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EB0" w:rsidRPr="005B3C6C" w:rsidRDefault="00492115">
      <w:pPr>
        <w:jc w:val="center"/>
        <w:rPr>
          <w:b/>
          <w:color w:val="000000" w:themeColor="text1"/>
          <w:sz w:val="32"/>
          <w:szCs w:val="32"/>
          <w:highlight w:val="white"/>
        </w:rPr>
      </w:pPr>
      <w:r w:rsidRPr="005B3C6C">
        <w:rPr>
          <w:b/>
          <w:color w:val="000000" w:themeColor="text1"/>
          <w:sz w:val="32"/>
          <w:szCs w:val="32"/>
          <w:highlight w:val="white"/>
        </w:rPr>
        <w:t xml:space="preserve">    Бюджетное профессиональное образовательное учреждение Воронежской области</w:t>
      </w:r>
    </w:p>
    <w:p w:rsidR="00A55EB0" w:rsidRPr="005B3C6C" w:rsidRDefault="00492115">
      <w:pPr>
        <w:jc w:val="center"/>
        <w:rPr>
          <w:b/>
          <w:color w:val="000000" w:themeColor="text1"/>
          <w:sz w:val="32"/>
          <w:szCs w:val="32"/>
          <w:highlight w:val="white"/>
        </w:rPr>
      </w:pPr>
      <w:r w:rsidRPr="005B3C6C">
        <w:rPr>
          <w:b/>
          <w:color w:val="000000" w:themeColor="text1"/>
          <w:sz w:val="32"/>
          <w:szCs w:val="32"/>
          <w:highlight w:val="white"/>
        </w:rPr>
        <w:t>«Воронежский базовый медицинский колледж»</w:t>
      </w:r>
    </w:p>
    <w:p w:rsidR="00A55EB0" w:rsidRPr="005B3C6C" w:rsidRDefault="00A55EB0">
      <w:pPr>
        <w:jc w:val="right"/>
        <w:rPr>
          <w:color w:val="000000" w:themeColor="text1"/>
          <w:sz w:val="28"/>
          <w:szCs w:val="28"/>
          <w:highlight w:val="white"/>
        </w:rPr>
      </w:pPr>
    </w:p>
    <w:p w:rsidR="00A55EB0" w:rsidRPr="005B3C6C" w:rsidRDefault="00A55EB0">
      <w:pPr>
        <w:rPr>
          <w:color w:val="000000" w:themeColor="text1"/>
          <w:sz w:val="28"/>
          <w:szCs w:val="28"/>
          <w:highlight w:val="white"/>
        </w:rPr>
      </w:pPr>
    </w:p>
    <w:p w:rsidR="00A55EB0" w:rsidRPr="005B3C6C" w:rsidRDefault="00A55EB0">
      <w:pPr>
        <w:rPr>
          <w:color w:val="000000" w:themeColor="text1"/>
          <w:sz w:val="28"/>
          <w:szCs w:val="28"/>
          <w:highlight w:val="white"/>
        </w:rPr>
      </w:pPr>
    </w:p>
    <w:p w:rsidR="00A55EB0" w:rsidRPr="005B3C6C" w:rsidRDefault="00A55EB0">
      <w:pPr>
        <w:rPr>
          <w:color w:val="000000" w:themeColor="text1"/>
          <w:sz w:val="28"/>
          <w:szCs w:val="28"/>
          <w:highlight w:val="white"/>
        </w:rPr>
      </w:pPr>
    </w:p>
    <w:p w:rsidR="00A55EB0" w:rsidRPr="005B3C6C" w:rsidRDefault="00A55EB0">
      <w:pPr>
        <w:jc w:val="center"/>
        <w:rPr>
          <w:b/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 w:themeColor="text1"/>
          <w:highlight w:val="white"/>
        </w:rPr>
      </w:pPr>
    </w:p>
    <w:p w:rsidR="00A55EB0" w:rsidRPr="005B3C6C" w:rsidRDefault="00492115">
      <w:pPr>
        <w:pStyle w:val="31"/>
        <w:jc w:val="center"/>
        <w:rPr>
          <w:rFonts w:ascii="Times New Roman" w:eastAsia="Times New Roman" w:hAnsi="Times New Roman" w:cs="Times New Roman"/>
          <w:color w:val="000000" w:themeColor="text1"/>
          <w:sz w:val="72"/>
          <w:szCs w:val="72"/>
          <w:highlight w:val="white"/>
        </w:rPr>
      </w:pPr>
      <w:r w:rsidRPr="005B3C6C">
        <w:rPr>
          <w:rFonts w:ascii="Times New Roman" w:eastAsia="Times New Roman" w:hAnsi="Times New Roman" w:cs="Times New Roman"/>
          <w:color w:val="000000" w:themeColor="text1"/>
          <w:sz w:val="72"/>
          <w:szCs w:val="72"/>
          <w:highlight w:val="white"/>
        </w:rPr>
        <w:t>РАБОЧАЯ ПРОГРАММА</w:t>
      </w:r>
    </w:p>
    <w:p w:rsidR="00A55EB0" w:rsidRPr="005B3C6C" w:rsidRDefault="00E230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sz w:val="52"/>
          <w:szCs w:val="52"/>
          <w:highlight w:val="white"/>
        </w:rPr>
      </w:pPr>
      <w:r w:rsidRPr="005B3C6C">
        <w:rPr>
          <w:b/>
          <w:color w:val="000000" w:themeColor="text1"/>
          <w:sz w:val="52"/>
          <w:szCs w:val="52"/>
          <w:highlight w:val="white"/>
        </w:rPr>
        <w:t>О</w:t>
      </w:r>
      <w:r w:rsidR="00492115" w:rsidRPr="005B3C6C">
        <w:rPr>
          <w:b/>
          <w:color w:val="000000" w:themeColor="text1"/>
          <w:sz w:val="52"/>
          <w:szCs w:val="52"/>
          <w:highlight w:val="white"/>
        </w:rPr>
        <w:t>бщепрофессиональной дисциплины</w:t>
      </w: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 w:themeColor="text1"/>
          <w:sz w:val="40"/>
          <w:highlight w:val="white"/>
          <w:u w:val="single"/>
        </w:rPr>
      </w:pPr>
    </w:p>
    <w:p w:rsidR="00A55EB0" w:rsidRPr="005B3C6C" w:rsidRDefault="00492115">
      <w:pPr>
        <w:ind w:right="-212"/>
        <w:jc w:val="center"/>
        <w:rPr>
          <w:bCs/>
          <w:color w:val="000000" w:themeColor="text1"/>
          <w:sz w:val="44"/>
          <w:szCs w:val="28"/>
          <w:highlight w:val="white"/>
        </w:rPr>
      </w:pPr>
      <w:r w:rsidRPr="005B3C6C">
        <w:rPr>
          <w:bCs/>
          <w:color w:val="000000" w:themeColor="text1"/>
          <w:sz w:val="44"/>
          <w:szCs w:val="28"/>
          <w:highlight w:val="white"/>
        </w:rPr>
        <w:t>ОП. 03 «Стоматологические заболевания»</w:t>
      </w:r>
    </w:p>
    <w:p w:rsidR="00A55EB0" w:rsidRPr="005B3C6C" w:rsidRDefault="00A55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sz w:val="40"/>
          <w:highlight w:val="white"/>
        </w:rPr>
      </w:pPr>
    </w:p>
    <w:p w:rsidR="00A55EB0" w:rsidRPr="005B3C6C" w:rsidRDefault="00492115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color w:val="000000" w:themeColor="text1"/>
          <w:sz w:val="36"/>
          <w:szCs w:val="36"/>
          <w:highlight w:val="white"/>
        </w:rPr>
      </w:pPr>
      <w:r w:rsidRPr="005B3C6C">
        <w:rPr>
          <w:b/>
          <w:i/>
          <w:color w:val="000000" w:themeColor="text1"/>
          <w:sz w:val="36"/>
          <w:szCs w:val="36"/>
          <w:highlight w:val="white"/>
        </w:rPr>
        <w:t>по специальности:</w:t>
      </w:r>
    </w:p>
    <w:p w:rsidR="00A55EB0" w:rsidRPr="005B3C6C" w:rsidRDefault="00492115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color w:val="000000" w:themeColor="text1"/>
          <w:sz w:val="36"/>
          <w:szCs w:val="36"/>
          <w:highlight w:val="white"/>
        </w:rPr>
      </w:pPr>
      <w:r w:rsidRPr="005B3C6C">
        <w:rPr>
          <w:b/>
          <w:i/>
          <w:color w:val="000000" w:themeColor="text1"/>
          <w:sz w:val="36"/>
          <w:szCs w:val="36"/>
          <w:highlight w:val="white"/>
        </w:rPr>
        <w:t>31.02.05. «Стоматология ортопедическая»</w:t>
      </w:r>
    </w:p>
    <w:p w:rsidR="00A55EB0" w:rsidRPr="005B3C6C" w:rsidRDefault="00492115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color w:val="000000" w:themeColor="text1"/>
          <w:sz w:val="40"/>
          <w:highlight w:val="white"/>
        </w:rPr>
      </w:pPr>
      <w:r w:rsidRPr="005B3C6C">
        <w:rPr>
          <w:color w:val="000000" w:themeColor="text1"/>
          <w:sz w:val="40"/>
          <w:highlight w:val="white"/>
        </w:rPr>
        <w:tab/>
      </w:r>
    </w:p>
    <w:p w:rsidR="00A55EB0" w:rsidRPr="005B3C6C" w:rsidRDefault="00492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highlight w:val="white"/>
        </w:rPr>
      </w:pPr>
      <w:r w:rsidRPr="005B3C6C">
        <w:rPr>
          <w:color w:val="000000" w:themeColor="text1"/>
          <w:highlight w:val="white"/>
        </w:rPr>
        <w:tab/>
      </w:r>
    </w:p>
    <w:p w:rsidR="00A55EB0" w:rsidRPr="005B3C6C" w:rsidRDefault="00492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highlight w:val="white"/>
        </w:rPr>
      </w:pPr>
      <w:r w:rsidRPr="005B3C6C">
        <w:rPr>
          <w:color w:val="000000" w:themeColor="text1"/>
          <w:highlight w:val="white"/>
        </w:rPr>
        <w:tab/>
      </w:r>
    </w:p>
    <w:p w:rsidR="00A55EB0" w:rsidRPr="005B3C6C" w:rsidRDefault="00A55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highlight w:val="white"/>
        </w:rPr>
      </w:pPr>
    </w:p>
    <w:p w:rsidR="00A55EB0" w:rsidRPr="005B3C6C" w:rsidRDefault="00A760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highlight w:val="white"/>
        </w:rPr>
      </w:pPr>
      <w:r>
        <w:rPr>
          <w:b/>
          <w:color w:val="000000" w:themeColor="text1"/>
          <w:highlight w:val="white"/>
        </w:rPr>
        <w:t>20 _____</w:t>
      </w:r>
      <w:r w:rsidR="00492115" w:rsidRPr="005B3C6C">
        <w:rPr>
          <w:b/>
          <w:color w:val="000000" w:themeColor="text1"/>
          <w:highlight w:val="white"/>
        </w:rPr>
        <w:t xml:space="preserve"> г.</w:t>
      </w: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highlight w:val="white"/>
        </w:rPr>
      </w:pPr>
    </w:p>
    <w:p w:rsidR="00A55EB0" w:rsidRPr="005B3C6C" w:rsidRDefault="00A5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highlight w:val="white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A4737F" w:rsidTr="00A4737F">
        <w:tc>
          <w:tcPr>
            <w:tcW w:w="4673" w:type="dxa"/>
          </w:tcPr>
          <w:p w:rsidR="00A4737F" w:rsidRDefault="00A4737F" w:rsidP="009C4ED9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lastRenderedPageBreak/>
              <w:t>Одобрена ЦМК</w:t>
            </w:r>
          </w:p>
          <w:p w:rsidR="00A4737F" w:rsidRDefault="00A4737F" w:rsidP="009C4ED9">
            <w:pPr>
              <w:rPr>
                <w:bCs/>
                <w:iCs/>
              </w:rPr>
            </w:pPr>
          </w:p>
          <w:p w:rsidR="00A4737F" w:rsidRDefault="00A4737F" w:rsidP="009C4ED9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</w:t>
            </w:r>
          </w:p>
          <w:p w:rsidR="00A4737F" w:rsidRDefault="00A4737F" w:rsidP="009C4ED9">
            <w:pPr>
              <w:rPr>
                <w:bCs/>
                <w:iCs/>
              </w:rPr>
            </w:pPr>
          </w:p>
          <w:p w:rsidR="00A4737F" w:rsidRDefault="00A4737F" w:rsidP="009C4ED9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Протокол №</w:t>
            </w:r>
          </w:p>
          <w:p w:rsidR="00A4737F" w:rsidRDefault="00A4737F" w:rsidP="009C4ED9">
            <w:pPr>
              <w:rPr>
                <w:bCs/>
                <w:iCs/>
              </w:rPr>
            </w:pPr>
          </w:p>
          <w:p w:rsidR="00A4737F" w:rsidRDefault="00A4737F" w:rsidP="009C4ED9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От </w:t>
            </w:r>
            <w:proofErr w:type="gramStart"/>
            <w:r>
              <w:rPr>
                <w:bCs/>
                <w:iCs/>
              </w:rPr>
              <w:t xml:space="preserve">«  </w:t>
            </w:r>
            <w:proofErr w:type="gramEnd"/>
            <w:r>
              <w:rPr>
                <w:bCs/>
                <w:iCs/>
              </w:rPr>
              <w:t xml:space="preserve">    » августа 20    </w:t>
            </w:r>
            <w:r w:rsidRPr="007308BA">
              <w:rPr>
                <w:bCs/>
                <w:iCs/>
              </w:rPr>
              <w:t xml:space="preserve"> г.</w:t>
            </w:r>
          </w:p>
          <w:p w:rsidR="00A4737F" w:rsidRDefault="00A4737F" w:rsidP="009C4ED9">
            <w:pPr>
              <w:rPr>
                <w:bCs/>
                <w:iCs/>
              </w:rPr>
            </w:pPr>
          </w:p>
          <w:p w:rsidR="00A4737F" w:rsidRDefault="00A4737F" w:rsidP="009C4ED9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Председатель:                                                </w:t>
            </w:r>
          </w:p>
          <w:p w:rsidR="00A4737F" w:rsidRDefault="00A4737F" w:rsidP="009C4ED9">
            <w:pPr>
              <w:rPr>
                <w:bCs/>
                <w:iCs/>
              </w:rPr>
            </w:pPr>
          </w:p>
          <w:p w:rsidR="00A4737F" w:rsidRDefault="00A4737F" w:rsidP="009C4ED9">
            <w:pPr>
              <w:rPr>
                <w:bCs/>
                <w:iCs/>
              </w:rPr>
            </w:pPr>
          </w:p>
          <w:p w:rsidR="00A4737F" w:rsidRPr="007308BA" w:rsidRDefault="00A4737F" w:rsidP="009C4ED9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_______________________________</w:t>
            </w:r>
          </w:p>
          <w:p w:rsidR="00A4737F" w:rsidRDefault="00A4737F" w:rsidP="009C4ED9">
            <w:pPr>
              <w:rPr>
                <w:bCs/>
                <w:iCs/>
              </w:rPr>
            </w:pPr>
          </w:p>
          <w:p w:rsidR="00A4737F" w:rsidRDefault="00A4737F" w:rsidP="009C4ED9">
            <w:pPr>
              <w:jc w:val="center"/>
              <w:rPr>
                <w:bCs/>
                <w:iCs/>
              </w:rPr>
            </w:pPr>
          </w:p>
          <w:p w:rsidR="00A4737F" w:rsidRDefault="00A4737F" w:rsidP="009C4ED9">
            <w:pPr>
              <w:jc w:val="center"/>
              <w:rPr>
                <w:bCs/>
              </w:rPr>
            </w:pPr>
          </w:p>
        </w:tc>
        <w:tc>
          <w:tcPr>
            <w:tcW w:w="4672" w:type="dxa"/>
          </w:tcPr>
          <w:p w:rsidR="00A4737F" w:rsidRPr="006E72EE" w:rsidRDefault="00A4737F" w:rsidP="009C4ED9">
            <w:pPr>
              <w:tabs>
                <w:tab w:val="left" w:pos="5760"/>
              </w:tabs>
              <w:ind w:left="178"/>
              <w:jc w:val="both"/>
            </w:pPr>
            <w:r>
              <w:t xml:space="preserve">- </w:t>
            </w:r>
            <w:r w:rsidRPr="006E72EE">
              <w:t>ФГОС</w:t>
            </w:r>
            <w:r>
              <w:t xml:space="preserve"> СПО 31.02.05</w:t>
            </w:r>
            <w:r w:rsidRPr="006E72EE">
              <w:t>-05</w:t>
            </w:r>
          </w:p>
          <w:p w:rsidR="00A4737F" w:rsidRPr="006E72EE" w:rsidRDefault="00A4737F" w:rsidP="009C4ED9">
            <w:pPr>
              <w:tabs>
                <w:tab w:val="left" w:pos="5760"/>
              </w:tabs>
              <w:ind w:left="178"/>
              <w:jc w:val="both"/>
            </w:pPr>
            <w:r w:rsidRPr="006E72EE">
              <w:t>по специальности «</w:t>
            </w:r>
            <w:r>
              <w:t>Стоматология ортопедическая</w:t>
            </w:r>
            <w:r w:rsidRPr="006E72EE">
              <w:t>»</w:t>
            </w:r>
          </w:p>
          <w:p w:rsidR="00A4737F" w:rsidRPr="006E72EE" w:rsidRDefault="00A4737F" w:rsidP="009C4ED9">
            <w:pPr>
              <w:tabs>
                <w:tab w:val="left" w:pos="5760"/>
              </w:tabs>
              <w:ind w:left="178"/>
              <w:jc w:val="both"/>
            </w:pPr>
            <w:proofErr w:type="spellStart"/>
            <w:r w:rsidRPr="006E72EE">
              <w:t>Минпросвещения</w:t>
            </w:r>
            <w:proofErr w:type="spellEnd"/>
            <w:r w:rsidRPr="006E72EE">
              <w:t xml:space="preserve"> России</w:t>
            </w:r>
          </w:p>
          <w:p w:rsidR="00A4737F" w:rsidRPr="006E72EE" w:rsidRDefault="00A4737F" w:rsidP="009C4ED9">
            <w:pPr>
              <w:tabs>
                <w:tab w:val="left" w:pos="5760"/>
              </w:tabs>
              <w:ind w:left="178"/>
              <w:jc w:val="both"/>
            </w:pPr>
            <w:r>
              <w:t>Приказ от 06 июля 2022 г. № 531</w:t>
            </w:r>
          </w:p>
          <w:p w:rsidR="00A4737F" w:rsidRDefault="00A4737F" w:rsidP="009C4ED9">
            <w:pPr>
              <w:tabs>
                <w:tab w:val="left" w:pos="5760"/>
              </w:tabs>
              <w:ind w:left="178"/>
              <w:jc w:val="both"/>
            </w:pPr>
            <w:r>
              <w:t xml:space="preserve">- Приказ </w:t>
            </w:r>
            <w:proofErr w:type="spellStart"/>
            <w:r>
              <w:t>Минпросвещения</w:t>
            </w:r>
            <w:proofErr w:type="spellEnd"/>
            <w:r>
              <w:t xml:space="preserve"> РФ от 03.07.2024 г. № 464</w:t>
            </w:r>
          </w:p>
          <w:p w:rsidR="00A4737F" w:rsidRPr="006E72EE" w:rsidRDefault="00A4737F" w:rsidP="009C4ED9">
            <w:pPr>
              <w:tabs>
                <w:tab w:val="left" w:pos="5760"/>
              </w:tabs>
              <w:ind w:left="178"/>
              <w:jc w:val="both"/>
            </w:pPr>
            <w:r>
              <w:t>«О внесении изменений в ФГОС СПО»</w:t>
            </w:r>
          </w:p>
          <w:p w:rsidR="00A4737F" w:rsidRPr="007308BA" w:rsidRDefault="00A4737F" w:rsidP="009C4ED9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                      </w:t>
            </w:r>
          </w:p>
          <w:p w:rsidR="00A4737F" w:rsidRPr="007308BA" w:rsidRDefault="00A4737F" w:rsidP="009C4ED9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Зам. директора по учебной работе:</w:t>
            </w:r>
          </w:p>
          <w:p w:rsidR="00A4737F" w:rsidRPr="007308BA" w:rsidRDefault="00A4737F" w:rsidP="009C4ED9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 </w:t>
            </w:r>
            <w:r>
              <w:rPr>
                <w:bCs/>
                <w:iCs/>
              </w:rPr>
              <w:t xml:space="preserve">                               </w:t>
            </w:r>
            <w:proofErr w:type="spellStart"/>
            <w:r w:rsidRPr="007308BA">
              <w:rPr>
                <w:bCs/>
                <w:iCs/>
              </w:rPr>
              <w:t>Селивановская</w:t>
            </w:r>
            <w:proofErr w:type="spellEnd"/>
            <w:r w:rsidRPr="007308BA">
              <w:rPr>
                <w:bCs/>
                <w:iCs/>
              </w:rPr>
              <w:t xml:space="preserve"> Е.Л.</w:t>
            </w:r>
          </w:p>
          <w:p w:rsidR="00A4737F" w:rsidRDefault="00A4737F" w:rsidP="009C4ED9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_______________________________  </w:t>
            </w:r>
            <w:r>
              <w:rPr>
                <w:bCs/>
                <w:iCs/>
              </w:rPr>
              <w:t xml:space="preserve">            </w:t>
            </w:r>
          </w:p>
          <w:p w:rsidR="00A4737F" w:rsidRDefault="00A4737F" w:rsidP="009C4ED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                         </w:t>
            </w:r>
          </w:p>
          <w:p w:rsidR="00A4737F" w:rsidRDefault="00A4737F" w:rsidP="009C4ED9">
            <w:pPr>
              <w:jc w:val="right"/>
              <w:rPr>
                <w:bCs/>
                <w:iCs/>
              </w:rPr>
            </w:pPr>
            <w:proofErr w:type="gramStart"/>
            <w:r>
              <w:rPr>
                <w:bCs/>
                <w:iCs/>
              </w:rPr>
              <w:t xml:space="preserve">«  </w:t>
            </w:r>
            <w:proofErr w:type="gramEnd"/>
            <w:r>
              <w:rPr>
                <w:bCs/>
                <w:iCs/>
              </w:rPr>
              <w:t xml:space="preserve">   » августа 20     </w:t>
            </w:r>
            <w:r w:rsidRPr="007308BA">
              <w:rPr>
                <w:bCs/>
                <w:iCs/>
              </w:rPr>
              <w:t xml:space="preserve"> г.</w:t>
            </w:r>
          </w:p>
          <w:p w:rsidR="00A4737F" w:rsidRDefault="00A4737F" w:rsidP="009C4ED9">
            <w:pPr>
              <w:jc w:val="center"/>
              <w:rPr>
                <w:bCs/>
              </w:rPr>
            </w:pPr>
          </w:p>
        </w:tc>
      </w:tr>
    </w:tbl>
    <w:p w:rsidR="00A4737F" w:rsidRDefault="00A473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bCs/>
          <w:color w:val="000000" w:themeColor="text1"/>
          <w:sz w:val="28"/>
          <w:szCs w:val="28"/>
          <w:highlight w:val="white"/>
        </w:rPr>
      </w:pPr>
    </w:p>
    <w:p w:rsidR="00A76019" w:rsidRPr="005B3C6C" w:rsidRDefault="00A760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bCs/>
          <w:color w:val="000000" w:themeColor="text1"/>
          <w:sz w:val="28"/>
          <w:szCs w:val="28"/>
          <w:highlight w:val="white"/>
        </w:rPr>
      </w:pPr>
    </w:p>
    <w:p w:rsidR="00A55EB0" w:rsidRPr="005B3C6C" w:rsidRDefault="00492115">
      <w:p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>Рабочая программа учебной дисциплины</w:t>
      </w:r>
      <w:r w:rsidRPr="005B3C6C">
        <w:rPr>
          <w:caps/>
          <w:color w:val="000000" w:themeColor="text1"/>
          <w:sz w:val="28"/>
          <w:szCs w:val="28"/>
          <w:highlight w:val="white"/>
        </w:rPr>
        <w:t xml:space="preserve"> </w:t>
      </w:r>
      <w:r w:rsidRPr="005B3C6C">
        <w:rPr>
          <w:color w:val="000000" w:themeColor="text1"/>
          <w:sz w:val="28"/>
          <w:szCs w:val="28"/>
          <w:highlight w:val="white"/>
        </w:rPr>
        <w:t>разработана на основе</w:t>
      </w:r>
    </w:p>
    <w:p w:rsidR="00A55EB0" w:rsidRPr="005B3C6C" w:rsidRDefault="00492115">
      <w:p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>Федерального государственного образовательного стандарта по</w:t>
      </w:r>
    </w:p>
    <w:p w:rsidR="00A55EB0" w:rsidRPr="005B3C6C" w:rsidRDefault="00492115">
      <w:p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>специальности 31.02.05. «Стоматология ортопедическая».</w:t>
      </w:r>
    </w:p>
    <w:p w:rsidR="00A55EB0" w:rsidRPr="005B3C6C" w:rsidRDefault="00A55EB0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color w:val="000000" w:themeColor="text1"/>
          <w:sz w:val="28"/>
          <w:szCs w:val="28"/>
          <w:highlight w:val="white"/>
        </w:rPr>
      </w:pPr>
    </w:p>
    <w:p w:rsidR="00A55EB0" w:rsidRPr="005B3C6C" w:rsidRDefault="00A55EB0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color w:val="000000" w:themeColor="text1"/>
          <w:sz w:val="28"/>
          <w:szCs w:val="28"/>
          <w:highlight w:val="white"/>
        </w:rPr>
      </w:pPr>
    </w:p>
    <w:p w:rsidR="00A55EB0" w:rsidRPr="005B3C6C" w:rsidRDefault="00A55EB0">
      <w:pPr>
        <w:rPr>
          <w:color w:val="000000" w:themeColor="text1"/>
          <w:sz w:val="28"/>
          <w:szCs w:val="28"/>
          <w:highlight w:val="white"/>
        </w:rPr>
      </w:pPr>
    </w:p>
    <w:p w:rsidR="00A55EB0" w:rsidRPr="005B3C6C" w:rsidRDefault="00A55EB0">
      <w:pPr>
        <w:rPr>
          <w:color w:val="000000" w:themeColor="text1"/>
          <w:sz w:val="28"/>
          <w:szCs w:val="28"/>
          <w:highlight w:val="white"/>
        </w:rPr>
      </w:pPr>
    </w:p>
    <w:p w:rsidR="00A55EB0" w:rsidRPr="005B3C6C" w:rsidRDefault="00492115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color w:val="000000" w:themeColor="text1"/>
          <w:sz w:val="28"/>
          <w:szCs w:val="28"/>
          <w:highlight w:val="white"/>
        </w:rPr>
      </w:pPr>
      <w:r w:rsidRPr="005B3C6C">
        <w:rPr>
          <w:bCs/>
          <w:color w:val="000000" w:themeColor="text1"/>
          <w:sz w:val="28"/>
          <w:szCs w:val="28"/>
          <w:highlight w:val="white"/>
        </w:rPr>
        <w:t xml:space="preserve">Рабочую программу составили: </w:t>
      </w:r>
    </w:p>
    <w:p w:rsidR="00A55EB0" w:rsidRPr="005B3C6C" w:rsidRDefault="00A55EB0">
      <w:pPr>
        <w:rPr>
          <w:color w:val="000000" w:themeColor="text1"/>
          <w:highlight w:val="white"/>
        </w:rPr>
      </w:pPr>
    </w:p>
    <w:p w:rsidR="00A55EB0" w:rsidRPr="005B3C6C" w:rsidRDefault="00492115">
      <w:pPr>
        <w:pStyle w:val="af2"/>
        <w:ind w:firstLine="720"/>
        <w:jc w:val="left"/>
        <w:rPr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>Осипова С.В. - преподаватель высшей квалификационной категории БПОУ ВО «Воронежский базовый медицинский колледж»;</w:t>
      </w:r>
    </w:p>
    <w:p w:rsidR="00A55EB0" w:rsidRPr="005B3C6C" w:rsidRDefault="00A55EB0">
      <w:pPr>
        <w:pStyle w:val="af2"/>
        <w:ind w:firstLine="720"/>
        <w:jc w:val="left"/>
        <w:rPr>
          <w:color w:val="000000" w:themeColor="text1"/>
          <w:sz w:val="28"/>
          <w:szCs w:val="28"/>
          <w:highlight w:val="white"/>
        </w:rPr>
      </w:pPr>
    </w:p>
    <w:p w:rsidR="00A55EB0" w:rsidRPr="005B3C6C" w:rsidRDefault="00A55EB0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color w:val="000000" w:themeColor="text1"/>
          <w:sz w:val="28"/>
          <w:szCs w:val="28"/>
          <w:highlight w:val="white"/>
        </w:rPr>
      </w:pPr>
    </w:p>
    <w:p w:rsidR="00A55EB0" w:rsidRPr="005B3C6C" w:rsidRDefault="00492115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color w:val="000000" w:themeColor="text1"/>
          <w:sz w:val="28"/>
          <w:szCs w:val="28"/>
          <w:highlight w:val="white"/>
        </w:rPr>
      </w:pPr>
      <w:r w:rsidRPr="005B3C6C">
        <w:rPr>
          <w:bCs/>
          <w:color w:val="000000" w:themeColor="text1"/>
          <w:sz w:val="28"/>
          <w:szCs w:val="28"/>
          <w:highlight w:val="white"/>
        </w:rPr>
        <w:t>Рецензенты:</w:t>
      </w:r>
    </w:p>
    <w:p w:rsidR="00A55EB0" w:rsidRPr="005B3C6C" w:rsidRDefault="005B3C6C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Азизов К.</w:t>
      </w:r>
      <w:r w:rsidR="00492115" w:rsidRPr="005B3C6C">
        <w:rPr>
          <w:color w:val="000000" w:themeColor="text1"/>
          <w:sz w:val="28"/>
          <w:szCs w:val="28"/>
        </w:rPr>
        <w:t xml:space="preserve"> Ш</w:t>
      </w:r>
      <w:r>
        <w:rPr>
          <w:color w:val="000000" w:themeColor="text1"/>
          <w:sz w:val="28"/>
          <w:szCs w:val="28"/>
        </w:rPr>
        <w:t>.</w:t>
      </w:r>
      <w:r w:rsidR="00492115" w:rsidRPr="005B3C6C">
        <w:rPr>
          <w:color w:val="000000" w:themeColor="text1"/>
          <w:sz w:val="28"/>
          <w:szCs w:val="28"/>
        </w:rPr>
        <w:t xml:space="preserve"> – главный врач БУЗ </w:t>
      </w:r>
      <w:proofErr w:type="gramStart"/>
      <w:r w:rsidR="00492115" w:rsidRPr="005B3C6C">
        <w:rPr>
          <w:color w:val="000000" w:themeColor="text1"/>
          <w:sz w:val="28"/>
          <w:szCs w:val="28"/>
        </w:rPr>
        <w:t xml:space="preserve">ВО </w:t>
      </w:r>
      <w:r w:rsidR="00492115" w:rsidRPr="005B3C6C">
        <w:rPr>
          <w:rFonts w:eastAsia="Open Sans"/>
          <w:color w:val="000000" w:themeColor="text1"/>
          <w:sz w:val="28"/>
          <w:szCs w:val="28"/>
        </w:rPr>
        <w:t> "</w:t>
      </w:r>
      <w:proofErr w:type="gramEnd"/>
      <w:r w:rsidR="00492115" w:rsidRPr="005B3C6C">
        <w:rPr>
          <w:rFonts w:eastAsia="Open Sans"/>
          <w:color w:val="000000" w:themeColor="text1"/>
          <w:sz w:val="28"/>
          <w:szCs w:val="28"/>
        </w:rPr>
        <w:t>Воронежская детская клиническая стоматологическая поликлиника № 2"</w:t>
      </w:r>
    </w:p>
    <w:p w:rsidR="00A55EB0" w:rsidRPr="005B3C6C" w:rsidRDefault="00A55EB0">
      <w:pPr>
        <w:rPr>
          <w:color w:val="000000" w:themeColor="text1"/>
          <w:highlight w:val="white"/>
        </w:rPr>
      </w:pPr>
    </w:p>
    <w:p w:rsidR="00A55EB0" w:rsidRPr="005B3C6C" w:rsidRDefault="00492115">
      <w:pPr>
        <w:rPr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>Еремина Н.А. – методист БПОУ ВО «Воронежский базовый медицинский колледж».</w:t>
      </w:r>
    </w:p>
    <w:p w:rsidR="00A55EB0" w:rsidRPr="005B3C6C" w:rsidRDefault="00A55EB0">
      <w:pPr>
        <w:rPr>
          <w:color w:val="000000" w:themeColor="text1"/>
          <w:sz w:val="28"/>
          <w:szCs w:val="28"/>
          <w:highlight w:val="white"/>
        </w:rPr>
      </w:pPr>
    </w:p>
    <w:p w:rsidR="00A55EB0" w:rsidRDefault="00A55EB0">
      <w:pPr>
        <w:rPr>
          <w:color w:val="C00000"/>
          <w:sz w:val="28"/>
          <w:szCs w:val="28"/>
          <w:highlight w:val="white"/>
        </w:rPr>
      </w:pPr>
    </w:p>
    <w:p w:rsidR="00A55EB0" w:rsidRDefault="00A55EB0">
      <w:pPr>
        <w:rPr>
          <w:color w:val="C00000"/>
          <w:sz w:val="28"/>
          <w:szCs w:val="28"/>
          <w:highlight w:val="white"/>
        </w:rPr>
      </w:pPr>
    </w:p>
    <w:p w:rsidR="00A55EB0" w:rsidRDefault="00A55EB0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olor w:val="C00000"/>
          <w:sz w:val="28"/>
          <w:szCs w:val="28"/>
          <w:highlight w:val="white"/>
        </w:rPr>
      </w:pPr>
    </w:p>
    <w:p w:rsidR="00A55EB0" w:rsidRDefault="00A55EB0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C00000"/>
          <w:sz w:val="28"/>
          <w:szCs w:val="28"/>
          <w:highlight w:val="white"/>
        </w:rPr>
      </w:pPr>
    </w:p>
    <w:p w:rsidR="00A55EB0" w:rsidRDefault="00A55EB0">
      <w:pPr>
        <w:rPr>
          <w:color w:val="C00000"/>
          <w:highlight w:val="white"/>
        </w:rPr>
      </w:pPr>
    </w:p>
    <w:p w:rsidR="00A55EB0" w:rsidRPr="005B3C6C" w:rsidRDefault="00492115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 w:themeColor="text1"/>
          <w:sz w:val="28"/>
          <w:szCs w:val="28"/>
          <w:highlight w:val="white"/>
        </w:rPr>
      </w:pPr>
      <w:r w:rsidRPr="005B3C6C">
        <w:rPr>
          <w:b/>
          <w:color w:val="000000" w:themeColor="text1"/>
          <w:sz w:val="28"/>
          <w:szCs w:val="28"/>
          <w:highlight w:val="white"/>
        </w:rPr>
        <w:lastRenderedPageBreak/>
        <w:t>СОДЕРЖАНИЕ</w:t>
      </w:r>
    </w:p>
    <w:p w:rsidR="00A55EB0" w:rsidRPr="005B3C6C" w:rsidRDefault="00A55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highlight w:val="whit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82"/>
        <w:gridCol w:w="1873"/>
      </w:tblGrid>
      <w:tr w:rsidR="00A55EB0" w:rsidRPr="005B3C6C">
        <w:tc>
          <w:tcPr>
            <w:tcW w:w="7668" w:type="dxa"/>
          </w:tcPr>
          <w:p w:rsidR="00A55EB0" w:rsidRPr="005B3C6C" w:rsidRDefault="00A55EB0">
            <w:pPr>
              <w:pStyle w:val="11"/>
              <w:ind w:left="284" w:firstLine="0"/>
              <w:jc w:val="both"/>
              <w:rPr>
                <w:b/>
                <w:caps/>
                <w:color w:val="000000" w:themeColor="text1"/>
                <w:sz w:val="28"/>
                <w:szCs w:val="28"/>
                <w:highlight w:val="white"/>
              </w:rPr>
            </w:pPr>
          </w:p>
        </w:tc>
        <w:tc>
          <w:tcPr>
            <w:tcW w:w="1903" w:type="dxa"/>
          </w:tcPr>
          <w:p w:rsidR="00A55EB0" w:rsidRPr="005B3C6C" w:rsidRDefault="00492115">
            <w:pPr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5B3C6C">
              <w:rPr>
                <w:color w:val="000000" w:themeColor="text1"/>
                <w:sz w:val="28"/>
                <w:szCs w:val="28"/>
                <w:highlight w:val="white"/>
              </w:rPr>
              <w:t>стр.</w:t>
            </w:r>
          </w:p>
        </w:tc>
      </w:tr>
      <w:tr w:rsidR="00A55EB0" w:rsidRPr="005B3C6C">
        <w:tc>
          <w:tcPr>
            <w:tcW w:w="7668" w:type="dxa"/>
          </w:tcPr>
          <w:p w:rsidR="00A55EB0" w:rsidRPr="005B3C6C" w:rsidRDefault="00492115">
            <w:pPr>
              <w:pStyle w:val="11"/>
              <w:ind w:left="709" w:hanging="349"/>
              <w:rPr>
                <w:caps/>
                <w:color w:val="000000" w:themeColor="text1"/>
                <w:sz w:val="28"/>
                <w:szCs w:val="28"/>
                <w:highlight w:val="white"/>
              </w:rPr>
            </w:pPr>
            <w:r w:rsidRPr="005B3C6C">
              <w:rPr>
                <w:caps/>
                <w:color w:val="000000" w:themeColor="text1"/>
                <w:sz w:val="28"/>
                <w:szCs w:val="28"/>
                <w:highlight w:val="white"/>
              </w:rPr>
              <w:t>1. ПАСПОРТ рабочей ПРОГРАММЫ УЧЕБНОЙ ДИСЦИПЛИНЫ</w:t>
            </w:r>
          </w:p>
          <w:p w:rsidR="00A55EB0" w:rsidRPr="005B3C6C" w:rsidRDefault="00A55EB0">
            <w:pPr>
              <w:ind w:left="709" w:hanging="349"/>
              <w:rPr>
                <w:color w:val="000000" w:themeColor="text1"/>
                <w:highlight w:val="white"/>
              </w:rPr>
            </w:pPr>
          </w:p>
          <w:p w:rsidR="00A55EB0" w:rsidRPr="005B3C6C" w:rsidRDefault="00492115">
            <w:pPr>
              <w:shd w:val="clear" w:color="auto" w:fill="FFFFFF"/>
              <w:spacing w:line="317" w:lineRule="exact"/>
              <w:ind w:left="709" w:hanging="349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5B3C6C">
              <w:rPr>
                <w:bCs/>
                <w:color w:val="000000" w:themeColor="text1"/>
                <w:spacing w:val="-1"/>
                <w:sz w:val="28"/>
                <w:szCs w:val="28"/>
                <w:highlight w:val="white"/>
              </w:rPr>
              <w:t xml:space="preserve">2. </w:t>
            </w:r>
            <w:r w:rsidRPr="005B3C6C">
              <w:rPr>
                <w:caps/>
                <w:color w:val="000000" w:themeColor="text1"/>
                <w:sz w:val="28"/>
                <w:szCs w:val="28"/>
                <w:highlight w:val="white"/>
              </w:rPr>
              <w:t>СТРУКТУРА и содержание УЧЕБНОЙ ДИСЦИПЛИНЫ</w:t>
            </w:r>
            <w:r w:rsidRPr="005B3C6C">
              <w:rPr>
                <w:bCs/>
                <w:color w:val="000000" w:themeColor="text1"/>
                <w:spacing w:val="-1"/>
                <w:sz w:val="28"/>
                <w:szCs w:val="28"/>
                <w:highlight w:val="white"/>
              </w:rPr>
              <w:t xml:space="preserve"> </w:t>
            </w:r>
          </w:p>
          <w:p w:rsidR="00A55EB0" w:rsidRPr="005B3C6C" w:rsidRDefault="00A55EB0">
            <w:pPr>
              <w:shd w:val="clear" w:color="auto" w:fill="FFFFFF"/>
              <w:spacing w:line="317" w:lineRule="exact"/>
              <w:ind w:left="709" w:hanging="349"/>
              <w:rPr>
                <w:color w:val="000000" w:themeColor="text1"/>
                <w:sz w:val="28"/>
                <w:szCs w:val="28"/>
                <w:highlight w:val="white"/>
              </w:rPr>
            </w:pPr>
          </w:p>
        </w:tc>
        <w:tc>
          <w:tcPr>
            <w:tcW w:w="1903" w:type="dxa"/>
          </w:tcPr>
          <w:p w:rsidR="00A55EB0" w:rsidRPr="005B3C6C" w:rsidRDefault="00492115">
            <w:pPr>
              <w:ind w:left="554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5B3C6C">
              <w:rPr>
                <w:color w:val="000000" w:themeColor="text1"/>
                <w:sz w:val="28"/>
                <w:szCs w:val="28"/>
                <w:highlight w:val="white"/>
              </w:rPr>
              <w:t xml:space="preserve"> 4</w:t>
            </w:r>
          </w:p>
          <w:p w:rsidR="00A55EB0" w:rsidRPr="005B3C6C" w:rsidRDefault="00A55EB0">
            <w:pPr>
              <w:ind w:left="554"/>
              <w:rPr>
                <w:color w:val="000000" w:themeColor="text1"/>
                <w:sz w:val="28"/>
                <w:szCs w:val="28"/>
                <w:highlight w:val="white"/>
              </w:rPr>
            </w:pPr>
          </w:p>
          <w:p w:rsidR="00A55EB0" w:rsidRPr="005B3C6C" w:rsidRDefault="00973460">
            <w:pPr>
              <w:ind w:left="554"/>
              <w:rPr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color w:val="000000" w:themeColor="text1"/>
                <w:sz w:val="28"/>
                <w:szCs w:val="28"/>
                <w:highlight w:val="white"/>
              </w:rPr>
              <w:t>21-30</w:t>
            </w:r>
          </w:p>
        </w:tc>
      </w:tr>
      <w:tr w:rsidR="00A55EB0" w:rsidRPr="005B3C6C">
        <w:tc>
          <w:tcPr>
            <w:tcW w:w="7668" w:type="dxa"/>
          </w:tcPr>
          <w:p w:rsidR="00A55EB0" w:rsidRPr="005B3C6C" w:rsidRDefault="00A55EB0">
            <w:pPr>
              <w:pStyle w:val="11"/>
              <w:ind w:left="709" w:hanging="349"/>
              <w:rPr>
                <w:caps/>
                <w:color w:val="000000" w:themeColor="text1"/>
                <w:sz w:val="28"/>
                <w:szCs w:val="28"/>
                <w:highlight w:val="white"/>
              </w:rPr>
            </w:pPr>
          </w:p>
        </w:tc>
        <w:tc>
          <w:tcPr>
            <w:tcW w:w="1903" w:type="dxa"/>
          </w:tcPr>
          <w:p w:rsidR="00A55EB0" w:rsidRPr="005B3C6C" w:rsidRDefault="00A55EB0">
            <w:pPr>
              <w:ind w:left="554"/>
              <w:rPr>
                <w:color w:val="000000" w:themeColor="text1"/>
                <w:sz w:val="28"/>
                <w:szCs w:val="28"/>
                <w:highlight w:val="white"/>
              </w:rPr>
            </w:pPr>
          </w:p>
        </w:tc>
      </w:tr>
      <w:tr w:rsidR="00A55EB0" w:rsidRPr="005B3C6C">
        <w:trPr>
          <w:trHeight w:val="670"/>
        </w:trPr>
        <w:tc>
          <w:tcPr>
            <w:tcW w:w="7668" w:type="dxa"/>
          </w:tcPr>
          <w:p w:rsidR="00A55EB0" w:rsidRPr="005B3C6C" w:rsidRDefault="00492115">
            <w:pPr>
              <w:pStyle w:val="11"/>
              <w:ind w:left="709" w:hanging="349"/>
              <w:rPr>
                <w:caps/>
                <w:color w:val="000000" w:themeColor="text1"/>
                <w:sz w:val="28"/>
                <w:szCs w:val="28"/>
                <w:highlight w:val="white"/>
              </w:rPr>
            </w:pPr>
            <w:r w:rsidRPr="005B3C6C">
              <w:rPr>
                <w:caps/>
                <w:color w:val="000000" w:themeColor="text1"/>
                <w:sz w:val="28"/>
                <w:szCs w:val="28"/>
                <w:highlight w:val="white"/>
              </w:rPr>
              <w:t>3. условия реализации рабочей программы учебной дисциплины</w:t>
            </w:r>
          </w:p>
          <w:p w:rsidR="00A55EB0" w:rsidRPr="005B3C6C" w:rsidRDefault="00A55EB0">
            <w:pPr>
              <w:pStyle w:val="11"/>
              <w:ind w:left="709" w:hanging="349"/>
              <w:rPr>
                <w:caps/>
                <w:color w:val="000000" w:themeColor="text1"/>
                <w:sz w:val="28"/>
                <w:szCs w:val="28"/>
                <w:highlight w:val="white"/>
              </w:rPr>
            </w:pPr>
          </w:p>
        </w:tc>
        <w:tc>
          <w:tcPr>
            <w:tcW w:w="1903" w:type="dxa"/>
          </w:tcPr>
          <w:p w:rsidR="00A55EB0" w:rsidRPr="005B3C6C" w:rsidRDefault="00973460">
            <w:pPr>
              <w:ind w:left="554"/>
              <w:rPr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color w:val="000000" w:themeColor="text1"/>
                <w:sz w:val="28"/>
                <w:szCs w:val="28"/>
                <w:highlight w:val="white"/>
              </w:rPr>
              <w:t>31</w:t>
            </w:r>
          </w:p>
        </w:tc>
      </w:tr>
      <w:tr w:rsidR="00A55EB0" w:rsidRPr="005B3C6C">
        <w:tc>
          <w:tcPr>
            <w:tcW w:w="7668" w:type="dxa"/>
          </w:tcPr>
          <w:p w:rsidR="00A55EB0" w:rsidRPr="005B3C6C" w:rsidRDefault="00492115">
            <w:pPr>
              <w:pStyle w:val="11"/>
              <w:ind w:left="709" w:hanging="349"/>
              <w:rPr>
                <w:caps/>
                <w:color w:val="000000" w:themeColor="text1"/>
                <w:sz w:val="28"/>
                <w:szCs w:val="28"/>
                <w:highlight w:val="white"/>
              </w:rPr>
            </w:pPr>
            <w:r w:rsidRPr="005B3C6C">
              <w:rPr>
                <w:caps/>
                <w:color w:val="000000" w:themeColor="text1"/>
                <w:sz w:val="28"/>
                <w:szCs w:val="28"/>
                <w:highlight w:val="white"/>
              </w:rPr>
              <w:t>4. Контроль и оценка результатов Освоения учебной дисциплины</w:t>
            </w:r>
          </w:p>
          <w:p w:rsidR="00A55EB0" w:rsidRPr="005B3C6C" w:rsidRDefault="00A55EB0">
            <w:pPr>
              <w:pStyle w:val="11"/>
              <w:ind w:left="709" w:hanging="349"/>
              <w:rPr>
                <w:caps/>
                <w:color w:val="000000" w:themeColor="text1"/>
                <w:sz w:val="28"/>
                <w:szCs w:val="28"/>
                <w:highlight w:val="white"/>
              </w:rPr>
            </w:pPr>
          </w:p>
        </w:tc>
        <w:tc>
          <w:tcPr>
            <w:tcW w:w="1903" w:type="dxa"/>
          </w:tcPr>
          <w:p w:rsidR="00A55EB0" w:rsidRPr="005B3C6C" w:rsidRDefault="00492115">
            <w:pPr>
              <w:ind w:left="554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5B3C6C">
              <w:rPr>
                <w:color w:val="000000" w:themeColor="text1"/>
                <w:sz w:val="28"/>
                <w:szCs w:val="28"/>
                <w:highlight w:val="white"/>
              </w:rPr>
              <w:t>3</w:t>
            </w:r>
            <w:r w:rsidR="00973460">
              <w:rPr>
                <w:color w:val="000000" w:themeColor="text1"/>
                <w:sz w:val="28"/>
                <w:szCs w:val="28"/>
                <w:highlight w:val="white"/>
              </w:rPr>
              <w:t>4</w:t>
            </w:r>
          </w:p>
        </w:tc>
      </w:tr>
    </w:tbl>
    <w:p w:rsidR="00A55EB0" w:rsidRDefault="00A55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C00000"/>
          <w:sz w:val="28"/>
          <w:szCs w:val="28"/>
          <w:highlight w:val="white"/>
        </w:rPr>
      </w:pPr>
    </w:p>
    <w:p w:rsidR="00A55EB0" w:rsidRDefault="00A55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color w:val="C00000"/>
          <w:sz w:val="28"/>
          <w:szCs w:val="28"/>
          <w:highlight w:val="white"/>
        </w:rPr>
      </w:pPr>
    </w:p>
    <w:p w:rsidR="00A55EB0" w:rsidRPr="005B3C6C" w:rsidRDefault="00492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 w:themeColor="text1"/>
          <w:sz w:val="28"/>
          <w:szCs w:val="28"/>
          <w:highlight w:val="white"/>
        </w:rPr>
      </w:pPr>
      <w:r>
        <w:rPr>
          <w:b/>
          <w:caps/>
          <w:color w:val="C00000"/>
          <w:sz w:val="28"/>
          <w:szCs w:val="28"/>
          <w:highlight w:val="white"/>
          <w:u w:val="single"/>
        </w:rPr>
        <w:br w:type="page" w:clear="all"/>
      </w:r>
      <w:r w:rsidRPr="005B3C6C">
        <w:rPr>
          <w:b/>
          <w:caps/>
          <w:color w:val="000000" w:themeColor="text1"/>
          <w:sz w:val="28"/>
          <w:szCs w:val="28"/>
          <w:highlight w:val="white"/>
        </w:rPr>
        <w:lastRenderedPageBreak/>
        <w:t>1. паспорт РАБОЧЕЙ ПРОГРАММЫ УЧЕБНОЙ ДИСЦИПЛИНЫ</w:t>
      </w:r>
    </w:p>
    <w:p w:rsidR="00A55EB0" w:rsidRPr="005B3C6C" w:rsidRDefault="00A55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color w:val="000000" w:themeColor="text1"/>
          <w:sz w:val="28"/>
          <w:szCs w:val="28"/>
          <w:highlight w:val="white"/>
        </w:rPr>
      </w:pPr>
    </w:p>
    <w:p w:rsidR="00A55EB0" w:rsidRPr="005B3C6C" w:rsidRDefault="00492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color w:val="000000" w:themeColor="text1"/>
          <w:sz w:val="28"/>
          <w:szCs w:val="28"/>
          <w:highlight w:val="white"/>
        </w:rPr>
      </w:pPr>
      <w:r w:rsidRPr="005B3C6C">
        <w:rPr>
          <w:b/>
          <w:color w:val="000000" w:themeColor="text1"/>
          <w:sz w:val="28"/>
          <w:szCs w:val="28"/>
          <w:highlight w:val="white"/>
        </w:rPr>
        <w:t>«Стоматологические заболевания»</w:t>
      </w:r>
    </w:p>
    <w:p w:rsidR="00A55EB0" w:rsidRPr="005B3C6C" w:rsidRDefault="00A55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 w:themeColor="text1"/>
          <w:sz w:val="28"/>
          <w:szCs w:val="28"/>
          <w:highlight w:val="white"/>
        </w:rPr>
      </w:pPr>
    </w:p>
    <w:p w:rsidR="00A55EB0" w:rsidRPr="005B3C6C" w:rsidRDefault="00492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 w:themeColor="text1"/>
          <w:sz w:val="28"/>
          <w:szCs w:val="28"/>
          <w:highlight w:val="white"/>
        </w:rPr>
      </w:pPr>
      <w:r w:rsidRPr="005B3C6C">
        <w:rPr>
          <w:b/>
          <w:color w:val="000000" w:themeColor="text1"/>
          <w:sz w:val="28"/>
          <w:szCs w:val="28"/>
          <w:highlight w:val="white"/>
        </w:rPr>
        <w:t>1.1. Область применения программы</w:t>
      </w:r>
    </w:p>
    <w:p w:rsidR="00A55EB0" w:rsidRPr="005B3C6C" w:rsidRDefault="00492115">
      <w:p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>Рабочая программа учебной дисциплины является частью программы подготовки специалистов среднего звена по специальности 31.02.05. «Стоматология ортопедическая».</w:t>
      </w:r>
    </w:p>
    <w:p w:rsidR="00A55EB0" w:rsidRPr="005B3C6C" w:rsidRDefault="00492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 xml:space="preserve"> </w:t>
      </w:r>
    </w:p>
    <w:p w:rsidR="00A55EB0" w:rsidRPr="005B3C6C" w:rsidRDefault="0049211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  <w:sz w:val="28"/>
          <w:szCs w:val="28"/>
        </w:rPr>
      </w:pPr>
      <w:r w:rsidRPr="005B3C6C">
        <w:rPr>
          <w:b/>
          <w:color w:val="000000" w:themeColor="text1"/>
          <w:sz w:val="28"/>
          <w:szCs w:val="28"/>
          <w:highlight w:val="white"/>
        </w:rPr>
        <w:t xml:space="preserve">1.2. Место дисциплины в структуре основной образовательной программы </w:t>
      </w:r>
    </w:p>
    <w:p w:rsidR="00A55EB0" w:rsidRPr="005B3C6C" w:rsidRDefault="0049211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5B3C6C">
        <w:rPr>
          <w:color w:val="000000" w:themeColor="text1"/>
          <w:sz w:val="28"/>
          <w:szCs w:val="28"/>
        </w:rPr>
        <w:t xml:space="preserve">Учебная дисциплина «ОП.03 Стоматологические заболевания» является обязательной частью общепрофессионального цикла примерной основной образовательной программы в соответствии с ФГОС по специальности 31.02.05 Стоматология ортопедическая.  </w:t>
      </w:r>
    </w:p>
    <w:p w:rsidR="00A55EB0" w:rsidRPr="005B3C6C" w:rsidRDefault="0049211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5B3C6C">
        <w:rPr>
          <w:color w:val="000000" w:themeColor="text1"/>
          <w:sz w:val="28"/>
          <w:szCs w:val="28"/>
        </w:rPr>
        <w:t xml:space="preserve">Особое значение дисциплина имеет при формировании и развитии ОК 01, 02, 04, 05, 07, 09. </w:t>
      </w:r>
    </w:p>
    <w:p w:rsidR="00A55EB0" w:rsidRPr="005B3C6C" w:rsidRDefault="00A55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 w:themeColor="text1"/>
          <w:sz w:val="28"/>
          <w:szCs w:val="28"/>
          <w:highlight w:val="white"/>
        </w:rPr>
      </w:pPr>
    </w:p>
    <w:p w:rsidR="00A55EB0" w:rsidRPr="005B3C6C" w:rsidRDefault="00492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>.</w:t>
      </w:r>
    </w:p>
    <w:p w:rsidR="00A55EB0" w:rsidRPr="005B3C6C" w:rsidRDefault="00A55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  <w:sz w:val="28"/>
          <w:szCs w:val="28"/>
          <w:highlight w:val="white"/>
        </w:rPr>
      </w:pPr>
    </w:p>
    <w:p w:rsidR="00A55EB0" w:rsidRPr="005B3C6C" w:rsidRDefault="00492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  <w:sz w:val="28"/>
          <w:szCs w:val="28"/>
          <w:highlight w:val="white"/>
        </w:rPr>
      </w:pPr>
      <w:r w:rsidRPr="005B3C6C">
        <w:rPr>
          <w:b/>
          <w:color w:val="000000" w:themeColor="text1"/>
          <w:sz w:val="28"/>
          <w:szCs w:val="28"/>
          <w:highlight w:val="white"/>
        </w:rPr>
        <w:t xml:space="preserve">1.3. Цели и планируемые результаты освоения дисциплины </w:t>
      </w:r>
    </w:p>
    <w:p w:rsidR="00A55EB0" w:rsidRPr="005B3C6C" w:rsidRDefault="00A55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highlight w:val="white"/>
        </w:rPr>
      </w:pPr>
    </w:p>
    <w:p w:rsidR="00A55EB0" w:rsidRPr="005B3C6C" w:rsidRDefault="00492115">
      <w:pPr>
        <w:ind w:firstLine="709"/>
        <w:jc w:val="both"/>
        <w:rPr>
          <w:color w:val="000000" w:themeColor="text1"/>
          <w:sz w:val="28"/>
          <w:szCs w:val="28"/>
        </w:rPr>
      </w:pPr>
      <w:r w:rsidRPr="005B3C6C">
        <w:rPr>
          <w:color w:val="000000" w:themeColor="text1"/>
          <w:sz w:val="28"/>
          <w:szCs w:val="28"/>
        </w:rPr>
        <w:t xml:space="preserve">В рамках программы учебной дисциплины обучающимися осваиваются умения и знания </w:t>
      </w:r>
    </w:p>
    <w:p w:rsidR="00A55EB0" w:rsidRPr="005B3C6C" w:rsidRDefault="00A55EB0">
      <w:pPr>
        <w:ind w:firstLine="709"/>
        <w:jc w:val="both"/>
        <w:rPr>
          <w:color w:val="000000" w:themeColor="text1"/>
          <w:sz w:val="28"/>
          <w:szCs w:val="28"/>
        </w:rPr>
      </w:pPr>
    </w:p>
    <w:p w:rsidR="00A55EB0" w:rsidRPr="005B3C6C" w:rsidRDefault="00A55EB0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402"/>
        <w:gridCol w:w="3969"/>
      </w:tblGrid>
      <w:tr w:rsidR="00A55EB0" w:rsidRPr="005B3C6C">
        <w:trPr>
          <w:trHeight w:val="649"/>
        </w:trPr>
        <w:tc>
          <w:tcPr>
            <w:tcW w:w="2093" w:type="dxa"/>
          </w:tcPr>
          <w:p w:rsidR="00A55EB0" w:rsidRPr="005B3C6C" w:rsidRDefault="00492115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B3C6C">
              <w:rPr>
                <w:b/>
                <w:color w:val="000000" w:themeColor="text1"/>
                <w:sz w:val="28"/>
                <w:szCs w:val="28"/>
              </w:rPr>
              <w:t xml:space="preserve">Код </w:t>
            </w:r>
          </w:p>
          <w:p w:rsidR="00A55EB0" w:rsidRPr="005B3C6C" w:rsidRDefault="00492115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B3C6C">
              <w:rPr>
                <w:b/>
                <w:color w:val="000000" w:themeColor="text1"/>
                <w:sz w:val="28"/>
                <w:szCs w:val="28"/>
              </w:rPr>
              <w:t>ПК, ОК</w:t>
            </w:r>
          </w:p>
        </w:tc>
        <w:tc>
          <w:tcPr>
            <w:tcW w:w="3402" w:type="dxa"/>
          </w:tcPr>
          <w:p w:rsidR="00A55EB0" w:rsidRPr="005B3C6C" w:rsidRDefault="00492115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B3C6C">
              <w:rPr>
                <w:b/>
                <w:color w:val="000000" w:themeColor="text1"/>
                <w:sz w:val="28"/>
                <w:szCs w:val="28"/>
              </w:rPr>
              <w:t>Умения</w:t>
            </w:r>
          </w:p>
        </w:tc>
        <w:tc>
          <w:tcPr>
            <w:tcW w:w="3969" w:type="dxa"/>
          </w:tcPr>
          <w:p w:rsidR="00A55EB0" w:rsidRPr="005B3C6C" w:rsidRDefault="00492115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B3C6C">
              <w:rPr>
                <w:b/>
                <w:color w:val="000000" w:themeColor="text1"/>
                <w:sz w:val="28"/>
                <w:szCs w:val="28"/>
              </w:rPr>
              <w:t>Знания</w:t>
            </w:r>
          </w:p>
        </w:tc>
      </w:tr>
      <w:tr w:rsidR="00A55EB0" w:rsidRPr="005B3C6C">
        <w:trPr>
          <w:trHeight w:val="649"/>
        </w:trPr>
        <w:tc>
          <w:tcPr>
            <w:tcW w:w="2093" w:type="dxa"/>
          </w:tcPr>
          <w:p w:rsidR="00A55EB0" w:rsidRPr="005B3C6C" w:rsidRDefault="0049211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B3C6C">
              <w:rPr>
                <w:color w:val="000000" w:themeColor="text1"/>
                <w:sz w:val="28"/>
                <w:szCs w:val="28"/>
              </w:rPr>
              <w:t xml:space="preserve">ОК 01 </w:t>
            </w:r>
          </w:p>
          <w:p w:rsidR="00A55EB0" w:rsidRPr="005B3C6C" w:rsidRDefault="0049211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B3C6C">
              <w:rPr>
                <w:color w:val="000000" w:themeColor="text1"/>
                <w:sz w:val="28"/>
                <w:szCs w:val="28"/>
              </w:rPr>
              <w:t>ОК 02</w:t>
            </w:r>
          </w:p>
          <w:p w:rsidR="00A55EB0" w:rsidRPr="005B3C6C" w:rsidRDefault="0049211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B3C6C">
              <w:rPr>
                <w:color w:val="000000" w:themeColor="text1"/>
                <w:sz w:val="28"/>
                <w:szCs w:val="28"/>
              </w:rPr>
              <w:t>ОК 04</w:t>
            </w:r>
          </w:p>
          <w:p w:rsidR="00A55EB0" w:rsidRPr="005B3C6C" w:rsidRDefault="0049211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B3C6C">
              <w:rPr>
                <w:color w:val="000000" w:themeColor="text1"/>
                <w:sz w:val="28"/>
                <w:szCs w:val="28"/>
              </w:rPr>
              <w:t>ОК 05</w:t>
            </w:r>
          </w:p>
          <w:p w:rsidR="00A55EB0" w:rsidRPr="005B3C6C" w:rsidRDefault="0049211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B3C6C">
              <w:rPr>
                <w:color w:val="000000" w:themeColor="text1"/>
                <w:sz w:val="28"/>
                <w:szCs w:val="28"/>
              </w:rPr>
              <w:t>ОК 07</w:t>
            </w:r>
          </w:p>
          <w:p w:rsidR="00A55EB0" w:rsidRPr="005B3C6C" w:rsidRDefault="0049211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B3C6C">
              <w:rPr>
                <w:color w:val="000000" w:themeColor="text1"/>
                <w:sz w:val="28"/>
                <w:szCs w:val="28"/>
              </w:rPr>
              <w:t>ОК 09</w:t>
            </w:r>
          </w:p>
          <w:p w:rsidR="00A55EB0" w:rsidRPr="005B3C6C" w:rsidRDefault="0049211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B3C6C">
              <w:rPr>
                <w:bCs/>
                <w:color w:val="000000" w:themeColor="text1"/>
                <w:sz w:val="28"/>
                <w:szCs w:val="28"/>
              </w:rPr>
              <w:t xml:space="preserve">ПК 1.1 </w:t>
            </w:r>
            <w:r w:rsidRPr="005B3C6C">
              <w:rPr>
                <w:color w:val="000000" w:themeColor="text1"/>
                <w:sz w:val="28"/>
                <w:szCs w:val="28"/>
              </w:rPr>
              <w:t>- 1.4.</w:t>
            </w:r>
          </w:p>
          <w:p w:rsidR="00A55EB0" w:rsidRPr="005B3C6C" w:rsidRDefault="0049211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B3C6C">
              <w:rPr>
                <w:bCs/>
                <w:color w:val="000000" w:themeColor="text1"/>
                <w:sz w:val="28"/>
                <w:szCs w:val="28"/>
              </w:rPr>
              <w:t>ПК 2.1</w:t>
            </w:r>
            <w:r w:rsidRPr="005B3C6C">
              <w:rPr>
                <w:color w:val="000000" w:themeColor="text1"/>
                <w:sz w:val="28"/>
                <w:szCs w:val="28"/>
              </w:rPr>
              <w:t xml:space="preserve"> - </w:t>
            </w:r>
            <w:r w:rsidRPr="005B3C6C">
              <w:rPr>
                <w:bCs/>
                <w:color w:val="000000" w:themeColor="text1"/>
                <w:sz w:val="28"/>
                <w:szCs w:val="28"/>
              </w:rPr>
              <w:t xml:space="preserve">2.4. </w:t>
            </w:r>
          </w:p>
          <w:p w:rsidR="00A55EB0" w:rsidRPr="005B3C6C" w:rsidRDefault="0049211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B3C6C">
              <w:rPr>
                <w:bCs/>
                <w:color w:val="000000" w:themeColor="text1"/>
                <w:sz w:val="28"/>
                <w:szCs w:val="28"/>
              </w:rPr>
              <w:t>ПК 3.1 - 3.5</w:t>
            </w:r>
          </w:p>
          <w:p w:rsidR="00A55EB0" w:rsidRPr="005B3C6C" w:rsidRDefault="00A55EB0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</w:tcPr>
          <w:p w:rsidR="00A55EB0" w:rsidRPr="005B3C6C" w:rsidRDefault="00492115" w:rsidP="00DE531F">
            <w:pPr>
              <w:pStyle w:val="Default"/>
              <w:numPr>
                <w:ilvl w:val="0"/>
                <w:numId w:val="6"/>
              </w:numPr>
              <w:spacing w:line="276" w:lineRule="auto"/>
              <w:ind w:left="317" w:hanging="317"/>
              <w:jc w:val="both"/>
              <w:rPr>
                <w:color w:val="000000" w:themeColor="text1"/>
                <w:sz w:val="28"/>
                <w:szCs w:val="28"/>
              </w:rPr>
            </w:pPr>
            <w:r w:rsidRPr="005B3C6C">
              <w:rPr>
                <w:color w:val="000000" w:themeColor="text1"/>
                <w:sz w:val="28"/>
                <w:szCs w:val="28"/>
              </w:rPr>
              <w:t>использовать средства индивидуальной гигиены полости рта;</w:t>
            </w:r>
          </w:p>
          <w:p w:rsidR="00A55EB0" w:rsidRPr="005B3C6C" w:rsidRDefault="00492115" w:rsidP="00DE531F">
            <w:pPr>
              <w:pStyle w:val="Default"/>
              <w:numPr>
                <w:ilvl w:val="0"/>
                <w:numId w:val="6"/>
              </w:numPr>
              <w:spacing w:line="276" w:lineRule="auto"/>
              <w:ind w:left="317" w:hanging="317"/>
              <w:jc w:val="both"/>
              <w:rPr>
                <w:color w:val="000000" w:themeColor="text1"/>
                <w:sz w:val="28"/>
                <w:szCs w:val="28"/>
              </w:rPr>
            </w:pPr>
            <w:r w:rsidRPr="005B3C6C">
              <w:rPr>
                <w:color w:val="000000" w:themeColor="text1"/>
                <w:sz w:val="28"/>
                <w:szCs w:val="28"/>
              </w:rPr>
              <w:t>применять знания о заболеваниях полости рта при планировании ортопедических конструкций</w:t>
            </w:r>
          </w:p>
        </w:tc>
        <w:tc>
          <w:tcPr>
            <w:tcW w:w="3969" w:type="dxa"/>
          </w:tcPr>
          <w:p w:rsidR="00A55EB0" w:rsidRPr="005B3C6C" w:rsidRDefault="00492115" w:rsidP="00DE531F">
            <w:pPr>
              <w:pStyle w:val="Default"/>
              <w:numPr>
                <w:ilvl w:val="0"/>
                <w:numId w:val="6"/>
              </w:numPr>
              <w:spacing w:line="276" w:lineRule="auto"/>
              <w:ind w:left="175" w:hanging="175"/>
              <w:jc w:val="both"/>
              <w:rPr>
                <w:color w:val="000000" w:themeColor="text1"/>
                <w:sz w:val="28"/>
                <w:szCs w:val="28"/>
              </w:rPr>
            </w:pPr>
            <w:r w:rsidRPr="005B3C6C">
              <w:rPr>
                <w:color w:val="000000" w:themeColor="text1"/>
                <w:sz w:val="28"/>
                <w:szCs w:val="28"/>
              </w:rPr>
              <w:t>структура стоматологической помощи населению;</w:t>
            </w:r>
          </w:p>
          <w:p w:rsidR="00A55EB0" w:rsidRPr="005B3C6C" w:rsidRDefault="00492115" w:rsidP="00DE531F">
            <w:pPr>
              <w:pStyle w:val="Default"/>
              <w:numPr>
                <w:ilvl w:val="0"/>
                <w:numId w:val="6"/>
              </w:numPr>
              <w:spacing w:line="276" w:lineRule="auto"/>
              <w:ind w:left="175" w:hanging="175"/>
              <w:jc w:val="both"/>
              <w:rPr>
                <w:color w:val="000000" w:themeColor="text1"/>
                <w:sz w:val="28"/>
                <w:szCs w:val="28"/>
              </w:rPr>
            </w:pPr>
            <w:r w:rsidRPr="005B3C6C">
              <w:rPr>
                <w:color w:val="000000" w:themeColor="text1"/>
                <w:sz w:val="28"/>
                <w:szCs w:val="28"/>
              </w:rPr>
              <w:t>этиология, патогенез, диагностика, принципы лечения и профилактики основных стоматологических заболеваний;</w:t>
            </w:r>
          </w:p>
          <w:p w:rsidR="00A55EB0" w:rsidRPr="005B3C6C" w:rsidRDefault="00492115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5B3C6C">
              <w:rPr>
                <w:color w:val="000000" w:themeColor="text1"/>
                <w:sz w:val="28"/>
                <w:szCs w:val="28"/>
              </w:rPr>
              <w:t>роль зубных протезов в возникновении и развитии стоматологических заболеваний (кариес, пародонтит, патологические изменения слизистой оболочки полости рта), меры профилактики</w:t>
            </w:r>
          </w:p>
        </w:tc>
      </w:tr>
    </w:tbl>
    <w:p w:rsidR="00A55EB0" w:rsidRPr="005B3C6C" w:rsidRDefault="00A55EB0">
      <w:pPr>
        <w:jc w:val="both"/>
        <w:rPr>
          <w:b/>
          <w:color w:val="000000" w:themeColor="text1"/>
          <w:sz w:val="28"/>
          <w:szCs w:val="28"/>
          <w:highlight w:val="white"/>
        </w:rPr>
      </w:pPr>
    </w:p>
    <w:p w:rsidR="00A55EB0" w:rsidRPr="005B3C6C" w:rsidRDefault="00492115">
      <w:pPr>
        <w:jc w:val="both"/>
        <w:rPr>
          <w:b/>
          <w:color w:val="000000" w:themeColor="text1"/>
          <w:sz w:val="28"/>
          <w:szCs w:val="28"/>
          <w:highlight w:val="white"/>
        </w:rPr>
      </w:pPr>
      <w:r w:rsidRPr="005B3C6C">
        <w:rPr>
          <w:b/>
          <w:color w:val="000000" w:themeColor="text1"/>
          <w:sz w:val="28"/>
          <w:szCs w:val="28"/>
          <w:highlight w:val="white"/>
        </w:rPr>
        <w:t>Вариативная часть:</w:t>
      </w:r>
    </w:p>
    <w:p w:rsidR="00A55EB0" w:rsidRPr="005B3C6C" w:rsidRDefault="00492115">
      <w:pPr>
        <w:jc w:val="both"/>
        <w:rPr>
          <w:b/>
          <w:color w:val="000000" w:themeColor="text1"/>
          <w:sz w:val="28"/>
          <w:szCs w:val="28"/>
          <w:highlight w:val="white"/>
        </w:rPr>
      </w:pPr>
      <w:r w:rsidRPr="005B3C6C">
        <w:rPr>
          <w:b/>
          <w:color w:val="000000" w:themeColor="text1"/>
          <w:sz w:val="28"/>
          <w:szCs w:val="28"/>
          <w:highlight w:val="white"/>
        </w:rPr>
        <w:t>знать:</w:t>
      </w:r>
    </w:p>
    <w:p w:rsidR="00A55EB0" w:rsidRPr="005B3C6C" w:rsidRDefault="00492115" w:rsidP="00DE531F">
      <w:pPr>
        <w:pStyle w:val="af7"/>
        <w:numPr>
          <w:ilvl w:val="0"/>
          <w:numId w:val="5"/>
        </w:numPr>
        <w:jc w:val="both"/>
        <w:rPr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>Виды обследования стоматологических больных;</w:t>
      </w:r>
    </w:p>
    <w:p w:rsidR="00A55EB0" w:rsidRPr="005B3C6C" w:rsidRDefault="00492115" w:rsidP="00DE531F">
      <w:pPr>
        <w:pStyle w:val="af7"/>
        <w:numPr>
          <w:ilvl w:val="0"/>
          <w:numId w:val="5"/>
        </w:numPr>
        <w:jc w:val="both"/>
        <w:rPr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>Методы индивидуальной гигиены полости рта;</w:t>
      </w:r>
    </w:p>
    <w:p w:rsidR="00A55EB0" w:rsidRPr="005B3C6C" w:rsidRDefault="00492115" w:rsidP="00DE531F">
      <w:pPr>
        <w:pStyle w:val="af7"/>
        <w:numPr>
          <w:ilvl w:val="0"/>
          <w:numId w:val="5"/>
        </w:numPr>
        <w:jc w:val="both"/>
        <w:rPr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>Принципы стоматологической профилактики;</w:t>
      </w:r>
    </w:p>
    <w:p w:rsidR="00A55EB0" w:rsidRPr="005B3C6C" w:rsidRDefault="00492115" w:rsidP="00DE531F">
      <w:pPr>
        <w:pStyle w:val="af7"/>
        <w:numPr>
          <w:ilvl w:val="0"/>
          <w:numId w:val="5"/>
        </w:numPr>
        <w:jc w:val="both"/>
        <w:rPr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 xml:space="preserve">Принципы </w:t>
      </w:r>
      <w:proofErr w:type="spellStart"/>
      <w:r w:rsidRPr="005B3C6C">
        <w:rPr>
          <w:color w:val="000000" w:themeColor="text1"/>
          <w:sz w:val="28"/>
          <w:szCs w:val="28"/>
          <w:highlight w:val="white"/>
        </w:rPr>
        <w:t>онконастороженности</w:t>
      </w:r>
      <w:proofErr w:type="spellEnd"/>
      <w:r w:rsidRPr="005B3C6C">
        <w:rPr>
          <w:color w:val="000000" w:themeColor="text1"/>
          <w:sz w:val="28"/>
          <w:szCs w:val="28"/>
          <w:highlight w:val="white"/>
        </w:rPr>
        <w:t>;</w:t>
      </w:r>
    </w:p>
    <w:p w:rsidR="00A55EB0" w:rsidRPr="005B3C6C" w:rsidRDefault="00492115" w:rsidP="00DE531F">
      <w:pPr>
        <w:pStyle w:val="af7"/>
        <w:numPr>
          <w:ilvl w:val="0"/>
          <w:numId w:val="5"/>
        </w:numPr>
        <w:jc w:val="both"/>
        <w:rPr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>Факторы, влияющие на развитие стоматологические заболевания;</w:t>
      </w:r>
    </w:p>
    <w:p w:rsidR="00A55EB0" w:rsidRPr="005B3C6C" w:rsidRDefault="00A55EB0">
      <w:pPr>
        <w:pStyle w:val="af7"/>
        <w:jc w:val="both"/>
        <w:rPr>
          <w:color w:val="000000" w:themeColor="text1"/>
          <w:sz w:val="28"/>
          <w:szCs w:val="28"/>
          <w:highlight w:val="white"/>
        </w:rPr>
      </w:pPr>
    </w:p>
    <w:p w:rsidR="00A55EB0" w:rsidRPr="005B3C6C" w:rsidRDefault="0049211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  <w:sz w:val="28"/>
          <w:szCs w:val="28"/>
          <w:highlight w:val="white"/>
        </w:rPr>
      </w:pPr>
      <w:r w:rsidRPr="005B3C6C">
        <w:rPr>
          <w:b/>
          <w:color w:val="000000" w:themeColor="text1"/>
          <w:sz w:val="28"/>
          <w:szCs w:val="28"/>
          <w:highlight w:val="white"/>
        </w:rPr>
        <w:t>уметь:</w:t>
      </w:r>
    </w:p>
    <w:p w:rsidR="00A55EB0" w:rsidRPr="005B3C6C" w:rsidRDefault="00492115" w:rsidP="00DE531F">
      <w:pPr>
        <w:pStyle w:val="af7"/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>Оказывать первую медицинскую помощь стоматологическим больным;</w:t>
      </w:r>
    </w:p>
    <w:p w:rsidR="00A55EB0" w:rsidRPr="005B3C6C" w:rsidRDefault="00492115" w:rsidP="00DE531F">
      <w:pPr>
        <w:pStyle w:val="af7"/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>Определять индексы гигиены полости рта;</w:t>
      </w:r>
    </w:p>
    <w:p w:rsidR="00A55EB0" w:rsidRPr="005B3C6C" w:rsidRDefault="00492115" w:rsidP="00DE531F">
      <w:pPr>
        <w:pStyle w:val="af7"/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>Читать рентгенологические снимки;</w:t>
      </w:r>
    </w:p>
    <w:p w:rsidR="00A55EB0" w:rsidRPr="005B3C6C" w:rsidRDefault="00492115" w:rsidP="00DE531F">
      <w:pPr>
        <w:pStyle w:val="af7"/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highlight w:val="white"/>
        </w:rPr>
      </w:pPr>
      <w:r w:rsidRPr="005B3C6C">
        <w:rPr>
          <w:color w:val="000000" w:themeColor="text1"/>
          <w:sz w:val="28"/>
          <w:szCs w:val="28"/>
          <w:highlight w:val="white"/>
        </w:rPr>
        <w:t>Правильно подбирать необходимый медицинский инструментарий.</w:t>
      </w:r>
    </w:p>
    <w:p w:rsidR="00A55EB0" w:rsidRPr="005B3C6C" w:rsidRDefault="00A55EB0">
      <w:pPr>
        <w:pStyle w:val="af7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highlight w:val="white"/>
        </w:rPr>
      </w:pPr>
    </w:p>
    <w:p w:rsidR="00A55EB0" w:rsidRPr="005B3C6C" w:rsidRDefault="00A55EB0">
      <w:pPr>
        <w:spacing w:after="200" w:line="276" w:lineRule="auto"/>
        <w:jc w:val="both"/>
        <w:rPr>
          <w:b/>
          <w:color w:val="000000" w:themeColor="text1"/>
          <w:sz w:val="28"/>
          <w:szCs w:val="28"/>
          <w:highlight w:val="white"/>
        </w:rPr>
      </w:pPr>
    </w:p>
    <w:p w:rsidR="00A55EB0" w:rsidRPr="005B3C6C" w:rsidRDefault="00A55EB0" w:rsidP="00DE531F">
      <w:pPr>
        <w:pStyle w:val="af7"/>
        <w:numPr>
          <w:ilvl w:val="0"/>
          <w:numId w:val="5"/>
        </w:numPr>
        <w:shd w:val="clear" w:color="auto" w:fill="FFFFFF"/>
        <w:spacing w:line="317" w:lineRule="exact"/>
        <w:jc w:val="center"/>
        <w:rPr>
          <w:b/>
          <w:bCs/>
          <w:color w:val="000000" w:themeColor="text1"/>
          <w:spacing w:val="-1"/>
          <w:sz w:val="28"/>
          <w:szCs w:val="28"/>
          <w:highlight w:val="white"/>
        </w:rPr>
        <w:sectPr w:rsidR="00A55EB0" w:rsidRPr="005B3C6C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360"/>
        </w:sectPr>
      </w:pPr>
    </w:p>
    <w:p w:rsidR="00A55EB0" w:rsidRPr="005B3C6C" w:rsidRDefault="00492115">
      <w:pPr>
        <w:shd w:val="clear" w:color="auto" w:fill="FFFFFF"/>
        <w:spacing w:before="178" w:line="317" w:lineRule="exact"/>
        <w:ind w:left="567" w:hanging="567"/>
        <w:rPr>
          <w:spacing w:val="-1"/>
          <w:sz w:val="28"/>
          <w:szCs w:val="28"/>
          <w:highlight w:val="white"/>
        </w:rPr>
      </w:pPr>
      <w:r w:rsidRPr="005B3C6C">
        <w:rPr>
          <w:b/>
          <w:bCs/>
          <w:spacing w:val="-2"/>
          <w:sz w:val="28"/>
          <w:szCs w:val="28"/>
          <w:highlight w:val="white"/>
        </w:rPr>
        <w:lastRenderedPageBreak/>
        <w:t xml:space="preserve">1.4. </w:t>
      </w:r>
      <w:r w:rsidRPr="005B3C6C">
        <w:rPr>
          <w:spacing w:val="-2"/>
          <w:sz w:val="28"/>
          <w:szCs w:val="28"/>
          <w:highlight w:val="white"/>
        </w:rPr>
        <w:t xml:space="preserve">Зубной   техник   </w:t>
      </w:r>
      <w:r w:rsidRPr="00C03F72">
        <w:rPr>
          <w:spacing w:val="-2"/>
          <w:sz w:val="28"/>
          <w:szCs w:val="28"/>
          <w:highlight w:val="white"/>
        </w:rPr>
        <w:t xml:space="preserve">должен   обладать   </w:t>
      </w:r>
      <w:r w:rsidRPr="00C03F72">
        <w:rPr>
          <w:bCs/>
          <w:spacing w:val="-2"/>
          <w:sz w:val="28"/>
          <w:szCs w:val="28"/>
          <w:highlight w:val="white"/>
        </w:rPr>
        <w:t xml:space="preserve">общими   </w:t>
      </w:r>
      <w:proofErr w:type="gramStart"/>
      <w:r w:rsidRPr="00C03F72">
        <w:rPr>
          <w:bCs/>
          <w:spacing w:val="-2"/>
          <w:sz w:val="28"/>
          <w:szCs w:val="28"/>
          <w:highlight w:val="white"/>
        </w:rPr>
        <w:t>компетенциями</w:t>
      </w:r>
      <w:r w:rsidRPr="005B3C6C">
        <w:rPr>
          <w:b/>
          <w:bCs/>
          <w:spacing w:val="-2"/>
          <w:sz w:val="28"/>
          <w:szCs w:val="28"/>
          <w:highlight w:val="white"/>
        </w:rPr>
        <w:t>,</w:t>
      </w:r>
      <w:r w:rsidR="00C03F72">
        <w:rPr>
          <w:b/>
          <w:bCs/>
          <w:spacing w:val="-2"/>
          <w:sz w:val="28"/>
          <w:szCs w:val="28"/>
          <w:highlight w:val="white"/>
        </w:rPr>
        <w:t xml:space="preserve"> </w:t>
      </w:r>
      <w:r w:rsidRPr="005B3C6C">
        <w:rPr>
          <w:b/>
          <w:bCs/>
          <w:spacing w:val="-2"/>
          <w:sz w:val="28"/>
          <w:szCs w:val="28"/>
          <w:highlight w:val="white"/>
        </w:rPr>
        <w:t xml:space="preserve"> </w:t>
      </w:r>
      <w:r w:rsidRPr="005B3C6C">
        <w:rPr>
          <w:spacing w:val="-1"/>
          <w:sz w:val="28"/>
          <w:szCs w:val="28"/>
          <w:highlight w:val="white"/>
        </w:rPr>
        <w:t>включающими</w:t>
      </w:r>
      <w:proofErr w:type="gramEnd"/>
      <w:r w:rsidRPr="005B3C6C">
        <w:rPr>
          <w:spacing w:val="-1"/>
          <w:sz w:val="28"/>
          <w:szCs w:val="28"/>
          <w:highlight w:val="white"/>
        </w:rPr>
        <w:t xml:space="preserve"> в себя способность (по базовой подготовке):</w:t>
      </w:r>
    </w:p>
    <w:p w:rsidR="00492115" w:rsidRPr="005B3C6C" w:rsidRDefault="00492115">
      <w:pPr>
        <w:shd w:val="clear" w:color="auto" w:fill="FFFFFF"/>
        <w:spacing w:before="178" w:line="317" w:lineRule="exact"/>
        <w:ind w:left="567" w:hanging="567"/>
        <w:rPr>
          <w:color w:val="C00000"/>
          <w:spacing w:val="-1"/>
          <w:sz w:val="28"/>
          <w:szCs w:val="28"/>
          <w:highlight w:val="white"/>
        </w:rPr>
      </w:pPr>
    </w:p>
    <w:p w:rsidR="00492115" w:rsidRPr="005B3C6C" w:rsidRDefault="00492115" w:rsidP="00492115">
      <w:pPr>
        <w:ind w:left="708"/>
        <w:jc w:val="both"/>
        <w:rPr>
          <w:b/>
          <w:bCs/>
          <w:sz w:val="28"/>
          <w:szCs w:val="28"/>
        </w:rPr>
      </w:pPr>
      <w:r w:rsidRPr="005B3C6C">
        <w:rPr>
          <w:bCs/>
          <w:sz w:val="28"/>
          <w:szCs w:val="28"/>
        </w:rPr>
        <w:t xml:space="preserve">        </w:t>
      </w:r>
      <w:r w:rsidRPr="005B3C6C">
        <w:rPr>
          <w:b/>
          <w:bCs/>
          <w:sz w:val="28"/>
          <w:szCs w:val="28"/>
        </w:rPr>
        <w:t>Общие компетенции</w:t>
      </w:r>
    </w:p>
    <w:p w:rsidR="00492115" w:rsidRPr="005B3C6C" w:rsidRDefault="00492115">
      <w:pPr>
        <w:ind w:left="708"/>
        <w:jc w:val="both"/>
        <w:rPr>
          <w:bCs/>
          <w:sz w:val="28"/>
          <w:szCs w:val="28"/>
        </w:rPr>
      </w:pPr>
    </w:p>
    <w:tbl>
      <w:tblPr>
        <w:tblpPr w:leftFromText="180" w:rightFromText="180" w:vertAnchor="text" w:tblpXSpec="center" w:tblpY="1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2835"/>
        <w:gridCol w:w="5449"/>
      </w:tblGrid>
      <w:tr w:rsidR="00A55EB0" w:rsidRPr="005B3C6C">
        <w:trPr>
          <w:trHeight w:val="1286"/>
        </w:trPr>
        <w:tc>
          <w:tcPr>
            <w:tcW w:w="1199" w:type="dxa"/>
            <w:vAlign w:val="center"/>
          </w:tcPr>
          <w:p w:rsidR="00A55EB0" w:rsidRPr="005B3C6C" w:rsidRDefault="00492115">
            <w:pPr>
              <w:jc w:val="center"/>
              <w:rPr>
                <w:b/>
                <w:sz w:val="28"/>
                <w:szCs w:val="28"/>
              </w:rPr>
            </w:pPr>
            <w:r w:rsidRPr="005B3C6C">
              <w:rPr>
                <w:b/>
                <w:sz w:val="28"/>
                <w:szCs w:val="28"/>
              </w:rPr>
              <w:t>Код</w:t>
            </w:r>
          </w:p>
          <w:p w:rsidR="00A55EB0" w:rsidRPr="005B3C6C" w:rsidRDefault="00492115">
            <w:pPr>
              <w:jc w:val="center"/>
              <w:rPr>
                <w:iCs/>
                <w:sz w:val="28"/>
                <w:szCs w:val="28"/>
              </w:rPr>
            </w:pPr>
            <w:r w:rsidRPr="005B3C6C">
              <w:rPr>
                <w:b/>
                <w:sz w:val="28"/>
                <w:szCs w:val="28"/>
              </w:rPr>
              <w:t>компетенции</w:t>
            </w:r>
          </w:p>
        </w:tc>
        <w:tc>
          <w:tcPr>
            <w:tcW w:w="2835" w:type="dxa"/>
            <w:vAlign w:val="center"/>
          </w:tcPr>
          <w:p w:rsidR="00A55EB0" w:rsidRPr="005B3C6C" w:rsidRDefault="00492115">
            <w:pPr>
              <w:jc w:val="center"/>
              <w:rPr>
                <w:iCs/>
                <w:sz w:val="28"/>
                <w:szCs w:val="28"/>
              </w:rPr>
            </w:pPr>
            <w:r w:rsidRPr="005B3C6C">
              <w:rPr>
                <w:b/>
                <w:iCs/>
                <w:sz w:val="28"/>
                <w:szCs w:val="28"/>
              </w:rPr>
              <w:t>Формулировка компетенции</w:t>
            </w:r>
          </w:p>
        </w:tc>
        <w:tc>
          <w:tcPr>
            <w:tcW w:w="5449" w:type="dxa"/>
            <w:vAlign w:val="center"/>
          </w:tcPr>
          <w:p w:rsidR="00A55EB0" w:rsidRPr="005B3C6C" w:rsidRDefault="00492115">
            <w:pPr>
              <w:jc w:val="center"/>
              <w:rPr>
                <w:b/>
                <w:iCs/>
                <w:sz w:val="28"/>
                <w:szCs w:val="28"/>
              </w:rPr>
            </w:pPr>
            <w:r w:rsidRPr="005B3C6C">
              <w:rPr>
                <w:b/>
                <w:iCs/>
                <w:sz w:val="28"/>
                <w:szCs w:val="28"/>
              </w:rPr>
              <w:t xml:space="preserve">Знания, умения </w:t>
            </w:r>
          </w:p>
        </w:tc>
      </w:tr>
      <w:tr w:rsidR="00A55EB0" w:rsidRPr="005B3C6C">
        <w:trPr>
          <w:trHeight w:val="283"/>
        </w:trPr>
        <w:tc>
          <w:tcPr>
            <w:tcW w:w="1199" w:type="dxa"/>
            <w:vMerge w:val="restart"/>
          </w:tcPr>
          <w:p w:rsidR="00A55EB0" w:rsidRPr="005B3C6C" w:rsidRDefault="00492115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  <w:r w:rsidRPr="005B3C6C">
              <w:rPr>
                <w:iCs/>
                <w:sz w:val="28"/>
                <w:szCs w:val="28"/>
              </w:rPr>
              <w:t>ОК 01</w:t>
            </w:r>
          </w:p>
        </w:tc>
        <w:tc>
          <w:tcPr>
            <w:tcW w:w="2835" w:type="dxa"/>
            <w:vMerge w:val="restart"/>
          </w:tcPr>
          <w:p w:rsidR="00A55EB0" w:rsidRPr="005B3C6C" w:rsidRDefault="00492115">
            <w:pPr>
              <w:rPr>
                <w:sz w:val="28"/>
                <w:szCs w:val="28"/>
              </w:rPr>
            </w:pPr>
            <w:r w:rsidRPr="005B3C6C">
              <w:rPr>
                <w:iCs/>
                <w:sz w:val="28"/>
                <w:szCs w:val="28"/>
              </w:rPr>
              <w:t xml:space="preserve">Выбирать способы решения задач профессиональной деятельности применительно </w:t>
            </w:r>
            <w:r w:rsidRPr="005B3C6C">
              <w:rPr>
                <w:iCs/>
                <w:sz w:val="28"/>
                <w:szCs w:val="28"/>
              </w:rPr>
              <w:br/>
              <w:t>к различным контекстам</w:t>
            </w:r>
          </w:p>
        </w:tc>
        <w:tc>
          <w:tcPr>
            <w:tcW w:w="5449" w:type="dxa"/>
            <w:vAlign w:val="center"/>
          </w:tcPr>
          <w:p w:rsidR="00A55EB0" w:rsidRPr="005B3C6C" w:rsidRDefault="00492115">
            <w:pPr>
              <w:jc w:val="both"/>
              <w:rPr>
                <w:iCs/>
                <w:sz w:val="28"/>
                <w:szCs w:val="28"/>
              </w:rPr>
            </w:pPr>
            <w:r w:rsidRPr="005B3C6C">
              <w:rPr>
                <w:b/>
                <w:iCs/>
                <w:sz w:val="28"/>
                <w:szCs w:val="28"/>
              </w:rPr>
              <w:t xml:space="preserve">Умения: </w:t>
            </w:r>
            <w:r w:rsidRPr="005B3C6C">
              <w:rPr>
                <w:iCs/>
                <w:sz w:val="28"/>
                <w:szCs w:val="28"/>
              </w:rPr>
              <w:t xml:space="preserve">распознавать задачу и/или проблему </w:t>
            </w:r>
            <w:r w:rsidRPr="005B3C6C">
              <w:rPr>
                <w:iCs/>
                <w:sz w:val="28"/>
                <w:szCs w:val="28"/>
              </w:rPr>
              <w:br/>
              <w:t xml:space="preserve">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A55EB0" w:rsidRPr="005B3C6C" w:rsidRDefault="00492115">
            <w:pPr>
              <w:jc w:val="both"/>
              <w:rPr>
                <w:iCs/>
                <w:sz w:val="28"/>
                <w:szCs w:val="28"/>
              </w:rPr>
            </w:pPr>
            <w:r w:rsidRPr="005B3C6C">
              <w:rPr>
                <w:iCs/>
                <w:sz w:val="28"/>
                <w:szCs w:val="28"/>
              </w:rPr>
              <w:t>составлять план действия; определять необходимые ресурсы;</w:t>
            </w:r>
          </w:p>
          <w:p w:rsidR="00A55EB0" w:rsidRPr="005B3C6C" w:rsidRDefault="00492115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B3C6C">
              <w:rPr>
                <w:iCs/>
                <w:sz w:val="28"/>
                <w:szCs w:val="28"/>
              </w:rPr>
              <w:t xml:space="preserve">владеть актуальными методами работы </w:t>
            </w:r>
            <w:r w:rsidRPr="005B3C6C">
              <w:rPr>
                <w:iCs/>
                <w:sz w:val="28"/>
                <w:szCs w:val="28"/>
              </w:rPr>
              <w:br/>
              <w:t>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A55EB0" w:rsidRPr="005B3C6C">
        <w:trPr>
          <w:trHeight w:val="283"/>
        </w:trPr>
        <w:tc>
          <w:tcPr>
            <w:tcW w:w="1199" w:type="dxa"/>
            <w:vMerge/>
          </w:tcPr>
          <w:p w:rsidR="00A55EB0" w:rsidRPr="005B3C6C" w:rsidRDefault="00A55EB0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55EB0" w:rsidRPr="005B3C6C" w:rsidRDefault="00A55E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49" w:type="dxa"/>
          </w:tcPr>
          <w:p w:rsidR="00A55EB0" w:rsidRPr="005B3C6C" w:rsidRDefault="00492115">
            <w:pPr>
              <w:jc w:val="both"/>
              <w:rPr>
                <w:bCs/>
                <w:sz w:val="28"/>
                <w:szCs w:val="28"/>
              </w:rPr>
            </w:pPr>
            <w:r w:rsidRPr="005B3C6C">
              <w:rPr>
                <w:b/>
                <w:iCs/>
                <w:sz w:val="28"/>
                <w:szCs w:val="28"/>
              </w:rPr>
              <w:t xml:space="preserve">Знания: </w:t>
            </w:r>
            <w:r w:rsidRPr="005B3C6C">
              <w:rPr>
                <w:iCs/>
                <w:sz w:val="28"/>
                <w:szCs w:val="28"/>
              </w:rPr>
              <w:t>а</w:t>
            </w:r>
            <w:r w:rsidRPr="005B3C6C">
              <w:rPr>
                <w:bCs/>
                <w:sz w:val="28"/>
                <w:szCs w:val="28"/>
              </w:rPr>
              <w:t xml:space="preserve">ктуальный профессиональный </w:t>
            </w:r>
            <w:r w:rsidRPr="005B3C6C">
              <w:rPr>
                <w:bCs/>
                <w:sz w:val="28"/>
                <w:szCs w:val="28"/>
              </w:rPr>
              <w:br/>
              <w:t xml:space="preserve">и социальный контекст, в котором приходится работать и жить; основные источники информации и ресурсы для решения задач </w:t>
            </w:r>
            <w:r w:rsidRPr="005B3C6C">
              <w:rPr>
                <w:bCs/>
                <w:sz w:val="28"/>
                <w:szCs w:val="28"/>
              </w:rPr>
              <w:br/>
              <w:t>и проблем в профессиональном и/или социальном контексте;</w:t>
            </w:r>
          </w:p>
          <w:p w:rsidR="00A55EB0" w:rsidRPr="005B3C6C" w:rsidRDefault="00492115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B3C6C">
              <w:rPr>
                <w:bCs/>
                <w:sz w:val="28"/>
                <w:szCs w:val="28"/>
              </w:rPr>
              <w:t xml:space="preserve">алгоритмы выполнения работ в профессиональной и смежных областях; методы работы </w:t>
            </w:r>
            <w:r w:rsidRPr="005B3C6C">
              <w:rPr>
                <w:bCs/>
                <w:sz w:val="28"/>
                <w:szCs w:val="28"/>
              </w:rPr>
              <w:br/>
              <w:t>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A55EB0" w:rsidRPr="005B3C6C">
        <w:trPr>
          <w:trHeight w:val="283"/>
        </w:trPr>
        <w:tc>
          <w:tcPr>
            <w:tcW w:w="1199" w:type="dxa"/>
            <w:vMerge w:val="restart"/>
          </w:tcPr>
          <w:p w:rsidR="00A55EB0" w:rsidRPr="005B3C6C" w:rsidRDefault="00492115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  <w:r w:rsidRPr="005B3C6C">
              <w:rPr>
                <w:iCs/>
                <w:sz w:val="28"/>
                <w:szCs w:val="28"/>
              </w:rPr>
              <w:t>ОК 02</w:t>
            </w:r>
          </w:p>
        </w:tc>
        <w:tc>
          <w:tcPr>
            <w:tcW w:w="2835" w:type="dxa"/>
            <w:vMerge w:val="restart"/>
          </w:tcPr>
          <w:p w:rsidR="00A55EB0" w:rsidRPr="005B3C6C" w:rsidRDefault="00492115">
            <w:pPr>
              <w:rPr>
                <w:sz w:val="28"/>
                <w:szCs w:val="28"/>
              </w:rPr>
            </w:pPr>
            <w:r w:rsidRPr="005B3C6C">
              <w:rPr>
                <w:sz w:val="28"/>
                <w:szCs w:val="28"/>
              </w:rPr>
              <w:t xml:space="preserve">Использовать современные средства поиска, анализа </w:t>
            </w:r>
            <w:r w:rsidRPr="005B3C6C">
              <w:rPr>
                <w:sz w:val="28"/>
                <w:szCs w:val="28"/>
              </w:rPr>
              <w:br/>
              <w:t xml:space="preserve">и интерпретации информации, </w:t>
            </w:r>
            <w:r w:rsidRPr="005B3C6C">
              <w:rPr>
                <w:sz w:val="28"/>
                <w:szCs w:val="28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5449" w:type="dxa"/>
          </w:tcPr>
          <w:p w:rsidR="00A55EB0" w:rsidRPr="005B3C6C" w:rsidRDefault="00492115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B3C6C">
              <w:rPr>
                <w:b/>
                <w:iCs/>
                <w:sz w:val="28"/>
                <w:szCs w:val="28"/>
              </w:rPr>
              <w:t xml:space="preserve">Умения: </w:t>
            </w:r>
            <w:r w:rsidRPr="005B3C6C">
              <w:rPr>
                <w:iCs/>
                <w:sz w:val="28"/>
                <w:szCs w:val="28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</w:t>
            </w:r>
            <w:r w:rsidRPr="005B3C6C">
              <w:rPr>
                <w:iCs/>
                <w:sz w:val="28"/>
                <w:szCs w:val="28"/>
              </w:rPr>
              <w:lastRenderedPageBreak/>
              <w:t>средства для решения профессиональных задач</w:t>
            </w:r>
          </w:p>
        </w:tc>
      </w:tr>
      <w:tr w:rsidR="00A55EB0" w:rsidRPr="005B3C6C">
        <w:trPr>
          <w:trHeight w:val="283"/>
        </w:trPr>
        <w:tc>
          <w:tcPr>
            <w:tcW w:w="1199" w:type="dxa"/>
            <w:vMerge/>
          </w:tcPr>
          <w:p w:rsidR="00A55EB0" w:rsidRPr="005B3C6C" w:rsidRDefault="00A55EB0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55EB0" w:rsidRPr="005B3C6C" w:rsidRDefault="00A55E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49" w:type="dxa"/>
          </w:tcPr>
          <w:p w:rsidR="00A55EB0" w:rsidRPr="005B3C6C" w:rsidRDefault="00492115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B3C6C">
              <w:rPr>
                <w:b/>
                <w:iCs/>
                <w:sz w:val="28"/>
                <w:szCs w:val="28"/>
              </w:rPr>
              <w:t xml:space="preserve">Знания: </w:t>
            </w:r>
            <w:r w:rsidRPr="005B3C6C">
              <w:rPr>
                <w:iCs/>
                <w:sz w:val="28"/>
                <w:szCs w:val="28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5B3C6C">
              <w:rPr>
                <w:bCs/>
                <w:iCs/>
                <w:sz w:val="28"/>
                <w:szCs w:val="28"/>
              </w:rPr>
              <w:t xml:space="preserve">современные средства </w:t>
            </w:r>
            <w:r w:rsidRPr="005B3C6C">
              <w:rPr>
                <w:bCs/>
                <w:iCs/>
                <w:sz w:val="28"/>
                <w:szCs w:val="28"/>
              </w:rPr>
              <w:br/>
              <w:t xml:space="preserve">и устройства информатизации; порядок их применения и программное обеспечение </w:t>
            </w:r>
            <w:r w:rsidRPr="005B3C6C">
              <w:rPr>
                <w:bCs/>
                <w:iCs/>
                <w:sz w:val="28"/>
                <w:szCs w:val="28"/>
              </w:rPr>
              <w:br/>
              <w:t xml:space="preserve">в профессиональной деятельности в том числе </w:t>
            </w:r>
            <w:r w:rsidRPr="005B3C6C">
              <w:rPr>
                <w:bCs/>
                <w:iCs/>
                <w:sz w:val="28"/>
                <w:szCs w:val="28"/>
              </w:rPr>
              <w:br/>
              <w:t>с использованием цифровых средств</w:t>
            </w:r>
          </w:p>
        </w:tc>
      </w:tr>
      <w:tr w:rsidR="00A55EB0" w:rsidRPr="005B3C6C">
        <w:trPr>
          <w:trHeight w:val="283"/>
        </w:trPr>
        <w:tc>
          <w:tcPr>
            <w:tcW w:w="1199" w:type="dxa"/>
            <w:vMerge w:val="restart"/>
          </w:tcPr>
          <w:p w:rsidR="00A55EB0" w:rsidRPr="005B3C6C" w:rsidRDefault="00492115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  <w:r w:rsidRPr="005B3C6C">
              <w:rPr>
                <w:iCs/>
                <w:sz w:val="28"/>
                <w:szCs w:val="28"/>
              </w:rPr>
              <w:t>ОК 03</w:t>
            </w:r>
          </w:p>
        </w:tc>
        <w:tc>
          <w:tcPr>
            <w:tcW w:w="2835" w:type="dxa"/>
            <w:vMerge w:val="restart"/>
          </w:tcPr>
          <w:p w:rsidR="00A55EB0" w:rsidRPr="005B3C6C" w:rsidRDefault="00492115">
            <w:pPr>
              <w:rPr>
                <w:sz w:val="28"/>
                <w:szCs w:val="28"/>
              </w:rPr>
            </w:pPr>
            <w:r w:rsidRPr="005B3C6C">
              <w:rPr>
                <w:sz w:val="28"/>
                <w:szCs w:val="28"/>
              </w:rPr>
              <w:t xml:space="preserve">Планировать </w:t>
            </w:r>
            <w:r w:rsidRPr="005B3C6C">
              <w:rPr>
                <w:sz w:val="28"/>
                <w:szCs w:val="28"/>
              </w:rPr>
              <w:br/>
              <w:t xml:space="preserve">и реализовывать собственное профессиональное и личностное развитие, предпринимательскую деятельность </w:t>
            </w:r>
            <w:r w:rsidRPr="005B3C6C">
              <w:rPr>
                <w:sz w:val="28"/>
                <w:szCs w:val="28"/>
              </w:rPr>
              <w:br/>
              <w:t xml:space="preserve">в профессиональной сфере, использовать знания по </w:t>
            </w:r>
            <w:r w:rsidR="00CC225E">
              <w:rPr>
                <w:sz w:val="28"/>
                <w:szCs w:val="28"/>
              </w:rPr>
              <w:t xml:space="preserve">правовой и </w:t>
            </w:r>
            <w:r w:rsidRPr="005B3C6C">
              <w:rPr>
                <w:sz w:val="28"/>
                <w:szCs w:val="28"/>
              </w:rPr>
              <w:t xml:space="preserve">финансовой грамотности </w:t>
            </w:r>
            <w:r w:rsidRPr="005B3C6C">
              <w:rPr>
                <w:sz w:val="28"/>
                <w:szCs w:val="28"/>
              </w:rPr>
              <w:br/>
              <w:t xml:space="preserve">в различных </w:t>
            </w:r>
            <w:r w:rsidRPr="005B3C6C">
              <w:rPr>
                <w:sz w:val="28"/>
                <w:szCs w:val="28"/>
              </w:rPr>
              <w:lastRenderedPageBreak/>
              <w:t>жизненных ситуациях</w:t>
            </w:r>
          </w:p>
        </w:tc>
        <w:tc>
          <w:tcPr>
            <w:tcW w:w="5449" w:type="dxa"/>
          </w:tcPr>
          <w:p w:rsidR="00A55EB0" w:rsidRPr="005B3C6C" w:rsidRDefault="00492115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B3C6C">
              <w:rPr>
                <w:b/>
                <w:bCs/>
                <w:iCs/>
                <w:sz w:val="28"/>
                <w:szCs w:val="28"/>
              </w:rPr>
              <w:lastRenderedPageBreak/>
              <w:t>Умения:</w:t>
            </w:r>
            <w:r w:rsidR="009151EB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="009151EB">
              <w:rPr>
                <w:bCs/>
                <w:iCs/>
                <w:sz w:val="28"/>
                <w:szCs w:val="28"/>
              </w:rPr>
              <w:t xml:space="preserve">определять </w:t>
            </w:r>
            <w:r w:rsidRPr="005B3C6C">
              <w:rPr>
                <w:bCs/>
                <w:iCs/>
                <w:sz w:val="28"/>
                <w:szCs w:val="28"/>
              </w:rPr>
              <w:t xml:space="preserve">актуальность нормативно-правовой документации в профессиональной деятельности; </w:t>
            </w:r>
            <w:r w:rsidRPr="005B3C6C">
              <w:rPr>
                <w:sz w:val="28"/>
                <w:szCs w:val="28"/>
              </w:rPr>
              <w:t xml:space="preserve">применять современную научную профессиональную терминологию; определять </w:t>
            </w:r>
            <w:r w:rsidRPr="005B3C6C">
              <w:rPr>
                <w:sz w:val="28"/>
                <w:szCs w:val="28"/>
              </w:rPr>
              <w:br/>
              <w:t xml:space="preserve">и выстраивать траектории профессионального развития и самообразования; </w:t>
            </w:r>
            <w:r w:rsidRPr="005B3C6C">
              <w:rPr>
                <w:bCs/>
                <w:sz w:val="28"/>
                <w:szCs w:val="28"/>
              </w:rPr>
              <w:t xml:space="preserve">выявлять достоинства и недостатки коммерческой идеи; презентовать идеи открытия собственного дела </w:t>
            </w:r>
            <w:r w:rsidRPr="005B3C6C">
              <w:rPr>
                <w:bCs/>
                <w:sz w:val="28"/>
                <w:szCs w:val="28"/>
              </w:rPr>
              <w:br/>
              <w:t xml:space="preserve">в профессиональной деятельности; оформлять бизнес-план; рассчитывать </w:t>
            </w:r>
            <w:r w:rsidRPr="005B3C6C">
              <w:rPr>
                <w:bCs/>
                <w:sz w:val="28"/>
                <w:szCs w:val="28"/>
              </w:rPr>
              <w:lastRenderedPageBreak/>
              <w:t xml:space="preserve">размеры выплат </w:t>
            </w:r>
            <w:r w:rsidRPr="005B3C6C">
              <w:rPr>
                <w:bCs/>
                <w:sz w:val="28"/>
                <w:szCs w:val="28"/>
              </w:rPr>
              <w:br/>
              <w:t xml:space="preserve">по процентным ставкам кредитования; </w:t>
            </w:r>
            <w:r w:rsidRPr="005B3C6C">
              <w:rPr>
                <w:iCs/>
                <w:sz w:val="28"/>
                <w:szCs w:val="28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A55EB0" w:rsidRPr="005B3C6C">
        <w:trPr>
          <w:trHeight w:val="283"/>
        </w:trPr>
        <w:tc>
          <w:tcPr>
            <w:tcW w:w="1199" w:type="dxa"/>
            <w:vMerge/>
          </w:tcPr>
          <w:p w:rsidR="00A55EB0" w:rsidRPr="005B3C6C" w:rsidRDefault="00A55EB0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55EB0" w:rsidRPr="005B3C6C" w:rsidRDefault="00A55E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49" w:type="dxa"/>
          </w:tcPr>
          <w:p w:rsidR="00A55EB0" w:rsidRPr="005B3C6C" w:rsidRDefault="00492115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B3C6C">
              <w:rPr>
                <w:b/>
                <w:bCs/>
                <w:iCs/>
                <w:sz w:val="28"/>
                <w:szCs w:val="28"/>
              </w:rPr>
              <w:t xml:space="preserve">Знания: </w:t>
            </w:r>
            <w:r w:rsidRPr="005B3C6C">
              <w:rPr>
                <w:bCs/>
                <w:iCs/>
                <w:sz w:val="28"/>
                <w:szCs w:val="28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5B3C6C">
              <w:rPr>
                <w:bCs/>
                <w:sz w:val="28"/>
                <w:szCs w:val="28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A55EB0" w:rsidRPr="005B3C6C">
        <w:trPr>
          <w:trHeight w:val="283"/>
        </w:trPr>
        <w:tc>
          <w:tcPr>
            <w:tcW w:w="1199" w:type="dxa"/>
            <w:vMerge w:val="restart"/>
          </w:tcPr>
          <w:p w:rsidR="00A55EB0" w:rsidRPr="005B3C6C" w:rsidRDefault="00492115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  <w:r w:rsidRPr="005B3C6C">
              <w:rPr>
                <w:iCs/>
                <w:sz w:val="28"/>
                <w:szCs w:val="28"/>
              </w:rPr>
              <w:t>ОК 04</w:t>
            </w:r>
          </w:p>
        </w:tc>
        <w:tc>
          <w:tcPr>
            <w:tcW w:w="2835" w:type="dxa"/>
            <w:vMerge w:val="restart"/>
          </w:tcPr>
          <w:p w:rsidR="00A55EB0" w:rsidRPr="005B3C6C" w:rsidRDefault="00492115">
            <w:pPr>
              <w:rPr>
                <w:sz w:val="28"/>
                <w:szCs w:val="28"/>
              </w:rPr>
            </w:pPr>
            <w:r w:rsidRPr="005B3C6C">
              <w:rPr>
                <w:sz w:val="28"/>
                <w:szCs w:val="28"/>
              </w:rPr>
              <w:t xml:space="preserve">Эффективно взаимодействовать </w:t>
            </w:r>
            <w:r w:rsidRPr="005B3C6C">
              <w:rPr>
                <w:sz w:val="28"/>
                <w:szCs w:val="28"/>
              </w:rPr>
              <w:br/>
              <w:t>и работать в коллективе и команде</w:t>
            </w:r>
          </w:p>
        </w:tc>
        <w:tc>
          <w:tcPr>
            <w:tcW w:w="5449" w:type="dxa"/>
          </w:tcPr>
          <w:p w:rsidR="00A55EB0" w:rsidRPr="005B3C6C" w:rsidRDefault="00492115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B3C6C">
              <w:rPr>
                <w:b/>
                <w:bCs/>
                <w:iCs/>
                <w:spacing w:val="-4"/>
                <w:sz w:val="28"/>
                <w:szCs w:val="28"/>
              </w:rPr>
              <w:t xml:space="preserve">Умения: </w:t>
            </w:r>
            <w:r w:rsidRPr="005B3C6C">
              <w:rPr>
                <w:bCs/>
                <w:spacing w:val="-4"/>
                <w:sz w:val="28"/>
                <w:szCs w:val="28"/>
              </w:rPr>
              <w:t xml:space="preserve">организовывать работу коллектива </w:t>
            </w:r>
            <w:r w:rsidRPr="005B3C6C">
              <w:rPr>
                <w:bCs/>
                <w:spacing w:val="-4"/>
                <w:sz w:val="28"/>
                <w:szCs w:val="28"/>
              </w:rPr>
              <w:br/>
              <w:t>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A55EB0" w:rsidRPr="005B3C6C">
        <w:trPr>
          <w:trHeight w:val="283"/>
        </w:trPr>
        <w:tc>
          <w:tcPr>
            <w:tcW w:w="1199" w:type="dxa"/>
            <w:vMerge/>
          </w:tcPr>
          <w:p w:rsidR="00A55EB0" w:rsidRPr="005B3C6C" w:rsidRDefault="00A55EB0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55EB0" w:rsidRPr="005B3C6C" w:rsidRDefault="00A55E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49" w:type="dxa"/>
          </w:tcPr>
          <w:p w:rsidR="00A55EB0" w:rsidRPr="005B3C6C" w:rsidRDefault="00492115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B3C6C">
              <w:rPr>
                <w:b/>
                <w:bCs/>
                <w:iCs/>
                <w:sz w:val="28"/>
                <w:szCs w:val="28"/>
              </w:rPr>
              <w:t xml:space="preserve">Знания: </w:t>
            </w:r>
            <w:r w:rsidRPr="005B3C6C">
              <w:rPr>
                <w:bCs/>
                <w:sz w:val="28"/>
                <w:szCs w:val="28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A55EB0" w:rsidRPr="005B3C6C">
        <w:trPr>
          <w:trHeight w:val="1002"/>
        </w:trPr>
        <w:tc>
          <w:tcPr>
            <w:tcW w:w="1199" w:type="dxa"/>
            <w:vMerge w:val="restart"/>
          </w:tcPr>
          <w:p w:rsidR="00A55EB0" w:rsidRPr="005B3C6C" w:rsidRDefault="00492115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  <w:r w:rsidRPr="005B3C6C">
              <w:rPr>
                <w:iCs/>
                <w:sz w:val="28"/>
                <w:szCs w:val="28"/>
              </w:rPr>
              <w:lastRenderedPageBreak/>
              <w:t>ОК 05</w:t>
            </w:r>
          </w:p>
        </w:tc>
        <w:tc>
          <w:tcPr>
            <w:tcW w:w="2835" w:type="dxa"/>
            <w:vMerge w:val="restart"/>
          </w:tcPr>
          <w:p w:rsidR="00A55EB0" w:rsidRPr="005B3C6C" w:rsidRDefault="00492115">
            <w:pPr>
              <w:rPr>
                <w:sz w:val="28"/>
                <w:szCs w:val="28"/>
              </w:rPr>
            </w:pPr>
            <w:r w:rsidRPr="005B3C6C">
              <w:rPr>
                <w:sz w:val="28"/>
                <w:szCs w:val="28"/>
              </w:rPr>
              <w:t xml:space="preserve">Осуществлять устную </w:t>
            </w:r>
            <w:r w:rsidRPr="005B3C6C">
              <w:rPr>
                <w:sz w:val="28"/>
                <w:szCs w:val="28"/>
              </w:rPr>
              <w:br/>
              <w:t xml:space="preserve">и письменную коммуникацию </w:t>
            </w:r>
            <w:r w:rsidRPr="005B3C6C">
              <w:rPr>
                <w:sz w:val="28"/>
                <w:szCs w:val="28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5B3C6C">
              <w:rPr>
                <w:sz w:val="28"/>
                <w:szCs w:val="28"/>
              </w:rPr>
              <w:br/>
              <w:t>и культурного контекста</w:t>
            </w:r>
          </w:p>
        </w:tc>
        <w:tc>
          <w:tcPr>
            <w:tcW w:w="5449" w:type="dxa"/>
          </w:tcPr>
          <w:p w:rsidR="00A55EB0" w:rsidRPr="005B3C6C" w:rsidRDefault="00492115">
            <w:pPr>
              <w:jc w:val="both"/>
              <w:rPr>
                <w:b/>
                <w:iCs/>
                <w:sz w:val="28"/>
                <w:szCs w:val="28"/>
              </w:rPr>
            </w:pPr>
            <w:r w:rsidRPr="005B3C6C">
              <w:rPr>
                <w:b/>
                <w:bCs/>
                <w:iCs/>
                <w:sz w:val="28"/>
                <w:szCs w:val="28"/>
              </w:rPr>
              <w:t>Умения:</w:t>
            </w:r>
            <w:r w:rsidRPr="005B3C6C">
              <w:rPr>
                <w:iCs/>
                <w:sz w:val="28"/>
                <w:szCs w:val="28"/>
              </w:rPr>
              <w:t xml:space="preserve"> грамотно </w:t>
            </w:r>
            <w:r w:rsidRPr="005B3C6C">
              <w:rPr>
                <w:bCs/>
                <w:sz w:val="28"/>
                <w:szCs w:val="28"/>
              </w:rPr>
              <w:t xml:space="preserve">излагать свои мысли </w:t>
            </w:r>
            <w:r w:rsidRPr="005B3C6C">
              <w:rPr>
                <w:bCs/>
                <w:sz w:val="28"/>
                <w:szCs w:val="28"/>
              </w:rPr>
              <w:br/>
              <w:t xml:space="preserve">и оформлять документы по профессиональной тематике на государственном языке, </w:t>
            </w:r>
            <w:r w:rsidRPr="005B3C6C">
              <w:rPr>
                <w:iCs/>
                <w:sz w:val="28"/>
                <w:szCs w:val="28"/>
              </w:rPr>
              <w:t>проявлять толерантность в рабочем коллективе</w:t>
            </w:r>
          </w:p>
        </w:tc>
      </w:tr>
      <w:tr w:rsidR="00A55EB0" w:rsidRPr="005B3C6C">
        <w:trPr>
          <w:trHeight w:val="1121"/>
        </w:trPr>
        <w:tc>
          <w:tcPr>
            <w:tcW w:w="1199" w:type="dxa"/>
            <w:vMerge/>
          </w:tcPr>
          <w:p w:rsidR="00A55EB0" w:rsidRPr="005B3C6C" w:rsidRDefault="00A55EB0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55EB0" w:rsidRPr="005B3C6C" w:rsidRDefault="00A55E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49" w:type="dxa"/>
          </w:tcPr>
          <w:p w:rsidR="00A55EB0" w:rsidRPr="005B3C6C" w:rsidRDefault="00492115">
            <w:pPr>
              <w:jc w:val="both"/>
              <w:rPr>
                <w:bCs/>
                <w:sz w:val="28"/>
                <w:szCs w:val="28"/>
              </w:rPr>
            </w:pPr>
            <w:r w:rsidRPr="005B3C6C">
              <w:rPr>
                <w:b/>
                <w:bCs/>
                <w:iCs/>
                <w:sz w:val="28"/>
                <w:szCs w:val="28"/>
              </w:rPr>
              <w:t xml:space="preserve">Знания: </w:t>
            </w:r>
            <w:r w:rsidRPr="005B3C6C">
              <w:rPr>
                <w:bCs/>
                <w:sz w:val="28"/>
                <w:szCs w:val="28"/>
              </w:rPr>
              <w:t>особенности социального и культурног</w:t>
            </w:r>
            <w:r w:rsidR="009151EB">
              <w:rPr>
                <w:bCs/>
                <w:sz w:val="28"/>
                <w:szCs w:val="28"/>
              </w:rPr>
              <w:t xml:space="preserve">о контекста; правила оформления </w:t>
            </w:r>
            <w:r w:rsidRPr="005B3C6C">
              <w:rPr>
                <w:bCs/>
                <w:sz w:val="28"/>
                <w:szCs w:val="28"/>
              </w:rPr>
              <w:t xml:space="preserve">документов </w:t>
            </w:r>
            <w:r w:rsidRPr="005B3C6C">
              <w:rPr>
                <w:bCs/>
                <w:sz w:val="28"/>
                <w:szCs w:val="28"/>
              </w:rPr>
              <w:br/>
              <w:t>и построения устных сообщений</w:t>
            </w:r>
          </w:p>
        </w:tc>
      </w:tr>
      <w:tr w:rsidR="00A55EB0" w:rsidRPr="005B3C6C">
        <w:trPr>
          <w:trHeight w:val="615"/>
        </w:trPr>
        <w:tc>
          <w:tcPr>
            <w:tcW w:w="1199" w:type="dxa"/>
            <w:vMerge w:val="restart"/>
            <w:shd w:val="clear" w:color="auto" w:fill="auto"/>
          </w:tcPr>
          <w:p w:rsidR="00A55EB0" w:rsidRPr="005B3C6C" w:rsidRDefault="00492115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  <w:r w:rsidRPr="005B3C6C">
              <w:rPr>
                <w:iCs/>
                <w:sz w:val="28"/>
                <w:szCs w:val="28"/>
              </w:rPr>
              <w:t>ОК 06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55EB0" w:rsidRPr="005B3C6C" w:rsidRDefault="00492115" w:rsidP="00CC225E">
            <w:pPr>
              <w:jc w:val="both"/>
              <w:rPr>
                <w:sz w:val="28"/>
                <w:szCs w:val="28"/>
              </w:rPr>
            </w:pPr>
            <w:r w:rsidRPr="005B3C6C">
              <w:rPr>
                <w:sz w:val="28"/>
                <w:szCs w:val="28"/>
              </w:rPr>
              <w:t xml:space="preserve">Проявлять гражданско-патриотическую позицию, демонстрировать осознанное поведение </w:t>
            </w:r>
            <w:r w:rsidRPr="005B3C6C">
              <w:rPr>
                <w:sz w:val="28"/>
                <w:szCs w:val="28"/>
              </w:rPr>
              <w:br/>
              <w:t xml:space="preserve">на основе традиционных </w:t>
            </w:r>
            <w:r w:rsidR="00CC225E">
              <w:rPr>
                <w:sz w:val="28"/>
                <w:szCs w:val="28"/>
              </w:rPr>
              <w:t>российских духовно-нравственных</w:t>
            </w:r>
            <w:r w:rsidRPr="005B3C6C">
              <w:rPr>
                <w:sz w:val="28"/>
                <w:szCs w:val="28"/>
              </w:rPr>
              <w:t xml:space="preserve"> ценностей, в том числе </w:t>
            </w:r>
            <w:r w:rsidRPr="005B3C6C">
              <w:rPr>
                <w:sz w:val="28"/>
                <w:szCs w:val="28"/>
              </w:rPr>
              <w:br/>
              <w:t xml:space="preserve">с учетом гармонизации межнациональных </w:t>
            </w:r>
            <w:r w:rsidRPr="005B3C6C">
              <w:rPr>
                <w:sz w:val="28"/>
                <w:szCs w:val="28"/>
              </w:rPr>
              <w:br/>
            </w:r>
            <w:r w:rsidRPr="005B3C6C">
              <w:rPr>
                <w:sz w:val="28"/>
                <w:szCs w:val="28"/>
              </w:rPr>
              <w:lastRenderedPageBreak/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5449" w:type="dxa"/>
            <w:shd w:val="clear" w:color="auto" w:fill="auto"/>
          </w:tcPr>
          <w:p w:rsidR="00A55EB0" w:rsidRPr="005B3C6C" w:rsidRDefault="00492115">
            <w:pPr>
              <w:jc w:val="both"/>
              <w:rPr>
                <w:iCs/>
                <w:sz w:val="28"/>
                <w:szCs w:val="28"/>
              </w:rPr>
            </w:pPr>
            <w:r w:rsidRPr="005B3C6C">
              <w:rPr>
                <w:b/>
                <w:bCs/>
                <w:iCs/>
                <w:sz w:val="28"/>
                <w:szCs w:val="28"/>
              </w:rPr>
              <w:lastRenderedPageBreak/>
              <w:t>Умения:</w:t>
            </w:r>
            <w:r w:rsidRPr="005B3C6C">
              <w:rPr>
                <w:bCs/>
                <w:iCs/>
                <w:sz w:val="28"/>
                <w:szCs w:val="28"/>
              </w:rPr>
              <w:t xml:space="preserve"> описывать значимость своей специальности,</w:t>
            </w:r>
            <w:r w:rsidRPr="005B3C6C">
              <w:rPr>
                <w:bCs/>
                <w:i/>
                <w:iCs/>
                <w:sz w:val="28"/>
                <w:szCs w:val="28"/>
              </w:rPr>
              <w:t xml:space="preserve"> </w:t>
            </w:r>
            <w:r w:rsidRPr="005B3C6C">
              <w:rPr>
                <w:bCs/>
                <w:iCs/>
                <w:sz w:val="28"/>
                <w:szCs w:val="28"/>
              </w:rPr>
              <w:t>применять стандарты антикоррупционного поведения</w:t>
            </w:r>
          </w:p>
        </w:tc>
      </w:tr>
      <w:tr w:rsidR="00A55EB0" w:rsidRPr="005B3C6C">
        <w:trPr>
          <w:trHeight w:val="1138"/>
        </w:trPr>
        <w:tc>
          <w:tcPr>
            <w:tcW w:w="1199" w:type="dxa"/>
            <w:vMerge/>
          </w:tcPr>
          <w:p w:rsidR="00A55EB0" w:rsidRPr="005B3C6C" w:rsidRDefault="00A55EB0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55EB0" w:rsidRPr="005B3C6C" w:rsidRDefault="00A55E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49" w:type="dxa"/>
          </w:tcPr>
          <w:p w:rsidR="00A55EB0" w:rsidRPr="005B3C6C" w:rsidRDefault="00492115">
            <w:pPr>
              <w:jc w:val="both"/>
              <w:rPr>
                <w:iCs/>
                <w:sz w:val="28"/>
                <w:szCs w:val="28"/>
              </w:rPr>
            </w:pPr>
            <w:r w:rsidRPr="005B3C6C">
              <w:rPr>
                <w:b/>
                <w:bCs/>
                <w:iCs/>
                <w:sz w:val="28"/>
                <w:szCs w:val="28"/>
              </w:rPr>
              <w:t xml:space="preserve">Знания: </w:t>
            </w:r>
            <w:r w:rsidRPr="005B3C6C">
              <w:rPr>
                <w:bCs/>
                <w:iCs/>
                <w:sz w:val="28"/>
                <w:szCs w:val="28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</w:tr>
      <w:tr w:rsidR="00A55EB0" w:rsidRPr="005B3C6C">
        <w:trPr>
          <w:trHeight w:val="982"/>
        </w:trPr>
        <w:tc>
          <w:tcPr>
            <w:tcW w:w="1199" w:type="dxa"/>
            <w:vMerge w:val="restart"/>
          </w:tcPr>
          <w:p w:rsidR="00A55EB0" w:rsidRPr="005B3C6C" w:rsidRDefault="00492115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  <w:r w:rsidRPr="005B3C6C">
              <w:rPr>
                <w:iCs/>
                <w:sz w:val="28"/>
                <w:szCs w:val="28"/>
              </w:rPr>
              <w:t>ОК 07</w:t>
            </w:r>
          </w:p>
        </w:tc>
        <w:tc>
          <w:tcPr>
            <w:tcW w:w="2835" w:type="dxa"/>
            <w:vMerge w:val="restart"/>
          </w:tcPr>
          <w:p w:rsidR="00A55EB0" w:rsidRPr="005B3C6C" w:rsidRDefault="00492115">
            <w:pPr>
              <w:rPr>
                <w:sz w:val="28"/>
                <w:szCs w:val="28"/>
              </w:rPr>
            </w:pPr>
            <w:r w:rsidRPr="005B3C6C">
              <w:rPr>
                <w:sz w:val="28"/>
                <w:szCs w:val="28"/>
              </w:rPr>
              <w:t xml:space="preserve">Содействовать сохранению окружающей среды, ресурсосбережению, применять знания </w:t>
            </w:r>
            <w:r w:rsidRPr="005B3C6C">
              <w:rPr>
                <w:sz w:val="28"/>
                <w:szCs w:val="28"/>
              </w:rPr>
              <w:br/>
              <w:t>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449" w:type="dxa"/>
          </w:tcPr>
          <w:p w:rsidR="00A55EB0" w:rsidRPr="005B3C6C" w:rsidRDefault="00492115">
            <w:pPr>
              <w:jc w:val="both"/>
              <w:rPr>
                <w:iCs/>
                <w:sz w:val="28"/>
                <w:szCs w:val="28"/>
              </w:rPr>
            </w:pPr>
            <w:r w:rsidRPr="005B3C6C">
              <w:rPr>
                <w:b/>
                <w:bCs/>
                <w:iCs/>
                <w:sz w:val="28"/>
                <w:szCs w:val="28"/>
              </w:rPr>
              <w:t xml:space="preserve">Умения: </w:t>
            </w:r>
            <w:r w:rsidRPr="005B3C6C">
              <w:rPr>
                <w:bCs/>
                <w:iCs/>
                <w:sz w:val="28"/>
                <w:szCs w:val="28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 w:rsidRPr="005B3C6C">
              <w:rPr>
                <w:sz w:val="28"/>
                <w:szCs w:val="28"/>
              </w:rPr>
              <w:t xml:space="preserve"> </w:t>
            </w:r>
            <w:r w:rsidRPr="005B3C6C">
              <w:rPr>
                <w:bCs/>
                <w:sz w:val="28"/>
                <w:szCs w:val="28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A55EB0" w:rsidRPr="005B3C6C">
        <w:trPr>
          <w:trHeight w:val="1228"/>
        </w:trPr>
        <w:tc>
          <w:tcPr>
            <w:tcW w:w="1199" w:type="dxa"/>
            <w:vMerge/>
          </w:tcPr>
          <w:p w:rsidR="00A55EB0" w:rsidRPr="005B3C6C" w:rsidRDefault="00A55EB0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55EB0" w:rsidRPr="005B3C6C" w:rsidRDefault="00A55E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49" w:type="dxa"/>
          </w:tcPr>
          <w:p w:rsidR="00A55EB0" w:rsidRPr="005B3C6C" w:rsidRDefault="00492115">
            <w:pPr>
              <w:jc w:val="both"/>
              <w:rPr>
                <w:b/>
                <w:iCs/>
                <w:sz w:val="28"/>
                <w:szCs w:val="28"/>
              </w:rPr>
            </w:pPr>
            <w:r w:rsidRPr="005B3C6C">
              <w:rPr>
                <w:b/>
                <w:bCs/>
                <w:iCs/>
                <w:sz w:val="28"/>
                <w:szCs w:val="28"/>
              </w:rPr>
              <w:t xml:space="preserve">Знания: </w:t>
            </w:r>
            <w:r w:rsidRPr="005B3C6C">
              <w:rPr>
                <w:bCs/>
                <w:iCs/>
                <w:sz w:val="28"/>
                <w:szCs w:val="28"/>
              </w:rPr>
              <w:t xml:space="preserve">правила экологической безопасности при ведении профессиональной деятельности; основные ресурсы, задействованные </w:t>
            </w:r>
            <w:r w:rsidRPr="005B3C6C">
              <w:rPr>
                <w:bCs/>
                <w:iCs/>
                <w:sz w:val="28"/>
                <w:szCs w:val="28"/>
              </w:rPr>
              <w:br/>
              <w:t>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</w:t>
            </w:r>
          </w:p>
        </w:tc>
      </w:tr>
      <w:tr w:rsidR="00A55EB0" w:rsidRPr="005B3C6C">
        <w:trPr>
          <w:trHeight w:val="1267"/>
        </w:trPr>
        <w:tc>
          <w:tcPr>
            <w:tcW w:w="1199" w:type="dxa"/>
            <w:vMerge w:val="restart"/>
          </w:tcPr>
          <w:p w:rsidR="00A55EB0" w:rsidRPr="005B3C6C" w:rsidRDefault="00492115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  <w:r w:rsidRPr="005B3C6C">
              <w:rPr>
                <w:iCs/>
                <w:sz w:val="28"/>
                <w:szCs w:val="28"/>
              </w:rPr>
              <w:lastRenderedPageBreak/>
              <w:t>ОК 08</w:t>
            </w:r>
          </w:p>
        </w:tc>
        <w:tc>
          <w:tcPr>
            <w:tcW w:w="2835" w:type="dxa"/>
            <w:vMerge w:val="restart"/>
          </w:tcPr>
          <w:p w:rsidR="00A55EB0" w:rsidRPr="005B3C6C" w:rsidRDefault="00492115">
            <w:pPr>
              <w:rPr>
                <w:sz w:val="28"/>
                <w:szCs w:val="28"/>
              </w:rPr>
            </w:pPr>
            <w:r w:rsidRPr="005B3C6C">
              <w:rPr>
                <w:sz w:val="28"/>
                <w:szCs w:val="28"/>
              </w:rPr>
              <w:t xml:space="preserve">Использовать средства физической культуры для сохранения </w:t>
            </w:r>
            <w:r w:rsidRPr="005B3C6C">
              <w:rPr>
                <w:sz w:val="28"/>
                <w:szCs w:val="28"/>
              </w:rPr>
              <w:br/>
              <w:t xml:space="preserve">и укрепления здоровья </w:t>
            </w:r>
            <w:r w:rsidRPr="005B3C6C">
              <w:rPr>
                <w:sz w:val="28"/>
                <w:szCs w:val="28"/>
              </w:rPr>
              <w:br/>
              <w:t xml:space="preserve">в процессе профессиональной деятельности </w:t>
            </w:r>
            <w:r w:rsidRPr="005B3C6C">
              <w:rPr>
                <w:sz w:val="28"/>
                <w:szCs w:val="28"/>
              </w:rPr>
              <w:br/>
              <w:t>и поддержания необходимого уровня физической подготовленности</w:t>
            </w:r>
          </w:p>
        </w:tc>
        <w:tc>
          <w:tcPr>
            <w:tcW w:w="5449" w:type="dxa"/>
          </w:tcPr>
          <w:p w:rsidR="00A55EB0" w:rsidRPr="005B3C6C" w:rsidRDefault="00492115">
            <w:pPr>
              <w:jc w:val="both"/>
              <w:rPr>
                <w:b/>
                <w:iCs/>
                <w:sz w:val="28"/>
                <w:szCs w:val="28"/>
              </w:rPr>
            </w:pPr>
            <w:r w:rsidRPr="005B3C6C">
              <w:rPr>
                <w:b/>
                <w:iCs/>
                <w:sz w:val="28"/>
                <w:szCs w:val="28"/>
              </w:rPr>
              <w:t xml:space="preserve">Умения: </w:t>
            </w:r>
            <w:r w:rsidRPr="005B3C6C">
              <w:rPr>
                <w:iCs/>
                <w:sz w:val="28"/>
                <w:szCs w:val="28"/>
              </w:rPr>
              <w:t xml:space="preserve">использовать физкультурно-оздоровительную деятельность для укрепления здоровья, достижения жизненных </w:t>
            </w:r>
            <w:r w:rsidRPr="005B3C6C">
              <w:rPr>
                <w:iCs/>
                <w:sz w:val="28"/>
                <w:szCs w:val="28"/>
              </w:rPr>
              <w:br/>
              <w:t xml:space="preserve">и профессиональных целей; применять рациональные приемы двигательных функций </w:t>
            </w:r>
            <w:r w:rsidRPr="005B3C6C">
              <w:rPr>
                <w:iCs/>
                <w:sz w:val="28"/>
                <w:szCs w:val="28"/>
              </w:rPr>
              <w:br/>
              <w:t>в профессиональной деятельности; пользоваться средствами профилактики перенапряжения, характерными для данной специальности</w:t>
            </w:r>
          </w:p>
        </w:tc>
      </w:tr>
      <w:tr w:rsidR="00A55EB0" w:rsidRPr="005B3C6C">
        <w:trPr>
          <w:trHeight w:val="1430"/>
        </w:trPr>
        <w:tc>
          <w:tcPr>
            <w:tcW w:w="1199" w:type="dxa"/>
            <w:vMerge/>
          </w:tcPr>
          <w:p w:rsidR="00A55EB0" w:rsidRPr="005B3C6C" w:rsidRDefault="00A55EB0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55EB0" w:rsidRPr="005B3C6C" w:rsidRDefault="00A55E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49" w:type="dxa"/>
          </w:tcPr>
          <w:p w:rsidR="00A55EB0" w:rsidRPr="005B3C6C" w:rsidRDefault="00492115">
            <w:pPr>
              <w:jc w:val="both"/>
              <w:rPr>
                <w:b/>
                <w:iCs/>
                <w:sz w:val="28"/>
                <w:szCs w:val="28"/>
              </w:rPr>
            </w:pPr>
            <w:r w:rsidRPr="005B3C6C">
              <w:rPr>
                <w:b/>
                <w:iCs/>
                <w:sz w:val="28"/>
                <w:szCs w:val="28"/>
              </w:rPr>
              <w:t xml:space="preserve">Знания: </w:t>
            </w:r>
            <w:r w:rsidRPr="005B3C6C">
              <w:rPr>
                <w:iCs/>
                <w:sz w:val="28"/>
                <w:szCs w:val="28"/>
              </w:rPr>
              <w:t xml:space="preserve">роль физической культуры </w:t>
            </w:r>
            <w:r w:rsidRPr="005B3C6C">
              <w:rPr>
                <w:iCs/>
                <w:sz w:val="28"/>
                <w:szCs w:val="28"/>
              </w:rPr>
              <w:br/>
              <w:t xml:space="preserve">в общекультурном, профессиональном </w:t>
            </w:r>
            <w:r w:rsidRPr="005B3C6C">
              <w:rPr>
                <w:iCs/>
                <w:sz w:val="28"/>
                <w:szCs w:val="28"/>
              </w:rPr>
              <w:br/>
              <w:t>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A55EB0" w:rsidRPr="005B3C6C">
        <w:trPr>
          <w:trHeight w:val="983"/>
        </w:trPr>
        <w:tc>
          <w:tcPr>
            <w:tcW w:w="1199" w:type="dxa"/>
            <w:vMerge w:val="restart"/>
          </w:tcPr>
          <w:p w:rsidR="00A55EB0" w:rsidRPr="005B3C6C" w:rsidRDefault="00492115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  <w:r w:rsidRPr="005B3C6C">
              <w:rPr>
                <w:iCs/>
                <w:sz w:val="28"/>
                <w:szCs w:val="28"/>
              </w:rPr>
              <w:t>ОК 09</w:t>
            </w:r>
          </w:p>
        </w:tc>
        <w:tc>
          <w:tcPr>
            <w:tcW w:w="2835" w:type="dxa"/>
            <w:vMerge w:val="restart"/>
          </w:tcPr>
          <w:p w:rsidR="00A55EB0" w:rsidRPr="005B3C6C" w:rsidRDefault="00492115">
            <w:pPr>
              <w:rPr>
                <w:sz w:val="28"/>
                <w:szCs w:val="28"/>
              </w:rPr>
            </w:pPr>
            <w:r w:rsidRPr="005B3C6C">
              <w:rPr>
                <w:sz w:val="28"/>
                <w:szCs w:val="28"/>
              </w:rPr>
              <w:t xml:space="preserve">Пользоваться профессиональной документацией </w:t>
            </w:r>
            <w:r w:rsidRPr="005B3C6C">
              <w:rPr>
                <w:sz w:val="28"/>
                <w:szCs w:val="28"/>
              </w:rPr>
              <w:br/>
              <w:t xml:space="preserve">на государственном </w:t>
            </w:r>
            <w:r w:rsidRPr="005B3C6C">
              <w:rPr>
                <w:sz w:val="28"/>
                <w:szCs w:val="28"/>
              </w:rPr>
              <w:br/>
              <w:t>и иностранном языках</w:t>
            </w:r>
          </w:p>
        </w:tc>
        <w:tc>
          <w:tcPr>
            <w:tcW w:w="5449" w:type="dxa"/>
          </w:tcPr>
          <w:p w:rsidR="00A55EB0" w:rsidRPr="005B3C6C" w:rsidRDefault="00492115">
            <w:pPr>
              <w:jc w:val="both"/>
              <w:rPr>
                <w:iCs/>
                <w:sz w:val="28"/>
                <w:szCs w:val="28"/>
              </w:rPr>
            </w:pPr>
            <w:r w:rsidRPr="005B3C6C">
              <w:rPr>
                <w:b/>
                <w:bCs/>
                <w:iCs/>
                <w:sz w:val="28"/>
                <w:szCs w:val="28"/>
              </w:rPr>
              <w:t xml:space="preserve">Умения: </w:t>
            </w:r>
            <w:r w:rsidRPr="005B3C6C">
              <w:rPr>
                <w:iCs/>
                <w:sz w:val="28"/>
                <w:szCs w:val="28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</w:t>
            </w:r>
            <w:r w:rsidRPr="005B3C6C">
              <w:rPr>
                <w:iCs/>
                <w:sz w:val="28"/>
                <w:szCs w:val="28"/>
              </w:rPr>
              <w:br/>
              <w:t xml:space="preserve">и профессиональные темы; строить простые высказывания о себе и о своей </w:t>
            </w:r>
            <w:r w:rsidRPr="005B3C6C">
              <w:rPr>
                <w:iCs/>
                <w:sz w:val="28"/>
                <w:szCs w:val="28"/>
              </w:rPr>
              <w:lastRenderedPageBreak/>
              <w:t>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A55EB0" w:rsidRPr="005B3C6C">
        <w:trPr>
          <w:trHeight w:val="956"/>
        </w:trPr>
        <w:tc>
          <w:tcPr>
            <w:tcW w:w="1199" w:type="dxa"/>
            <w:vMerge/>
          </w:tcPr>
          <w:p w:rsidR="00A55EB0" w:rsidRPr="005B3C6C" w:rsidRDefault="00A55EB0">
            <w:pPr>
              <w:ind w:left="113" w:right="113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55EB0" w:rsidRPr="005B3C6C" w:rsidRDefault="00A55EB0">
            <w:pPr>
              <w:rPr>
                <w:sz w:val="28"/>
                <w:szCs w:val="28"/>
              </w:rPr>
            </w:pPr>
          </w:p>
        </w:tc>
        <w:tc>
          <w:tcPr>
            <w:tcW w:w="5449" w:type="dxa"/>
          </w:tcPr>
          <w:p w:rsidR="00A55EB0" w:rsidRPr="005B3C6C" w:rsidRDefault="00492115">
            <w:pPr>
              <w:jc w:val="both"/>
              <w:rPr>
                <w:iCs/>
                <w:sz w:val="28"/>
                <w:szCs w:val="28"/>
              </w:rPr>
            </w:pPr>
            <w:r w:rsidRPr="005B3C6C">
              <w:rPr>
                <w:b/>
                <w:bCs/>
                <w:iCs/>
                <w:sz w:val="28"/>
                <w:szCs w:val="28"/>
              </w:rPr>
              <w:t xml:space="preserve">Знания: </w:t>
            </w:r>
            <w:r w:rsidRPr="005B3C6C">
              <w:rPr>
                <w:iCs/>
                <w:sz w:val="28"/>
                <w:szCs w:val="28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A55EB0" w:rsidRPr="005B3C6C" w:rsidRDefault="00A55EB0">
      <w:pPr>
        <w:shd w:val="clear" w:color="auto" w:fill="FFFFFF"/>
        <w:spacing w:before="178" w:line="317" w:lineRule="exact"/>
        <w:ind w:left="567" w:hanging="567"/>
        <w:rPr>
          <w:color w:val="C00000"/>
          <w:sz w:val="28"/>
          <w:szCs w:val="28"/>
          <w:highlight w:val="white"/>
        </w:rPr>
      </w:pPr>
    </w:p>
    <w:p w:rsidR="00A55EB0" w:rsidRPr="005B3C6C" w:rsidRDefault="00A55EB0">
      <w:pPr>
        <w:tabs>
          <w:tab w:val="left" w:pos="709"/>
        </w:tabs>
        <w:jc w:val="both"/>
        <w:rPr>
          <w:color w:val="C00000"/>
          <w:sz w:val="28"/>
          <w:szCs w:val="28"/>
          <w:highlight w:val="white"/>
        </w:rPr>
      </w:pPr>
    </w:p>
    <w:p w:rsidR="00A55EB0" w:rsidRPr="005B3C6C" w:rsidRDefault="00A55EB0">
      <w:pPr>
        <w:tabs>
          <w:tab w:val="left" w:pos="709"/>
        </w:tabs>
        <w:jc w:val="both"/>
        <w:rPr>
          <w:color w:val="C00000"/>
          <w:sz w:val="28"/>
          <w:szCs w:val="28"/>
          <w:highlight w:val="white"/>
        </w:rPr>
      </w:pPr>
    </w:p>
    <w:p w:rsidR="00A55EB0" w:rsidRPr="005B3C6C" w:rsidRDefault="00A55EB0">
      <w:pPr>
        <w:spacing w:before="240"/>
        <w:ind w:firstLine="709"/>
        <w:jc w:val="both"/>
        <w:rPr>
          <w:sz w:val="28"/>
          <w:szCs w:val="28"/>
        </w:rPr>
      </w:pPr>
    </w:p>
    <w:p w:rsidR="00492115" w:rsidRPr="005B3C6C" w:rsidRDefault="00492115">
      <w:pPr>
        <w:spacing w:before="240"/>
        <w:ind w:firstLine="709"/>
        <w:jc w:val="both"/>
        <w:rPr>
          <w:bCs/>
          <w:sz w:val="28"/>
          <w:szCs w:val="28"/>
        </w:rPr>
      </w:pPr>
      <w:r w:rsidRPr="005B3C6C">
        <w:rPr>
          <w:bCs/>
          <w:sz w:val="28"/>
          <w:szCs w:val="28"/>
        </w:rPr>
        <w:t xml:space="preserve">              </w:t>
      </w:r>
    </w:p>
    <w:p w:rsidR="00A55EB0" w:rsidRPr="005B3C6C" w:rsidRDefault="00492115">
      <w:pPr>
        <w:spacing w:before="240"/>
        <w:ind w:firstLine="709"/>
        <w:jc w:val="both"/>
        <w:rPr>
          <w:bCs/>
          <w:sz w:val="28"/>
          <w:szCs w:val="28"/>
        </w:rPr>
      </w:pPr>
      <w:r w:rsidRPr="005B3C6C">
        <w:rPr>
          <w:bCs/>
          <w:sz w:val="28"/>
          <w:szCs w:val="28"/>
        </w:rPr>
        <w:t>Профессиональные компетенции</w:t>
      </w:r>
    </w:p>
    <w:p w:rsidR="00492115" w:rsidRPr="005B3C6C" w:rsidRDefault="00492115">
      <w:pPr>
        <w:spacing w:before="240"/>
        <w:ind w:firstLine="709"/>
        <w:jc w:val="both"/>
        <w:rPr>
          <w:sz w:val="28"/>
          <w:szCs w:val="28"/>
        </w:rPr>
      </w:pP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6"/>
        <w:gridCol w:w="2552"/>
        <w:gridCol w:w="4571"/>
      </w:tblGrid>
      <w:tr w:rsidR="00A55EB0" w:rsidRPr="005B3C6C" w:rsidTr="00611957">
        <w:trPr>
          <w:jc w:val="center"/>
        </w:trPr>
        <w:tc>
          <w:tcPr>
            <w:tcW w:w="2466" w:type="dxa"/>
          </w:tcPr>
          <w:p w:rsidR="00A55EB0" w:rsidRPr="005B3C6C" w:rsidRDefault="00492115">
            <w:pPr>
              <w:jc w:val="both"/>
              <w:rPr>
                <w:b/>
                <w:sz w:val="28"/>
                <w:szCs w:val="28"/>
              </w:rPr>
            </w:pPr>
            <w:r w:rsidRPr="005B3C6C">
              <w:rPr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2552" w:type="dxa"/>
          </w:tcPr>
          <w:p w:rsidR="00A55EB0" w:rsidRPr="005B3C6C" w:rsidRDefault="00492115">
            <w:pPr>
              <w:jc w:val="both"/>
              <w:rPr>
                <w:b/>
                <w:sz w:val="28"/>
                <w:szCs w:val="28"/>
              </w:rPr>
            </w:pPr>
            <w:r w:rsidRPr="005B3C6C">
              <w:rPr>
                <w:b/>
                <w:sz w:val="28"/>
                <w:szCs w:val="28"/>
              </w:rPr>
              <w:t>Код и наименование</w:t>
            </w:r>
          </w:p>
          <w:p w:rsidR="00A55EB0" w:rsidRPr="005B3C6C" w:rsidRDefault="00492115">
            <w:pPr>
              <w:jc w:val="both"/>
              <w:rPr>
                <w:b/>
                <w:sz w:val="28"/>
                <w:szCs w:val="28"/>
              </w:rPr>
            </w:pPr>
            <w:r w:rsidRPr="005B3C6C">
              <w:rPr>
                <w:b/>
                <w:sz w:val="28"/>
                <w:szCs w:val="28"/>
              </w:rPr>
              <w:t>компетенции</w:t>
            </w:r>
          </w:p>
        </w:tc>
        <w:tc>
          <w:tcPr>
            <w:tcW w:w="4571" w:type="dxa"/>
          </w:tcPr>
          <w:p w:rsidR="00A55EB0" w:rsidRPr="005B3C6C" w:rsidRDefault="00492115">
            <w:pPr>
              <w:jc w:val="both"/>
              <w:rPr>
                <w:b/>
                <w:sz w:val="28"/>
                <w:szCs w:val="28"/>
              </w:rPr>
            </w:pPr>
            <w:r w:rsidRPr="005B3C6C">
              <w:rPr>
                <w:b/>
                <w:iCs/>
                <w:sz w:val="28"/>
                <w:szCs w:val="28"/>
              </w:rPr>
              <w:t>Показатели освоения компетенции</w:t>
            </w:r>
          </w:p>
        </w:tc>
      </w:tr>
      <w:tr w:rsidR="00A55EB0" w:rsidRPr="005B3C6C" w:rsidTr="00611957">
        <w:trPr>
          <w:trHeight w:val="489"/>
          <w:jc w:val="center"/>
        </w:trPr>
        <w:tc>
          <w:tcPr>
            <w:tcW w:w="2466" w:type="dxa"/>
            <w:vMerge w:val="restart"/>
          </w:tcPr>
          <w:p w:rsidR="00A55EB0" w:rsidRPr="005B3C6C" w:rsidRDefault="00492115">
            <w:pPr>
              <w:jc w:val="both"/>
              <w:rPr>
                <w:i/>
                <w:sz w:val="28"/>
                <w:szCs w:val="28"/>
              </w:rPr>
            </w:pPr>
            <w:r w:rsidRPr="005B3C6C">
              <w:rPr>
                <w:sz w:val="28"/>
                <w:szCs w:val="28"/>
              </w:rPr>
              <w:t xml:space="preserve">Выполнение подготовительных и организационно-технологических </w:t>
            </w:r>
            <w:r w:rsidRPr="005B3C6C">
              <w:rPr>
                <w:sz w:val="28"/>
                <w:szCs w:val="28"/>
              </w:rPr>
              <w:lastRenderedPageBreak/>
              <w:t xml:space="preserve">процедур </w:t>
            </w:r>
            <w:r w:rsidRPr="005B3C6C">
              <w:rPr>
                <w:sz w:val="28"/>
                <w:szCs w:val="28"/>
              </w:rPr>
              <w:br/>
              <w:t xml:space="preserve">при изготовлении зубных протезов </w:t>
            </w:r>
            <w:r w:rsidRPr="005B3C6C">
              <w:rPr>
                <w:sz w:val="28"/>
                <w:szCs w:val="28"/>
              </w:rPr>
              <w:br/>
              <w:t>и аппаратов</w:t>
            </w:r>
          </w:p>
        </w:tc>
        <w:tc>
          <w:tcPr>
            <w:tcW w:w="2552" w:type="dxa"/>
            <w:vMerge w:val="restart"/>
          </w:tcPr>
          <w:p w:rsidR="00A55EB0" w:rsidRPr="005B3C6C" w:rsidRDefault="00492115">
            <w:pPr>
              <w:tabs>
                <w:tab w:val="left" w:pos="-65"/>
              </w:tabs>
              <w:jc w:val="both"/>
              <w:rPr>
                <w:i/>
                <w:sz w:val="28"/>
                <w:szCs w:val="28"/>
              </w:rPr>
            </w:pPr>
            <w:r w:rsidRPr="005B3C6C">
              <w:rPr>
                <w:sz w:val="28"/>
                <w:szCs w:val="28"/>
                <w:shd w:val="clear" w:color="auto" w:fill="FFFFFF"/>
              </w:rPr>
              <w:lastRenderedPageBreak/>
              <w:t>ПК 1.1. Осуществлять подготовку стоматологическог</w:t>
            </w:r>
            <w:r w:rsidRPr="005B3C6C">
              <w:rPr>
                <w:sz w:val="28"/>
                <w:szCs w:val="28"/>
                <w:shd w:val="clear" w:color="auto" w:fill="FFFFFF"/>
              </w:rPr>
              <w:lastRenderedPageBreak/>
              <w:t xml:space="preserve">о оборудования и оснащения зуботехнической лаборатории к работе с учетом </w:t>
            </w:r>
            <w:r w:rsidRPr="005B3C6C">
              <w:rPr>
                <w:sz w:val="28"/>
                <w:szCs w:val="28"/>
              </w:rPr>
              <w:t>организации зуботехнического производства</w:t>
            </w:r>
          </w:p>
        </w:tc>
        <w:tc>
          <w:tcPr>
            <w:tcW w:w="4571" w:type="dxa"/>
          </w:tcPr>
          <w:p w:rsidR="00A55EB0" w:rsidRPr="005B3C6C" w:rsidRDefault="00492115">
            <w:pPr>
              <w:tabs>
                <w:tab w:val="left" w:pos="19"/>
                <w:tab w:val="left" w:pos="160"/>
                <w:tab w:val="left" w:pos="302"/>
              </w:tabs>
              <w:jc w:val="both"/>
              <w:rPr>
                <w:b/>
                <w:sz w:val="28"/>
                <w:szCs w:val="28"/>
              </w:rPr>
            </w:pPr>
            <w:r w:rsidRPr="005B3C6C">
              <w:rPr>
                <w:b/>
                <w:sz w:val="28"/>
                <w:szCs w:val="28"/>
              </w:rPr>
              <w:lastRenderedPageBreak/>
              <w:t>Практический опыт:</w:t>
            </w:r>
          </w:p>
          <w:p w:rsidR="00A55EB0" w:rsidRPr="005B3C6C" w:rsidRDefault="00492115" w:rsidP="00DE531F">
            <w:pPr>
              <w:pStyle w:val="af7"/>
              <w:numPr>
                <w:ilvl w:val="0"/>
                <w:numId w:val="7"/>
              </w:numPr>
              <w:tabs>
                <w:tab w:val="left" w:pos="19"/>
                <w:tab w:val="left" w:pos="302"/>
              </w:tabs>
              <w:spacing w:line="276" w:lineRule="auto"/>
              <w:ind w:left="0" w:firstLine="19"/>
              <w:contextualSpacing w:val="0"/>
              <w:jc w:val="both"/>
              <w:rPr>
                <w:sz w:val="28"/>
                <w:szCs w:val="28"/>
              </w:rPr>
            </w:pPr>
            <w:r w:rsidRPr="005B3C6C">
              <w:rPr>
                <w:sz w:val="28"/>
                <w:szCs w:val="28"/>
                <w:shd w:val="clear" w:color="auto" w:fill="FFFFFF"/>
              </w:rPr>
              <w:t xml:space="preserve"> осуществления подготовки стоматологического оборудования и оснащения зуботехнической </w:t>
            </w:r>
            <w:r w:rsidRPr="005B3C6C">
              <w:rPr>
                <w:sz w:val="28"/>
                <w:szCs w:val="28"/>
                <w:shd w:val="clear" w:color="auto" w:fill="FFFFFF"/>
              </w:rPr>
              <w:lastRenderedPageBreak/>
              <w:t xml:space="preserve">лаборатории к работе с учетом </w:t>
            </w:r>
            <w:r w:rsidRPr="005B3C6C">
              <w:rPr>
                <w:sz w:val="28"/>
                <w:szCs w:val="28"/>
              </w:rPr>
              <w:t>организации зуботехнического производства</w:t>
            </w:r>
          </w:p>
        </w:tc>
      </w:tr>
      <w:tr w:rsidR="00A55EB0" w:rsidRPr="005B3C6C" w:rsidTr="00611957">
        <w:trPr>
          <w:trHeight w:val="411"/>
          <w:jc w:val="center"/>
        </w:trPr>
        <w:tc>
          <w:tcPr>
            <w:tcW w:w="2466" w:type="dxa"/>
            <w:vMerge/>
          </w:tcPr>
          <w:p w:rsidR="00A55EB0" w:rsidRPr="005B3C6C" w:rsidRDefault="00A55E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A55EB0" w:rsidRPr="005B3C6C" w:rsidRDefault="00A55E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71" w:type="dxa"/>
          </w:tcPr>
          <w:p w:rsidR="00A55EB0" w:rsidRPr="005B3C6C" w:rsidRDefault="00492115">
            <w:pPr>
              <w:tabs>
                <w:tab w:val="left" w:pos="19"/>
                <w:tab w:val="left" w:pos="160"/>
                <w:tab w:val="left" w:pos="302"/>
              </w:tabs>
              <w:jc w:val="both"/>
              <w:rPr>
                <w:b/>
                <w:sz w:val="28"/>
                <w:szCs w:val="28"/>
              </w:rPr>
            </w:pPr>
            <w:r w:rsidRPr="005B3C6C">
              <w:rPr>
                <w:b/>
                <w:sz w:val="28"/>
                <w:szCs w:val="28"/>
              </w:rPr>
              <w:t xml:space="preserve">Умения: </w:t>
            </w:r>
          </w:p>
          <w:p w:rsidR="00A55EB0" w:rsidRPr="005B3C6C" w:rsidRDefault="00492115" w:rsidP="00DE531F">
            <w:pPr>
              <w:pStyle w:val="af7"/>
              <w:numPr>
                <w:ilvl w:val="0"/>
                <w:numId w:val="7"/>
              </w:numPr>
              <w:tabs>
                <w:tab w:val="left" w:pos="302"/>
              </w:tabs>
              <w:spacing w:line="276" w:lineRule="auto"/>
              <w:ind w:left="19" w:firstLine="0"/>
              <w:contextualSpacing w:val="0"/>
              <w:jc w:val="both"/>
              <w:rPr>
                <w:sz w:val="28"/>
                <w:szCs w:val="28"/>
              </w:rPr>
            </w:pPr>
            <w:r w:rsidRPr="005B3C6C">
              <w:rPr>
                <w:sz w:val="28"/>
                <w:szCs w:val="28"/>
                <w:shd w:val="clear" w:color="auto" w:fill="FFFFFF"/>
              </w:rPr>
              <w:t xml:space="preserve">подготавливать стоматологическое оборудование зуботехнической лаборатории к работе с учетом </w:t>
            </w:r>
            <w:r w:rsidRPr="005B3C6C">
              <w:rPr>
                <w:sz w:val="28"/>
                <w:szCs w:val="28"/>
              </w:rPr>
              <w:t>организации зуботехнического производства;</w:t>
            </w:r>
          </w:p>
          <w:p w:rsidR="00A55EB0" w:rsidRPr="005B3C6C" w:rsidRDefault="00492115" w:rsidP="00DE531F">
            <w:pPr>
              <w:pStyle w:val="af7"/>
              <w:numPr>
                <w:ilvl w:val="0"/>
                <w:numId w:val="7"/>
              </w:numPr>
              <w:tabs>
                <w:tab w:val="left" w:pos="302"/>
              </w:tabs>
              <w:spacing w:line="276" w:lineRule="auto"/>
              <w:ind w:left="19" w:firstLine="0"/>
              <w:contextualSpacing w:val="0"/>
              <w:jc w:val="both"/>
              <w:rPr>
                <w:sz w:val="28"/>
                <w:szCs w:val="28"/>
              </w:rPr>
            </w:pPr>
            <w:r w:rsidRPr="005B3C6C">
              <w:rPr>
                <w:sz w:val="28"/>
                <w:szCs w:val="28"/>
                <w:shd w:val="clear" w:color="auto" w:fill="FFFFFF"/>
              </w:rPr>
              <w:t xml:space="preserve">подготавливать стоматологическое оснащение зуботехнической лаборатории к работе с учетом </w:t>
            </w:r>
            <w:r w:rsidRPr="005B3C6C">
              <w:rPr>
                <w:sz w:val="28"/>
                <w:szCs w:val="28"/>
              </w:rPr>
              <w:t>организации зуботехнического производства</w:t>
            </w:r>
          </w:p>
        </w:tc>
      </w:tr>
      <w:tr w:rsidR="00A55EB0" w:rsidTr="00611957">
        <w:trPr>
          <w:trHeight w:val="417"/>
          <w:jc w:val="center"/>
        </w:trPr>
        <w:tc>
          <w:tcPr>
            <w:tcW w:w="2466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2552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4571" w:type="dxa"/>
          </w:tcPr>
          <w:p w:rsidR="00A55EB0" w:rsidRPr="005B3C6C" w:rsidRDefault="00492115">
            <w:pPr>
              <w:tabs>
                <w:tab w:val="left" w:pos="19"/>
                <w:tab w:val="left" w:pos="160"/>
                <w:tab w:val="left" w:pos="302"/>
              </w:tabs>
              <w:jc w:val="both"/>
              <w:rPr>
                <w:b/>
                <w:sz w:val="28"/>
                <w:szCs w:val="28"/>
              </w:rPr>
            </w:pPr>
            <w:r w:rsidRPr="005B3C6C">
              <w:rPr>
                <w:b/>
                <w:sz w:val="28"/>
                <w:szCs w:val="28"/>
              </w:rPr>
              <w:t>Знания:</w:t>
            </w:r>
          </w:p>
          <w:p w:rsidR="00A55EB0" w:rsidRPr="005B3C6C" w:rsidRDefault="00492115" w:rsidP="00DE531F">
            <w:pPr>
              <w:pStyle w:val="af7"/>
              <w:numPr>
                <w:ilvl w:val="0"/>
                <w:numId w:val="8"/>
              </w:numPr>
              <w:tabs>
                <w:tab w:val="left" w:pos="302"/>
                <w:tab w:val="left" w:pos="444"/>
              </w:tabs>
              <w:spacing w:line="276" w:lineRule="auto"/>
              <w:ind w:left="19" w:right="-28" w:firstLine="0"/>
              <w:contextualSpacing w:val="0"/>
              <w:jc w:val="both"/>
              <w:rPr>
                <w:sz w:val="28"/>
                <w:szCs w:val="28"/>
              </w:rPr>
            </w:pPr>
            <w:r w:rsidRPr="005B3C6C">
              <w:rPr>
                <w:sz w:val="28"/>
                <w:szCs w:val="28"/>
              </w:rPr>
              <w:t>структура и организация зуботехнического производства;</w:t>
            </w:r>
          </w:p>
          <w:p w:rsidR="00A55EB0" w:rsidRPr="005B3C6C" w:rsidRDefault="00492115" w:rsidP="00DE531F">
            <w:pPr>
              <w:pStyle w:val="af7"/>
              <w:numPr>
                <w:ilvl w:val="0"/>
                <w:numId w:val="8"/>
              </w:numPr>
              <w:tabs>
                <w:tab w:val="left" w:pos="302"/>
                <w:tab w:val="left" w:pos="444"/>
              </w:tabs>
              <w:spacing w:line="276" w:lineRule="auto"/>
              <w:ind w:left="19" w:right="-28" w:firstLine="0"/>
              <w:contextualSpacing w:val="0"/>
              <w:jc w:val="both"/>
              <w:rPr>
                <w:sz w:val="28"/>
                <w:szCs w:val="28"/>
              </w:rPr>
            </w:pPr>
            <w:r w:rsidRPr="005B3C6C">
              <w:rPr>
                <w:sz w:val="28"/>
                <w:szCs w:val="28"/>
                <w:shd w:val="clear" w:color="auto" w:fill="FFFFFF"/>
              </w:rPr>
              <w:t xml:space="preserve">стоматологическое оборудование и оснащение зуботехнической лаборатории с учетом </w:t>
            </w:r>
            <w:r w:rsidRPr="005B3C6C">
              <w:rPr>
                <w:sz w:val="28"/>
                <w:szCs w:val="28"/>
              </w:rPr>
              <w:t>организации зуботехнического производства</w:t>
            </w:r>
          </w:p>
        </w:tc>
      </w:tr>
      <w:tr w:rsidR="00A55EB0" w:rsidTr="00611957">
        <w:trPr>
          <w:trHeight w:val="460"/>
          <w:jc w:val="center"/>
        </w:trPr>
        <w:tc>
          <w:tcPr>
            <w:tcW w:w="2466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2552" w:type="dxa"/>
            <w:vMerge w:val="restart"/>
          </w:tcPr>
          <w:p w:rsidR="00A55EB0" w:rsidRPr="005B3C6C" w:rsidRDefault="00492115">
            <w:pPr>
              <w:jc w:val="both"/>
              <w:rPr>
                <w:sz w:val="28"/>
                <w:szCs w:val="28"/>
              </w:rPr>
            </w:pPr>
            <w:r w:rsidRPr="005B3C6C">
              <w:rPr>
                <w:sz w:val="28"/>
                <w:szCs w:val="28"/>
                <w:shd w:val="clear" w:color="auto" w:fill="FFFFFF"/>
              </w:rPr>
              <w:t>ПК 1.2. Проводить контроль исправности</w:t>
            </w:r>
            <w:r>
              <w:rPr>
                <w:shd w:val="clear" w:color="auto" w:fill="FFFFFF"/>
              </w:rPr>
              <w:t xml:space="preserve">, </w:t>
            </w:r>
            <w:r w:rsidRPr="005B3C6C">
              <w:rPr>
                <w:sz w:val="28"/>
                <w:szCs w:val="28"/>
                <w:shd w:val="clear" w:color="auto" w:fill="FFFFFF"/>
              </w:rPr>
              <w:lastRenderedPageBreak/>
              <w:t xml:space="preserve">правильности эксплуатации стоматологического оборудования </w:t>
            </w:r>
            <w:r w:rsidRPr="005B3C6C">
              <w:rPr>
                <w:sz w:val="28"/>
                <w:szCs w:val="28"/>
                <w:shd w:val="clear" w:color="auto" w:fill="FFFFFF"/>
              </w:rPr>
              <w:br/>
              <w:t>и оснащения, материалов зуботехнической лаборатории</w:t>
            </w:r>
            <w:r>
              <w:t xml:space="preserve"> </w:t>
            </w:r>
          </w:p>
        </w:tc>
        <w:tc>
          <w:tcPr>
            <w:tcW w:w="4571" w:type="dxa"/>
          </w:tcPr>
          <w:p w:rsidR="00A55EB0" w:rsidRPr="005B3C6C" w:rsidRDefault="00492115">
            <w:pPr>
              <w:tabs>
                <w:tab w:val="left" w:pos="19"/>
                <w:tab w:val="left" w:pos="160"/>
                <w:tab w:val="left" w:pos="302"/>
              </w:tabs>
              <w:jc w:val="both"/>
              <w:rPr>
                <w:b/>
                <w:sz w:val="28"/>
                <w:szCs w:val="28"/>
              </w:rPr>
            </w:pPr>
            <w:r w:rsidRPr="005B3C6C">
              <w:rPr>
                <w:b/>
                <w:sz w:val="28"/>
                <w:szCs w:val="28"/>
              </w:rPr>
              <w:lastRenderedPageBreak/>
              <w:t xml:space="preserve">Практический опыт: </w:t>
            </w:r>
          </w:p>
          <w:p w:rsidR="00A55EB0" w:rsidRPr="005B3C6C" w:rsidRDefault="00492115" w:rsidP="00DE531F">
            <w:pPr>
              <w:pStyle w:val="af7"/>
              <w:numPr>
                <w:ilvl w:val="0"/>
                <w:numId w:val="9"/>
              </w:numPr>
              <w:tabs>
                <w:tab w:val="left" w:pos="302"/>
              </w:tabs>
              <w:spacing w:line="276" w:lineRule="auto"/>
              <w:ind w:left="19" w:firstLine="0"/>
              <w:contextualSpacing w:val="0"/>
              <w:jc w:val="both"/>
              <w:rPr>
                <w:sz w:val="28"/>
                <w:szCs w:val="28"/>
              </w:rPr>
            </w:pPr>
            <w:r w:rsidRPr="005B3C6C">
              <w:rPr>
                <w:sz w:val="28"/>
                <w:szCs w:val="28"/>
              </w:rPr>
              <w:t>п</w:t>
            </w:r>
            <w:r w:rsidRPr="005B3C6C">
              <w:rPr>
                <w:sz w:val="28"/>
                <w:szCs w:val="28"/>
                <w:shd w:val="clear" w:color="auto" w:fill="FFFFFF"/>
              </w:rPr>
              <w:t xml:space="preserve">роведения контроля исправности, правильности </w:t>
            </w:r>
            <w:r w:rsidRPr="005B3C6C">
              <w:rPr>
                <w:sz w:val="28"/>
                <w:szCs w:val="28"/>
                <w:shd w:val="clear" w:color="auto" w:fill="FFFFFF"/>
              </w:rPr>
              <w:lastRenderedPageBreak/>
              <w:t>эксплуатации стоматологического оборудования и оснащения, материалов зуботехнической лаборатории</w:t>
            </w:r>
          </w:p>
        </w:tc>
      </w:tr>
      <w:tr w:rsidR="00A55EB0" w:rsidTr="00611957">
        <w:trPr>
          <w:trHeight w:val="460"/>
          <w:jc w:val="center"/>
        </w:trPr>
        <w:tc>
          <w:tcPr>
            <w:tcW w:w="2466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2552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4571" w:type="dxa"/>
          </w:tcPr>
          <w:p w:rsidR="00A55EB0" w:rsidRPr="005B3C6C" w:rsidRDefault="00492115">
            <w:pPr>
              <w:tabs>
                <w:tab w:val="left" w:pos="19"/>
                <w:tab w:val="left" w:pos="160"/>
                <w:tab w:val="left" w:pos="302"/>
              </w:tabs>
              <w:jc w:val="both"/>
              <w:rPr>
                <w:b/>
                <w:sz w:val="28"/>
                <w:szCs w:val="28"/>
              </w:rPr>
            </w:pPr>
            <w:r w:rsidRPr="005B3C6C">
              <w:rPr>
                <w:b/>
                <w:sz w:val="28"/>
                <w:szCs w:val="28"/>
              </w:rPr>
              <w:t>Умения:</w:t>
            </w:r>
          </w:p>
          <w:p w:rsidR="00A55EB0" w:rsidRPr="005B3C6C" w:rsidRDefault="00492115" w:rsidP="00DE531F">
            <w:pPr>
              <w:pStyle w:val="25"/>
              <w:numPr>
                <w:ilvl w:val="0"/>
                <w:numId w:val="10"/>
              </w:numPr>
              <w:shd w:val="clear" w:color="auto" w:fill="auto"/>
              <w:tabs>
                <w:tab w:val="left" w:pos="302"/>
              </w:tabs>
              <w:spacing w:before="0" w:after="0" w:line="276" w:lineRule="auto"/>
              <w:ind w:left="19" w:firstLine="0"/>
              <w:jc w:val="both"/>
              <w:rPr>
                <w:b w:val="0"/>
                <w:sz w:val="28"/>
                <w:szCs w:val="28"/>
                <w:shd w:val="clear" w:color="auto" w:fill="FFFFFF"/>
              </w:rPr>
            </w:pPr>
            <w:r w:rsidRPr="005B3C6C">
              <w:rPr>
                <w:b w:val="0"/>
                <w:sz w:val="28"/>
                <w:szCs w:val="28"/>
                <w:shd w:val="clear" w:color="auto" w:fill="FFFFFF"/>
              </w:rPr>
              <w:t>проводить контроль исправности, правильности эксплуатации стоматологического оборудования и оснащения, материалов зуботехнической лаборатории</w:t>
            </w:r>
          </w:p>
        </w:tc>
      </w:tr>
      <w:tr w:rsidR="00A55EB0" w:rsidTr="00611957">
        <w:trPr>
          <w:trHeight w:val="460"/>
          <w:jc w:val="center"/>
        </w:trPr>
        <w:tc>
          <w:tcPr>
            <w:tcW w:w="2466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2552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4571" w:type="dxa"/>
          </w:tcPr>
          <w:p w:rsidR="00A55EB0" w:rsidRPr="005B3C6C" w:rsidRDefault="00492115">
            <w:pPr>
              <w:tabs>
                <w:tab w:val="left" w:pos="19"/>
                <w:tab w:val="left" w:pos="160"/>
                <w:tab w:val="left" w:pos="302"/>
              </w:tabs>
              <w:jc w:val="both"/>
              <w:rPr>
                <w:b/>
                <w:sz w:val="28"/>
                <w:szCs w:val="28"/>
              </w:rPr>
            </w:pPr>
            <w:r w:rsidRPr="005B3C6C">
              <w:rPr>
                <w:b/>
                <w:sz w:val="28"/>
                <w:szCs w:val="28"/>
              </w:rPr>
              <w:t>Знания:</w:t>
            </w:r>
          </w:p>
          <w:p w:rsidR="00A55EB0" w:rsidRPr="005B3C6C" w:rsidRDefault="00492115" w:rsidP="00DE531F">
            <w:pPr>
              <w:pStyle w:val="25"/>
              <w:numPr>
                <w:ilvl w:val="0"/>
                <w:numId w:val="11"/>
              </w:numPr>
              <w:shd w:val="clear" w:color="auto" w:fill="auto"/>
              <w:tabs>
                <w:tab w:val="left" w:pos="302"/>
                <w:tab w:val="left" w:pos="444"/>
                <w:tab w:val="left" w:pos="572"/>
              </w:tabs>
              <w:spacing w:before="0" w:after="0" w:line="276" w:lineRule="auto"/>
              <w:ind w:left="0" w:firstLine="19"/>
              <w:jc w:val="both"/>
              <w:rPr>
                <w:b w:val="0"/>
                <w:sz w:val="28"/>
                <w:szCs w:val="28"/>
              </w:rPr>
            </w:pPr>
            <w:r w:rsidRPr="005B3C6C">
              <w:rPr>
                <w:rStyle w:val="211pt"/>
                <w:bCs/>
                <w:sz w:val="28"/>
                <w:szCs w:val="28"/>
              </w:rPr>
              <w:t>правила эксплуатации</w:t>
            </w:r>
            <w:r w:rsidRPr="005B3C6C">
              <w:rPr>
                <w:rStyle w:val="211pt"/>
                <w:b/>
                <w:bCs/>
                <w:sz w:val="28"/>
                <w:szCs w:val="28"/>
              </w:rPr>
              <w:t xml:space="preserve"> </w:t>
            </w:r>
            <w:r w:rsidRPr="005B3C6C">
              <w:rPr>
                <w:b w:val="0"/>
                <w:sz w:val="28"/>
                <w:szCs w:val="28"/>
                <w:shd w:val="clear" w:color="auto" w:fill="FFFFFF"/>
              </w:rPr>
              <w:t xml:space="preserve">стоматологического оборудования и оснащения зуботехнической лаборатории к работе с учетом </w:t>
            </w:r>
            <w:r w:rsidRPr="005B3C6C">
              <w:rPr>
                <w:b w:val="0"/>
                <w:sz w:val="28"/>
                <w:szCs w:val="28"/>
              </w:rPr>
              <w:t>организации зуботехнического производства;</w:t>
            </w:r>
          </w:p>
          <w:p w:rsidR="00A55EB0" w:rsidRPr="005B3C6C" w:rsidRDefault="00492115" w:rsidP="00DE531F">
            <w:pPr>
              <w:pStyle w:val="25"/>
              <w:numPr>
                <w:ilvl w:val="0"/>
                <w:numId w:val="11"/>
              </w:numPr>
              <w:shd w:val="clear" w:color="auto" w:fill="auto"/>
              <w:tabs>
                <w:tab w:val="left" w:pos="302"/>
                <w:tab w:val="left" w:pos="444"/>
                <w:tab w:val="left" w:pos="572"/>
              </w:tabs>
              <w:spacing w:before="0" w:after="0" w:line="276" w:lineRule="auto"/>
              <w:ind w:left="0" w:firstLine="19"/>
              <w:jc w:val="both"/>
              <w:rPr>
                <w:sz w:val="28"/>
                <w:szCs w:val="28"/>
              </w:rPr>
            </w:pPr>
            <w:r w:rsidRPr="005B3C6C">
              <w:rPr>
                <w:rStyle w:val="211pt"/>
                <w:bCs/>
                <w:sz w:val="28"/>
                <w:szCs w:val="28"/>
              </w:rPr>
              <w:t xml:space="preserve">критерии исправности </w:t>
            </w:r>
            <w:r w:rsidRPr="005B3C6C">
              <w:rPr>
                <w:b w:val="0"/>
                <w:sz w:val="28"/>
                <w:szCs w:val="28"/>
                <w:shd w:val="clear" w:color="auto" w:fill="FFFFFF"/>
              </w:rPr>
              <w:t xml:space="preserve">стоматологического оборудования и оснащения зуботехнической лаборатории к работе с учетом </w:t>
            </w:r>
            <w:r w:rsidRPr="005B3C6C">
              <w:rPr>
                <w:b w:val="0"/>
                <w:sz w:val="28"/>
                <w:szCs w:val="28"/>
              </w:rPr>
              <w:t>организации зуботехнического производства</w:t>
            </w:r>
            <w:r w:rsidRPr="005B3C6C">
              <w:rPr>
                <w:sz w:val="28"/>
                <w:szCs w:val="28"/>
              </w:rPr>
              <w:t>;</w:t>
            </w:r>
          </w:p>
          <w:p w:rsidR="00A55EB0" w:rsidRPr="005B3C6C" w:rsidRDefault="00492115" w:rsidP="00DE531F">
            <w:pPr>
              <w:pStyle w:val="25"/>
              <w:numPr>
                <w:ilvl w:val="0"/>
                <w:numId w:val="11"/>
              </w:numPr>
              <w:shd w:val="clear" w:color="auto" w:fill="auto"/>
              <w:tabs>
                <w:tab w:val="left" w:pos="302"/>
                <w:tab w:val="left" w:pos="444"/>
                <w:tab w:val="left" w:pos="572"/>
              </w:tabs>
              <w:spacing w:before="0" w:after="0" w:line="276" w:lineRule="auto"/>
              <w:ind w:left="0" w:firstLine="19"/>
              <w:jc w:val="both"/>
              <w:rPr>
                <w:sz w:val="28"/>
                <w:szCs w:val="28"/>
              </w:rPr>
            </w:pPr>
            <w:r w:rsidRPr="005B3C6C">
              <w:rPr>
                <w:rStyle w:val="211pt"/>
                <w:bCs/>
                <w:sz w:val="28"/>
                <w:szCs w:val="28"/>
              </w:rPr>
              <w:t xml:space="preserve">состав, физические, химические, </w:t>
            </w:r>
            <w:r w:rsidRPr="005B3C6C">
              <w:rPr>
                <w:rStyle w:val="211pt"/>
                <w:bCs/>
                <w:sz w:val="28"/>
                <w:szCs w:val="28"/>
              </w:rPr>
              <w:lastRenderedPageBreak/>
              <w:t>механические, технологические свойства зуботехнических материалов, правила работы с ними;</w:t>
            </w:r>
          </w:p>
          <w:p w:rsidR="00A55EB0" w:rsidRPr="005B3C6C" w:rsidRDefault="00492115" w:rsidP="00DE531F">
            <w:pPr>
              <w:pStyle w:val="25"/>
              <w:numPr>
                <w:ilvl w:val="0"/>
                <w:numId w:val="11"/>
              </w:numPr>
              <w:shd w:val="clear" w:color="auto" w:fill="auto"/>
              <w:tabs>
                <w:tab w:val="left" w:pos="302"/>
                <w:tab w:val="left" w:pos="444"/>
                <w:tab w:val="left" w:pos="572"/>
              </w:tabs>
              <w:spacing w:before="0" w:after="0" w:line="276" w:lineRule="auto"/>
              <w:ind w:left="0" w:firstLine="19"/>
              <w:jc w:val="both"/>
              <w:rPr>
                <w:sz w:val="28"/>
                <w:szCs w:val="28"/>
              </w:rPr>
            </w:pPr>
            <w:r w:rsidRPr="005B3C6C">
              <w:rPr>
                <w:rStyle w:val="211pt"/>
                <w:bCs/>
                <w:sz w:val="28"/>
                <w:szCs w:val="28"/>
              </w:rPr>
              <w:t>нормы расходования, порядок учета, хранения и списания зуботехнических материалов</w:t>
            </w:r>
          </w:p>
        </w:tc>
      </w:tr>
      <w:tr w:rsidR="00A55EB0" w:rsidTr="00611957">
        <w:trPr>
          <w:trHeight w:val="305"/>
          <w:jc w:val="center"/>
        </w:trPr>
        <w:tc>
          <w:tcPr>
            <w:tcW w:w="2466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2552" w:type="dxa"/>
            <w:vMerge w:val="restart"/>
          </w:tcPr>
          <w:p w:rsidR="009151EB" w:rsidRDefault="009151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</w:t>
            </w:r>
            <w:r w:rsidR="00492115" w:rsidRPr="009151EB">
              <w:rPr>
                <w:sz w:val="28"/>
                <w:szCs w:val="28"/>
              </w:rPr>
              <w:t>1.3. Обеспечивать требован</w:t>
            </w:r>
            <w:r>
              <w:rPr>
                <w:sz w:val="28"/>
                <w:szCs w:val="28"/>
              </w:rPr>
              <w:t xml:space="preserve">ия охраны труда, правил техники </w:t>
            </w:r>
            <w:r w:rsidR="00492115" w:rsidRPr="009151EB">
              <w:rPr>
                <w:sz w:val="28"/>
                <w:szCs w:val="28"/>
              </w:rPr>
              <w:t>безопасности, санитарно-</w:t>
            </w:r>
            <w:proofErr w:type="spellStart"/>
            <w:r w:rsidR="00492115" w:rsidRPr="009151EB">
              <w:rPr>
                <w:sz w:val="28"/>
                <w:szCs w:val="28"/>
              </w:rPr>
              <w:t>эпидемиологичес</w:t>
            </w:r>
            <w:proofErr w:type="spellEnd"/>
          </w:p>
          <w:p w:rsidR="00A55EB0" w:rsidRPr="009151EB" w:rsidRDefault="009151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кого </w:t>
            </w:r>
            <w:r w:rsidR="00492115" w:rsidRPr="009151EB">
              <w:rPr>
                <w:sz w:val="28"/>
                <w:szCs w:val="28"/>
              </w:rPr>
              <w:t>и гигиенического режимов при изготовлении зубных протезов и аппаратов</w:t>
            </w:r>
          </w:p>
        </w:tc>
        <w:tc>
          <w:tcPr>
            <w:tcW w:w="4571" w:type="dxa"/>
          </w:tcPr>
          <w:p w:rsidR="00A55EB0" w:rsidRPr="009151EB" w:rsidRDefault="00492115">
            <w:pPr>
              <w:tabs>
                <w:tab w:val="left" w:pos="19"/>
                <w:tab w:val="left" w:pos="160"/>
                <w:tab w:val="left" w:pos="302"/>
              </w:tabs>
              <w:jc w:val="both"/>
              <w:rPr>
                <w:b/>
                <w:sz w:val="28"/>
                <w:szCs w:val="28"/>
              </w:rPr>
            </w:pPr>
            <w:r w:rsidRPr="009151EB">
              <w:rPr>
                <w:b/>
                <w:sz w:val="28"/>
                <w:szCs w:val="28"/>
              </w:rPr>
              <w:t xml:space="preserve">Практический опыт: </w:t>
            </w:r>
          </w:p>
          <w:p w:rsidR="00A55EB0" w:rsidRPr="009151EB" w:rsidRDefault="00492115" w:rsidP="00DE531F">
            <w:pPr>
              <w:pStyle w:val="af7"/>
              <w:numPr>
                <w:ilvl w:val="0"/>
                <w:numId w:val="12"/>
              </w:numPr>
              <w:tabs>
                <w:tab w:val="left" w:pos="19"/>
                <w:tab w:val="left" w:pos="302"/>
              </w:tabs>
              <w:spacing w:line="276" w:lineRule="auto"/>
              <w:ind w:left="19" w:firstLine="0"/>
              <w:contextualSpacing w:val="0"/>
              <w:jc w:val="both"/>
              <w:rPr>
                <w:bCs/>
                <w:color w:val="000000"/>
                <w:sz w:val="28"/>
                <w:szCs w:val="28"/>
                <w:shd w:val="clear" w:color="auto" w:fill="FFFFFF"/>
                <w:lang w:bidi="ru-RU"/>
              </w:rPr>
            </w:pPr>
            <w:r w:rsidRPr="009151EB">
              <w:rPr>
                <w:sz w:val="28"/>
                <w:szCs w:val="28"/>
              </w:rPr>
              <w:t xml:space="preserve"> обеспечения требований охраны труда, правил техники безопасности, </w:t>
            </w:r>
            <w:proofErr w:type="spellStart"/>
            <w:r w:rsidRPr="009151EB">
              <w:rPr>
                <w:sz w:val="28"/>
                <w:szCs w:val="28"/>
              </w:rPr>
              <w:t>санитарно</w:t>
            </w:r>
            <w:proofErr w:type="spellEnd"/>
            <w:r w:rsidRPr="009151EB">
              <w:rPr>
                <w:sz w:val="28"/>
                <w:szCs w:val="28"/>
              </w:rPr>
              <w:t xml:space="preserve"> - эпидемиологического и гигиенического режимов при изготовлении зубных протезов и аппаратов</w:t>
            </w:r>
          </w:p>
        </w:tc>
      </w:tr>
      <w:tr w:rsidR="00A55EB0" w:rsidTr="00611957">
        <w:trPr>
          <w:trHeight w:val="423"/>
          <w:jc w:val="center"/>
        </w:trPr>
        <w:tc>
          <w:tcPr>
            <w:tcW w:w="2466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2552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4571" w:type="dxa"/>
          </w:tcPr>
          <w:p w:rsidR="00A55EB0" w:rsidRPr="009151EB" w:rsidRDefault="00492115">
            <w:pPr>
              <w:tabs>
                <w:tab w:val="left" w:pos="19"/>
                <w:tab w:val="left" w:pos="160"/>
                <w:tab w:val="left" w:pos="302"/>
              </w:tabs>
              <w:jc w:val="both"/>
              <w:rPr>
                <w:b/>
                <w:sz w:val="28"/>
                <w:szCs w:val="28"/>
              </w:rPr>
            </w:pPr>
            <w:r w:rsidRPr="009151EB">
              <w:rPr>
                <w:b/>
                <w:sz w:val="28"/>
                <w:szCs w:val="28"/>
              </w:rPr>
              <w:t xml:space="preserve">Умения: </w:t>
            </w:r>
          </w:p>
          <w:p w:rsidR="00A55EB0" w:rsidRPr="009151EB" w:rsidRDefault="00492115" w:rsidP="00DE531F">
            <w:pPr>
              <w:pStyle w:val="25"/>
              <w:numPr>
                <w:ilvl w:val="0"/>
                <w:numId w:val="13"/>
              </w:numPr>
              <w:shd w:val="clear" w:color="auto" w:fill="auto"/>
              <w:tabs>
                <w:tab w:val="left" w:pos="19"/>
                <w:tab w:val="left" w:pos="302"/>
              </w:tabs>
              <w:spacing w:before="0" w:after="0" w:line="276" w:lineRule="auto"/>
              <w:ind w:left="19" w:firstLine="0"/>
              <w:jc w:val="both"/>
              <w:rPr>
                <w:rStyle w:val="211pt"/>
                <w:bCs/>
                <w:sz w:val="28"/>
                <w:szCs w:val="28"/>
              </w:rPr>
            </w:pPr>
            <w:r w:rsidRPr="009151EB">
              <w:rPr>
                <w:rStyle w:val="211pt"/>
                <w:bCs/>
                <w:sz w:val="28"/>
                <w:szCs w:val="28"/>
              </w:rPr>
              <w:t>соблюдать правила внутреннего трудового распорядка;</w:t>
            </w:r>
          </w:p>
          <w:p w:rsidR="00A55EB0" w:rsidRPr="009151EB" w:rsidRDefault="00492115" w:rsidP="00DE531F">
            <w:pPr>
              <w:pStyle w:val="25"/>
              <w:numPr>
                <w:ilvl w:val="0"/>
                <w:numId w:val="13"/>
              </w:numPr>
              <w:shd w:val="clear" w:color="auto" w:fill="auto"/>
              <w:tabs>
                <w:tab w:val="left" w:pos="19"/>
                <w:tab w:val="left" w:pos="302"/>
              </w:tabs>
              <w:spacing w:before="0" w:after="0" w:line="276" w:lineRule="auto"/>
              <w:ind w:left="19" w:firstLine="0"/>
              <w:jc w:val="both"/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</w:pPr>
            <w:r w:rsidRPr="009151EB">
              <w:rPr>
                <w:rStyle w:val="211pt"/>
                <w:sz w:val="28"/>
                <w:szCs w:val="28"/>
              </w:rPr>
              <w:t>соблюдать санитарно-эпидемиологический и гигиенический режим на зуботехническом производстве;</w:t>
            </w:r>
          </w:p>
          <w:p w:rsidR="00A55EB0" w:rsidRPr="009151EB" w:rsidRDefault="00492115" w:rsidP="00DE531F">
            <w:pPr>
              <w:pStyle w:val="25"/>
              <w:numPr>
                <w:ilvl w:val="0"/>
                <w:numId w:val="13"/>
              </w:numPr>
              <w:shd w:val="clear" w:color="auto" w:fill="auto"/>
              <w:tabs>
                <w:tab w:val="left" w:pos="19"/>
                <w:tab w:val="left" w:pos="302"/>
              </w:tabs>
              <w:spacing w:before="0" w:after="0" w:line="276" w:lineRule="auto"/>
              <w:ind w:left="19" w:firstLine="0"/>
              <w:jc w:val="both"/>
              <w:rPr>
                <w:rStyle w:val="211pt"/>
                <w:b/>
                <w:bCs/>
                <w:sz w:val="28"/>
                <w:szCs w:val="28"/>
              </w:rPr>
            </w:pPr>
            <w:r w:rsidRPr="009151EB">
              <w:rPr>
                <w:rStyle w:val="211pt"/>
                <w:bCs/>
                <w:sz w:val="28"/>
                <w:szCs w:val="28"/>
              </w:rPr>
              <w:t>соблюдать требования пожарной безопасности, охраны труда</w:t>
            </w:r>
            <w:r w:rsidRPr="009151EB">
              <w:rPr>
                <w:sz w:val="28"/>
                <w:szCs w:val="28"/>
              </w:rPr>
              <w:t xml:space="preserve"> </w:t>
            </w:r>
            <w:r w:rsidRPr="009151EB">
              <w:rPr>
                <w:b w:val="0"/>
                <w:sz w:val="28"/>
                <w:szCs w:val="28"/>
              </w:rPr>
              <w:t>при</w:t>
            </w:r>
            <w:r w:rsidRPr="009151EB">
              <w:rPr>
                <w:sz w:val="28"/>
                <w:szCs w:val="28"/>
              </w:rPr>
              <w:t xml:space="preserve"> </w:t>
            </w:r>
            <w:r w:rsidRPr="009151EB">
              <w:rPr>
                <w:b w:val="0"/>
                <w:sz w:val="28"/>
                <w:szCs w:val="28"/>
              </w:rPr>
              <w:t xml:space="preserve">изготовлении зубных протезов и </w:t>
            </w:r>
            <w:r w:rsidRPr="009151EB">
              <w:rPr>
                <w:b w:val="0"/>
                <w:sz w:val="28"/>
                <w:szCs w:val="28"/>
              </w:rPr>
              <w:lastRenderedPageBreak/>
              <w:t>аппаратов</w:t>
            </w:r>
            <w:r w:rsidRPr="009151EB">
              <w:rPr>
                <w:sz w:val="28"/>
                <w:szCs w:val="28"/>
              </w:rPr>
              <w:t>;</w:t>
            </w:r>
          </w:p>
          <w:p w:rsidR="00A55EB0" w:rsidRPr="009151EB" w:rsidRDefault="00492115" w:rsidP="00DE531F">
            <w:pPr>
              <w:pStyle w:val="25"/>
              <w:numPr>
                <w:ilvl w:val="0"/>
                <w:numId w:val="13"/>
              </w:numPr>
              <w:shd w:val="clear" w:color="auto" w:fill="auto"/>
              <w:tabs>
                <w:tab w:val="left" w:pos="19"/>
                <w:tab w:val="left" w:pos="302"/>
              </w:tabs>
              <w:spacing w:before="0" w:after="0" w:line="276" w:lineRule="auto"/>
              <w:ind w:left="19" w:firstLine="0"/>
              <w:jc w:val="both"/>
              <w:rPr>
                <w:sz w:val="28"/>
                <w:szCs w:val="28"/>
              </w:rPr>
            </w:pPr>
            <w:r w:rsidRPr="009151EB">
              <w:rPr>
                <w:rStyle w:val="211pt"/>
                <w:bCs/>
                <w:sz w:val="28"/>
                <w:szCs w:val="28"/>
              </w:rPr>
              <w:t>соблюдать требования</w:t>
            </w:r>
            <w:r w:rsidRPr="009151EB">
              <w:rPr>
                <w:sz w:val="28"/>
                <w:szCs w:val="28"/>
              </w:rPr>
              <w:t xml:space="preserve"> </w:t>
            </w:r>
            <w:r w:rsidRPr="009151EB">
              <w:rPr>
                <w:b w:val="0"/>
                <w:sz w:val="28"/>
                <w:szCs w:val="28"/>
              </w:rPr>
              <w:t>правил техники безопасности при изготовлении зубных протезов и аппаратов</w:t>
            </w:r>
          </w:p>
        </w:tc>
      </w:tr>
      <w:tr w:rsidR="00A55EB0" w:rsidTr="00611957">
        <w:trPr>
          <w:trHeight w:val="305"/>
          <w:jc w:val="center"/>
        </w:trPr>
        <w:tc>
          <w:tcPr>
            <w:tcW w:w="2466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2552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4571" w:type="dxa"/>
          </w:tcPr>
          <w:p w:rsidR="00A55EB0" w:rsidRPr="009151EB" w:rsidRDefault="00492115">
            <w:pPr>
              <w:tabs>
                <w:tab w:val="left" w:pos="19"/>
                <w:tab w:val="left" w:pos="160"/>
                <w:tab w:val="left" w:pos="302"/>
              </w:tabs>
              <w:jc w:val="both"/>
              <w:rPr>
                <w:b/>
                <w:sz w:val="28"/>
                <w:szCs w:val="28"/>
              </w:rPr>
            </w:pPr>
            <w:r w:rsidRPr="009151EB">
              <w:rPr>
                <w:b/>
                <w:sz w:val="28"/>
                <w:szCs w:val="28"/>
              </w:rPr>
              <w:t>Знания:</w:t>
            </w:r>
          </w:p>
          <w:p w:rsidR="00A55EB0" w:rsidRPr="009151EB" w:rsidRDefault="00492115" w:rsidP="00DE531F">
            <w:pPr>
              <w:pStyle w:val="af7"/>
              <w:numPr>
                <w:ilvl w:val="0"/>
                <w:numId w:val="14"/>
              </w:numPr>
              <w:tabs>
                <w:tab w:val="left" w:pos="19"/>
                <w:tab w:val="left" w:pos="302"/>
              </w:tabs>
              <w:spacing w:line="276" w:lineRule="auto"/>
              <w:ind w:left="19" w:right="-28" w:firstLine="0"/>
              <w:contextualSpacing w:val="0"/>
              <w:jc w:val="both"/>
              <w:rPr>
                <w:sz w:val="28"/>
                <w:szCs w:val="28"/>
              </w:rPr>
            </w:pPr>
            <w:r w:rsidRPr="009151EB">
              <w:rPr>
                <w:sz w:val="28"/>
                <w:szCs w:val="28"/>
              </w:rPr>
              <w:t xml:space="preserve">законодательство Российской Федерации в сфере охраны здоровья; </w:t>
            </w:r>
          </w:p>
          <w:p w:rsidR="00A55EB0" w:rsidRPr="009151EB" w:rsidRDefault="00492115" w:rsidP="00DE531F">
            <w:pPr>
              <w:pStyle w:val="af7"/>
              <w:numPr>
                <w:ilvl w:val="0"/>
                <w:numId w:val="14"/>
              </w:numPr>
              <w:tabs>
                <w:tab w:val="left" w:pos="19"/>
                <w:tab w:val="left" w:pos="302"/>
              </w:tabs>
              <w:spacing w:line="276" w:lineRule="auto"/>
              <w:ind w:left="19" w:right="-28" w:firstLine="0"/>
              <w:contextualSpacing w:val="0"/>
              <w:jc w:val="both"/>
              <w:rPr>
                <w:sz w:val="28"/>
                <w:szCs w:val="28"/>
              </w:rPr>
            </w:pPr>
            <w:r w:rsidRPr="009151EB">
              <w:rPr>
                <w:sz w:val="28"/>
                <w:szCs w:val="28"/>
              </w:rPr>
              <w:t>нормативные правовые акты и иные документы, определяющие деятельность медицинских организаций и медицинских работников;</w:t>
            </w:r>
          </w:p>
          <w:p w:rsidR="00A55EB0" w:rsidRPr="009151EB" w:rsidRDefault="00492115" w:rsidP="00DE531F">
            <w:pPr>
              <w:pStyle w:val="af7"/>
              <w:numPr>
                <w:ilvl w:val="0"/>
                <w:numId w:val="14"/>
              </w:numPr>
              <w:tabs>
                <w:tab w:val="left" w:pos="19"/>
                <w:tab w:val="num" w:pos="55"/>
                <w:tab w:val="left" w:pos="302"/>
              </w:tabs>
              <w:spacing w:line="276" w:lineRule="auto"/>
              <w:ind w:left="19" w:right="-28" w:firstLine="0"/>
              <w:contextualSpacing w:val="0"/>
              <w:jc w:val="both"/>
              <w:rPr>
                <w:sz w:val="28"/>
                <w:szCs w:val="28"/>
              </w:rPr>
            </w:pPr>
            <w:r w:rsidRPr="009151EB">
              <w:rPr>
                <w:sz w:val="28"/>
                <w:szCs w:val="28"/>
              </w:rPr>
              <w:t>правила охраны труда и техники безопасности зуботехнического производства;</w:t>
            </w:r>
          </w:p>
          <w:p w:rsidR="00A55EB0" w:rsidRPr="009151EB" w:rsidRDefault="00492115" w:rsidP="00DE531F">
            <w:pPr>
              <w:pStyle w:val="af7"/>
              <w:numPr>
                <w:ilvl w:val="0"/>
                <w:numId w:val="14"/>
              </w:numPr>
              <w:tabs>
                <w:tab w:val="left" w:pos="19"/>
                <w:tab w:val="num" w:pos="55"/>
                <w:tab w:val="left" w:pos="302"/>
              </w:tabs>
              <w:spacing w:line="276" w:lineRule="auto"/>
              <w:ind w:left="19" w:right="-28" w:firstLine="0"/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9151EB">
              <w:rPr>
                <w:sz w:val="28"/>
                <w:szCs w:val="28"/>
              </w:rPr>
              <w:t>санитарно</w:t>
            </w:r>
            <w:proofErr w:type="spellEnd"/>
            <w:r w:rsidRPr="009151EB">
              <w:rPr>
                <w:sz w:val="28"/>
                <w:szCs w:val="28"/>
              </w:rPr>
              <w:t xml:space="preserve"> - эпидемиологический и гигиенический режим на зуботехническом производстве;</w:t>
            </w:r>
          </w:p>
          <w:p w:rsidR="00A55EB0" w:rsidRPr="009151EB" w:rsidRDefault="00492115" w:rsidP="00DE531F">
            <w:pPr>
              <w:pStyle w:val="af7"/>
              <w:numPr>
                <w:ilvl w:val="0"/>
                <w:numId w:val="14"/>
              </w:numPr>
              <w:tabs>
                <w:tab w:val="left" w:pos="19"/>
                <w:tab w:val="num" w:pos="55"/>
                <w:tab w:val="left" w:pos="302"/>
              </w:tabs>
              <w:spacing w:line="276" w:lineRule="auto"/>
              <w:ind w:left="19" w:right="-28" w:firstLine="0"/>
              <w:contextualSpacing w:val="0"/>
              <w:jc w:val="both"/>
              <w:rPr>
                <w:sz w:val="28"/>
                <w:szCs w:val="28"/>
              </w:rPr>
            </w:pPr>
            <w:r w:rsidRPr="009151EB">
              <w:rPr>
                <w:sz w:val="28"/>
                <w:szCs w:val="28"/>
              </w:rPr>
              <w:t>меры профилактики профессиональных заболеваний на зуботехническом производстве;</w:t>
            </w:r>
          </w:p>
          <w:p w:rsidR="00A55EB0" w:rsidRDefault="00492115" w:rsidP="00DE531F">
            <w:pPr>
              <w:pStyle w:val="af7"/>
              <w:numPr>
                <w:ilvl w:val="0"/>
                <w:numId w:val="14"/>
              </w:numPr>
              <w:tabs>
                <w:tab w:val="left" w:pos="19"/>
                <w:tab w:val="left" w:pos="302"/>
              </w:tabs>
              <w:spacing w:line="276" w:lineRule="auto"/>
              <w:ind w:left="19" w:right="-28" w:firstLine="0"/>
              <w:contextualSpacing w:val="0"/>
              <w:jc w:val="both"/>
            </w:pPr>
            <w:r w:rsidRPr="009151EB">
              <w:rPr>
                <w:sz w:val="28"/>
                <w:szCs w:val="28"/>
              </w:rPr>
              <w:lastRenderedPageBreak/>
              <w:t>правила применения средств индивидуальной защиты на зуботехническом производстве;</w:t>
            </w:r>
          </w:p>
        </w:tc>
      </w:tr>
      <w:tr w:rsidR="00A55EB0" w:rsidTr="00611957">
        <w:trPr>
          <w:trHeight w:val="285"/>
          <w:jc w:val="center"/>
        </w:trPr>
        <w:tc>
          <w:tcPr>
            <w:tcW w:w="2466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2552" w:type="dxa"/>
            <w:vMerge w:val="restart"/>
          </w:tcPr>
          <w:p w:rsidR="00A55EB0" w:rsidRPr="009151EB" w:rsidRDefault="00492115">
            <w:pPr>
              <w:rPr>
                <w:sz w:val="28"/>
                <w:szCs w:val="28"/>
              </w:rPr>
            </w:pPr>
            <w:r w:rsidRPr="009151EB">
              <w:rPr>
                <w:sz w:val="28"/>
                <w:szCs w:val="28"/>
              </w:rPr>
              <w:t xml:space="preserve">ПК 1.4. Организовывать деятельность находящегося </w:t>
            </w:r>
            <w:r w:rsidRPr="009151EB">
              <w:rPr>
                <w:sz w:val="28"/>
                <w:szCs w:val="28"/>
              </w:rPr>
              <w:br/>
              <w:t>в распоряжении медицинского персонала</w:t>
            </w:r>
          </w:p>
        </w:tc>
        <w:tc>
          <w:tcPr>
            <w:tcW w:w="4571" w:type="dxa"/>
          </w:tcPr>
          <w:p w:rsidR="00A55EB0" w:rsidRPr="009151EB" w:rsidRDefault="00492115">
            <w:pPr>
              <w:tabs>
                <w:tab w:val="left" w:pos="19"/>
                <w:tab w:val="left" w:pos="160"/>
                <w:tab w:val="left" w:pos="302"/>
              </w:tabs>
              <w:jc w:val="both"/>
              <w:rPr>
                <w:b/>
                <w:sz w:val="28"/>
                <w:szCs w:val="28"/>
              </w:rPr>
            </w:pPr>
            <w:r w:rsidRPr="009151EB">
              <w:rPr>
                <w:b/>
                <w:sz w:val="28"/>
                <w:szCs w:val="28"/>
              </w:rPr>
              <w:t>Практический опыт:</w:t>
            </w:r>
          </w:p>
          <w:p w:rsidR="00A55EB0" w:rsidRPr="009151EB" w:rsidRDefault="00492115" w:rsidP="00DE531F">
            <w:pPr>
              <w:pStyle w:val="af7"/>
              <w:numPr>
                <w:ilvl w:val="0"/>
                <w:numId w:val="15"/>
              </w:numPr>
              <w:tabs>
                <w:tab w:val="left" w:pos="19"/>
                <w:tab w:val="left" w:pos="302"/>
              </w:tabs>
              <w:spacing w:line="276" w:lineRule="auto"/>
              <w:ind w:left="19" w:firstLine="0"/>
              <w:contextualSpacing w:val="0"/>
              <w:jc w:val="both"/>
              <w:rPr>
                <w:sz w:val="28"/>
                <w:szCs w:val="28"/>
              </w:rPr>
            </w:pPr>
            <w:r w:rsidRPr="009151EB">
              <w:rPr>
                <w:sz w:val="28"/>
                <w:szCs w:val="28"/>
              </w:rPr>
              <w:t>организации деятельности находящегося в распоряжении медицинского персонала</w:t>
            </w:r>
          </w:p>
        </w:tc>
      </w:tr>
      <w:tr w:rsidR="00A55EB0" w:rsidTr="00611957">
        <w:trPr>
          <w:trHeight w:val="438"/>
          <w:jc w:val="center"/>
        </w:trPr>
        <w:tc>
          <w:tcPr>
            <w:tcW w:w="2466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2552" w:type="dxa"/>
            <w:vMerge/>
          </w:tcPr>
          <w:p w:rsidR="00A55EB0" w:rsidRPr="009151EB" w:rsidRDefault="00A55EB0">
            <w:pPr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4571" w:type="dxa"/>
          </w:tcPr>
          <w:p w:rsidR="00A55EB0" w:rsidRPr="009151EB" w:rsidRDefault="00492115">
            <w:pPr>
              <w:pStyle w:val="25"/>
              <w:shd w:val="clear" w:color="auto" w:fill="auto"/>
              <w:tabs>
                <w:tab w:val="left" w:pos="19"/>
                <w:tab w:val="left" w:pos="160"/>
                <w:tab w:val="left" w:pos="302"/>
              </w:tabs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9151EB">
              <w:rPr>
                <w:sz w:val="28"/>
                <w:szCs w:val="28"/>
              </w:rPr>
              <w:t xml:space="preserve">Умения: </w:t>
            </w:r>
          </w:p>
          <w:p w:rsidR="00A55EB0" w:rsidRPr="009151EB" w:rsidRDefault="00492115" w:rsidP="00DE531F">
            <w:pPr>
              <w:pStyle w:val="af7"/>
              <w:numPr>
                <w:ilvl w:val="0"/>
                <w:numId w:val="16"/>
              </w:numPr>
              <w:tabs>
                <w:tab w:val="left" w:pos="19"/>
                <w:tab w:val="left" w:pos="302"/>
              </w:tabs>
              <w:spacing w:line="276" w:lineRule="auto"/>
              <w:ind w:left="19" w:firstLine="0"/>
              <w:contextualSpacing w:val="0"/>
              <w:jc w:val="both"/>
              <w:rPr>
                <w:sz w:val="28"/>
                <w:szCs w:val="28"/>
              </w:rPr>
            </w:pPr>
            <w:r w:rsidRPr="009151EB">
              <w:rPr>
                <w:sz w:val="28"/>
                <w:szCs w:val="28"/>
              </w:rPr>
              <w:t>организовывать деятельность находящегося в распоряжении медицинского персонала</w:t>
            </w:r>
          </w:p>
        </w:tc>
      </w:tr>
      <w:tr w:rsidR="00A55EB0" w:rsidTr="00611957">
        <w:trPr>
          <w:trHeight w:val="510"/>
          <w:jc w:val="center"/>
        </w:trPr>
        <w:tc>
          <w:tcPr>
            <w:tcW w:w="2466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2552" w:type="dxa"/>
            <w:vMerge/>
          </w:tcPr>
          <w:p w:rsidR="00A55EB0" w:rsidRPr="009151EB" w:rsidRDefault="00A55EB0">
            <w:pPr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4571" w:type="dxa"/>
          </w:tcPr>
          <w:p w:rsidR="00A55EB0" w:rsidRPr="009151EB" w:rsidRDefault="00492115">
            <w:pPr>
              <w:tabs>
                <w:tab w:val="left" w:pos="19"/>
                <w:tab w:val="left" w:pos="160"/>
                <w:tab w:val="left" w:pos="302"/>
              </w:tabs>
              <w:jc w:val="both"/>
              <w:rPr>
                <w:b/>
                <w:sz w:val="28"/>
                <w:szCs w:val="28"/>
              </w:rPr>
            </w:pPr>
            <w:r w:rsidRPr="009151EB">
              <w:rPr>
                <w:b/>
                <w:sz w:val="28"/>
                <w:szCs w:val="28"/>
              </w:rPr>
              <w:t>Знания:</w:t>
            </w:r>
          </w:p>
          <w:p w:rsidR="00A55EB0" w:rsidRPr="009151EB" w:rsidRDefault="00492115" w:rsidP="00DE531F">
            <w:pPr>
              <w:pStyle w:val="af7"/>
              <w:numPr>
                <w:ilvl w:val="0"/>
                <w:numId w:val="17"/>
              </w:numPr>
              <w:tabs>
                <w:tab w:val="left" w:pos="302"/>
              </w:tabs>
              <w:spacing w:line="276" w:lineRule="auto"/>
              <w:ind w:left="19" w:firstLine="0"/>
              <w:contextualSpacing w:val="0"/>
              <w:jc w:val="both"/>
              <w:rPr>
                <w:sz w:val="28"/>
                <w:szCs w:val="28"/>
              </w:rPr>
            </w:pPr>
            <w:r w:rsidRPr="009151EB">
              <w:rPr>
                <w:sz w:val="28"/>
                <w:szCs w:val="28"/>
              </w:rPr>
              <w:t>должностные обязанности сотрудников на зуботехническом производстве;</w:t>
            </w:r>
          </w:p>
          <w:p w:rsidR="00A55EB0" w:rsidRPr="009151EB" w:rsidRDefault="00492115" w:rsidP="00DE531F">
            <w:pPr>
              <w:pStyle w:val="af7"/>
              <w:numPr>
                <w:ilvl w:val="0"/>
                <w:numId w:val="17"/>
              </w:numPr>
              <w:tabs>
                <w:tab w:val="left" w:pos="19"/>
              </w:tabs>
              <w:spacing w:line="276" w:lineRule="auto"/>
              <w:ind w:left="19" w:firstLine="0"/>
              <w:contextualSpacing w:val="0"/>
              <w:jc w:val="both"/>
              <w:rPr>
                <w:sz w:val="28"/>
                <w:szCs w:val="28"/>
              </w:rPr>
            </w:pPr>
            <w:r w:rsidRPr="009151EB">
              <w:rPr>
                <w:sz w:val="28"/>
                <w:szCs w:val="28"/>
              </w:rPr>
              <w:t>нормативные правовые акты, регламентирующие</w:t>
            </w:r>
            <w:r w:rsidRPr="009151EB">
              <w:rPr>
                <w:sz w:val="28"/>
                <w:szCs w:val="28"/>
              </w:rPr>
              <w:tab/>
              <w:t xml:space="preserve">профессиональную деятельность на зуботехническом производстве; </w:t>
            </w:r>
          </w:p>
          <w:p w:rsidR="00A55EB0" w:rsidRPr="009151EB" w:rsidRDefault="00492115" w:rsidP="00DE531F">
            <w:pPr>
              <w:pStyle w:val="af7"/>
              <w:numPr>
                <w:ilvl w:val="0"/>
                <w:numId w:val="17"/>
              </w:numPr>
              <w:tabs>
                <w:tab w:val="left" w:pos="19"/>
                <w:tab w:val="left" w:pos="302"/>
              </w:tabs>
              <w:spacing w:line="276" w:lineRule="auto"/>
              <w:ind w:left="19" w:firstLine="0"/>
              <w:contextualSpacing w:val="0"/>
              <w:jc w:val="both"/>
              <w:rPr>
                <w:sz w:val="28"/>
                <w:szCs w:val="28"/>
              </w:rPr>
            </w:pPr>
            <w:r w:rsidRPr="009151EB">
              <w:rPr>
                <w:sz w:val="28"/>
                <w:szCs w:val="28"/>
              </w:rPr>
              <w:t>требования охраны труда;</w:t>
            </w:r>
          </w:p>
          <w:p w:rsidR="00A55EB0" w:rsidRPr="009151EB" w:rsidRDefault="00492115" w:rsidP="00DE531F">
            <w:pPr>
              <w:pStyle w:val="af7"/>
              <w:numPr>
                <w:ilvl w:val="0"/>
                <w:numId w:val="17"/>
              </w:numPr>
              <w:tabs>
                <w:tab w:val="left" w:pos="302"/>
              </w:tabs>
              <w:spacing w:line="276" w:lineRule="auto"/>
              <w:ind w:left="19" w:firstLine="0"/>
              <w:contextualSpacing w:val="0"/>
              <w:jc w:val="both"/>
              <w:rPr>
                <w:sz w:val="28"/>
                <w:szCs w:val="28"/>
              </w:rPr>
            </w:pPr>
            <w:r w:rsidRPr="009151EB">
              <w:rPr>
                <w:sz w:val="28"/>
                <w:szCs w:val="28"/>
              </w:rPr>
              <w:t>нормы и правила делового общения;</w:t>
            </w:r>
          </w:p>
          <w:p w:rsidR="00A55EB0" w:rsidRPr="009151EB" w:rsidRDefault="00492115" w:rsidP="00DE531F">
            <w:pPr>
              <w:pStyle w:val="af7"/>
              <w:numPr>
                <w:ilvl w:val="0"/>
                <w:numId w:val="17"/>
              </w:numPr>
              <w:tabs>
                <w:tab w:val="left" w:pos="302"/>
              </w:tabs>
              <w:spacing w:line="276" w:lineRule="auto"/>
              <w:ind w:left="19" w:firstLine="0"/>
              <w:contextualSpacing w:val="0"/>
              <w:jc w:val="both"/>
              <w:rPr>
                <w:sz w:val="28"/>
                <w:szCs w:val="28"/>
              </w:rPr>
            </w:pPr>
            <w:r w:rsidRPr="009151EB">
              <w:rPr>
                <w:sz w:val="28"/>
                <w:szCs w:val="28"/>
              </w:rPr>
              <w:lastRenderedPageBreak/>
              <w:t>способы разрешения конфликтных ситуаций на зуботехническом производстве</w:t>
            </w:r>
          </w:p>
        </w:tc>
      </w:tr>
      <w:tr w:rsidR="00A55EB0" w:rsidTr="00611957">
        <w:trPr>
          <w:trHeight w:val="118"/>
          <w:jc w:val="center"/>
        </w:trPr>
        <w:tc>
          <w:tcPr>
            <w:tcW w:w="2466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2552" w:type="dxa"/>
            <w:vMerge w:val="restart"/>
          </w:tcPr>
          <w:p w:rsidR="00A55EB0" w:rsidRPr="009151EB" w:rsidRDefault="00492115">
            <w:pPr>
              <w:widowControl w:val="0"/>
              <w:jc w:val="both"/>
              <w:rPr>
                <w:sz w:val="28"/>
                <w:szCs w:val="28"/>
              </w:rPr>
            </w:pPr>
            <w:r w:rsidRPr="009151EB">
              <w:rPr>
                <w:sz w:val="28"/>
                <w:szCs w:val="28"/>
              </w:rPr>
              <w:t xml:space="preserve">ПК 1.5. Вести медицинскую документацию </w:t>
            </w:r>
            <w:r w:rsidRPr="009151EB">
              <w:rPr>
                <w:sz w:val="28"/>
                <w:szCs w:val="28"/>
              </w:rPr>
              <w:br/>
              <w:t xml:space="preserve">при изготовлении зубных протезов </w:t>
            </w:r>
            <w:r w:rsidRPr="009151EB">
              <w:rPr>
                <w:sz w:val="28"/>
                <w:szCs w:val="28"/>
              </w:rPr>
              <w:br/>
              <w:t>и аппаратов</w:t>
            </w:r>
          </w:p>
        </w:tc>
        <w:tc>
          <w:tcPr>
            <w:tcW w:w="4571" w:type="dxa"/>
            <w:tcBorders>
              <w:bottom w:val="single" w:sz="4" w:space="0" w:color="auto"/>
            </w:tcBorders>
          </w:tcPr>
          <w:p w:rsidR="00A55EB0" w:rsidRPr="009151EB" w:rsidRDefault="00492115">
            <w:pPr>
              <w:tabs>
                <w:tab w:val="left" w:pos="19"/>
                <w:tab w:val="left" w:pos="160"/>
                <w:tab w:val="left" w:pos="302"/>
              </w:tabs>
              <w:jc w:val="both"/>
              <w:rPr>
                <w:rStyle w:val="211pt"/>
                <w:sz w:val="28"/>
                <w:szCs w:val="28"/>
              </w:rPr>
            </w:pPr>
            <w:r w:rsidRPr="009151EB">
              <w:rPr>
                <w:b/>
                <w:sz w:val="28"/>
                <w:szCs w:val="28"/>
              </w:rPr>
              <w:t xml:space="preserve">Практический опыт: </w:t>
            </w:r>
          </w:p>
          <w:p w:rsidR="00A55EB0" w:rsidRPr="009151EB" w:rsidRDefault="00492115" w:rsidP="00DE531F">
            <w:pPr>
              <w:pStyle w:val="25"/>
              <w:numPr>
                <w:ilvl w:val="0"/>
                <w:numId w:val="18"/>
              </w:numPr>
              <w:shd w:val="clear" w:color="auto" w:fill="auto"/>
              <w:tabs>
                <w:tab w:val="left" w:pos="19"/>
                <w:tab w:val="left" w:pos="302"/>
              </w:tabs>
              <w:spacing w:before="0" w:after="0" w:line="276" w:lineRule="auto"/>
              <w:ind w:left="19" w:firstLine="0"/>
              <w:jc w:val="both"/>
              <w:rPr>
                <w:sz w:val="28"/>
                <w:szCs w:val="28"/>
              </w:rPr>
            </w:pPr>
            <w:r w:rsidRPr="009151EB">
              <w:rPr>
                <w:rStyle w:val="211pt"/>
                <w:bCs/>
                <w:sz w:val="28"/>
                <w:szCs w:val="28"/>
              </w:rPr>
              <w:t xml:space="preserve">ведения медицинской документации, </w:t>
            </w:r>
            <w:r w:rsidRPr="009151EB">
              <w:rPr>
                <w:rStyle w:val="211pt"/>
                <w:bCs/>
                <w:sz w:val="28"/>
                <w:szCs w:val="28"/>
              </w:rPr>
              <w:br/>
              <w:t>в том числе в форме электронного документа;</w:t>
            </w:r>
          </w:p>
          <w:p w:rsidR="00A55EB0" w:rsidRPr="009151EB" w:rsidRDefault="00492115" w:rsidP="00DE531F">
            <w:pPr>
              <w:pStyle w:val="25"/>
              <w:numPr>
                <w:ilvl w:val="0"/>
                <w:numId w:val="18"/>
              </w:numPr>
              <w:shd w:val="clear" w:color="auto" w:fill="auto"/>
              <w:tabs>
                <w:tab w:val="left" w:pos="19"/>
                <w:tab w:val="left" w:pos="302"/>
              </w:tabs>
              <w:spacing w:before="0" w:after="0" w:line="276" w:lineRule="auto"/>
              <w:ind w:left="19" w:firstLine="0"/>
              <w:jc w:val="both"/>
              <w:rPr>
                <w:sz w:val="28"/>
                <w:szCs w:val="28"/>
              </w:rPr>
            </w:pPr>
            <w:r w:rsidRPr="009151EB">
              <w:rPr>
                <w:rStyle w:val="211pt"/>
                <w:bCs/>
                <w:sz w:val="28"/>
                <w:szCs w:val="28"/>
              </w:rPr>
              <w:t>использования информационно-аналитических систем и информационно-телекоммуникационной сети «Интернет»;</w:t>
            </w:r>
          </w:p>
          <w:p w:rsidR="00A55EB0" w:rsidRPr="009151EB" w:rsidRDefault="00492115" w:rsidP="00DE531F">
            <w:pPr>
              <w:pStyle w:val="af7"/>
              <w:numPr>
                <w:ilvl w:val="0"/>
                <w:numId w:val="18"/>
              </w:numPr>
              <w:tabs>
                <w:tab w:val="left" w:pos="19"/>
                <w:tab w:val="left" w:pos="302"/>
              </w:tabs>
              <w:spacing w:line="276" w:lineRule="auto"/>
              <w:ind w:left="19" w:firstLine="0"/>
              <w:contextualSpacing w:val="0"/>
              <w:jc w:val="both"/>
              <w:rPr>
                <w:b/>
                <w:sz w:val="28"/>
                <w:szCs w:val="28"/>
              </w:rPr>
            </w:pPr>
            <w:r w:rsidRPr="009151EB">
              <w:rPr>
                <w:rStyle w:val="211pt"/>
                <w:b w:val="0"/>
                <w:sz w:val="28"/>
                <w:szCs w:val="28"/>
              </w:rPr>
              <w:t>использования в работе персональных данных пациентов и сведений, составляющих врачебную тайну</w:t>
            </w:r>
          </w:p>
        </w:tc>
      </w:tr>
      <w:tr w:rsidR="00A55EB0" w:rsidTr="00611957">
        <w:trPr>
          <w:trHeight w:val="3466"/>
          <w:jc w:val="center"/>
        </w:trPr>
        <w:tc>
          <w:tcPr>
            <w:tcW w:w="2466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2552" w:type="dxa"/>
            <w:vMerge/>
          </w:tcPr>
          <w:p w:rsidR="00A55EB0" w:rsidRPr="009151EB" w:rsidRDefault="00A55EB0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571" w:type="dxa"/>
            <w:tcBorders>
              <w:bottom w:val="single" w:sz="4" w:space="0" w:color="auto"/>
            </w:tcBorders>
          </w:tcPr>
          <w:p w:rsidR="00A55EB0" w:rsidRPr="009151EB" w:rsidRDefault="00492115">
            <w:pPr>
              <w:pStyle w:val="25"/>
              <w:shd w:val="clear" w:color="auto" w:fill="auto"/>
              <w:tabs>
                <w:tab w:val="left" w:pos="19"/>
                <w:tab w:val="left" w:pos="160"/>
                <w:tab w:val="left" w:pos="302"/>
              </w:tabs>
              <w:spacing w:before="0" w:after="0" w:line="276" w:lineRule="auto"/>
              <w:jc w:val="both"/>
              <w:rPr>
                <w:rStyle w:val="211pt"/>
                <w:bCs/>
                <w:sz w:val="28"/>
                <w:szCs w:val="28"/>
              </w:rPr>
            </w:pPr>
            <w:r w:rsidRPr="009151EB">
              <w:rPr>
                <w:sz w:val="28"/>
                <w:szCs w:val="28"/>
              </w:rPr>
              <w:t>Умения:</w:t>
            </w:r>
          </w:p>
          <w:p w:rsidR="00A55EB0" w:rsidRPr="009151EB" w:rsidRDefault="00492115" w:rsidP="00DE531F">
            <w:pPr>
              <w:pStyle w:val="25"/>
              <w:numPr>
                <w:ilvl w:val="0"/>
                <w:numId w:val="19"/>
              </w:numPr>
              <w:shd w:val="clear" w:color="auto" w:fill="auto"/>
              <w:tabs>
                <w:tab w:val="left" w:pos="19"/>
                <w:tab w:val="left" w:pos="302"/>
              </w:tabs>
              <w:spacing w:before="0" w:after="0" w:line="276" w:lineRule="auto"/>
              <w:ind w:left="19" w:hanging="19"/>
              <w:jc w:val="both"/>
              <w:rPr>
                <w:sz w:val="28"/>
                <w:szCs w:val="28"/>
              </w:rPr>
            </w:pPr>
            <w:r w:rsidRPr="009151EB">
              <w:rPr>
                <w:rStyle w:val="211pt"/>
                <w:bCs/>
                <w:sz w:val="28"/>
                <w:szCs w:val="28"/>
              </w:rPr>
              <w:t>заполнять медицинскую документацию, в том числе в форме электронного документа;</w:t>
            </w:r>
          </w:p>
          <w:p w:rsidR="00A55EB0" w:rsidRPr="009151EB" w:rsidRDefault="00492115" w:rsidP="00DE531F">
            <w:pPr>
              <w:pStyle w:val="25"/>
              <w:numPr>
                <w:ilvl w:val="0"/>
                <w:numId w:val="19"/>
              </w:numPr>
              <w:shd w:val="clear" w:color="auto" w:fill="auto"/>
              <w:tabs>
                <w:tab w:val="left" w:pos="19"/>
                <w:tab w:val="left" w:pos="302"/>
              </w:tabs>
              <w:spacing w:before="0" w:after="0" w:line="276" w:lineRule="auto"/>
              <w:ind w:left="19" w:hanging="19"/>
              <w:jc w:val="both"/>
              <w:rPr>
                <w:sz w:val="28"/>
                <w:szCs w:val="28"/>
              </w:rPr>
            </w:pPr>
            <w:r w:rsidRPr="009151EB">
              <w:rPr>
                <w:rStyle w:val="211pt"/>
                <w:bCs/>
                <w:sz w:val="28"/>
                <w:szCs w:val="28"/>
              </w:rPr>
              <w:t>использовать информационно-аналитические системы и информационно-телекоммуникационную сеть «Интернет»;</w:t>
            </w:r>
          </w:p>
          <w:p w:rsidR="00A55EB0" w:rsidRPr="009151EB" w:rsidRDefault="00492115" w:rsidP="00DE531F">
            <w:pPr>
              <w:pStyle w:val="25"/>
              <w:numPr>
                <w:ilvl w:val="0"/>
                <w:numId w:val="19"/>
              </w:numPr>
              <w:shd w:val="clear" w:color="auto" w:fill="auto"/>
              <w:tabs>
                <w:tab w:val="left" w:pos="19"/>
                <w:tab w:val="left" w:pos="302"/>
              </w:tabs>
              <w:spacing w:before="0" w:after="0" w:line="276" w:lineRule="auto"/>
              <w:ind w:left="19" w:hanging="19"/>
              <w:jc w:val="both"/>
              <w:rPr>
                <w:sz w:val="28"/>
                <w:szCs w:val="28"/>
              </w:rPr>
            </w:pPr>
            <w:r w:rsidRPr="009151EB">
              <w:rPr>
                <w:rStyle w:val="211pt"/>
                <w:bCs/>
                <w:sz w:val="28"/>
                <w:szCs w:val="28"/>
              </w:rPr>
              <w:t>использовать в работе персональные данные пациентов и сведения, составляющие врачебную тайну</w:t>
            </w:r>
          </w:p>
        </w:tc>
      </w:tr>
      <w:tr w:rsidR="00A55EB0" w:rsidTr="00611957">
        <w:trPr>
          <w:trHeight w:val="1721"/>
          <w:jc w:val="center"/>
        </w:trPr>
        <w:tc>
          <w:tcPr>
            <w:tcW w:w="2466" w:type="dxa"/>
            <w:vMerge/>
          </w:tcPr>
          <w:p w:rsidR="00A55EB0" w:rsidRDefault="00A55EB0">
            <w:pPr>
              <w:jc w:val="both"/>
            </w:pPr>
          </w:p>
        </w:tc>
        <w:tc>
          <w:tcPr>
            <w:tcW w:w="2552" w:type="dxa"/>
            <w:vMerge/>
          </w:tcPr>
          <w:p w:rsidR="00A55EB0" w:rsidRDefault="00A55EB0">
            <w:pPr>
              <w:widowControl w:val="0"/>
              <w:jc w:val="both"/>
            </w:pPr>
          </w:p>
        </w:tc>
        <w:tc>
          <w:tcPr>
            <w:tcW w:w="4571" w:type="dxa"/>
          </w:tcPr>
          <w:p w:rsidR="00A55EB0" w:rsidRDefault="00492115">
            <w:pPr>
              <w:tabs>
                <w:tab w:val="left" w:pos="19"/>
                <w:tab w:val="left" w:pos="160"/>
                <w:tab w:val="left" w:pos="302"/>
              </w:tabs>
              <w:jc w:val="both"/>
              <w:rPr>
                <w:b/>
              </w:rPr>
            </w:pPr>
            <w:r>
              <w:rPr>
                <w:b/>
              </w:rPr>
              <w:t>Знания:</w:t>
            </w:r>
          </w:p>
          <w:p w:rsidR="00A55EB0" w:rsidRPr="009151EB" w:rsidRDefault="00492115" w:rsidP="00DE531F">
            <w:pPr>
              <w:pStyle w:val="af7"/>
              <w:numPr>
                <w:ilvl w:val="0"/>
                <w:numId w:val="20"/>
              </w:numPr>
              <w:tabs>
                <w:tab w:val="left" w:pos="19"/>
                <w:tab w:val="left" w:pos="302"/>
              </w:tabs>
              <w:spacing w:line="276" w:lineRule="auto"/>
              <w:ind w:left="19" w:hanging="19"/>
              <w:contextualSpacing w:val="0"/>
              <w:jc w:val="both"/>
              <w:rPr>
                <w:rStyle w:val="211pt"/>
                <w:b w:val="0"/>
                <w:sz w:val="24"/>
                <w:szCs w:val="24"/>
              </w:rPr>
            </w:pPr>
            <w:r w:rsidRPr="009151EB">
              <w:rPr>
                <w:rStyle w:val="211pt"/>
                <w:b w:val="0"/>
                <w:sz w:val="24"/>
                <w:szCs w:val="24"/>
              </w:rPr>
              <w:t>правила оформления медицинской документации, в том ч</w:t>
            </w:r>
            <w:bookmarkStart w:id="0" w:name="_GoBack"/>
            <w:bookmarkEnd w:id="0"/>
            <w:r w:rsidRPr="009151EB">
              <w:rPr>
                <w:rStyle w:val="211pt"/>
                <w:b w:val="0"/>
                <w:sz w:val="24"/>
                <w:szCs w:val="24"/>
              </w:rPr>
              <w:t>исле в форме электронного документа;</w:t>
            </w:r>
          </w:p>
          <w:p w:rsidR="00A55EB0" w:rsidRDefault="00492115" w:rsidP="00DE531F">
            <w:pPr>
              <w:pStyle w:val="af7"/>
              <w:numPr>
                <w:ilvl w:val="0"/>
                <w:numId w:val="20"/>
              </w:numPr>
              <w:tabs>
                <w:tab w:val="left" w:pos="19"/>
                <w:tab w:val="left" w:pos="302"/>
              </w:tabs>
              <w:spacing w:line="276" w:lineRule="auto"/>
              <w:ind w:left="19" w:hanging="19"/>
              <w:contextualSpacing w:val="0"/>
              <w:jc w:val="both"/>
              <w:rPr>
                <w:b/>
              </w:rPr>
            </w:pPr>
            <w:r w:rsidRPr="009151EB">
              <w:rPr>
                <w:rStyle w:val="211pt"/>
                <w:b w:val="0"/>
                <w:sz w:val="24"/>
                <w:szCs w:val="24"/>
              </w:rPr>
              <w:t xml:space="preserve">правила использования в работе персональных данных пациентов </w:t>
            </w:r>
            <w:r w:rsidRPr="009151EB">
              <w:rPr>
                <w:rStyle w:val="211pt"/>
                <w:b w:val="0"/>
                <w:sz w:val="24"/>
                <w:szCs w:val="24"/>
              </w:rPr>
              <w:br/>
              <w:t>и сведений, составляющих врачебную тайну</w:t>
            </w:r>
          </w:p>
        </w:tc>
      </w:tr>
    </w:tbl>
    <w:p w:rsidR="00A55EB0" w:rsidRDefault="00A55EB0">
      <w:pPr>
        <w:rPr>
          <w:color w:val="C00000"/>
          <w:highlight w:val="white"/>
        </w:rPr>
      </w:pPr>
    </w:p>
    <w:p w:rsidR="00A55EB0" w:rsidRDefault="00492115">
      <w:pPr>
        <w:rPr>
          <w:color w:val="C00000"/>
          <w:highlight w:val="white"/>
        </w:rPr>
      </w:pPr>
      <w:r>
        <w:rPr>
          <w:color w:val="C00000"/>
          <w:highlight w:val="white"/>
        </w:rPr>
        <w:br w:type="page" w:clear="all"/>
      </w:r>
    </w:p>
    <w:p w:rsidR="00A55EB0" w:rsidRDefault="00A55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C00000"/>
          <w:sz w:val="28"/>
          <w:szCs w:val="28"/>
          <w:highlight w:val="white"/>
        </w:rPr>
        <w:sectPr w:rsidR="00A55EB0">
          <w:pgSz w:w="16838" w:h="11906" w:orient="landscape"/>
          <w:pgMar w:top="1701" w:right="1134" w:bottom="850" w:left="1134" w:header="708" w:footer="708" w:gutter="0"/>
          <w:cols w:space="720"/>
          <w:titlePg/>
          <w:docGrid w:linePitch="360"/>
        </w:sectPr>
      </w:pPr>
    </w:p>
    <w:p w:rsidR="00A55EB0" w:rsidRPr="00F27761" w:rsidRDefault="00492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sz w:val="28"/>
          <w:szCs w:val="28"/>
          <w:highlight w:val="white"/>
        </w:rPr>
      </w:pPr>
      <w:r w:rsidRPr="00F27761">
        <w:rPr>
          <w:b/>
          <w:color w:val="000000" w:themeColor="text1"/>
          <w:sz w:val="28"/>
          <w:szCs w:val="28"/>
          <w:highlight w:val="white"/>
        </w:rPr>
        <w:lastRenderedPageBreak/>
        <w:t>2. СТРУКТУРА И СОДЕРЖАНИЕ УЧЕБНОЙ ДИСЦИПЛИНЫ</w:t>
      </w:r>
    </w:p>
    <w:p w:rsidR="00A55EB0" w:rsidRDefault="00A55EB0">
      <w:pPr>
        <w:ind w:left="720"/>
        <w:jc w:val="center"/>
        <w:rPr>
          <w:b/>
        </w:rPr>
      </w:pPr>
    </w:p>
    <w:p w:rsidR="00A55EB0" w:rsidRPr="00F27761" w:rsidRDefault="00492115">
      <w:pPr>
        <w:ind w:firstLine="709"/>
        <w:rPr>
          <w:b/>
          <w:sz w:val="32"/>
          <w:szCs w:val="32"/>
        </w:rPr>
      </w:pPr>
      <w:r w:rsidRPr="006C0B87">
        <w:rPr>
          <w:b/>
          <w:sz w:val="32"/>
          <w:szCs w:val="32"/>
        </w:rPr>
        <w:t>2.1. Объем учебной дисциплины и виды учебной работы</w:t>
      </w:r>
    </w:p>
    <w:p w:rsidR="00A55EB0" w:rsidRDefault="00A55EB0">
      <w:pPr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1624"/>
        <w:gridCol w:w="2646"/>
      </w:tblGrid>
      <w:tr w:rsidR="00A55EB0" w:rsidRPr="006C0B87">
        <w:trPr>
          <w:trHeight w:val="294"/>
        </w:trPr>
        <w:tc>
          <w:tcPr>
            <w:tcW w:w="4073" w:type="pct"/>
            <w:vAlign w:val="center"/>
          </w:tcPr>
          <w:p w:rsidR="00A55EB0" w:rsidRPr="006C0B87" w:rsidRDefault="00492115">
            <w:pPr>
              <w:rPr>
                <w:b/>
                <w:sz w:val="28"/>
                <w:szCs w:val="28"/>
                <w:lang w:eastAsia="en-US"/>
              </w:rPr>
            </w:pPr>
            <w:r w:rsidRPr="006C0B87"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A55EB0" w:rsidRPr="006C0B87" w:rsidRDefault="00492115">
            <w:pPr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 w:rsidRPr="006C0B87">
              <w:rPr>
                <w:b/>
                <w:iCs/>
                <w:sz w:val="28"/>
                <w:szCs w:val="28"/>
                <w:lang w:eastAsia="en-US"/>
              </w:rPr>
              <w:t>Объем в часах</w:t>
            </w:r>
          </w:p>
        </w:tc>
      </w:tr>
      <w:tr w:rsidR="00A55EB0" w:rsidRPr="006C0B87">
        <w:trPr>
          <w:trHeight w:val="59"/>
        </w:trPr>
        <w:tc>
          <w:tcPr>
            <w:tcW w:w="4073" w:type="pct"/>
            <w:vAlign w:val="center"/>
          </w:tcPr>
          <w:p w:rsidR="00A55EB0" w:rsidRPr="006C0B87" w:rsidRDefault="00492115">
            <w:pPr>
              <w:rPr>
                <w:b/>
                <w:sz w:val="28"/>
                <w:szCs w:val="28"/>
                <w:lang w:eastAsia="en-US"/>
              </w:rPr>
            </w:pPr>
            <w:r w:rsidRPr="006C0B87">
              <w:rPr>
                <w:b/>
                <w:sz w:val="28"/>
                <w:szCs w:val="28"/>
                <w:lang w:eastAsia="en-US"/>
              </w:rPr>
              <w:t>Объем учебной дисциплины</w:t>
            </w:r>
          </w:p>
        </w:tc>
        <w:tc>
          <w:tcPr>
            <w:tcW w:w="927" w:type="pct"/>
            <w:vAlign w:val="center"/>
          </w:tcPr>
          <w:p w:rsidR="00A55EB0" w:rsidRPr="006C0B87" w:rsidRDefault="00492115">
            <w:pPr>
              <w:rPr>
                <w:b/>
                <w:iCs/>
                <w:sz w:val="28"/>
                <w:szCs w:val="28"/>
                <w:lang w:eastAsia="en-US"/>
              </w:rPr>
            </w:pPr>
            <w:r w:rsidRPr="006C0B87">
              <w:rPr>
                <w:b/>
                <w:iCs/>
                <w:sz w:val="28"/>
                <w:szCs w:val="28"/>
                <w:lang w:eastAsia="en-US"/>
              </w:rPr>
              <w:t xml:space="preserve">      64</w:t>
            </w:r>
          </w:p>
        </w:tc>
      </w:tr>
      <w:tr w:rsidR="00A55EB0" w:rsidRPr="006C0B87">
        <w:trPr>
          <w:trHeight w:val="59"/>
        </w:trPr>
        <w:tc>
          <w:tcPr>
            <w:tcW w:w="4073" w:type="pct"/>
            <w:vAlign w:val="center"/>
          </w:tcPr>
          <w:p w:rsidR="00A55EB0" w:rsidRPr="006C0B87" w:rsidRDefault="00492115">
            <w:pPr>
              <w:rPr>
                <w:b/>
                <w:sz w:val="28"/>
                <w:szCs w:val="28"/>
                <w:lang w:eastAsia="en-US"/>
              </w:rPr>
            </w:pPr>
            <w:r w:rsidRPr="006C0B87">
              <w:rPr>
                <w:b/>
                <w:sz w:val="28"/>
                <w:szCs w:val="28"/>
              </w:rPr>
              <w:t xml:space="preserve">в </w:t>
            </w:r>
            <w:proofErr w:type="spellStart"/>
            <w:r w:rsidRPr="006C0B87">
              <w:rPr>
                <w:b/>
                <w:sz w:val="28"/>
                <w:szCs w:val="28"/>
              </w:rPr>
              <w:t>т.ч</w:t>
            </w:r>
            <w:proofErr w:type="spellEnd"/>
            <w:r w:rsidRPr="006C0B87">
              <w:rPr>
                <w:b/>
                <w:sz w:val="28"/>
                <w:szCs w:val="28"/>
              </w:rPr>
              <w:t>. в форме практической подготовки</w:t>
            </w:r>
          </w:p>
        </w:tc>
        <w:tc>
          <w:tcPr>
            <w:tcW w:w="927" w:type="pct"/>
            <w:vAlign w:val="center"/>
          </w:tcPr>
          <w:p w:rsidR="00A55EB0" w:rsidRPr="006C0B87" w:rsidRDefault="00492115">
            <w:pPr>
              <w:rPr>
                <w:b/>
                <w:iCs/>
                <w:sz w:val="28"/>
                <w:szCs w:val="28"/>
                <w:lang w:eastAsia="en-US"/>
              </w:rPr>
            </w:pPr>
            <w:r w:rsidRPr="006C0B87">
              <w:rPr>
                <w:b/>
                <w:iCs/>
                <w:sz w:val="28"/>
                <w:szCs w:val="28"/>
                <w:lang w:eastAsia="en-US"/>
              </w:rPr>
              <w:t xml:space="preserve">      </w:t>
            </w:r>
            <w:r w:rsidR="00FC0F42">
              <w:rPr>
                <w:b/>
                <w:iCs/>
                <w:sz w:val="28"/>
                <w:szCs w:val="28"/>
                <w:lang w:eastAsia="en-US"/>
              </w:rPr>
              <w:t>42</w:t>
            </w:r>
          </w:p>
        </w:tc>
      </w:tr>
      <w:tr w:rsidR="00A55EB0" w:rsidRPr="006C0B87">
        <w:trPr>
          <w:trHeight w:val="48"/>
        </w:trPr>
        <w:tc>
          <w:tcPr>
            <w:tcW w:w="5000" w:type="pct"/>
            <w:gridSpan w:val="2"/>
            <w:vAlign w:val="center"/>
          </w:tcPr>
          <w:p w:rsidR="00A55EB0" w:rsidRPr="006C0B87" w:rsidRDefault="00492115">
            <w:pPr>
              <w:rPr>
                <w:iCs/>
                <w:sz w:val="28"/>
                <w:szCs w:val="28"/>
                <w:lang w:eastAsia="en-US"/>
              </w:rPr>
            </w:pPr>
            <w:r w:rsidRPr="006C0B87">
              <w:rPr>
                <w:sz w:val="28"/>
                <w:szCs w:val="28"/>
                <w:lang w:eastAsia="en-US"/>
              </w:rPr>
              <w:t>в том числе:</w:t>
            </w:r>
          </w:p>
        </w:tc>
      </w:tr>
      <w:tr w:rsidR="00A55EB0" w:rsidRPr="006C0B87">
        <w:trPr>
          <w:trHeight w:val="117"/>
        </w:trPr>
        <w:tc>
          <w:tcPr>
            <w:tcW w:w="4073" w:type="pct"/>
            <w:vAlign w:val="center"/>
          </w:tcPr>
          <w:p w:rsidR="00A55EB0" w:rsidRPr="006C0B87" w:rsidRDefault="00492115">
            <w:pPr>
              <w:rPr>
                <w:sz w:val="28"/>
                <w:szCs w:val="28"/>
                <w:lang w:eastAsia="en-US"/>
              </w:rPr>
            </w:pPr>
            <w:r w:rsidRPr="006C0B87">
              <w:rPr>
                <w:sz w:val="28"/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A55EB0" w:rsidRPr="006C0B87" w:rsidRDefault="00492115">
            <w:pPr>
              <w:rPr>
                <w:iCs/>
                <w:sz w:val="28"/>
                <w:szCs w:val="28"/>
                <w:lang w:eastAsia="en-US"/>
              </w:rPr>
            </w:pPr>
            <w:r w:rsidRPr="006C0B87">
              <w:rPr>
                <w:iCs/>
                <w:sz w:val="28"/>
                <w:szCs w:val="28"/>
                <w:lang w:eastAsia="en-US"/>
              </w:rPr>
              <w:t xml:space="preserve">       22</w:t>
            </w:r>
          </w:p>
        </w:tc>
      </w:tr>
      <w:tr w:rsidR="00A55EB0" w:rsidRPr="006C0B87">
        <w:trPr>
          <w:trHeight w:val="239"/>
        </w:trPr>
        <w:tc>
          <w:tcPr>
            <w:tcW w:w="4073" w:type="pct"/>
            <w:vAlign w:val="center"/>
          </w:tcPr>
          <w:p w:rsidR="00A55EB0" w:rsidRPr="006C0B87" w:rsidRDefault="00492115">
            <w:pPr>
              <w:rPr>
                <w:sz w:val="28"/>
                <w:szCs w:val="28"/>
                <w:lang w:eastAsia="en-US"/>
              </w:rPr>
            </w:pPr>
            <w:r w:rsidRPr="006C0B87">
              <w:rPr>
                <w:sz w:val="28"/>
                <w:szCs w:val="28"/>
                <w:lang w:eastAsia="en-US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A55EB0" w:rsidRPr="006C0B87" w:rsidRDefault="00492115">
            <w:pPr>
              <w:rPr>
                <w:iCs/>
                <w:color w:val="FF0000"/>
                <w:sz w:val="28"/>
                <w:szCs w:val="28"/>
                <w:lang w:eastAsia="en-US"/>
              </w:rPr>
            </w:pPr>
            <w:r w:rsidRPr="006C0B87">
              <w:rPr>
                <w:iCs/>
                <w:sz w:val="28"/>
                <w:szCs w:val="28"/>
                <w:lang w:eastAsia="en-US"/>
              </w:rPr>
              <w:t xml:space="preserve">       42</w:t>
            </w:r>
            <w:r w:rsidRPr="006C0B87">
              <w:rPr>
                <w:iCs/>
                <w:color w:val="FF0000"/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A55EB0" w:rsidRPr="006C0B87">
        <w:trPr>
          <w:trHeight w:val="147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A55EB0" w:rsidRPr="006C0B87" w:rsidRDefault="00492115">
            <w:pPr>
              <w:rPr>
                <w:b/>
                <w:sz w:val="28"/>
                <w:szCs w:val="28"/>
                <w:lang w:eastAsia="en-US"/>
              </w:rPr>
            </w:pPr>
            <w:r w:rsidRPr="006C0B87">
              <w:rPr>
                <w:b/>
                <w:sz w:val="28"/>
                <w:szCs w:val="28"/>
                <w:lang w:eastAsia="en-US"/>
              </w:rPr>
              <w:t xml:space="preserve">Самостоятельная работа 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A55EB0" w:rsidRPr="006C0B87" w:rsidRDefault="00A55EB0">
            <w:pPr>
              <w:rPr>
                <w:iCs/>
                <w:sz w:val="28"/>
                <w:szCs w:val="28"/>
                <w:lang w:eastAsia="en-US"/>
              </w:rPr>
            </w:pPr>
          </w:p>
        </w:tc>
      </w:tr>
      <w:tr w:rsidR="00A55EB0" w:rsidRPr="006C0B87">
        <w:trPr>
          <w:trHeight w:val="48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A55EB0" w:rsidRPr="006C0B87" w:rsidRDefault="00492115">
            <w:pPr>
              <w:rPr>
                <w:b/>
                <w:i/>
                <w:iCs/>
                <w:sz w:val="28"/>
                <w:szCs w:val="28"/>
                <w:lang w:eastAsia="en-US"/>
              </w:rPr>
            </w:pPr>
            <w:r w:rsidRPr="006C0B87">
              <w:rPr>
                <w:b/>
                <w:iCs/>
                <w:sz w:val="28"/>
                <w:szCs w:val="28"/>
                <w:lang w:eastAsia="en-US"/>
              </w:rPr>
              <w:t xml:space="preserve">Промежуточная аттестация 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A55EB0" w:rsidRPr="006C0B87" w:rsidRDefault="00A55EB0">
            <w:pPr>
              <w:rPr>
                <w:b/>
                <w:iCs/>
                <w:sz w:val="28"/>
                <w:szCs w:val="28"/>
                <w:lang w:eastAsia="en-US"/>
              </w:rPr>
            </w:pPr>
          </w:p>
        </w:tc>
      </w:tr>
    </w:tbl>
    <w:p w:rsidR="00A55EB0" w:rsidRPr="006C0B87" w:rsidRDefault="00A55EB0">
      <w:pPr>
        <w:rPr>
          <w:b/>
          <w:sz w:val="28"/>
          <w:szCs w:val="28"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A55EB0" w:rsidRDefault="00A55EB0">
      <w:pPr>
        <w:rPr>
          <w:b/>
        </w:rPr>
      </w:pPr>
    </w:p>
    <w:p w:rsidR="009151EB" w:rsidRDefault="009151EB" w:rsidP="009151EB">
      <w:pPr>
        <w:rPr>
          <w:b/>
        </w:rPr>
      </w:pPr>
      <w:r>
        <w:rPr>
          <w:b/>
        </w:rPr>
        <w:t xml:space="preserve">             </w:t>
      </w:r>
    </w:p>
    <w:p w:rsidR="00A55EB0" w:rsidRDefault="00A55EB0">
      <w:pPr>
        <w:rPr>
          <w:b/>
        </w:rPr>
      </w:pPr>
    </w:p>
    <w:p w:rsidR="00A55EB0" w:rsidRPr="006C0B87" w:rsidRDefault="00492115">
      <w:pPr>
        <w:rPr>
          <w:b/>
          <w:sz w:val="32"/>
          <w:szCs w:val="32"/>
        </w:rPr>
      </w:pPr>
      <w:r w:rsidRPr="006C0B87">
        <w:rPr>
          <w:b/>
          <w:sz w:val="32"/>
          <w:szCs w:val="32"/>
        </w:rPr>
        <w:t xml:space="preserve">2.2. Тематический план и содержание учебной дисциплины </w:t>
      </w:r>
    </w:p>
    <w:p w:rsidR="00A55EB0" w:rsidRDefault="00A55EB0">
      <w:pPr>
        <w:rPr>
          <w:b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140"/>
        <w:gridCol w:w="7726"/>
        <w:gridCol w:w="1995"/>
        <w:gridCol w:w="2081"/>
      </w:tblGrid>
      <w:tr w:rsidR="00A55EB0" w:rsidTr="00BD5F1D">
        <w:trPr>
          <w:trHeight w:val="1995"/>
        </w:trPr>
        <w:tc>
          <w:tcPr>
            <w:tcW w:w="2376" w:type="dxa"/>
          </w:tcPr>
          <w:p w:rsidR="00A55EB0" w:rsidRPr="005E21AB" w:rsidRDefault="00492115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E21AB">
              <w:rPr>
                <w:b/>
                <w:bCs/>
                <w:sz w:val="28"/>
                <w:szCs w:val="28"/>
                <w:lang w:eastAsia="en-US"/>
              </w:rPr>
              <w:t>Наименование разделов и тем</w:t>
            </w:r>
          </w:p>
        </w:tc>
        <w:tc>
          <w:tcPr>
            <w:tcW w:w="7995" w:type="dxa"/>
            <w:gridSpan w:val="2"/>
          </w:tcPr>
          <w:p w:rsidR="00492115" w:rsidRPr="005E21AB" w:rsidRDefault="00492115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492115" w:rsidRPr="005E21AB" w:rsidRDefault="00492115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492115" w:rsidRPr="005E21AB" w:rsidRDefault="00492115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A55EB0" w:rsidRPr="005E21AB" w:rsidRDefault="00492115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E21AB">
              <w:rPr>
                <w:b/>
                <w:bCs/>
                <w:sz w:val="28"/>
                <w:szCs w:val="28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025" w:type="dxa"/>
          </w:tcPr>
          <w:p w:rsidR="00492115" w:rsidRPr="005E21AB" w:rsidRDefault="0049211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55EB0" w:rsidRPr="005E21AB" w:rsidRDefault="00492115" w:rsidP="00492115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5E21AB">
              <w:rPr>
                <w:b/>
                <w:bCs/>
                <w:sz w:val="28"/>
                <w:szCs w:val="28"/>
              </w:rPr>
              <w:t xml:space="preserve"> Объем  акад. ч / в том числе в форме практической подготовки, акад. ч</w:t>
            </w:r>
          </w:p>
        </w:tc>
        <w:tc>
          <w:tcPr>
            <w:tcW w:w="2112" w:type="dxa"/>
          </w:tcPr>
          <w:p w:rsidR="00A55EB0" w:rsidRPr="005E21AB" w:rsidRDefault="00492115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E21AB">
              <w:rPr>
                <w:b/>
                <w:bCs/>
                <w:sz w:val="28"/>
                <w:szCs w:val="28"/>
              </w:rPr>
              <w:t>Коды компетенций и личностных результатов</w:t>
            </w:r>
            <w:r w:rsidRPr="005E21AB">
              <w:rPr>
                <w:rStyle w:val="ac"/>
                <w:b/>
                <w:bCs/>
                <w:sz w:val="28"/>
                <w:szCs w:val="28"/>
              </w:rPr>
              <w:footnoteReference w:id="1"/>
            </w:r>
            <w:r w:rsidRPr="005E21AB">
              <w:rPr>
                <w:b/>
                <w:bCs/>
                <w:sz w:val="28"/>
                <w:szCs w:val="28"/>
              </w:rPr>
              <w:t>, формированию которых способствует элемент программы</w:t>
            </w:r>
          </w:p>
        </w:tc>
      </w:tr>
      <w:tr w:rsidR="00A55EB0" w:rsidTr="00BD5F1D">
        <w:trPr>
          <w:trHeight w:val="205"/>
        </w:trPr>
        <w:tc>
          <w:tcPr>
            <w:tcW w:w="2376" w:type="dxa"/>
            <w:vAlign w:val="center"/>
          </w:tcPr>
          <w:p w:rsidR="00A55EB0" w:rsidRDefault="00492115">
            <w:pPr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>1</w:t>
            </w:r>
          </w:p>
        </w:tc>
        <w:tc>
          <w:tcPr>
            <w:tcW w:w="7995" w:type="dxa"/>
            <w:gridSpan w:val="2"/>
            <w:vAlign w:val="center"/>
          </w:tcPr>
          <w:p w:rsidR="00A55EB0" w:rsidRDefault="00492115">
            <w:pPr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>2</w:t>
            </w:r>
          </w:p>
        </w:tc>
        <w:tc>
          <w:tcPr>
            <w:tcW w:w="2025" w:type="dxa"/>
            <w:vAlign w:val="center"/>
          </w:tcPr>
          <w:p w:rsidR="00A55EB0" w:rsidRDefault="00492115">
            <w:pPr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>3</w:t>
            </w:r>
          </w:p>
        </w:tc>
        <w:tc>
          <w:tcPr>
            <w:tcW w:w="2112" w:type="dxa"/>
            <w:vAlign w:val="center"/>
          </w:tcPr>
          <w:p w:rsidR="00A55EB0" w:rsidRDefault="00492115">
            <w:pPr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>4</w:t>
            </w:r>
          </w:p>
        </w:tc>
      </w:tr>
      <w:tr w:rsidR="00A55EB0" w:rsidTr="00BD5F1D">
        <w:trPr>
          <w:trHeight w:val="224"/>
        </w:trPr>
        <w:tc>
          <w:tcPr>
            <w:tcW w:w="10371" w:type="dxa"/>
            <w:gridSpan w:val="3"/>
          </w:tcPr>
          <w:p w:rsidR="00A55EB0" w:rsidRPr="005E21AB" w:rsidRDefault="00492115">
            <w:pPr>
              <w:rPr>
                <w:bCs/>
                <w:sz w:val="28"/>
                <w:szCs w:val="28"/>
                <w:lang w:eastAsia="en-US"/>
              </w:rPr>
            </w:pPr>
            <w:r w:rsidRPr="005E21AB">
              <w:rPr>
                <w:b/>
                <w:sz w:val="28"/>
                <w:szCs w:val="28"/>
              </w:rPr>
              <w:t>Раздел 1. Организация стоматологической помощи населению</w:t>
            </w:r>
          </w:p>
        </w:tc>
        <w:tc>
          <w:tcPr>
            <w:tcW w:w="2025" w:type="dxa"/>
          </w:tcPr>
          <w:p w:rsidR="00A55EB0" w:rsidRDefault="00E22A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492115">
              <w:rPr>
                <w:b/>
                <w:bCs/>
              </w:rPr>
              <w:t>/6</w:t>
            </w:r>
          </w:p>
        </w:tc>
        <w:tc>
          <w:tcPr>
            <w:tcW w:w="2112" w:type="dxa"/>
          </w:tcPr>
          <w:p w:rsidR="00A55EB0" w:rsidRDefault="00A55EB0">
            <w:pPr>
              <w:jc w:val="center"/>
              <w:rPr>
                <w:bCs/>
                <w:lang w:eastAsia="en-US"/>
              </w:rPr>
            </w:pPr>
          </w:p>
        </w:tc>
      </w:tr>
      <w:tr w:rsidR="00A55EB0" w:rsidRPr="005E21AB" w:rsidTr="00BD5F1D">
        <w:trPr>
          <w:trHeight w:val="273"/>
        </w:trPr>
        <w:tc>
          <w:tcPr>
            <w:tcW w:w="2518" w:type="dxa"/>
            <w:gridSpan w:val="2"/>
            <w:vMerge w:val="restart"/>
          </w:tcPr>
          <w:p w:rsidR="00A55EB0" w:rsidRPr="005E21AB" w:rsidRDefault="00492115">
            <w:pPr>
              <w:tabs>
                <w:tab w:val="num" w:pos="0"/>
              </w:tabs>
              <w:jc w:val="center"/>
              <w:rPr>
                <w:b/>
                <w:sz w:val="28"/>
                <w:szCs w:val="28"/>
              </w:rPr>
            </w:pPr>
            <w:r w:rsidRPr="005E21AB">
              <w:rPr>
                <w:b/>
                <w:sz w:val="28"/>
                <w:szCs w:val="28"/>
              </w:rPr>
              <w:t>Тема 1.1.</w:t>
            </w:r>
          </w:p>
          <w:p w:rsidR="00A55EB0" w:rsidRPr="005E21AB" w:rsidRDefault="0049211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E21AB">
              <w:rPr>
                <w:sz w:val="28"/>
                <w:szCs w:val="28"/>
              </w:rPr>
              <w:t>Стоматологическая поликлиника. Стоматологический кабинет. Медицинская документация. Санитарно-эпидемиологический режим.</w:t>
            </w:r>
          </w:p>
        </w:tc>
        <w:tc>
          <w:tcPr>
            <w:tcW w:w="7853" w:type="dxa"/>
          </w:tcPr>
          <w:p w:rsidR="00A55EB0" w:rsidRPr="005E21AB" w:rsidRDefault="00492115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5E21AB">
              <w:rPr>
                <w:b/>
                <w:bCs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2025" w:type="dxa"/>
            <w:vMerge w:val="restart"/>
          </w:tcPr>
          <w:p w:rsidR="00A55EB0" w:rsidRPr="005E21AB" w:rsidRDefault="00A55EB0">
            <w:pPr>
              <w:jc w:val="center"/>
              <w:rPr>
                <w:bCs/>
                <w:sz w:val="28"/>
                <w:szCs w:val="28"/>
              </w:rPr>
            </w:pPr>
          </w:p>
          <w:p w:rsidR="00A55EB0" w:rsidRPr="005E21AB" w:rsidRDefault="00A55EB0">
            <w:pPr>
              <w:rPr>
                <w:sz w:val="28"/>
                <w:szCs w:val="28"/>
              </w:rPr>
            </w:pPr>
          </w:p>
          <w:p w:rsidR="00A55EB0" w:rsidRPr="005E21AB" w:rsidRDefault="00A55EB0">
            <w:pPr>
              <w:rPr>
                <w:sz w:val="28"/>
                <w:szCs w:val="28"/>
              </w:rPr>
            </w:pPr>
          </w:p>
          <w:p w:rsidR="00A55EB0" w:rsidRPr="005E21AB" w:rsidRDefault="00A55EB0">
            <w:pPr>
              <w:rPr>
                <w:sz w:val="28"/>
                <w:szCs w:val="28"/>
              </w:rPr>
            </w:pPr>
          </w:p>
          <w:p w:rsidR="00A55EB0" w:rsidRPr="005E21AB" w:rsidRDefault="00A55EB0">
            <w:pPr>
              <w:rPr>
                <w:sz w:val="28"/>
                <w:szCs w:val="28"/>
              </w:rPr>
            </w:pPr>
          </w:p>
          <w:p w:rsidR="00A55EB0" w:rsidRPr="005E21AB" w:rsidRDefault="00A55EB0">
            <w:pPr>
              <w:rPr>
                <w:sz w:val="28"/>
                <w:szCs w:val="28"/>
              </w:rPr>
            </w:pPr>
          </w:p>
          <w:p w:rsidR="00A55EB0" w:rsidRPr="005E21AB" w:rsidRDefault="00A55EB0">
            <w:pPr>
              <w:rPr>
                <w:sz w:val="28"/>
                <w:szCs w:val="28"/>
              </w:rPr>
            </w:pPr>
          </w:p>
          <w:p w:rsidR="00A55EB0" w:rsidRPr="005E21AB" w:rsidRDefault="00A55EB0">
            <w:pPr>
              <w:rPr>
                <w:sz w:val="28"/>
                <w:szCs w:val="28"/>
              </w:rPr>
            </w:pPr>
          </w:p>
          <w:p w:rsidR="00A55EB0" w:rsidRPr="005E21AB" w:rsidRDefault="00A55EB0">
            <w:pPr>
              <w:rPr>
                <w:sz w:val="28"/>
                <w:szCs w:val="28"/>
              </w:rPr>
            </w:pPr>
          </w:p>
          <w:p w:rsidR="00A55EB0" w:rsidRPr="005E21AB" w:rsidRDefault="00A55EB0">
            <w:pPr>
              <w:rPr>
                <w:sz w:val="28"/>
                <w:szCs w:val="28"/>
              </w:rPr>
            </w:pPr>
          </w:p>
          <w:p w:rsidR="00A55EB0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2</w:t>
            </w:r>
          </w:p>
          <w:p w:rsidR="005E21AB" w:rsidRPr="005E21AB" w:rsidRDefault="005E21AB">
            <w:pPr>
              <w:jc w:val="center"/>
              <w:rPr>
                <w:sz w:val="28"/>
                <w:szCs w:val="28"/>
              </w:rPr>
            </w:pPr>
          </w:p>
          <w:p w:rsidR="00A55EB0" w:rsidRPr="005E21AB" w:rsidRDefault="00F652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2+4</w:t>
            </w:r>
          </w:p>
        </w:tc>
        <w:tc>
          <w:tcPr>
            <w:tcW w:w="2112" w:type="dxa"/>
            <w:vMerge w:val="restart"/>
          </w:tcPr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lastRenderedPageBreak/>
              <w:t xml:space="preserve">ОК 01 </w:t>
            </w:r>
          </w:p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ОК 02</w:t>
            </w:r>
          </w:p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ОК 04</w:t>
            </w:r>
          </w:p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ОК 05</w:t>
            </w:r>
          </w:p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ОК 07</w:t>
            </w:r>
          </w:p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ОК 09</w:t>
            </w:r>
          </w:p>
          <w:p w:rsidR="00A55EB0" w:rsidRPr="005E21AB" w:rsidRDefault="00A55EB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5EB0" w:rsidRPr="005E21AB" w:rsidTr="00BD5F1D">
        <w:trPr>
          <w:trHeight w:val="570"/>
        </w:trPr>
        <w:tc>
          <w:tcPr>
            <w:tcW w:w="2518" w:type="dxa"/>
            <w:gridSpan w:val="2"/>
            <w:vMerge/>
            <w:tcBorders>
              <w:bottom w:val="single" w:sz="4" w:space="0" w:color="auto"/>
            </w:tcBorders>
          </w:tcPr>
          <w:p w:rsidR="00A55EB0" w:rsidRPr="005E21AB" w:rsidRDefault="00A55EB0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853" w:type="dxa"/>
            <w:tcBorders>
              <w:bottom w:val="single" w:sz="4" w:space="0" w:color="auto"/>
            </w:tcBorders>
          </w:tcPr>
          <w:p w:rsidR="00A55EB0" w:rsidRPr="005E21AB" w:rsidRDefault="00492115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 xml:space="preserve">История развития отечественной стоматологии. Организация стоматологической помощи населению. Структура и функции стоматологической поликлиники.  Санитарно-противоэпидемиологический режим стоматологической поликлиники. Цели и методы дезинфекции. </w:t>
            </w:r>
            <w:r w:rsidRPr="005E21AB">
              <w:rPr>
                <w:sz w:val="28"/>
                <w:szCs w:val="28"/>
                <w:lang w:eastAsia="ar-SA"/>
              </w:rPr>
              <w:t>Гигиенические требования к организации помещений и их дезинфекция.</w:t>
            </w:r>
          </w:p>
          <w:p w:rsidR="00A55EB0" w:rsidRPr="005E21AB" w:rsidRDefault="00492115">
            <w:pPr>
              <w:tabs>
                <w:tab w:val="left" w:pos="315"/>
              </w:tabs>
              <w:spacing w:line="276" w:lineRule="auto"/>
              <w:ind w:left="31"/>
              <w:jc w:val="both"/>
              <w:rPr>
                <w:sz w:val="28"/>
                <w:szCs w:val="28"/>
                <w:lang w:eastAsia="ar-SA"/>
              </w:rPr>
            </w:pPr>
            <w:r w:rsidRPr="005E21AB">
              <w:rPr>
                <w:bCs/>
                <w:sz w:val="28"/>
                <w:szCs w:val="28"/>
                <w:lang w:eastAsia="ar-SA"/>
              </w:rPr>
              <w:t>Дезинфекция стоматологического оборудования и инструментария</w:t>
            </w:r>
            <w:r w:rsidRPr="005E21AB">
              <w:rPr>
                <w:sz w:val="28"/>
                <w:szCs w:val="28"/>
                <w:lang w:eastAsia="ar-SA"/>
              </w:rPr>
              <w:t>, слепков.</w:t>
            </w:r>
          </w:p>
          <w:p w:rsidR="00A55EB0" w:rsidRPr="005E21AB" w:rsidRDefault="00492115">
            <w:pPr>
              <w:tabs>
                <w:tab w:val="left" w:pos="315"/>
              </w:tabs>
              <w:spacing w:line="276" w:lineRule="auto"/>
              <w:ind w:left="31"/>
              <w:jc w:val="both"/>
              <w:rPr>
                <w:b/>
                <w:sz w:val="28"/>
                <w:szCs w:val="28"/>
                <w:lang w:eastAsia="ar-SA"/>
              </w:rPr>
            </w:pPr>
            <w:r w:rsidRPr="005E21AB">
              <w:rPr>
                <w:b/>
                <w:sz w:val="28"/>
                <w:szCs w:val="28"/>
                <w:lang w:eastAsia="ar-SA"/>
              </w:rPr>
              <w:t>Теоретическое занятие №1</w:t>
            </w:r>
          </w:p>
          <w:p w:rsidR="00A55EB0" w:rsidRPr="005E21AB" w:rsidRDefault="00492115">
            <w:pPr>
              <w:tabs>
                <w:tab w:val="left" w:pos="315"/>
              </w:tabs>
              <w:spacing w:line="276" w:lineRule="auto"/>
              <w:ind w:left="31"/>
              <w:jc w:val="both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5E21AB">
              <w:rPr>
                <w:sz w:val="28"/>
                <w:szCs w:val="28"/>
                <w:lang w:eastAsia="ar-SA"/>
              </w:rPr>
              <w:t xml:space="preserve">«Организация </w:t>
            </w:r>
            <w:r w:rsidRPr="005E21AB">
              <w:rPr>
                <w:color w:val="000000" w:themeColor="text1"/>
                <w:sz w:val="28"/>
                <w:szCs w:val="28"/>
                <w:lang w:eastAsia="ar-SA"/>
              </w:rPr>
              <w:t>стоматологической помощи населению»</w:t>
            </w:r>
          </w:p>
          <w:p w:rsidR="00A55EB0" w:rsidRPr="005E21AB" w:rsidRDefault="00492115">
            <w:pPr>
              <w:tabs>
                <w:tab w:val="left" w:pos="315"/>
              </w:tabs>
              <w:spacing w:line="276" w:lineRule="auto"/>
              <w:ind w:left="31"/>
              <w:jc w:val="both"/>
              <w:rPr>
                <w:b/>
                <w:color w:val="000000" w:themeColor="text1"/>
                <w:sz w:val="28"/>
                <w:szCs w:val="28"/>
                <w:lang w:eastAsia="ar-SA"/>
              </w:rPr>
            </w:pPr>
            <w:proofErr w:type="spellStart"/>
            <w:r w:rsidRPr="005E21AB">
              <w:rPr>
                <w:b/>
                <w:color w:val="000000" w:themeColor="text1"/>
                <w:sz w:val="28"/>
                <w:szCs w:val="28"/>
                <w:lang w:eastAsia="ar-SA"/>
              </w:rPr>
              <w:lastRenderedPageBreak/>
              <w:t>Семинарско</w:t>
            </w:r>
            <w:proofErr w:type="spellEnd"/>
            <w:r w:rsidRPr="005E21AB">
              <w:rPr>
                <w:b/>
                <w:color w:val="000000" w:themeColor="text1"/>
                <w:sz w:val="28"/>
                <w:szCs w:val="28"/>
                <w:lang w:eastAsia="ar-SA"/>
              </w:rPr>
              <w:t>-практическое занятие №1</w:t>
            </w:r>
          </w:p>
          <w:p w:rsidR="00A55EB0" w:rsidRPr="005E21AB" w:rsidRDefault="00492115">
            <w:pPr>
              <w:tabs>
                <w:tab w:val="left" w:pos="315"/>
              </w:tabs>
              <w:spacing w:line="276" w:lineRule="auto"/>
              <w:rPr>
                <w:bCs/>
                <w:color w:val="000000" w:themeColor="text1"/>
                <w:sz w:val="28"/>
                <w:szCs w:val="28"/>
                <w:lang w:eastAsia="ar-SA"/>
              </w:rPr>
            </w:pPr>
            <w:r w:rsidRPr="005E21AB">
              <w:rPr>
                <w:bCs/>
                <w:color w:val="000000" w:themeColor="text1"/>
                <w:sz w:val="28"/>
                <w:szCs w:val="28"/>
                <w:lang w:eastAsia="ar-SA"/>
              </w:rPr>
              <w:t xml:space="preserve">Составление схемы-проекта стоматологической поликлиники. </w:t>
            </w:r>
            <w:r w:rsidRPr="005E21AB">
              <w:rPr>
                <w:color w:val="000000" w:themeColor="text1"/>
                <w:sz w:val="28"/>
                <w:szCs w:val="28"/>
                <w:highlight w:val="white"/>
              </w:rPr>
              <w:t xml:space="preserve"> Организация и оборудование стоматологического кабинета. Техника безопасности. Изучение методов стерилизации инструментов и слепков в зуботехнической лаборатории.</w:t>
            </w:r>
            <w:r w:rsidRPr="005E21AB">
              <w:rPr>
                <w:bCs/>
                <w:color w:val="000000" w:themeColor="text1"/>
                <w:sz w:val="28"/>
                <w:szCs w:val="28"/>
                <w:lang w:eastAsia="ar-SA"/>
              </w:rPr>
              <w:t xml:space="preserve"> Разведение дезинфицирующих растворов.</w:t>
            </w:r>
            <w:r w:rsidRPr="005E21AB">
              <w:rPr>
                <w:color w:val="000000" w:themeColor="text1"/>
                <w:sz w:val="28"/>
                <w:szCs w:val="28"/>
                <w:highlight w:val="white"/>
              </w:rPr>
              <w:t xml:space="preserve">   </w:t>
            </w:r>
          </w:p>
          <w:p w:rsidR="003614E1" w:rsidRPr="003614E1" w:rsidRDefault="003614E1" w:rsidP="003614E1">
            <w:pPr>
              <w:jc w:val="both"/>
              <w:rPr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 w:rsidRPr="003614E1">
              <w:rPr>
                <w:b/>
                <w:bCs/>
                <w:color w:val="000000" w:themeColor="text1"/>
                <w:sz w:val="28"/>
                <w:szCs w:val="28"/>
                <w:highlight w:val="white"/>
                <w:lang w:eastAsia="ar-SA"/>
              </w:rPr>
              <w:t>Самостоятельная работа</w:t>
            </w:r>
          </w:p>
          <w:p w:rsidR="00A55EB0" w:rsidRPr="003614E1" w:rsidRDefault="003614E1" w:rsidP="003614E1">
            <w:pPr>
              <w:tabs>
                <w:tab w:val="left" w:pos="315"/>
              </w:tabs>
              <w:spacing w:line="276" w:lineRule="auto"/>
              <w:rPr>
                <w:bCs/>
                <w:color w:val="000000" w:themeColor="text1"/>
                <w:sz w:val="28"/>
                <w:szCs w:val="28"/>
                <w:lang w:eastAsia="ar-SA"/>
              </w:rPr>
            </w:pPr>
            <w:r w:rsidRPr="003614E1">
              <w:rPr>
                <w:color w:val="000000" w:themeColor="text1"/>
                <w:sz w:val="28"/>
                <w:szCs w:val="28"/>
                <w:highlight w:val="white"/>
              </w:rPr>
              <w:t>Работа с информационными средствами обучения на бумажном и электронном носителях.</w:t>
            </w:r>
          </w:p>
          <w:p w:rsidR="00A55EB0" w:rsidRPr="005E21AB" w:rsidRDefault="00A55EB0">
            <w:pPr>
              <w:tabs>
                <w:tab w:val="left" w:pos="31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25" w:type="dxa"/>
            <w:vMerge/>
            <w:tcBorders>
              <w:bottom w:val="single" w:sz="4" w:space="0" w:color="auto"/>
            </w:tcBorders>
          </w:tcPr>
          <w:p w:rsidR="00A55EB0" w:rsidRPr="005E21AB" w:rsidRDefault="00A55EB0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12" w:type="dxa"/>
            <w:vMerge/>
            <w:tcBorders>
              <w:bottom w:val="single" w:sz="4" w:space="0" w:color="auto"/>
            </w:tcBorders>
          </w:tcPr>
          <w:p w:rsidR="00A55EB0" w:rsidRPr="005E21AB" w:rsidRDefault="00A55EB0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55EB0" w:rsidTr="00BD5F1D">
        <w:trPr>
          <w:trHeight w:val="556"/>
        </w:trPr>
        <w:tc>
          <w:tcPr>
            <w:tcW w:w="14508" w:type="dxa"/>
            <w:gridSpan w:val="5"/>
          </w:tcPr>
          <w:p w:rsidR="00A55EB0" w:rsidRPr="005E21AB" w:rsidRDefault="00492115">
            <w:pPr>
              <w:rPr>
                <w:b/>
                <w:sz w:val="28"/>
                <w:szCs w:val="28"/>
              </w:rPr>
            </w:pPr>
            <w:r w:rsidRPr="005E21AB">
              <w:rPr>
                <w:b/>
                <w:sz w:val="28"/>
                <w:szCs w:val="28"/>
              </w:rPr>
              <w:t>Раздел 2. Болезни зубов и полости рта</w:t>
            </w:r>
            <w:r w:rsidR="001644D1">
              <w:rPr>
                <w:b/>
                <w:sz w:val="28"/>
                <w:szCs w:val="28"/>
              </w:rPr>
              <w:t xml:space="preserve">                                                                                      </w:t>
            </w:r>
            <w:r w:rsidR="00E22A06">
              <w:rPr>
                <w:b/>
                <w:sz w:val="28"/>
                <w:szCs w:val="28"/>
              </w:rPr>
              <w:t>56/36</w:t>
            </w:r>
            <w:r w:rsidR="001644D1">
              <w:rPr>
                <w:b/>
                <w:sz w:val="28"/>
                <w:szCs w:val="28"/>
              </w:rPr>
              <w:t xml:space="preserve">   </w:t>
            </w:r>
          </w:p>
        </w:tc>
      </w:tr>
      <w:tr w:rsidR="00A55EB0" w:rsidTr="00BD5F1D">
        <w:trPr>
          <w:trHeight w:val="6748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A55EB0" w:rsidRPr="005E21AB" w:rsidRDefault="00492115">
            <w:pPr>
              <w:jc w:val="center"/>
              <w:rPr>
                <w:b/>
                <w:sz w:val="28"/>
                <w:szCs w:val="28"/>
              </w:rPr>
            </w:pPr>
            <w:r w:rsidRPr="005E21AB">
              <w:rPr>
                <w:b/>
                <w:sz w:val="28"/>
                <w:szCs w:val="28"/>
              </w:rPr>
              <w:lastRenderedPageBreak/>
              <w:t>Тема 2.1.</w:t>
            </w:r>
          </w:p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 xml:space="preserve">Болезни зубов </w:t>
            </w:r>
            <w:proofErr w:type="spellStart"/>
            <w:r w:rsidRPr="005E21AB">
              <w:rPr>
                <w:sz w:val="28"/>
                <w:szCs w:val="28"/>
              </w:rPr>
              <w:t>некариозного</w:t>
            </w:r>
            <w:proofErr w:type="spellEnd"/>
          </w:p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происхождения. Кариес зубов.</w:t>
            </w: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jc w:val="center"/>
              <w:rPr>
                <w:b/>
                <w:bCs/>
                <w:lang w:eastAsia="en-US"/>
              </w:rPr>
            </w:pPr>
          </w:p>
          <w:p w:rsidR="00A55EB0" w:rsidRDefault="00A55EB0">
            <w:pPr>
              <w:rPr>
                <w:b/>
                <w:bCs/>
                <w:lang w:eastAsia="en-US"/>
              </w:rPr>
            </w:pPr>
          </w:p>
          <w:p w:rsidR="00A55EB0" w:rsidRDefault="00A55EB0">
            <w:pPr>
              <w:rPr>
                <w:b/>
                <w:bCs/>
                <w:lang w:eastAsia="en-US"/>
              </w:rPr>
            </w:pPr>
          </w:p>
          <w:p w:rsidR="00A55EB0" w:rsidRDefault="00492115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79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28A4" w:rsidRPr="005E21AB" w:rsidRDefault="004328A4">
            <w:pPr>
              <w:rPr>
                <w:sz w:val="28"/>
                <w:szCs w:val="28"/>
              </w:rPr>
            </w:pPr>
            <w:r w:rsidRPr="005E21AB">
              <w:rPr>
                <w:b/>
                <w:bCs/>
                <w:sz w:val="28"/>
                <w:szCs w:val="28"/>
                <w:lang w:eastAsia="en-US"/>
              </w:rPr>
              <w:t>Содержание учебного материала</w:t>
            </w:r>
            <w:r w:rsidRPr="005E21AB">
              <w:rPr>
                <w:sz w:val="28"/>
                <w:szCs w:val="28"/>
              </w:rPr>
              <w:t xml:space="preserve"> </w:t>
            </w:r>
          </w:p>
          <w:p w:rsidR="00A55EB0" w:rsidRPr="005E21AB" w:rsidRDefault="00492115">
            <w:pPr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 xml:space="preserve">Аномалии формы </w:t>
            </w:r>
            <w:proofErr w:type="gramStart"/>
            <w:r w:rsidRPr="005E21AB">
              <w:rPr>
                <w:sz w:val="28"/>
                <w:szCs w:val="28"/>
              </w:rPr>
              <w:t>зубов .Врожденные</w:t>
            </w:r>
            <w:proofErr w:type="gramEnd"/>
            <w:r w:rsidRPr="005E21AB">
              <w:rPr>
                <w:sz w:val="28"/>
                <w:szCs w:val="28"/>
              </w:rPr>
              <w:t xml:space="preserve"> пороки развития твердых тканей (гипоплазия эмали).Флюороз. Патологическая </w:t>
            </w:r>
            <w:proofErr w:type="spellStart"/>
            <w:r w:rsidRPr="005E21AB">
              <w:rPr>
                <w:sz w:val="28"/>
                <w:szCs w:val="28"/>
              </w:rPr>
              <w:t>стираемость</w:t>
            </w:r>
            <w:proofErr w:type="spellEnd"/>
            <w:r w:rsidRPr="005E21AB">
              <w:rPr>
                <w:sz w:val="28"/>
                <w:szCs w:val="28"/>
              </w:rPr>
              <w:t>. Клиновидный дефект. Некроз твердых</w:t>
            </w:r>
            <w:r w:rsidR="00D15325" w:rsidRPr="005E21AB">
              <w:rPr>
                <w:sz w:val="28"/>
                <w:szCs w:val="28"/>
              </w:rPr>
              <w:t xml:space="preserve"> тканей. Изменение зуба в </w:t>
            </w:r>
            <w:proofErr w:type="gramStart"/>
            <w:r w:rsidR="00D15325" w:rsidRPr="005E21AB">
              <w:rPr>
                <w:sz w:val="28"/>
                <w:szCs w:val="28"/>
              </w:rPr>
              <w:t xml:space="preserve">цвете </w:t>
            </w:r>
            <w:r w:rsidRPr="005E21AB">
              <w:rPr>
                <w:sz w:val="28"/>
                <w:szCs w:val="28"/>
              </w:rPr>
              <w:t xml:space="preserve"> (</w:t>
            </w:r>
            <w:proofErr w:type="spellStart"/>
            <w:proofErr w:type="gramEnd"/>
            <w:r w:rsidRPr="005E21AB">
              <w:rPr>
                <w:sz w:val="28"/>
                <w:szCs w:val="28"/>
              </w:rPr>
              <w:t>этиопатогенез</w:t>
            </w:r>
            <w:proofErr w:type="spellEnd"/>
            <w:r w:rsidRPr="005E21AB">
              <w:rPr>
                <w:sz w:val="28"/>
                <w:szCs w:val="28"/>
              </w:rPr>
              <w:t xml:space="preserve">, клиническая картина, диагностика).  Роль ортопедических конструкций в возникновении и развитии болезней зубов </w:t>
            </w:r>
            <w:proofErr w:type="spellStart"/>
            <w:r w:rsidRPr="005E21AB">
              <w:rPr>
                <w:sz w:val="28"/>
                <w:szCs w:val="28"/>
              </w:rPr>
              <w:t>некариозного</w:t>
            </w:r>
            <w:proofErr w:type="spellEnd"/>
            <w:r w:rsidRPr="005E21AB">
              <w:rPr>
                <w:sz w:val="28"/>
                <w:szCs w:val="28"/>
              </w:rPr>
              <w:t xml:space="preserve"> происхождения. Кариес: </w:t>
            </w:r>
            <w:proofErr w:type="spellStart"/>
            <w:r w:rsidRPr="005E21AB">
              <w:rPr>
                <w:sz w:val="28"/>
                <w:szCs w:val="28"/>
              </w:rPr>
              <w:t>этиопатогенез</w:t>
            </w:r>
            <w:proofErr w:type="spellEnd"/>
            <w:r w:rsidRPr="005E21AB">
              <w:rPr>
                <w:sz w:val="28"/>
                <w:szCs w:val="28"/>
              </w:rPr>
              <w:t>, стадии процесса, клиническая картина. Классификация кариеса. Степень разрушения твердых тканей. Классификация полостей. Оценка эпидемиологии кариеса по ВОЗ: индексы распространенности, интенсивности, заболеваемости. Комплексный системный подход при лечени</w:t>
            </w:r>
            <w:r w:rsidR="00D15325" w:rsidRPr="005E21AB">
              <w:rPr>
                <w:sz w:val="28"/>
                <w:szCs w:val="28"/>
              </w:rPr>
              <w:t xml:space="preserve">и кариеса. Профилактика кариеса. </w:t>
            </w:r>
            <w:r w:rsidRPr="005E21AB">
              <w:rPr>
                <w:sz w:val="28"/>
                <w:szCs w:val="28"/>
              </w:rPr>
              <w:t xml:space="preserve"> Роль ортопедических конструкций в возникновении и развитии кариеса зубов.</w:t>
            </w:r>
          </w:p>
          <w:p w:rsidR="00A55EB0" w:rsidRPr="005E21AB" w:rsidRDefault="00E22A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Теоретическое занятие № 4</w:t>
            </w:r>
          </w:p>
          <w:p w:rsidR="00A55EB0" w:rsidRPr="005E21AB" w:rsidRDefault="00492115">
            <w:pPr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 xml:space="preserve">«Болезни зубов </w:t>
            </w:r>
            <w:proofErr w:type="spellStart"/>
            <w:r w:rsidRPr="005E21AB">
              <w:rPr>
                <w:sz w:val="28"/>
                <w:szCs w:val="28"/>
              </w:rPr>
              <w:t>некариозного</w:t>
            </w:r>
            <w:proofErr w:type="spellEnd"/>
            <w:r w:rsidRPr="005E21AB">
              <w:rPr>
                <w:sz w:val="28"/>
                <w:szCs w:val="28"/>
              </w:rPr>
              <w:t xml:space="preserve"> происхождения»</w:t>
            </w:r>
          </w:p>
          <w:p w:rsidR="00A55EB0" w:rsidRPr="005E21AB" w:rsidRDefault="00E22A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Теоретическое занятие № 5</w:t>
            </w:r>
          </w:p>
          <w:p w:rsidR="00A55EB0" w:rsidRPr="005E21AB" w:rsidRDefault="00492115">
            <w:pPr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«Кариес. Этиология, клиника, профилактика»</w:t>
            </w:r>
          </w:p>
          <w:p w:rsidR="00A55EB0" w:rsidRPr="005E21AB" w:rsidRDefault="00492115">
            <w:pPr>
              <w:rPr>
                <w:b/>
                <w:sz w:val="28"/>
                <w:szCs w:val="28"/>
              </w:rPr>
            </w:pPr>
            <w:proofErr w:type="spellStart"/>
            <w:r w:rsidRPr="005E21AB">
              <w:rPr>
                <w:b/>
                <w:sz w:val="28"/>
                <w:szCs w:val="28"/>
              </w:rPr>
              <w:t>Семинарско</w:t>
            </w:r>
            <w:proofErr w:type="spellEnd"/>
            <w:r w:rsidRPr="005E21AB">
              <w:rPr>
                <w:b/>
                <w:sz w:val="28"/>
                <w:szCs w:val="28"/>
              </w:rPr>
              <w:t>-практическое занятие № 2</w:t>
            </w:r>
            <w:r w:rsidRPr="005E21AB">
              <w:rPr>
                <w:b/>
                <w:color w:val="C00000"/>
                <w:sz w:val="28"/>
                <w:szCs w:val="28"/>
                <w:highlight w:val="white"/>
              </w:rPr>
              <w:t xml:space="preserve">. </w:t>
            </w:r>
          </w:p>
          <w:p w:rsidR="00A55EB0" w:rsidRPr="005E21AB" w:rsidRDefault="00492115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5E21AB">
              <w:rPr>
                <w:bCs/>
                <w:sz w:val="28"/>
                <w:szCs w:val="28"/>
                <w:lang w:eastAsia="ar-SA"/>
              </w:rPr>
              <w:t>Обследование полости рта стоматологического пациента с применением стоматологического инструментария. Запись зубной формулы.</w:t>
            </w:r>
          </w:p>
          <w:p w:rsidR="00A55EB0" w:rsidRPr="005E21AB" w:rsidRDefault="00492115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5E21AB">
              <w:rPr>
                <w:bCs/>
                <w:sz w:val="28"/>
                <w:szCs w:val="28"/>
                <w:lang w:eastAsia="ar-SA"/>
              </w:rPr>
              <w:t xml:space="preserve">Диагностика болезней твердых тканей зубов </w:t>
            </w:r>
            <w:proofErr w:type="spellStart"/>
            <w:r w:rsidRPr="005E21AB">
              <w:rPr>
                <w:bCs/>
                <w:sz w:val="28"/>
                <w:szCs w:val="28"/>
                <w:lang w:eastAsia="ar-SA"/>
              </w:rPr>
              <w:t>некариозного</w:t>
            </w:r>
            <w:proofErr w:type="spellEnd"/>
            <w:r w:rsidRPr="005E21AB">
              <w:rPr>
                <w:bCs/>
                <w:sz w:val="28"/>
                <w:szCs w:val="28"/>
                <w:lang w:eastAsia="ar-SA"/>
              </w:rPr>
              <w:t xml:space="preserve"> происхождения.</w:t>
            </w:r>
            <w:r w:rsidRPr="005E21AB">
              <w:rPr>
                <w:sz w:val="28"/>
                <w:szCs w:val="28"/>
              </w:rPr>
              <w:t xml:space="preserve"> </w:t>
            </w:r>
          </w:p>
          <w:p w:rsidR="00A55EB0" w:rsidRPr="005E21AB" w:rsidRDefault="00492115">
            <w:pPr>
              <w:widowControl w:val="0"/>
              <w:rPr>
                <w:bCs/>
                <w:sz w:val="28"/>
                <w:szCs w:val="28"/>
                <w:lang w:eastAsia="ar-SA"/>
              </w:rPr>
            </w:pPr>
            <w:r w:rsidRPr="005E21AB">
              <w:rPr>
                <w:bCs/>
                <w:sz w:val="28"/>
                <w:szCs w:val="28"/>
                <w:lang w:eastAsia="ar-SA"/>
              </w:rPr>
              <w:t xml:space="preserve">Подбор интердентальных средств и предметов индивидуальной гигиены полости </w:t>
            </w:r>
            <w:proofErr w:type="gramStart"/>
            <w:r w:rsidRPr="005E21AB">
              <w:rPr>
                <w:bCs/>
                <w:sz w:val="28"/>
                <w:szCs w:val="28"/>
                <w:lang w:eastAsia="ar-SA"/>
              </w:rPr>
              <w:t>рта  для</w:t>
            </w:r>
            <w:proofErr w:type="gramEnd"/>
            <w:r w:rsidRPr="005E21AB">
              <w:rPr>
                <w:bCs/>
                <w:sz w:val="28"/>
                <w:szCs w:val="28"/>
                <w:lang w:eastAsia="ar-SA"/>
              </w:rPr>
              <w:t xml:space="preserve"> пациента.</w:t>
            </w:r>
          </w:p>
          <w:p w:rsidR="00A55EB0" w:rsidRDefault="00A55EB0">
            <w:pPr>
              <w:widowControl w:val="0"/>
              <w:rPr>
                <w:bCs/>
                <w:lang w:eastAsia="ar-SA"/>
              </w:rPr>
            </w:pPr>
          </w:p>
          <w:p w:rsidR="00A55EB0" w:rsidRDefault="00A55EB0">
            <w:pPr>
              <w:widowControl w:val="0"/>
            </w:pPr>
          </w:p>
        </w:tc>
        <w:tc>
          <w:tcPr>
            <w:tcW w:w="2025" w:type="dxa"/>
            <w:tcBorders>
              <w:top w:val="single" w:sz="4" w:space="0" w:color="auto"/>
            </w:tcBorders>
          </w:tcPr>
          <w:p w:rsidR="00A55EB0" w:rsidRDefault="00A55EB0">
            <w:pPr>
              <w:jc w:val="center"/>
              <w:rPr>
                <w:bCs/>
                <w:lang w:eastAsia="en-US"/>
              </w:rPr>
            </w:pPr>
          </w:p>
          <w:p w:rsidR="00F27761" w:rsidRDefault="00F27761">
            <w:pPr>
              <w:jc w:val="center"/>
              <w:rPr>
                <w:bCs/>
                <w:lang w:eastAsia="en-US"/>
              </w:rPr>
            </w:pPr>
          </w:p>
          <w:p w:rsidR="00F27761" w:rsidRDefault="00F27761">
            <w:pPr>
              <w:jc w:val="center"/>
              <w:rPr>
                <w:bCs/>
                <w:lang w:eastAsia="en-US"/>
              </w:rPr>
            </w:pPr>
          </w:p>
          <w:p w:rsidR="00F27761" w:rsidRDefault="00F27761">
            <w:pPr>
              <w:jc w:val="center"/>
              <w:rPr>
                <w:bCs/>
                <w:lang w:eastAsia="en-US"/>
              </w:rPr>
            </w:pPr>
          </w:p>
          <w:p w:rsidR="00F27761" w:rsidRDefault="00F27761">
            <w:pPr>
              <w:jc w:val="center"/>
              <w:rPr>
                <w:bCs/>
                <w:lang w:eastAsia="en-US"/>
              </w:rPr>
            </w:pPr>
          </w:p>
          <w:p w:rsidR="00F27761" w:rsidRDefault="00F27761">
            <w:pPr>
              <w:jc w:val="center"/>
              <w:rPr>
                <w:bCs/>
                <w:lang w:eastAsia="en-US"/>
              </w:rPr>
            </w:pPr>
          </w:p>
          <w:p w:rsidR="00F27761" w:rsidRDefault="00F27761">
            <w:pPr>
              <w:jc w:val="center"/>
              <w:rPr>
                <w:bCs/>
                <w:lang w:eastAsia="en-US"/>
              </w:rPr>
            </w:pPr>
          </w:p>
          <w:p w:rsidR="00F27761" w:rsidRDefault="00F27761">
            <w:pPr>
              <w:jc w:val="center"/>
              <w:rPr>
                <w:bCs/>
                <w:lang w:eastAsia="en-US"/>
              </w:rPr>
            </w:pPr>
          </w:p>
          <w:p w:rsidR="00F27761" w:rsidRDefault="00F27761">
            <w:pPr>
              <w:jc w:val="center"/>
              <w:rPr>
                <w:bCs/>
                <w:lang w:eastAsia="en-US"/>
              </w:rPr>
            </w:pPr>
          </w:p>
          <w:p w:rsidR="00F27761" w:rsidRDefault="00F27761">
            <w:pPr>
              <w:jc w:val="center"/>
              <w:rPr>
                <w:bCs/>
                <w:lang w:eastAsia="en-US"/>
              </w:rPr>
            </w:pPr>
          </w:p>
          <w:p w:rsidR="00F27761" w:rsidRDefault="00F27761">
            <w:pPr>
              <w:jc w:val="center"/>
              <w:rPr>
                <w:bCs/>
                <w:lang w:eastAsia="en-US"/>
              </w:rPr>
            </w:pPr>
          </w:p>
          <w:p w:rsidR="00F27761" w:rsidRDefault="00F27761">
            <w:pPr>
              <w:jc w:val="center"/>
              <w:rPr>
                <w:bCs/>
                <w:lang w:eastAsia="en-US"/>
              </w:rPr>
            </w:pPr>
          </w:p>
          <w:p w:rsidR="00F27761" w:rsidRDefault="00F27761">
            <w:pPr>
              <w:jc w:val="center"/>
              <w:rPr>
                <w:bCs/>
                <w:lang w:eastAsia="en-US"/>
              </w:rPr>
            </w:pPr>
          </w:p>
          <w:p w:rsidR="005E21AB" w:rsidRDefault="005E21AB">
            <w:pPr>
              <w:jc w:val="center"/>
              <w:rPr>
                <w:bCs/>
                <w:lang w:eastAsia="en-US"/>
              </w:rPr>
            </w:pPr>
          </w:p>
          <w:p w:rsidR="005E21AB" w:rsidRDefault="005E21AB">
            <w:pPr>
              <w:jc w:val="center"/>
              <w:rPr>
                <w:bCs/>
                <w:lang w:eastAsia="en-US"/>
              </w:rPr>
            </w:pPr>
          </w:p>
          <w:p w:rsidR="005E21AB" w:rsidRDefault="005E21AB">
            <w:pPr>
              <w:jc w:val="center"/>
              <w:rPr>
                <w:bCs/>
                <w:lang w:eastAsia="en-US"/>
              </w:rPr>
            </w:pPr>
          </w:p>
          <w:p w:rsidR="005E21AB" w:rsidRDefault="005E21AB">
            <w:pPr>
              <w:jc w:val="center"/>
              <w:rPr>
                <w:bCs/>
                <w:lang w:eastAsia="en-US"/>
              </w:rPr>
            </w:pPr>
          </w:p>
          <w:p w:rsidR="00F27761" w:rsidRDefault="001644D1" w:rsidP="001644D1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  </w:t>
            </w:r>
            <w:r w:rsidR="00F27761" w:rsidRPr="001644D1">
              <w:rPr>
                <w:bCs/>
                <w:sz w:val="28"/>
                <w:szCs w:val="28"/>
                <w:lang w:eastAsia="en-US"/>
              </w:rPr>
              <w:t>2</w:t>
            </w:r>
          </w:p>
          <w:p w:rsidR="001644D1" w:rsidRPr="001644D1" w:rsidRDefault="001644D1" w:rsidP="001644D1">
            <w:pPr>
              <w:rPr>
                <w:bCs/>
                <w:sz w:val="28"/>
                <w:szCs w:val="28"/>
                <w:lang w:eastAsia="en-US"/>
              </w:rPr>
            </w:pPr>
          </w:p>
          <w:p w:rsidR="00F27761" w:rsidRPr="001644D1" w:rsidRDefault="001644D1" w:rsidP="001644D1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  </w:t>
            </w:r>
            <w:r w:rsidR="00F27761" w:rsidRPr="001644D1">
              <w:rPr>
                <w:bCs/>
                <w:sz w:val="28"/>
                <w:szCs w:val="28"/>
                <w:lang w:eastAsia="en-US"/>
              </w:rPr>
              <w:t>2</w:t>
            </w:r>
          </w:p>
          <w:p w:rsidR="00F27761" w:rsidRPr="001644D1" w:rsidRDefault="00F27761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F27761" w:rsidRDefault="00F6521B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2+4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</w:tcPr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 xml:space="preserve">ОК 01 </w:t>
            </w:r>
          </w:p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ОК 02</w:t>
            </w:r>
          </w:p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ОК 04</w:t>
            </w:r>
          </w:p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ОК 05</w:t>
            </w:r>
          </w:p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ОК 07</w:t>
            </w:r>
          </w:p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ОК 09</w:t>
            </w:r>
          </w:p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bCs/>
                <w:sz w:val="28"/>
                <w:szCs w:val="28"/>
              </w:rPr>
              <w:t xml:space="preserve">ПК 1.1 </w:t>
            </w:r>
            <w:r w:rsidRPr="005E21AB">
              <w:rPr>
                <w:sz w:val="28"/>
                <w:szCs w:val="28"/>
              </w:rPr>
              <w:t>- 1.4.</w:t>
            </w:r>
          </w:p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bCs/>
                <w:sz w:val="28"/>
                <w:szCs w:val="28"/>
              </w:rPr>
              <w:t>ПК 2.1</w:t>
            </w:r>
            <w:r w:rsidRPr="005E21AB">
              <w:rPr>
                <w:sz w:val="28"/>
                <w:szCs w:val="28"/>
              </w:rPr>
              <w:t xml:space="preserve"> - </w:t>
            </w:r>
            <w:r w:rsidRPr="005E21AB">
              <w:rPr>
                <w:bCs/>
                <w:sz w:val="28"/>
                <w:szCs w:val="28"/>
              </w:rPr>
              <w:t xml:space="preserve">2.4. </w:t>
            </w:r>
          </w:p>
          <w:p w:rsidR="00A55EB0" w:rsidRPr="005E21AB" w:rsidRDefault="00492115">
            <w:pPr>
              <w:jc w:val="center"/>
              <w:rPr>
                <w:sz w:val="28"/>
                <w:szCs w:val="28"/>
              </w:rPr>
            </w:pPr>
            <w:r w:rsidRPr="005E21AB">
              <w:rPr>
                <w:bCs/>
                <w:sz w:val="28"/>
                <w:szCs w:val="28"/>
              </w:rPr>
              <w:t>ПК 3.1 - 3.5.</w:t>
            </w:r>
          </w:p>
          <w:p w:rsidR="00A55EB0" w:rsidRDefault="00492115">
            <w:pPr>
              <w:jc w:val="center"/>
              <w:rPr>
                <w:b/>
                <w:lang w:eastAsia="en-US"/>
              </w:rPr>
            </w:pPr>
            <w:r>
              <w:rPr>
                <w:bCs/>
              </w:rPr>
              <w:t xml:space="preserve"> </w:t>
            </w:r>
          </w:p>
        </w:tc>
      </w:tr>
      <w:tr w:rsidR="00B01FE4" w:rsidTr="00BD5F1D">
        <w:trPr>
          <w:trHeight w:val="5247"/>
        </w:trPr>
        <w:tc>
          <w:tcPr>
            <w:tcW w:w="2376" w:type="dxa"/>
          </w:tcPr>
          <w:p w:rsidR="00B01FE4" w:rsidRPr="00BD5F1D" w:rsidRDefault="00B01FE4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lang w:eastAsia="en-US"/>
              </w:rPr>
              <w:lastRenderedPageBreak/>
              <w:t xml:space="preserve">     </w:t>
            </w:r>
            <w:r w:rsidRPr="00BD5F1D">
              <w:rPr>
                <w:b/>
                <w:sz w:val="28"/>
                <w:szCs w:val="28"/>
              </w:rPr>
              <w:t>Тема 2.2.</w:t>
            </w:r>
          </w:p>
          <w:p w:rsidR="00B01FE4" w:rsidRPr="005E21AB" w:rsidRDefault="00B01FE4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t xml:space="preserve">  </w:t>
            </w:r>
            <w:r w:rsidRPr="005E21AB">
              <w:rPr>
                <w:sz w:val="28"/>
                <w:szCs w:val="28"/>
              </w:rPr>
              <w:t>Осложненный   кариес  Стадии заболевания</w:t>
            </w:r>
          </w:p>
        </w:tc>
        <w:tc>
          <w:tcPr>
            <w:tcW w:w="7995" w:type="dxa"/>
            <w:gridSpan w:val="2"/>
          </w:tcPr>
          <w:p w:rsidR="00B01FE4" w:rsidRPr="00E22A06" w:rsidRDefault="00B01FE4">
            <w:pPr>
              <w:tabs>
                <w:tab w:val="left" w:pos="315"/>
              </w:tabs>
              <w:spacing w:line="276" w:lineRule="auto"/>
              <w:jc w:val="both"/>
              <w:rPr>
                <w:bCs/>
                <w:sz w:val="28"/>
                <w:szCs w:val="28"/>
                <w:lang w:eastAsia="ar-SA"/>
              </w:rPr>
            </w:pPr>
            <w:r w:rsidRPr="00E22A06">
              <w:rPr>
                <w:b/>
                <w:bCs/>
                <w:sz w:val="28"/>
                <w:szCs w:val="28"/>
                <w:lang w:eastAsia="en-US"/>
              </w:rPr>
              <w:t>Содержание учебного материала</w:t>
            </w:r>
          </w:p>
          <w:p w:rsidR="00B01FE4" w:rsidRPr="00E22A06" w:rsidRDefault="00B01FE4">
            <w:pPr>
              <w:tabs>
                <w:tab w:val="left" w:pos="315"/>
              </w:tabs>
              <w:spacing w:line="276" w:lineRule="auto"/>
              <w:jc w:val="both"/>
              <w:rPr>
                <w:bCs/>
                <w:sz w:val="28"/>
                <w:szCs w:val="28"/>
                <w:lang w:eastAsia="ar-SA"/>
              </w:rPr>
            </w:pPr>
            <w:r w:rsidRPr="00E22A06">
              <w:rPr>
                <w:sz w:val="28"/>
                <w:szCs w:val="28"/>
              </w:rPr>
              <w:t xml:space="preserve">Пульпит. </w:t>
            </w:r>
            <w:proofErr w:type="spellStart"/>
            <w:r w:rsidRPr="00E22A06">
              <w:rPr>
                <w:sz w:val="28"/>
                <w:szCs w:val="28"/>
              </w:rPr>
              <w:t>Этиопатогенез</w:t>
            </w:r>
            <w:proofErr w:type="spellEnd"/>
            <w:r w:rsidRPr="00E22A06">
              <w:rPr>
                <w:sz w:val="28"/>
                <w:szCs w:val="28"/>
              </w:rPr>
              <w:t>, клиника, диагностика. Классификация пульпита. Стадии заболевания. Методы лечения. Неотложная помощь.</w:t>
            </w:r>
          </w:p>
          <w:p w:rsidR="00B01FE4" w:rsidRPr="00E22A06" w:rsidRDefault="00B01FE4">
            <w:pPr>
              <w:tabs>
                <w:tab w:val="left" w:pos="315"/>
              </w:tabs>
              <w:spacing w:line="276" w:lineRule="auto"/>
              <w:jc w:val="both"/>
              <w:rPr>
                <w:bCs/>
                <w:sz w:val="28"/>
                <w:szCs w:val="28"/>
                <w:lang w:eastAsia="ar-SA"/>
              </w:rPr>
            </w:pPr>
            <w:r w:rsidRPr="00E22A06">
              <w:rPr>
                <w:sz w:val="28"/>
                <w:szCs w:val="28"/>
              </w:rPr>
              <w:t xml:space="preserve">Периодонтит. </w:t>
            </w:r>
            <w:proofErr w:type="spellStart"/>
            <w:r w:rsidRPr="00E22A06">
              <w:rPr>
                <w:sz w:val="28"/>
                <w:szCs w:val="28"/>
              </w:rPr>
              <w:t>Этиопатогенез</w:t>
            </w:r>
            <w:proofErr w:type="spellEnd"/>
            <w:r w:rsidRPr="00E22A06">
              <w:rPr>
                <w:sz w:val="28"/>
                <w:szCs w:val="28"/>
              </w:rPr>
              <w:t xml:space="preserve">, клиника, диагностика. Классификация периодонтита. Стадии. Методы лечения. Неотложная помощь. </w:t>
            </w:r>
          </w:p>
          <w:p w:rsidR="00B01FE4" w:rsidRPr="00E22A06" w:rsidRDefault="00B01FE4">
            <w:pPr>
              <w:rPr>
                <w:sz w:val="28"/>
                <w:szCs w:val="28"/>
              </w:rPr>
            </w:pPr>
            <w:r w:rsidRPr="00E22A06">
              <w:rPr>
                <w:sz w:val="28"/>
                <w:szCs w:val="28"/>
              </w:rPr>
              <w:t>Роль ортопедических конструкций в возникновении и развитии пульпитов и периодонтитов</w:t>
            </w:r>
          </w:p>
          <w:p w:rsidR="00B01FE4" w:rsidRPr="00E22A06" w:rsidRDefault="00B01FE4">
            <w:pPr>
              <w:rPr>
                <w:sz w:val="28"/>
                <w:szCs w:val="28"/>
              </w:rPr>
            </w:pPr>
          </w:p>
          <w:p w:rsidR="00B01FE4" w:rsidRPr="00E22A06" w:rsidRDefault="00E22A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Теоретическое занятие № 6</w:t>
            </w:r>
          </w:p>
          <w:p w:rsidR="00B01FE4" w:rsidRPr="00E22A06" w:rsidRDefault="00B01FE4">
            <w:pPr>
              <w:rPr>
                <w:sz w:val="28"/>
                <w:szCs w:val="28"/>
              </w:rPr>
            </w:pPr>
            <w:r w:rsidRPr="00E22A06">
              <w:rPr>
                <w:sz w:val="28"/>
                <w:szCs w:val="28"/>
              </w:rPr>
              <w:t>Осложненный кариес. Пульпит. Периодонтит.  Клиника, этиология, лечение</w:t>
            </w:r>
          </w:p>
          <w:p w:rsidR="00B01FE4" w:rsidRPr="00E22A06" w:rsidRDefault="00B01FE4">
            <w:pPr>
              <w:rPr>
                <w:b/>
                <w:sz w:val="28"/>
                <w:szCs w:val="28"/>
              </w:rPr>
            </w:pPr>
            <w:proofErr w:type="spellStart"/>
            <w:r w:rsidRPr="00E22A06">
              <w:rPr>
                <w:b/>
                <w:sz w:val="28"/>
                <w:szCs w:val="28"/>
              </w:rPr>
              <w:t>Семинарско</w:t>
            </w:r>
            <w:proofErr w:type="spellEnd"/>
            <w:r w:rsidRPr="00E22A06">
              <w:rPr>
                <w:b/>
                <w:sz w:val="28"/>
                <w:szCs w:val="28"/>
              </w:rPr>
              <w:t>-практическое занятие №3</w:t>
            </w:r>
          </w:p>
          <w:p w:rsidR="00B01FE4" w:rsidRPr="00E22A06" w:rsidRDefault="00B01FE4" w:rsidP="00F27761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E22A06">
              <w:rPr>
                <w:sz w:val="28"/>
                <w:szCs w:val="28"/>
              </w:rPr>
              <w:t>Разбор клинических ситуаций при диагно</w:t>
            </w:r>
            <w:r w:rsidR="00F27761" w:rsidRPr="00E22A06">
              <w:rPr>
                <w:sz w:val="28"/>
                <w:szCs w:val="28"/>
              </w:rPr>
              <w:t xml:space="preserve">стике пульпита и периодонтита. </w:t>
            </w:r>
            <w:r w:rsidRPr="00E22A06">
              <w:rPr>
                <w:sz w:val="28"/>
                <w:szCs w:val="28"/>
              </w:rPr>
              <w:t>Решение ситуационных задач при оказании неотложной помощи при острой зубной боли.</w:t>
            </w:r>
          </w:p>
        </w:tc>
        <w:tc>
          <w:tcPr>
            <w:tcW w:w="2025" w:type="dxa"/>
          </w:tcPr>
          <w:p w:rsidR="00B01FE4" w:rsidRDefault="00B01FE4" w:rsidP="005B3C6C">
            <w:pPr>
              <w:jc w:val="center"/>
            </w:pPr>
          </w:p>
          <w:p w:rsidR="00F27761" w:rsidRDefault="00F27761" w:rsidP="005B3C6C">
            <w:pPr>
              <w:jc w:val="center"/>
            </w:pPr>
          </w:p>
          <w:p w:rsidR="00F27761" w:rsidRDefault="00F27761" w:rsidP="005B3C6C">
            <w:pPr>
              <w:jc w:val="center"/>
            </w:pPr>
          </w:p>
          <w:p w:rsidR="00F27761" w:rsidRDefault="00F27761" w:rsidP="005B3C6C">
            <w:pPr>
              <w:jc w:val="center"/>
            </w:pPr>
          </w:p>
          <w:p w:rsidR="00F27761" w:rsidRDefault="00F27761" w:rsidP="005B3C6C">
            <w:pPr>
              <w:jc w:val="center"/>
            </w:pPr>
          </w:p>
          <w:p w:rsidR="00F27761" w:rsidRDefault="00F27761" w:rsidP="005B3C6C">
            <w:pPr>
              <w:jc w:val="center"/>
            </w:pPr>
          </w:p>
          <w:p w:rsidR="00F27761" w:rsidRDefault="00F27761" w:rsidP="005B3C6C">
            <w:pPr>
              <w:jc w:val="center"/>
            </w:pPr>
          </w:p>
          <w:p w:rsidR="00F27761" w:rsidRDefault="00F27761" w:rsidP="005B3C6C">
            <w:pPr>
              <w:jc w:val="center"/>
            </w:pPr>
          </w:p>
          <w:p w:rsidR="00F27761" w:rsidRDefault="00F27761" w:rsidP="005B3C6C">
            <w:pPr>
              <w:jc w:val="center"/>
            </w:pPr>
          </w:p>
          <w:p w:rsidR="005E21AB" w:rsidRDefault="005E21AB" w:rsidP="005B3C6C">
            <w:pPr>
              <w:jc w:val="center"/>
            </w:pPr>
          </w:p>
          <w:p w:rsidR="005E21AB" w:rsidRDefault="005E21AB" w:rsidP="005B3C6C">
            <w:pPr>
              <w:jc w:val="center"/>
            </w:pPr>
          </w:p>
          <w:p w:rsidR="005E21AB" w:rsidRPr="001644D1" w:rsidRDefault="005E21AB" w:rsidP="005B3C6C">
            <w:pPr>
              <w:jc w:val="center"/>
              <w:rPr>
                <w:sz w:val="28"/>
                <w:szCs w:val="28"/>
              </w:rPr>
            </w:pPr>
          </w:p>
          <w:p w:rsidR="00F27761" w:rsidRPr="001644D1" w:rsidRDefault="001644D1" w:rsidP="001644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F27761" w:rsidRPr="001644D1">
              <w:rPr>
                <w:sz w:val="28"/>
                <w:szCs w:val="28"/>
              </w:rPr>
              <w:t>2</w:t>
            </w:r>
          </w:p>
          <w:p w:rsidR="00F27761" w:rsidRPr="001644D1" w:rsidRDefault="00F27761" w:rsidP="005B3C6C">
            <w:pPr>
              <w:jc w:val="center"/>
              <w:rPr>
                <w:sz w:val="28"/>
                <w:szCs w:val="28"/>
              </w:rPr>
            </w:pPr>
          </w:p>
          <w:p w:rsidR="00F27761" w:rsidRPr="001644D1" w:rsidRDefault="00F27761" w:rsidP="005B3C6C">
            <w:pPr>
              <w:jc w:val="center"/>
              <w:rPr>
                <w:sz w:val="28"/>
                <w:szCs w:val="28"/>
              </w:rPr>
            </w:pPr>
          </w:p>
          <w:p w:rsidR="00F27761" w:rsidRDefault="00F6521B" w:rsidP="005B3C6C">
            <w:pPr>
              <w:jc w:val="center"/>
            </w:pPr>
            <w:r>
              <w:rPr>
                <w:sz w:val="28"/>
                <w:szCs w:val="28"/>
              </w:rPr>
              <w:t>2+4</w:t>
            </w:r>
          </w:p>
        </w:tc>
        <w:tc>
          <w:tcPr>
            <w:tcW w:w="2112" w:type="dxa"/>
          </w:tcPr>
          <w:p w:rsidR="00B01FE4" w:rsidRPr="005E21AB" w:rsidRDefault="005E2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B01FE4" w:rsidRPr="005E21AB">
              <w:rPr>
                <w:sz w:val="28"/>
                <w:szCs w:val="28"/>
              </w:rPr>
              <w:t xml:space="preserve">ОК 01 </w:t>
            </w:r>
          </w:p>
          <w:p w:rsidR="00B01FE4" w:rsidRPr="005E21AB" w:rsidRDefault="00B01FE4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ОК 02</w:t>
            </w:r>
          </w:p>
          <w:p w:rsidR="00B01FE4" w:rsidRPr="005E21AB" w:rsidRDefault="00B01FE4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ОК 04</w:t>
            </w:r>
          </w:p>
          <w:p w:rsidR="00B01FE4" w:rsidRPr="005E21AB" w:rsidRDefault="00B01FE4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ОК 05</w:t>
            </w:r>
          </w:p>
          <w:p w:rsidR="00B01FE4" w:rsidRPr="005E21AB" w:rsidRDefault="00B01FE4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ОК 07</w:t>
            </w:r>
          </w:p>
          <w:p w:rsidR="00B01FE4" w:rsidRPr="005E21AB" w:rsidRDefault="00B01FE4">
            <w:pPr>
              <w:jc w:val="center"/>
              <w:rPr>
                <w:sz w:val="28"/>
                <w:szCs w:val="28"/>
              </w:rPr>
            </w:pPr>
            <w:r w:rsidRPr="005E21AB">
              <w:rPr>
                <w:sz w:val="28"/>
                <w:szCs w:val="28"/>
              </w:rPr>
              <w:t>ОК 09</w:t>
            </w:r>
          </w:p>
          <w:p w:rsidR="00B01FE4" w:rsidRPr="005E21AB" w:rsidRDefault="00B01FE4">
            <w:pPr>
              <w:jc w:val="center"/>
              <w:rPr>
                <w:sz w:val="28"/>
                <w:szCs w:val="28"/>
              </w:rPr>
            </w:pPr>
            <w:r w:rsidRPr="005E21AB">
              <w:rPr>
                <w:bCs/>
                <w:sz w:val="28"/>
                <w:szCs w:val="28"/>
              </w:rPr>
              <w:t xml:space="preserve">ПК 1.1 </w:t>
            </w:r>
            <w:r w:rsidRPr="005E21AB">
              <w:rPr>
                <w:sz w:val="28"/>
                <w:szCs w:val="28"/>
              </w:rPr>
              <w:t>- 1.4.</w:t>
            </w:r>
          </w:p>
          <w:p w:rsidR="00B01FE4" w:rsidRPr="005E21AB" w:rsidRDefault="00B01FE4">
            <w:pPr>
              <w:jc w:val="center"/>
              <w:rPr>
                <w:sz w:val="28"/>
                <w:szCs w:val="28"/>
              </w:rPr>
            </w:pPr>
            <w:r w:rsidRPr="005E21AB">
              <w:rPr>
                <w:bCs/>
                <w:sz w:val="28"/>
                <w:szCs w:val="28"/>
              </w:rPr>
              <w:t>ПК 2.1</w:t>
            </w:r>
            <w:r w:rsidRPr="005E21AB">
              <w:rPr>
                <w:sz w:val="28"/>
                <w:szCs w:val="28"/>
              </w:rPr>
              <w:t xml:space="preserve"> - </w:t>
            </w:r>
            <w:r w:rsidRPr="005E21AB">
              <w:rPr>
                <w:bCs/>
                <w:sz w:val="28"/>
                <w:szCs w:val="28"/>
              </w:rPr>
              <w:t xml:space="preserve">2.4. </w:t>
            </w:r>
          </w:p>
          <w:p w:rsidR="00B01FE4" w:rsidRPr="005E21AB" w:rsidRDefault="00B01FE4">
            <w:pPr>
              <w:jc w:val="center"/>
              <w:rPr>
                <w:sz w:val="28"/>
                <w:szCs w:val="28"/>
              </w:rPr>
            </w:pPr>
            <w:r w:rsidRPr="005E21AB">
              <w:rPr>
                <w:bCs/>
                <w:sz w:val="28"/>
                <w:szCs w:val="28"/>
              </w:rPr>
              <w:t>ПК 3.1 - 3.5.</w:t>
            </w:r>
          </w:p>
          <w:p w:rsidR="00B01FE4" w:rsidRDefault="00B01FE4">
            <w:pPr>
              <w:jc w:val="center"/>
              <w:rPr>
                <w:b/>
                <w:lang w:eastAsia="en-US"/>
              </w:rPr>
            </w:pPr>
          </w:p>
        </w:tc>
      </w:tr>
      <w:tr w:rsidR="00634A33" w:rsidTr="00BD5F1D">
        <w:trPr>
          <w:trHeight w:val="1424"/>
        </w:trPr>
        <w:tc>
          <w:tcPr>
            <w:tcW w:w="2376" w:type="dxa"/>
          </w:tcPr>
          <w:p w:rsidR="00634A33" w:rsidRPr="00634A33" w:rsidRDefault="00634A33" w:rsidP="00634A33">
            <w:pPr>
              <w:rPr>
                <w:sz w:val="28"/>
                <w:szCs w:val="28"/>
              </w:rPr>
            </w:pPr>
            <w:r>
              <w:rPr>
                <w:b/>
              </w:rPr>
              <w:t xml:space="preserve">    </w:t>
            </w:r>
            <w:r w:rsidRPr="00634A33">
              <w:rPr>
                <w:b/>
                <w:sz w:val="28"/>
                <w:szCs w:val="28"/>
              </w:rPr>
              <w:t>Тема 2.3.</w:t>
            </w:r>
            <w:r w:rsidRPr="00634A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Pr="00634A33">
              <w:rPr>
                <w:sz w:val="28"/>
                <w:szCs w:val="28"/>
              </w:rPr>
              <w:t>Заболевания пародонта, слизистой оболочки полости рта (СОПР)</w:t>
            </w: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</w:p>
          <w:p w:rsidR="00634A33" w:rsidRDefault="00634A33">
            <w:pPr>
              <w:jc w:val="center"/>
            </w:pP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  <w:r>
              <w:t>.</w:t>
            </w: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>
            <w:pPr>
              <w:jc w:val="center"/>
            </w:pPr>
          </w:p>
          <w:p w:rsidR="00634A33" w:rsidRDefault="00634A33" w:rsidP="00634A33">
            <w:pPr>
              <w:rPr>
                <w:bCs/>
                <w:iCs/>
              </w:rPr>
            </w:pPr>
          </w:p>
          <w:p w:rsidR="00634A33" w:rsidRDefault="00634A33">
            <w:pPr>
              <w:jc w:val="center"/>
              <w:rPr>
                <w:bCs/>
                <w:iCs/>
              </w:rPr>
            </w:pPr>
          </w:p>
          <w:p w:rsidR="00634A33" w:rsidRDefault="00634A33">
            <w:pPr>
              <w:jc w:val="center"/>
              <w:rPr>
                <w:bCs/>
                <w:iCs/>
              </w:rPr>
            </w:pPr>
          </w:p>
          <w:p w:rsidR="00634A33" w:rsidRDefault="00634A33">
            <w:pPr>
              <w:jc w:val="center"/>
              <w:rPr>
                <w:bCs/>
                <w:iCs/>
              </w:rPr>
            </w:pPr>
          </w:p>
          <w:p w:rsidR="00634A33" w:rsidRDefault="00634A33">
            <w:pPr>
              <w:jc w:val="center"/>
              <w:rPr>
                <w:bCs/>
                <w:iCs/>
              </w:rPr>
            </w:pPr>
          </w:p>
          <w:p w:rsidR="00634A33" w:rsidRDefault="00634A33">
            <w:pPr>
              <w:jc w:val="center"/>
              <w:rPr>
                <w:bCs/>
                <w:iCs/>
              </w:rPr>
            </w:pPr>
          </w:p>
          <w:p w:rsidR="00634A33" w:rsidRDefault="00634A33" w:rsidP="000B23D6">
            <w:pPr>
              <w:jc w:val="center"/>
              <w:rPr>
                <w:bCs/>
                <w:iCs/>
              </w:rPr>
            </w:pPr>
          </w:p>
        </w:tc>
        <w:tc>
          <w:tcPr>
            <w:tcW w:w="7995" w:type="dxa"/>
            <w:gridSpan w:val="2"/>
            <w:tcBorders>
              <w:bottom w:val="single" w:sz="4" w:space="0" w:color="auto"/>
            </w:tcBorders>
          </w:tcPr>
          <w:p w:rsidR="00634A33" w:rsidRPr="006C0B87" w:rsidRDefault="00634A33" w:rsidP="00FB7FE6">
            <w:pPr>
              <w:rPr>
                <w:b/>
                <w:sz w:val="28"/>
              </w:rPr>
            </w:pPr>
            <w:r>
              <w:rPr>
                <w:b/>
                <w:bCs/>
                <w:sz w:val="28"/>
                <w:lang w:eastAsia="en-US"/>
              </w:rPr>
              <w:lastRenderedPageBreak/>
              <w:t>С</w:t>
            </w:r>
            <w:r w:rsidRPr="006C0B87">
              <w:rPr>
                <w:b/>
                <w:bCs/>
                <w:sz w:val="28"/>
                <w:lang w:eastAsia="en-US"/>
              </w:rPr>
              <w:t>одержание учебного материала</w:t>
            </w:r>
          </w:p>
          <w:p w:rsidR="00634A33" w:rsidRPr="006C0B87" w:rsidRDefault="00634A33" w:rsidP="00FB7FE6">
            <w:pPr>
              <w:tabs>
                <w:tab w:val="left" w:pos="315"/>
              </w:tabs>
              <w:spacing w:line="276" w:lineRule="auto"/>
              <w:rPr>
                <w:sz w:val="28"/>
              </w:rPr>
            </w:pPr>
            <w:r w:rsidRPr="006C0B87">
              <w:rPr>
                <w:sz w:val="28"/>
              </w:rPr>
              <w:t>Строение СОПР. Элементы поражения СОПР.</w:t>
            </w:r>
          </w:p>
          <w:p w:rsidR="00634A33" w:rsidRPr="006C0B87" w:rsidRDefault="00634A33" w:rsidP="00FB7FE6">
            <w:pPr>
              <w:tabs>
                <w:tab w:val="left" w:pos="315"/>
              </w:tabs>
              <w:spacing w:line="276" w:lineRule="auto"/>
              <w:rPr>
                <w:sz w:val="28"/>
              </w:rPr>
            </w:pPr>
            <w:r w:rsidRPr="006C0B87">
              <w:rPr>
                <w:sz w:val="28"/>
              </w:rPr>
              <w:t>Строение пародонта. Классификация заболеваний пародонта. Современные представления об этиологии и патогенезе воспалительных заболеваний пародонта. Профилактика заболеваний пародонта и слизистой оболочки полости рта.</w:t>
            </w:r>
          </w:p>
          <w:p w:rsidR="00634A33" w:rsidRPr="00F27761" w:rsidRDefault="00634A33" w:rsidP="00F27761">
            <w:pPr>
              <w:pStyle w:val="af2"/>
              <w:spacing w:line="276" w:lineRule="auto"/>
              <w:rPr>
                <w:i/>
                <w:iCs/>
                <w:sz w:val="28"/>
              </w:rPr>
            </w:pPr>
            <w:r w:rsidRPr="006C0B87">
              <w:rPr>
                <w:sz w:val="28"/>
                <w:szCs w:val="24"/>
              </w:rPr>
              <w:t>Гингивит: этиология, патогенез, клиническая картина, принципы лечения, профилактика.</w:t>
            </w:r>
            <w:r>
              <w:rPr>
                <w:sz w:val="28"/>
                <w:szCs w:val="24"/>
              </w:rPr>
              <w:t xml:space="preserve"> </w:t>
            </w:r>
            <w:r>
              <w:rPr>
                <w:sz w:val="28"/>
              </w:rPr>
              <w:t xml:space="preserve">Пародонтит: </w:t>
            </w:r>
            <w:r w:rsidRPr="006C0B87">
              <w:rPr>
                <w:sz w:val="28"/>
              </w:rPr>
              <w:t xml:space="preserve">этиология, патогенез, клиническая картина, </w:t>
            </w:r>
            <w:r>
              <w:rPr>
                <w:sz w:val="28"/>
              </w:rPr>
              <w:t xml:space="preserve">принципы лечения, </w:t>
            </w:r>
            <w:r>
              <w:rPr>
                <w:sz w:val="28"/>
              </w:rPr>
              <w:lastRenderedPageBreak/>
              <w:t xml:space="preserve">профилактика. </w:t>
            </w:r>
            <w:r w:rsidRPr="006C0B87">
              <w:rPr>
                <w:sz w:val="28"/>
              </w:rPr>
              <w:t>Пародонтоз: этиология, патогенез, клиническая картина, принципы лечения, профилактика.</w:t>
            </w:r>
            <w:r>
              <w:rPr>
                <w:sz w:val="28"/>
              </w:rPr>
              <w:t xml:space="preserve"> </w:t>
            </w:r>
            <w:r w:rsidRPr="006C0B87">
              <w:rPr>
                <w:sz w:val="28"/>
              </w:rPr>
              <w:t xml:space="preserve">Современные представления о травматической окклюзии и функциональной перегрузке пародонта. Резервные силы пародонта и их изменение при заболеваниях. Избирательное </w:t>
            </w:r>
            <w:proofErr w:type="spellStart"/>
            <w:r w:rsidRPr="006C0B87">
              <w:rPr>
                <w:sz w:val="28"/>
              </w:rPr>
              <w:t>пришлифовывание</w:t>
            </w:r>
            <w:proofErr w:type="spellEnd"/>
            <w:r w:rsidRPr="006C0B87">
              <w:rPr>
                <w:sz w:val="28"/>
              </w:rPr>
              <w:t xml:space="preserve"> зубов. Временное </w:t>
            </w:r>
            <w:proofErr w:type="spellStart"/>
            <w:r w:rsidRPr="006C0B87">
              <w:rPr>
                <w:sz w:val="28"/>
              </w:rPr>
              <w:t>шинирование</w:t>
            </w:r>
            <w:proofErr w:type="spellEnd"/>
            <w:r w:rsidRPr="006C0B87">
              <w:rPr>
                <w:sz w:val="28"/>
              </w:rPr>
              <w:t xml:space="preserve"> подвижных зубов. Виды стабилизации. Современные методы, технологии, материалы, применяемые для </w:t>
            </w:r>
            <w:proofErr w:type="spellStart"/>
            <w:r w:rsidRPr="006C0B87">
              <w:rPr>
                <w:sz w:val="28"/>
              </w:rPr>
              <w:t>шинирования</w:t>
            </w:r>
            <w:proofErr w:type="spellEnd"/>
            <w:r w:rsidRPr="006C0B87">
              <w:rPr>
                <w:sz w:val="28"/>
              </w:rPr>
              <w:t>.</w:t>
            </w:r>
            <w:r>
              <w:rPr>
                <w:sz w:val="28"/>
              </w:rPr>
              <w:t xml:space="preserve"> </w:t>
            </w:r>
            <w:r w:rsidRPr="006C0B87">
              <w:rPr>
                <w:sz w:val="28"/>
              </w:rPr>
              <w:t>Адентия. Виды. Основные принципы консервативного, хирургического и ортопедического методов лечения.</w:t>
            </w:r>
          </w:p>
          <w:p w:rsidR="00634A33" w:rsidRPr="00F27761" w:rsidRDefault="00634A33" w:rsidP="00FB7FE6">
            <w:pPr>
              <w:tabs>
                <w:tab w:val="left" w:pos="315"/>
              </w:tabs>
              <w:spacing w:line="276" w:lineRule="auto"/>
              <w:jc w:val="both"/>
              <w:rPr>
                <w:b/>
                <w:sz w:val="28"/>
              </w:rPr>
            </w:pPr>
            <w:r w:rsidRPr="00F27761">
              <w:rPr>
                <w:b/>
                <w:sz w:val="28"/>
              </w:rPr>
              <w:t>Теоретическое занятие №5</w:t>
            </w:r>
          </w:p>
          <w:p w:rsidR="00634A33" w:rsidRPr="006C0B87" w:rsidRDefault="00634A33" w:rsidP="00FB7FE6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</w:rPr>
            </w:pPr>
            <w:r w:rsidRPr="006C0B87">
              <w:rPr>
                <w:sz w:val="28"/>
              </w:rPr>
              <w:t xml:space="preserve">Заболевания слизистой оболочки полости </w:t>
            </w:r>
            <w:proofErr w:type="spellStart"/>
            <w:proofErr w:type="gramStart"/>
            <w:r w:rsidRPr="006C0B87">
              <w:rPr>
                <w:sz w:val="28"/>
              </w:rPr>
              <w:t>рта,этиология</w:t>
            </w:r>
            <w:proofErr w:type="spellEnd"/>
            <w:proofErr w:type="gramEnd"/>
            <w:r w:rsidRPr="006C0B87">
              <w:rPr>
                <w:sz w:val="28"/>
              </w:rPr>
              <w:t>, лечение, профилактика</w:t>
            </w:r>
          </w:p>
          <w:p w:rsidR="00634A33" w:rsidRPr="005E21AB" w:rsidRDefault="00634A33" w:rsidP="00FB7FE6">
            <w:pPr>
              <w:tabs>
                <w:tab w:val="left" w:pos="315"/>
              </w:tabs>
              <w:spacing w:line="276" w:lineRule="auto"/>
              <w:jc w:val="both"/>
              <w:rPr>
                <w:b/>
                <w:sz w:val="28"/>
              </w:rPr>
            </w:pPr>
            <w:r w:rsidRPr="005E21AB">
              <w:rPr>
                <w:b/>
                <w:sz w:val="28"/>
              </w:rPr>
              <w:t xml:space="preserve">Теоретическое занятие №6 </w:t>
            </w:r>
          </w:p>
          <w:p w:rsidR="00634A33" w:rsidRPr="006C0B87" w:rsidRDefault="00634A33" w:rsidP="00FB7FE6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</w:rPr>
            </w:pPr>
            <w:r w:rsidRPr="006C0B87">
              <w:rPr>
                <w:sz w:val="28"/>
              </w:rPr>
              <w:t>Пародонтит, пародонтоз, клиника, лечение, профилактика</w:t>
            </w:r>
          </w:p>
          <w:p w:rsidR="00634A33" w:rsidRPr="005E21AB" w:rsidRDefault="00634A33" w:rsidP="00FB7FE6">
            <w:pPr>
              <w:tabs>
                <w:tab w:val="left" w:pos="315"/>
              </w:tabs>
              <w:spacing w:line="276" w:lineRule="auto"/>
              <w:jc w:val="both"/>
              <w:rPr>
                <w:b/>
                <w:sz w:val="28"/>
              </w:rPr>
            </w:pPr>
            <w:proofErr w:type="spellStart"/>
            <w:r w:rsidRPr="005E21AB">
              <w:rPr>
                <w:b/>
                <w:sz w:val="28"/>
              </w:rPr>
              <w:t>Семинарско</w:t>
            </w:r>
            <w:proofErr w:type="spellEnd"/>
            <w:r w:rsidRPr="005E21AB">
              <w:rPr>
                <w:b/>
                <w:sz w:val="28"/>
              </w:rPr>
              <w:t>-практическое занятие №4</w:t>
            </w:r>
          </w:p>
          <w:p w:rsidR="00634A33" w:rsidRPr="00B33DDE" w:rsidRDefault="00634A33" w:rsidP="00FB7FE6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</w:rPr>
            </w:pPr>
            <w:r w:rsidRPr="00B33DDE">
              <w:rPr>
                <w:bCs/>
                <w:sz w:val="28"/>
              </w:rPr>
              <w:t>Разбор клини</w:t>
            </w:r>
            <w:r>
              <w:rPr>
                <w:bCs/>
                <w:sz w:val="28"/>
              </w:rPr>
              <w:t>ческих ситуаций при диагностике заболеваний СОПР. Решение ситуационных задач при лечении заболеваний пародонта и СОПР</w:t>
            </w:r>
          </w:p>
          <w:p w:rsidR="00634A33" w:rsidRPr="00F6521B" w:rsidRDefault="00634A33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Default="00634A33" w:rsidP="005B3C6C">
            <w:pPr>
              <w:jc w:val="center"/>
              <w:rPr>
                <w:b/>
              </w:rPr>
            </w:pPr>
          </w:p>
          <w:p w:rsidR="00634A33" w:rsidRPr="001644D1" w:rsidRDefault="00634A33" w:rsidP="005B3C6C">
            <w:pPr>
              <w:jc w:val="center"/>
              <w:rPr>
                <w:sz w:val="28"/>
                <w:szCs w:val="28"/>
              </w:rPr>
            </w:pPr>
          </w:p>
          <w:p w:rsidR="00634A33" w:rsidRPr="001644D1" w:rsidRDefault="00634A33" w:rsidP="005B3C6C">
            <w:pPr>
              <w:jc w:val="center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>2</w:t>
            </w:r>
          </w:p>
          <w:p w:rsidR="00634A33" w:rsidRPr="001644D1" w:rsidRDefault="00634A33" w:rsidP="005B3C6C">
            <w:pPr>
              <w:jc w:val="center"/>
              <w:rPr>
                <w:sz w:val="28"/>
                <w:szCs w:val="28"/>
              </w:rPr>
            </w:pPr>
          </w:p>
          <w:p w:rsidR="00634A33" w:rsidRPr="001644D1" w:rsidRDefault="00634A33" w:rsidP="005B3C6C">
            <w:pPr>
              <w:jc w:val="center"/>
              <w:rPr>
                <w:sz w:val="28"/>
                <w:szCs w:val="28"/>
              </w:rPr>
            </w:pPr>
          </w:p>
          <w:p w:rsidR="00634A33" w:rsidRPr="001644D1" w:rsidRDefault="001644D1" w:rsidP="001644D1">
            <w:pPr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 xml:space="preserve">            </w:t>
            </w:r>
            <w:r w:rsidR="00634A33" w:rsidRPr="001644D1">
              <w:rPr>
                <w:sz w:val="28"/>
                <w:szCs w:val="28"/>
              </w:rPr>
              <w:t>2</w:t>
            </w:r>
          </w:p>
          <w:p w:rsidR="00634A33" w:rsidRPr="001644D1" w:rsidRDefault="00634A33" w:rsidP="005B3C6C">
            <w:pPr>
              <w:jc w:val="center"/>
              <w:rPr>
                <w:sz w:val="28"/>
                <w:szCs w:val="28"/>
              </w:rPr>
            </w:pPr>
          </w:p>
          <w:p w:rsidR="00634A33" w:rsidRPr="00FB7FE6" w:rsidRDefault="001644D1" w:rsidP="001644D1">
            <w:pPr>
              <w:rPr>
                <w:b/>
              </w:rPr>
            </w:pPr>
            <w:r w:rsidRPr="001644D1">
              <w:rPr>
                <w:sz w:val="28"/>
                <w:szCs w:val="28"/>
              </w:rPr>
              <w:t xml:space="preserve">            </w:t>
            </w:r>
            <w:r w:rsidR="00F6521B">
              <w:rPr>
                <w:sz w:val="28"/>
                <w:szCs w:val="28"/>
              </w:rPr>
              <w:t>2+4</w:t>
            </w:r>
          </w:p>
        </w:tc>
        <w:tc>
          <w:tcPr>
            <w:tcW w:w="2112" w:type="dxa"/>
          </w:tcPr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  <w:r w:rsidRPr="00634A33">
              <w:rPr>
                <w:sz w:val="28"/>
                <w:szCs w:val="28"/>
              </w:rPr>
              <w:lastRenderedPageBreak/>
              <w:t xml:space="preserve">ОК 01 </w:t>
            </w: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  <w:r w:rsidRPr="00634A33">
              <w:rPr>
                <w:sz w:val="28"/>
                <w:szCs w:val="28"/>
              </w:rPr>
              <w:t>ОК 02</w:t>
            </w: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  <w:r w:rsidRPr="00634A33">
              <w:rPr>
                <w:sz w:val="28"/>
                <w:szCs w:val="28"/>
              </w:rPr>
              <w:t>ОК 04</w:t>
            </w: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  <w:r w:rsidRPr="00634A33">
              <w:rPr>
                <w:sz w:val="28"/>
                <w:szCs w:val="28"/>
              </w:rPr>
              <w:t>ОК 05</w:t>
            </w: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  <w:r w:rsidRPr="00634A33">
              <w:rPr>
                <w:sz w:val="28"/>
                <w:szCs w:val="28"/>
              </w:rPr>
              <w:t>ОК 07</w:t>
            </w: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  <w:r w:rsidRPr="00634A33">
              <w:rPr>
                <w:sz w:val="28"/>
                <w:szCs w:val="28"/>
              </w:rPr>
              <w:t>ОК 09</w:t>
            </w: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  <w:r w:rsidRPr="00634A33">
              <w:rPr>
                <w:bCs/>
                <w:sz w:val="28"/>
                <w:szCs w:val="28"/>
              </w:rPr>
              <w:t xml:space="preserve">ПК 1.1 </w:t>
            </w:r>
            <w:r w:rsidRPr="00634A33">
              <w:rPr>
                <w:sz w:val="28"/>
                <w:szCs w:val="28"/>
              </w:rPr>
              <w:t>- 1.4.</w:t>
            </w: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  <w:r w:rsidRPr="00634A33">
              <w:rPr>
                <w:bCs/>
                <w:sz w:val="28"/>
                <w:szCs w:val="28"/>
              </w:rPr>
              <w:t>ПК 2.1</w:t>
            </w:r>
            <w:r w:rsidRPr="00634A33">
              <w:rPr>
                <w:sz w:val="28"/>
                <w:szCs w:val="28"/>
              </w:rPr>
              <w:t xml:space="preserve"> - </w:t>
            </w:r>
            <w:r w:rsidRPr="00634A33">
              <w:rPr>
                <w:bCs/>
                <w:sz w:val="28"/>
                <w:szCs w:val="28"/>
              </w:rPr>
              <w:t xml:space="preserve">2.4. </w:t>
            </w: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  <w:r w:rsidRPr="00634A33">
              <w:rPr>
                <w:bCs/>
                <w:sz w:val="28"/>
                <w:szCs w:val="28"/>
              </w:rPr>
              <w:t>ПК 3.1 - 3.5.</w:t>
            </w:r>
          </w:p>
          <w:p w:rsidR="00634A33" w:rsidRPr="00634A33" w:rsidRDefault="00634A33" w:rsidP="00F27761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34A33" w:rsidTr="00BD5F1D">
        <w:trPr>
          <w:trHeight w:val="10345"/>
        </w:trPr>
        <w:tc>
          <w:tcPr>
            <w:tcW w:w="2376" w:type="dxa"/>
            <w:tcBorders>
              <w:bottom w:val="single" w:sz="4" w:space="0" w:color="auto"/>
            </w:tcBorders>
          </w:tcPr>
          <w:p w:rsidR="00634A33" w:rsidRPr="00634A33" w:rsidRDefault="00634A33" w:rsidP="00634A33">
            <w:pPr>
              <w:rPr>
                <w:sz w:val="28"/>
                <w:szCs w:val="28"/>
              </w:rPr>
            </w:pPr>
            <w:r w:rsidRPr="00634A33">
              <w:rPr>
                <w:b/>
                <w:sz w:val="28"/>
                <w:szCs w:val="28"/>
              </w:rPr>
              <w:lastRenderedPageBreak/>
              <w:t>Тема 2.4.</w:t>
            </w:r>
            <w:r w:rsidRPr="00634A33">
              <w:rPr>
                <w:sz w:val="28"/>
                <w:szCs w:val="28"/>
              </w:rPr>
              <w:t xml:space="preserve"> Заболевания пародонта и СОПР, возникающие при ношении протезов</w:t>
            </w: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</w:p>
          <w:p w:rsidR="00634A33" w:rsidRPr="00634A33" w:rsidRDefault="00634A33">
            <w:pPr>
              <w:jc w:val="center"/>
              <w:rPr>
                <w:sz w:val="28"/>
                <w:szCs w:val="28"/>
              </w:rPr>
            </w:pPr>
          </w:p>
          <w:p w:rsidR="00634A33" w:rsidRPr="00634A33" w:rsidRDefault="00634A33" w:rsidP="00B23A52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7995" w:type="dxa"/>
            <w:gridSpan w:val="2"/>
          </w:tcPr>
          <w:p w:rsidR="00634A33" w:rsidRPr="000C7AAB" w:rsidRDefault="00634A33" w:rsidP="000C7AAB">
            <w:pPr>
              <w:tabs>
                <w:tab w:val="left" w:pos="315"/>
              </w:tabs>
              <w:spacing w:line="276" w:lineRule="auto"/>
              <w:rPr>
                <w:b/>
                <w:sz w:val="32"/>
                <w:szCs w:val="32"/>
              </w:rPr>
            </w:pPr>
            <w:r w:rsidRPr="000C7AAB">
              <w:rPr>
                <w:b/>
                <w:sz w:val="32"/>
                <w:szCs w:val="32"/>
              </w:rPr>
              <w:t>Содержание учебного материала</w:t>
            </w:r>
          </w:p>
          <w:p w:rsidR="00634A33" w:rsidRPr="00634A33" w:rsidRDefault="00634A33" w:rsidP="000C7AAB">
            <w:pPr>
              <w:tabs>
                <w:tab w:val="left" w:pos="315"/>
              </w:tabs>
              <w:spacing w:line="276" w:lineRule="auto"/>
              <w:rPr>
                <w:sz w:val="28"/>
                <w:szCs w:val="28"/>
              </w:rPr>
            </w:pPr>
            <w:r w:rsidRPr="00634A33">
              <w:rPr>
                <w:sz w:val="28"/>
                <w:szCs w:val="28"/>
              </w:rPr>
              <w:t xml:space="preserve">Гальванический стоматит. Гальванические пары. Анодирование. Протезный токсико-аллергический стоматит. </w:t>
            </w:r>
            <w:proofErr w:type="spellStart"/>
            <w:r w:rsidRPr="00634A33">
              <w:rPr>
                <w:sz w:val="28"/>
                <w:szCs w:val="28"/>
              </w:rPr>
              <w:t>Кандидозный</w:t>
            </w:r>
            <w:proofErr w:type="spellEnd"/>
            <w:r w:rsidRPr="00634A33">
              <w:rPr>
                <w:sz w:val="28"/>
                <w:szCs w:val="28"/>
              </w:rPr>
              <w:t xml:space="preserve"> стоматит. </w:t>
            </w:r>
          </w:p>
          <w:p w:rsidR="00634A33" w:rsidRPr="000C7AAB" w:rsidRDefault="00634A33">
            <w:pPr>
              <w:rPr>
                <w:b/>
                <w:bCs/>
                <w:sz w:val="32"/>
                <w:szCs w:val="32"/>
                <w:lang w:eastAsia="en-US"/>
              </w:rPr>
            </w:pPr>
            <w:proofErr w:type="spellStart"/>
            <w:r w:rsidRPr="00634A33">
              <w:rPr>
                <w:sz w:val="28"/>
                <w:szCs w:val="28"/>
              </w:rPr>
              <w:t>Папилломатозная</w:t>
            </w:r>
            <w:proofErr w:type="spellEnd"/>
            <w:r w:rsidRPr="00634A33">
              <w:rPr>
                <w:sz w:val="28"/>
                <w:szCs w:val="28"/>
              </w:rPr>
              <w:t xml:space="preserve"> гиперплазия слизистой</w:t>
            </w:r>
            <w:r w:rsidRPr="000C7AAB">
              <w:rPr>
                <w:sz w:val="32"/>
                <w:szCs w:val="32"/>
              </w:rPr>
              <w:t xml:space="preserve">. </w:t>
            </w:r>
          </w:p>
          <w:p w:rsidR="00634A33" w:rsidRPr="00634A33" w:rsidRDefault="00634A33" w:rsidP="000C7AAB">
            <w:pPr>
              <w:tabs>
                <w:tab w:val="left" w:pos="315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634A33">
              <w:rPr>
                <w:sz w:val="28"/>
                <w:szCs w:val="28"/>
              </w:rPr>
              <w:t xml:space="preserve">Дольчатая фиброма. Лейкоплакия СОПР. </w:t>
            </w:r>
          </w:p>
          <w:p w:rsidR="00634A33" w:rsidRPr="00634A33" w:rsidRDefault="00634A33" w:rsidP="000C7AAB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 w:rsidRPr="00634A33">
              <w:rPr>
                <w:sz w:val="28"/>
                <w:szCs w:val="28"/>
              </w:rPr>
              <w:t xml:space="preserve">Травматические поражения съемными и несъемными протезами пародонта и </w:t>
            </w:r>
            <w:proofErr w:type="gramStart"/>
            <w:r w:rsidRPr="00634A33">
              <w:rPr>
                <w:sz w:val="28"/>
                <w:szCs w:val="28"/>
              </w:rPr>
              <w:t>СОПР</w:t>
            </w:r>
            <w:proofErr w:type="gramEnd"/>
            <w:r w:rsidRPr="00634A33">
              <w:rPr>
                <w:sz w:val="28"/>
                <w:szCs w:val="28"/>
              </w:rPr>
              <w:t xml:space="preserve"> и др. Влияние качества изготовления протезов на возникновение заболеваний пародонта и СОПР, их профилактика.</w:t>
            </w:r>
          </w:p>
          <w:p w:rsidR="00634A33" w:rsidRPr="00634A33" w:rsidRDefault="00634A33" w:rsidP="000C7AAB">
            <w:pPr>
              <w:tabs>
                <w:tab w:val="left" w:pos="315"/>
              </w:tabs>
              <w:jc w:val="both"/>
              <w:rPr>
                <w:b/>
                <w:sz w:val="28"/>
                <w:szCs w:val="28"/>
              </w:rPr>
            </w:pPr>
            <w:r w:rsidRPr="00634A33">
              <w:rPr>
                <w:b/>
                <w:sz w:val="28"/>
                <w:szCs w:val="28"/>
              </w:rPr>
              <w:t>Теоретическое занятие №7</w:t>
            </w:r>
          </w:p>
          <w:p w:rsidR="00634A33" w:rsidRPr="00634A33" w:rsidRDefault="00634A33" w:rsidP="000C7AAB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 w:rsidRPr="00634A33">
              <w:rPr>
                <w:sz w:val="28"/>
                <w:szCs w:val="28"/>
              </w:rPr>
              <w:t>Заболевания пародонта и СОПР, возникающие при ношении протезов</w:t>
            </w:r>
          </w:p>
          <w:p w:rsidR="00634A33" w:rsidRPr="00634A33" w:rsidRDefault="00634A33" w:rsidP="000C7AAB">
            <w:pPr>
              <w:tabs>
                <w:tab w:val="left" w:pos="315"/>
              </w:tabs>
              <w:jc w:val="both"/>
              <w:rPr>
                <w:b/>
                <w:sz w:val="28"/>
                <w:szCs w:val="28"/>
              </w:rPr>
            </w:pPr>
            <w:r w:rsidRPr="00634A33">
              <w:rPr>
                <w:b/>
                <w:sz w:val="28"/>
                <w:szCs w:val="28"/>
              </w:rPr>
              <w:t>Теоретическое занятие №8</w:t>
            </w:r>
          </w:p>
          <w:p w:rsidR="00634A33" w:rsidRPr="00634A33" w:rsidRDefault="00634A33" w:rsidP="000C7AAB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 w:rsidRPr="00634A33">
              <w:rPr>
                <w:sz w:val="28"/>
                <w:szCs w:val="28"/>
              </w:rPr>
              <w:t>Травматические поражения СОПР протезами и их профилактика</w:t>
            </w:r>
          </w:p>
          <w:p w:rsidR="00634A33" w:rsidRPr="00634A33" w:rsidRDefault="00634A33" w:rsidP="00B23A52">
            <w:pPr>
              <w:tabs>
                <w:tab w:val="left" w:pos="315"/>
              </w:tabs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634A33">
              <w:rPr>
                <w:b/>
                <w:sz w:val="28"/>
                <w:szCs w:val="28"/>
              </w:rPr>
              <w:t>Семинарско</w:t>
            </w:r>
            <w:proofErr w:type="spellEnd"/>
            <w:r w:rsidRPr="00634A33">
              <w:rPr>
                <w:b/>
                <w:sz w:val="28"/>
                <w:szCs w:val="28"/>
              </w:rPr>
              <w:t>-практическое занятие №5</w:t>
            </w:r>
          </w:p>
          <w:p w:rsidR="00634A33" w:rsidRPr="00634A33" w:rsidRDefault="00634A33" w:rsidP="00B23A52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 w:rsidRPr="00634A33">
              <w:rPr>
                <w:sz w:val="28"/>
                <w:szCs w:val="28"/>
              </w:rPr>
              <w:t>Разработка рекомендаций по уходу за полостью рта</w:t>
            </w:r>
          </w:p>
          <w:p w:rsidR="00634A33" w:rsidRDefault="00634A33" w:rsidP="00B23A52">
            <w:pPr>
              <w:tabs>
                <w:tab w:val="left" w:pos="315"/>
              </w:tabs>
              <w:jc w:val="both"/>
            </w:pPr>
            <w:r w:rsidRPr="00634A33">
              <w:rPr>
                <w:sz w:val="28"/>
                <w:szCs w:val="28"/>
              </w:rPr>
              <w:t xml:space="preserve">  при наличии протезов.</w:t>
            </w:r>
          </w:p>
        </w:tc>
        <w:tc>
          <w:tcPr>
            <w:tcW w:w="2025" w:type="dxa"/>
          </w:tcPr>
          <w:p w:rsidR="00634A33" w:rsidRDefault="00634A33" w:rsidP="00B23A52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</w:t>
            </w:r>
          </w:p>
          <w:p w:rsidR="00634A33" w:rsidRDefault="00634A33" w:rsidP="00B23A52">
            <w:pPr>
              <w:rPr>
                <w:b/>
                <w:bCs/>
                <w:lang w:eastAsia="en-US"/>
              </w:rPr>
            </w:pPr>
          </w:p>
          <w:p w:rsidR="00634A33" w:rsidRPr="00B23A52" w:rsidRDefault="00634A33" w:rsidP="00B23A52">
            <w:pPr>
              <w:rPr>
                <w:lang w:eastAsia="en-US"/>
              </w:rPr>
            </w:pPr>
          </w:p>
          <w:p w:rsidR="00634A33" w:rsidRDefault="00634A33" w:rsidP="00F27761">
            <w:pPr>
              <w:jc w:val="center"/>
              <w:rPr>
                <w:lang w:eastAsia="en-US"/>
              </w:rPr>
            </w:pPr>
          </w:p>
          <w:p w:rsidR="00634A33" w:rsidRDefault="00634A33" w:rsidP="00F27761">
            <w:pPr>
              <w:jc w:val="center"/>
              <w:rPr>
                <w:lang w:eastAsia="en-US"/>
              </w:rPr>
            </w:pPr>
          </w:p>
          <w:p w:rsidR="00634A33" w:rsidRDefault="00634A33" w:rsidP="00F27761">
            <w:pPr>
              <w:jc w:val="center"/>
              <w:rPr>
                <w:lang w:eastAsia="en-US"/>
              </w:rPr>
            </w:pPr>
          </w:p>
          <w:p w:rsidR="00634A33" w:rsidRDefault="00634A33" w:rsidP="00F27761">
            <w:pPr>
              <w:jc w:val="center"/>
              <w:rPr>
                <w:lang w:eastAsia="en-US"/>
              </w:rPr>
            </w:pPr>
          </w:p>
          <w:p w:rsidR="00634A33" w:rsidRDefault="00634A33" w:rsidP="00F27761">
            <w:pPr>
              <w:jc w:val="center"/>
              <w:rPr>
                <w:lang w:eastAsia="en-US"/>
              </w:rPr>
            </w:pPr>
          </w:p>
          <w:p w:rsidR="00634A33" w:rsidRDefault="00634A33" w:rsidP="00F27761">
            <w:pPr>
              <w:jc w:val="center"/>
              <w:rPr>
                <w:lang w:eastAsia="en-US"/>
              </w:rPr>
            </w:pPr>
          </w:p>
          <w:p w:rsidR="00634A33" w:rsidRDefault="00634A33" w:rsidP="00F27761">
            <w:pPr>
              <w:jc w:val="center"/>
              <w:rPr>
                <w:lang w:eastAsia="en-US"/>
              </w:rPr>
            </w:pPr>
          </w:p>
          <w:p w:rsidR="00634A33" w:rsidRDefault="00634A33" w:rsidP="00F27761">
            <w:pPr>
              <w:jc w:val="center"/>
              <w:rPr>
                <w:lang w:eastAsia="en-US"/>
              </w:rPr>
            </w:pPr>
          </w:p>
          <w:p w:rsidR="00634A33" w:rsidRDefault="00634A33" w:rsidP="00F27761">
            <w:pPr>
              <w:jc w:val="center"/>
              <w:rPr>
                <w:lang w:eastAsia="en-US"/>
              </w:rPr>
            </w:pPr>
          </w:p>
          <w:p w:rsidR="00634A33" w:rsidRPr="00B31818" w:rsidRDefault="00634A33" w:rsidP="00F27761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634A33" w:rsidRPr="00B31818" w:rsidRDefault="00B31818" w:rsidP="00B3181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634A33" w:rsidRPr="00B31818">
              <w:rPr>
                <w:sz w:val="28"/>
                <w:szCs w:val="28"/>
                <w:lang w:eastAsia="en-US"/>
              </w:rPr>
              <w:t>2</w:t>
            </w:r>
          </w:p>
          <w:p w:rsidR="00634A33" w:rsidRPr="00B31818" w:rsidRDefault="00634A33" w:rsidP="00F27761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634A33" w:rsidRPr="00B31818" w:rsidRDefault="001644D1" w:rsidP="00634A3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</w:t>
            </w:r>
            <w:r w:rsidR="00634A33" w:rsidRPr="00B31818">
              <w:rPr>
                <w:sz w:val="28"/>
                <w:szCs w:val="28"/>
                <w:lang w:eastAsia="en-US"/>
              </w:rPr>
              <w:t xml:space="preserve"> 2</w:t>
            </w:r>
          </w:p>
          <w:p w:rsidR="00634A33" w:rsidRPr="00B31818" w:rsidRDefault="00634A33" w:rsidP="00634A33">
            <w:pPr>
              <w:rPr>
                <w:sz w:val="28"/>
                <w:szCs w:val="28"/>
                <w:lang w:eastAsia="en-US"/>
              </w:rPr>
            </w:pPr>
          </w:p>
          <w:p w:rsidR="001644D1" w:rsidRDefault="001644D1" w:rsidP="00634A3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</w:p>
          <w:p w:rsidR="00634A33" w:rsidRPr="00B23A52" w:rsidRDefault="001644D1" w:rsidP="00634A33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F6521B">
              <w:rPr>
                <w:sz w:val="28"/>
                <w:szCs w:val="28"/>
                <w:lang w:eastAsia="en-US"/>
              </w:rPr>
              <w:t>2+4</w:t>
            </w:r>
          </w:p>
        </w:tc>
        <w:tc>
          <w:tcPr>
            <w:tcW w:w="2112" w:type="dxa"/>
          </w:tcPr>
          <w:p w:rsidR="00634A33" w:rsidRDefault="00634A33" w:rsidP="00B23A52">
            <w:pPr>
              <w:jc w:val="center"/>
              <w:rPr>
                <w:b/>
                <w:lang w:eastAsia="en-US"/>
              </w:rPr>
            </w:pPr>
          </w:p>
        </w:tc>
      </w:tr>
      <w:tr w:rsidR="00634A33" w:rsidTr="00BD5F1D">
        <w:trPr>
          <w:trHeight w:val="7575"/>
        </w:trPr>
        <w:tc>
          <w:tcPr>
            <w:tcW w:w="2376" w:type="dxa"/>
            <w:tcBorders>
              <w:bottom w:val="nil"/>
            </w:tcBorders>
          </w:tcPr>
          <w:p w:rsidR="00B31818" w:rsidRDefault="00B31818" w:rsidP="00B31818">
            <w:pPr>
              <w:rPr>
                <w:b/>
              </w:rPr>
            </w:pPr>
          </w:p>
          <w:p w:rsidR="00B31818" w:rsidRDefault="00B31818" w:rsidP="00B31818">
            <w:pPr>
              <w:rPr>
                <w:b/>
              </w:rPr>
            </w:pPr>
          </w:p>
          <w:p w:rsidR="00B31818" w:rsidRPr="00B31818" w:rsidRDefault="00B31818" w:rsidP="00B318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B31818">
              <w:rPr>
                <w:b/>
                <w:sz w:val="28"/>
                <w:szCs w:val="28"/>
              </w:rPr>
              <w:t xml:space="preserve">Тема 2.5. </w:t>
            </w:r>
          </w:p>
          <w:p w:rsidR="00B31818" w:rsidRPr="00B31818" w:rsidRDefault="00B31818" w:rsidP="00B31818">
            <w:pPr>
              <w:rPr>
                <w:sz w:val="28"/>
                <w:szCs w:val="28"/>
              </w:rPr>
            </w:pPr>
            <w:r w:rsidRPr="00B31818">
              <w:rPr>
                <w:sz w:val="28"/>
                <w:szCs w:val="28"/>
              </w:rPr>
              <w:t xml:space="preserve">Основы хирургической стоматологии. Дентальная </w:t>
            </w:r>
            <w:proofErr w:type="spellStart"/>
            <w:r w:rsidRPr="00B31818">
              <w:rPr>
                <w:sz w:val="28"/>
                <w:szCs w:val="28"/>
              </w:rPr>
              <w:t>имплантология</w:t>
            </w:r>
            <w:proofErr w:type="spellEnd"/>
          </w:p>
          <w:p w:rsidR="00B31818" w:rsidRPr="00B31818" w:rsidRDefault="00B31818" w:rsidP="00B31818">
            <w:pPr>
              <w:jc w:val="center"/>
              <w:rPr>
                <w:sz w:val="28"/>
                <w:szCs w:val="28"/>
              </w:rPr>
            </w:pPr>
          </w:p>
          <w:p w:rsidR="00634A33" w:rsidRDefault="00634A33" w:rsidP="00B23A52">
            <w:pPr>
              <w:jc w:val="center"/>
              <w:rPr>
                <w:b/>
              </w:rPr>
            </w:pPr>
          </w:p>
        </w:tc>
        <w:tc>
          <w:tcPr>
            <w:tcW w:w="7995" w:type="dxa"/>
            <w:gridSpan w:val="2"/>
            <w:vMerge w:val="restart"/>
          </w:tcPr>
          <w:p w:rsidR="00634A33" w:rsidRDefault="00634A33" w:rsidP="000C7AAB">
            <w:pPr>
              <w:tabs>
                <w:tab w:val="left" w:pos="315"/>
              </w:tabs>
              <w:spacing w:line="276" w:lineRule="auto"/>
              <w:rPr>
                <w:b/>
                <w:sz w:val="32"/>
                <w:szCs w:val="32"/>
              </w:rPr>
            </w:pPr>
          </w:p>
          <w:p w:rsidR="00634A33" w:rsidRPr="00FC2B3A" w:rsidRDefault="00634A33" w:rsidP="00FC2B3A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FC2B3A">
              <w:rPr>
                <w:b/>
                <w:bCs/>
                <w:sz w:val="28"/>
                <w:szCs w:val="28"/>
                <w:lang w:eastAsia="en-US"/>
              </w:rPr>
              <w:t>Содержание учебного материала</w:t>
            </w:r>
          </w:p>
          <w:p w:rsidR="00634A33" w:rsidRPr="00FC2B3A" w:rsidRDefault="00634A33">
            <w:pPr>
              <w:rPr>
                <w:b/>
                <w:sz w:val="28"/>
                <w:szCs w:val="28"/>
              </w:rPr>
            </w:pPr>
            <w:r w:rsidRPr="00FC2B3A">
              <w:rPr>
                <w:sz w:val="28"/>
                <w:szCs w:val="28"/>
              </w:rPr>
              <w:t>Классификация хирургических заболеваний стоматологического профиля.</w:t>
            </w:r>
          </w:p>
          <w:p w:rsidR="00634A33" w:rsidRPr="00FC2B3A" w:rsidRDefault="00634A33" w:rsidP="00FC2B3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C2B3A">
              <w:rPr>
                <w:sz w:val="28"/>
                <w:szCs w:val="28"/>
              </w:rPr>
              <w:t xml:space="preserve">Методы обследования хирургических больных в стоматологии. </w:t>
            </w:r>
          </w:p>
          <w:p w:rsidR="00634A33" w:rsidRPr="00FC2B3A" w:rsidRDefault="00634A33" w:rsidP="00FC2B3A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FC2B3A">
              <w:rPr>
                <w:sz w:val="28"/>
                <w:szCs w:val="28"/>
              </w:rPr>
              <w:t xml:space="preserve">Виды анестезии. Методы удаления зубов. </w:t>
            </w:r>
          </w:p>
          <w:p w:rsidR="00634A33" w:rsidRPr="00FC2B3A" w:rsidRDefault="00634A33" w:rsidP="00FC2B3A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FC2B3A">
              <w:rPr>
                <w:sz w:val="28"/>
                <w:szCs w:val="28"/>
              </w:rPr>
              <w:t xml:space="preserve">Дентальная </w:t>
            </w:r>
            <w:proofErr w:type="spellStart"/>
            <w:r w:rsidRPr="00FC2B3A">
              <w:rPr>
                <w:sz w:val="28"/>
                <w:szCs w:val="28"/>
              </w:rPr>
              <w:t>имплантология</w:t>
            </w:r>
            <w:proofErr w:type="spellEnd"/>
            <w:r w:rsidRPr="00FC2B3A">
              <w:rPr>
                <w:sz w:val="28"/>
                <w:szCs w:val="28"/>
              </w:rPr>
              <w:t>.</w:t>
            </w:r>
          </w:p>
          <w:p w:rsidR="00634A33" w:rsidRPr="00B31818" w:rsidRDefault="00634A33" w:rsidP="00FC2B3A">
            <w:pPr>
              <w:tabs>
                <w:tab w:val="left" w:pos="315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B31818">
              <w:rPr>
                <w:b/>
                <w:sz w:val="28"/>
                <w:szCs w:val="28"/>
              </w:rPr>
              <w:t>Теоретическое занятие №9</w:t>
            </w:r>
          </w:p>
          <w:p w:rsidR="00634A33" w:rsidRDefault="00634A33" w:rsidP="00FC2B3A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FC2B3A">
              <w:rPr>
                <w:sz w:val="28"/>
                <w:szCs w:val="28"/>
              </w:rPr>
              <w:t>Основы хирургической стоматологии</w:t>
            </w:r>
          </w:p>
          <w:p w:rsidR="00634A33" w:rsidRPr="00B31818" w:rsidRDefault="00634A33" w:rsidP="00FC2B3A">
            <w:pPr>
              <w:tabs>
                <w:tab w:val="left" w:pos="315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 w:rsidRPr="00B31818">
              <w:rPr>
                <w:b/>
                <w:sz w:val="28"/>
              </w:rPr>
              <w:t>Семинарско</w:t>
            </w:r>
            <w:proofErr w:type="spellEnd"/>
            <w:r w:rsidRPr="00B31818">
              <w:rPr>
                <w:b/>
                <w:sz w:val="28"/>
              </w:rPr>
              <w:t>-практическое занятие №6</w:t>
            </w:r>
          </w:p>
          <w:p w:rsidR="00634A33" w:rsidRPr="00FC2B3A" w:rsidRDefault="00634A33" w:rsidP="00FC2B3A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FC2B3A">
              <w:rPr>
                <w:sz w:val="28"/>
                <w:szCs w:val="28"/>
              </w:rPr>
              <w:t>Ознакомление с хирургическим инструментарием и методами удаления зубов.</w:t>
            </w:r>
          </w:p>
          <w:p w:rsidR="00634A33" w:rsidRDefault="00634A33" w:rsidP="000C7AAB">
            <w:pPr>
              <w:tabs>
                <w:tab w:val="left" w:pos="315"/>
              </w:tabs>
              <w:spacing w:line="276" w:lineRule="auto"/>
              <w:rPr>
                <w:b/>
                <w:sz w:val="32"/>
                <w:szCs w:val="32"/>
              </w:rPr>
            </w:pPr>
            <w:r w:rsidRPr="00FC2B3A">
              <w:rPr>
                <w:sz w:val="28"/>
                <w:szCs w:val="28"/>
              </w:rPr>
              <w:t>Разбор клинических ситуаций при протезировании на имплантатах.</w:t>
            </w:r>
          </w:p>
        </w:tc>
        <w:tc>
          <w:tcPr>
            <w:tcW w:w="2025" w:type="dxa"/>
            <w:vMerge w:val="restart"/>
          </w:tcPr>
          <w:p w:rsidR="00634A33" w:rsidRDefault="00634A33" w:rsidP="00B23A52">
            <w:pPr>
              <w:rPr>
                <w:b/>
                <w:bCs/>
                <w:lang w:eastAsia="en-US"/>
              </w:rPr>
            </w:pPr>
          </w:p>
          <w:p w:rsidR="00634A33" w:rsidRDefault="00634A33" w:rsidP="00B23A52">
            <w:pPr>
              <w:rPr>
                <w:b/>
                <w:bCs/>
                <w:lang w:eastAsia="en-US"/>
              </w:rPr>
            </w:pPr>
          </w:p>
          <w:p w:rsidR="00B31818" w:rsidRDefault="00B31818" w:rsidP="00B23A52">
            <w:pPr>
              <w:rPr>
                <w:b/>
                <w:bCs/>
                <w:lang w:eastAsia="en-US"/>
              </w:rPr>
            </w:pPr>
          </w:p>
          <w:p w:rsidR="00B31818" w:rsidRDefault="00B31818" w:rsidP="00B23A52">
            <w:pPr>
              <w:rPr>
                <w:b/>
                <w:bCs/>
                <w:lang w:eastAsia="en-US"/>
              </w:rPr>
            </w:pPr>
          </w:p>
          <w:p w:rsidR="00B31818" w:rsidRDefault="00B31818" w:rsidP="00B23A52">
            <w:pPr>
              <w:rPr>
                <w:b/>
                <w:bCs/>
                <w:lang w:eastAsia="en-US"/>
              </w:rPr>
            </w:pPr>
          </w:p>
          <w:p w:rsidR="00B31818" w:rsidRDefault="00B31818" w:rsidP="00B23A52">
            <w:pPr>
              <w:rPr>
                <w:b/>
                <w:bCs/>
                <w:lang w:eastAsia="en-US"/>
              </w:rPr>
            </w:pPr>
          </w:p>
          <w:p w:rsidR="00B31818" w:rsidRDefault="00B31818" w:rsidP="00B23A52">
            <w:pPr>
              <w:rPr>
                <w:b/>
                <w:bCs/>
                <w:lang w:eastAsia="en-US"/>
              </w:rPr>
            </w:pPr>
          </w:p>
          <w:p w:rsidR="00B31818" w:rsidRDefault="00B31818" w:rsidP="00B23A52">
            <w:pPr>
              <w:rPr>
                <w:b/>
                <w:bCs/>
                <w:lang w:eastAsia="en-US"/>
              </w:rPr>
            </w:pPr>
          </w:p>
          <w:p w:rsidR="00B31818" w:rsidRDefault="00B31818" w:rsidP="00B23A52">
            <w:pPr>
              <w:rPr>
                <w:b/>
                <w:bCs/>
                <w:lang w:eastAsia="en-US"/>
              </w:rPr>
            </w:pPr>
          </w:p>
          <w:p w:rsidR="00B31818" w:rsidRPr="001644D1" w:rsidRDefault="001644D1" w:rsidP="00B23A52">
            <w:pPr>
              <w:rPr>
                <w:bCs/>
                <w:sz w:val="28"/>
                <w:szCs w:val="28"/>
                <w:lang w:eastAsia="en-US"/>
              </w:rPr>
            </w:pPr>
            <w:r w:rsidRPr="001644D1">
              <w:rPr>
                <w:bCs/>
                <w:sz w:val="28"/>
                <w:szCs w:val="28"/>
                <w:lang w:eastAsia="en-US"/>
              </w:rPr>
              <w:t xml:space="preserve">         2</w:t>
            </w:r>
          </w:p>
          <w:p w:rsidR="001644D1" w:rsidRPr="001644D1" w:rsidRDefault="001644D1" w:rsidP="00B23A52">
            <w:pPr>
              <w:rPr>
                <w:bCs/>
                <w:sz w:val="28"/>
                <w:szCs w:val="28"/>
                <w:lang w:eastAsia="en-US"/>
              </w:rPr>
            </w:pPr>
          </w:p>
          <w:p w:rsidR="001644D1" w:rsidRDefault="00F6521B" w:rsidP="00B23A52">
            <w:pPr>
              <w:rPr>
                <w:b/>
                <w:bCs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2+4</w:t>
            </w:r>
          </w:p>
        </w:tc>
        <w:tc>
          <w:tcPr>
            <w:tcW w:w="2112" w:type="dxa"/>
            <w:vMerge w:val="restart"/>
          </w:tcPr>
          <w:p w:rsidR="00634A33" w:rsidRDefault="00634A33" w:rsidP="00B23A52">
            <w:pPr>
              <w:jc w:val="center"/>
              <w:rPr>
                <w:b/>
                <w:lang w:eastAsia="en-US"/>
              </w:rPr>
            </w:pPr>
          </w:p>
          <w:p w:rsidR="00634A33" w:rsidRPr="00B31818" w:rsidRDefault="00634A33">
            <w:pPr>
              <w:jc w:val="center"/>
              <w:rPr>
                <w:sz w:val="28"/>
                <w:szCs w:val="28"/>
              </w:rPr>
            </w:pPr>
            <w:r w:rsidRPr="00B31818">
              <w:rPr>
                <w:sz w:val="28"/>
                <w:szCs w:val="28"/>
              </w:rPr>
              <w:t xml:space="preserve">ОК 01 </w:t>
            </w:r>
          </w:p>
          <w:p w:rsidR="00634A33" w:rsidRPr="00B31818" w:rsidRDefault="00634A33">
            <w:pPr>
              <w:jc w:val="center"/>
              <w:rPr>
                <w:sz w:val="28"/>
                <w:szCs w:val="28"/>
              </w:rPr>
            </w:pPr>
            <w:r w:rsidRPr="00B31818">
              <w:rPr>
                <w:sz w:val="28"/>
                <w:szCs w:val="28"/>
              </w:rPr>
              <w:t>ОК 02</w:t>
            </w:r>
          </w:p>
          <w:p w:rsidR="00634A33" w:rsidRPr="00B31818" w:rsidRDefault="00634A33">
            <w:pPr>
              <w:jc w:val="center"/>
              <w:rPr>
                <w:sz w:val="28"/>
                <w:szCs w:val="28"/>
              </w:rPr>
            </w:pPr>
            <w:r w:rsidRPr="00B31818">
              <w:rPr>
                <w:sz w:val="28"/>
                <w:szCs w:val="28"/>
              </w:rPr>
              <w:t>ОК 04</w:t>
            </w:r>
          </w:p>
          <w:p w:rsidR="00634A33" w:rsidRPr="00B31818" w:rsidRDefault="00634A33">
            <w:pPr>
              <w:jc w:val="center"/>
              <w:rPr>
                <w:sz w:val="28"/>
                <w:szCs w:val="28"/>
              </w:rPr>
            </w:pPr>
            <w:r w:rsidRPr="00B31818">
              <w:rPr>
                <w:sz w:val="28"/>
                <w:szCs w:val="28"/>
              </w:rPr>
              <w:t>ОК 05</w:t>
            </w:r>
          </w:p>
          <w:p w:rsidR="00634A33" w:rsidRPr="00B31818" w:rsidRDefault="00634A33">
            <w:pPr>
              <w:jc w:val="center"/>
              <w:rPr>
                <w:sz w:val="28"/>
                <w:szCs w:val="28"/>
              </w:rPr>
            </w:pPr>
            <w:r w:rsidRPr="00B31818">
              <w:rPr>
                <w:sz w:val="28"/>
                <w:szCs w:val="28"/>
              </w:rPr>
              <w:t>ОК 07</w:t>
            </w:r>
          </w:p>
          <w:p w:rsidR="00634A33" w:rsidRPr="00B31818" w:rsidRDefault="00634A33">
            <w:pPr>
              <w:jc w:val="center"/>
              <w:rPr>
                <w:sz w:val="28"/>
                <w:szCs w:val="28"/>
              </w:rPr>
            </w:pPr>
            <w:r w:rsidRPr="00B31818">
              <w:rPr>
                <w:sz w:val="28"/>
                <w:szCs w:val="28"/>
              </w:rPr>
              <w:t>ОК 09</w:t>
            </w:r>
          </w:p>
          <w:p w:rsidR="00634A33" w:rsidRPr="00B31818" w:rsidRDefault="00634A33">
            <w:pPr>
              <w:jc w:val="center"/>
              <w:rPr>
                <w:sz w:val="28"/>
                <w:szCs w:val="28"/>
              </w:rPr>
            </w:pPr>
            <w:r w:rsidRPr="00B31818">
              <w:rPr>
                <w:bCs/>
                <w:sz w:val="28"/>
                <w:szCs w:val="28"/>
              </w:rPr>
              <w:t xml:space="preserve">ПК 1.1 </w:t>
            </w:r>
            <w:r w:rsidRPr="00B31818">
              <w:rPr>
                <w:sz w:val="28"/>
                <w:szCs w:val="28"/>
              </w:rPr>
              <w:t>- 1.4.</w:t>
            </w:r>
          </w:p>
          <w:p w:rsidR="00634A33" w:rsidRPr="00B31818" w:rsidRDefault="00634A33">
            <w:pPr>
              <w:jc w:val="center"/>
              <w:rPr>
                <w:sz w:val="28"/>
                <w:szCs w:val="28"/>
              </w:rPr>
            </w:pPr>
            <w:r w:rsidRPr="00B31818">
              <w:rPr>
                <w:bCs/>
                <w:sz w:val="28"/>
                <w:szCs w:val="28"/>
              </w:rPr>
              <w:t>ПК 2.1</w:t>
            </w:r>
            <w:r w:rsidRPr="00B31818">
              <w:rPr>
                <w:sz w:val="28"/>
                <w:szCs w:val="28"/>
              </w:rPr>
              <w:t xml:space="preserve"> - </w:t>
            </w:r>
            <w:r w:rsidRPr="00B31818">
              <w:rPr>
                <w:bCs/>
                <w:sz w:val="28"/>
                <w:szCs w:val="28"/>
              </w:rPr>
              <w:t xml:space="preserve">2.4. </w:t>
            </w:r>
          </w:p>
          <w:p w:rsidR="00634A33" w:rsidRPr="00B31818" w:rsidRDefault="00634A33">
            <w:pPr>
              <w:jc w:val="center"/>
              <w:rPr>
                <w:sz w:val="28"/>
                <w:szCs w:val="28"/>
              </w:rPr>
            </w:pPr>
            <w:r w:rsidRPr="00B31818">
              <w:rPr>
                <w:bCs/>
                <w:sz w:val="28"/>
                <w:szCs w:val="28"/>
              </w:rPr>
              <w:t>ПК 3.1 - 3.5.</w:t>
            </w:r>
          </w:p>
          <w:p w:rsidR="00634A33" w:rsidRDefault="00634A33" w:rsidP="00B23A52">
            <w:pPr>
              <w:jc w:val="center"/>
              <w:rPr>
                <w:b/>
                <w:lang w:eastAsia="en-US"/>
              </w:rPr>
            </w:pPr>
          </w:p>
        </w:tc>
      </w:tr>
      <w:tr w:rsidR="00634A33" w:rsidTr="00BD5F1D">
        <w:tc>
          <w:tcPr>
            <w:tcW w:w="2376" w:type="dxa"/>
            <w:tcBorders>
              <w:top w:val="nil"/>
              <w:bottom w:val="single" w:sz="4" w:space="0" w:color="auto"/>
            </w:tcBorders>
          </w:tcPr>
          <w:p w:rsidR="00634A33" w:rsidRDefault="00634A33">
            <w:pPr>
              <w:jc w:val="center"/>
            </w:pPr>
          </w:p>
          <w:p w:rsidR="00634A33" w:rsidRDefault="00634A33" w:rsidP="00B23A52">
            <w:pPr>
              <w:jc w:val="center"/>
              <w:rPr>
                <w:b/>
              </w:rPr>
            </w:pPr>
          </w:p>
        </w:tc>
        <w:tc>
          <w:tcPr>
            <w:tcW w:w="7995" w:type="dxa"/>
            <w:gridSpan w:val="2"/>
            <w:vMerge/>
            <w:tcBorders>
              <w:bottom w:val="single" w:sz="4" w:space="0" w:color="auto"/>
            </w:tcBorders>
          </w:tcPr>
          <w:p w:rsidR="00634A33" w:rsidRDefault="00634A33" w:rsidP="000C7AAB">
            <w:pPr>
              <w:tabs>
                <w:tab w:val="left" w:pos="315"/>
              </w:tabs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2025" w:type="dxa"/>
            <w:vMerge/>
          </w:tcPr>
          <w:p w:rsidR="00634A33" w:rsidRDefault="00634A33" w:rsidP="00B23A52">
            <w:pPr>
              <w:rPr>
                <w:b/>
                <w:bCs/>
                <w:lang w:eastAsia="en-US"/>
              </w:rPr>
            </w:pPr>
          </w:p>
        </w:tc>
        <w:tc>
          <w:tcPr>
            <w:tcW w:w="2112" w:type="dxa"/>
            <w:vMerge/>
            <w:tcBorders>
              <w:bottom w:val="single" w:sz="4" w:space="0" w:color="auto"/>
            </w:tcBorders>
          </w:tcPr>
          <w:p w:rsidR="00634A33" w:rsidRDefault="00634A33" w:rsidP="00B23A52">
            <w:pPr>
              <w:jc w:val="center"/>
              <w:rPr>
                <w:b/>
                <w:lang w:eastAsia="en-US"/>
              </w:rPr>
            </w:pPr>
          </w:p>
        </w:tc>
      </w:tr>
      <w:tr w:rsidR="00634A33" w:rsidTr="00BD5F1D">
        <w:trPr>
          <w:trHeight w:val="4973"/>
        </w:trPr>
        <w:tc>
          <w:tcPr>
            <w:tcW w:w="2376" w:type="dxa"/>
            <w:tcBorders>
              <w:bottom w:val="single" w:sz="4" w:space="0" w:color="auto"/>
            </w:tcBorders>
          </w:tcPr>
          <w:p w:rsidR="00634A33" w:rsidRDefault="00634A33">
            <w:pPr>
              <w:jc w:val="center"/>
              <w:rPr>
                <w:b/>
                <w:bCs/>
                <w:lang w:eastAsia="en-US"/>
              </w:rPr>
            </w:pPr>
          </w:p>
          <w:p w:rsidR="00634A33" w:rsidRPr="001644D1" w:rsidRDefault="00634A33">
            <w:pPr>
              <w:jc w:val="center"/>
              <w:rPr>
                <w:b/>
                <w:sz w:val="28"/>
                <w:szCs w:val="28"/>
              </w:rPr>
            </w:pPr>
            <w:r w:rsidRPr="001644D1">
              <w:rPr>
                <w:b/>
                <w:sz w:val="28"/>
                <w:szCs w:val="28"/>
              </w:rPr>
              <w:t>Тема 2.6.</w:t>
            </w:r>
          </w:p>
          <w:p w:rsidR="00634A33" w:rsidRDefault="00634A33">
            <w:pPr>
              <w:jc w:val="center"/>
              <w:rPr>
                <w:b/>
                <w:bCs/>
                <w:lang w:eastAsia="en-US"/>
              </w:rPr>
            </w:pPr>
            <w:r w:rsidRPr="001644D1">
              <w:rPr>
                <w:sz w:val="28"/>
                <w:szCs w:val="28"/>
              </w:rPr>
              <w:t>Основы ортодонтии</w:t>
            </w:r>
          </w:p>
        </w:tc>
        <w:tc>
          <w:tcPr>
            <w:tcW w:w="7995" w:type="dxa"/>
            <w:gridSpan w:val="2"/>
            <w:tcBorders>
              <w:bottom w:val="single" w:sz="4" w:space="0" w:color="auto"/>
            </w:tcBorders>
          </w:tcPr>
          <w:p w:rsidR="00634A33" w:rsidRPr="001644D1" w:rsidRDefault="00634A33">
            <w:pPr>
              <w:rPr>
                <w:sz w:val="28"/>
                <w:szCs w:val="28"/>
              </w:rPr>
            </w:pPr>
            <w:r w:rsidRPr="001644D1">
              <w:rPr>
                <w:b/>
                <w:sz w:val="28"/>
                <w:szCs w:val="28"/>
              </w:rPr>
              <w:t>Содержание учебного материала</w:t>
            </w:r>
            <w:r w:rsidRPr="001644D1">
              <w:rPr>
                <w:sz w:val="28"/>
                <w:szCs w:val="28"/>
              </w:rPr>
              <w:t xml:space="preserve">                                                                                                          </w:t>
            </w:r>
          </w:p>
          <w:p w:rsidR="00634A33" w:rsidRPr="001644D1" w:rsidRDefault="00634A33" w:rsidP="00CA20A2">
            <w:pPr>
              <w:tabs>
                <w:tab w:val="left" w:pos="173"/>
                <w:tab w:val="left" w:pos="315"/>
              </w:tabs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>Понятие о зубочелюстных аномалиях и деформациях: аномалии зубов, зубных рядов и прикуса. Факторы риска возникновения зубочелюстных аномалий и деформаций у детей. Современные методы лечения зубочелюстных аномалий у детей.</w:t>
            </w:r>
            <w:r w:rsidRPr="001644D1">
              <w:rPr>
                <w:b/>
                <w:bCs/>
                <w:sz w:val="28"/>
                <w:szCs w:val="28"/>
              </w:rPr>
              <w:t xml:space="preserve"> </w:t>
            </w:r>
          </w:p>
          <w:p w:rsidR="00634A33" w:rsidRPr="001644D1" w:rsidRDefault="00634A33" w:rsidP="00CA20A2">
            <w:pPr>
              <w:tabs>
                <w:tab w:val="left" w:pos="315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644D1">
              <w:rPr>
                <w:b/>
                <w:sz w:val="28"/>
                <w:szCs w:val="28"/>
              </w:rPr>
              <w:t>Теоретическое занятие №10</w:t>
            </w:r>
          </w:p>
          <w:p w:rsidR="00634A33" w:rsidRPr="001644D1" w:rsidRDefault="00634A33" w:rsidP="00CA20A2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>Введение в ортодонтию, аномалии и деформации зубочелюстной системы и их профилактика</w:t>
            </w:r>
          </w:p>
          <w:p w:rsidR="00634A33" w:rsidRPr="001644D1" w:rsidRDefault="00634A33" w:rsidP="00CA20A2">
            <w:pPr>
              <w:tabs>
                <w:tab w:val="left" w:pos="173"/>
                <w:tab w:val="left" w:pos="315"/>
              </w:tabs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634A33" w:rsidRPr="001644D1" w:rsidRDefault="00634A33" w:rsidP="00CA20A2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25" w:type="dxa"/>
          </w:tcPr>
          <w:p w:rsidR="00634A33" w:rsidRDefault="00634A33" w:rsidP="00F27761">
            <w:pPr>
              <w:jc w:val="center"/>
              <w:rPr>
                <w:b/>
              </w:rPr>
            </w:pPr>
          </w:p>
          <w:p w:rsidR="001644D1" w:rsidRDefault="001644D1" w:rsidP="00F27761">
            <w:pPr>
              <w:jc w:val="center"/>
              <w:rPr>
                <w:b/>
              </w:rPr>
            </w:pPr>
          </w:p>
          <w:p w:rsidR="001644D1" w:rsidRDefault="001644D1" w:rsidP="00F27761">
            <w:pPr>
              <w:jc w:val="center"/>
              <w:rPr>
                <w:b/>
              </w:rPr>
            </w:pPr>
          </w:p>
          <w:p w:rsidR="001644D1" w:rsidRDefault="001644D1" w:rsidP="00F27761">
            <w:pPr>
              <w:jc w:val="center"/>
              <w:rPr>
                <w:b/>
              </w:rPr>
            </w:pPr>
          </w:p>
          <w:p w:rsidR="001644D1" w:rsidRDefault="001644D1" w:rsidP="00F27761">
            <w:pPr>
              <w:jc w:val="center"/>
              <w:rPr>
                <w:b/>
              </w:rPr>
            </w:pPr>
          </w:p>
          <w:p w:rsidR="001644D1" w:rsidRDefault="001644D1" w:rsidP="00F27761">
            <w:pPr>
              <w:jc w:val="center"/>
              <w:rPr>
                <w:b/>
              </w:rPr>
            </w:pPr>
          </w:p>
          <w:p w:rsidR="001644D1" w:rsidRDefault="001644D1" w:rsidP="001644D1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Pr="001644D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634A33" w:rsidRPr="001644D1" w:rsidRDefault="00634A33">
            <w:pPr>
              <w:jc w:val="center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 xml:space="preserve">ОК 01 </w:t>
            </w:r>
          </w:p>
          <w:p w:rsidR="00634A33" w:rsidRPr="001644D1" w:rsidRDefault="00634A33">
            <w:pPr>
              <w:jc w:val="center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>ОК 02</w:t>
            </w:r>
          </w:p>
          <w:p w:rsidR="00634A33" w:rsidRPr="001644D1" w:rsidRDefault="00634A33">
            <w:pPr>
              <w:jc w:val="center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>ОК 04</w:t>
            </w:r>
          </w:p>
          <w:p w:rsidR="00634A33" w:rsidRPr="001644D1" w:rsidRDefault="00634A33">
            <w:pPr>
              <w:jc w:val="center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>ОК 05</w:t>
            </w:r>
          </w:p>
          <w:p w:rsidR="00634A33" w:rsidRPr="001644D1" w:rsidRDefault="00634A33">
            <w:pPr>
              <w:jc w:val="center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>ОК 07</w:t>
            </w:r>
          </w:p>
          <w:p w:rsidR="00634A33" w:rsidRPr="001644D1" w:rsidRDefault="00634A33">
            <w:pPr>
              <w:jc w:val="center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>ОК 09</w:t>
            </w:r>
          </w:p>
          <w:p w:rsidR="00634A33" w:rsidRPr="001644D1" w:rsidRDefault="00634A33">
            <w:pPr>
              <w:jc w:val="center"/>
              <w:rPr>
                <w:sz w:val="28"/>
                <w:szCs w:val="28"/>
              </w:rPr>
            </w:pPr>
            <w:r w:rsidRPr="001644D1">
              <w:rPr>
                <w:bCs/>
                <w:sz w:val="28"/>
                <w:szCs w:val="28"/>
              </w:rPr>
              <w:t xml:space="preserve">ПК 1.1 </w:t>
            </w:r>
            <w:r w:rsidRPr="001644D1">
              <w:rPr>
                <w:sz w:val="28"/>
                <w:szCs w:val="28"/>
              </w:rPr>
              <w:t>- 1.4.</w:t>
            </w:r>
          </w:p>
          <w:p w:rsidR="00634A33" w:rsidRPr="001644D1" w:rsidRDefault="00634A33">
            <w:pPr>
              <w:jc w:val="center"/>
              <w:rPr>
                <w:sz w:val="28"/>
                <w:szCs w:val="28"/>
              </w:rPr>
            </w:pPr>
            <w:r w:rsidRPr="001644D1">
              <w:rPr>
                <w:bCs/>
                <w:sz w:val="28"/>
                <w:szCs w:val="28"/>
              </w:rPr>
              <w:t>ПК 2.1</w:t>
            </w:r>
            <w:r w:rsidRPr="001644D1">
              <w:rPr>
                <w:sz w:val="28"/>
                <w:szCs w:val="28"/>
              </w:rPr>
              <w:t xml:space="preserve"> - </w:t>
            </w:r>
            <w:r w:rsidRPr="001644D1">
              <w:rPr>
                <w:bCs/>
                <w:sz w:val="28"/>
                <w:szCs w:val="28"/>
              </w:rPr>
              <w:t xml:space="preserve">2.4. </w:t>
            </w:r>
          </w:p>
          <w:p w:rsidR="00634A33" w:rsidRPr="001644D1" w:rsidRDefault="00634A33">
            <w:pPr>
              <w:jc w:val="center"/>
              <w:rPr>
                <w:sz w:val="28"/>
                <w:szCs w:val="28"/>
              </w:rPr>
            </w:pPr>
            <w:r w:rsidRPr="001644D1">
              <w:rPr>
                <w:bCs/>
                <w:sz w:val="28"/>
                <w:szCs w:val="28"/>
              </w:rPr>
              <w:t>ПК 3.1 - 3.5.</w:t>
            </w:r>
          </w:p>
          <w:p w:rsidR="00634A33" w:rsidRDefault="00634A33">
            <w:pPr>
              <w:jc w:val="center"/>
              <w:rPr>
                <w:b/>
                <w:lang w:eastAsia="en-US"/>
              </w:rPr>
            </w:pPr>
          </w:p>
        </w:tc>
      </w:tr>
      <w:tr w:rsidR="00634A33" w:rsidTr="00BD5F1D">
        <w:trPr>
          <w:trHeight w:val="3999"/>
        </w:trPr>
        <w:tc>
          <w:tcPr>
            <w:tcW w:w="2376" w:type="dxa"/>
            <w:tcBorders>
              <w:bottom w:val="single" w:sz="4" w:space="0" w:color="auto"/>
            </w:tcBorders>
          </w:tcPr>
          <w:p w:rsidR="00634A33" w:rsidRDefault="00634A33">
            <w:pPr>
              <w:jc w:val="center"/>
              <w:rPr>
                <w:b/>
                <w:bCs/>
                <w:lang w:eastAsia="en-US"/>
              </w:rPr>
            </w:pPr>
          </w:p>
          <w:p w:rsidR="00634A33" w:rsidRPr="001644D1" w:rsidRDefault="00634A33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1644D1">
              <w:rPr>
                <w:b/>
                <w:sz w:val="28"/>
                <w:szCs w:val="28"/>
              </w:rPr>
              <w:t>Тема 2.7.</w:t>
            </w:r>
            <w:r w:rsidRPr="001644D1">
              <w:rPr>
                <w:sz w:val="28"/>
                <w:szCs w:val="28"/>
              </w:rPr>
              <w:t xml:space="preserve"> Профилактика стоматологических заболеваний</w:t>
            </w:r>
          </w:p>
          <w:p w:rsidR="00634A33" w:rsidRPr="001644D1" w:rsidRDefault="00634A33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634A33" w:rsidRDefault="00634A33" w:rsidP="00F27761">
            <w:pPr>
              <w:rPr>
                <w:b/>
                <w:bCs/>
                <w:lang w:eastAsia="en-US"/>
              </w:rPr>
            </w:pPr>
          </w:p>
        </w:tc>
        <w:tc>
          <w:tcPr>
            <w:tcW w:w="7995" w:type="dxa"/>
            <w:gridSpan w:val="2"/>
          </w:tcPr>
          <w:p w:rsidR="00634A33" w:rsidRPr="001644D1" w:rsidRDefault="00634A33" w:rsidP="00CA20A2">
            <w:pPr>
              <w:tabs>
                <w:tab w:val="left" w:pos="173"/>
                <w:tab w:val="left" w:pos="315"/>
              </w:tabs>
              <w:ind w:left="643"/>
              <w:jc w:val="both"/>
              <w:rPr>
                <w:sz w:val="28"/>
                <w:szCs w:val="28"/>
              </w:rPr>
            </w:pPr>
          </w:p>
          <w:p w:rsidR="00634A33" w:rsidRPr="001644D1" w:rsidRDefault="00634A33" w:rsidP="00CA20A2">
            <w:pPr>
              <w:tabs>
                <w:tab w:val="left" w:pos="173"/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1644D1">
              <w:rPr>
                <w:b/>
                <w:sz w:val="28"/>
                <w:szCs w:val="28"/>
              </w:rPr>
              <w:t>Содержание учебного материала</w:t>
            </w:r>
          </w:p>
          <w:p w:rsidR="00634A33" w:rsidRPr="001644D1" w:rsidRDefault="00634A33">
            <w:pPr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 xml:space="preserve">Факторы риска возникновения стоматологических заболеваний. </w:t>
            </w:r>
          </w:p>
          <w:p w:rsidR="00634A33" w:rsidRPr="001644D1" w:rsidRDefault="00634A33" w:rsidP="00CA20A2">
            <w:pPr>
              <w:tabs>
                <w:tab w:val="left" w:pos="315"/>
              </w:tabs>
              <w:spacing w:line="276" w:lineRule="auto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 xml:space="preserve">Понятие о первичной вторичной и третичной профилактике стоматологических заболеваний. Виды профилактики. </w:t>
            </w:r>
          </w:p>
          <w:p w:rsidR="00634A33" w:rsidRPr="001644D1" w:rsidRDefault="00634A33">
            <w:pPr>
              <w:jc w:val="both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 xml:space="preserve">Методы стоматологического просвещения населения. </w:t>
            </w:r>
          </w:p>
          <w:p w:rsidR="00634A33" w:rsidRPr="001644D1" w:rsidRDefault="00634A33" w:rsidP="00CA20A2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 xml:space="preserve">Роль зубного техника в санитарном просвещении населения по уходу за зубными протезами. </w:t>
            </w:r>
          </w:p>
          <w:p w:rsidR="00634A33" w:rsidRPr="001644D1" w:rsidRDefault="00634A33" w:rsidP="00CA20A2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 xml:space="preserve">Роль гигиены полости рта в профилактике основных стоматологических заболеваний. </w:t>
            </w:r>
          </w:p>
          <w:p w:rsidR="00634A33" w:rsidRPr="001644D1" w:rsidRDefault="00634A33" w:rsidP="00CA20A2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 xml:space="preserve">Профессиональная и индивидуальная гигиена полости рта. Гигиенические индексы. </w:t>
            </w:r>
          </w:p>
          <w:p w:rsidR="00634A33" w:rsidRPr="001644D1" w:rsidRDefault="00634A33" w:rsidP="00CA20A2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lastRenderedPageBreak/>
              <w:t xml:space="preserve">Современные методы и средства гигиены полости рта. </w:t>
            </w:r>
          </w:p>
          <w:p w:rsidR="00634A33" w:rsidRPr="001644D1" w:rsidRDefault="00634A33" w:rsidP="00CA20A2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 xml:space="preserve">Уход за зубными протезами и </w:t>
            </w:r>
            <w:proofErr w:type="spellStart"/>
            <w:r w:rsidRPr="001644D1">
              <w:rPr>
                <w:sz w:val="28"/>
                <w:szCs w:val="28"/>
              </w:rPr>
              <w:t>ортодонтическими</w:t>
            </w:r>
            <w:proofErr w:type="spellEnd"/>
            <w:r w:rsidRPr="001644D1">
              <w:rPr>
                <w:sz w:val="28"/>
                <w:szCs w:val="28"/>
              </w:rPr>
              <w:t xml:space="preserve"> аппаратами.</w:t>
            </w:r>
          </w:p>
          <w:p w:rsidR="00634A33" w:rsidRPr="001644D1" w:rsidRDefault="00634A33" w:rsidP="00611957">
            <w:pPr>
              <w:tabs>
                <w:tab w:val="left" w:pos="315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644D1">
              <w:rPr>
                <w:b/>
                <w:sz w:val="28"/>
                <w:szCs w:val="28"/>
              </w:rPr>
              <w:t>Теоретическое занятие №11</w:t>
            </w:r>
          </w:p>
          <w:p w:rsidR="00634A33" w:rsidRPr="001644D1" w:rsidRDefault="00634A33" w:rsidP="00CA20A2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>Профилактика стоматологических заболеваний</w:t>
            </w:r>
          </w:p>
          <w:p w:rsidR="00634A33" w:rsidRPr="001644D1" w:rsidRDefault="00634A33" w:rsidP="00611957">
            <w:pPr>
              <w:tabs>
                <w:tab w:val="left" w:pos="315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 w:rsidRPr="001644D1">
              <w:rPr>
                <w:b/>
                <w:sz w:val="28"/>
                <w:szCs w:val="28"/>
              </w:rPr>
              <w:t>Семинарско</w:t>
            </w:r>
            <w:proofErr w:type="spellEnd"/>
            <w:r w:rsidRPr="001644D1">
              <w:rPr>
                <w:b/>
                <w:sz w:val="28"/>
                <w:szCs w:val="28"/>
              </w:rPr>
              <w:t>-практическое занятие №7</w:t>
            </w:r>
            <w:r w:rsidR="001644D1">
              <w:rPr>
                <w:b/>
                <w:sz w:val="28"/>
                <w:szCs w:val="28"/>
              </w:rPr>
              <w:t xml:space="preserve">                                  </w:t>
            </w:r>
          </w:p>
          <w:p w:rsidR="00634A33" w:rsidRPr="001644D1" w:rsidRDefault="00634A33" w:rsidP="00611957">
            <w:pPr>
              <w:tabs>
                <w:tab w:val="left" w:pos="31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>Защита презентации по современным методам и средствам гигиены полости рта.</w:t>
            </w:r>
          </w:p>
          <w:p w:rsidR="00634A33" w:rsidRPr="001644D1" w:rsidRDefault="00634A33" w:rsidP="00611957">
            <w:pPr>
              <w:tabs>
                <w:tab w:val="left" w:pos="315"/>
              </w:tabs>
              <w:ind w:left="31"/>
              <w:jc w:val="both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 xml:space="preserve">Разработка памяток по уходу за зубными протезами и </w:t>
            </w:r>
            <w:proofErr w:type="spellStart"/>
            <w:r w:rsidRPr="001644D1">
              <w:rPr>
                <w:sz w:val="28"/>
                <w:szCs w:val="28"/>
              </w:rPr>
              <w:t>ортодонтическими</w:t>
            </w:r>
            <w:proofErr w:type="spellEnd"/>
            <w:r w:rsidRPr="001644D1">
              <w:rPr>
                <w:sz w:val="28"/>
                <w:szCs w:val="28"/>
              </w:rPr>
              <w:t xml:space="preserve"> аппаратами.</w:t>
            </w:r>
          </w:p>
          <w:p w:rsidR="00634A33" w:rsidRPr="001644D1" w:rsidRDefault="00634A33" w:rsidP="00611957">
            <w:pPr>
              <w:rPr>
                <w:sz w:val="28"/>
                <w:szCs w:val="28"/>
              </w:rPr>
            </w:pPr>
          </w:p>
          <w:p w:rsidR="00634A33" w:rsidRPr="001644D1" w:rsidRDefault="00634A33" w:rsidP="00611957">
            <w:pPr>
              <w:tabs>
                <w:tab w:val="left" w:pos="173"/>
                <w:tab w:val="left" w:pos="315"/>
              </w:tabs>
              <w:ind w:left="31"/>
              <w:jc w:val="both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634A33" w:rsidRDefault="00634A33">
            <w:pPr>
              <w:jc w:val="center"/>
            </w:pPr>
          </w:p>
          <w:p w:rsidR="00634A33" w:rsidRDefault="00634A33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Default="001644D1" w:rsidP="00F27761">
            <w:pPr>
              <w:jc w:val="center"/>
            </w:pPr>
          </w:p>
          <w:p w:rsidR="001644D1" w:rsidRPr="001644D1" w:rsidRDefault="001644D1" w:rsidP="00F27761">
            <w:pPr>
              <w:jc w:val="center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>2</w:t>
            </w:r>
          </w:p>
          <w:p w:rsidR="001644D1" w:rsidRPr="001644D1" w:rsidRDefault="001644D1" w:rsidP="00F27761">
            <w:pPr>
              <w:jc w:val="center"/>
              <w:rPr>
                <w:sz w:val="28"/>
                <w:szCs w:val="28"/>
              </w:rPr>
            </w:pPr>
          </w:p>
          <w:p w:rsidR="001644D1" w:rsidRDefault="00F6521B" w:rsidP="00F27761">
            <w:pPr>
              <w:jc w:val="center"/>
            </w:pPr>
            <w:r>
              <w:rPr>
                <w:sz w:val="28"/>
                <w:szCs w:val="28"/>
              </w:rPr>
              <w:t>2+4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634A33" w:rsidRDefault="00634A33">
            <w:pPr>
              <w:jc w:val="center"/>
              <w:rPr>
                <w:b/>
                <w:bCs/>
                <w:lang w:eastAsia="en-US"/>
              </w:rPr>
            </w:pPr>
          </w:p>
          <w:p w:rsidR="00634A33" w:rsidRDefault="00634A33">
            <w:pPr>
              <w:rPr>
                <w:b/>
                <w:bCs/>
                <w:lang w:eastAsia="en-US"/>
              </w:rPr>
            </w:pPr>
          </w:p>
          <w:p w:rsidR="00E22A06" w:rsidRPr="001644D1" w:rsidRDefault="00E22A06" w:rsidP="00E22A06">
            <w:pPr>
              <w:jc w:val="center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 xml:space="preserve">ОК 01 </w:t>
            </w:r>
          </w:p>
          <w:p w:rsidR="00E22A06" w:rsidRPr="001644D1" w:rsidRDefault="00E22A06" w:rsidP="00E22A06">
            <w:pPr>
              <w:jc w:val="center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>ОК 02</w:t>
            </w:r>
          </w:p>
          <w:p w:rsidR="00E22A06" w:rsidRPr="001644D1" w:rsidRDefault="00E22A06" w:rsidP="00E22A06">
            <w:pPr>
              <w:jc w:val="center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>ОК 04</w:t>
            </w:r>
          </w:p>
          <w:p w:rsidR="00E22A06" w:rsidRPr="001644D1" w:rsidRDefault="00E22A06" w:rsidP="00E22A06">
            <w:pPr>
              <w:jc w:val="center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>ОК 05</w:t>
            </w:r>
          </w:p>
          <w:p w:rsidR="00E22A06" w:rsidRPr="001644D1" w:rsidRDefault="00E22A06" w:rsidP="00E22A06">
            <w:pPr>
              <w:jc w:val="center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>ОК 07</w:t>
            </w:r>
          </w:p>
          <w:p w:rsidR="00E22A06" w:rsidRPr="001644D1" w:rsidRDefault="00E22A06" w:rsidP="00E22A06">
            <w:pPr>
              <w:jc w:val="center"/>
              <w:rPr>
                <w:sz w:val="28"/>
                <w:szCs w:val="28"/>
              </w:rPr>
            </w:pPr>
            <w:r w:rsidRPr="001644D1">
              <w:rPr>
                <w:sz w:val="28"/>
                <w:szCs w:val="28"/>
              </w:rPr>
              <w:t>ОК 09</w:t>
            </w:r>
          </w:p>
          <w:p w:rsidR="00E22A06" w:rsidRPr="001644D1" w:rsidRDefault="00E22A06" w:rsidP="00E22A06">
            <w:pPr>
              <w:jc w:val="center"/>
              <w:rPr>
                <w:sz w:val="28"/>
                <w:szCs w:val="28"/>
              </w:rPr>
            </w:pPr>
            <w:r w:rsidRPr="001644D1">
              <w:rPr>
                <w:bCs/>
                <w:sz w:val="28"/>
                <w:szCs w:val="28"/>
              </w:rPr>
              <w:t xml:space="preserve">ПК 1.1 </w:t>
            </w:r>
            <w:r w:rsidRPr="001644D1">
              <w:rPr>
                <w:sz w:val="28"/>
                <w:szCs w:val="28"/>
              </w:rPr>
              <w:t>- 1.4.</w:t>
            </w:r>
          </w:p>
          <w:p w:rsidR="00E22A06" w:rsidRPr="001644D1" w:rsidRDefault="00E22A06" w:rsidP="00E22A06">
            <w:pPr>
              <w:jc w:val="center"/>
              <w:rPr>
                <w:sz w:val="28"/>
                <w:szCs w:val="28"/>
              </w:rPr>
            </w:pPr>
            <w:r w:rsidRPr="001644D1">
              <w:rPr>
                <w:bCs/>
                <w:sz w:val="28"/>
                <w:szCs w:val="28"/>
              </w:rPr>
              <w:t>ПК 2.1</w:t>
            </w:r>
            <w:r w:rsidRPr="001644D1">
              <w:rPr>
                <w:sz w:val="28"/>
                <w:szCs w:val="28"/>
              </w:rPr>
              <w:t xml:space="preserve"> - </w:t>
            </w:r>
            <w:r w:rsidRPr="001644D1">
              <w:rPr>
                <w:bCs/>
                <w:sz w:val="28"/>
                <w:szCs w:val="28"/>
              </w:rPr>
              <w:t xml:space="preserve">2.4. </w:t>
            </w:r>
          </w:p>
          <w:p w:rsidR="00E22A06" w:rsidRPr="001644D1" w:rsidRDefault="00E22A06" w:rsidP="00E22A06">
            <w:pPr>
              <w:jc w:val="center"/>
              <w:rPr>
                <w:sz w:val="28"/>
                <w:szCs w:val="28"/>
              </w:rPr>
            </w:pPr>
            <w:r w:rsidRPr="001644D1">
              <w:rPr>
                <w:bCs/>
                <w:sz w:val="28"/>
                <w:szCs w:val="28"/>
              </w:rPr>
              <w:t>ПК 3.1 - 3.5.</w:t>
            </w:r>
          </w:p>
          <w:p w:rsidR="00634A33" w:rsidRDefault="00634A33">
            <w:pPr>
              <w:rPr>
                <w:b/>
                <w:bCs/>
                <w:lang w:eastAsia="en-US"/>
              </w:rPr>
            </w:pPr>
          </w:p>
          <w:p w:rsidR="00634A33" w:rsidRDefault="00634A33" w:rsidP="00F27761">
            <w:pPr>
              <w:rPr>
                <w:b/>
                <w:bCs/>
                <w:lang w:eastAsia="en-US"/>
              </w:rPr>
            </w:pPr>
          </w:p>
        </w:tc>
      </w:tr>
      <w:tr w:rsidR="00BD5F1D" w:rsidTr="00BD5F1D">
        <w:trPr>
          <w:trHeight w:val="258"/>
        </w:trPr>
        <w:tc>
          <w:tcPr>
            <w:tcW w:w="2376" w:type="dxa"/>
            <w:tcBorders>
              <w:bottom w:val="single" w:sz="4" w:space="0" w:color="auto"/>
            </w:tcBorders>
          </w:tcPr>
          <w:p w:rsidR="00BD5F1D" w:rsidRDefault="00BD5F1D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7995" w:type="dxa"/>
            <w:gridSpan w:val="2"/>
          </w:tcPr>
          <w:p w:rsidR="00BD5F1D" w:rsidRPr="001644D1" w:rsidRDefault="00BD5F1D" w:rsidP="00CA20A2">
            <w:pPr>
              <w:tabs>
                <w:tab w:val="left" w:pos="173"/>
                <w:tab w:val="left" w:pos="315"/>
              </w:tabs>
              <w:ind w:left="643"/>
              <w:jc w:val="both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BD5F1D" w:rsidRDefault="00BD5F1D">
            <w:pPr>
              <w:jc w:val="center"/>
            </w:pPr>
            <w:r>
              <w:t>64/42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BD5F1D" w:rsidRDefault="00BD5F1D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:rsidR="00A55EB0" w:rsidRDefault="00A55EB0">
      <w:pPr>
        <w:rPr>
          <w:b/>
        </w:rPr>
      </w:pPr>
    </w:p>
    <w:p w:rsidR="00A55EB0" w:rsidRDefault="00A55EB0">
      <w:pPr>
        <w:rPr>
          <w:b/>
          <w:bCs/>
        </w:rPr>
      </w:pPr>
    </w:p>
    <w:p w:rsidR="00A55EB0" w:rsidRDefault="00A55EB0">
      <w:pPr>
        <w:rPr>
          <w:b/>
        </w:rPr>
      </w:pPr>
    </w:p>
    <w:p w:rsidR="00A55EB0" w:rsidRDefault="00A55EB0">
      <w:pPr>
        <w:pStyle w:val="Default"/>
        <w:spacing w:line="276" w:lineRule="auto"/>
        <w:ind w:left="709"/>
        <w:rPr>
          <w:b/>
          <w:bCs/>
          <w:color w:val="auto"/>
        </w:rPr>
        <w:sectPr w:rsidR="00A55EB0">
          <w:headerReference w:type="default" r:id="rId9"/>
          <w:pgSz w:w="16838" w:h="11906" w:orient="landscape"/>
          <w:pgMar w:top="1134" w:right="851" w:bottom="1134" w:left="1701" w:header="170" w:footer="454" w:gutter="0"/>
          <w:cols w:space="708"/>
          <w:titlePg/>
          <w:docGrid w:linePitch="360"/>
        </w:sectPr>
      </w:pPr>
    </w:p>
    <w:p w:rsidR="000B23D6" w:rsidRDefault="00973460" w:rsidP="00973460">
      <w:pPr>
        <w:pStyle w:val="af7"/>
        <w:spacing w:before="120" w:line="276" w:lineRule="auto"/>
        <w:ind w:left="0"/>
        <w:contextualSpacing w:val="0"/>
        <w:rPr>
          <w:b/>
          <w:bCs/>
        </w:rPr>
      </w:pPr>
      <w:r w:rsidRPr="00973460">
        <w:rPr>
          <w:b/>
          <w:bCs/>
        </w:rPr>
        <w:lastRenderedPageBreak/>
        <w:t xml:space="preserve">               3.    </w:t>
      </w:r>
      <w:r w:rsidR="000B23D6" w:rsidRPr="00973460">
        <w:rPr>
          <w:b/>
          <w:bCs/>
        </w:rPr>
        <w:t>УСЛОВИЯ РЕАЛИЗАЦИИ УЧЕБНОЙ ДИСЦИПЛИНЫ</w:t>
      </w:r>
    </w:p>
    <w:p w:rsidR="000B23D6" w:rsidRDefault="000B23D6" w:rsidP="000B23D6">
      <w:pPr>
        <w:jc w:val="center"/>
        <w:rPr>
          <w:b/>
          <w:bCs/>
        </w:rPr>
      </w:pPr>
    </w:p>
    <w:p w:rsidR="000B23D6" w:rsidRPr="00973460" w:rsidRDefault="000B23D6" w:rsidP="000B23D6">
      <w:pPr>
        <w:ind w:firstLine="709"/>
        <w:jc w:val="both"/>
        <w:rPr>
          <w:bCs/>
          <w:sz w:val="28"/>
          <w:szCs w:val="28"/>
        </w:rPr>
      </w:pPr>
      <w:r w:rsidRPr="00973460">
        <w:rPr>
          <w:bCs/>
          <w:sz w:val="28"/>
          <w:szCs w:val="28"/>
        </w:rPr>
        <w:t xml:space="preserve">3.1. Для реализации программы учебной дисциплины предусмотрены следующие специальные помещения: </w:t>
      </w:r>
    </w:p>
    <w:p w:rsidR="008C6F98" w:rsidRDefault="000B23D6" w:rsidP="000B23D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B23D6">
        <w:rPr>
          <w:bCs/>
          <w:sz w:val="28"/>
          <w:szCs w:val="28"/>
        </w:rPr>
        <w:t>Кабинет «Стоматологических заболеваний и их профилактики»,</w:t>
      </w:r>
      <w:r w:rsidRPr="000B23D6">
        <w:rPr>
          <w:b/>
          <w:sz w:val="28"/>
          <w:szCs w:val="28"/>
        </w:rPr>
        <w:t xml:space="preserve"> </w:t>
      </w:r>
      <w:r w:rsidR="008C6F98">
        <w:rPr>
          <w:sz w:val="28"/>
          <w:szCs w:val="28"/>
        </w:rPr>
        <w:t>оснащенный:</w:t>
      </w:r>
    </w:p>
    <w:p w:rsidR="000B23D6" w:rsidRPr="000B23D6" w:rsidRDefault="008C6F98" w:rsidP="008C6F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1.Компьютерной техникой с лицензионным программным обеспечением и возможностью подключения к  информационной телекоммуникационной сети «Интернет»</w:t>
      </w:r>
      <w:r w:rsidR="000B23D6" w:rsidRPr="000B23D6">
        <w:rPr>
          <w:sz w:val="28"/>
          <w:szCs w:val="28"/>
        </w:rPr>
        <w:br/>
      </w:r>
      <w:r>
        <w:rPr>
          <w:bCs/>
          <w:sz w:val="28"/>
          <w:szCs w:val="28"/>
        </w:rPr>
        <w:t xml:space="preserve">          2.</w:t>
      </w:r>
      <w:r w:rsidR="00E075C7">
        <w:rPr>
          <w:bCs/>
          <w:sz w:val="28"/>
          <w:szCs w:val="28"/>
        </w:rPr>
        <w:t>Оборудованием для отображения графической информации и ее коллективного просмотра</w:t>
      </w:r>
    </w:p>
    <w:p w:rsidR="00B44159" w:rsidRPr="00973460" w:rsidRDefault="00B44159" w:rsidP="00B4415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73460">
        <w:rPr>
          <w:rFonts w:ascii="Times New Roman" w:hAnsi="Times New Roman" w:cs="Times New Roman"/>
          <w:bCs/>
          <w:sz w:val="28"/>
          <w:szCs w:val="28"/>
          <w:lang w:eastAsia="en-US"/>
        </w:rPr>
        <w:t>Демонстрационные учебно-наглядные пособия представлены</w:t>
      </w:r>
    </w:p>
    <w:p w:rsidR="00B44159" w:rsidRPr="00973460" w:rsidRDefault="00B44159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73460">
        <w:rPr>
          <w:rFonts w:ascii="Times New Roman" w:hAnsi="Times New Roman" w:cs="Times New Roman"/>
          <w:bCs/>
          <w:sz w:val="28"/>
          <w:szCs w:val="28"/>
          <w:lang w:eastAsia="en-US"/>
        </w:rPr>
        <w:t>основным оборудованием:</w:t>
      </w:r>
    </w:p>
    <w:p w:rsidR="00B44159" w:rsidRPr="00973460" w:rsidRDefault="00B44159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7346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1.Стоматологическая установка</w:t>
      </w:r>
    </w:p>
    <w:p w:rsidR="00B44159" w:rsidRPr="00973460" w:rsidRDefault="00B44159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7346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2. Стоматологическое кресло</w:t>
      </w:r>
    </w:p>
    <w:p w:rsidR="00B44159" w:rsidRPr="00973460" w:rsidRDefault="00B44159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7346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3.Стоматологический столик </w:t>
      </w:r>
    </w:p>
    <w:p w:rsidR="00B44159" w:rsidRPr="00973460" w:rsidRDefault="00B44159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7346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4.Стоматологический инструментарий</w:t>
      </w:r>
    </w:p>
    <w:p w:rsidR="00B44159" w:rsidRPr="00973460" w:rsidRDefault="00B44159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7346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5.Емкости для обработки инструментария</w:t>
      </w:r>
    </w:p>
    <w:p w:rsidR="00B44159" w:rsidRPr="00973460" w:rsidRDefault="00B44159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7346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6.Стоматологические материалы</w:t>
      </w: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7346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7.Предметы гигиены полости рта (зубные щетки, </w:t>
      </w:r>
      <w:proofErr w:type="spellStart"/>
      <w:r w:rsidRPr="00973460">
        <w:rPr>
          <w:rFonts w:ascii="Times New Roman" w:hAnsi="Times New Roman" w:cs="Times New Roman"/>
          <w:bCs/>
          <w:sz w:val="28"/>
          <w:szCs w:val="28"/>
          <w:lang w:eastAsia="en-US"/>
        </w:rPr>
        <w:t>флоссы</w:t>
      </w:r>
      <w:proofErr w:type="spellEnd"/>
      <w:r w:rsidRPr="00973460">
        <w:rPr>
          <w:rFonts w:ascii="Times New Roman" w:hAnsi="Times New Roman" w:cs="Times New Roman"/>
          <w:bCs/>
          <w:sz w:val="28"/>
          <w:szCs w:val="28"/>
          <w:lang w:eastAsia="en-US"/>
        </w:rPr>
        <w:t>, зубочистки)</w:t>
      </w: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73460" w:rsidRPr="00973460" w:rsidRDefault="00973460" w:rsidP="00B4415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                                                          31</w:t>
      </w:r>
    </w:p>
    <w:p w:rsidR="000B23D6" w:rsidRPr="000B23D6" w:rsidRDefault="000B23D6" w:rsidP="000B23D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23D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3.2. Информационное обеспечение реализации программы</w:t>
      </w:r>
    </w:p>
    <w:p w:rsidR="000B23D6" w:rsidRPr="00973460" w:rsidRDefault="000B23D6" w:rsidP="000B23D6">
      <w:pPr>
        <w:ind w:firstLine="709"/>
        <w:jc w:val="both"/>
        <w:rPr>
          <w:bCs/>
          <w:sz w:val="28"/>
          <w:szCs w:val="28"/>
        </w:rPr>
      </w:pPr>
      <w:r w:rsidRPr="000B23D6">
        <w:rPr>
          <w:bCs/>
          <w:sz w:val="28"/>
          <w:szCs w:val="28"/>
        </w:rPr>
        <w:t xml:space="preserve">Для реализации программы библиотечный фонд </w:t>
      </w:r>
      <w:r>
        <w:rPr>
          <w:bCs/>
          <w:sz w:val="28"/>
          <w:szCs w:val="28"/>
        </w:rPr>
        <w:t xml:space="preserve">ВБМК </w:t>
      </w:r>
      <w:r w:rsidRPr="000B23D6">
        <w:rPr>
          <w:bCs/>
          <w:sz w:val="28"/>
          <w:szCs w:val="28"/>
        </w:rPr>
        <w:t>име</w:t>
      </w:r>
      <w:r>
        <w:rPr>
          <w:bCs/>
          <w:sz w:val="28"/>
          <w:szCs w:val="28"/>
        </w:rPr>
        <w:t>ет</w:t>
      </w:r>
      <w:r w:rsidRPr="000B23D6">
        <w:rPr>
          <w:bCs/>
          <w:sz w:val="28"/>
          <w:szCs w:val="28"/>
        </w:rPr>
        <w:t xml:space="preserve"> п</w:t>
      </w:r>
      <w:r w:rsidRPr="000B23D6">
        <w:rPr>
          <w:sz w:val="28"/>
          <w:szCs w:val="28"/>
        </w:rPr>
        <w:t>ечатные и/</w:t>
      </w:r>
      <w:r w:rsidRPr="00973460">
        <w:rPr>
          <w:sz w:val="28"/>
          <w:szCs w:val="28"/>
        </w:rPr>
        <w:t xml:space="preserve">или электронные образовательные и информационные ресурсы для использования в образовательном процессе. В наличии </w:t>
      </w:r>
      <w:r w:rsidRPr="00973460">
        <w:rPr>
          <w:bCs/>
          <w:sz w:val="28"/>
          <w:szCs w:val="28"/>
        </w:rPr>
        <w:t>библиотечного фонда имеется не менее одного издания из перечисленных ниже печатных и электронных изданий в качестве основного, при этом список дополняется новыми изданиями.</w:t>
      </w:r>
    </w:p>
    <w:p w:rsidR="000B23D6" w:rsidRPr="00973460" w:rsidRDefault="000B23D6" w:rsidP="000B23D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23D6" w:rsidRPr="00973460" w:rsidRDefault="000B23D6" w:rsidP="000B23D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3460">
        <w:rPr>
          <w:rFonts w:ascii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0B23D6" w:rsidRPr="000B23D6" w:rsidRDefault="000B23D6" w:rsidP="00DE531F">
      <w:pPr>
        <w:pStyle w:val="Default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973460">
        <w:rPr>
          <w:color w:val="auto"/>
          <w:sz w:val="28"/>
          <w:szCs w:val="28"/>
        </w:rPr>
        <w:t>Болезни зубов и полости рта: учебник / И. М. Макеева</w:t>
      </w:r>
      <w:r w:rsidRPr="00973460">
        <w:rPr>
          <w:sz w:val="28"/>
          <w:szCs w:val="28"/>
        </w:rPr>
        <w:t xml:space="preserve"> С. Т. </w:t>
      </w:r>
      <w:proofErr w:type="spellStart"/>
      <w:r w:rsidRPr="00973460">
        <w:rPr>
          <w:sz w:val="28"/>
          <w:szCs w:val="28"/>
        </w:rPr>
        <w:t>Сохов</w:t>
      </w:r>
      <w:proofErr w:type="spellEnd"/>
      <w:r w:rsidRPr="00973460">
        <w:rPr>
          <w:sz w:val="28"/>
          <w:szCs w:val="28"/>
        </w:rPr>
        <w:t xml:space="preserve">, </w:t>
      </w:r>
      <w:r w:rsidRPr="00973460">
        <w:rPr>
          <w:sz w:val="28"/>
          <w:szCs w:val="28"/>
        </w:rPr>
        <w:br/>
        <w:t>М. Я. Алимова [</w:t>
      </w:r>
      <w:r w:rsidRPr="00973460">
        <w:rPr>
          <w:color w:val="auto"/>
          <w:sz w:val="28"/>
          <w:szCs w:val="28"/>
        </w:rPr>
        <w:t xml:space="preserve"> и </w:t>
      </w:r>
      <w:proofErr w:type="spellStart"/>
      <w:r w:rsidRPr="00973460">
        <w:rPr>
          <w:color w:val="auto"/>
          <w:sz w:val="28"/>
          <w:szCs w:val="28"/>
        </w:rPr>
        <w:t>др</w:t>
      </w:r>
      <w:proofErr w:type="spellEnd"/>
      <w:r w:rsidRPr="00973460">
        <w:rPr>
          <w:color w:val="auto"/>
          <w:sz w:val="28"/>
          <w:szCs w:val="28"/>
        </w:rPr>
        <w:t>]. – Москва</w:t>
      </w:r>
      <w:r w:rsidRPr="000B23D6">
        <w:rPr>
          <w:color w:val="auto"/>
          <w:sz w:val="28"/>
          <w:szCs w:val="28"/>
        </w:rPr>
        <w:t>: ГЭОТАР-Медиа, 2018. - 256 с. -</w:t>
      </w:r>
      <w:r w:rsidRPr="000B23D6">
        <w:rPr>
          <w:sz w:val="28"/>
          <w:szCs w:val="28"/>
        </w:rPr>
        <w:t xml:space="preserve"> ISBN 978-5-9704-2760-6. -</w:t>
      </w:r>
      <w:r w:rsidRPr="000B23D6">
        <w:rPr>
          <w:color w:val="auto"/>
          <w:sz w:val="28"/>
          <w:szCs w:val="28"/>
        </w:rPr>
        <w:t xml:space="preserve"> Текст: непосредственный. </w:t>
      </w:r>
    </w:p>
    <w:p w:rsidR="000B23D6" w:rsidRPr="000B23D6" w:rsidRDefault="000B23D6" w:rsidP="00DE531F">
      <w:pPr>
        <w:pStyle w:val="defaultbullet2gif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0B23D6">
        <w:rPr>
          <w:sz w:val="28"/>
          <w:szCs w:val="28"/>
        </w:rPr>
        <w:t xml:space="preserve">Миронова, М.Л. Стоматологические заболевания: учебник / М.Л. Миронова. -  Москва: ГЭОТАР-Медиа, 2018. -  320 с. -  ISBN 978-5-9704-4772-7. - Текст: непосредственный. </w:t>
      </w:r>
    </w:p>
    <w:p w:rsidR="000B23D6" w:rsidRPr="000B23D6" w:rsidRDefault="000B23D6" w:rsidP="000B23D6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</w:p>
    <w:p w:rsidR="000B23D6" w:rsidRPr="000B23D6" w:rsidRDefault="000B23D6" w:rsidP="000B23D6">
      <w:pPr>
        <w:ind w:firstLine="709"/>
        <w:jc w:val="both"/>
        <w:rPr>
          <w:b/>
          <w:sz w:val="28"/>
          <w:szCs w:val="28"/>
        </w:rPr>
      </w:pPr>
      <w:r w:rsidRPr="000B23D6">
        <w:rPr>
          <w:b/>
          <w:sz w:val="28"/>
          <w:szCs w:val="28"/>
        </w:rPr>
        <w:t xml:space="preserve">3.2.2. Основные электронные издания </w:t>
      </w:r>
    </w:p>
    <w:p w:rsidR="000B23D6" w:rsidRPr="000B23D6" w:rsidRDefault="000B23D6" w:rsidP="00DE531F">
      <w:pPr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jc w:val="both"/>
        <w:rPr>
          <w:rStyle w:val="biblio-record-text"/>
          <w:sz w:val="28"/>
          <w:szCs w:val="28"/>
        </w:rPr>
      </w:pPr>
      <w:r w:rsidRPr="000B23D6">
        <w:rPr>
          <w:sz w:val="28"/>
          <w:szCs w:val="28"/>
        </w:rPr>
        <w:t xml:space="preserve">Макеева, И. М. Болезни зубов и полости рта : учебник / И. М. Макеева, </w:t>
      </w:r>
      <w:r w:rsidRPr="000B23D6">
        <w:rPr>
          <w:sz w:val="28"/>
          <w:szCs w:val="28"/>
        </w:rPr>
        <w:br/>
        <w:t xml:space="preserve">Т. С. </w:t>
      </w:r>
      <w:proofErr w:type="spellStart"/>
      <w:r w:rsidRPr="000B23D6">
        <w:rPr>
          <w:sz w:val="28"/>
          <w:szCs w:val="28"/>
        </w:rPr>
        <w:t>Сохов</w:t>
      </w:r>
      <w:proofErr w:type="spellEnd"/>
      <w:r w:rsidRPr="000B23D6">
        <w:rPr>
          <w:sz w:val="28"/>
          <w:szCs w:val="28"/>
        </w:rPr>
        <w:t xml:space="preserve">, М. Я. Алимова [и др. ]. - </w:t>
      </w:r>
      <w:proofErr w:type="gramStart"/>
      <w:r w:rsidRPr="000B23D6">
        <w:rPr>
          <w:sz w:val="28"/>
          <w:szCs w:val="28"/>
        </w:rPr>
        <w:t>Москва :</w:t>
      </w:r>
      <w:proofErr w:type="gramEnd"/>
      <w:r w:rsidRPr="000B23D6">
        <w:rPr>
          <w:sz w:val="28"/>
          <w:szCs w:val="28"/>
        </w:rPr>
        <w:t xml:space="preserve"> ГЭОТАР</w:t>
      </w:r>
      <w:r>
        <w:rPr>
          <w:sz w:val="28"/>
          <w:szCs w:val="28"/>
        </w:rPr>
        <w:t xml:space="preserve"> - Медиа, 2020. - 256 с ил.-256с.</w:t>
      </w:r>
      <w:r w:rsidRPr="000B23D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ISBN 978-5-9704-5675-0. -Текст: </w:t>
      </w:r>
      <w:r w:rsidRPr="000B23D6">
        <w:rPr>
          <w:sz w:val="28"/>
          <w:szCs w:val="28"/>
        </w:rPr>
        <w:t>электронны</w:t>
      </w:r>
      <w:r>
        <w:rPr>
          <w:sz w:val="28"/>
          <w:szCs w:val="28"/>
        </w:rPr>
        <w:t>й // ЭБС "Консультант студента</w:t>
      </w:r>
      <w:proofErr w:type="gramStart"/>
      <w:r>
        <w:rPr>
          <w:sz w:val="28"/>
          <w:szCs w:val="28"/>
        </w:rPr>
        <w:t>":[</w:t>
      </w:r>
      <w:proofErr w:type="gramEnd"/>
      <w:r>
        <w:rPr>
          <w:sz w:val="28"/>
          <w:szCs w:val="28"/>
        </w:rPr>
        <w:t>сайт].-</w:t>
      </w:r>
      <w:r w:rsidRPr="000B23D6">
        <w:rPr>
          <w:sz w:val="28"/>
          <w:szCs w:val="28"/>
        </w:rPr>
        <w:t>URL : https://www.studentlibrary.ru/book/ISBN9785970456750.html</w:t>
      </w:r>
    </w:p>
    <w:p w:rsidR="000B23D6" w:rsidRPr="000B23D6" w:rsidRDefault="000B23D6" w:rsidP="00DE531F">
      <w:pPr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jc w:val="both"/>
        <w:rPr>
          <w:rStyle w:val="biblio-record-text"/>
          <w:sz w:val="28"/>
          <w:szCs w:val="28"/>
        </w:rPr>
      </w:pPr>
      <w:r w:rsidRPr="000B23D6">
        <w:rPr>
          <w:sz w:val="28"/>
          <w:szCs w:val="28"/>
        </w:rPr>
        <w:t>Миронова, М. Л. Стоматологические заболевания: учебник /М.Л. Миронова. - Москва: ГЭОТАР</w:t>
      </w:r>
      <w:r>
        <w:rPr>
          <w:sz w:val="28"/>
          <w:szCs w:val="28"/>
        </w:rPr>
        <w:t xml:space="preserve"> </w:t>
      </w:r>
      <w:r w:rsidRPr="000B23D6">
        <w:rPr>
          <w:sz w:val="28"/>
          <w:szCs w:val="28"/>
        </w:rPr>
        <w:t>Медиа, 2018. - 320 с. - ISBN 978-5-9704-4772-7. - Текст: электронный //</w:t>
      </w:r>
      <w:r w:rsidRPr="000B23D6">
        <w:rPr>
          <w:rStyle w:val="biblio-record-text"/>
          <w:sz w:val="28"/>
          <w:szCs w:val="28"/>
        </w:rPr>
        <w:t xml:space="preserve"> Электронно-библиотечная система</w:t>
      </w:r>
      <w:r w:rsidR="003614E1">
        <w:rPr>
          <w:sz w:val="28"/>
          <w:szCs w:val="28"/>
        </w:rPr>
        <w:t xml:space="preserve"> Консультант студента[сайт</w:t>
      </w:r>
      <w:proofErr w:type="gramStart"/>
      <w:r w:rsidR="003614E1">
        <w:rPr>
          <w:sz w:val="28"/>
          <w:szCs w:val="28"/>
        </w:rPr>
        <w:t>].–</w:t>
      </w:r>
      <w:proofErr w:type="gramEnd"/>
      <w:r w:rsidRPr="000B23D6">
        <w:rPr>
          <w:sz w:val="28"/>
          <w:szCs w:val="28"/>
        </w:rPr>
        <w:t xml:space="preserve">URL: http://www.medcollegelib.ru/book/ISBN9785970447727.html (дата обращения: 21.12.2021). – Режим доступа: </w:t>
      </w:r>
      <w:r w:rsidRPr="000B23D6">
        <w:rPr>
          <w:rStyle w:val="biblio-record-text"/>
          <w:sz w:val="28"/>
          <w:szCs w:val="28"/>
        </w:rPr>
        <w:t xml:space="preserve">для </w:t>
      </w:r>
      <w:proofErr w:type="spellStart"/>
      <w:r w:rsidRPr="000B23D6">
        <w:rPr>
          <w:rStyle w:val="biblio-record-text"/>
          <w:sz w:val="28"/>
          <w:szCs w:val="28"/>
        </w:rPr>
        <w:t>зарегистр</w:t>
      </w:r>
      <w:proofErr w:type="spellEnd"/>
      <w:r w:rsidRPr="000B23D6">
        <w:rPr>
          <w:rStyle w:val="biblio-record-text"/>
          <w:sz w:val="28"/>
          <w:szCs w:val="28"/>
        </w:rPr>
        <w:t>. пользователей.</w:t>
      </w:r>
    </w:p>
    <w:p w:rsidR="000B23D6" w:rsidRPr="000B23D6" w:rsidRDefault="000B23D6" w:rsidP="000B23D6">
      <w:pPr>
        <w:ind w:firstLine="709"/>
        <w:jc w:val="both"/>
        <w:rPr>
          <w:rStyle w:val="biblio-record-text"/>
          <w:sz w:val="28"/>
          <w:szCs w:val="28"/>
        </w:rPr>
      </w:pPr>
    </w:p>
    <w:p w:rsidR="000B23D6" w:rsidRPr="000B23D6" w:rsidRDefault="000B23D6" w:rsidP="000B23D6">
      <w:pPr>
        <w:ind w:firstLine="709"/>
        <w:jc w:val="both"/>
        <w:rPr>
          <w:b/>
          <w:sz w:val="28"/>
          <w:szCs w:val="28"/>
        </w:rPr>
      </w:pPr>
      <w:r w:rsidRPr="000B23D6">
        <w:rPr>
          <w:b/>
          <w:bCs/>
          <w:sz w:val="28"/>
          <w:szCs w:val="28"/>
        </w:rPr>
        <w:t xml:space="preserve">3.2.3. Дополнительные источники </w:t>
      </w:r>
      <w:r w:rsidRPr="000B23D6">
        <w:rPr>
          <w:b/>
          <w:sz w:val="28"/>
          <w:szCs w:val="28"/>
        </w:rPr>
        <w:t xml:space="preserve"> </w:t>
      </w:r>
    </w:p>
    <w:p w:rsidR="000B23D6" w:rsidRPr="000B23D6" w:rsidRDefault="000B23D6" w:rsidP="00DE531F">
      <w:pPr>
        <w:pStyle w:val="msolistparagraphbullet1gif"/>
        <w:numPr>
          <w:ilvl w:val="0"/>
          <w:numId w:val="24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0B23D6">
        <w:rPr>
          <w:sz w:val="28"/>
          <w:szCs w:val="28"/>
        </w:rPr>
        <w:t xml:space="preserve">Основы технологии зубного протезирования: учебник: в 2 т. / под ред. </w:t>
      </w:r>
      <w:r w:rsidRPr="000B23D6">
        <w:rPr>
          <w:sz w:val="28"/>
          <w:szCs w:val="28"/>
        </w:rPr>
        <w:br/>
        <w:t xml:space="preserve">Э. С. </w:t>
      </w:r>
      <w:proofErr w:type="spellStart"/>
      <w:r w:rsidRPr="000B23D6">
        <w:rPr>
          <w:sz w:val="28"/>
          <w:szCs w:val="28"/>
        </w:rPr>
        <w:t>Каливраджияна</w:t>
      </w:r>
      <w:proofErr w:type="spellEnd"/>
      <w:r w:rsidRPr="000B23D6">
        <w:rPr>
          <w:sz w:val="28"/>
          <w:szCs w:val="28"/>
        </w:rPr>
        <w:t>. – Москва: ГЭОТАР-Медиа, 2018. – Т. 1. – 576 с.: ил. – ISBN 978-5-9704-3609-7. – Текст: непосредственный.</w:t>
      </w:r>
    </w:p>
    <w:p w:rsidR="000B23D6" w:rsidRPr="000B23D6" w:rsidRDefault="000B23D6" w:rsidP="00DE531F">
      <w:pPr>
        <w:pStyle w:val="msolistparagraphbullet3gif"/>
        <w:numPr>
          <w:ilvl w:val="0"/>
          <w:numId w:val="24"/>
        </w:numPr>
        <w:tabs>
          <w:tab w:val="left" w:pos="993"/>
        </w:tabs>
        <w:spacing w:before="120" w:beforeAutospacing="0" w:after="0" w:afterAutospacing="0" w:line="276" w:lineRule="auto"/>
        <w:ind w:left="0" w:firstLine="709"/>
        <w:contextualSpacing/>
        <w:jc w:val="both"/>
        <w:rPr>
          <w:sz w:val="28"/>
          <w:szCs w:val="28"/>
        </w:rPr>
      </w:pPr>
      <w:r w:rsidRPr="000B23D6">
        <w:rPr>
          <w:sz w:val="28"/>
          <w:szCs w:val="28"/>
        </w:rPr>
        <w:t xml:space="preserve">Основы зубопротезной техники: учебное пособие/под ред. А.В. </w:t>
      </w:r>
      <w:proofErr w:type="spellStart"/>
      <w:r w:rsidRPr="000B23D6">
        <w:rPr>
          <w:sz w:val="28"/>
          <w:szCs w:val="28"/>
        </w:rPr>
        <w:t>Севбитова</w:t>
      </w:r>
      <w:proofErr w:type="spellEnd"/>
      <w:r w:rsidRPr="000B23D6">
        <w:rPr>
          <w:sz w:val="28"/>
          <w:szCs w:val="28"/>
        </w:rPr>
        <w:t xml:space="preserve">, </w:t>
      </w:r>
      <w:r w:rsidRPr="000B23D6">
        <w:rPr>
          <w:sz w:val="28"/>
          <w:szCs w:val="28"/>
        </w:rPr>
        <w:br/>
        <w:t xml:space="preserve">Н.Е. Митина. – Ростов-на-Дону: Феникс, 2016. – </w:t>
      </w:r>
      <w:proofErr w:type="gramStart"/>
      <w:r w:rsidRPr="000B23D6">
        <w:rPr>
          <w:sz w:val="28"/>
          <w:szCs w:val="28"/>
        </w:rPr>
        <w:t>331,[</w:t>
      </w:r>
      <w:proofErr w:type="gramEnd"/>
      <w:r w:rsidRPr="000B23D6">
        <w:rPr>
          <w:sz w:val="28"/>
          <w:szCs w:val="28"/>
        </w:rPr>
        <w:t xml:space="preserve">1]с. – </w:t>
      </w:r>
      <w:r w:rsidRPr="000B23D6">
        <w:rPr>
          <w:sz w:val="28"/>
          <w:szCs w:val="28"/>
          <w:lang w:val="en-US"/>
        </w:rPr>
        <w:t>ISBN</w:t>
      </w:r>
      <w:r w:rsidRPr="000B23D6">
        <w:rPr>
          <w:sz w:val="28"/>
          <w:szCs w:val="28"/>
        </w:rPr>
        <w:t xml:space="preserve"> 978-5-222-26477-5. –Текст: непосредственный.</w:t>
      </w:r>
    </w:p>
    <w:p w:rsidR="000B23D6" w:rsidRPr="000B23D6" w:rsidRDefault="000B23D6" w:rsidP="00DE531F">
      <w:pPr>
        <w:pStyle w:val="Default"/>
        <w:numPr>
          <w:ilvl w:val="0"/>
          <w:numId w:val="24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0B23D6">
        <w:rPr>
          <w:sz w:val="28"/>
          <w:szCs w:val="28"/>
        </w:rPr>
        <w:lastRenderedPageBreak/>
        <w:t xml:space="preserve">Стоматологический инструментарий: атлас: учебное пособие. - 3-е </w:t>
      </w:r>
      <w:proofErr w:type="spellStart"/>
      <w:r w:rsidRPr="000B23D6">
        <w:rPr>
          <w:sz w:val="28"/>
          <w:szCs w:val="28"/>
        </w:rPr>
        <w:t>изд</w:t>
      </w:r>
      <w:proofErr w:type="spellEnd"/>
      <w:r w:rsidRPr="000B23D6">
        <w:rPr>
          <w:sz w:val="28"/>
          <w:szCs w:val="28"/>
        </w:rPr>
        <w:t xml:space="preserve">, </w:t>
      </w:r>
      <w:proofErr w:type="gramStart"/>
      <w:r w:rsidRPr="000B23D6">
        <w:rPr>
          <w:sz w:val="28"/>
          <w:szCs w:val="28"/>
        </w:rPr>
        <w:t>стер./</w:t>
      </w:r>
      <w:proofErr w:type="gramEnd"/>
      <w:r w:rsidRPr="000B23D6">
        <w:rPr>
          <w:sz w:val="28"/>
          <w:szCs w:val="28"/>
        </w:rPr>
        <w:t xml:space="preserve"> Э.А. </w:t>
      </w:r>
      <w:proofErr w:type="spellStart"/>
      <w:r w:rsidRPr="000B23D6">
        <w:rPr>
          <w:sz w:val="28"/>
          <w:szCs w:val="28"/>
        </w:rPr>
        <w:t>Базикян</w:t>
      </w:r>
      <w:proofErr w:type="spellEnd"/>
      <w:r w:rsidRPr="000B23D6">
        <w:rPr>
          <w:sz w:val="28"/>
          <w:szCs w:val="28"/>
        </w:rPr>
        <w:t xml:space="preserve"> – Москва: ГЭОТАР-Медиа, 2017. – 168с.: ил. - ISBN 978-5-9704-4049-0.</w:t>
      </w:r>
      <w:r w:rsidRPr="000B23D6">
        <w:rPr>
          <w:color w:val="auto"/>
          <w:sz w:val="28"/>
          <w:szCs w:val="28"/>
        </w:rPr>
        <w:t xml:space="preserve"> - (Текст: непосредственный). </w:t>
      </w:r>
    </w:p>
    <w:p w:rsidR="000B23D6" w:rsidRPr="000B23D6" w:rsidRDefault="000B23D6" w:rsidP="00DE531F">
      <w:pPr>
        <w:pStyle w:val="defaultbullet3gif"/>
        <w:numPr>
          <w:ilvl w:val="0"/>
          <w:numId w:val="24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0B23D6">
        <w:rPr>
          <w:sz w:val="28"/>
          <w:szCs w:val="28"/>
        </w:rPr>
        <w:t xml:space="preserve">Стоматологические заболевания: учебное пособие/ А.В. </w:t>
      </w:r>
      <w:proofErr w:type="spellStart"/>
      <w:r w:rsidRPr="000B23D6">
        <w:rPr>
          <w:sz w:val="28"/>
          <w:szCs w:val="28"/>
        </w:rPr>
        <w:t>Севбитова</w:t>
      </w:r>
      <w:proofErr w:type="spellEnd"/>
      <w:r w:rsidRPr="000B23D6">
        <w:rPr>
          <w:sz w:val="28"/>
          <w:szCs w:val="28"/>
        </w:rPr>
        <w:t>, Н.Е. Митина. - Ростов-на-Дону: Феникс,2016. - 157, [</w:t>
      </w:r>
      <w:proofErr w:type="gramStart"/>
      <w:r w:rsidRPr="000B23D6">
        <w:rPr>
          <w:sz w:val="28"/>
          <w:szCs w:val="28"/>
        </w:rPr>
        <w:t>1]</w:t>
      </w:r>
      <w:r w:rsidRPr="000B23D6">
        <w:rPr>
          <w:sz w:val="28"/>
          <w:szCs w:val="28"/>
          <w:lang w:val="en-US"/>
        </w:rPr>
        <w:t>c</w:t>
      </w:r>
      <w:r w:rsidRPr="000B23D6">
        <w:rPr>
          <w:sz w:val="28"/>
          <w:szCs w:val="28"/>
        </w:rPr>
        <w:t>.</w:t>
      </w:r>
      <w:proofErr w:type="gramEnd"/>
      <w:r w:rsidRPr="000B23D6">
        <w:rPr>
          <w:sz w:val="28"/>
          <w:szCs w:val="28"/>
        </w:rPr>
        <w:t xml:space="preserve"> - ISBN978-5-222-26478-2. - Текст: непосредственный.</w:t>
      </w:r>
    </w:p>
    <w:p w:rsidR="000B23D6" w:rsidRPr="000B23D6" w:rsidRDefault="000B23D6" w:rsidP="00DE531F">
      <w:pPr>
        <w:pStyle w:val="msolistparagraphbullet1gif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23D6">
        <w:rPr>
          <w:sz w:val="28"/>
          <w:szCs w:val="28"/>
          <w:lang w:eastAsia="en-US"/>
        </w:rPr>
        <w:t xml:space="preserve">Министерство здравоохранения Российской Федерации: [официальный сайт]. - Москва. - Обновляется в течение суток. - </w:t>
      </w:r>
      <w:r w:rsidRPr="000B23D6">
        <w:rPr>
          <w:sz w:val="28"/>
          <w:szCs w:val="28"/>
          <w:lang w:val="en-US" w:eastAsia="en-US"/>
        </w:rPr>
        <w:t>URL</w:t>
      </w:r>
      <w:r w:rsidRPr="000B23D6">
        <w:rPr>
          <w:sz w:val="28"/>
          <w:szCs w:val="28"/>
          <w:lang w:eastAsia="en-US"/>
        </w:rPr>
        <w:t xml:space="preserve">: http://www.rosminzdrav.ru/ (дата обращения: 21.12.2021). - </w:t>
      </w:r>
      <w:r w:rsidRPr="000B23D6">
        <w:rPr>
          <w:sz w:val="28"/>
          <w:szCs w:val="28"/>
          <w:shd w:val="clear" w:color="auto" w:fill="FFFFFF"/>
        </w:rPr>
        <w:t>Текст: электронный</w:t>
      </w:r>
    </w:p>
    <w:p w:rsidR="000B23D6" w:rsidRPr="000B23D6" w:rsidRDefault="000B23D6" w:rsidP="00DE531F">
      <w:pPr>
        <w:pStyle w:val="msolistparagraphbullet2gif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23D6">
        <w:rPr>
          <w:sz w:val="28"/>
          <w:szCs w:val="28"/>
        </w:rPr>
        <w:t xml:space="preserve">Федеральная служба по надзору в сфере защиты прав потребителей и благополучия человека: </w:t>
      </w:r>
      <w:r w:rsidRPr="000B23D6">
        <w:rPr>
          <w:sz w:val="28"/>
          <w:szCs w:val="28"/>
          <w:lang w:eastAsia="en-US"/>
        </w:rPr>
        <w:t>[официальный сайт]</w:t>
      </w:r>
      <w:r w:rsidRPr="000B23D6">
        <w:rPr>
          <w:sz w:val="28"/>
          <w:szCs w:val="28"/>
        </w:rPr>
        <w:t xml:space="preserve">. </w:t>
      </w:r>
      <w:r w:rsidRPr="000B23D6">
        <w:rPr>
          <w:sz w:val="28"/>
          <w:szCs w:val="28"/>
          <w:lang w:eastAsia="en-US"/>
        </w:rPr>
        <w:t xml:space="preserve">- </w:t>
      </w:r>
      <w:r w:rsidRPr="000B23D6">
        <w:rPr>
          <w:sz w:val="28"/>
          <w:szCs w:val="28"/>
          <w:lang w:val="en-US" w:eastAsia="en-US"/>
        </w:rPr>
        <w:t>URL</w:t>
      </w:r>
      <w:r w:rsidRPr="000B23D6">
        <w:rPr>
          <w:sz w:val="28"/>
          <w:szCs w:val="28"/>
          <w:lang w:eastAsia="en-US"/>
        </w:rPr>
        <w:t>:</w:t>
      </w:r>
      <w:r w:rsidRPr="000B23D6">
        <w:rPr>
          <w:sz w:val="28"/>
          <w:szCs w:val="28"/>
        </w:rPr>
        <w:t xml:space="preserve"> </w:t>
      </w:r>
      <w:hyperlink r:id="rId10" w:tooltip="http://rospotrebnadzor.ru/" w:history="1">
        <w:r w:rsidRPr="000B23D6">
          <w:rPr>
            <w:rStyle w:val="a9"/>
            <w:rFonts w:eastAsia="Arial"/>
            <w:sz w:val="28"/>
            <w:szCs w:val="28"/>
            <w:lang w:val="en-US"/>
          </w:rPr>
          <w:t>http</w:t>
        </w:r>
        <w:r w:rsidRPr="000B23D6">
          <w:rPr>
            <w:rStyle w:val="a9"/>
            <w:rFonts w:eastAsia="Arial"/>
            <w:sz w:val="28"/>
            <w:szCs w:val="28"/>
          </w:rPr>
          <w:t>://</w:t>
        </w:r>
        <w:proofErr w:type="spellStart"/>
        <w:r w:rsidRPr="000B23D6">
          <w:rPr>
            <w:rStyle w:val="a9"/>
            <w:rFonts w:eastAsia="Arial"/>
            <w:sz w:val="28"/>
            <w:szCs w:val="28"/>
            <w:lang w:val="en-US"/>
          </w:rPr>
          <w:t>rospotrebnadzor</w:t>
        </w:r>
        <w:proofErr w:type="spellEnd"/>
        <w:r w:rsidRPr="000B23D6">
          <w:rPr>
            <w:rStyle w:val="a9"/>
            <w:rFonts w:eastAsia="Arial"/>
            <w:sz w:val="28"/>
            <w:szCs w:val="28"/>
          </w:rPr>
          <w:t>.</w:t>
        </w:r>
        <w:proofErr w:type="spellStart"/>
        <w:r w:rsidRPr="000B23D6">
          <w:rPr>
            <w:rStyle w:val="a9"/>
            <w:rFonts w:eastAsia="Arial"/>
            <w:sz w:val="28"/>
            <w:szCs w:val="28"/>
            <w:lang w:val="en-US"/>
          </w:rPr>
          <w:t>ru</w:t>
        </w:r>
        <w:proofErr w:type="spellEnd"/>
        <w:r w:rsidRPr="000B23D6">
          <w:rPr>
            <w:rStyle w:val="a9"/>
            <w:rFonts w:eastAsia="Arial"/>
            <w:sz w:val="28"/>
            <w:szCs w:val="28"/>
          </w:rPr>
          <w:t>/</w:t>
        </w:r>
      </w:hyperlink>
      <w:r w:rsidRPr="000B23D6">
        <w:rPr>
          <w:sz w:val="28"/>
          <w:szCs w:val="28"/>
        </w:rPr>
        <w:t xml:space="preserve"> (</w:t>
      </w:r>
      <w:r w:rsidRPr="000B23D6">
        <w:rPr>
          <w:sz w:val="28"/>
          <w:szCs w:val="28"/>
          <w:lang w:eastAsia="en-US"/>
        </w:rPr>
        <w:t xml:space="preserve">дата обращения: 21.12.2021). - </w:t>
      </w:r>
      <w:r w:rsidRPr="000B23D6">
        <w:rPr>
          <w:sz w:val="28"/>
          <w:szCs w:val="28"/>
          <w:shd w:val="clear" w:color="auto" w:fill="FFFFFF"/>
        </w:rPr>
        <w:t>Текст: электронный.</w:t>
      </w:r>
    </w:p>
    <w:p w:rsidR="000B23D6" w:rsidRPr="000B23D6" w:rsidRDefault="000B23D6" w:rsidP="00DE531F">
      <w:pPr>
        <w:pStyle w:val="msolistparagraphbullet2gif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23D6">
        <w:rPr>
          <w:sz w:val="28"/>
          <w:szCs w:val="28"/>
        </w:rPr>
        <w:t xml:space="preserve">ФГУЗ Федеральный центр гигиены и эпидемиологии Федеральной службы по надзору в сфере защиты прав потребителей и благополучия человека: </w:t>
      </w:r>
      <w:r w:rsidRPr="000B23D6">
        <w:rPr>
          <w:sz w:val="28"/>
          <w:szCs w:val="28"/>
          <w:lang w:eastAsia="en-US"/>
        </w:rPr>
        <w:t>[официальный сайт]</w:t>
      </w:r>
      <w:r w:rsidRPr="000B23D6">
        <w:rPr>
          <w:sz w:val="28"/>
          <w:szCs w:val="28"/>
        </w:rPr>
        <w:t xml:space="preserve">. </w:t>
      </w:r>
      <w:r w:rsidRPr="000B23D6">
        <w:rPr>
          <w:sz w:val="28"/>
          <w:szCs w:val="28"/>
          <w:lang w:eastAsia="en-US"/>
        </w:rPr>
        <w:t>-</w:t>
      </w:r>
      <w:r w:rsidRPr="000B23D6">
        <w:rPr>
          <w:sz w:val="28"/>
          <w:szCs w:val="28"/>
          <w:lang w:val="en-US" w:eastAsia="en-US"/>
        </w:rPr>
        <w:t>URL</w:t>
      </w:r>
      <w:r w:rsidRPr="000B23D6">
        <w:rPr>
          <w:sz w:val="28"/>
          <w:szCs w:val="28"/>
          <w:lang w:eastAsia="en-US"/>
        </w:rPr>
        <w:t>:</w:t>
      </w:r>
      <w:r w:rsidRPr="000B23D6">
        <w:rPr>
          <w:sz w:val="28"/>
          <w:szCs w:val="28"/>
        </w:rPr>
        <w:t xml:space="preserve">  </w:t>
      </w:r>
      <w:hyperlink r:id="rId11" w:tooltip="http://www.gcgie.ru/" w:history="1">
        <w:r w:rsidRPr="000B23D6">
          <w:rPr>
            <w:rStyle w:val="a9"/>
            <w:rFonts w:eastAsia="Arial"/>
            <w:sz w:val="28"/>
            <w:szCs w:val="28"/>
            <w:lang w:val="en-US"/>
          </w:rPr>
          <w:t>http</w:t>
        </w:r>
        <w:r w:rsidRPr="000B23D6">
          <w:rPr>
            <w:rStyle w:val="a9"/>
            <w:rFonts w:eastAsia="Arial"/>
            <w:sz w:val="28"/>
            <w:szCs w:val="28"/>
          </w:rPr>
          <w:t>://</w:t>
        </w:r>
        <w:r w:rsidRPr="000B23D6">
          <w:rPr>
            <w:rStyle w:val="a9"/>
            <w:rFonts w:eastAsia="Arial"/>
            <w:sz w:val="28"/>
            <w:szCs w:val="28"/>
            <w:lang w:val="en-US"/>
          </w:rPr>
          <w:t>www</w:t>
        </w:r>
        <w:r w:rsidRPr="000B23D6">
          <w:rPr>
            <w:rStyle w:val="a9"/>
            <w:rFonts w:eastAsia="Arial"/>
            <w:sz w:val="28"/>
            <w:szCs w:val="28"/>
          </w:rPr>
          <w:t>.</w:t>
        </w:r>
        <w:proofErr w:type="spellStart"/>
        <w:r w:rsidRPr="000B23D6">
          <w:rPr>
            <w:rStyle w:val="a9"/>
            <w:rFonts w:eastAsia="Arial"/>
            <w:sz w:val="28"/>
            <w:szCs w:val="28"/>
            <w:lang w:val="en-US"/>
          </w:rPr>
          <w:t>gcgie</w:t>
        </w:r>
        <w:proofErr w:type="spellEnd"/>
        <w:r w:rsidRPr="000B23D6">
          <w:rPr>
            <w:rStyle w:val="a9"/>
            <w:rFonts w:eastAsia="Arial"/>
            <w:sz w:val="28"/>
            <w:szCs w:val="28"/>
          </w:rPr>
          <w:t>.</w:t>
        </w:r>
        <w:proofErr w:type="spellStart"/>
        <w:r w:rsidRPr="000B23D6">
          <w:rPr>
            <w:rStyle w:val="a9"/>
            <w:rFonts w:eastAsia="Arial"/>
            <w:sz w:val="28"/>
            <w:szCs w:val="28"/>
            <w:lang w:val="en-US"/>
          </w:rPr>
          <w:t>ru</w:t>
        </w:r>
        <w:proofErr w:type="spellEnd"/>
        <w:r w:rsidRPr="000B23D6">
          <w:rPr>
            <w:rStyle w:val="a9"/>
            <w:rFonts w:eastAsia="Arial"/>
            <w:sz w:val="28"/>
            <w:szCs w:val="28"/>
          </w:rPr>
          <w:t>/</w:t>
        </w:r>
      </w:hyperlink>
      <w:r w:rsidRPr="000B23D6">
        <w:rPr>
          <w:sz w:val="28"/>
          <w:szCs w:val="28"/>
        </w:rPr>
        <w:t xml:space="preserve"> </w:t>
      </w:r>
      <w:r w:rsidRPr="000B23D6">
        <w:rPr>
          <w:sz w:val="28"/>
          <w:szCs w:val="28"/>
          <w:lang w:eastAsia="en-US"/>
        </w:rPr>
        <w:t>(дата обращения: 21.12.2021). -</w:t>
      </w:r>
      <w:r w:rsidRPr="000B23D6">
        <w:rPr>
          <w:sz w:val="28"/>
          <w:szCs w:val="28"/>
          <w:shd w:val="clear" w:color="auto" w:fill="FFFFFF"/>
        </w:rPr>
        <w:t xml:space="preserve"> Текст: электронный.</w:t>
      </w:r>
    </w:p>
    <w:p w:rsidR="000B23D6" w:rsidRPr="000B23D6" w:rsidRDefault="000B23D6" w:rsidP="00DE531F">
      <w:pPr>
        <w:pStyle w:val="msolistparagraphbullet2gif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23D6">
        <w:rPr>
          <w:rStyle w:val="ugc"/>
          <w:sz w:val="28"/>
          <w:szCs w:val="28"/>
        </w:rPr>
        <w:t xml:space="preserve">Информационный вестник Стоматологической Ассоциации России: </w:t>
      </w:r>
      <w:r w:rsidRPr="000B23D6">
        <w:rPr>
          <w:sz w:val="28"/>
          <w:szCs w:val="28"/>
          <w:lang w:eastAsia="en-US"/>
        </w:rPr>
        <w:t>[сайт]</w:t>
      </w:r>
      <w:r w:rsidRPr="000B23D6">
        <w:rPr>
          <w:sz w:val="28"/>
          <w:szCs w:val="28"/>
        </w:rPr>
        <w:t>.</w:t>
      </w:r>
      <w:r w:rsidRPr="000B23D6">
        <w:rPr>
          <w:sz w:val="28"/>
          <w:szCs w:val="28"/>
          <w:lang w:eastAsia="en-US"/>
        </w:rPr>
        <w:t xml:space="preserve">- </w:t>
      </w:r>
      <w:r w:rsidRPr="000B23D6">
        <w:rPr>
          <w:sz w:val="28"/>
          <w:szCs w:val="28"/>
          <w:lang w:val="en-US" w:eastAsia="en-US"/>
        </w:rPr>
        <w:t>URL</w:t>
      </w:r>
      <w:r w:rsidRPr="000B23D6">
        <w:rPr>
          <w:sz w:val="28"/>
          <w:szCs w:val="28"/>
          <w:lang w:eastAsia="en-US"/>
        </w:rPr>
        <w:t>:</w:t>
      </w:r>
      <w:r w:rsidRPr="000B23D6">
        <w:rPr>
          <w:sz w:val="28"/>
          <w:szCs w:val="28"/>
        </w:rPr>
        <w:t xml:space="preserve">  </w:t>
      </w:r>
      <w:r w:rsidRPr="000B23D6">
        <w:rPr>
          <w:rStyle w:val="ugc"/>
          <w:sz w:val="28"/>
          <w:szCs w:val="28"/>
        </w:rPr>
        <w:t xml:space="preserve"> </w:t>
      </w:r>
      <w:hyperlink r:id="rId12" w:tooltip="http://www.stomatolog.ru" w:history="1">
        <w:r w:rsidRPr="000B23D6">
          <w:rPr>
            <w:rStyle w:val="a9"/>
            <w:rFonts w:eastAsia="Arial"/>
            <w:sz w:val="28"/>
            <w:szCs w:val="28"/>
            <w:lang w:val="nl-NL"/>
          </w:rPr>
          <w:t>www</w:t>
        </w:r>
        <w:r w:rsidRPr="000B23D6">
          <w:rPr>
            <w:rStyle w:val="a9"/>
            <w:rFonts w:eastAsia="Arial"/>
            <w:sz w:val="28"/>
            <w:szCs w:val="28"/>
          </w:rPr>
          <w:t>.</w:t>
        </w:r>
        <w:r w:rsidRPr="000B23D6">
          <w:rPr>
            <w:rStyle w:val="a9"/>
            <w:rFonts w:eastAsia="Arial"/>
            <w:sz w:val="28"/>
            <w:szCs w:val="28"/>
            <w:lang w:val="nl-NL"/>
          </w:rPr>
          <w:t>stomatolog</w:t>
        </w:r>
        <w:r w:rsidRPr="000B23D6">
          <w:rPr>
            <w:rStyle w:val="a9"/>
            <w:rFonts w:eastAsia="Arial"/>
            <w:sz w:val="28"/>
            <w:szCs w:val="28"/>
          </w:rPr>
          <w:t>.</w:t>
        </w:r>
        <w:r w:rsidRPr="000B23D6">
          <w:rPr>
            <w:rStyle w:val="a9"/>
            <w:rFonts w:eastAsia="Arial"/>
            <w:sz w:val="28"/>
            <w:szCs w:val="28"/>
            <w:lang w:val="nl-NL"/>
          </w:rPr>
          <w:t>ru</w:t>
        </w:r>
      </w:hyperlink>
      <w:r w:rsidRPr="000B23D6">
        <w:rPr>
          <w:sz w:val="28"/>
          <w:szCs w:val="28"/>
          <w:lang w:eastAsia="en-US"/>
        </w:rPr>
        <w:t>(дата обращения: 21.12.2021).</w:t>
      </w:r>
      <w:r w:rsidRPr="000B23D6">
        <w:rPr>
          <w:sz w:val="28"/>
          <w:szCs w:val="28"/>
          <w:shd w:val="clear" w:color="auto" w:fill="FFFFFF"/>
        </w:rPr>
        <w:t xml:space="preserve"> - Текст: электронный.</w:t>
      </w:r>
    </w:p>
    <w:p w:rsidR="000B23D6" w:rsidRPr="000B23D6" w:rsidRDefault="000B23D6" w:rsidP="00DE531F">
      <w:pPr>
        <w:pStyle w:val="msolistparagraphbullet2gif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23D6">
        <w:rPr>
          <w:sz w:val="28"/>
          <w:szCs w:val="28"/>
        </w:rPr>
        <w:t xml:space="preserve">Поли Медиа Пресс: издательство: [сайт]. </w:t>
      </w:r>
      <w:r w:rsidRPr="000B23D6">
        <w:rPr>
          <w:sz w:val="28"/>
          <w:szCs w:val="28"/>
          <w:lang w:eastAsia="en-US"/>
        </w:rPr>
        <w:t xml:space="preserve">- </w:t>
      </w:r>
      <w:r w:rsidRPr="000B23D6">
        <w:rPr>
          <w:sz w:val="28"/>
          <w:szCs w:val="28"/>
          <w:lang w:val="en-US" w:eastAsia="en-US"/>
        </w:rPr>
        <w:t>URL</w:t>
      </w:r>
      <w:r w:rsidRPr="000B23D6">
        <w:rPr>
          <w:sz w:val="28"/>
          <w:szCs w:val="28"/>
          <w:lang w:eastAsia="en-US"/>
        </w:rPr>
        <w:t>:</w:t>
      </w:r>
      <w:r w:rsidRPr="000B23D6">
        <w:rPr>
          <w:sz w:val="28"/>
          <w:szCs w:val="28"/>
        </w:rPr>
        <w:t xml:space="preserve">   </w:t>
      </w:r>
      <w:hyperlink r:id="rId13" w:tooltip="http://www.dentoday.ru/" w:history="1">
        <w:r w:rsidRPr="000B23D6">
          <w:rPr>
            <w:rStyle w:val="a9"/>
            <w:rFonts w:eastAsia="Arial"/>
            <w:sz w:val="28"/>
            <w:szCs w:val="28"/>
          </w:rPr>
          <w:t>http://www.dentoday.ru/</w:t>
        </w:r>
      </w:hyperlink>
      <w:r w:rsidRPr="000B23D6">
        <w:rPr>
          <w:sz w:val="28"/>
          <w:szCs w:val="28"/>
          <w:lang w:eastAsia="en-US"/>
        </w:rPr>
        <w:t xml:space="preserve">(дата обращения: 21.12.2021). - </w:t>
      </w:r>
      <w:r w:rsidRPr="000B23D6">
        <w:rPr>
          <w:sz w:val="28"/>
          <w:szCs w:val="28"/>
          <w:shd w:val="clear" w:color="auto" w:fill="FFFFFF"/>
        </w:rPr>
        <w:t xml:space="preserve"> Текст: электронный.</w:t>
      </w:r>
    </w:p>
    <w:p w:rsidR="000B23D6" w:rsidRPr="000B23D6" w:rsidRDefault="000B23D6" w:rsidP="00DE531F">
      <w:pPr>
        <w:pStyle w:val="msolistparagraphbullet2gif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0B23D6">
        <w:rPr>
          <w:sz w:val="28"/>
          <w:szCs w:val="28"/>
        </w:rPr>
        <w:t xml:space="preserve">Профессиональный стоматологический портал: [сайт]. - </w:t>
      </w:r>
      <w:r w:rsidRPr="000B23D6">
        <w:rPr>
          <w:sz w:val="28"/>
          <w:szCs w:val="28"/>
          <w:lang w:val="en-US"/>
        </w:rPr>
        <w:t>URL</w:t>
      </w:r>
      <w:r w:rsidRPr="000B23D6">
        <w:rPr>
          <w:sz w:val="28"/>
          <w:szCs w:val="28"/>
        </w:rPr>
        <w:t xml:space="preserve">: </w:t>
      </w:r>
      <w:hyperlink w:history="1">
        <w:r w:rsidRPr="000B23D6">
          <w:rPr>
            <w:rStyle w:val="a9"/>
            <w:rFonts w:eastAsia="Arial"/>
            <w:sz w:val="28"/>
            <w:szCs w:val="28"/>
          </w:rPr>
          <w:t>https://stomatologclub.ru (дата</w:t>
        </w:r>
      </w:hyperlink>
      <w:r w:rsidRPr="000B23D6">
        <w:rPr>
          <w:sz w:val="28"/>
          <w:szCs w:val="28"/>
        </w:rPr>
        <w:t xml:space="preserve"> обращения: 21.12.2021).</w:t>
      </w:r>
      <w:r w:rsidRPr="000B23D6">
        <w:rPr>
          <w:sz w:val="28"/>
          <w:szCs w:val="28"/>
          <w:lang w:eastAsia="en-US"/>
        </w:rPr>
        <w:t xml:space="preserve"> - </w:t>
      </w:r>
      <w:r w:rsidRPr="000B23D6">
        <w:rPr>
          <w:sz w:val="28"/>
          <w:szCs w:val="28"/>
          <w:shd w:val="clear" w:color="auto" w:fill="FFFFFF"/>
        </w:rPr>
        <w:t xml:space="preserve"> Текст: электронный.</w:t>
      </w:r>
    </w:p>
    <w:p w:rsidR="000B23D6" w:rsidRPr="000B23D6" w:rsidRDefault="000B23D6" w:rsidP="00DE531F">
      <w:pPr>
        <w:pStyle w:val="af7"/>
        <w:widowControl w:val="0"/>
        <w:numPr>
          <w:ilvl w:val="0"/>
          <w:numId w:val="24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8"/>
          <w:szCs w:val="28"/>
          <w:shd w:val="clear" w:color="auto" w:fill="FFFFFF"/>
        </w:rPr>
      </w:pPr>
      <w:r w:rsidRPr="000B23D6">
        <w:rPr>
          <w:sz w:val="28"/>
          <w:szCs w:val="28"/>
        </w:rPr>
        <w:t xml:space="preserve">Консультант Плюс: справочная правовая система: </w:t>
      </w:r>
      <w:r w:rsidRPr="000B23D6">
        <w:rPr>
          <w:sz w:val="28"/>
          <w:szCs w:val="28"/>
          <w:shd w:val="clear" w:color="auto" w:fill="FFFFFF"/>
        </w:rPr>
        <w:t>[сайт]</w:t>
      </w:r>
      <w:r w:rsidRPr="000B23D6">
        <w:rPr>
          <w:sz w:val="28"/>
          <w:szCs w:val="28"/>
        </w:rPr>
        <w:t xml:space="preserve">. </w:t>
      </w:r>
      <w:r w:rsidRPr="000B23D6">
        <w:rPr>
          <w:sz w:val="28"/>
          <w:szCs w:val="28"/>
          <w:shd w:val="clear" w:color="auto" w:fill="FFFFFF"/>
        </w:rPr>
        <w:t xml:space="preserve">–  </w:t>
      </w:r>
      <w:r w:rsidRPr="000B23D6">
        <w:rPr>
          <w:sz w:val="28"/>
          <w:szCs w:val="28"/>
          <w:shd w:val="clear" w:color="auto" w:fill="FFFFFF"/>
          <w:lang w:val="en-US"/>
        </w:rPr>
        <w:t>URL</w:t>
      </w:r>
      <w:r w:rsidRPr="000B23D6">
        <w:rPr>
          <w:sz w:val="28"/>
          <w:szCs w:val="28"/>
          <w:shd w:val="clear" w:color="auto" w:fill="FFFFFF"/>
        </w:rPr>
        <w:t>:</w:t>
      </w:r>
      <w:r w:rsidRPr="000B23D6">
        <w:rPr>
          <w:sz w:val="28"/>
          <w:szCs w:val="28"/>
        </w:rPr>
        <w:t xml:space="preserve"> http://www.consultant.ru. </w:t>
      </w:r>
      <w:r w:rsidRPr="000B23D6">
        <w:rPr>
          <w:sz w:val="28"/>
          <w:szCs w:val="28"/>
          <w:shd w:val="clear" w:color="auto" w:fill="FFFFFF"/>
        </w:rPr>
        <w:t xml:space="preserve">– Режим доступа: для </w:t>
      </w:r>
      <w:proofErr w:type="spellStart"/>
      <w:r w:rsidRPr="000B23D6">
        <w:rPr>
          <w:sz w:val="28"/>
          <w:szCs w:val="28"/>
          <w:shd w:val="clear" w:color="auto" w:fill="FFFFFF"/>
        </w:rPr>
        <w:t>зарегистр</w:t>
      </w:r>
      <w:proofErr w:type="spellEnd"/>
      <w:r w:rsidRPr="000B23D6">
        <w:rPr>
          <w:sz w:val="28"/>
          <w:szCs w:val="28"/>
          <w:shd w:val="clear" w:color="auto" w:fill="FFFFFF"/>
        </w:rPr>
        <w:t>. пользователей. - Текст: электронный.</w:t>
      </w:r>
    </w:p>
    <w:p w:rsidR="000B23D6" w:rsidRPr="00973460" w:rsidRDefault="000B23D6" w:rsidP="00DE531F">
      <w:pPr>
        <w:pStyle w:val="af7"/>
        <w:widowControl w:val="0"/>
        <w:numPr>
          <w:ilvl w:val="0"/>
          <w:numId w:val="24"/>
        </w:numPr>
        <w:tabs>
          <w:tab w:val="left" w:pos="993"/>
          <w:tab w:val="left" w:pos="1134"/>
        </w:tabs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0B23D6">
        <w:rPr>
          <w:sz w:val="28"/>
          <w:szCs w:val="28"/>
        </w:rPr>
        <w:t xml:space="preserve">Федеральная электронная медицинская библиотека Минздрава России: </w:t>
      </w:r>
      <w:r w:rsidRPr="000B23D6">
        <w:rPr>
          <w:sz w:val="28"/>
          <w:szCs w:val="28"/>
          <w:shd w:val="clear" w:color="auto" w:fill="FFFFFF"/>
        </w:rPr>
        <w:t>[сайт]</w:t>
      </w:r>
      <w:r w:rsidRPr="000B23D6">
        <w:rPr>
          <w:sz w:val="28"/>
          <w:szCs w:val="28"/>
        </w:rPr>
        <w:t>.</w:t>
      </w:r>
      <w:r w:rsidRPr="000B23D6">
        <w:rPr>
          <w:sz w:val="28"/>
          <w:szCs w:val="28"/>
          <w:shd w:val="clear" w:color="auto" w:fill="FFFFFF"/>
        </w:rPr>
        <w:t xml:space="preserve"> –</w:t>
      </w:r>
      <w:r w:rsidRPr="000B23D6">
        <w:rPr>
          <w:sz w:val="28"/>
          <w:szCs w:val="28"/>
        </w:rPr>
        <w:t xml:space="preserve"> </w:t>
      </w:r>
      <w:r w:rsidRPr="000B23D6">
        <w:rPr>
          <w:sz w:val="28"/>
          <w:szCs w:val="28"/>
          <w:shd w:val="clear" w:color="auto" w:fill="FFFFFF"/>
          <w:lang w:val="en-US"/>
        </w:rPr>
        <w:t>URL</w:t>
      </w:r>
      <w:r w:rsidRPr="000B23D6">
        <w:rPr>
          <w:sz w:val="28"/>
          <w:szCs w:val="28"/>
          <w:shd w:val="clear" w:color="auto" w:fill="FFFFFF"/>
        </w:rPr>
        <w:t>:</w:t>
      </w:r>
      <w:r w:rsidRPr="000B23D6">
        <w:rPr>
          <w:sz w:val="28"/>
          <w:szCs w:val="28"/>
        </w:rPr>
        <w:t xml:space="preserve"> </w:t>
      </w:r>
      <w:hyperlink r:id="rId14" w:tooltip="http://www.femb.ru/" w:history="1">
        <w:r w:rsidRPr="000B23D6">
          <w:rPr>
            <w:rStyle w:val="a9"/>
            <w:rFonts w:eastAsia="Arial"/>
            <w:sz w:val="28"/>
            <w:szCs w:val="28"/>
          </w:rPr>
          <w:t>http://www.femb.ru/</w:t>
        </w:r>
      </w:hyperlink>
      <w:r w:rsidRPr="000B23D6">
        <w:rPr>
          <w:sz w:val="28"/>
          <w:szCs w:val="28"/>
          <w:shd w:val="clear" w:color="auto" w:fill="FFFFFF"/>
        </w:rPr>
        <w:t xml:space="preserve">(дата обращения: </w:t>
      </w:r>
      <w:r w:rsidRPr="000B23D6">
        <w:rPr>
          <w:sz w:val="28"/>
          <w:szCs w:val="28"/>
          <w:lang w:eastAsia="en-US"/>
        </w:rPr>
        <w:t>21.12.2021</w:t>
      </w:r>
      <w:r w:rsidRPr="000B23D6">
        <w:rPr>
          <w:sz w:val="28"/>
          <w:szCs w:val="28"/>
          <w:shd w:val="clear" w:color="auto" w:fill="FFFFFF"/>
        </w:rPr>
        <w:t>). - Текст: электронный.</w:t>
      </w:r>
    </w:p>
    <w:p w:rsidR="00973460" w:rsidRDefault="00973460" w:rsidP="00973460">
      <w:pPr>
        <w:widowControl w:val="0"/>
        <w:tabs>
          <w:tab w:val="left" w:pos="993"/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973460" w:rsidRDefault="00973460" w:rsidP="00973460">
      <w:pPr>
        <w:widowControl w:val="0"/>
        <w:tabs>
          <w:tab w:val="left" w:pos="993"/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973460" w:rsidRDefault="00973460" w:rsidP="00973460">
      <w:pPr>
        <w:widowControl w:val="0"/>
        <w:tabs>
          <w:tab w:val="left" w:pos="993"/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973460" w:rsidRPr="00973460" w:rsidRDefault="00973460" w:rsidP="00973460">
      <w:pPr>
        <w:widowControl w:val="0"/>
        <w:tabs>
          <w:tab w:val="left" w:pos="993"/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0B23D6" w:rsidRDefault="000B23D6" w:rsidP="000B23D6">
      <w:pPr>
        <w:pStyle w:val="af7"/>
        <w:widowControl w:val="0"/>
        <w:tabs>
          <w:tab w:val="left" w:pos="993"/>
          <w:tab w:val="left" w:pos="1134"/>
        </w:tabs>
        <w:spacing w:line="276" w:lineRule="auto"/>
        <w:ind w:left="709"/>
        <w:jc w:val="both"/>
        <w:rPr>
          <w:sz w:val="28"/>
          <w:szCs w:val="28"/>
        </w:rPr>
      </w:pPr>
    </w:p>
    <w:p w:rsidR="00BE538B" w:rsidRDefault="00BE538B" w:rsidP="000B23D6">
      <w:pPr>
        <w:pStyle w:val="af7"/>
        <w:widowControl w:val="0"/>
        <w:tabs>
          <w:tab w:val="left" w:pos="993"/>
          <w:tab w:val="left" w:pos="1134"/>
        </w:tabs>
        <w:spacing w:line="276" w:lineRule="auto"/>
        <w:ind w:left="709"/>
        <w:jc w:val="both"/>
        <w:rPr>
          <w:sz w:val="28"/>
          <w:szCs w:val="28"/>
        </w:rPr>
      </w:pPr>
    </w:p>
    <w:p w:rsidR="00BE538B" w:rsidRDefault="00BE538B" w:rsidP="000B23D6">
      <w:pPr>
        <w:pStyle w:val="af7"/>
        <w:widowControl w:val="0"/>
        <w:tabs>
          <w:tab w:val="left" w:pos="993"/>
          <w:tab w:val="left" w:pos="1134"/>
        </w:tabs>
        <w:spacing w:line="276" w:lineRule="auto"/>
        <w:ind w:left="709"/>
        <w:jc w:val="both"/>
        <w:rPr>
          <w:sz w:val="28"/>
          <w:szCs w:val="28"/>
        </w:rPr>
      </w:pPr>
    </w:p>
    <w:p w:rsidR="00BE538B" w:rsidRPr="000B23D6" w:rsidRDefault="00BE538B" w:rsidP="000B23D6">
      <w:pPr>
        <w:pStyle w:val="af7"/>
        <w:widowControl w:val="0"/>
        <w:tabs>
          <w:tab w:val="left" w:pos="993"/>
          <w:tab w:val="left" w:pos="1134"/>
        </w:tabs>
        <w:spacing w:line="276" w:lineRule="auto"/>
        <w:ind w:left="709"/>
        <w:jc w:val="both"/>
        <w:rPr>
          <w:sz w:val="28"/>
          <w:szCs w:val="28"/>
        </w:rPr>
      </w:pPr>
    </w:p>
    <w:p w:rsidR="000B23D6" w:rsidRPr="000B23D6" w:rsidRDefault="000B23D6" w:rsidP="00DE531F">
      <w:pPr>
        <w:pStyle w:val="msolistparagraphbullet3gif"/>
        <w:numPr>
          <w:ilvl w:val="0"/>
          <w:numId w:val="25"/>
        </w:numPr>
        <w:spacing w:before="120" w:beforeAutospacing="0" w:after="0" w:afterAutospacing="0" w:line="276" w:lineRule="auto"/>
        <w:contextualSpacing/>
        <w:jc w:val="center"/>
        <w:rPr>
          <w:b/>
          <w:sz w:val="28"/>
          <w:szCs w:val="28"/>
        </w:rPr>
      </w:pPr>
      <w:r w:rsidRPr="000B23D6">
        <w:rPr>
          <w:b/>
          <w:sz w:val="28"/>
          <w:szCs w:val="28"/>
        </w:rPr>
        <w:lastRenderedPageBreak/>
        <w:t xml:space="preserve">КОНТРОЛЬ И ОЦЕНКА РЕЗУЛЬТАТОВ ОСВОЕНИЯ </w:t>
      </w:r>
      <w:r w:rsidRPr="000B23D6">
        <w:rPr>
          <w:b/>
          <w:sz w:val="28"/>
          <w:szCs w:val="28"/>
        </w:rPr>
        <w:br/>
        <w:t>УЧЕБНОЙ ДИСЦИПЛИНЫ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3"/>
        <w:gridCol w:w="3232"/>
        <w:gridCol w:w="2659"/>
      </w:tblGrid>
      <w:tr w:rsidR="000B23D6" w:rsidRPr="00BE538B" w:rsidTr="00BE538B">
        <w:trPr>
          <w:trHeight w:val="302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D6" w:rsidRPr="00BE538B" w:rsidRDefault="000B23D6" w:rsidP="003614E1">
            <w:pPr>
              <w:spacing w:line="276" w:lineRule="auto"/>
              <w:jc w:val="center"/>
              <w:rPr>
                <w:b/>
                <w:bCs/>
                <w:sz w:val="26"/>
                <w:szCs w:val="26"/>
              </w:rPr>
            </w:pPr>
            <w:r w:rsidRPr="00BE538B">
              <w:rPr>
                <w:b/>
                <w:bCs/>
                <w:sz w:val="26"/>
                <w:szCs w:val="26"/>
              </w:rPr>
              <w:t>Результаты обучения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D6" w:rsidRPr="00BE538B" w:rsidRDefault="000B23D6">
            <w:pPr>
              <w:spacing w:line="276" w:lineRule="auto"/>
              <w:jc w:val="center"/>
              <w:rPr>
                <w:b/>
                <w:bCs/>
                <w:sz w:val="26"/>
                <w:szCs w:val="26"/>
              </w:rPr>
            </w:pPr>
            <w:r w:rsidRPr="00BE538B">
              <w:rPr>
                <w:b/>
                <w:bCs/>
                <w:sz w:val="26"/>
                <w:szCs w:val="26"/>
              </w:rPr>
              <w:t>Критерии оценки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D6" w:rsidRPr="00BE538B" w:rsidRDefault="000B23D6">
            <w:pPr>
              <w:spacing w:line="276" w:lineRule="auto"/>
              <w:jc w:val="center"/>
              <w:rPr>
                <w:b/>
                <w:bCs/>
                <w:sz w:val="26"/>
                <w:szCs w:val="26"/>
              </w:rPr>
            </w:pPr>
            <w:r w:rsidRPr="00BE538B">
              <w:rPr>
                <w:b/>
                <w:bCs/>
                <w:sz w:val="26"/>
                <w:szCs w:val="26"/>
              </w:rPr>
              <w:t>Методы оценки</w:t>
            </w:r>
          </w:p>
        </w:tc>
      </w:tr>
      <w:tr w:rsidR="000B23D6" w:rsidRPr="00BE538B" w:rsidTr="00BE538B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B23D6" w:rsidRPr="00BE538B" w:rsidRDefault="000B23D6">
            <w:pPr>
              <w:rPr>
                <w:sz w:val="26"/>
                <w:szCs w:val="26"/>
                <w:u w:val="single"/>
                <w:lang w:eastAsia="en-US"/>
              </w:rPr>
            </w:pPr>
            <w:r w:rsidRPr="00BE538B">
              <w:rPr>
                <w:sz w:val="26"/>
                <w:szCs w:val="26"/>
                <w:u w:val="single"/>
                <w:lang w:eastAsia="en-US"/>
              </w:rPr>
              <w:t>Знания:</w:t>
            </w:r>
          </w:p>
          <w:p w:rsidR="000B23D6" w:rsidRPr="00BE538B" w:rsidRDefault="000B23D6">
            <w:pPr>
              <w:ind w:firstLine="426"/>
              <w:rPr>
                <w:sz w:val="26"/>
                <w:szCs w:val="26"/>
              </w:rPr>
            </w:pPr>
            <w:r w:rsidRPr="00BE538B">
              <w:rPr>
                <w:sz w:val="26"/>
                <w:szCs w:val="26"/>
              </w:rPr>
              <w:t>этиология, патогенез, диагностика, принципы лечения и профилактики основных стоматологических заболеваний;</w:t>
            </w:r>
          </w:p>
          <w:p w:rsidR="000B23D6" w:rsidRPr="00BE538B" w:rsidRDefault="000B23D6">
            <w:pPr>
              <w:pStyle w:val="c109c70c13c2c139"/>
              <w:shd w:val="clear" w:color="auto" w:fill="FFFFFF"/>
              <w:tabs>
                <w:tab w:val="left" w:pos="1148"/>
              </w:tabs>
              <w:spacing w:before="0" w:beforeAutospacing="0" w:after="0" w:afterAutospacing="0" w:line="276" w:lineRule="auto"/>
              <w:ind w:firstLine="426"/>
              <w:jc w:val="both"/>
              <w:rPr>
                <w:sz w:val="26"/>
                <w:szCs w:val="26"/>
              </w:rPr>
            </w:pPr>
            <w:r w:rsidRPr="00BE538B">
              <w:rPr>
                <w:sz w:val="26"/>
                <w:szCs w:val="26"/>
              </w:rPr>
              <w:t>структура стоматологической помощи населению;</w:t>
            </w:r>
          </w:p>
          <w:p w:rsidR="000B23D6" w:rsidRPr="00BE538B" w:rsidRDefault="000B23D6">
            <w:pPr>
              <w:spacing w:line="276" w:lineRule="auto"/>
              <w:ind w:firstLine="426"/>
              <w:rPr>
                <w:sz w:val="26"/>
                <w:szCs w:val="26"/>
              </w:rPr>
            </w:pPr>
            <w:r w:rsidRPr="00BE538B">
              <w:rPr>
                <w:sz w:val="26"/>
                <w:szCs w:val="26"/>
              </w:rPr>
              <w:t>роль зубных протезов в возникновении и развитии стоматологических заболеваний (кариес, пародонтит, патологические изменения слизистой оболочки полости рта);</w:t>
            </w:r>
          </w:p>
        </w:tc>
        <w:tc>
          <w:tcPr>
            <w:tcW w:w="1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D6" w:rsidRPr="00BE538B" w:rsidRDefault="000B23D6">
            <w:pPr>
              <w:ind w:left="27" w:firstLine="458"/>
              <w:rPr>
                <w:sz w:val="26"/>
                <w:szCs w:val="26"/>
                <w:lang w:eastAsia="ar-SA"/>
              </w:rPr>
            </w:pPr>
            <w:r w:rsidRPr="00BE538B">
              <w:rPr>
                <w:sz w:val="26"/>
                <w:szCs w:val="26"/>
                <w:lang w:eastAsia="ar-SA"/>
              </w:rPr>
              <w:t>ориентируется в структуре стоматологической помощи населению;</w:t>
            </w:r>
          </w:p>
          <w:p w:rsidR="000B23D6" w:rsidRPr="00BE538B" w:rsidRDefault="000B23D6">
            <w:pPr>
              <w:ind w:left="27" w:firstLine="458"/>
              <w:rPr>
                <w:sz w:val="26"/>
                <w:szCs w:val="26"/>
              </w:rPr>
            </w:pPr>
            <w:r w:rsidRPr="00BE538B">
              <w:rPr>
                <w:sz w:val="26"/>
                <w:szCs w:val="26"/>
              </w:rPr>
              <w:t>владеет принципами, диагностики, лечения и профилактики основных стоматологических заболеваний;</w:t>
            </w:r>
          </w:p>
          <w:p w:rsidR="000B23D6" w:rsidRPr="00BE538B" w:rsidRDefault="000B23D6">
            <w:pPr>
              <w:ind w:left="27" w:firstLine="458"/>
              <w:rPr>
                <w:sz w:val="26"/>
                <w:szCs w:val="26"/>
                <w:lang w:eastAsia="ar-SA"/>
              </w:rPr>
            </w:pPr>
            <w:r w:rsidRPr="00BE538B">
              <w:rPr>
                <w:sz w:val="26"/>
                <w:szCs w:val="26"/>
                <w:lang w:eastAsia="ar-SA"/>
              </w:rPr>
              <w:t>определяет и обосновывает значение зубных протезов в возникновении и развитии стоматологических заболеваний (кариес, пародонтит, патологические изменения слизистой оболочки полости рта);</w:t>
            </w:r>
          </w:p>
          <w:p w:rsidR="000B23D6" w:rsidRPr="00BE538B" w:rsidRDefault="000B23D6">
            <w:pPr>
              <w:ind w:left="27" w:firstLine="458"/>
              <w:rPr>
                <w:sz w:val="26"/>
                <w:szCs w:val="26"/>
                <w:lang w:eastAsia="en-US"/>
              </w:rPr>
            </w:pPr>
            <w:r w:rsidRPr="00BE538B">
              <w:rPr>
                <w:sz w:val="26"/>
                <w:szCs w:val="26"/>
                <w:lang w:eastAsia="en-US"/>
              </w:rPr>
              <w:t xml:space="preserve">соблюдает правила инфекционной безопасности </w:t>
            </w:r>
            <w:r w:rsidR="00F6521B" w:rsidRPr="00BE538B">
              <w:rPr>
                <w:sz w:val="26"/>
                <w:szCs w:val="26"/>
                <w:lang w:eastAsia="en-US"/>
              </w:rPr>
              <w:t>в профессиональной деятельности;</w:t>
            </w:r>
          </w:p>
          <w:p w:rsidR="000B23D6" w:rsidRPr="00BE538B" w:rsidRDefault="000B23D6" w:rsidP="00F6521B">
            <w:pPr>
              <w:ind w:left="27"/>
              <w:rPr>
                <w:sz w:val="26"/>
                <w:szCs w:val="26"/>
                <w:lang w:eastAsia="ar-SA"/>
              </w:rPr>
            </w:pPr>
            <w:r w:rsidRPr="00BE538B">
              <w:rPr>
                <w:sz w:val="26"/>
                <w:szCs w:val="26"/>
                <w:lang w:eastAsia="ar-SA"/>
              </w:rPr>
              <w:t xml:space="preserve">грамотно рекомендует </w:t>
            </w:r>
          </w:p>
          <w:p w:rsidR="000B23D6" w:rsidRPr="00BE538B" w:rsidRDefault="000B23D6">
            <w:pPr>
              <w:ind w:left="27" w:firstLine="458"/>
              <w:rPr>
                <w:sz w:val="26"/>
                <w:szCs w:val="26"/>
                <w:lang w:eastAsia="ar-SA"/>
              </w:rPr>
            </w:pPr>
            <w:r w:rsidRPr="00BE538B">
              <w:rPr>
                <w:sz w:val="26"/>
                <w:szCs w:val="26"/>
                <w:lang w:eastAsia="ar-SA"/>
              </w:rPr>
              <w:t>средства индивидуальной гигиены полости рта для профилактики стоматологических заболеваний у пациентов с зубными протезами и аппаратами;</w:t>
            </w:r>
          </w:p>
          <w:p w:rsidR="000B23D6" w:rsidRPr="00BE538B" w:rsidRDefault="000B23D6">
            <w:pPr>
              <w:tabs>
                <w:tab w:val="left" w:pos="142"/>
                <w:tab w:val="left" w:pos="678"/>
                <w:tab w:val="left" w:pos="819"/>
              </w:tabs>
              <w:spacing w:line="276" w:lineRule="auto"/>
              <w:ind w:left="27" w:firstLine="458"/>
              <w:rPr>
                <w:sz w:val="26"/>
                <w:szCs w:val="26"/>
                <w:lang w:eastAsia="en-US"/>
              </w:rPr>
            </w:pPr>
            <w:r w:rsidRPr="00BE538B">
              <w:rPr>
                <w:sz w:val="26"/>
                <w:szCs w:val="26"/>
                <w:lang w:eastAsia="ar-SA"/>
              </w:rPr>
              <w:t>учитывает знания о заболеваниях полости рта при изготовлении зубных протезов и аппаратов.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D6" w:rsidRPr="00BE538B" w:rsidRDefault="000B23D6">
            <w:pPr>
              <w:jc w:val="both"/>
              <w:rPr>
                <w:sz w:val="26"/>
                <w:szCs w:val="26"/>
              </w:rPr>
            </w:pPr>
            <w:r w:rsidRPr="00BE538B">
              <w:rPr>
                <w:sz w:val="26"/>
                <w:szCs w:val="26"/>
              </w:rPr>
              <w:t>письменный/устный опрос;</w:t>
            </w:r>
          </w:p>
          <w:p w:rsidR="000B23D6" w:rsidRPr="00BE538B" w:rsidRDefault="000B23D6">
            <w:pPr>
              <w:jc w:val="both"/>
              <w:rPr>
                <w:sz w:val="26"/>
                <w:szCs w:val="26"/>
              </w:rPr>
            </w:pPr>
            <w:r w:rsidRPr="00BE538B">
              <w:rPr>
                <w:sz w:val="26"/>
                <w:szCs w:val="26"/>
              </w:rPr>
              <w:t>тестирование;</w:t>
            </w:r>
          </w:p>
          <w:p w:rsidR="000B23D6" w:rsidRPr="00BE538B" w:rsidRDefault="000B23D6">
            <w:pPr>
              <w:jc w:val="both"/>
              <w:rPr>
                <w:sz w:val="26"/>
                <w:szCs w:val="26"/>
              </w:rPr>
            </w:pPr>
            <w:r w:rsidRPr="00BE538B">
              <w:rPr>
                <w:sz w:val="26"/>
                <w:szCs w:val="26"/>
              </w:rPr>
              <w:t>наблюдение и экспертная оценка при выполнении индивидуальных и групповых практических заданий;</w:t>
            </w:r>
          </w:p>
          <w:p w:rsidR="000B23D6" w:rsidRPr="00BE538B" w:rsidRDefault="000B23D6">
            <w:pPr>
              <w:jc w:val="both"/>
              <w:rPr>
                <w:sz w:val="26"/>
                <w:szCs w:val="26"/>
              </w:rPr>
            </w:pPr>
            <w:r w:rsidRPr="00BE538B">
              <w:rPr>
                <w:sz w:val="26"/>
                <w:szCs w:val="26"/>
              </w:rPr>
              <w:t>портфолио обучающегося.</w:t>
            </w:r>
          </w:p>
          <w:p w:rsidR="000B23D6" w:rsidRPr="00BE538B" w:rsidRDefault="000B23D6">
            <w:pPr>
              <w:jc w:val="both"/>
              <w:rPr>
                <w:sz w:val="26"/>
                <w:szCs w:val="26"/>
              </w:rPr>
            </w:pPr>
          </w:p>
          <w:p w:rsidR="000B23D6" w:rsidRPr="00BE538B" w:rsidRDefault="000B23D6">
            <w:pPr>
              <w:rPr>
                <w:sz w:val="26"/>
                <w:szCs w:val="26"/>
              </w:rPr>
            </w:pPr>
          </w:p>
          <w:p w:rsidR="000B23D6" w:rsidRPr="00BE538B" w:rsidRDefault="000B23D6">
            <w:pPr>
              <w:rPr>
                <w:sz w:val="26"/>
                <w:szCs w:val="26"/>
              </w:rPr>
            </w:pPr>
          </w:p>
          <w:p w:rsidR="000B23D6" w:rsidRPr="00BE538B" w:rsidRDefault="000B23D6">
            <w:pPr>
              <w:rPr>
                <w:sz w:val="26"/>
                <w:szCs w:val="26"/>
              </w:rPr>
            </w:pPr>
          </w:p>
          <w:p w:rsidR="000B23D6" w:rsidRPr="00BE538B" w:rsidRDefault="000B23D6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B23D6" w:rsidRPr="00BE538B" w:rsidTr="00BE538B">
        <w:trPr>
          <w:trHeight w:val="273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D6" w:rsidRPr="00BE538B" w:rsidRDefault="000B23D6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0B23D6" w:rsidRPr="00BE538B" w:rsidRDefault="000B23D6">
            <w:pPr>
              <w:jc w:val="both"/>
              <w:rPr>
                <w:sz w:val="26"/>
                <w:szCs w:val="26"/>
                <w:u w:val="single"/>
                <w:lang w:eastAsia="en-US"/>
              </w:rPr>
            </w:pPr>
            <w:r w:rsidRPr="00BE538B">
              <w:rPr>
                <w:sz w:val="26"/>
                <w:szCs w:val="26"/>
                <w:u w:val="single"/>
                <w:lang w:eastAsia="en-US"/>
              </w:rPr>
              <w:t>умения:</w:t>
            </w:r>
          </w:p>
          <w:p w:rsidR="000B23D6" w:rsidRPr="00BE538B" w:rsidRDefault="000B23D6">
            <w:pPr>
              <w:ind w:firstLine="426"/>
              <w:rPr>
                <w:sz w:val="26"/>
                <w:szCs w:val="26"/>
              </w:rPr>
            </w:pPr>
            <w:r w:rsidRPr="00BE538B">
              <w:rPr>
                <w:sz w:val="26"/>
                <w:szCs w:val="26"/>
              </w:rPr>
              <w:t>использовать средства индивидуальной гигиены полости рта</w:t>
            </w:r>
          </w:p>
          <w:p w:rsidR="000B23D6" w:rsidRPr="00BE538B" w:rsidRDefault="000B23D6">
            <w:pPr>
              <w:ind w:firstLine="426"/>
              <w:jc w:val="both"/>
              <w:rPr>
                <w:sz w:val="26"/>
                <w:szCs w:val="26"/>
                <w:lang w:eastAsia="en-US"/>
              </w:rPr>
            </w:pPr>
            <w:r w:rsidRPr="00BE538B">
              <w:rPr>
                <w:sz w:val="26"/>
                <w:szCs w:val="26"/>
              </w:rPr>
              <w:t>использовать знания о заболеваниях полости рта при планировании конструкции протезов</w:t>
            </w:r>
          </w:p>
          <w:p w:rsidR="000B23D6" w:rsidRPr="00BE538B" w:rsidRDefault="000B23D6">
            <w:pPr>
              <w:spacing w:line="276" w:lineRule="auto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D6" w:rsidRPr="00BE538B" w:rsidRDefault="000B23D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D6" w:rsidRPr="00BE538B" w:rsidRDefault="000B23D6">
            <w:pPr>
              <w:rPr>
                <w:sz w:val="26"/>
                <w:szCs w:val="26"/>
              </w:rPr>
            </w:pPr>
          </w:p>
        </w:tc>
      </w:tr>
    </w:tbl>
    <w:p w:rsidR="000B23D6" w:rsidRPr="000B23D6" w:rsidRDefault="000B23D6" w:rsidP="000B23D6">
      <w:pPr>
        <w:rPr>
          <w:b/>
          <w:sz w:val="28"/>
          <w:szCs w:val="28"/>
        </w:rPr>
      </w:pPr>
    </w:p>
    <w:p w:rsidR="00A55EB0" w:rsidRDefault="00A55EB0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C00000"/>
          <w:highlight w:val="white"/>
        </w:rPr>
      </w:pPr>
    </w:p>
    <w:sectPr w:rsidR="00A55EB0" w:rsidSect="00A55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750" w:rsidRDefault="00CF2750">
      <w:r>
        <w:separator/>
      </w:r>
    </w:p>
  </w:endnote>
  <w:endnote w:type="continuationSeparator" w:id="0">
    <w:p w:rsidR="00CF2750" w:rsidRDefault="00CF2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Franklin Gothic Medium Cond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7040970"/>
    </w:sdtPr>
    <w:sdtEndPr/>
    <w:sdtContent>
      <w:p w:rsidR="00B44159" w:rsidRDefault="00F443FA">
        <w:pPr>
          <w:pStyle w:val="1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25E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B44159" w:rsidRDefault="00B44159">
    <w:pPr>
      <w:pStyle w:val="1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750" w:rsidRDefault="00CF2750">
      <w:r>
        <w:separator/>
      </w:r>
    </w:p>
  </w:footnote>
  <w:footnote w:type="continuationSeparator" w:id="0">
    <w:p w:rsidR="00CF2750" w:rsidRDefault="00CF2750">
      <w:r>
        <w:continuationSeparator/>
      </w:r>
    </w:p>
  </w:footnote>
  <w:footnote w:id="1">
    <w:p w:rsidR="00B44159" w:rsidRDefault="00B44159">
      <w:pPr>
        <w:pStyle w:val="aa"/>
      </w:pPr>
      <w:r>
        <w:rPr>
          <w:rStyle w:val="ac"/>
        </w:rPr>
        <w:footnoteRef/>
      </w:r>
      <w:r>
        <w:t xml:space="preserve"> В соответствии с Приложением 3 ПООП.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159" w:rsidRDefault="00B44159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1A27"/>
    <w:multiLevelType w:val="hybridMultilevel"/>
    <w:tmpl w:val="075810C2"/>
    <w:lvl w:ilvl="0" w:tplc="65B422EA">
      <w:start w:val="1"/>
      <w:numFmt w:val="decimal"/>
      <w:lvlText w:val="%1."/>
      <w:lvlJc w:val="left"/>
      <w:pPr>
        <w:ind w:left="644" w:hanging="360"/>
      </w:pPr>
    </w:lvl>
    <w:lvl w:ilvl="1" w:tplc="E1C4A850">
      <w:start w:val="1"/>
      <w:numFmt w:val="lowerLetter"/>
      <w:lvlText w:val="%2."/>
      <w:lvlJc w:val="left"/>
      <w:pPr>
        <w:ind w:left="1440" w:hanging="360"/>
      </w:pPr>
    </w:lvl>
    <w:lvl w:ilvl="2" w:tplc="7BAA9C9C">
      <w:start w:val="1"/>
      <w:numFmt w:val="lowerRoman"/>
      <w:lvlText w:val="%3."/>
      <w:lvlJc w:val="right"/>
      <w:pPr>
        <w:ind w:left="2160" w:hanging="180"/>
      </w:pPr>
    </w:lvl>
    <w:lvl w:ilvl="3" w:tplc="AEA80F94">
      <w:start w:val="1"/>
      <w:numFmt w:val="decimal"/>
      <w:lvlText w:val="%4."/>
      <w:lvlJc w:val="left"/>
      <w:pPr>
        <w:ind w:left="2880" w:hanging="360"/>
      </w:pPr>
    </w:lvl>
    <w:lvl w:ilvl="4" w:tplc="F7C60AEE">
      <w:start w:val="1"/>
      <w:numFmt w:val="lowerLetter"/>
      <w:lvlText w:val="%5."/>
      <w:lvlJc w:val="left"/>
      <w:pPr>
        <w:ind w:left="3600" w:hanging="360"/>
      </w:pPr>
    </w:lvl>
    <w:lvl w:ilvl="5" w:tplc="BBF89200">
      <w:start w:val="1"/>
      <w:numFmt w:val="lowerRoman"/>
      <w:lvlText w:val="%6."/>
      <w:lvlJc w:val="right"/>
      <w:pPr>
        <w:ind w:left="4320" w:hanging="180"/>
      </w:pPr>
    </w:lvl>
    <w:lvl w:ilvl="6" w:tplc="B2E48B02">
      <w:start w:val="1"/>
      <w:numFmt w:val="decimal"/>
      <w:lvlText w:val="%7."/>
      <w:lvlJc w:val="left"/>
      <w:pPr>
        <w:ind w:left="5040" w:hanging="360"/>
      </w:pPr>
    </w:lvl>
    <w:lvl w:ilvl="7" w:tplc="6FB84608">
      <w:start w:val="1"/>
      <w:numFmt w:val="lowerLetter"/>
      <w:lvlText w:val="%8."/>
      <w:lvlJc w:val="left"/>
      <w:pPr>
        <w:ind w:left="5760" w:hanging="360"/>
      </w:pPr>
    </w:lvl>
    <w:lvl w:ilvl="8" w:tplc="EF3EB3F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B34BE"/>
    <w:multiLevelType w:val="hybridMultilevel"/>
    <w:tmpl w:val="45D2FA64"/>
    <w:lvl w:ilvl="0" w:tplc="72DCFAC0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3CF63C56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F12968A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CB787466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E5C0B5D6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6A70D28C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E59ACB6E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E1B6A792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F28E6B0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086E181B"/>
    <w:multiLevelType w:val="hybridMultilevel"/>
    <w:tmpl w:val="DABE6A84"/>
    <w:lvl w:ilvl="0" w:tplc="DC124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D046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30B2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381E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DA62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ABA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0E3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E669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70EE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1813"/>
    <w:multiLevelType w:val="hybridMultilevel"/>
    <w:tmpl w:val="7B12D9B6"/>
    <w:lvl w:ilvl="0" w:tplc="AB184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5EE2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760B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226D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CEFD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D65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B29A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E7C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1CB0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238DD"/>
    <w:multiLevelType w:val="hybridMultilevel"/>
    <w:tmpl w:val="65840522"/>
    <w:lvl w:ilvl="0" w:tplc="2DB017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58068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039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C003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50E0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6CB3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06C2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CCFF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A24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E6E21"/>
    <w:multiLevelType w:val="hybridMultilevel"/>
    <w:tmpl w:val="7A6621BA"/>
    <w:lvl w:ilvl="0" w:tplc="5C0A5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EDCFD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3436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8A1D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F0D5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74F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0CD3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785B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209D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97A7B"/>
    <w:multiLevelType w:val="hybridMultilevel"/>
    <w:tmpl w:val="2234A8C4"/>
    <w:lvl w:ilvl="0" w:tplc="0BD68782">
      <w:start w:val="4"/>
      <w:numFmt w:val="decimal"/>
      <w:lvlText w:val="%1."/>
      <w:lvlJc w:val="left"/>
      <w:pPr>
        <w:ind w:left="864" w:hanging="360"/>
      </w:pPr>
    </w:lvl>
    <w:lvl w:ilvl="1" w:tplc="27D6B670">
      <w:start w:val="1"/>
      <w:numFmt w:val="lowerLetter"/>
      <w:lvlText w:val="%2."/>
      <w:lvlJc w:val="left"/>
      <w:pPr>
        <w:ind w:left="1440" w:hanging="360"/>
      </w:pPr>
    </w:lvl>
    <w:lvl w:ilvl="2" w:tplc="6D02684C">
      <w:start w:val="1"/>
      <w:numFmt w:val="lowerRoman"/>
      <w:lvlText w:val="%3."/>
      <w:lvlJc w:val="right"/>
      <w:pPr>
        <w:ind w:left="2160" w:hanging="180"/>
      </w:pPr>
    </w:lvl>
    <w:lvl w:ilvl="3" w:tplc="87E4B5B6">
      <w:start w:val="1"/>
      <w:numFmt w:val="decimal"/>
      <w:lvlText w:val="%4."/>
      <w:lvlJc w:val="left"/>
      <w:pPr>
        <w:ind w:left="2880" w:hanging="360"/>
      </w:pPr>
    </w:lvl>
    <w:lvl w:ilvl="4" w:tplc="816A315E">
      <w:start w:val="1"/>
      <w:numFmt w:val="lowerLetter"/>
      <w:lvlText w:val="%5."/>
      <w:lvlJc w:val="left"/>
      <w:pPr>
        <w:ind w:left="3600" w:hanging="360"/>
      </w:pPr>
    </w:lvl>
    <w:lvl w:ilvl="5" w:tplc="4D72951A">
      <w:start w:val="1"/>
      <w:numFmt w:val="lowerRoman"/>
      <w:lvlText w:val="%6."/>
      <w:lvlJc w:val="right"/>
      <w:pPr>
        <w:ind w:left="4320" w:hanging="180"/>
      </w:pPr>
    </w:lvl>
    <w:lvl w:ilvl="6" w:tplc="79F075EA">
      <w:start w:val="1"/>
      <w:numFmt w:val="decimal"/>
      <w:lvlText w:val="%7."/>
      <w:lvlJc w:val="left"/>
      <w:pPr>
        <w:ind w:left="5040" w:hanging="360"/>
      </w:pPr>
    </w:lvl>
    <w:lvl w:ilvl="7" w:tplc="13B66B86">
      <w:start w:val="1"/>
      <w:numFmt w:val="lowerLetter"/>
      <w:lvlText w:val="%8."/>
      <w:lvlJc w:val="left"/>
      <w:pPr>
        <w:ind w:left="5760" w:hanging="360"/>
      </w:pPr>
    </w:lvl>
    <w:lvl w:ilvl="8" w:tplc="6A8E201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84097"/>
    <w:multiLevelType w:val="hybridMultilevel"/>
    <w:tmpl w:val="2B6AF8B0"/>
    <w:lvl w:ilvl="0" w:tplc="13ACF9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227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2019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1A82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C8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F43B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344C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1C2B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BE38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B525B"/>
    <w:multiLevelType w:val="hybridMultilevel"/>
    <w:tmpl w:val="89ACF54E"/>
    <w:lvl w:ilvl="0" w:tplc="775EB9F6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9228B334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56D486D8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A03473C6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E8106DE2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FE0CCC30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FA726E90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17F0C534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FEB05F00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 w15:restartNumberingAfterBreak="0">
    <w:nsid w:val="20825623"/>
    <w:multiLevelType w:val="hybridMultilevel"/>
    <w:tmpl w:val="745C6E10"/>
    <w:lvl w:ilvl="0" w:tplc="EB747DAA">
      <w:start w:val="1"/>
      <w:numFmt w:val="decimal"/>
      <w:lvlText w:val="%1."/>
      <w:lvlJc w:val="left"/>
      <w:pPr>
        <w:ind w:left="1080" w:hanging="360"/>
      </w:pPr>
    </w:lvl>
    <w:lvl w:ilvl="1" w:tplc="623E6FF2">
      <w:start w:val="1"/>
      <w:numFmt w:val="lowerLetter"/>
      <w:lvlText w:val="%2."/>
      <w:lvlJc w:val="left"/>
      <w:pPr>
        <w:ind w:left="1800" w:hanging="360"/>
      </w:pPr>
    </w:lvl>
    <w:lvl w:ilvl="2" w:tplc="138E8F5A">
      <w:start w:val="1"/>
      <w:numFmt w:val="lowerRoman"/>
      <w:lvlText w:val="%3."/>
      <w:lvlJc w:val="right"/>
      <w:pPr>
        <w:ind w:left="2520" w:hanging="180"/>
      </w:pPr>
    </w:lvl>
    <w:lvl w:ilvl="3" w:tplc="EA2C32FE">
      <w:start w:val="1"/>
      <w:numFmt w:val="decimal"/>
      <w:lvlText w:val="%4."/>
      <w:lvlJc w:val="left"/>
      <w:pPr>
        <w:ind w:left="3240" w:hanging="360"/>
      </w:pPr>
    </w:lvl>
    <w:lvl w:ilvl="4" w:tplc="94F4EF9A">
      <w:start w:val="1"/>
      <w:numFmt w:val="lowerLetter"/>
      <w:lvlText w:val="%5."/>
      <w:lvlJc w:val="left"/>
      <w:pPr>
        <w:ind w:left="3960" w:hanging="360"/>
      </w:pPr>
    </w:lvl>
    <w:lvl w:ilvl="5" w:tplc="A20E811E">
      <w:start w:val="1"/>
      <w:numFmt w:val="lowerRoman"/>
      <w:lvlText w:val="%6."/>
      <w:lvlJc w:val="right"/>
      <w:pPr>
        <w:ind w:left="4680" w:hanging="180"/>
      </w:pPr>
    </w:lvl>
    <w:lvl w:ilvl="6" w:tplc="D08284CA">
      <w:start w:val="1"/>
      <w:numFmt w:val="decimal"/>
      <w:lvlText w:val="%7."/>
      <w:lvlJc w:val="left"/>
      <w:pPr>
        <w:ind w:left="5400" w:hanging="360"/>
      </w:pPr>
    </w:lvl>
    <w:lvl w:ilvl="7" w:tplc="AB74F42A">
      <w:start w:val="1"/>
      <w:numFmt w:val="lowerLetter"/>
      <w:lvlText w:val="%8."/>
      <w:lvlJc w:val="left"/>
      <w:pPr>
        <w:ind w:left="6120" w:hanging="360"/>
      </w:pPr>
    </w:lvl>
    <w:lvl w:ilvl="8" w:tplc="A232C744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825026"/>
    <w:multiLevelType w:val="hybridMultilevel"/>
    <w:tmpl w:val="08889130"/>
    <w:lvl w:ilvl="0" w:tplc="7FD0B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0CB9EC">
      <w:start w:val="1"/>
      <w:numFmt w:val="lowerLetter"/>
      <w:lvlText w:val="%2."/>
      <w:lvlJc w:val="left"/>
      <w:pPr>
        <w:ind w:left="1440" w:hanging="360"/>
      </w:pPr>
    </w:lvl>
    <w:lvl w:ilvl="2" w:tplc="31CE19FE">
      <w:start w:val="1"/>
      <w:numFmt w:val="lowerRoman"/>
      <w:lvlText w:val="%3."/>
      <w:lvlJc w:val="right"/>
      <w:pPr>
        <w:ind w:left="2160" w:hanging="180"/>
      </w:pPr>
    </w:lvl>
    <w:lvl w:ilvl="3" w:tplc="9ECA1790">
      <w:start w:val="1"/>
      <w:numFmt w:val="decimal"/>
      <w:lvlText w:val="%4."/>
      <w:lvlJc w:val="left"/>
      <w:pPr>
        <w:ind w:left="2880" w:hanging="360"/>
      </w:pPr>
    </w:lvl>
    <w:lvl w:ilvl="4" w:tplc="4E488E2C">
      <w:start w:val="1"/>
      <w:numFmt w:val="lowerLetter"/>
      <w:lvlText w:val="%5."/>
      <w:lvlJc w:val="left"/>
      <w:pPr>
        <w:ind w:left="3600" w:hanging="360"/>
      </w:pPr>
    </w:lvl>
    <w:lvl w:ilvl="5" w:tplc="BE1CA8E6">
      <w:start w:val="1"/>
      <w:numFmt w:val="lowerRoman"/>
      <w:lvlText w:val="%6."/>
      <w:lvlJc w:val="right"/>
      <w:pPr>
        <w:ind w:left="4320" w:hanging="180"/>
      </w:pPr>
    </w:lvl>
    <w:lvl w:ilvl="6" w:tplc="FAB2068A">
      <w:start w:val="1"/>
      <w:numFmt w:val="decimal"/>
      <w:lvlText w:val="%7."/>
      <w:lvlJc w:val="left"/>
      <w:pPr>
        <w:ind w:left="5040" w:hanging="360"/>
      </w:pPr>
    </w:lvl>
    <w:lvl w:ilvl="7" w:tplc="1DF24E58">
      <w:start w:val="1"/>
      <w:numFmt w:val="lowerLetter"/>
      <w:lvlText w:val="%8."/>
      <w:lvlJc w:val="left"/>
      <w:pPr>
        <w:ind w:left="5760" w:hanging="360"/>
      </w:pPr>
    </w:lvl>
    <w:lvl w:ilvl="8" w:tplc="1464B35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C4C2C"/>
    <w:multiLevelType w:val="hybridMultilevel"/>
    <w:tmpl w:val="0E308B92"/>
    <w:lvl w:ilvl="0" w:tplc="D29E8C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C782C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F059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7089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701D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434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8C9D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2AC7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2E9C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E2A5D"/>
    <w:multiLevelType w:val="hybridMultilevel"/>
    <w:tmpl w:val="E17CE950"/>
    <w:lvl w:ilvl="0" w:tplc="5AD07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2C06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F87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B839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D263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4CE2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DA8A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2EB9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6C25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55C43"/>
    <w:multiLevelType w:val="hybridMultilevel"/>
    <w:tmpl w:val="753AB224"/>
    <w:lvl w:ilvl="0" w:tplc="9D0AF19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7F0F6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06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2A05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FEFF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082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8421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6AB4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A0F5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24820"/>
    <w:multiLevelType w:val="hybridMultilevel"/>
    <w:tmpl w:val="5A2014A2"/>
    <w:lvl w:ilvl="0" w:tplc="10C257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809E8A8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1E2AA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FC256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934550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21E1F7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2C8D6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7EE1EA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1EE9F3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41520F"/>
    <w:multiLevelType w:val="hybridMultilevel"/>
    <w:tmpl w:val="B2EC99F8"/>
    <w:lvl w:ilvl="0" w:tplc="67F0E48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4BAE1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F42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2A0B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BAB3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2A58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8A08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E048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7C07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078FC"/>
    <w:multiLevelType w:val="hybridMultilevel"/>
    <w:tmpl w:val="4BC06BA8"/>
    <w:lvl w:ilvl="0" w:tplc="9BC8B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C0494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FE5E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F4AC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5603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E056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E8EB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92A5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FC8A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135E3"/>
    <w:multiLevelType w:val="hybridMultilevel"/>
    <w:tmpl w:val="EFBC92D4"/>
    <w:lvl w:ilvl="0" w:tplc="5C4430C2">
      <w:start w:val="1"/>
      <w:numFmt w:val="decimal"/>
      <w:lvlText w:val="%1."/>
      <w:lvlJc w:val="left"/>
      <w:pPr>
        <w:ind w:left="720" w:hanging="360"/>
      </w:pPr>
    </w:lvl>
    <w:lvl w:ilvl="1" w:tplc="CD68A0E8">
      <w:start w:val="1"/>
      <w:numFmt w:val="lowerLetter"/>
      <w:lvlText w:val="%2."/>
      <w:lvlJc w:val="left"/>
      <w:pPr>
        <w:ind w:left="1440" w:hanging="360"/>
      </w:pPr>
    </w:lvl>
    <w:lvl w:ilvl="2" w:tplc="6A1AE616">
      <w:start w:val="1"/>
      <w:numFmt w:val="lowerRoman"/>
      <w:lvlText w:val="%3."/>
      <w:lvlJc w:val="right"/>
      <w:pPr>
        <w:ind w:left="2160" w:hanging="180"/>
      </w:pPr>
    </w:lvl>
    <w:lvl w:ilvl="3" w:tplc="9092C596">
      <w:start w:val="1"/>
      <w:numFmt w:val="decimal"/>
      <w:lvlText w:val="%4."/>
      <w:lvlJc w:val="left"/>
      <w:pPr>
        <w:ind w:left="2880" w:hanging="360"/>
      </w:pPr>
    </w:lvl>
    <w:lvl w:ilvl="4" w:tplc="8DF6B312">
      <w:start w:val="1"/>
      <w:numFmt w:val="lowerLetter"/>
      <w:lvlText w:val="%5."/>
      <w:lvlJc w:val="left"/>
      <w:pPr>
        <w:ind w:left="3600" w:hanging="360"/>
      </w:pPr>
    </w:lvl>
    <w:lvl w:ilvl="5" w:tplc="5554DA04">
      <w:start w:val="1"/>
      <w:numFmt w:val="lowerRoman"/>
      <w:lvlText w:val="%6."/>
      <w:lvlJc w:val="right"/>
      <w:pPr>
        <w:ind w:left="4320" w:hanging="180"/>
      </w:pPr>
    </w:lvl>
    <w:lvl w:ilvl="6" w:tplc="6F905B4E">
      <w:start w:val="1"/>
      <w:numFmt w:val="decimal"/>
      <w:lvlText w:val="%7."/>
      <w:lvlJc w:val="left"/>
      <w:pPr>
        <w:ind w:left="5040" w:hanging="360"/>
      </w:pPr>
    </w:lvl>
    <w:lvl w:ilvl="7" w:tplc="23F0F612">
      <w:start w:val="1"/>
      <w:numFmt w:val="lowerLetter"/>
      <w:lvlText w:val="%8."/>
      <w:lvlJc w:val="left"/>
      <w:pPr>
        <w:ind w:left="5760" w:hanging="360"/>
      </w:pPr>
    </w:lvl>
    <w:lvl w:ilvl="8" w:tplc="CA1ACD5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E5834"/>
    <w:multiLevelType w:val="hybridMultilevel"/>
    <w:tmpl w:val="2D00D4B0"/>
    <w:lvl w:ilvl="0" w:tplc="1F3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6A0F9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DC19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C1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2ED4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CA42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0E2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CC11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3AEA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4596F"/>
    <w:multiLevelType w:val="hybridMultilevel"/>
    <w:tmpl w:val="8842B13A"/>
    <w:lvl w:ilvl="0" w:tplc="AB101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526B9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3E71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AAF5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1211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2C06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724A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5481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2CF0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D18DD"/>
    <w:multiLevelType w:val="hybridMultilevel"/>
    <w:tmpl w:val="356E3412"/>
    <w:lvl w:ilvl="0" w:tplc="2752DFE4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B3EE5D64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368A9AEA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9CFE4E2E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9CBA3136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6074B276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FDBCBEC6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33466E0E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9CDC2C9A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 w15:restartNumberingAfterBreak="0">
    <w:nsid w:val="68E30E07"/>
    <w:multiLevelType w:val="hybridMultilevel"/>
    <w:tmpl w:val="B1EC5742"/>
    <w:lvl w:ilvl="0" w:tplc="01D82B0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9D4E2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46D5D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3E404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8C079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14DD3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F2647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78BD8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6E61A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620BC0"/>
    <w:multiLevelType w:val="hybridMultilevel"/>
    <w:tmpl w:val="039A9730"/>
    <w:lvl w:ilvl="0" w:tplc="95846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8EB850">
      <w:start w:val="1"/>
      <w:numFmt w:val="lowerLetter"/>
      <w:lvlText w:val="%2."/>
      <w:lvlJc w:val="left"/>
      <w:pPr>
        <w:ind w:left="1440" w:hanging="360"/>
      </w:pPr>
    </w:lvl>
    <w:lvl w:ilvl="2" w:tplc="62CEF064">
      <w:start w:val="1"/>
      <w:numFmt w:val="lowerRoman"/>
      <w:lvlText w:val="%3."/>
      <w:lvlJc w:val="right"/>
      <w:pPr>
        <w:ind w:left="2160" w:hanging="180"/>
      </w:pPr>
    </w:lvl>
    <w:lvl w:ilvl="3" w:tplc="B2F889B6">
      <w:start w:val="1"/>
      <w:numFmt w:val="decimal"/>
      <w:lvlText w:val="%4."/>
      <w:lvlJc w:val="left"/>
      <w:pPr>
        <w:ind w:left="2880" w:hanging="360"/>
      </w:pPr>
    </w:lvl>
    <w:lvl w:ilvl="4" w:tplc="A7842508">
      <w:start w:val="1"/>
      <w:numFmt w:val="lowerLetter"/>
      <w:lvlText w:val="%5."/>
      <w:lvlJc w:val="left"/>
      <w:pPr>
        <w:ind w:left="3600" w:hanging="360"/>
      </w:pPr>
    </w:lvl>
    <w:lvl w:ilvl="5" w:tplc="EE6E7B32">
      <w:start w:val="1"/>
      <w:numFmt w:val="lowerRoman"/>
      <w:lvlText w:val="%6."/>
      <w:lvlJc w:val="right"/>
      <w:pPr>
        <w:ind w:left="4320" w:hanging="180"/>
      </w:pPr>
    </w:lvl>
    <w:lvl w:ilvl="6" w:tplc="CC0C8CEA">
      <w:start w:val="1"/>
      <w:numFmt w:val="decimal"/>
      <w:lvlText w:val="%7."/>
      <w:lvlJc w:val="left"/>
      <w:pPr>
        <w:ind w:left="5040" w:hanging="360"/>
      </w:pPr>
    </w:lvl>
    <w:lvl w:ilvl="7" w:tplc="75E0A8B0">
      <w:start w:val="1"/>
      <w:numFmt w:val="lowerLetter"/>
      <w:lvlText w:val="%8."/>
      <w:lvlJc w:val="left"/>
      <w:pPr>
        <w:ind w:left="5760" w:hanging="360"/>
      </w:pPr>
    </w:lvl>
    <w:lvl w:ilvl="8" w:tplc="EB10776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143E69"/>
    <w:multiLevelType w:val="hybridMultilevel"/>
    <w:tmpl w:val="275C8150"/>
    <w:lvl w:ilvl="0" w:tplc="5B2C2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8CA4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ECCE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D890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3803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1E07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AA4A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5CA4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643F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2F2B96"/>
    <w:multiLevelType w:val="hybridMultilevel"/>
    <w:tmpl w:val="CFA45436"/>
    <w:lvl w:ilvl="0" w:tplc="F852F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AEC19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F6BC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6C5E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5CDE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F67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A69E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834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E87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13"/>
  </w:num>
  <w:num w:numId="4">
    <w:abstractNumId w:val="15"/>
  </w:num>
  <w:num w:numId="5">
    <w:abstractNumId w:val="23"/>
  </w:num>
  <w:num w:numId="6">
    <w:abstractNumId w:val="20"/>
  </w:num>
  <w:num w:numId="7">
    <w:abstractNumId w:val="2"/>
  </w:num>
  <w:num w:numId="8">
    <w:abstractNumId w:val="1"/>
  </w:num>
  <w:num w:numId="9">
    <w:abstractNumId w:val="18"/>
  </w:num>
  <w:num w:numId="10">
    <w:abstractNumId w:val="24"/>
  </w:num>
  <w:num w:numId="11">
    <w:abstractNumId w:val="4"/>
  </w:num>
  <w:num w:numId="12">
    <w:abstractNumId w:val="19"/>
  </w:num>
  <w:num w:numId="13">
    <w:abstractNumId w:val="3"/>
  </w:num>
  <w:num w:numId="14">
    <w:abstractNumId w:val="12"/>
  </w:num>
  <w:num w:numId="15">
    <w:abstractNumId w:val="8"/>
  </w:num>
  <w:num w:numId="16">
    <w:abstractNumId w:val="7"/>
  </w:num>
  <w:num w:numId="17">
    <w:abstractNumId w:val="16"/>
  </w:num>
  <w:num w:numId="18">
    <w:abstractNumId w:val="11"/>
  </w:num>
  <w:num w:numId="19">
    <w:abstractNumId w:val="5"/>
  </w:num>
  <w:num w:numId="20">
    <w:abstractNumId w:val="1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EB0"/>
    <w:rsid w:val="000B23D6"/>
    <w:rsid w:val="000C7AAB"/>
    <w:rsid w:val="000F0D7C"/>
    <w:rsid w:val="001179C2"/>
    <w:rsid w:val="001644D1"/>
    <w:rsid w:val="0029339C"/>
    <w:rsid w:val="00315F71"/>
    <w:rsid w:val="0035572C"/>
    <w:rsid w:val="003614E1"/>
    <w:rsid w:val="003F0DBF"/>
    <w:rsid w:val="004328A4"/>
    <w:rsid w:val="00492115"/>
    <w:rsid w:val="004D6C38"/>
    <w:rsid w:val="00500B98"/>
    <w:rsid w:val="0051688A"/>
    <w:rsid w:val="005B3C6C"/>
    <w:rsid w:val="005E21AB"/>
    <w:rsid w:val="00611957"/>
    <w:rsid w:val="00634A33"/>
    <w:rsid w:val="00656FB1"/>
    <w:rsid w:val="006C0B87"/>
    <w:rsid w:val="006D1575"/>
    <w:rsid w:val="00776923"/>
    <w:rsid w:val="007E445A"/>
    <w:rsid w:val="008C6F98"/>
    <w:rsid w:val="009151EB"/>
    <w:rsid w:val="00973460"/>
    <w:rsid w:val="00A4737F"/>
    <w:rsid w:val="00A55EB0"/>
    <w:rsid w:val="00A76019"/>
    <w:rsid w:val="00A77056"/>
    <w:rsid w:val="00A8534D"/>
    <w:rsid w:val="00AB21EA"/>
    <w:rsid w:val="00B01FE4"/>
    <w:rsid w:val="00B23A52"/>
    <w:rsid w:val="00B31818"/>
    <w:rsid w:val="00B33DDE"/>
    <w:rsid w:val="00B44159"/>
    <w:rsid w:val="00BD5F1D"/>
    <w:rsid w:val="00BE538B"/>
    <w:rsid w:val="00C03F72"/>
    <w:rsid w:val="00CA20A2"/>
    <w:rsid w:val="00CC0EDE"/>
    <w:rsid w:val="00CC225E"/>
    <w:rsid w:val="00CF2750"/>
    <w:rsid w:val="00D15325"/>
    <w:rsid w:val="00DE531F"/>
    <w:rsid w:val="00E075C7"/>
    <w:rsid w:val="00E22A06"/>
    <w:rsid w:val="00E23001"/>
    <w:rsid w:val="00EA4446"/>
    <w:rsid w:val="00F05B25"/>
    <w:rsid w:val="00F27761"/>
    <w:rsid w:val="00F443FA"/>
    <w:rsid w:val="00F6521B"/>
    <w:rsid w:val="00FB7FE6"/>
    <w:rsid w:val="00FC0F42"/>
    <w:rsid w:val="00FC2B3A"/>
    <w:rsid w:val="00FC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14FED"/>
  <w15:docId w15:val="{65C8A165-A0C4-429C-8ED5-178F4BDF8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sid w:val="00A55EB0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sid w:val="00A55EB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55EB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55EB0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55EB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55EB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55EB0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55EB0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55EB0"/>
    <w:rPr>
      <w:sz w:val="24"/>
      <w:szCs w:val="24"/>
    </w:rPr>
  </w:style>
  <w:style w:type="character" w:customStyle="1" w:styleId="QuoteChar">
    <w:name w:val="Quote Char"/>
    <w:uiPriority w:val="29"/>
    <w:rsid w:val="00A55EB0"/>
    <w:rPr>
      <w:i/>
    </w:rPr>
  </w:style>
  <w:style w:type="character" w:customStyle="1" w:styleId="IntenseQuoteChar">
    <w:name w:val="Intense Quote Char"/>
    <w:uiPriority w:val="30"/>
    <w:rsid w:val="00A55EB0"/>
    <w:rPr>
      <w:i/>
    </w:rPr>
  </w:style>
  <w:style w:type="character" w:customStyle="1" w:styleId="FootnoteTextChar">
    <w:name w:val="Footnote Text Char"/>
    <w:uiPriority w:val="99"/>
    <w:rsid w:val="00A55EB0"/>
    <w:rPr>
      <w:sz w:val="18"/>
    </w:rPr>
  </w:style>
  <w:style w:type="character" w:customStyle="1" w:styleId="EndnoteTextChar">
    <w:name w:val="Endnote Text Char"/>
    <w:uiPriority w:val="99"/>
    <w:rsid w:val="00A55EB0"/>
    <w:rPr>
      <w:sz w:val="20"/>
    </w:rPr>
  </w:style>
  <w:style w:type="paragraph" w:customStyle="1" w:styleId="11">
    <w:name w:val="Заголовок 11"/>
    <w:basedOn w:val="a"/>
    <w:next w:val="a"/>
    <w:link w:val="1"/>
    <w:qFormat/>
    <w:rsid w:val="00A55EB0"/>
    <w:pPr>
      <w:keepNext/>
      <w:ind w:firstLine="284"/>
      <w:outlineLvl w:val="0"/>
    </w:p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A55EB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semiHidden/>
    <w:unhideWhenUsed/>
    <w:qFormat/>
    <w:rsid w:val="00A55EB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A55EB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A55EB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A55EB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A55EB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A55EB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A55EB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A55EB0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A55EB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55EB0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A55EB0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A55EB0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A55EB0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A55EB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A55EB0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A55EB0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A55EB0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sid w:val="00A55EB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A55EB0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A55EB0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A55EB0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A55EB0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A55EB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A55EB0"/>
    <w:rPr>
      <w:i/>
    </w:rPr>
  </w:style>
  <w:style w:type="character" w:customStyle="1" w:styleId="HeaderChar">
    <w:name w:val="Header Char"/>
    <w:basedOn w:val="a0"/>
    <w:uiPriority w:val="99"/>
    <w:rsid w:val="00A55EB0"/>
  </w:style>
  <w:style w:type="character" w:customStyle="1" w:styleId="FooterChar">
    <w:name w:val="Footer Char"/>
    <w:basedOn w:val="a0"/>
    <w:uiPriority w:val="99"/>
    <w:rsid w:val="00A55EB0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A55EB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A55EB0"/>
  </w:style>
  <w:style w:type="table" w:customStyle="1" w:styleId="TableGridLight">
    <w:name w:val="Table Grid Light"/>
    <w:basedOn w:val="a1"/>
    <w:uiPriority w:val="59"/>
    <w:rsid w:val="00A55EB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A55EB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55EB0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55E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55E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55E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55E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55E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55E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55E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55E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55E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55E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55E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55E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55E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55E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55EB0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sid w:val="00A55EB0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unhideWhenUsed/>
    <w:qFormat/>
    <w:rsid w:val="00A55EB0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A55EB0"/>
    <w:rPr>
      <w:sz w:val="18"/>
    </w:rPr>
  </w:style>
  <w:style w:type="character" w:styleId="ac">
    <w:name w:val="footnote reference"/>
    <w:basedOn w:val="a0"/>
    <w:uiPriority w:val="99"/>
    <w:unhideWhenUsed/>
    <w:rsid w:val="00A55EB0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A55EB0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A55EB0"/>
    <w:rPr>
      <w:sz w:val="20"/>
    </w:rPr>
  </w:style>
  <w:style w:type="character" w:styleId="af">
    <w:name w:val="endnote reference"/>
    <w:basedOn w:val="a0"/>
    <w:uiPriority w:val="99"/>
    <w:semiHidden/>
    <w:unhideWhenUsed/>
    <w:rsid w:val="00A55EB0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55EB0"/>
    <w:pPr>
      <w:spacing w:after="57"/>
    </w:pPr>
  </w:style>
  <w:style w:type="paragraph" w:styleId="23">
    <w:name w:val="toc 2"/>
    <w:basedOn w:val="a"/>
    <w:next w:val="a"/>
    <w:uiPriority w:val="39"/>
    <w:unhideWhenUsed/>
    <w:rsid w:val="00A55EB0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55EB0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A55EB0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55EB0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55EB0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55EB0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55EB0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55EB0"/>
    <w:pPr>
      <w:spacing w:after="57"/>
      <w:ind w:left="2268"/>
    </w:pPr>
  </w:style>
  <w:style w:type="paragraph" w:styleId="af0">
    <w:name w:val="TOC Heading"/>
    <w:uiPriority w:val="39"/>
    <w:unhideWhenUsed/>
    <w:rsid w:val="00A55EB0"/>
  </w:style>
  <w:style w:type="paragraph" w:styleId="af1">
    <w:name w:val="table of figures"/>
    <w:basedOn w:val="a"/>
    <w:next w:val="a"/>
    <w:uiPriority w:val="99"/>
    <w:unhideWhenUsed/>
    <w:rsid w:val="00A55EB0"/>
  </w:style>
  <w:style w:type="character" w:customStyle="1" w:styleId="1">
    <w:name w:val="Заголовок 1 Знак"/>
    <w:basedOn w:val="a0"/>
    <w:link w:val="11"/>
    <w:rsid w:val="00A55E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A55EB0"/>
    <w:pPr>
      <w:jc w:val="both"/>
    </w:pPr>
    <w:rPr>
      <w:szCs w:val="20"/>
    </w:rPr>
  </w:style>
  <w:style w:type="character" w:customStyle="1" w:styleId="af3">
    <w:name w:val="Основной текст Знак"/>
    <w:basedOn w:val="a0"/>
    <w:link w:val="af2"/>
    <w:rsid w:val="00A55EB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4">
    <w:name w:val="Table Grid"/>
    <w:basedOn w:val="a1"/>
    <w:uiPriority w:val="39"/>
    <w:rsid w:val="00A55E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3">
    <w:name w:val="Верхний колонтитул1"/>
    <w:basedOn w:val="a"/>
    <w:link w:val="af5"/>
    <w:uiPriority w:val="99"/>
    <w:unhideWhenUsed/>
    <w:rsid w:val="00A55EB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13"/>
    <w:uiPriority w:val="99"/>
    <w:rsid w:val="00A55E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Нижний колонтитул1"/>
    <w:basedOn w:val="a"/>
    <w:link w:val="af6"/>
    <w:uiPriority w:val="99"/>
    <w:unhideWhenUsed/>
    <w:rsid w:val="00A55EB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14"/>
    <w:uiPriority w:val="99"/>
    <w:rsid w:val="00A55E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link w:val="af8"/>
    <w:uiPriority w:val="99"/>
    <w:qFormat/>
    <w:rsid w:val="00A55EB0"/>
    <w:pPr>
      <w:ind w:left="720"/>
      <w:contextualSpacing/>
    </w:pPr>
  </w:style>
  <w:style w:type="character" w:customStyle="1" w:styleId="3">
    <w:name w:val="Заголовок 3 Знак"/>
    <w:basedOn w:val="a0"/>
    <w:link w:val="31"/>
    <w:uiPriority w:val="9"/>
    <w:semiHidden/>
    <w:rsid w:val="00A55EB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f9">
    <w:name w:val="Normal (Web)"/>
    <w:basedOn w:val="a"/>
    <w:uiPriority w:val="99"/>
    <w:unhideWhenUsed/>
    <w:rsid w:val="00A55EB0"/>
    <w:pPr>
      <w:spacing w:before="100" w:beforeAutospacing="1" w:after="100" w:afterAutospacing="1"/>
    </w:pPr>
  </w:style>
  <w:style w:type="paragraph" w:styleId="afa">
    <w:name w:val="List"/>
    <w:basedOn w:val="a"/>
    <w:semiHidden/>
    <w:rsid w:val="00A55EB0"/>
    <w:pPr>
      <w:ind w:left="283" w:hanging="283"/>
    </w:pPr>
    <w:rPr>
      <w:lang w:eastAsia="ar-SA"/>
    </w:rPr>
  </w:style>
  <w:style w:type="paragraph" w:styleId="afb">
    <w:name w:val="No Spacing"/>
    <w:uiPriority w:val="1"/>
    <w:qFormat/>
    <w:rsid w:val="00A55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A55EB0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A55E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55EB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8">
    <w:name w:val="Абзац списка Знак"/>
    <w:link w:val="af7"/>
    <w:uiPriority w:val="99"/>
    <w:qFormat/>
    <w:rsid w:val="00A55E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basedOn w:val="a0"/>
    <w:link w:val="25"/>
    <w:rsid w:val="00A55EB0"/>
    <w:rPr>
      <w:rFonts w:ascii="Times New Roman" w:hAnsi="Times New Roman"/>
      <w:b/>
      <w:bCs/>
      <w:sz w:val="18"/>
      <w:szCs w:val="1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55EB0"/>
    <w:pPr>
      <w:widowControl w:val="0"/>
      <w:shd w:val="clear" w:color="auto" w:fill="FFFFFF"/>
      <w:spacing w:before="180" w:after="180" w:line="0" w:lineRule="atLeast"/>
    </w:pPr>
    <w:rPr>
      <w:rFonts w:eastAsiaTheme="minorHAnsi" w:cstheme="minorBidi"/>
      <w:b/>
      <w:bCs/>
      <w:sz w:val="18"/>
      <w:szCs w:val="18"/>
      <w:lang w:eastAsia="en-US"/>
    </w:rPr>
  </w:style>
  <w:style w:type="character" w:customStyle="1" w:styleId="211pt">
    <w:name w:val="Основной текст (2) + 11 pt;Не полужирный"/>
    <w:basedOn w:val="24"/>
    <w:rsid w:val="00A55EB0"/>
    <w:rPr>
      <w:rFonts w:ascii="Times New Roman" w:hAnsi="Times New Roman"/>
      <w:b/>
      <w:bCs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e">
    <w:name w:val="header"/>
    <w:basedOn w:val="a"/>
    <w:link w:val="15"/>
    <w:uiPriority w:val="99"/>
    <w:semiHidden/>
    <w:unhideWhenUsed/>
    <w:rsid w:val="000B23D6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e"/>
    <w:uiPriority w:val="99"/>
    <w:semiHidden/>
    <w:rsid w:val="000B2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footer"/>
    <w:basedOn w:val="a"/>
    <w:link w:val="16"/>
    <w:uiPriority w:val="99"/>
    <w:semiHidden/>
    <w:unhideWhenUsed/>
    <w:rsid w:val="000B23D6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f"/>
    <w:uiPriority w:val="99"/>
    <w:semiHidden/>
    <w:rsid w:val="000B2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B23D6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109c70c13c2c139">
    <w:name w:val="c109 c70 c13 c2 c139"/>
    <w:basedOn w:val="a"/>
    <w:uiPriority w:val="99"/>
    <w:rsid w:val="000B23D6"/>
    <w:pPr>
      <w:spacing w:before="100" w:beforeAutospacing="1" w:after="100" w:afterAutospacing="1"/>
    </w:pPr>
  </w:style>
  <w:style w:type="character" w:customStyle="1" w:styleId="biblio-record-text">
    <w:name w:val="biblio-record-text"/>
    <w:basedOn w:val="a0"/>
    <w:rsid w:val="000B23D6"/>
  </w:style>
  <w:style w:type="character" w:customStyle="1" w:styleId="ugc">
    <w:name w:val="ugc"/>
    <w:uiPriority w:val="99"/>
    <w:rsid w:val="000B23D6"/>
  </w:style>
  <w:style w:type="paragraph" w:customStyle="1" w:styleId="defaultbullet2gif">
    <w:name w:val="defaultbullet2.gif"/>
    <w:basedOn w:val="a"/>
    <w:rsid w:val="000B23D6"/>
    <w:pPr>
      <w:spacing w:before="100" w:beforeAutospacing="1" w:after="100" w:afterAutospacing="1"/>
    </w:pPr>
  </w:style>
  <w:style w:type="paragraph" w:customStyle="1" w:styleId="msolistparagraphbullet1gif">
    <w:name w:val="msolistparagraphbullet1.gif"/>
    <w:basedOn w:val="a"/>
    <w:rsid w:val="000B23D6"/>
    <w:pPr>
      <w:spacing w:before="100" w:beforeAutospacing="1" w:after="100" w:afterAutospacing="1"/>
    </w:pPr>
  </w:style>
  <w:style w:type="paragraph" w:customStyle="1" w:styleId="msolistparagraphbullet3gif">
    <w:name w:val="msolistparagraphbullet3.gif"/>
    <w:basedOn w:val="a"/>
    <w:rsid w:val="000B23D6"/>
    <w:pPr>
      <w:spacing w:before="100" w:beforeAutospacing="1" w:after="100" w:afterAutospacing="1"/>
    </w:pPr>
  </w:style>
  <w:style w:type="paragraph" w:customStyle="1" w:styleId="defaultbullet3gif">
    <w:name w:val="defaultbullet3.gif"/>
    <w:basedOn w:val="a"/>
    <w:rsid w:val="000B23D6"/>
    <w:pPr>
      <w:spacing w:before="100" w:beforeAutospacing="1" w:after="100" w:afterAutospacing="1"/>
    </w:pPr>
  </w:style>
  <w:style w:type="paragraph" w:customStyle="1" w:styleId="msolistparagraphbullet2gif">
    <w:name w:val="msolistparagraphbullet2.gif"/>
    <w:basedOn w:val="a"/>
    <w:rsid w:val="000B23D6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0B23D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2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dentoda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omatolog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cgie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ospotrebnadzor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fem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1654E-EEA3-40CE-8295-B37235987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34</Pages>
  <Words>4651</Words>
  <Characters>26512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 413</dc:creator>
  <cp:lastModifiedBy>User</cp:lastModifiedBy>
  <cp:revision>8</cp:revision>
  <dcterms:created xsi:type="dcterms:W3CDTF">2023-05-25T07:52:00Z</dcterms:created>
  <dcterms:modified xsi:type="dcterms:W3CDTF">2025-01-23T08:36:00Z</dcterms:modified>
</cp:coreProperties>
</file>