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601" w:rsidRPr="00AA0F29" w:rsidRDefault="00497601" w:rsidP="00497601">
      <w:pPr>
        <w:pStyle w:val="2"/>
        <w:rPr>
          <w:sz w:val="32"/>
          <w:lang w:val="ru-RU"/>
        </w:rPr>
      </w:pPr>
      <w:r>
        <w:rPr>
          <w:sz w:val="32"/>
        </w:rPr>
        <w:t xml:space="preserve">Бюджетное профессионального образовательное учреждение </w:t>
      </w:r>
    </w:p>
    <w:p w:rsidR="00497601" w:rsidRPr="00A72FB1" w:rsidRDefault="00497601" w:rsidP="00497601">
      <w:pPr>
        <w:jc w:val="center"/>
        <w:rPr>
          <w:sz w:val="32"/>
          <w:szCs w:val="32"/>
        </w:rPr>
      </w:pPr>
      <w:r w:rsidRPr="00A72FB1">
        <w:rPr>
          <w:sz w:val="32"/>
          <w:szCs w:val="32"/>
        </w:rPr>
        <w:t>Воронежской области</w:t>
      </w:r>
    </w:p>
    <w:p w:rsidR="00497601" w:rsidRDefault="00497601" w:rsidP="00497601">
      <w:pPr>
        <w:pStyle w:val="2"/>
        <w:rPr>
          <w:sz w:val="32"/>
        </w:rPr>
      </w:pPr>
      <w:r>
        <w:rPr>
          <w:sz w:val="32"/>
        </w:rPr>
        <w:t>«ВОРОНЕЖСКИЙ БАЗОВЫЙ МЕДИЦИНСКИЙ КОЛЛЕДЖ»</w:t>
      </w:r>
    </w:p>
    <w:p w:rsidR="00497601" w:rsidRDefault="00497601" w:rsidP="00497601">
      <w:pPr>
        <w:jc w:val="center"/>
        <w:rPr>
          <w:b/>
          <w:bCs/>
          <w:sz w:val="32"/>
        </w:rPr>
      </w:pPr>
    </w:p>
    <w:p w:rsidR="00497601" w:rsidRDefault="00497601" w:rsidP="00497601">
      <w:pPr>
        <w:jc w:val="center"/>
        <w:rPr>
          <w:b/>
          <w:bCs/>
          <w:sz w:val="32"/>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sz w:val="28"/>
        </w:rPr>
      </w:pPr>
    </w:p>
    <w:p w:rsidR="00497601" w:rsidRDefault="00497601" w:rsidP="00497601">
      <w:pPr>
        <w:jc w:val="center"/>
        <w:rPr>
          <w:b/>
          <w:bCs/>
          <w:sz w:val="40"/>
        </w:rPr>
      </w:pPr>
    </w:p>
    <w:p w:rsidR="00497601" w:rsidRDefault="00497601" w:rsidP="00497601">
      <w:pPr>
        <w:jc w:val="center"/>
        <w:rPr>
          <w:b/>
          <w:bCs/>
          <w:sz w:val="28"/>
        </w:rPr>
      </w:pPr>
    </w:p>
    <w:p w:rsidR="00497601" w:rsidRPr="00CE3407" w:rsidRDefault="00497601" w:rsidP="00497601">
      <w:pPr>
        <w:pStyle w:val="3"/>
        <w:rPr>
          <w:b/>
          <w:bCs/>
          <w:sz w:val="48"/>
          <w:szCs w:val="48"/>
        </w:rPr>
      </w:pPr>
      <w:r w:rsidRPr="00CE3407">
        <w:rPr>
          <w:b/>
          <w:bCs/>
          <w:sz w:val="48"/>
          <w:szCs w:val="48"/>
        </w:rPr>
        <w:t>РАБОЧАЯ</w:t>
      </w:r>
      <w:r>
        <w:rPr>
          <w:b/>
          <w:bCs/>
          <w:sz w:val="48"/>
          <w:szCs w:val="48"/>
          <w:lang w:val="ru-RU"/>
        </w:rPr>
        <w:t xml:space="preserve"> </w:t>
      </w:r>
      <w:r w:rsidRPr="00CE3407">
        <w:rPr>
          <w:b/>
          <w:bCs/>
          <w:sz w:val="48"/>
          <w:szCs w:val="48"/>
        </w:rPr>
        <w:t xml:space="preserve"> ПРОГРАММА</w:t>
      </w:r>
    </w:p>
    <w:p w:rsidR="00497601" w:rsidRDefault="00497601" w:rsidP="00497601"/>
    <w:p w:rsidR="00497601" w:rsidRDefault="00497601" w:rsidP="00497601">
      <w:pPr>
        <w:widowControl w:val="0"/>
        <w:suppressAutoHyphens/>
        <w:autoSpaceDE w:val="0"/>
        <w:autoSpaceDN w:val="0"/>
        <w:adjustRightInd w:val="0"/>
        <w:jc w:val="center"/>
        <w:rPr>
          <w:sz w:val="36"/>
          <w:szCs w:val="36"/>
        </w:rPr>
      </w:pPr>
    </w:p>
    <w:p w:rsidR="00497601" w:rsidRPr="00E8662F" w:rsidRDefault="007C0D26" w:rsidP="00497601">
      <w:pPr>
        <w:widowControl w:val="0"/>
        <w:suppressAutoHyphens/>
        <w:autoSpaceDE w:val="0"/>
        <w:autoSpaceDN w:val="0"/>
        <w:adjustRightInd w:val="0"/>
        <w:jc w:val="center"/>
        <w:rPr>
          <w:sz w:val="36"/>
          <w:szCs w:val="36"/>
        </w:rPr>
      </w:pPr>
      <w:r w:rsidRPr="00DF074D">
        <w:rPr>
          <w:sz w:val="36"/>
          <w:szCs w:val="36"/>
        </w:rPr>
        <w:t>Д</w:t>
      </w:r>
      <w:r w:rsidR="00497601" w:rsidRPr="00DF074D">
        <w:rPr>
          <w:sz w:val="36"/>
          <w:szCs w:val="36"/>
        </w:rPr>
        <w:t>исциплины</w:t>
      </w:r>
      <w:r w:rsidRPr="00187611">
        <w:rPr>
          <w:color w:val="FF0000"/>
          <w:sz w:val="36"/>
          <w:szCs w:val="36"/>
        </w:rPr>
        <w:t xml:space="preserve"> </w:t>
      </w:r>
      <w:r w:rsidR="00DF074D">
        <w:rPr>
          <w:sz w:val="36"/>
          <w:szCs w:val="36"/>
        </w:rPr>
        <w:t>СГ</w:t>
      </w:r>
      <w:r w:rsidRPr="00DF074D">
        <w:rPr>
          <w:sz w:val="36"/>
          <w:szCs w:val="36"/>
        </w:rPr>
        <w:t>. 06</w:t>
      </w:r>
      <w:r w:rsidR="00497601" w:rsidRPr="00DF074D">
        <w:rPr>
          <w:sz w:val="36"/>
          <w:szCs w:val="36"/>
        </w:rPr>
        <w:t xml:space="preserve"> «Основы </w:t>
      </w:r>
      <w:r w:rsidR="00497601">
        <w:rPr>
          <w:sz w:val="36"/>
          <w:szCs w:val="36"/>
        </w:rPr>
        <w:t>финансовой грамотности</w:t>
      </w:r>
      <w:r w:rsidR="00497601" w:rsidRPr="00E8662F">
        <w:rPr>
          <w:sz w:val="36"/>
          <w:szCs w:val="36"/>
        </w:rPr>
        <w:t>»</w:t>
      </w:r>
    </w:p>
    <w:p w:rsidR="00497601" w:rsidRPr="00E8662F" w:rsidRDefault="00497601" w:rsidP="00497601">
      <w:pPr>
        <w:widowControl w:val="0"/>
        <w:suppressAutoHyphens/>
        <w:autoSpaceDE w:val="0"/>
        <w:autoSpaceDN w:val="0"/>
        <w:adjustRightInd w:val="0"/>
        <w:jc w:val="center"/>
        <w:rPr>
          <w:sz w:val="36"/>
          <w:szCs w:val="36"/>
        </w:rPr>
      </w:pPr>
      <w:r w:rsidRPr="00E8662F">
        <w:rPr>
          <w:sz w:val="36"/>
          <w:szCs w:val="36"/>
        </w:rPr>
        <w:t>для специальност</w:t>
      </w:r>
      <w:r w:rsidR="00E00CAC">
        <w:rPr>
          <w:sz w:val="36"/>
          <w:szCs w:val="36"/>
        </w:rPr>
        <w:t>и 31.02.05</w:t>
      </w:r>
      <w:r>
        <w:rPr>
          <w:sz w:val="36"/>
          <w:szCs w:val="36"/>
        </w:rPr>
        <w:t xml:space="preserve"> «</w:t>
      </w:r>
      <w:r w:rsidR="00E00CAC">
        <w:rPr>
          <w:sz w:val="36"/>
          <w:szCs w:val="36"/>
        </w:rPr>
        <w:t>Стоматология ортопедия</w:t>
      </w:r>
      <w:r>
        <w:rPr>
          <w:sz w:val="36"/>
          <w:szCs w:val="36"/>
        </w:rPr>
        <w:t xml:space="preserve">»  </w:t>
      </w: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b/>
          <w:bCs/>
          <w:sz w:val="44"/>
        </w:rPr>
      </w:pPr>
    </w:p>
    <w:p w:rsidR="00497601" w:rsidRDefault="00497601" w:rsidP="00497601">
      <w:pPr>
        <w:ind w:left="3960"/>
        <w:jc w:val="center"/>
        <w:rPr>
          <w:b/>
          <w:bCs/>
          <w:sz w:val="44"/>
        </w:rPr>
      </w:pPr>
    </w:p>
    <w:p w:rsidR="00497601" w:rsidRDefault="00497601" w:rsidP="00497601">
      <w:pPr>
        <w:pStyle w:val="5"/>
        <w:ind w:left="3960"/>
      </w:pPr>
      <w:r>
        <w:t xml:space="preserve"> </w:t>
      </w:r>
    </w:p>
    <w:p w:rsidR="00497601" w:rsidRDefault="00497601" w:rsidP="00497601">
      <w:pPr>
        <w:ind w:left="3960"/>
        <w:rPr>
          <w:sz w:val="48"/>
        </w:rPr>
      </w:pPr>
      <w:r>
        <w:rPr>
          <w:sz w:val="40"/>
        </w:rPr>
        <w:t xml:space="preserve"> </w:t>
      </w:r>
    </w:p>
    <w:p w:rsidR="00497601" w:rsidRDefault="00497601" w:rsidP="00497601">
      <w:pPr>
        <w:rPr>
          <w:sz w:val="48"/>
        </w:rPr>
      </w:pPr>
    </w:p>
    <w:p w:rsidR="00497601" w:rsidRDefault="00497601" w:rsidP="00497601">
      <w:pPr>
        <w:rPr>
          <w:sz w:val="48"/>
        </w:rPr>
      </w:pPr>
    </w:p>
    <w:p w:rsidR="00497601" w:rsidRDefault="00497601" w:rsidP="00497601">
      <w:pPr>
        <w:rPr>
          <w:sz w:val="48"/>
        </w:rPr>
      </w:pPr>
    </w:p>
    <w:p w:rsidR="003D1FF5" w:rsidRDefault="003D1FF5" w:rsidP="00497601">
      <w:pPr>
        <w:rPr>
          <w:sz w:val="48"/>
        </w:rPr>
      </w:pPr>
    </w:p>
    <w:p w:rsidR="00497601" w:rsidRDefault="00497601" w:rsidP="00497601">
      <w:pPr>
        <w:jc w:val="center"/>
        <w:rPr>
          <w:b/>
          <w:bCs/>
          <w:sz w:val="32"/>
        </w:rPr>
      </w:pPr>
    </w:p>
    <w:p w:rsidR="00497601" w:rsidRPr="00A07179" w:rsidRDefault="00497601" w:rsidP="00497601">
      <w:pPr>
        <w:rPr>
          <w:b/>
          <w:bCs/>
          <w:sz w:val="32"/>
        </w:rPr>
      </w:pPr>
    </w:p>
    <w:p w:rsidR="00497601" w:rsidRPr="002410AF" w:rsidRDefault="00497601" w:rsidP="00497601">
      <w:pPr>
        <w:pStyle w:val="6"/>
        <w:rPr>
          <w:lang w:val="ru-RU"/>
        </w:rPr>
      </w:pPr>
      <w:r>
        <w:t xml:space="preserve">ВОРОНЕЖ </w:t>
      </w:r>
    </w:p>
    <w:p w:rsidR="00497601" w:rsidRPr="00FC7CF5" w:rsidRDefault="00497601" w:rsidP="00497601"/>
    <w:p w:rsidR="00497601" w:rsidRDefault="00497601" w:rsidP="00497601">
      <w:pPr>
        <w:jc w:val="center"/>
        <w:rPr>
          <w:b/>
          <w:bCs/>
          <w:sz w:val="32"/>
        </w:rPr>
      </w:pPr>
    </w:p>
    <w:tbl>
      <w:tblPr>
        <w:tblStyle w:val="af0"/>
        <w:tblW w:w="0" w:type="auto"/>
        <w:tblLook w:val="04A0" w:firstRow="1" w:lastRow="0" w:firstColumn="1" w:lastColumn="0" w:noHBand="0" w:noVBand="1"/>
      </w:tblPr>
      <w:tblGrid>
        <w:gridCol w:w="4786"/>
        <w:gridCol w:w="4785"/>
      </w:tblGrid>
      <w:tr w:rsidR="003D1FF5" w:rsidTr="009C4ED9">
        <w:tc>
          <w:tcPr>
            <w:tcW w:w="4786" w:type="dxa"/>
          </w:tcPr>
          <w:p w:rsidR="003D1FF5" w:rsidRDefault="003D1FF5" w:rsidP="009C4ED9">
            <w:pPr>
              <w:rPr>
                <w:bCs/>
                <w:iCs/>
              </w:rPr>
            </w:pPr>
            <w:r w:rsidRPr="007308BA">
              <w:rPr>
                <w:bCs/>
                <w:iCs/>
              </w:rPr>
              <w:t>Одобрена ЦМК</w:t>
            </w:r>
          </w:p>
          <w:p w:rsidR="003D1FF5" w:rsidRDefault="003D1FF5" w:rsidP="009C4ED9">
            <w:pPr>
              <w:rPr>
                <w:bCs/>
                <w:iCs/>
              </w:rPr>
            </w:pPr>
          </w:p>
          <w:p w:rsidR="003D1FF5" w:rsidRDefault="003D1FF5" w:rsidP="009C4ED9">
            <w:pPr>
              <w:rPr>
                <w:bCs/>
                <w:iCs/>
              </w:rPr>
            </w:pPr>
            <w:r w:rsidRPr="007308BA">
              <w:rPr>
                <w:bCs/>
                <w:iCs/>
              </w:rPr>
              <w:t>_____________________</w:t>
            </w:r>
          </w:p>
          <w:p w:rsidR="003D1FF5" w:rsidRDefault="003D1FF5" w:rsidP="009C4ED9">
            <w:pPr>
              <w:rPr>
                <w:bCs/>
                <w:iCs/>
              </w:rPr>
            </w:pPr>
          </w:p>
          <w:p w:rsidR="003D1FF5" w:rsidRDefault="003D1FF5" w:rsidP="009C4ED9">
            <w:pPr>
              <w:rPr>
                <w:bCs/>
                <w:iCs/>
              </w:rPr>
            </w:pPr>
            <w:r w:rsidRPr="007308BA">
              <w:rPr>
                <w:bCs/>
                <w:iCs/>
              </w:rPr>
              <w:t>Протокол №</w:t>
            </w:r>
          </w:p>
          <w:p w:rsidR="003D1FF5" w:rsidRDefault="003D1FF5" w:rsidP="009C4ED9">
            <w:pPr>
              <w:rPr>
                <w:bCs/>
                <w:iCs/>
              </w:rPr>
            </w:pPr>
          </w:p>
          <w:p w:rsidR="003D1FF5" w:rsidRDefault="003D1FF5" w:rsidP="009C4ED9">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3D1FF5" w:rsidRDefault="003D1FF5" w:rsidP="009C4ED9">
            <w:pPr>
              <w:rPr>
                <w:bCs/>
                <w:iCs/>
              </w:rPr>
            </w:pPr>
          </w:p>
          <w:p w:rsidR="003D1FF5" w:rsidRDefault="003D1FF5" w:rsidP="009C4ED9">
            <w:pPr>
              <w:rPr>
                <w:bCs/>
                <w:iCs/>
              </w:rPr>
            </w:pPr>
            <w:r w:rsidRPr="007308BA">
              <w:rPr>
                <w:bCs/>
                <w:iCs/>
              </w:rPr>
              <w:t xml:space="preserve">Председатель:                                                </w:t>
            </w:r>
          </w:p>
          <w:p w:rsidR="003D1FF5" w:rsidRDefault="003D1FF5" w:rsidP="009C4ED9">
            <w:pPr>
              <w:rPr>
                <w:bCs/>
                <w:iCs/>
              </w:rPr>
            </w:pPr>
          </w:p>
          <w:p w:rsidR="003D1FF5" w:rsidRDefault="003D1FF5" w:rsidP="009C4ED9">
            <w:pPr>
              <w:rPr>
                <w:bCs/>
                <w:iCs/>
              </w:rPr>
            </w:pPr>
          </w:p>
          <w:p w:rsidR="003D1FF5" w:rsidRPr="007308BA" w:rsidRDefault="003D1FF5" w:rsidP="009C4ED9">
            <w:pPr>
              <w:rPr>
                <w:bCs/>
                <w:iCs/>
              </w:rPr>
            </w:pPr>
            <w:r w:rsidRPr="007308BA">
              <w:rPr>
                <w:bCs/>
                <w:iCs/>
              </w:rPr>
              <w:t>_______________________________</w:t>
            </w:r>
          </w:p>
          <w:p w:rsidR="003D1FF5" w:rsidRDefault="003D1FF5" w:rsidP="009C4ED9">
            <w:pPr>
              <w:rPr>
                <w:bCs/>
                <w:iCs/>
              </w:rPr>
            </w:pPr>
          </w:p>
          <w:p w:rsidR="003D1FF5" w:rsidRDefault="003D1FF5" w:rsidP="009C4ED9">
            <w:pPr>
              <w:jc w:val="center"/>
              <w:rPr>
                <w:bCs/>
                <w:iCs/>
              </w:rPr>
            </w:pPr>
          </w:p>
          <w:p w:rsidR="003D1FF5" w:rsidRDefault="003D1FF5" w:rsidP="009C4ED9">
            <w:pPr>
              <w:jc w:val="center"/>
              <w:rPr>
                <w:bCs/>
              </w:rPr>
            </w:pPr>
          </w:p>
        </w:tc>
        <w:tc>
          <w:tcPr>
            <w:tcW w:w="4785" w:type="dxa"/>
          </w:tcPr>
          <w:p w:rsidR="003D1FF5" w:rsidRPr="006E72EE" w:rsidRDefault="003D1FF5" w:rsidP="009C4ED9">
            <w:pPr>
              <w:tabs>
                <w:tab w:val="left" w:pos="5760"/>
              </w:tabs>
              <w:ind w:left="178"/>
              <w:jc w:val="both"/>
            </w:pPr>
            <w:r>
              <w:t xml:space="preserve">- </w:t>
            </w:r>
            <w:r w:rsidRPr="006E72EE">
              <w:t>ФГОС</w:t>
            </w:r>
            <w:r>
              <w:t xml:space="preserve"> СПО 31.02.05</w:t>
            </w:r>
            <w:r w:rsidRPr="006E72EE">
              <w:t>-05</w:t>
            </w:r>
          </w:p>
          <w:p w:rsidR="003D1FF5" w:rsidRPr="006E72EE" w:rsidRDefault="003D1FF5" w:rsidP="009C4ED9">
            <w:pPr>
              <w:tabs>
                <w:tab w:val="left" w:pos="5760"/>
              </w:tabs>
              <w:ind w:left="178"/>
              <w:jc w:val="both"/>
            </w:pPr>
            <w:r w:rsidRPr="006E72EE">
              <w:t>по специальности «</w:t>
            </w:r>
            <w:r>
              <w:t>Стоматология ортопедическая</w:t>
            </w:r>
            <w:r w:rsidRPr="006E72EE">
              <w:t>»</w:t>
            </w:r>
          </w:p>
          <w:p w:rsidR="003D1FF5" w:rsidRPr="006E72EE" w:rsidRDefault="003D1FF5" w:rsidP="009C4ED9">
            <w:pPr>
              <w:tabs>
                <w:tab w:val="left" w:pos="5760"/>
              </w:tabs>
              <w:ind w:left="178"/>
              <w:jc w:val="both"/>
            </w:pPr>
            <w:proofErr w:type="spellStart"/>
            <w:r w:rsidRPr="006E72EE">
              <w:t>Минпросвещения</w:t>
            </w:r>
            <w:proofErr w:type="spellEnd"/>
            <w:r w:rsidRPr="006E72EE">
              <w:t xml:space="preserve"> России</w:t>
            </w:r>
          </w:p>
          <w:p w:rsidR="003D1FF5" w:rsidRPr="006E72EE" w:rsidRDefault="003D1FF5" w:rsidP="009C4ED9">
            <w:pPr>
              <w:tabs>
                <w:tab w:val="left" w:pos="5760"/>
              </w:tabs>
              <w:ind w:left="178"/>
              <w:jc w:val="both"/>
            </w:pPr>
            <w:r>
              <w:t>Приказ от 06 июля 2022 г. № 531</w:t>
            </w:r>
          </w:p>
          <w:p w:rsidR="003D1FF5" w:rsidRDefault="003D1FF5" w:rsidP="009C4ED9">
            <w:pPr>
              <w:tabs>
                <w:tab w:val="left" w:pos="5760"/>
              </w:tabs>
              <w:ind w:left="178"/>
              <w:jc w:val="both"/>
            </w:pPr>
            <w:r>
              <w:t xml:space="preserve">- Приказ </w:t>
            </w:r>
            <w:proofErr w:type="spellStart"/>
            <w:r>
              <w:t>Минпросвещения</w:t>
            </w:r>
            <w:proofErr w:type="spellEnd"/>
            <w:r>
              <w:t xml:space="preserve"> РФ от 03.07.2024 г. № 464</w:t>
            </w:r>
          </w:p>
          <w:p w:rsidR="003D1FF5" w:rsidRPr="006E72EE" w:rsidRDefault="003D1FF5" w:rsidP="009C4ED9">
            <w:pPr>
              <w:tabs>
                <w:tab w:val="left" w:pos="5760"/>
              </w:tabs>
              <w:ind w:left="178"/>
              <w:jc w:val="both"/>
            </w:pPr>
            <w:r>
              <w:t>«О внесении изменений в ФГОС СПО»</w:t>
            </w:r>
          </w:p>
          <w:p w:rsidR="003D1FF5" w:rsidRPr="007308BA" w:rsidRDefault="003D1FF5" w:rsidP="009C4ED9">
            <w:pPr>
              <w:jc w:val="right"/>
              <w:rPr>
                <w:bCs/>
                <w:iCs/>
              </w:rPr>
            </w:pPr>
            <w:r w:rsidRPr="007308BA">
              <w:rPr>
                <w:bCs/>
                <w:iCs/>
              </w:rPr>
              <w:t xml:space="preserve">                                                      </w:t>
            </w:r>
          </w:p>
          <w:p w:rsidR="003D1FF5" w:rsidRPr="007308BA" w:rsidRDefault="003D1FF5" w:rsidP="009C4ED9">
            <w:pPr>
              <w:jc w:val="right"/>
              <w:rPr>
                <w:bCs/>
                <w:iCs/>
              </w:rPr>
            </w:pPr>
            <w:r w:rsidRPr="007308BA">
              <w:rPr>
                <w:bCs/>
                <w:iCs/>
              </w:rPr>
              <w:t xml:space="preserve">               Зам. директора по учебной работе:</w:t>
            </w:r>
          </w:p>
          <w:p w:rsidR="003D1FF5" w:rsidRPr="007308BA" w:rsidRDefault="003D1FF5" w:rsidP="009C4ED9">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3D1FF5" w:rsidRDefault="003D1FF5" w:rsidP="009C4ED9">
            <w:pPr>
              <w:jc w:val="right"/>
              <w:rPr>
                <w:bCs/>
                <w:iCs/>
              </w:rPr>
            </w:pPr>
            <w:r w:rsidRPr="007308BA">
              <w:rPr>
                <w:bCs/>
                <w:iCs/>
              </w:rPr>
              <w:t xml:space="preserve">                    _______________________________  </w:t>
            </w:r>
            <w:r>
              <w:rPr>
                <w:bCs/>
                <w:iCs/>
              </w:rPr>
              <w:t xml:space="preserve">            </w:t>
            </w:r>
          </w:p>
          <w:p w:rsidR="003D1FF5" w:rsidRDefault="003D1FF5" w:rsidP="009C4ED9">
            <w:pPr>
              <w:jc w:val="center"/>
              <w:rPr>
                <w:bCs/>
                <w:iCs/>
              </w:rPr>
            </w:pPr>
            <w:r>
              <w:rPr>
                <w:bCs/>
                <w:iCs/>
              </w:rPr>
              <w:t xml:space="preserve">                                        </w:t>
            </w:r>
          </w:p>
          <w:p w:rsidR="003D1FF5" w:rsidRDefault="003D1FF5" w:rsidP="009C4ED9">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3D1FF5" w:rsidRDefault="003D1FF5" w:rsidP="009C4ED9">
            <w:pPr>
              <w:jc w:val="center"/>
              <w:rPr>
                <w:bCs/>
              </w:rPr>
            </w:pPr>
          </w:p>
        </w:tc>
      </w:tr>
    </w:tbl>
    <w:p w:rsidR="003D1FF5" w:rsidRPr="003D1FF5" w:rsidRDefault="003D1FF5" w:rsidP="00497601">
      <w:pPr>
        <w:pStyle w:val="1"/>
        <w:tabs>
          <w:tab w:val="left" w:pos="5760"/>
        </w:tabs>
        <w:jc w:val="center"/>
        <w:rPr>
          <w:lang w:val="ru-RU"/>
        </w:rPr>
      </w:pPr>
    </w:p>
    <w:p w:rsidR="00497601" w:rsidRDefault="00497601" w:rsidP="00497601">
      <w:pPr>
        <w:rPr>
          <w:sz w:val="28"/>
        </w:rPr>
      </w:pPr>
    </w:p>
    <w:p w:rsidR="00497601" w:rsidRDefault="00497601" w:rsidP="00497601">
      <w:pPr>
        <w:pStyle w:val="a3"/>
        <w:rPr>
          <w:u w:val="none"/>
        </w:rPr>
      </w:pPr>
      <w:r>
        <w:rPr>
          <w:u w:val="none"/>
        </w:rPr>
        <w:t xml:space="preserve">Автор: </w:t>
      </w:r>
      <w:r>
        <w:rPr>
          <w:u w:val="none"/>
          <w:lang w:val="ru-RU"/>
        </w:rPr>
        <w:t>И</w:t>
      </w:r>
      <w:r>
        <w:rPr>
          <w:u w:val="none"/>
        </w:rPr>
        <w:t>.</w:t>
      </w:r>
      <w:r>
        <w:rPr>
          <w:u w:val="none"/>
          <w:lang w:val="ru-RU"/>
        </w:rPr>
        <w:t>Н</w:t>
      </w:r>
      <w:r>
        <w:rPr>
          <w:u w:val="none"/>
        </w:rPr>
        <w:t xml:space="preserve">. </w:t>
      </w:r>
      <w:proofErr w:type="spellStart"/>
      <w:r>
        <w:rPr>
          <w:u w:val="none"/>
          <w:lang w:val="ru-RU"/>
        </w:rPr>
        <w:t>Самарченко</w:t>
      </w:r>
      <w:proofErr w:type="spellEnd"/>
      <w:r>
        <w:rPr>
          <w:u w:val="none"/>
        </w:rPr>
        <w:t>_________________________________________________________ ____________________________________________________________________________ ____________________________________________________________________________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u w:val="single"/>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7601" w:rsidRDefault="00497601" w:rsidP="00497601">
      <w:pPr>
        <w:pStyle w:val="21"/>
      </w:pPr>
      <w:r>
        <w:t xml:space="preserve">Рецензенты: </w:t>
      </w:r>
      <w:r>
        <w:rPr>
          <w:lang w:val="ru-RU"/>
        </w:rPr>
        <w:t>Туманова Е.Л.</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t xml:space="preserve"> </w:t>
      </w:r>
    </w:p>
    <w:p w:rsidR="00497601" w:rsidRDefault="00497601" w:rsidP="00497601">
      <w:pPr>
        <w:rPr>
          <w:b/>
          <w:sz w:val="28"/>
        </w:rPr>
      </w:pPr>
    </w:p>
    <w:p w:rsidR="00887CBA" w:rsidRDefault="00887CBA" w:rsidP="007C0D26">
      <w:pPr>
        <w:ind w:right="-1"/>
        <w:jc w:val="center"/>
        <w:rPr>
          <w:b/>
        </w:rPr>
      </w:pPr>
    </w:p>
    <w:p w:rsidR="00887CBA" w:rsidRDefault="00887CBA" w:rsidP="007C0D26">
      <w:pPr>
        <w:ind w:right="-1"/>
        <w:jc w:val="center"/>
        <w:rPr>
          <w:b/>
        </w:rPr>
      </w:pPr>
    </w:p>
    <w:p w:rsidR="003D1FF5" w:rsidRDefault="003D1FF5" w:rsidP="007C0D26">
      <w:pPr>
        <w:ind w:right="-1"/>
        <w:jc w:val="center"/>
        <w:rPr>
          <w:b/>
        </w:rPr>
      </w:pPr>
    </w:p>
    <w:p w:rsidR="003D1FF5" w:rsidRDefault="003D1FF5" w:rsidP="007C0D26">
      <w:pPr>
        <w:ind w:right="-1"/>
        <w:jc w:val="center"/>
        <w:rPr>
          <w:b/>
        </w:rPr>
      </w:pPr>
    </w:p>
    <w:p w:rsidR="003D1FF5" w:rsidRDefault="003D1FF5" w:rsidP="007C0D26">
      <w:pPr>
        <w:ind w:right="-1"/>
        <w:jc w:val="center"/>
        <w:rPr>
          <w:b/>
        </w:rPr>
      </w:pPr>
    </w:p>
    <w:p w:rsidR="003D1FF5" w:rsidRDefault="003D1FF5"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7C0D26" w:rsidRPr="008F6A1B" w:rsidRDefault="007C0D26" w:rsidP="007C0D26">
      <w:pPr>
        <w:ind w:right="-1"/>
        <w:jc w:val="center"/>
        <w:rPr>
          <w:b/>
        </w:rPr>
      </w:pPr>
      <w:r w:rsidRPr="008F6A1B">
        <w:rPr>
          <w:b/>
        </w:rPr>
        <w:t>СОДЕРЖАНИЕ</w:t>
      </w:r>
    </w:p>
    <w:p w:rsidR="007C0D26" w:rsidRPr="008F6A1B" w:rsidRDefault="007C0D26" w:rsidP="007C0D26">
      <w:pPr>
        <w:ind w:right="-1"/>
        <w:jc w:val="both"/>
        <w:rPr>
          <w:b/>
          <w:i/>
        </w:rPr>
      </w:pPr>
    </w:p>
    <w:tbl>
      <w:tblPr>
        <w:tblW w:w="0" w:type="auto"/>
        <w:tblLook w:val="01E0" w:firstRow="1" w:lastRow="1" w:firstColumn="1" w:lastColumn="1" w:noHBand="0" w:noVBand="0"/>
      </w:tblPr>
      <w:tblGrid>
        <w:gridCol w:w="7501"/>
        <w:gridCol w:w="1854"/>
      </w:tblGrid>
      <w:tr w:rsidR="007C0D26" w:rsidRPr="008F6A1B" w:rsidTr="00B8696E">
        <w:tc>
          <w:tcPr>
            <w:tcW w:w="7501" w:type="dxa"/>
            <w:hideMark/>
          </w:tcPr>
          <w:p w:rsidR="007C0D26" w:rsidRDefault="00A554F8" w:rsidP="007C0D26">
            <w:pPr>
              <w:numPr>
                <w:ilvl w:val="0"/>
                <w:numId w:val="1"/>
              </w:numPr>
              <w:suppressAutoHyphens/>
              <w:spacing w:line="276" w:lineRule="auto"/>
              <w:ind w:right="-1"/>
              <w:jc w:val="both"/>
              <w:rPr>
                <w:rFonts w:eastAsia="Calibri"/>
                <w:b/>
              </w:rPr>
            </w:pPr>
            <w:r>
              <w:rPr>
                <w:rFonts w:eastAsia="Calibri"/>
                <w:b/>
              </w:rPr>
              <w:t>ОБЩАЯ ХАРАКТЕРИСТИКА</w:t>
            </w:r>
            <w:r>
              <w:rPr>
                <w:rFonts w:eastAsia="Calibri"/>
                <w:b/>
                <w:color w:val="000000"/>
              </w:rPr>
              <w:t xml:space="preserve"> </w:t>
            </w:r>
            <w:r w:rsidR="007C0D26" w:rsidRPr="008F6A1B">
              <w:rPr>
                <w:rFonts w:eastAsia="Calibri"/>
                <w:b/>
                <w:color w:val="000000"/>
              </w:rPr>
              <w:t>РАБОЧЕЙ ПРОГРАММЫ</w:t>
            </w:r>
            <w:r w:rsidR="007C0D26" w:rsidRPr="008F6A1B">
              <w:rPr>
                <w:rFonts w:eastAsia="Calibri"/>
                <w:b/>
              </w:rPr>
              <w:t xml:space="preserve"> УЧЕБНОЙ ДИСЦИПЛИНЫ</w:t>
            </w:r>
          </w:p>
          <w:p w:rsidR="007C0D26" w:rsidRPr="008F6A1B" w:rsidRDefault="007C0D26" w:rsidP="00B8696E">
            <w:pPr>
              <w:suppressAutoHyphens/>
              <w:ind w:left="360"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hideMark/>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СТРУКТУРА И СОДЕРЖАНИЕ УЧЕБНОЙ ДИСЦИПЛИНЫ</w:t>
            </w:r>
          </w:p>
          <w:p w:rsidR="007C0D26" w:rsidRPr="008F6A1B" w:rsidRDefault="007C0D26" w:rsidP="00B8696E">
            <w:pPr>
              <w:suppressAutoHyphens/>
              <w:ind w:right="-1"/>
              <w:jc w:val="both"/>
              <w:rPr>
                <w:rFonts w:eastAsia="Calibri"/>
                <w:b/>
              </w:rPr>
            </w:pPr>
          </w:p>
          <w:p w:rsidR="007C0D26" w:rsidRDefault="007C0D26" w:rsidP="007C0D26">
            <w:pPr>
              <w:numPr>
                <w:ilvl w:val="0"/>
                <w:numId w:val="1"/>
              </w:numPr>
              <w:suppressAutoHyphens/>
              <w:spacing w:line="276" w:lineRule="auto"/>
              <w:ind w:right="-1"/>
              <w:jc w:val="both"/>
              <w:rPr>
                <w:rFonts w:eastAsia="Calibri"/>
                <w:b/>
              </w:rPr>
            </w:pPr>
            <w:r w:rsidRPr="008F6A1B">
              <w:rPr>
                <w:rFonts w:eastAsia="Calibri"/>
                <w:b/>
              </w:rPr>
              <w:t>УСЛОВИЯ РЕАЛИЗАЦИИ УЧЕБНОЙ ДИСЦИПЛИНЫ</w:t>
            </w:r>
          </w:p>
          <w:p w:rsidR="007C0D26" w:rsidRPr="008F6A1B" w:rsidRDefault="007C0D26" w:rsidP="00B8696E">
            <w:pPr>
              <w:suppressAutoHyphens/>
              <w:ind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КОНТРОЛЬ И ОЦЕНКА РЕЗУЛЬТАТОВ ОСВОЕНИЯ УЧЕБНОЙ ДИСЦИПЛИНЫ</w:t>
            </w:r>
          </w:p>
          <w:p w:rsidR="007C0D26" w:rsidRPr="008F6A1B" w:rsidRDefault="007C0D26" w:rsidP="00B8696E">
            <w:pPr>
              <w:suppressAutoHyphens/>
              <w:ind w:right="-1"/>
              <w:jc w:val="both"/>
              <w:rPr>
                <w:b/>
              </w:rPr>
            </w:pPr>
          </w:p>
        </w:tc>
        <w:tc>
          <w:tcPr>
            <w:tcW w:w="1854" w:type="dxa"/>
          </w:tcPr>
          <w:p w:rsidR="007C0D26" w:rsidRPr="008F6A1B" w:rsidRDefault="007C0D26" w:rsidP="00B8696E">
            <w:pPr>
              <w:ind w:right="-1"/>
              <w:jc w:val="both"/>
              <w:rPr>
                <w:b/>
              </w:rPr>
            </w:pPr>
          </w:p>
        </w:tc>
      </w:tr>
    </w:tbl>
    <w:p w:rsidR="00616DD9" w:rsidRDefault="00616DD9"/>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2603F3" w:rsidRPr="008F6A1B" w:rsidRDefault="00B50DDC" w:rsidP="00E00CAC">
      <w:pPr>
        <w:suppressAutoHyphens/>
        <w:spacing w:line="276" w:lineRule="auto"/>
        <w:ind w:left="720" w:right="-1"/>
        <w:jc w:val="center"/>
        <w:rPr>
          <w:b/>
        </w:rPr>
      </w:pPr>
      <w:r>
        <w:rPr>
          <w:b/>
        </w:rPr>
        <w:t>1.</w:t>
      </w:r>
      <w:r w:rsidR="002603F3" w:rsidRPr="008F6A1B">
        <w:rPr>
          <w:b/>
        </w:rPr>
        <w:t xml:space="preserve">ОБЩАЯ ХАРАКТЕРИСТИКА </w:t>
      </w:r>
      <w:r w:rsidR="00887CBA">
        <w:rPr>
          <w:b/>
        </w:rPr>
        <w:t xml:space="preserve"> </w:t>
      </w:r>
      <w:r w:rsidR="002603F3" w:rsidRPr="008F6A1B">
        <w:rPr>
          <w:b/>
          <w:color w:val="000000"/>
        </w:rPr>
        <w:t xml:space="preserve"> РАБОЧЕЙ ПРОГРАММЫ</w:t>
      </w:r>
      <w:r w:rsidR="002603F3" w:rsidRPr="008F6A1B">
        <w:rPr>
          <w:b/>
        </w:rPr>
        <w:t xml:space="preserve"> УЧЕБНОЙ </w:t>
      </w:r>
      <w:r w:rsidR="00887CBA">
        <w:rPr>
          <w:b/>
        </w:rPr>
        <w:t xml:space="preserve">                   </w:t>
      </w:r>
      <w:r w:rsidR="002603F3" w:rsidRPr="008F6A1B">
        <w:rPr>
          <w:b/>
        </w:rPr>
        <w:t>ДИСЦИПЛИНЫ</w:t>
      </w:r>
    </w:p>
    <w:p w:rsidR="002603F3" w:rsidRPr="00E60950" w:rsidRDefault="002603F3" w:rsidP="002603F3">
      <w:pPr>
        <w:suppressAutoHyphens/>
        <w:ind w:right="-1"/>
        <w:jc w:val="center"/>
        <w:rPr>
          <w:b/>
        </w:rPr>
      </w:pPr>
      <w:r w:rsidRPr="00E60950">
        <w:rPr>
          <w:b/>
        </w:rPr>
        <w:t>«СГ.06 Основы финансовой грамотности</w:t>
      </w:r>
      <w:r w:rsidRPr="00E60950">
        <w:rPr>
          <w:bCs/>
        </w:rPr>
        <w:t>»</w:t>
      </w: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ertAlign w:val="superscript"/>
        </w:rPr>
      </w:pP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rPr>
          <w:b/>
        </w:rPr>
        <w:t xml:space="preserve">1.1. Место дисциплины в структуре образовательной программы: </w:t>
      </w:r>
    </w:p>
    <w:p w:rsidR="002603F3"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t>Учебная дисциплина «Основы финансовой грамотности» является обязательной частью социально-гуманитарного цикла примерной образовательной программы</w:t>
      </w:r>
      <w:r w:rsidRPr="008F6A1B">
        <w:t xml:space="preserve"> в соответствии с ФГОС СПО по </w:t>
      </w:r>
      <w:r w:rsidRPr="008F6A1B">
        <w:rPr>
          <w:color w:val="000000"/>
        </w:rPr>
        <w:t>специа</w:t>
      </w:r>
      <w:r w:rsidR="00E00CAC">
        <w:rPr>
          <w:color w:val="000000"/>
        </w:rPr>
        <w:t>льности 31.02.05 Стоматология ортопедия</w:t>
      </w:r>
      <w:r w:rsidRPr="008F6A1B">
        <w:t xml:space="preserve">. </w:t>
      </w:r>
    </w:p>
    <w:p w:rsidR="002603F3" w:rsidRPr="006859F8"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F6A1B">
        <w:t xml:space="preserve">Особое значение дисциплина имеет при </w:t>
      </w:r>
      <w:r w:rsidR="00866FB0">
        <w:t>формировании и развитии ОК: ОК 03</w:t>
      </w:r>
      <w:r w:rsidRPr="008F6A1B">
        <w:t>.</w:t>
      </w:r>
    </w:p>
    <w:p w:rsidR="002603F3" w:rsidRPr="008F6A1B"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2603F3" w:rsidRPr="008F6A1B" w:rsidRDefault="002603F3" w:rsidP="002603F3">
      <w:pPr>
        <w:ind w:firstLine="709"/>
        <w:rPr>
          <w:b/>
        </w:rPr>
      </w:pPr>
      <w:r w:rsidRPr="008F6A1B">
        <w:rPr>
          <w:b/>
        </w:rPr>
        <w:t>1.2. Цель и планируемые результаты освоения дисциплины:</w:t>
      </w:r>
    </w:p>
    <w:p w:rsidR="002603F3" w:rsidRPr="008F6A1B" w:rsidRDefault="002603F3" w:rsidP="002603F3">
      <w:pPr>
        <w:suppressAutoHyphens/>
        <w:ind w:right="-1"/>
        <w:jc w:val="both"/>
        <w:rPr>
          <w:lang w:eastAsia="en-US"/>
        </w:rPr>
      </w:pPr>
      <w:r w:rsidRPr="008F6A1B">
        <w:t>В рамках программы учебной дисциплины обучающимися осваиваются умения и знания</w:t>
      </w:r>
    </w:p>
    <w:p w:rsidR="007C0D26" w:rsidRDefault="007C0D26"/>
    <w:p w:rsidR="002603F3" w:rsidRDefault="002603F3" w:rsidP="002603F3">
      <w:pPr>
        <w:suppressAutoHyphens/>
        <w:spacing w:after="240"/>
        <w:ind w:right="-1"/>
        <w:rPr>
          <w:b/>
        </w:rPr>
      </w:pPr>
    </w:p>
    <w:p w:rsidR="002603F3" w:rsidRDefault="002603F3" w:rsidP="002603F3">
      <w:pPr>
        <w:suppressAutoHyphens/>
        <w:spacing w:after="240"/>
        <w:ind w:right="-1"/>
        <w:rPr>
          <w:b/>
        </w:rPr>
      </w:pPr>
    </w:p>
    <w:tbl>
      <w:tblPr>
        <w:tblW w:w="10201"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3714"/>
        <w:gridCol w:w="4792"/>
      </w:tblGrid>
      <w:tr w:rsidR="00866FB0" w:rsidRPr="00866FB0" w:rsidTr="00866FB0">
        <w:trPr>
          <w:trHeight w:val="649"/>
        </w:trPr>
        <w:tc>
          <w:tcPr>
            <w:tcW w:w="1695" w:type="dxa"/>
            <w:tcBorders>
              <w:top w:val="single" w:sz="4" w:space="0" w:color="auto"/>
              <w:left w:val="single" w:sz="4" w:space="0" w:color="auto"/>
              <w:bottom w:val="single" w:sz="4" w:space="0" w:color="auto"/>
              <w:right w:val="single" w:sz="4" w:space="0" w:color="auto"/>
            </w:tcBorders>
            <w:hideMark/>
          </w:tcPr>
          <w:p w:rsidR="00866FB0" w:rsidRPr="00866FB0" w:rsidRDefault="00866FB0" w:rsidP="00866FB0">
            <w:pPr>
              <w:suppressAutoHyphens/>
              <w:spacing w:line="276" w:lineRule="auto"/>
              <w:ind w:right="-1"/>
              <w:jc w:val="center"/>
            </w:pPr>
            <w:r w:rsidRPr="00866FB0">
              <w:t>Код</w:t>
            </w:r>
          </w:p>
          <w:p w:rsidR="00866FB0" w:rsidRPr="00866FB0" w:rsidRDefault="00866FB0" w:rsidP="00866FB0">
            <w:pPr>
              <w:suppressAutoHyphens/>
              <w:spacing w:line="276" w:lineRule="auto"/>
              <w:ind w:right="-1"/>
              <w:jc w:val="center"/>
            </w:pPr>
            <w:r w:rsidRPr="00866FB0">
              <w:t>ПК, ОК</w:t>
            </w:r>
          </w:p>
        </w:tc>
        <w:tc>
          <w:tcPr>
            <w:tcW w:w="3714" w:type="dxa"/>
            <w:tcBorders>
              <w:top w:val="single" w:sz="4" w:space="0" w:color="auto"/>
              <w:left w:val="single" w:sz="4" w:space="0" w:color="auto"/>
              <w:bottom w:val="single" w:sz="4" w:space="0" w:color="auto"/>
              <w:right w:val="single" w:sz="4" w:space="0" w:color="auto"/>
            </w:tcBorders>
            <w:hideMark/>
          </w:tcPr>
          <w:p w:rsidR="00866FB0" w:rsidRPr="00866FB0" w:rsidRDefault="00866FB0" w:rsidP="00866FB0">
            <w:pPr>
              <w:suppressAutoHyphens/>
              <w:spacing w:line="276" w:lineRule="auto"/>
              <w:ind w:right="-1"/>
              <w:jc w:val="center"/>
            </w:pPr>
            <w:r w:rsidRPr="00866FB0">
              <w:t>Умения</w:t>
            </w:r>
          </w:p>
        </w:tc>
        <w:tc>
          <w:tcPr>
            <w:tcW w:w="4792" w:type="dxa"/>
            <w:tcBorders>
              <w:top w:val="single" w:sz="4" w:space="0" w:color="auto"/>
              <w:left w:val="single" w:sz="4" w:space="0" w:color="auto"/>
              <w:bottom w:val="single" w:sz="4" w:space="0" w:color="auto"/>
              <w:right w:val="single" w:sz="4" w:space="0" w:color="auto"/>
            </w:tcBorders>
            <w:hideMark/>
          </w:tcPr>
          <w:p w:rsidR="00866FB0" w:rsidRPr="00866FB0" w:rsidRDefault="00866FB0" w:rsidP="00866FB0">
            <w:pPr>
              <w:suppressAutoHyphens/>
              <w:spacing w:line="276" w:lineRule="auto"/>
              <w:ind w:right="-1"/>
              <w:jc w:val="center"/>
            </w:pPr>
            <w:r w:rsidRPr="00866FB0">
              <w:t>Знания</w:t>
            </w:r>
          </w:p>
        </w:tc>
      </w:tr>
      <w:tr w:rsidR="00866FB0" w:rsidRPr="00866FB0" w:rsidTr="00866FB0">
        <w:trPr>
          <w:trHeight w:val="212"/>
        </w:trPr>
        <w:tc>
          <w:tcPr>
            <w:tcW w:w="1695" w:type="dxa"/>
            <w:tcBorders>
              <w:top w:val="single" w:sz="4" w:space="0" w:color="auto"/>
              <w:left w:val="single" w:sz="4" w:space="0" w:color="auto"/>
              <w:bottom w:val="single" w:sz="4" w:space="0" w:color="auto"/>
              <w:right w:val="single" w:sz="4" w:space="0" w:color="auto"/>
            </w:tcBorders>
          </w:tcPr>
          <w:p w:rsidR="00866FB0" w:rsidRPr="00866FB0" w:rsidRDefault="00866FB0" w:rsidP="00866FB0">
            <w:pPr>
              <w:spacing w:line="276" w:lineRule="auto"/>
              <w:ind w:right="-1"/>
              <w:jc w:val="center"/>
              <w:rPr>
                <w:bCs/>
                <w:iCs/>
              </w:rPr>
            </w:pPr>
            <w:r w:rsidRPr="00866FB0">
              <w:rPr>
                <w:bCs/>
                <w:iCs/>
              </w:rPr>
              <w:t>ОК 03</w:t>
            </w:r>
          </w:p>
          <w:p w:rsidR="00866FB0" w:rsidRPr="00866FB0" w:rsidRDefault="00866FB0" w:rsidP="00866FB0">
            <w:pPr>
              <w:suppressAutoHyphens/>
              <w:spacing w:line="276" w:lineRule="auto"/>
              <w:jc w:val="center"/>
              <w:rPr>
                <w:iCs/>
              </w:rPr>
            </w:pPr>
          </w:p>
        </w:tc>
        <w:tc>
          <w:tcPr>
            <w:tcW w:w="3714" w:type="dxa"/>
            <w:tcBorders>
              <w:top w:val="single" w:sz="4" w:space="0" w:color="auto"/>
              <w:left w:val="single" w:sz="4" w:space="0" w:color="auto"/>
              <w:bottom w:val="single" w:sz="4" w:space="0" w:color="auto"/>
              <w:right w:val="single" w:sz="4" w:space="0" w:color="auto"/>
            </w:tcBorders>
          </w:tcPr>
          <w:p w:rsidR="00866FB0" w:rsidRPr="00866FB0" w:rsidRDefault="00866FB0" w:rsidP="00866FB0">
            <w:pPr>
              <w:suppressAutoHyphens/>
              <w:spacing w:line="276" w:lineRule="auto"/>
              <w:ind w:firstLine="29"/>
              <w:jc w:val="both"/>
              <w:rPr>
                <w:bCs/>
                <w:iCs/>
                <w:u w:val="single"/>
              </w:rPr>
            </w:pPr>
            <w:r w:rsidRPr="00866FB0">
              <w:rPr>
                <w:bCs/>
                <w:iCs/>
                <w:u w:val="single"/>
              </w:rPr>
              <w:t>Уметь:</w:t>
            </w:r>
          </w:p>
          <w:p w:rsidR="00866FB0" w:rsidRPr="00866FB0" w:rsidRDefault="00866FB0" w:rsidP="00866FB0">
            <w:pPr>
              <w:suppressAutoHyphens/>
              <w:spacing w:line="276" w:lineRule="auto"/>
              <w:ind w:firstLine="313"/>
              <w:jc w:val="both"/>
              <w:rPr>
                <w:bCs/>
                <w:iCs/>
              </w:rPr>
            </w:pPr>
            <w:bookmarkStart w:id="0" w:name="_Hlk85211500"/>
            <w:r w:rsidRPr="00866FB0">
              <w:rPr>
                <w:bCs/>
                <w:iCs/>
              </w:rPr>
              <w:t>применять теоретические знания по финансовой грамотности для практической деятельности и повседневной жизни;</w:t>
            </w:r>
          </w:p>
          <w:p w:rsidR="00866FB0" w:rsidRPr="00866FB0" w:rsidRDefault="00866FB0" w:rsidP="00866FB0">
            <w:pPr>
              <w:suppressAutoHyphens/>
              <w:spacing w:line="276" w:lineRule="auto"/>
              <w:ind w:firstLine="313"/>
              <w:jc w:val="both"/>
              <w:rPr>
                <w:bCs/>
                <w:iCs/>
              </w:rPr>
            </w:pPr>
            <w:r w:rsidRPr="00866FB0">
              <w:rPr>
                <w:bCs/>
                <w:iCs/>
              </w:rPr>
              <w:t>взаимодействовать в коллективе и работать в команде;</w:t>
            </w:r>
          </w:p>
          <w:p w:rsidR="00866FB0" w:rsidRPr="00866FB0" w:rsidRDefault="00866FB0" w:rsidP="00866FB0">
            <w:pPr>
              <w:suppressAutoHyphens/>
              <w:spacing w:line="276" w:lineRule="auto"/>
              <w:ind w:firstLine="313"/>
              <w:jc w:val="both"/>
              <w:rPr>
                <w:bCs/>
                <w:iCs/>
              </w:rPr>
            </w:pPr>
            <w:r w:rsidRPr="00866FB0">
              <w:rPr>
                <w:bCs/>
                <w:iCs/>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866FB0" w:rsidRPr="00866FB0" w:rsidRDefault="00866FB0" w:rsidP="00866FB0">
            <w:pPr>
              <w:suppressAutoHyphens/>
              <w:spacing w:line="276" w:lineRule="auto"/>
              <w:ind w:firstLine="313"/>
              <w:jc w:val="both"/>
              <w:rPr>
                <w:bCs/>
                <w:iCs/>
              </w:rPr>
            </w:pPr>
            <w:r w:rsidRPr="00866FB0">
              <w:rPr>
                <w:bCs/>
                <w:iC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866FB0" w:rsidRPr="00866FB0" w:rsidRDefault="00866FB0" w:rsidP="00866FB0">
            <w:pPr>
              <w:suppressAutoHyphens/>
              <w:spacing w:line="276" w:lineRule="auto"/>
              <w:ind w:firstLine="313"/>
              <w:jc w:val="both"/>
              <w:rPr>
                <w:bCs/>
                <w:iCs/>
              </w:rPr>
            </w:pPr>
            <w:r w:rsidRPr="00866FB0">
              <w:rPr>
                <w:bCs/>
                <w:iCs/>
              </w:rPr>
              <w:t xml:space="preserve">анализирует состояние финансовых рынков, используя </w:t>
            </w:r>
            <w:r w:rsidRPr="00866FB0">
              <w:rPr>
                <w:bCs/>
                <w:iCs/>
              </w:rPr>
              <w:lastRenderedPageBreak/>
              <w:t>различные источники информации;</w:t>
            </w:r>
          </w:p>
          <w:p w:rsidR="00866FB0" w:rsidRPr="00866FB0" w:rsidRDefault="00866FB0" w:rsidP="00866FB0">
            <w:pPr>
              <w:suppressAutoHyphens/>
              <w:spacing w:line="276" w:lineRule="auto"/>
              <w:ind w:firstLine="313"/>
              <w:jc w:val="both"/>
              <w:rPr>
                <w:bCs/>
                <w:iCs/>
              </w:rPr>
            </w:pPr>
            <w:r w:rsidRPr="00866FB0">
              <w:rPr>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866FB0" w:rsidRPr="00866FB0" w:rsidRDefault="00866FB0" w:rsidP="00866FB0">
            <w:pPr>
              <w:suppressAutoHyphens/>
              <w:spacing w:line="276" w:lineRule="auto"/>
              <w:ind w:firstLine="313"/>
              <w:jc w:val="both"/>
              <w:rPr>
                <w:bCs/>
                <w:iCs/>
              </w:rPr>
            </w:pPr>
            <w:r w:rsidRPr="00866FB0">
              <w:rPr>
                <w:bCs/>
                <w:iC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866FB0" w:rsidRPr="00866FB0" w:rsidRDefault="00866FB0" w:rsidP="00866FB0">
            <w:pPr>
              <w:suppressAutoHyphens/>
              <w:spacing w:line="276" w:lineRule="auto"/>
              <w:ind w:firstLine="313"/>
              <w:jc w:val="both"/>
              <w:rPr>
                <w:bCs/>
                <w:iCs/>
              </w:rPr>
            </w:pPr>
            <w:r w:rsidRPr="00866FB0">
              <w:rPr>
                <w:bCs/>
                <w:iCs/>
              </w:rPr>
              <w:t>планировать и анализировать семейный бюджет и личный финансовый план;</w:t>
            </w:r>
          </w:p>
          <w:p w:rsidR="00866FB0" w:rsidRPr="00866FB0" w:rsidRDefault="00866FB0" w:rsidP="00866FB0">
            <w:pPr>
              <w:suppressAutoHyphens/>
              <w:spacing w:line="276" w:lineRule="auto"/>
              <w:ind w:firstLine="313"/>
              <w:jc w:val="both"/>
              <w:rPr>
                <w:bCs/>
                <w:iCs/>
              </w:rPr>
            </w:pPr>
            <w:r w:rsidRPr="00866FB0">
              <w:rPr>
                <w:bCs/>
                <w:iCs/>
              </w:rPr>
              <w:t>составлять обоснование бизнес-идеи;</w:t>
            </w:r>
          </w:p>
          <w:p w:rsidR="00866FB0" w:rsidRPr="00866FB0" w:rsidRDefault="00866FB0" w:rsidP="00866FB0">
            <w:pPr>
              <w:suppressAutoHyphens/>
              <w:spacing w:line="276" w:lineRule="auto"/>
              <w:ind w:firstLine="313"/>
              <w:jc w:val="both"/>
              <w:rPr>
                <w:iCs/>
              </w:rPr>
            </w:pPr>
            <w:r w:rsidRPr="00866FB0">
              <w:rPr>
                <w:bCs/>
                <w:iCs/>
              </w:rPr>
              <w:t>применять полученные знания для увеличения пенсионных накоплений</w:t>
            </w:r>
            <w:bookmarkEnd w:id="0"/>
          </w:p>
        </w:tc>
        <w:tc>
          <w:tcPr>
            <w:tcW w:w="4792" w:type="dxa"/>
            <w:tcBorders>
              <w:top w:val="single" w:sz="4" w:space="0" w:color="auto"/>
              <w:left w:val="single" w:sz="4" w:space="0" w:color="auto"/>
              <w:bottom w:val="single" w:sz="4" w:space="0" w:color="auto"/>
              <w:right w:val="single" w:sz="4" w:space="0" w:color="auto"/>
            </w:tcBorders>
          </w:tcPr>
          <w:p w:rsidR="00866FB0" w:rsidRPr="00866FB0" w:rsidRDefault="00866FB0" w:rsidP="00866FB0">
            <w:pPr>
              <w:suppressAutoHyphens/>
              <w:spacing w:line="276" w:lineRule="auto"/>
              <w:ind w:firstLine="10"/>
              <w:jc w:val="both"/>
              <w:rPr>
                <w:iCs/>
                <w:u w:val="single"/>
              </w:rPr>
            </w:pPr>
            <w:r w:rsidRPr="00866FB0">
              <w:rPr>
                <w:iCs/>
                <w:u w:val="single"/>
              </w:rPr>
              <w:lastRenderedPageBreak/>
              <w:t>Знать:</w:t>
            </w:r>
          </w:p>
          <w:p w:rsidR="00866FB0" w:rsidRPr="00866FB0" w:rsidRDefault="00866FB0" w:rsidP="00866FB0">
            <w:pPr>
              <w:suppressAutoHyphens/>
              <w:spacing w:line="276" w:lineRule="auto"/>
              <w:ind w:firstLine="313"/>
              <w:rPr>
                <w:iCs/>
              </w:rPr>
            </w:pPr>
            <w:bookmarkStart w:id="1" w:name="_Hlk85211552"/>
            <w:r w:rsidRPr="00866FB0">
              <w:rPr>
                <w:iCs/>
              </w:rPr>
              <w:t>основные понятия финансовой грамотности и основные законодательные акты, регламентирующие ее вопросы;</w:t>
            </w:r>
          </w:p>
          <w:p w:rsidR="00866FB0" w:rsidRPr="00866FB0" w:rsidRDefault="00866FB0" w:rsidP="00866FB0">
            <w:pPr>
              <w:suppressAutoHyphens/>
              <w:spacing w:line="276" w:lineRule="auto"/>
              <w:ind w:firstLine="313"/>
              <w:rPr>
                <w:iCs/>
              </w:rPr>
            </w:pPr>
            <w:r w:rsidRPr="00866FB0">
              <w:rPr>
                <w:iCs/>
              </w:rPr>
              <w:t>виды принятия решений в условиях ограниченности ресурсов;</w:t>
            </w:r>
          </w:p>
          <w:p w:rsidR="00866FB0" w:rsidRPr="00866FB0" w:rsidRDefault="00866FB0" w:rsidP="00866FB0">
            <w:pPr>
              <w:suppressAutoHyphens/>
              <w:spacing w:line="276" w:lineRule="auto"/>
              <w:ind w:firstLine="313"/>
              <w:rPr>
                <w:iCs/>
              </w:rPr>
            </w:pPr>
            <w:r w:rsidRPr="00866FB0">
              <w:rPr>
                <w:iCs/>
              </w:rPr>
              <w:t>основные виды планирования;</w:t>
            </w:r>
          </w:p>
          <w:p w:rsidR="00866FB0" w:rsidRPr="00866FB0" w:rsidRDefault="00866FB0" w:rsidP="00866FB0">
            <w:pPr>
              <w:suppressAutoHyphens/>
              <w:spacing w:line="276" w:lineRule="auto"/>
              <w:ind w:firstLine="313"/>
              <w:rPr>
                <w:iCs/>
              </w:rPr>
            </w:pPr>
            <w:r w:rsidRPr="00866FB0">
              <w:rPr>
                <w:iCs/>
              </w:rPr>
              <w:t>устройство банковской системы, основные виды банков и их операций;</w:t>
            </w:r>
          </w:p>
          <w:p w:rsidR="00866FB0" w:rsidRPr="00866FB0" w:rsidRDefault="00866FB0" w:rsidP="00866FB0">
            <w:pPr>
              <w:suppressAutoHyphens/>
              <w:spacing w:line="276" w:lineRule="auto"/>
              <w:ind w:firstLine="313"/>
              <w:rPr>
                <w:iCs/>
              </w:rPr>
            </w:pPr>
            <w:r w:rsidRPr="00866FB0">
              <w:rPr>
                <w:iCs/>
              </w:rPr>
              <w:t>сущность понятий «депозит» и «кредит», их виды и принципы;</w:t>
            </w:r>
          </w:p>
          <w:p w:rsidR="00866FB0" w:rsidRPr="00866FB0" w:rsidRDefault="00866FB0" w:rsidP="00866FB0">
            <w:pPr>
              <w:suppressAutoHyphens/>
              <w:spacing w:line="276" w:lineRule="auto"/>
              <w:ind w:firstLine="313"/>
              <w:rPr>
                <w:iCs/>
              </w:rPr>
            </w:pPr>
            <w:r w:rsidRPr="00866FB0">
              <w:rPr>
                <w:iCs/>
              </w:rPr>
              <w:t>схемы кредитования физических лиц;</w:t>
            </w:r>
          </w:p>
          <w:p w:rsidR="00866FB0" w:rsidRPr="00866FB0" w:rsidRDefault="00866FB0" w:rsidP="00866FB0">
            <w:pPr>
              <w:suppressAutoHyphens/>
              <w:spacing w:line="276" w:lineRule="auto"/>
              <w:ind w:firstLine="313"/>
              <w:rPr>
                <w:iCs/>
              </w:rPr>
            </w:pPr>
            <w:r w:rsidRPr="00866FB0">
              <w:rPr>
                <w:iCs/>
              </w:rPr>
              <w:t>устройство налоговой системы, виды налогообложения физических лиц;</w:t>
            </w:r>
          </w:p>
          <w:p w:rsidR="00866FB0" w:rsidRPr="00866FB0" w:rsidRDefault="00866FB0" w:rsidP="00866FB0">
            <w:pPr>
              <w:suppressAutoHyphens/>
              <w:spacing w:line="276" w:lineRule="auto"/>
              <w:ind w:firstLine="313"/>
              <w:rPr>
                <w:iCs/>
              </w:rPr>
            </w:pPr>
            <w:r w:rsidRPr="00866FB0">
              <w:rPr>
                <w:iCs/>
              </w:rPr>
              <w:t>признаки финансового мошенничества;</w:t>
            </w:r>
          </w:p>
          <w:p w:rsidR="00866FB0" w:rsidRPr="00866FB0" w:rsidRDefault="00866FB0" w:rsidP="00866FB0">
            <w:pPr>
              <w:suppressAutoHyphens/>
              <w:spacing w:line="276" w:lineRule="auto"/>
              <w:ind w:firstLine="313"/>
              <w:rPr>
                <w:iCs/>
              </w:rPr>
            </w:pPr>
            <w:r w:rsidRPr="00866FB0">
              <w:rPr>
                <w:iCs/>
              </w:rPr>
              <w:t>основные виды ценных бумаг и их доходность;</w:t>
            </w:r>
          </w:p>
          <w:p w:rsidR="00866FB0" w:rsidRPr="00866FB0" w:rsidRDefault="00866FB0" w:rsidP="00866FB0">
            <w:pPr>
              <w:suppressAutoHyphens/>
              <w:spacing w:line="276" w:lineRule="auto"/>
              <w:ind w:firstLine="313"/>
              <w:rPr>
                <w:iCs/>
              </w:rPr>
            </w:pPr>
            <w:r w:rsidRPr="00866FB0">
              <w:rPr>
                <w:iCs/>
              </w:rPr>
              <w:t>формирование инвестиционного портфеля;</w:t>
            </w:r>
          </w:p>
          <w:p w:rsidR="00866FB0" w:rsidRPr="00866FB0" w:rsidRDefault="00866FB0" w:rsidP="00866FB0">
            <w:pPr>
              <w:suppressAutoHyphens/>
              <w:spacing w:line="276" w:lineRule="auto"/>
              <w:ind w:firstLine="313"/>
              <w:rPr>
                <w:iCs/>
              </w:rPr>
            </w:pPr>
            <w:r w:rsidRPr="00866FB0">
              <w:rPr>
                <w:iCs/>
              </w:rPr>
              <w:t>классификацию инвестиций, основные разделы бизнес-плана;</w:t>
            </w:r>
          </w:p>
          <w:p w:rsidR="00866FB0" w:rsidRPr="00866FB0" w:rsidRDefault="00866FB0" w:rsidP="00866FB0">
            <w:pPr>
              <w:suppressAutoHyphens/>
              <w:spacing w:line="276" w:lineRule="auto"/>
              <w:ind w:firstLine="313"/>
              <w:rPr>
                <w:iCs/>
              </w:rPr>
            </w:pPr>
            <w:r w:rsidRPr="00866FB0">
              <w:rPr>
                <w:iCs/>
              </w:rPr>
              <w:t>виды страхования;</w:t>
            </w:r>
          </w:p>
          <w:p w:rsidR="00866FB0" w:rsidRPr="00866FB0" w:rsidRDefault="00866FB0" w:rsidP="00866FB0">
            <w:pPr>
              <w:suppressAutoHyphens/>
              <w:spacing w:line="276" w:lineRule="auto"/>
              <w:ind w:firstLine="313"/>
              <w:rPr>
                <w:iCs/>
              </w:rPr>
            </w:pPr>
            <w:r w:rsidRPr="00866FB0">
              <w:rPr>
                <w:iCs/>
              </w:rPr>
              <w:t>виды пенсий, способы увеличения пенсий</w:t>
            </w:r>
            <w:bookmarkEnd w:id="1"/>
          </w:p>
        </w:tc>
      </w:tr>
    </w:tbl>
    <w:p w:rsidR="00866FB0" w:rsidRPr="00866FB0" w:rsidRDefault="00866FB0" w:rsidP="00866FB0">
      <w:pPr>
        <w:suppressAutoHyphens/>
        <w:spacing w:after="240" w:line="276" w:lineRule="auto"/>
        <w:ind w:right="-1"/>
        <w:rPr>
          <w:b/>
        </w:rPr>
      </w:pPr>
    </w:p>
    <w:p w:rsidR="00866FB0" w:rsidRPr="00866FB0" w:rsidRDefault="00866FB0" w:rsidP="00866FB0">
      <w:pPr>
        <w:suppressAutoHyphens/>
        <w:spacing w:after="240" w:line="276" w:lineRule="auto"/>
        <w:ind w:right="-1"/>
        <w:jc w:val="center"/>
        <w:rPr>
          <w:b/>
        </w:rPr>
      </w:pPr>
    </w:p>
    <w:p w:rsidR="00866FB0" w:rsidRPr="00866FB0" w:rsidRDefault="00866FB0" w:rsidP="00866FB0">
      <w:pPr>
        <w:suppressAutoHyphens/>
        <w:spacing w:after="240" w:line="276" w:lineRule="auto"/>
        <w:ind w:right="-1"/>
        <w:rPr>
          <w:b/>
        </w:rPr>
      </w:pPr>
    </w:p>
    <w:p w:rsidR="00866FB0" w:rsidRPr="00866FB0" w:rsidRDefault="00866FB0" w:rsidP="00866FB0">
      <w:pPr>
        <w:suppressAutoHyphens/>
        <w:spacing w:after="240" w:line="276" w:lineRule="auto"/>
        <w:ind w:right="-1"/>
        <w:jc w:val="center"/>
        <w:rPr>
          <w:b/>
        </w:rPr>
      </w:pPr>
    </w:p>
    <w:p w:rsidR="00866FB0" w:rsidRPr="00866FB0" w:rsidRDefault="00866FB0" w:rsidP="00866FB0">
      <w:pPr>
        <w:suppressAutoHyphens/>
        <w:spacing w:after="240" w:line="276" w:lineRule="auto"/>
        <w:ind w:right="-1"/>
        <w:jc w:val="center"/>
        <w:rPr>
          <w:b/>
        </w:rPr>
      </w:pPr>
    </w:p>
    <w:p w:rsidR="002603F3" w:rsidRDefault="002603F3" w:rsidP="002603F3">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866FB0" w:rsidRDefault="00866FB0" w:rsidP="00866FB0">
      <w:pPr>
        <w:suppressAutoHyphens/>
        <w:spacing w:after="240"/>
        <w:ind w:right="-1"/>
        <w:rPr>
          <w:b/>
        </w:rPr>
      </w:pPr>
    </w:p>
    <w:p w:rsidR="00734032" w:rsidRDefault="00734032" w:rsidP="00866FB0">
      <w:pPr>
        <w:suppressAutoHyphens/>
        <w:spacing w:after="240"/>
        <w:ind w:right="-1"/>
        <w:jc w:val="center"/>
        <w:rPr>
          <w:b/>
        </w:rPr>
      </w:pPr>
    </w:p>
    <w:p w:rsidR="00734032" w:rsidRDefault="00734032" w:rsidP="00866FB0">
      <w:pPr>
        <w:suppressAutoHyphens/>
        <w:spacing w:after="240"/>
        <w:ind w:right="-1"/>
        <w:jc w:val="center"/>
        <w:rPr>
          <w:b/>
        </w:rPr>
      </w:pPr>
    </w:p>
    <w:p w:rsidR="00B50DDC" w:rsidRPr="008F6A1B" w:rsidRDefault="00B50DDC" w:rsidP="00866FB0">
      <w:pPr>
        <w:suppressAutoHyphens/>
        <w:spacing w:after="240"/>
        <w:ind w:right="-1"/>
        <w:jc w:val="center"/>
        <w:rPr>
          <w:b/>
        </w:rPr>
      </w:pPr>
      <w:r>
        <w:rPr>
          <w:b/>
        </w:rPr>
        <w:lastRenderedPageBreak/>
        <w:t>2.</w:t>
      </w:r>
      <w:r w:rsidRPr="008F6A1B">
        <w:rPr>
          <w:b/>
        </w:rPr>
        <w:t>СТРУКТУРА И СОДЕРЖАНИЕ УЧЕБНОЙ ДИСЦИПЛИНЫ</w:t>
      </w:r>
    </w:p>
    <w:p w:rsidR="00B50DDC" w:rsidRPr="008F6A1B" w:rsidRDefault="00B50DDC" w:rsidP="00B50DDC">
      <w:pPr>
        <w:suppressAutoHyphens/>
        <w:spacing w:after="240"/>
        <w:ind w:right="-1"/>
        <w:rPr>
          <w:b/>
        </w:rPr>
      </w:pPr>
      <w:r w:rsidRPr="008F6A1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iCs/>
              </w:rPr>
            </w:pPr>
            <w:r w:rsidRPr="008F6A1B">
              <w:rPr>
                <w:b/>
                <w:iCs/>
              </w:rPr>
              <w:t>Объем в часах</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b/>
                <w:iCs/>
              </w:rPr>
            </w:pPr>
            <w:r w:rsidRPr="008F6A1B">
              <w:rPr>
                <w:b/>
                <w:iCs/>
              </w:rPr>
              <w:t>32</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 xml:space="preserve">в </w:t>
            </w:r>
            <w:proofErr w:type="spellStart"/>
            <w:r w:rsidRPr="008F6A1B">
              <w:rPr>
                <w:b/>
              </w:rPr>
              <w:t>т.ч</w:t>
            </w:r>
            <w:proofErr w:type="spellEnd"/>
            <w:r w:rsidRPr="008F6A1B">
              <w:rPr>
                <w:b/>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B50DDC" w:rsidRPr="008F6A1B" w:rsidRDefault="00B50DDC" w:rsidP="00B8696E">
            <w:pPr>
              <w:suppressAutoHyphens/>
              <w:ind w:right="-1"/>
              <w:jc w:val="center"/>
              <w:rPr>
                <w:b/>
                <w:iCs/>
              </w:rPr>
            </w:pPr>
            <w:r w:rsidRPr="008F6A1B">
              <w:rPr>
                <w:b/>
                <w:iCs/>
              </w:rPr>
              <w:t>12</w:t>
            </w:r>
          </w:p>
        </w:tc>
      </w:tr>
      <w:tr w:rsidR="00B50DDC" w:rsidRPr="008F6A1B" w:rsidTr="00B8696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iCs/>
              </w:rPr>
            </w:pPr>
            <w:r w:rsidRPr="008F6A1B">
              <w:t>в т. ч.:</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20</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12</w:t>
            </w:r>
          </w:p>
        </w:tc>
      </w:tr>
      <w:tr w:rsidR="00D4659A" w:rsidRPr="00D4659A" w:rsidTr="00B8696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B50DDC" w:rsidP="00B8696E">
            <w:pPr>
              <w:suppressAutoHyphens/>
              <w:ind w:right="-1"/>
              <w:rPr>
                <w:b/>
                <w:i/>
                <w:color w:val="FF0000"/>
              </w:rPr>
            </w:pPr>
            <w:r w:rsidRPr="00D4659A">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D961F9" w:rsidP="00B8696E">
            <w:pPr>
              <w:suppressAutoHyphens/>
              <w:ind w:right="-1"/>
              <w:jc w:val="center"/>
              <w:rPr>
                <w:b/>
                <w:iCs/>
                <w:color w:val="FF0000"/>
              </w:rPr>
            </w:pPr>
            <w:r w:rsidRPr="00D4659A">
              <w:rPr>
                <w:b/>
                <w:iCs/>
              </w:rPr>
              <w:t>И</w:t>
            </w:r>
            <w:r w:rsidR="00D4659A" w:rsidRPr="00D4659A">
              <w:rPr>
                <w:b/>
                <w:iCs/>
              </w:rPr>
              <w:t>о</w:t>
            </w:r>
            <w:r>
              <w:rPr>
                <w:b/>
                <w:iCs/>
              </w:rPr>
              <w:t>, дз</w:t>
            </w:r>
          </w:p>
        </w:tc>
      </w:tr>
    </w:tbl>
    <w:p w:rsidR="00D4659A" w:rsidRDefault="00533F87" w:rsidP="00B50DDC">
      <w:pPr>
        <w:ind w:right="-1"/>
        <w:rPr>
          <w:b/>
          <w:i/>
        </w:rPr>
      </w:pPr>
      <w:r>
        <w:rPr>
          <w:b/>
          <w:i/>
        </w:rPr>
        <w:t xml:space="preserve">  </w:t>
      </w:r>
    </w:p>
    <w:p w:rsidR="00D4659A" w:rsidRDefault="00D4659A" w:rsidP="00D4659A"/>
    <w:p w:rsidR="00D4659A" w:rsidRPr="00D4659A" w:rsidRDefault="00D4659A" w:rsidP="00D4659A">
      <w:pPr>
        <w:tabs>
          <w:tab w:val="left" w:pos="8580"/>
        </w:tabs>
      </w:pPr>
      <w:r>
        <w:tab/>
      </w:r>
    </w:p>
    <w:p w:rsidR="00B50DDC" w:rsidRPr="00D4659A" w:rsidRDefault="00D4659A" w:rsidP="00D4659A">
      <w:pPr>
        <w:tabs>
          <w:tab w:val="left" w:pos="8580"/>
        </w:tabs>
        <w:sectPr w:rsidR="00B50DDC" w:rsidRPr="00D4659A" w:rsidSect="00B8696E">
          <w:headerReference w:type="default" r:id="rId7"/>
          <w:pgSz w:w="11906" w:h="16838"/>
          <w:pgMar w:top="1134" w:right="567" w:bottom="1134" w:left="1701" w:header="709" w:footer="709" w:gutter="0"/>
          <w:cols w:space="720"/>
        </w:sectPr>
      </w:pPr>
      <w:r>
        <w:tab/>
      </w:r>
    </w:p>
    <w:p w:rsidR="00533F87" w:rsidRPr="00533F87" w:rsidRDefault="00533F87" w:rsidP="00533F87">
      <w:pPr>
        <w:tabs>
          <w:tab w:val="left" w:pos="1140"/>
          <w:tab w:val="left" w:pos="1280"/>
          <w:tab w:val="center" w:pos="5077"/>
        </w:tabs>
        <w:rPr>
          <w:b/>
          <w:bCs/>
          <w:sz w:val="28"/>
        </w:rPr>
      </w:pPr>
      <w:r>
        <w:rPr>
          <w:b/>
          <w:bCs/>
          <w:sz w:val="28"/>
        </w:rPr>
        <w:lastRenderedPageBreak/>
        <w:t xml:space="preserve">              </w:t>
      </w:r>
      <w:r w:rsidRPr="00533F87">
        <w:rPr>
          <w:b/>
          <w:bCs/>
          <w:sz w:val="28"/>
        </w:rPr>
        <w:t>2.ТЕМАТИЧЕСКИЙ ПЛАН УЧЕБНОЙ РАБОТЫ</w:t>
      </w:r>
    </w:p>
    <w:p w:rsidR="00533F87" w:rsidRPr="00533F87" w:rsidRDefault="00533F87" w:rsidP="00533F87">
      <w:pPr>
        <w:jc w:val="center"/>
        <w:rPr>
          <w:b/>
          <w:bCs/>
        </w:rPr>
      </w:pPr>
    </w:p>
    <w:tbl>
      <w:tblPr>
        <w:tblW w:w="10684"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5466"/>
        <w:gridCol w:w="1275"/>
        <w:gridCol w:w="1418"/>
        <w:gridCol w:w="1701"/>
      </w:tblGrid>
      <w:tr w:rsidR="001D5117" w:rsidRPr="00533F87" w:rsidTr="00F57539">
        <w:trPr>
          <w:cantSplit/>
          <w:trHeight w:val="1134"/>
        </w:trPr>
        <w:tc>
          <w:tcPr>
            <w:tcW w:w="824" w:type="dxa"/>
          </w:tcPr>
          <w:p w:rsidR="001D5117" w:rsidRPr="00533F87" w:rsidRDefault="005F030A" w:rsidP="005F030A">
            <w:pPr>
              <w:jc w:val="center"/>
              <w:rPr>
                <w:sz w:val="28"/>
              </w:rPr>
            </w:pPr>
            <w:r>
              <w:rPr>
                <w:sz w:val="28"/>
              </w:rPr>
              <w:t>п/п</w:t>
            </w:r>
          </w:p>
        </w:tc>
        <w:tc>
          <w:tcPr>
            <w:tcW w:w="5466" w:type="dxa"/>
          </w:tcPr>
          <w:p w:rsidR="005F030A" w:rsidRDefault="005F030A" w:rsidP="005F030A">
            <w:pPr>
              <w:jc w:val="center"/>
              <w:rPr>
                <w:sz w:val="28"/>
              </w:rPr>
            </w:pPr>
          </w:p>
          <w:p w:rsidR="001D5117" w:rsidRPr="00533F87" w:rsidRDefault="005F030A" w:rsidP="005F030A">
            <w:pPr>
              <w:jc w:val="center"/>
              <w:rPr>
                <w:sz w:val="28"/>
              </w:rPr>
            </w:pPr>
            <w:r>
              <w:rPr>
                <w:sz w:val="28"/>
              </w:rPr>
              <w:t>Наименование разделов и тем</w:t>
            </w:r>
          </w:p>
        </w:tc>
        <w:tc>
          <w:tcPr>
            <w:tcW w:w="1275" w:type="dxa"/>
            <w:textDirection w:val="btLr"/>
          </w:tcPr>
          <w:p w:rsidR="001D5117" w:rsidRPr="00533F87" w:rsidRDefault="001D5117" w:rsidP="00533F87">
            <w:pPr>
              <w:ind w:left="113" w:right="113"/>
              <w:jc w:val="center"/>
            </w:pPr>
            <w:r w:rsidRPr="00533F87">
              <w:t>всего</w:t>
            </w:r>
          </w:p>
          <w:p w:rsidR="001D5117" w:rsidRPr="00533F87" w:rsidRDefault="001D5117" w:rsidP="00533F87">
            <w:pPr>
              <w:ind w:left="113" w:right="113"/>
              <w:rPr>
                <w:sz w:val="28"/>
              </w:rPr>
            </w:pPr>
          </w:p>
          <w:p w:rsidR="001D5117" w:rsidRPr="00533F87" w:rsidRDefault="001D5117" w:rsidP="00533F87">
            <w:pPr>
              <w:ind w:left="113" w:right="113"/>
              <w:rPr>
                <w:sz w:val="28"/>
              </w:rPr>
            </w:pPr>
          </w:p>
        </w:tc>
        <w:tc>
          <w:tcPr>
            <w:tcW w:w="1418" w:type="dxa"/>
            <w:textDirection w:val="btLr"/>
          </w:tcPr>
          <w:p w:rsidR="001D5117" w:rsidRPr="00533F87" w:rsidRDefault="001D5117" w:rsidP="00533F87">
            <w:pPr>
              <w:ind w:left="113" w:right="113"/>
              <w:jc w:val="center"/>
            </w:pPr>
            <w:r w:rsidRPr="00533F87">
              <w:t>лекции</w:t>
            </w:r>
          </w:p>
        </w:tc>
        <w:tc>
          <w:tcPr>
            <w:tcW w:w="1701" w:type="dxa"/>
            <w:textDirection w:val="btLr"/>
          </w:tcPr>
          <w:p w:rsidR="001D5117" w:rsidRPr="00533F87" w:rsidRDefault="001D5117" w:rsidP="00533F87">
            <w:pPr>
              <w:ind w:left="113" w:right="113"/>
              <w:jc w:val="center"/>
            </w:pPr>
            <w:r w:rsidRPr="00533F87">
              <w:t>семинары</w:t>
            </w:r>
          </w:p>
        </w:tc>
      </w:tr>
      <w:tr w:rsidR="001D5117" w:rsidRPr="00533F87" w:rsidTr="00F57539">
        <w:trPr>
          <w:trHeight w:val="239"/>
        </w:trPr>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jc w:val="center"/>
              <w:rPr>
                <w:sz w:val="28"/>
              </w:rPr>
            </w:pPr>
            <w:r w:rsidRPr="00533F87">
              <w:rPr>
                <w:sz w:val="28"/>
              </w:rPr>
              <w:t>2.</w:t>
            </w:r>
          </w:p>
        </w:tc>
        <w:tc>
          <w:tcPr>
            <w:tcW w:w="1275" w:type="dxa"/>
          </w:tcPr>
          <w:p w:rsidR="001D5117" w:rsidRPr="00533F87" w:rsidRDefault="001D5117" w:rsidP="00533F87">
            <w:pPr>
              <w:jc w:val="center"/>
              <w:rPr>
                <w:sz w:val="28"/>
              </w:rPr>
            </w:pPr>
            <w:r>
              <w:rPr>
                <w:sz w:val="28"/>
              </w:rPr>
              <w:t>3</w:t>
            </w:r>
            <w:r w:rsidRPr="00533F87">
              <w:rPr>
                <w:sz w:val="28"/>
              </w:rPr>
              <w:t>.</w:t>
            </w:r>
          </w:p>
        </w:tc>
        <w:tc>
          <w:tcPr>
            <w:tcW w:w="1418" w:type="dxa"/>
          </w:tcPr>
          <w:p w:rsidR="001D5117" w:rsidRPr="00533F87" w:rsidRDefault="001D5117" w:rsidP="00533F87">
            <w:pPr>
              <w:jc w:val="center"/>
              <w:rPr>
                <w:sz w:val="28"/>
              </w:rPr>
            </w:pPr>
            <w:r>
              <w:rPr>
                <w:sz w:val="28"/>
              </w:rPr>
              <w:t>4</w:t>
            </w:r>
            <w:r w:rsidRPr="00533F87">
              <w:rPr>
                <w:sz w:val="28"/>
              </w:rPr>
              <w:t>.</w:t>
            </w:r>
          </w:p>
        </w:tc>
        <w:tc>
          <w:tcPr>
            <w:tcW w:w="1701" w:type="dxa"/>
          </w:tcPr>
          <w:p w:rsidR="001D5117" w:rsidRPr="00533F87" w:rsidRDefault="001D5117" w:rsidP="00533F87">
            <w:pPr>
              <w:jc w:val="center"/>
              <w:rPr>
                <w:sz w:val="28"/>
              </w:rPr>
            </w:pPr>
            <w:r>
              <w:rPr>
                <w:sz w:val="28"/>
              </w:rPr>
              <w:t>5</w:t>
            </w:r>
            <w:r w:rsidRPr="00533F87">
              <w:rPr>
                <w:sz w:val="28"/>
              </w:rPr>
              <w:t>.</w:t>
            </w:r>
          </w:p>
        </w:tc>
      </w:tr>
      <w:tr w:rsidR="001D5117" w:rsidRPr="00533F87" w:rsidTr="00F57539">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rPr>
                <w:b/>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1275" w:type="dxa"/>
          </w:tcPr>
          <w:p w:rsidR="001D5117" w:rsidRPr="00533F87" w:rsidRDefault="001D5117"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rPr>
                <w:sz w:val="28"/>
              </w:rPr>
            </w:pPr>
          </w:p>
        </w:tc>
      </w:tr>
      <w:tr w:rsidR="001D5117" w:rsidRPr="00533F87" w:rsidTr="00F57539">
        <w:trPr>
          <w:trHeight w:val="639"/>
        </w:trPr>
        <w:tc>
          <w:tcPr>
            <w:tcW w:w="824" w:type="dxa"/>
          </w:tcPr>
          <w:p w:rsidR="001D5117" w:rsidRPr="00533F87" w:rsidRDefault="001D5117" w:rsidP="00533F87">
            <w:pPr>
              <w:jc w:val="center"/>
            </w:pPr>
            <w:r w:rsidRPr="00533F87">
              <w:t>1.1.</w:t>
            </w:r>
          </w:p>
        </w:tc>
        <w:tc>
          <w:tcPr>
            <w:tcW w:w="5466" w:type="dxa"/>
          </w:tcPr>
          <w:p w:rsidR="00D91880" w:rsidRDefault="001D5117" w:rsidP="008E059D">
            <w:pPr>
              <w:ind w:right="-1"/>
              <w:jc w:val="both"/>
              <w:rPr>
                <w:b/>
                <w:bCs/>
                <w:iCs/>
              </w:rPr>
            </w:pPr>
            <w:r>
              <w:rPr>
                <w:bCs/>
              </w:rPr>
              <w:t>Тема 1.1.</w:t>
            </w:r>
            <w:r w:rsidRPr="008E059D">
              <w:t>Сущность финансовой грамотности населения, ее цели и задачи</w:t>
            </w:r>
            <w:r w:rsidR="00D91880" w:rsidRPr="008F6A1B">
              <w:rPr>
                <w:b/>
                <w:bCs/>
                <w:iCs/>
              </w:rPr>
              <w:t xml:space="preserve"> </w:t>
            </w:r>
          </w:p>
          <w:p w:rsidR="00D91880" w:rsidRDefault="00D91880" w:rsidP="008E059D">
            <w:pPr>
              <w:ind w:right="-1"/>
              <w:jc w:val="both"/>
              <w:rPr>
                <w:b/>
                <w:bCs/>
                <w:iCs/>
              </w:rPr>
            </w:pPr>
            <w:r w:rsidRPr="008F6A1B">
              <w:rPr>
                <w:b/>
                <w:bCs/>
                <w:iCs/>
              </w:rPr>
              <w:t>Практическое занятие</w:t>
            </w:r>
            <w:r>
              <w:rPr>
                <w:b/>
                <w:bCs/>
                <w:iCs/>
              </w:rPr>
              <w:t xml:space="preserve">№1 </w:t>
            </w:r>
          </w:p>
          <w:p w:rsidR="001D5117" w:rsidRPr="00533F87" w:rsidRDefault="00D91880" w:rsidP="008E059D">
            <w:pPr>
              <w:ind w:right="-1"/>
              <w:jc w:val="both"/>
              <w:rPr>
                <w:bCs/>
              </w:rPr>
            </w:pPr>
            <w:r>
              <w:rPr>
                <w:b/>
                <w:bCs/>
                <w:iCs/>
              </w:rPr>
              <w:t>Тема Понятие финансовой грамотности</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r w:rsidRPr="00533F87">
              <w:t>2.</w:t>
            </w:r>
          </w:p>
        </w:tc>
        <w:tc>
          <w:tcPr>
            <w:tcW w:w="5466" w:type="dxa"/>
          </w:tcPr>
          <w:p w:rsidR="001D5117" w:rsidRPr="00533F87" w:rsidRDefault="001D5117" w:rsidP="00533F87">
            <w:pPr>
              <w:spacing w:line="276" w:lineRule="auto"/>
              <w:rPr>
                <w:b/>
                <w:bCs/>
              </w:rPr>
            </w:pPr>
            <w:r w:rsidRPr="00533F87">
              <w:rPr>
                <w:b/>
              </w:rPr>
              <w:t xml:space="preserve"> </w:t>
            </w:r>
            <w:r w:rsidRPr="008F6A1B">
              <w:rPr>
                <w:b/>
                <w:bCs/>
              </w:rPr>
              <w:t xml:space="preserve">Раздел 2. Место России в </w:t>
            </w:r>
            <w:r>
              <w:rPr>
                <w:b/>
                <w:bCs/>
              </w:rPr>
              <w:t>международной банковской систем</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2.1</w:t>
            </w:r>
          </w:p>
        </w:tc>
        <w:tc>
          <w:tcPr>
            <w:tcW w:w="5466" w:type="dxa"/>
          </w:tcPr>
          <w:p w:rsidR="00D91880" w:rsidRDefault="001D5117" w:rsidP="008E11B7">
            <w:pPr>
              <w:ind w:right="-1"/>
              <w:jc w:val="both"/>
              <w:rPr>
                <w:b/>
                <w:bCs/>
              </w:rPr>
            </w:pPr>
            <w:r>
              <w:rPr>
                <w:bCs/>
              </w:rPr>
              <w:t xml:space="preserve">Тема 2.1. </w:t>
            </w:r>
            <w:r w:rsidRPr="008E11B7">
              <w:t>Банковская система Российской Федерации: структура, функции и виды банковских услуг</w:t>
            </w:r>
            <w:r w:rsidR="00D91880" w:rsidRPr="008F6A1B">
              <w:rPr>
                <w:b/>
                <w:bCs/>
              </w:rPr>
              <w:t xml:space="preserve"> </w:t>
            </w:r>
          </w:p>
          <w:p w:rsidR="001D5117" w:rsidRPr="00D91880" w:rsidRDefault="00D91880" w:rsidP="008E11B7">
            <w:pPr>
              <w:ind w:right="-1"/>
              <w:jc w:val="both"/>
              <w:rPr>
                <w:b/>
                <w:bCs/>
              </w:rPr>
            </w:pPr>
            <w:r w:rsidRPr="002B6650">
              <w:rPr>
                <w:b/>
                <w:bCs/>
              </w:rPr>
              <w:t xml:space="preserve">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jc w:val="center"/>
              <w:rPr>
                <w:sz w:val="28"/>
              </w:rPr>
            </w:pPr>
          </w:p>
        </w:tc>
      </w:tr>
      <w:tr w:rsidR="001D5117" w:rsidRPr="00533F87" w:rsidTr="00F57539">
        <w:tc>
          <w:tcPr>
            <w:tcW w:w="824" w:type="dxa"/>
          </w:tcPr>
          <w:p w:rsidR="001D5117" w:rsidRPr="00533F87" w:rsidRDefault="001D5117" w:rsidP="00533F87">
            <w:pPr>
              <w:jc w:val="center"/>
            </w:pPr>
            <w:r w:rsidRPr="00533F87">
              <w:t>2.1</w:t>
            </w:r>
          </w:p>
        </w:tc>
        <w:tc>
          <w:tcPr>
            <w:tcW w:w="5466" w:type="dxa"/>
          </w:tcPr>
          <w:p w:rsidR="001D5117" w:rsidRPr="008E11B7" w:rsidRDefault="001D5117" w:rsidP="008E059D">
            <w:pPr>
              <w:ind w:right="-1"/>
              <w:jc w:val="both"/>
              <w:rPr>
                <w:bCs/>
              </w:rPr>
            </w:pPr>
            <w:r w:rsidRPr="008E11B7">
              <w:rPr>
                <w:bCs/>
              </w:rPr>
              <w:t>Тема №2.2.</w:t>
            </w:r>
          </w:p>
          <w:p w:rsidR="001D5117" w:rsidRPr="00533F87" w:rsidRDefault="001D5117" w:rsidP="00321F27">
            <w:pPr>
              <w:spacing w:line="276" w:lineRule="auto"/>
              <w:rPr>
                <w:rFonts w:eastAsia="Calibri"/>
                <w:lang w:eastAsia="en-US"/>
              </w:rPr>
            </w:pPr>
            <w:r w:rsidRPr="008E11B7">
              <w:rPr>
                <w:bCs/>
              </w:rPr>
              <w:t>Основные виды банковских операций</w:t>
            </w:r>
            <w:r w:rsidR="00D91880" w:rsidRPr="008F6A1B">
              <w:rPr>
                <w:b/>
                <w:bCs/>
              </w:rPr>
              <w:t xml:space="preserve"> Практическое занятие № 2</w:t>
            </w:r>
            <w:r w:rsidR="00D91880">
              <w:rPr>
                <w:b/>
                <w:bCs/>
              </w:rPr>
              <w:t xml:space="preserve"> Виды банковских услуг</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rPr>
            </w:pPr>
            <w:r>
              <w:rPr>
                <w:bCs/>
              </w:rPr>
              <w:t>2</w:t>
            </w:r>
          </w:p>
        </w:tc>
        <w:tc>
          <w:tcPr>
            <w:tcW w:w="1701" w:type="dxa"/>
          </w:tcPr>
          <w:p w:rsidR="001D5117" w:rsidRPr="00533F87" w:rsidRDefault="001D5117" w:rsidP="006714FC">
            <w:pPr>
              <w:jc w:val="center"/>
              <w:rPr>
                <w:bCs/>
              </w:rPr>
            </w:pPr>
            <w:r>
              <w:rPr>
                <w:bCs/>
              </w:rPr>
              <w:t>2</w:t>
            </w:r>
          </w:p>
        </w:tc>
      </w:tr>
      <w:tr w:rsidR="001D5117" w:rsidRPr="00533F87" w:rsidTr="00F57539">
        <w:trPr>
          <w:trHeight w:val="757"/>
        </w:trPr>
        <w:tc>
          <w:tcPr>
            <w:tcW w:w="824" w:type="dxa"/>
          </w:tcPr>
          <w:p w:rsidR="001D5117" w:rsidRPr="00533F87" w:rsidRDefault="001D5117" w:rsidP="00533F87">
            <w:pPr>
              <w:jc w:val="center"/>
            </w:pPr>
            <w:r w:rsidRPr="00533F87">
              <w:t>2.3</w:t>
            </w:r>
          </w:p>
        </w:tc>
        <w:tc>
          <w:tcPr>
            <w:tcW w:w="5466" w:type="dxa"/>
          </w:tcPr>
          <w:p w:rsidR="001D5117" w:rsidRPr="00533F87" w:rsidRDefault="001D5117" w:rsidP="00533F87">
            <w:pPr>
              <w:spacing w:line="276" w:lineRule="auto"/>
              <w:rPr>
                <w:rFonts w:eastAsia="Calibri"/>
                <w:lang w:eastAsia="en-US"/>
              </w:rPr>
            </w:pPr>
            <w:r w:rsidRPr="008F6A1B">
              <w:rPr>
                <w:b/>
                <w:bCs/>
              </w:rPr>
              <w:t>Раздел 3. Налоговая система Российской Федерации</w:t>
            </w:r>
          </w:p>
        </w:tc>
        <w:tc>
          <w:tcPr>
            <w:tcW w:w="1275" w:type="dxa"/>
          </w:tcPr>
          <w:p w:rsidR="001D5117" w:rsidRPr="00533F87" w:rsidRDefault="001D5117" w:rsidP="00533F87">
            <w:pPr>
              <w:jc w:val="center"/>
              <w:rPr>
                <w:b/>
                <w:bCs/>
              </w:rPr>
            </w:pPr>
            <w:r>
              <w:rPr>
                <w:b/>
                <w:bCs/>
              </w:rPr>
              <w:t>2</w:t>
            </w:r>
          </w:p>
        </w:tc>
        <w:tc>
          <w:tcPr>
            <w:tcW w:w="1418" w:type="dxa"/>
          </w:tcPr>
          <w:p w:rsidR="001D5117" w:rsidRPr="00533F87" w:rsidRDefault="001D5117" w:rsidP="00533F87">
            <w:pPr>
              <w:jc w:val="center"/>
              <w:rPr>
                <w:bCs/>
                <w:sz w:val="28"/>
              </w:rPr>
            </w:pPr>
          </w:p>
        </w:tc>
        <w:tc>
          <w:tcPr>
            <w:tcW w:w="1701" w:type="dxa"/>
          </w:tcPr>
          <w:p w:rsidR="001D5117" w:rsidRPr="00533F87" w:rsidRDefault="001D5117" w:rsidP="00533F87">
            <w:pPr>
              <w:jc w:val="center"/>
              <w:rPr>
                <w:bCs/>
                <w:sz w:val="28"/>
              </w:rPr>
            </w:pPr>
          </w:p>
        </w:tc>
      </w:tr>
      <w:tr w:rsidR="001D5117" w:rsidRPr="00533F87" w:rsidTr="00F57539">
        <w:trPr>
          <w:trHeight w:val="629"/>
        </w:trPr>
        <w:tc>
          <w:tcPr>
            <w:tcW w:w="824" w:type="dxa"/>
          </w:tcPr>
          <w:p w:rsidR="001D5117" w:rsidRPr="00533F87" w:rsidRDefault="001D5117" w:rsidP="00533F87">
            <w:pPr>
              <w:jc w:val="center"/>
            </w:pPr>
            <w:r w:rsidRPr="00533F87">
              <w:t>3</w:t>
            </w:r>
          </w:p>
        </w:tc>
        <w:tc>
          <w:tcPr>
            <w:tcW w:w="5466" w:type="dxa"/>
          </w:tcPr>
          <w:p w:rsidR="00D91880" w:rsidRDefault="001D5117" w:rsidP="00913250">
            <w:pPr>
              <w:ind w:right="-1"/>
              <w:jc w:val="both"/>
              <w:rPr>
                <w:b/>
                <w:bCs/>
              </w:rPr>
            </w:pPr>
            <w:r>
              <w:rPr>
                <w:bCs/>
              </w:rPr>
              <w:t xml:space="preserve">Тема 3.1. </w:t>
            </w:r>
            <w:r w:rsidRPr="008E11B7">
              <w:t>Система налогообложения физических лиц</w:t>
            </w:r>
            <w:r w:rsidR="00D91880" w:rsidRPr="002B6650">
              <w:rPr>
                <w:b/>
                <w:bCs/>
              </w:rPr>
              <w:t xml:space="preserve"> </w:t>
            </w:r>
          </w:p>
          <w:p w:rsidR="001D5117" w:rsidRPr="00533F87" w:rsidRDefault="00D91880" w:rsidP="00913250">
            <w:pPr>
              <w:ind w:right="-1"/>
              <w:jc w:val="both"/>
              <w:rPr>
                <w:bCs/>
              </w:rPr>
            </w:pPr>
            <w:r w:rsidRPr="002B6650">
              <w:rPr>
                <w:b/>
                <w:bCs/>
              </w:rPr>
              <w:t>Практическое занятие</w:t>
            </w:r>
            <w:r>
              <w:rPr>
                <w:b/>
                <w:bCs/>
              </w:rPr>
              <w:t xml:space="preserve"> Тема № 3 Виды налогов физических лиц.</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sz w:val="28"/>
              </w:rPr>
            </w:pPr>
            <w:r>
              <w:rPr>
                <w:bCs/>
                <w:sz w:val="28"/>
              </w:rPr>
              <w:t>2</w:t>
            </w:r>
          </w:p>
        </w:tc>
        <w:tc>
          <w:tcPr>
            <w:tcW w:w="1701" w:type="dxa"/>
          </w:tcPr>
          <w:p w:rsidR="001D5117" w:rsidRPr="00533F87" w:rsidRDefault="001D5117" w:rsidP="00533F87">
            <w:pPr>
              <w:jc w:val="center"/>
              <w:rPr>
                <w:bCs/>
                <w:sz w:val="28"/>
              </w:rPr>
            </w:pPr>
            <w:r>
              <w:rPr>
                <w:bCs/>
                <w:sz w:val="28"/>
              </w:rPr>
              <w:t>2</w:t>
            </w:r>
          </w:p>
        </w:tc>
      </w:tr>
      <w:tr w:rsidR="001D5117" w:rsidRPr="00533F87" w:rsidTr="00F57539">
        <w:trPr>
          <w:trHeight w:val="1024"/>
        </w:trPr>
        <w:tc>
          <w:tcPr>
            <w:tcW w:w="824" w:type="dxa"/>
          </w:tcPr>
          <w:p w:rsidR="001D5117" w:rsidRPr="00533F87" w:rsidRDefault="001D5117" w:rsidP="00533F87">
            <w:pPr>
              <w:jc w:val="center"/>
            </w:pPr>
            <w:r w:rsidRPr="00533F87">
              <w:t>3.1</w:t>
            </w:r>
          </w:p>
        </w:tc>
        <w:tc>
          <w:tcPr>
            <w:tcW w:w="5466" w:type="dxa"/>
          </w:tcPr>
          <w:p w:rsidR="001D5117" w:rsidRPr="00533F87" w:rsidRDefault="001D5117" w:rsidP="00321F27">
            <w:pPr>
              <w:spacing w:line="276" w:lineRule="auto"/>
              <w:rPr>
                <w:rFonts w:eastAsia="Calibri"/>
                <w:lang w:eastAsia="en-US"/>
              </w:rPr>
            </w:pPr>
            <w:r w:rsidRPr="008F6A1B">
              <w:rPr>
                <w:b/>
                <w:bCs/>
              </w:rPr>
              <w:t>Раздел 4. Инвестиции: формирование стратегии инвестирования и инструменты для ее реализации</w:t>
            </w:r>
          </w:p>
        </w:tc>
        <w:tc>
          <w:tcPr>
            <w:tcW w:w="1275" w:type="dxa"/>
          </w:tcPr>
          <w:p w:rsidR="001D5117" w:rsidRPr="00533F87" w:rsidRDefault="001D5117" w:rsidP="00533F87">
            <w:pPr>
              <w:jc w:val="center"/>
            </w:pPr>
            <w:r>
              <w:t>8</w:t>
            </w:r>
          </w:p>
        </w:tc>
        <w:tc>
          <w:tcPr>
            <w:tcW w:w="1418" w:type="dxa"/>
          </w:tcPr>
          <w:p w:rsidR="001D5117" w:rsidRPr="00533F87" w:rsidRDefault="001D5117" w:rsidP="00533F87">
            <w:pPr>
              <w:jc w:val="center"/>
              <w:rPr>
                <w:sz w:val="28"/>
              </w:rPr>
            </w:pPr>
          </w:p>
        </w:tc>
        <w:tc>
          <w:tcPr>
            <w:tcW w:w="1701" w:type="dxa"/>
          </w:tcPr>
          <w:p w:rsidR="001D5117" w:rsidRPr="00533F87" w:rsidRDefault="001D5117" w:rsidP="00533F87">
            <w:pPr>
              <w:jc w:val="center"/>
              <w:rPr>
                <w:sz w:val="28"/>
              </w:rPr>
            </w:pPr>
          </w:p>
        </w:tc>
      </w:tr>
      <w:tr w:rsidR="001D5117" w:rsidRPr="00533F87" w:rsidTr="00F57539">
        <w:trPr>
          <w:trHeight w:val="603"/>
        </w:trPr>
        <w:tc>
          <w:tcPr>
            <w:tcW w:w="824" w:type="dxa"/>
          </w:tcPr>
          <w:p w:rsidR="001D5117" w:rsidRPr="00533F87" w:rsidRDefault="001D5117" w:rsidP="00533F87">
            <w:pPr>
              <w:jc w:val="center"/>
            </w:pPr>
            <w:r w:rsidRPr="00533F87">
              <w:t>4</w:t>
            </w:r>
          </w:p>
        </w:tc>
        <w:tc>
          <w:tcPr>
            <w:tcW w:w="5466" w:type="dxa"/>
          </w:tcPr>
          <w:p w:rsidR="001D5117" w:rsidRPr="00533F87" w:rsidRDefault="001D5117" w:rsidP="00321F27">
            <w:pPr>
              <w:ind w:right="-1"/>
              <w:jc w:val="both"/>
              <w:rPr>
                <w:bCs/>
              </w:rPr>
            </w:pPr>
            <w:r>
              <w:rPr>
                <w:bCs/>
              </w:rPr>
              <w:t xml:space="preserve">Тема </w:t>
            </w:r>
            <w:r w:rsidRPr="00321F27">
              <w:rPr>
                <w:bCs/>
              </w:rPr>
              <w:t>4.1 Формирование стратегии инвестирования</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rPr>
                <w:sz w:val="28"/>
              </w:rPr>
            </w:pPr>
            <w:r>
              <w:rPr>
                <w:sz w:val="28"/>
              </w:rPr>
              <w:t xml:space="preserve">  </w:t>
            </w:r>
          </w:p>
        </w:tc>
      </w:tr>
      <w:tr w:rsidR="001D5117" w:rsidRPr="00533F87" w:rsidTr="00F57539">
        <w:tc>
          <w:tcPr>
            <w:tcW w:w="824" w:type="dxa"/>
          </w:tcPr>
          <w:p w:rsidR="001D5117" w:rsidRPr="00533F87" w:rsidRDefault="001D5117" w:rsidP="00533F87">
            <w:pPr>
              <w:jc w:val="center"/>
            </w:pPr>
            <w:r w:rsidRPr="00533F87">
              <w:t>4.1</w:t>
            </w:r>
          </w:p>
        </w:tc>
        <w:tc>
          <w:tcPr>
            <w:tcW w:w="5466" w:type="dxa"/>
          </w:tcPr>
          <w:p w:rsidR="00D91880" w:rsidRDefault="001D5117" w:rsidP="00321F27">
            <w:pPr>
              <w:ind w:right="-1"/>
              <w:jc w:val="both"/>
              <w:rPr>
                <w:bCs/>
              </w:rPr>
            </w:pPr>
            <w:r>
              <w:rPr>
                <w:bCs/>
              </w:rPr>
              <w:t xml:space="preserve">Тема </w:t>
            </w:r>
            <w:r w:rsidRPr="00321F27">
              <w:rPr>
                <w:bCs/>
              </w:rPr>
              <w:t xml:space="preserve"> </w:t>
            </w:r>
            <w:r>
              <w:rPr>
                <w:bCs/>
              </w:rPr>
              <w:t xml:space="preserve"> </w:t>
            </w:r>
            <w:r w:rsidRPr="00321F27">
              <w:rPr>
                <w:bCs/>
              </w:rPr>
              <w:t>4.2. Виды ценных бумаг и производных финансовых инструм</w:t>
            </w:r>
            <w:r w:rsidRPr="00887CBA">
              <w:rPr>
                <w:bCs/>
              </w:rPr>
              <w:t>ентов</w:t>
            </w:r>
          </w:p>
          <w:p w:rsidR="001D5117" w:rsidRPr="00533F87" w:rsidRDefault="00D91880" w:rsidP="00321F27">
            <w:pPr>
              <w:ind w:right="-1"/>
              <w:jc w:val="both"/>
              <w:rPr>
                <w:b/>
                <w:bCs/>
              </w:rPr>
            </w:pPr>
            <w:r w:rsidRPr="007537D1">
              <w:rPr>
                <w:b/>
                <w:bCs/>
              </w:rPr>
              <w:t>Практическое занятие</w:t>
            </w:r>
            <w:r>
              <w:rPr>
                <w:b/>
                <w:bCs/>
              </w:rPr>
              <w:t xml:space="preserve"> Тема № 4 Понятие доходности ценных бумаг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950F7D" w:rsidP="00533F87">
            <w:pPr>
              <w:jc w:val="center"/>
            </w:pPr>
            <w:r>
              <w:t>2</w:t>
            </w:r>
          </w:p>
        </w:tc>
      </w:tr>
      <w:tr w:rsidR="001D5117" w:rsidRPr="00533F87" w:rsidTr="00F57539">
        <w:tc>
          <w:tcPr>
            <w:tcW w:w="824" w:type="dxa"/>
          </w:tcPr>
          <w:p w:rsidR="001D5117" w:rsidRPr="00533F87" w:rsidRDefault="001D5117" w:rsidP="00533F87">
            <w:pPr>
              <w:jc w:val="center"/>
            </w:pPr>
            <w:r w:rsidRPr="00533F87">
              <w:t>5</w:t>
            </w:r>
          </w:p>
        </w:tc>
        <w:tc>
          <w:tcPr>
            <w:tcW w:w="5466" w:type="dxa"/>
          </w:tcPr>
          <w:p w:rsidR="001D5117" w:rsidRPr="00533F87" w:rsidRDefault="001D5117" w:rsidP="00321F27">
            <w:pPr>
              <w:ind w:right="-1"/>
              <w:jc w:val="both"/>
              <w:rPr>
                <w:bCs/>
              </w:rPr>
            </w:pPr>
            <w:r w:rsidRPr="00321F27">
              <w:rPr>
                <w:bCs/>
              </w:rPr>
              <w:t>Тема 4.3. Способы принятия финансовых решений</w:t>
            </w:r>
            <w:r w:rsidR="00950F7D">
              <w:rPr>
                <w:b/>
                <w:bCs/>
              </w:rPr>
              <w:t xml:space="preserve"> Практическое занятие Тема № 5</w:t>
            </w:r>
            <w:r w:rsidR="00950F7D" w:rsidRPr="007537D1">
              <w:rPr>
                <w:b/>
                <w:bCs/>
              </w:rPr>
              <w:t xml:space="preserve"> Составление личного бюджета</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p>
        </w:tc>
        <w:tc>
          <w:tcPr>
            <w:tcW w:w="5466" w:type="dxa"/>
          </w:tcPr>
          <w:p w:rsidR="00950F7D" w:rsidRDefault="001D5117" w:rsidP="00321F27">
            <w:pPr>
              <w:ind w:right="-1"/>
              <w:jc w:val="both"/>
              <w:rPr>
                <w:b/>
                <w:bCs/>
              </w:rPr>
            </w:pPr>
            <w:r>
              <w:rPr>
                <w:bCs/>
              </w:rPr>
              <w:t>Тема 4.4 Основы предпринимательской деятельности</w:t>
            </w:r>
            <w:r w:rsidR="00950F7D">
              <w:rPr>
                <w:b/>
                <w:bCs/>
              </w:rPr>
              <w:t xml:space="preserve"> </w:t>
            </w:r>
          </w:p>
          <w:p w:rsidR="001D5117" w:rsidRPr="00321F27" w:rsidRDefault="00950F7D" w:rsidP="00321F27">
            <w:pPr>
              <w:ind w:right="-1"/>
              <w:jc w:val="both"/>
              <w:rPr>
                <w:bCs/>
              </w:rPr>
            </w:pPr>
            <w:r>
              <w:rPr>
                <w:b/>
                <w:bCs/>
              </w:rPr>
              <w:lastRenderedPageBreak/>
              <w:t>Практическое занятие Тема № 6</w:t>
            </w:r>
            <w:r w:rsidRPr="007537D1">
              <w:rPr>
                <w:b/>
                <w:bCs/>
              </w:rPr>
              <w:t xml:space="preserve"> </w:t>
            </w:r>
            <w:r>
              <w:rPr>
                <w:b/>
                <w:bCs/>
              </w:rPr>
              <w:t xml:space="preserve">Понятие предпринимательской деятельности </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r w:rsidRPr="00533F87">
              <w:t>5.1</w:t>
            </w:r>
          </w:p>
        </w:tc>
        <w:tc>
          <w:tcPr>
            <w:tcW w:w="5466" w:type="dxa"/>
          </w:tcPr>
          <w:p w:rsidR="001D5117" w:rsidRPr="00533F87" w:rsidRDefault="001D5117" w:rsidP="00533F87">
            <w:r w:rsidRPr="008F6A1B">
              <w:rPr>
                <w:b/>
                <w:bCs/>
              </w:rPr>
              <w:t>Раздел 5. Страхование</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5.2</w:t>
            </w:r>
          </w:p>
        </w:tc>
        <w:tc>
          <w:tcPr>
            <w:tcW w:w="5466" w:type="dxa"/>
          </w:tcPr>
          <w:p w:rsidR="001D5117" w:rsidRPr="00533F87" w:rsidRDefault="001D5117" w:rsidP="00321F27">
            <w:pPr>
              <w:ind w:right="-1"/>
              <w:jc w:val="both"/>
              <w:rPr>
                <w:bCs/>
              </w:rPr>
            </w:pPr>
            <w:r w:rsidRPr="00913250">
              <w:rPr>
                <w:bCs/>
              </w:rPr>
              <w:t xml:space="preserve">Тема 5.1. </w:t>
            </w:r>
            <w:r w:rsidRPr="00913250">
              <w:t>Структура страхового рынка в Российской Федерации и виды страховых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5.3</w:t>
            </w:r>
          </w:p>
        </w:tc>
        <w:tc>
          <w:tcPr>
            <w:tcW w:w="5466" w:type="dxa"/>
          </w:tcPr>
          <w:p w:rsidR="001D5117" w:rsidRPr="00533F87" w:rsidRDefault="001D5117" w:rsidP="00321F27">
            <w:pPr>
              <w:ind w:right="-1"/>
              <w:jc w:val="both"/>
              <w:rPr>
                <w:bCs/>
              </w:rPr>
            </w:pPr>
            <w:r>
              <w:rPr>
                <w:bCs/>
              </w:rPr>
              <w:t xml:space="preserve">Тема </w:t>
            </w:r>
            <w:r w:rsidRPr="00913250">
              <w:rPr>
                <w:bCs/>
              </w:rPr>
              <w:t>5.2. Пенсионное страхование как форма социальной защиты населения</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p>
        </w:tc>
        <w:tc>
          <w:tcPr>
            <w:tcW w:w="5466" w:type="dxa"/>
          </w:tcPr>
          <w:p w:rsidR="001D5117" w:rsidRPr="00533F87" w:rsidRDefault="001D5117" w:rsidP="00533F87">
            <w:pPr>
              <w:rPr>
                <w:b/>
              </w:rPr>
            </w:pPr>
            <w:r w:rsidRPr="00E94007">
              <w:rPr>
                <w:b/>
              </w:rPr>
              <w:t>Всего</w:t>
            </w:r>
          </w:p>
        </w:tc>
        <w:tc>
          <w:tcPr>
            <w:tcW w:w="1275" w:type="dxa"/>
          </w:tcPr>
          <w:p w:rsidR="001D5117" w:rsidRPr="00533F87" w:rsidRDefault="001D5117" w:rsidP="00E94007">
            <w:r>
              <w:t>32</w:t>
            </w:r>
          </w:p>
        </w:tc>
        <w:tc>
          <w:tcPr>
            <w:tcW w:w="1418" w:type="dxa"/>
          </w:tcPr>
          <w:p w:rsidR="001D5117" w:rsidRPr="00533F87" w:rsidRDefault="001D5117" w:rsidP="00533F87">
            <w:pPr>
              <w:jc w:val="center"/>
            </w:pPr>
            <w:r>
              <w:t>20</w:t>
            </w:r>
          </w:p>
        </w:tc>
        <w:tc>
          <w:tcPr>
            <w:tcW w:w="1701" w:type="dxa"/>
          </w:tcPr>
          <w:p w:rsidR="001D5117" w:rsidRPr="00533F87" w:rsidRDefault="001D5117" w:rsidP="00533F87">
            <w:pPr>
              <w:jc w:val="center"/>
            </w:pPr>
            <w:r>
              <w:t>12</w:t>
            </w:r>
          </w:p>
        </w:tc>
      </w:tr>
    </w:tbl>
    <w:p w:rsidR="00D119C1" w:rsidRPr="008F6A1B" w:rsidRDefault="006E6243" w:rsidP="00D119C1">
      <w:pPr>
        <w:ind w:right="-1"/>
        <w:rPr>
          <w:b/>
          <w:bCs/>
        </w:rPr>
      </w:pPr>
      <w:r>
        <w:rPr>
          <w:b/>
        </w:rPr>
        <w:t xml:space="preserve">              </w:t>
      </w:r>
      <w:r w:rsidR="00D119C1" w:rsidRPr="008F6A1B">
        <w:rPr>
          <w:b/>
        </w:rPr>
        <w:t xml:space="preserve"> </w:t>
      </w:r>
    </w:p>
    <w:p w:rsidR="001D5117" w:rsidRDefault="00414030" w:rsidP="006E6243">
      <w:pPr>
        <w:ind w:right="-1"/>
        <w:rPr>
          <w:b/>
        </w:rPr>
      </w:pPr>
      <w:r>
        <w:rPr>
          <w:b/>
        </w:rPr>
        <w:t xml:space="preserve">                 </w:t>
      </w:r>
    </w:p>
    <w:p w:rsidR="001D5117" w:rsidRDefault="001D5117" w:rsidP="006E6243">
      <w:pPr>
        <w:ind w:right="-1"/>
        <w:rPr>
          <w:b/>
        </w:rPr>
      </w:pPr>
    </w:p>
    <w:p w:rsidR="001D5117" w:rsidRDefault="001D5117" w:rsidP="006E6243">
      <w:pPr>
        <w:ind w:right="-1"/>
        <w:rPr>
          <w:b/>
        </w:rPr>
      </w:pPr>
    </w:p>
    <w:p w:rsidR="007427D7" w:rsidRDefault="001D5117" w:rsidP="006E6243">
      <w:pPr>
        <w:ind w:right="-1"/>
        <w:rPr>
          <w:b/>
        </w:rPr>
      </w:pPr>
      <w:r>
        <w:rPr>
          <w:b/>
        </w:rPr>
        <w:t xml:space="preserve">                       </w:t>
      </w: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6E6243" w:rsidRPr="008F6A1B" w:rsidRDefault="006E6243" w:rsidP="007427D7">
      <w:pPr>
        <w:ind w:right="-1"/>
        <w:jc w:val="center"/>
        <w:rPr>
          <w:b/>
          <w:bCs/>
        </w:rPr>
      </w:pPr>
      <w:r w:rsidRPr="008F6A1B">
        <w:rPr>
          <w:b/>
        </w:rPr>
        <w:lastRenderedPageBreak/>
        <w:t>2.2. Тематический план и содержание учебной дисциплины</w:t>
      </w:r>
    </w:p>
    <w:tbl>
      <w:tblPr>
        <w:tblW w:w="561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3810"/>
        <w:gridCol w:w="1748"/>
        <w:gridCol w:w="2256"/>
      </w:tblGrid>
      <w:tr w:rsidR="006E6243"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Наименование разделов и тем</w:t>
            </w:r>
          </w:p>
        </w:tc>
        <w:tc>
          <w:tcPr>
            <w:tcW w:w="181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Содержание учебного материала и формы организации деятельности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 xml:space="preserve">Объем, акад. ч / в том числе в форме практической подготовки, </w:t>
            </w:r>
            <w:proofErr w:type="spellStart"/>
            <w:r w:rsidRPr="008F6A1B">
              <w:rPr>
                <w:b/>
                <w:bCs/>
              </w:rPr>
              <w:t>акад</w:t>
            </w:r>
            <w:proofErr w:type="spellEnd"/>
            <w:r w:rsidRPr="008F6A1B">
              <w:rPr>
                <w:b/>
                <w:bCs/>
              </w:rPr>
              <w:t xml:space="preserve"> ч</w:t>
            </w:r>
          </w:p>
        </w:tc>
        <w:tc>
          <w:tcPr>
            <w:tcW w:w="1075"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Коды компетенций, формированию которых способствует элемент программы</w:t>
            </w:r>
          </w:p>
        </w:tc>
      </w:tr>
      <w:tr w:rsidR="006E6243" w:rsidRPr="008F6A1B" w:rsidTr="006E6243">
        <w:trPr>
          <w:trHeight w:val="371"/>
        </w:trPr>
        <w:tc>
          <w:tcPr>
            <w:tcW w:w="127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1</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2</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3</w:t>
            </w:r>
          </w:p>
        </w:tc>
        <w:tc>
          <w:tcPr>
            <w:tcW w:w="1075"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4</w:t>
            </w: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center"/>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1.1.</w:t>
            </w:r>
          </w:p>
          <w:p w:rsidR="006E6243" w:rsidRPr="008F6A1B" w:rsidRDefault="006E6243" w:rsidP="00B8696E">
            <w:pPr>
              <w:ind w:right="-1"/>
              <w:jc w:val="both"/>
              <w:rPr>
                <w:b/>
              </w:rPr>
            </w:pPr>
            <w:r w:rsidRPr="008F6A1B">
              <w:rPr>
                <w:b/>
              </w:rPr>
              <w:t>Сущность</w:t>
            </w:r>
          </w:p>
          <w:p w:rsidR="006E6243" w:rsidRPr="008F6A1B" w:rsidRDefault="006E6243" w:rsidP="00B8696E">
            <w:pPr>
              <w:ind w:right="-1"/>
              <w:jc w:val="both"/>
              <w:rPr>
                <w:b/>
              </w:rPr>
            </w:pPr>
            <w:r w:rsidRPr="008F6A1B">
              <w:rPr>
                <w:b/>
              </w:rPr>
              <w:t>финансовой</w:t>
            </w:r>
          </w:p>
          <w:p w:rsidR="006E6243" w:rsidRPr="008F6A1B" w:rsidRDefault="006E6243" w:rsidP="00B8696E">
            <w:pPr>
              <w:ind w:right="-1"/>
              <w:jc w:val="both"/>
              <w:rPr>
                <w:b/>
              </w:rPr>
            </w:pPr>
            <w:r w:rsidRPr="008F6A1B">
              <w:rPr>
                <w:b/>
              </w:rPr>
              <w:t>грамотности населения,</w:t>
            </w:r>
          </w:p>
          <w:p w:rsidR="006E6243" w:rsidRPr="008F6A1B" w:rsidRDefault="006E6243" w:rsidP="00B8696E">
            <w:pPr>
              <w:ind w:right="-1"/>
              <w:jc w:val="both"/>
              <w:rPr>
                <w:b/>
                <w:bCs/>
              </w:rPr>
            </w:pPr>
            <w:r w:rsidRPr="008F6A1B">
              <w:rPr>
                <w:b/>
              </w:rPr>
              <w:t>ее цели и задачи</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7427D7" w:rsidP="007427D7">
            <w:pPr>
              <w:ind w:right="-1"/>
              <w:jc w:val="center"/>
              <w:rPr>
                <w:bCs/>
                <w:iCs/>
              </w:rPr>
            </w:pPr>
            <w:r>
              <w:rPr>
                <w:bCs/>
                <w:iCs/>
              </w:rPr>
              <w:t>ОК 03</w:t>
            </w:r>
          </w:p>
          <w:p w:rsidR="006E6243" w:rsidRPr="007427D7" w:rsidRDefault="006E6243" w:rsidP="007427D7">
            <w:pPr>
              <w:ind w:right="-1"/>
              <w:rPr>
                <w:bCs/>
                <w:iCs/>
              </w:rPr>
            </w:pPr>
            <w:r w:rsidRPr="008F6A1B">
              <w:rPr>
                <w:color w:val="000000"/>
              </w:rPr>
              <w:t xml:space="preserve"> </w:t>
            </w:r>
            <w:r>
              <w:rPr>
                <w:color w:val="000000"/>
              </w:rPr>
              <w:t xml:space="preserve"> </w:t>
            </w:r>
          </w:p>
          <w:p w:rsidR="006E6243" w:rsidRPr="008F6A1B" w:rsidRDefault="006E6243" w:rsidP="00B8696E">
            <w:pPr>
              <w:suppressAutoHyphens/>
              <w:ind w:right="-1"/>
              <w:rPr>
                <w:color w:val="000000"/>
              </w:rPr>
            </w:pPr>
          </w:p>
        </w:tc>
      </w:tr>
      <w:tr w:rsidR="006E6243" w:rsidRPr="008F6A1B" w:rsidTr="006E6243">
        <w:trPr>
          <w:trHeight w:val="339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6E6243" w:rsidRPr="008F6A1B" w:rsidRDefault="006E6243" w:rsidP="00B8696E">
            <w:pPr>
              <w:jc w:val="both"/>
              <w:rPr>
                <w:rFonts w:eastAsia="Calibri"/>
              </w:rPr>
            </w:pPr>
            <w:r w:rsidRPr="008F6A1B">
              <w:rPr>
                <w:rFonts w:eastAsia="Calibri"/>
              </w:rPr>
              <w:t xml:space="preserve">Ограниченность ресурсов и проблема их выбора. Понятие планирования и его виды: краткосрочное, среднесрочное и долгосрочное. </w:t>
            </w:r>
            <w:r w:rsidRPr="008F6A1B">
              <w:rPr>
                <w:rFonts w:eastAsia="Calibri"/>
                <w:lang w:val="en-US"/>
              </w:rPr>
              <w:t>SWOT</w:t>
            </w:r>
            <w:r w:rsidRPr="008F6A1B">
              <w:rPr>
                <w:rFonts w:eastAsia="Calibri"/>
              </w:rPr>
              <w:t xml:space="preserve"> – анализ.</w:t>
            </w:r>
          </w:p>
          <w:p w:rsidR="006E6243" w:rsidRPr="008F6A1B" w:rsidRDefault="006E6243" w:rsidP="00B8696E">
            <w:pPr>
              <w:jc w:val="both"/>
              <w:rPr>
                <w:rFonts w:eastAsia="Calibri"/>
              </w:rPr>
            </w:pPr>
            <w:r w:rsidRPr="008F6A1B">
              <w:rPr>
                <w:rFonts w:eastAsia="Calibri"/>
              </w:rPr>
              <w:t xml:space="preserve">Основные законодательные акты, регламентирующие вопросы финансовой грамотности в Российской Федерации. Международный опыт повышения уровня </w:t>
            </w:r>
            <w:r>
              <w:rPr>
                <w:rFonts w:eastAsia="Calibri"/>
              </w:rPr>
              <w:t xml:space="preserve">финансовой </w:t>
            </w:r>
            <w:r w:rsidR="00887CBA">
              <w:rPr>
                <w:rFonts w:eastAsia="Calibri"/>
              </w:rPr>
              <w:t>грамотности.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suppressAutoHyphens/>
              <w:ind w:right="-1"/>
              <w:jc w:val="center"/>
              <w:rPr>
                <w:bCs/>
              </w:rPr>
            </w:pPr>
            <w:r w:rsidRPr="008F6A1B">
              <w:rPr>
                <w:bCs/>
              </w:rP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rPr>
            </w:pPr>
            <w:r w:rsidRPr="008F6A1B">
              <w:rPr>
                <w:b/>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iCs/>
              </w:rPr>
            </w:pPr>
            <w:r w:rsidRPr="008F6A1B">
              <w:rPr>
                <w:b/>
                <w:bCs/>
                <w:iCs/>
              </w:rPr>
              <w:t>Практическое занятие</w:t>
            </w:r>
            <w:r w:rsidR="00414030">
              <w:rPr>
                <w:b/>
                <w:bCs/>
                <w:iCs/>
              </w:rPr>
              <w:t xml:space="preserve"> Тема Понятие финансовой грамотности №</w:t>
            </w:r>
            <w:r w:rsidRPr="008F6A1B">
              <w:rPr>
                <w:b/>
                <w:bCs/>
                <w:iCs/>
              </w:rPr>
              <w:t>1</w:t>
            </w:r>
            <w:r w:rsidRPr="008F6A1B">
              <w:rPr>
                <w:bCs/>
                <w:iCs/>
              </w:rPr>
              <w:t xml:space="preserve"> Проведение SWOT – анализа при принятии решения поступления на обучение по выбранной специальности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pPr>
            <w: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lastRenderedPageBreak/>
              <w:t>Раздел 2. Место России в международной банковской системе</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2.1.</w:t>
            </w:r>
          </w:p>
          <w:p w:rsidR="006E6243" w:rsidRPr="008F6A1B" w:rsidRDefault="006E6243" w:rsidP="00B8696E">
            <w:pPr>
              <w:ind w:right="-1"/>
              <w:jc w:val="both"/>
              <w:rPr>
                <w:b/>
                <w:bCs/>
              </w:rPr>
            </w:pPr>
            <w:r w:rsidRPr="008F6A1B">
              <w:rPr>
                <w:b/>
              </w:rPr>
              <w:t>Банковская система Российской Федерации: структура, функции и виды банковских услуг</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r w:rsidRPr="008F6A1B">
              <w:rPr>
                <w:b/>
                <w:i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7427D7" w:rsidP="007427D7">
            <w:pPr>
              <w:ind w:right="-1"/>
              <w:jc w:val="center"/>
              <w:rPr>
                <w:bCs/>
                <w:iCs/>
              </w:rPr>
            </w:pPr>
            <w:r>
              <w:rPr>
                <w:bCs/>
                <w:iCs/>
              </w:rPr>
              <w:t>ОК 03</w:t>
            </w:r>
          </w:p>
          <w:p w:rsidR="006E6243" w:rsidRPr="007427D7" w:rsidRDefault="006E6243" w:rsidP="007427D7">
            <w:pPr>
              <w:ind w:right="-1"/>
              <w:rPr>
                <w:bCs/>
                <w:iCs/>
              </w:rPr>
            </w:pPr>
            <w:r w:rsidRPr="008F6A1B">
              <w:rPr>
                <w:color w:val="000000"/>
              </w:rPr>
              <w:t xml:space="preserve"> </w:t>
            </w:r>
            <w:r>
              <w:rPr>
                <w:color w:val="000000"/>
              </w:rPr>
              <w:t xml:space="preserve"> </w:t>
            </w:r>
          </w:p>
          <w:p w:rsidR="006E6243" w:rsidRPr="008F6A1B" w:rsidRDefault="006E6243" w:rsidP="00B8696E">
            <w:pPr>
              <w:suppressAutoHyphens/>
              <w:ind w:right="-1"/>
              <w:rPr>
                <w:color w:val="000000"/>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История возникновения банков. Роль банков в создании и 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rPr>
                <w:iCs/>
              </w:rPr>
            </w:pPr>
            <w:r>
              <w:rPr>
                <w:iCs/>
              </w:rPr>
              <w:t>-</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2B6650" w:rsidP="00B8696E">
            <w:pPr>
              <w:ind w:right="-1"/>
              <w:jc w:val="both"/>
              <w:rPr>
                <w:b/>
                <w:bCs/>
              </w:rPr>
            </w:pPr>
            <w:r>
              <w:rPr>
                <w:b/>
                <w:bCs/>
              </w:rPr>
              <w:t>Тема</w:t>
            </w:r>
            <w:r w:rsidR="007537D1">
              <w:rPr>
                <w:b/>
                <w:bCs/>
              </w:rPr>
              <w:t xml:space="preserve"> №</w:t>
            </w:r>
            <w:r>
              <w:rPr>
                <w:b/>
                <w:bCs/>
              </w:rPr>
              <w:t xml:space="preserve"> </w:t>
            </w:r>
            <w:r w:rsidR="006E6243" w:rsidRPr="008F6A1B">
              <w:rPr>
                <w:b/>
                <w:bCs/>
              </w:rPr>
              <w:t>2.2.</w:t>
            </w:r>
            <w:r>
              <w:rPr>
                <w:b/>
                <w:bCs/>
              </w:rPr>
              <w:t xml:space="preserve"> </w:t>
            </w:r>
            <w:r w:rsidR="006E6243" w:rsidRPr="008F6A1B">
              <w:rPr>
                <w:b/>
                <w:bCs/>
              </w:rPr>
              <w:t>Основные виды банковских операций</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6E6243" w:rsidRPr="008F6A1B" w:rsidRDefault="00414030" w:rsidP="00B8696E">
            <w:pPr>
              <w:ind w:right="-1"/>
              <w:jc w:val="center"/>
              <w:rPr>
                <w:b/>
                <w:bCs/>
              </w:rPr>
            </w:pPr>
            <w:r>
              <w:rPr>
                <w:b/>
                <w:b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7427D7" w:rsidP="007427D7">
            <w:pPr>
              <w:ind w:right="-1"/>
              <w:jc w:val="center"/>
              <w:rPr>
                <w:bCs/>
                <w:iCs/>
              </w:rPr>
            </w:pPr>
            <w:r>
              <w:rPr>
                <w:bCs/>
                <w:iCs/>
              </w:rPr>
              <w:t>ОК 03</w:t>
            </w:r>
          </w:p>
          <w:p w:rsidR="006E6243" w:rsidRPr="007427D7" w:rsidRDefault="006E6243" w:rsidP="007427D7">
            <w:pPr>
              <w:ind w:right="-1"/>
              <w:rPr>
                <w:bCs/>
                <w:iCs/>
              </w:rPr>
            </w:pPr>
            <w:r>
              <w:rPr>
                <w:color w:val="000000"/>
              </w:rPr>
              <w:t xml:space="preserve"> </w:t>
            </w:r>
          </w:p>
        </w:tc>
      </w:tr>
      <w:tr w:rsidR="006E6243" w:rsidRPr="008F6A1B" w:rsidTr="006E6243">
        <w:trPr>
          <w:trHeight w:val="3828"/>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ind w:right="-1"/>
              <w:jc w:val="both"/>
              <w:rPr>
                <w:rFonts w:eastAsia="Calibri"/>
                <w:bCs/>
              </w:rPr>
            </w:pPr>
            <w:r w:rsidRPr="008F6A1B">
              <w:rPr>
                <w:rFonts w:eastAsia="Calibri"/>
                <w:bCs/>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p w:rsidR="006E6243" w:rsidRPr="008F6A1B" w:rsidRDefault="006E6243" w:rsidP="00B8696E">
            <w:pPr>
              <w:ind w:right="-1"/>
              <w:jc w:val="both"/>
              <w:rPr>
                <w:rFonts w:eastAsia="Calibri"/>
                <w:bCs/>
              </w:rPr>
            </w:pPr>
            <w:r w:rsidRPr="008F6A1B">
              <w:rPr>
                <w:rFonts w:eastAsia="Calibri"/>
                <w:bCs/>
              </w:rPr>
              <w:t xml:space="preserve">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w:t>
            </w:r>
            <w:proofErr w:type="spellStart"/>
            <w:r w:rsidRPr="008F6A1B">
              <w:rPr>
                <w:rFonts w:eastAsia="Calibri"/>
                <w:bCs/>
              </w:rPr>
              <w:t>микрофинансовые</w:t>
            </w:r>
            <w:proofErr w:type="spellEnd"/>
            <w:r w:rsidRPr="008F6A1B">
              <w:rPr>
                <w:rFonts w:eastAsia="Calibri"/>
                <w:bCs/>
              </w:rPr>
              <w:t xml:space="preserve"> организации, кредитные риски.</w:t>
            </w:r>
          </w:p>
          <w:p w:rsidR="006E6243" w:rsidRPr="008F6A1B" w:rsidRDefault="006E6243" w:rsidP="00B8696E">
            <w:pPr>
              <w:ind w:right="-1"/>
              <w:jc w:val="both"/>
              <w:rPr>
                <w:rFonts w:eastAsia="Calibri"/>
                <w:bCs/>
              </w:rPr>
            </w:pPr>
            <w:r w:rsidRPr="008F6A1B">
              <w:rPr>
                <w:rFonts w:eastAsia="Calibri"/>
                <w:bCs/>
              </w:rPr>
              <w:t>Расчетно-кассовые операции и их значение. Виды платежных средств: чеки, электронные деньги, банковская ячейка, денежны</w:t>
            </w:r>
            <w:r w:rsidR="00336DA9">
              <w:rPr>
                <w:rFonts w:eastAsia="Calibri"/>
                <w:bCs/>
              </w:rPr>
              <w:t xml:space="preserve">е переводы, </w:t>
            </w:r>
            <w:proofErr w:type="gramStart"/>
            <w:r w:rsidR="00336DA9">
              <w:rPr>
                <w:rFonts w:eastAsia="Calibri"/>
                <w:bCs/>
              </w:rPr>
              <w:t>овердрафт.</w:t>
            </w:r>
            <w:r w:rsidRPr="008F6A1B">
              <w:rPr>
                <w:rFonts w:eastAsia="Calibri"/>
                <w:bCs/>
              </w:rPr>
              <w:t>.</w:t>
            </w:r>
            <w:proofErr w:type="gramEnd"/>
            <w:r w:rsidRPr="008F6A1B">
              <w:rPr>
                <w:rFonts w:eastAsia="Calibri"/>
                <w:bCs/>
              </w:rPr>
              <w:t xml:space="preserve"> Финансовое мошенничество и правила личной финансовой безопасности.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ind w:right="-1"/>
              <w:jc w:val="center"/>
              <w:rPr>
                <w:b/>
                <w:bCs/>
              </w:rPr>
            </w:pPr>
            <w:r>
              <w:rPr>
                <w:b/>
                <w:bCs/>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Cs/>
              </w:rPr>
            </w:pPr>
            <w:r w:rsidRPr="008F6A1B">
              <w:rPr>
                <w:b/>
                <w:bCs/>
              </w:rPr>
              <w:t>Практическое занятие № 2</w:t>
            </w:r>
            <w:r w:rsidR="00414030">
              <w:rPr>
                <w:b/>
                <w:bCs/>
              </w:rPr>
              <w:t xml:space="preserve"> Виды банковских услуг</w:t>
            </w:r>
            <w:r w:rsidR="00414030">
              <w:rPr>
                <w:bCs/>
              </w:rPr>
              <w:t xml:space="preserve"> Деловая игра «</w:t>
            </w:r>
            <w:r w:rsidR="00D4659A">
              <w:rPr>
                <w:bCs/>
              </w:rPr>
              <w:t>Расчётно</w:t>
            </w:r>
            <w:r w:rsidR="00414030">
              <w:rPr>
                <w:bCs/>
              </w:rPr>
              <w:t>-</w:t>
            </w:r>
            <w:r w:rsidR="00414030" w:rsidRPr="008F6A1B">
              <w:rPr>
                <w:bCs/>
              </w:rPr>
              <w:t>кассовое обслуживание в банке»</w:t>
            </w:r>
            <w:r w:rsidR="00414030">
              <w:rPr>
                <w:bCs/>
              </w:rPr>
              <w:t xml:space="preserve"> </w:t>
            </w:r>
            <w:r w:rsidR="00414030" w:rsidRPr="008F6A1B">
              <w:rPr>
                <w:bCs/>
              </w:rPr>
              <w:t xml:space="preserve">/Деловая игра «Как не стать жертвой финансового </w:t>
            </w:r>
            <w:r w:rsidR="00414030" w:rsidRPr="008F6A1B">
              <w:rPr>
                <w:bCs/>
              </w:rPr>
              <w:lastRenderedPageBreak/>
              <w:t>мошенника» (выбор деловой игры осуществляется по желанию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center"/>
              <w:rPr>
                <w:bCs/>
              </w:rPr>
            </w:pPr>
            <w:r w:rsidRPr="008F6A1B">
              <w:rPr>
                <w:bCs/>
              </w:rPr>
              <w:lastRenderedPageBreak/>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414030">
            <w:pPr>
              <w:ind w:right="-1"/>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1D5117" w:rsidP="00B8696E">
            <w:pPr>
              <w:ind w:right="-1"/>
              <w:jc w:val="center"/>
            </w:pPr>
            <w:r>
              <w:t xml:space="preserve">Решение ситуационных задач </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FA7F17" w:rsidP="00B8696E">
            <w:pPr>
              <w:ind w:right="-1"/>
              <w:jc w:val="both"/>
              <w:rPr>
                <w:b/>
                <w:bCs/>
              </w:rPr>
            </w:pPr>
            <w:r w:rsidRPr="008F6A1B">
              <w:rPr>
                <w:b/>
                <w:bCs/>
              </w:rPr>
              <w:t>Раздел 3. Налоговая система Российской Федерации</w:t>
            </w: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414030" w:rsidP="00B8696E">
            <w:pPr>
              <w:ind w:right="-1"/>
              <w:jc w:val="center"/>
            </w:pPr>
            <w:r>
              <w:t>8</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FA7F17"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2B6650" w:rsidP="002B6650">
            <w:pPr>
              <w:ind w:right="-1"/>
              <w:jc w:val="both"/>
              <w:rPr>
                <w:b/>
                <w:bCs/>
              </w:rPr>
            </w:pPr>
            <w:r>
              <w:rPr>
                <w:b/>
                <w:bCs/>
              </w:rPr>
              <w:t>Тема</w:t>
            </w:r>
            <w:r w:rsidR="007537D1">
              <w:rPr>
                <w:b/>
                <w:bCs/>
              </w:rPr>
              <w:t xml:space="preserve"> №</w:t>
            </w:r>
            <w:r>
              <w:rPr>
                <w:b/>
                <w:bCs/>
              </w:rPr>
              <w:t xml:space="preserve"> 3.1. </w:t>
            </w:r>
            <w:r w:rsidRPr="008F6A1B">
              <w:rPr>
                <w:b/>
              </w:rPr>
              <w:t>Система налогообложения физических лиц</w:t>
            </w: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rFonts w:eastAsia="Calibri"/>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7427D7" w:rsidP="00414030">
            <w:pPr>
              <w:ind w:right="-1"/>
              <w:rPr>
                <w:bCs/>
                <w:iCs/>
              </w:rPr>
            </w:pPr>
            <w:r>
              <w:rPr>
                <w:bCs/>
                <w:iCs/>
              </w:rPr>
              <w:t xml:space="preserve"> ОК 03</w:t>
            </w:r>
          </w:p>
          <w:p w:rsidR="00FA7F17" w:rsidRPr="007427D7" w:rsidRDefault="00414030" w:rsidP="00414030">
            <w:pPr>
              <w:ind w:right="-1"/>
              <w:rPr>
                <w:bCs/>
                <w:iCs/>
              </w:rPr>
            </w:pPr>
            <w:r>
              <w:rPr>
                <w:color w:val="000000"/>
              </w:rPr>
              <w:t xml:space="preserve"> </w:t>
            </w: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2B6650">
              <w:rPr>
                <w:b/>
                <w:bCs/>
              </w:rPr>
              <w:t>Практическое занятие</w:t>
            </w:r>
            <w:r w:rsidR="00414030">
              <w:rPr>
                <w:b/>
                <w:bCs/>
              </w:rPr>
              <w:t xml:space="preserve"> Тема № 3 Виды налогов физических лиц.</w:t>
            </w:r>
            <w:r w:rsidRPr="002B6650">
              <w:rPr>
                <w:b/>
                <w:bCs/>
              </w:rPr>
              <w:t xml:space="preserve"> Мозговой штурм «Инвестиции в образах мировой культуры»</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2B6650">
            <w:pPr>
              <w:ind w:right="-1"/>
              <w:jc w:val="both"/>
              <w:rPr>
                <w:b/>
                <w:bCs/>
              </w:rPr>
            </w:pPr>
            <w:r>
              <w:rPr>
                <w:b/>
                <w:bCs/>
              </w:rPr>
              <w:t>Тема</w:t>
            </w:r>
            <w:r w:rsidR="007537D1">
              <w:rPr>
                <w:b/>
                <w:bCs/>
              </w:rPr>
              <w:t xml:space="preserve"> №</w:t>
            </w:r>
            <w:r>
              <w:rPr>
                <w:b/>
                <w:bCs/>
              </w:rPr>
              <w:t xml:space="preserve"> 4.2. </w:t>
            </w:r>
            <w:r w:rsidRPr="008F6A1B">
              <w:rPr>
                <w:b/>
                <w:bCs/>
              </w:rPr>
              <w:t>Виды ценных бумаг и производных финансовых инструменто</w:t>
            </w:r>
            <w:r w:rsidR="007537D1">
              <w:rPr>
                <w:b/>
                <w:bCs/>
              </w:rPr>
              <w:t>в</w:t>
            </w: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7427D7" w:rsidP="007427D7">
            <w:pPr>
              <w:ind w:right="-1"/>
              <w:jc w:val="center"/>
              <w:rPr>
                <w:bCs/>
                <w:iCs/>
              </w:rPr>
            </w:pPr>
            <w:r>
              <w:rPr>
                <w:bCs/>
                <w:iCs/>
              </w:rPr>
              <w:t>ОК 03</w:t>
            </w:r>
          </w:p>
          <w:p w:rsidR="00414030" w:rsidRPr="008F6A1B" w:rsidRDefault="00414030" w:rsidP="00414030">
            <w:pPr>
              <w:ind w:right="-1"/>
              <w:rPr>
                <w:bCs/>
                <w:iCs/>
              </w:rPr>
            </w:pPr>
          </w:p>
          <w:p w:rsidR="002B6650" w:rsidRPr="008F6A1B" w:rsidRDefault="002B6650" w:rsidP="00414030">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Cs/>
              </w:rPr>
              <w:t>Виды ценных бумаг: акции, облигации, векселя. Производные финансовые инструменты: фьючерс, опцион. Понятие доходности ценных бумаг.</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Практическое занятие</w:t>
            </w:r>
            <w:r w:rsidR="00414030">
              <w:rPr>
                <w:b/>
                <w:bCs/>
              </w:rPr>
              <w:t xml:space="preserve"> Тема № 4 Понятие доходности ценных бумаг</w:t>
            </w:r>
            <w:r w:rsidRPr="007537D1">
              <w:rPr>
                <w:b/>
                <w:bCs/>
              </w:rPr>
              <w:t xml:space="preserve"> Решение кейса «Финансист. Покупка ценных </w:t>
            </w:r>
            <w:r w:rsidRPr="007537D1">
              <w:rPr>
                <w:b/>
                <w:bCs/>
              </w:rPr>
              <w:lastRenderedPageBreak/>
              <w:t>бумаг и формирование инвестиционного портфеля»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414030" w:rsidP="00B8696E">
            <w:pPr>
              <w:ind w:right="-1"/>
              <w:jc w:val="center"/>
            </w:pPr>
            <w:r>
              <w:lastRenderedPageBreak/>
              <w:t>2</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r>
              <w:rPr>
                <w:b/>
                <w:bCs/>
              </w:rPr>
              <w:t xml:space="preserve">Тема № 4.3. </w:t>
            </w:r>
            <w:r w:rsidRPr="008F6A1B">
              <w:rPr>
                <w:b/>
                <w:bCs/>
              </w:rPr>
              <w:t>Способы принятия финансовых решений</w:t>
            </w: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7427D7" w:rsidP="007427D7">
            <w:pPr>
              <w:ind w:right="-1"/>
              <w:jc w:val="center"/>
              <w:rPr>
                <w:bCs/>
                <w:iCs/>
              </w:rPr>
            </w:pPr>
            <w:r>
              <w:rPr>
                <w:bCs/>
                <w:iCs/>
              </w:rPr>
              <w:t>ОК 03</w:t>
            </w:r>
          </w:p>
          <w:p w:rsidR="00414030" w:rsidRPr="008F6A1B" w:rsidRDefault="00414030" w:rsidP="00414030">
            <w:pPr>
              <w:ind w:right="-1"/>
              <w:rPr>
                <w:bCs/>
                <w:iCs/>
              </w:rPr>
            </w:pPr>
          </w:p>
          <w:p w:rsidR="007537D1" w:rsidRPr="008F6A1B" w:rsidRDefault="007537D1" w:rsidP="00414030">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jc w:val="both"/>
              <w:rPr>
                <w:bCs/>
              </w:rPr>
            </w:pPr>
            <w:r w:rsidRPr="008F6A1B">
              <w:rPr>
                <w:bCs/>
              </w:rPr>
              <w:t xml:space="preserve">Личное финансовое планирование. Личный и семейный бюджеты. Понятие предпринимательской деятельности. </w:t>
            </w:r>
            <w:proofErr w:type="spellStart"/>
            <w:r w:rsidRPr="008F6A1B">
              <w:rPr>
                <w:bCs/>
              </w:rPr>
              <w:t>Стартап</w:t>
            </w:r>
            <w:proofErr w:type="spellEnd"/>
            <w:r w:rsidRPr="008F6A1B">
              <w:rPr>
                <w:bCs/>
              </w:rPr>
              <w:t>, бизнес-идея, бизнес-инкубатор. Основные понятия и разделы бизнес-плана. Период окупаемости.</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7537D1" w:rsidP="007537D1">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1D5117" w:rsidP="007537D1">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414030" w:rsidP="007537D1">
            <w:pPr>
              <w:ind w:right="-1"/>
              <w:jc w:val="both"/>
              <w:rPr>
                <w:b/>
                <w:bCs/>
              </w:rPr>
            </w:pPr>
            <w:r>
              <w:rPr>
                <w:b/>
                <w:bCs/>
              </w:rPr>
              <w:t>Практическое занятие Тема № 5</w:t>
            </w:r>
            <w:r w:rsidR="007537D1" w:rsidRPr="007537D1">
              <w:rPr>
                <w:b/>
                <w:bCs/>
              </w:rPr>
              <w:t xml:space="preserve"> Составление личного бюджета</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414030" w:rsidP="007537D1">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Тема № 4.3. Понятие предпринимательской деятельности</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7427D7" w:rsidRDefault="007427D7" w:rsidP="007427D7">
            <w:pPr>
              <w:ind w:right="-1"/>
              <w:jc w:val="center"/>
              <w:rPr>
                <w:bCs/>
                <w:iCs/>
              </w:rPr>
            </w:pPr>
            <w:r>
              <w:rPr>
                <w:bCs/>
                <w:iCs/>
              </w:rPr>
              <w:t>ОК 03</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Понятие предпринимательской деятельности.</w:t>
            </w:r>
            <w:r>
              <w:rPr>
                <w:bCs/>
              </w:rPr>
              <w:t xml:space="preserve"> Виды предпринимательской деятельности. Способы защиты предпринимательской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Pr>
                <w:b/>
                <w:bCs/>
              </w:rPr>
              <w:t xml:space="preserve"> Практическое занятие Тема № 6</w:t>
            </w:r>
            <w:r w:rsidRPr="007537D1">
              <w:rPr>
                <w:b/>
                <w:bCs/>
              </w:rPr>
              <w:t xml:space="preserve"> </w:t>
            </w:r>
            <w:r>
              <w:rPr>
                <w:b/>
                <w:bCs/>
              </w:rPr>
              <w:t xml:space="preserve">Понятие предпринимательской деятельности </w:t>
            </w:r>
            <w:r w:rsidRPr="007537D1">
              <w:rPr>
                <w:b/>
                <w:bCs/>
              </w:rPr>
              <w:t>Деловая игра «Разработка бизнес-идеи и ее финансово-экономическое обоснование».</w:t>
            </w:r>
          </w:p>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1D5117" w:rsidP="000154A7">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Раздел 5. Страхование</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Тема № 5.1.</w:t>
            </w:r>
          </w:p>
          <w:p w:rsidR="000154A7" w:rsidRPr="008F6A1B" w:rsidRDefault="000154A7" w:rsidP="000154A7">
            <w:pPr>
              <w:ind w:right="-1"/>
              <w:jc w:val="both"/>
              <w:rPr>
                <w:b/>
                <w:bCs/>
              </w:rPr>
            </w:pPr>
            <w:r w:rsidRPr="008F6A1B">
              <w:rPr>
                <w:b/>
              </w:rPr>
              <w:t>Структура страхового рынка в Российской Федерации и виды страховых услуг</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t xml:space="preserve">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w:t>
            </w:r>
            <w:r w:rsidRPr="008F6A1B">
              <w:lastRenderedPageBreak/>
              <w:t>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7427D7">
            <w:pPr>
              <w:ind w:right="-1"/>
              <w:jc w:val="center"/>
              <w:rPr>
                <w:bCs/>
                <w:iCs/>
              </w:rPr>
            </w:pPr>
            <w:r w:rsidRPr="008F6A1B">
              <w:rPr>
                <w:bCs/>
                <w:iCs/>
              </w:rPr>
              <w:t>ОК 03</w:t>
            </w:r>
          </w:p>
          <w:p w:rsidR="000154A7" w:rsidRPr="008F6A1B" w:rsidRDefault="000154A7" w:rsidP="000154A7">
            <w:pPr>
              <w:ind w:right="-1"/>
              <w:rPr>
                <w:bCs/>
                <w:iCs/>
              </w:rPr>
            </w:pPr>
          </w:p>
          <w:p w:rsidR="000154A7" w:rsidRPr="008F6A1B" w:rsidRDefault="000154A7" w:rsidP="000154A7">
            <w:pPr>
              <w:ind w:right="-1"/>
              <w:rPr>
                <w:bCs/>
                <w:iCs/>
              </w:rPr>
            </w:pPr>
          </w:p>
          <w:p w:rsidR="000154A7" w:rsidRPr="008F6A1B" w:rsidRDefault="000154A7" w:rsidP="000154A7">
            <w:pPr>
              <w:ind w:right="-1"/>
              <w:rPr>
                <w:bCs/>
                <w:iCs/>
              </w:rPr>
            </w:pPr>
          </w:p>
          <w:p w:rsidR="000154A7" w:rsidRPr="008F6A1B" w:rsidRDefault="000154A7" w:rsidP="007427D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w:t>
            </w:r>
            <w:r w:rsidR="001E5F8B">
              <w:t>ва</w:t>
            </w:r>
            <w:r>
              <w:t>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 xml:space="preserve"> Тема </w:t>
            </w:r>
            <w:r>
              <w:rPr>
                <w:b/>
                <w:bCs/>
              </w:rPr>
              <w:t>№ 5.2</w:t>
            </w:r>
            <w:r w:rsidRPr="008F6A1B">
              <w:rPr>
                <w:b/>
                <w:bCs/>
              </w:rPr>
              <w:t>.</w:t>
            </w:r>
            <w:r>
              <w:rPr>
                <w:b/>
                <w:bCs/>
              </w:rPr>
              <w:t xml:space="preserve"> Виды медицинского страхования</w:t>
            </w:r>
          </w:p>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D91880" w:rsidP="00D91880">
            <w:pPr>
              <w:ind w:right="-1"/>
              <w:jc w:val="center"/>
              <w:rPr>
                <w:bCs/>
                <w:iCs/>
              </w:rPr>
            </w:pPr>
            <w:r>
              <w:rPr>
                <w:bCs/>
                <w:iCs/>
              </w:rPr>
              <w:t>ОК 03</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Pr>
                <w:bCs/>
              </w:rPr>
              <w:t>Понятия и виды медицинского страхования. Права застрахованных лиц. Обязанности страховой медицинской организации.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 xml:space="preserve">Тема № 5.3  </w:t>
            </w:r>
            <w:r w:rsidRPr="008F6A1B">
              <w:rPr>
                <w:b/>
                <w:bCs/>
              </w:rPr>
              <w:t>Пенсионное страхование как форма социальной защиты населения</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D91880" w:rsidRDefault="00D91880" w:rsidP="00D91880">
            <w:pPr>
              <w:ind w:right="-1"/>
              <w:jc w:val="center"/>
              <w:rPr>
                <w:bCs/>
                <w:iCs/>
              </w:rPr>
            </w:pPr>
            <w:r>
              <w:rPr>
                <w:bCs/>
                <w:iCs/>
              </w:rPr>
              <w:t>ОК 03</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Всего</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8D43C6" w:rsidP="000154A7">
            <w:pPr>
              <w:ind w:right="-1"/>
              <w:jc w:val="center"/>
            </w:pPr>
            <w:r>
              <w:t>32/12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bl>
    <w:p w:rsidR="00414030" w:rsidRDefault="00414030" w:rsidP="00414030">
      <w:pPr>
        <w:jc w:val="both"/>
        <w:rPr>
          <w:rFonts w:eastAsia="Calibri"/>
          <w:bCs/>
        </w:rPr>
      </w:pPr>
      <w:bookmarkStart w:id="2" w:name="_GoBack"/>
      <w:bookmarkEnd w:id="2"/>
    </w:p>
    <w:p w:rsidR="00734032" w:rsidRPr="00746336" w:rsidRDefault="00734032" w:rsidP="00734032">
      <w:pPr>
        <w:ind w:right="-1"/>
        <w:jc w:val="center"/>
        <w:rPr>
          <w:b/>
          <w:bCs/>
        </w:rPr>
      </w:pPr>
      <w:r w:rsidRPr="00746336">
        <w:rPr>
          <w:b/>
          <w:bCs/>
        </w:rPr>
        <w:t>3. УСЛОВИЯ РЕАЛИЗАЦИИ УЧЕБНОЙ ДИСЦИПЛИНЫ</w:t>
      </w:r>
    </w:p>
    <w:p w:rsidR="00734032" w:rsidRPr="00746336" w:rsidRDefault="00734032" w:rsidP="00734032">
      <w:pPr>
        <w:suppressAutoHyphens/>
        <w:ind w:firstLine="709"/>
        <w:jc w:val="both"/>
        <w:rPr>
          <w:b/>
        </w:rPr>
      </w:pPr>
      <w:r w:rsidRPr="00746336">
        <w:rPr>
          <w:b/>
        </w:rPr>
        <w:t>3.1. Для реализации программы учебной дисциплины должны быть предусмотрены следующие специальные помещения:</w:t>
      </w:r>
    </w:p>
    <w:p w:rsidR="00734032" w:rsidRPr="00746336" w:rsidRDefault="00734032" w:rsidP="00734032">
      <w:pPr>
        <w:suppressAutoHyphens/>
        <w:autoSpaceDE w:val="0"/>
        <w:autoSpaceDN w:val="0"/>
        <w:adjustRightInd w:val="0"/>
        <w:ind w:firstLine="709"/>
        <w:jc w:val="both"/>
      </w:pPr>
      <w:r w:rsidRPr="00746336">
        <w:rPr>
          <w:bCs/>
        </w:rPr>
        <w:t xml:space="preserve">Кабинет </w:t>
      </w:r>
      <w:r w:rsidRPr="00746336">
        <w:rPr>
          <w:bCs/>
          <w:iCs/>
        </w:rPr>
        <w:t>«Социально-гуманитарных дисциплин»</w:t>
      </w:r>
      <w:r w:rsidRPr="00746336">
        <w:rPr>
          <w:iCs/>
        </w:rPr>
        <w:t xml:space="preserve">, </w:t>
      </w:r>
      <w:r w:rsidRPr="00746336">
        <w:t>оснащенный:</w:t>
      </w:r>
    </w:p>
    <w:p w:rsidR="00734032" w:rsidRPr="00746336" w:rsidRDefault="00734032" w:rsidP="00734032">
      <w:pPr>
        <w:suppressAutoHyphens/>
        <w:autoSpaceDE w:val="0"/>
        <w:autoSpaceDN w:val="0"/>
        <w:adjustRightInd w:val="0"/>
        <w:jc w:val="both"/>
        <w:rPr>
          <w:bCs/>
          <w:i/>
        </w:rPr>
      </w:pPr>
      <w:r w:rsidRPr="00746336">
        <w:rPr>
          <w:i/>
        </w:rPr>
        <w:t>˗ о</w:t>
      </w:r>
      <w:r w:rsidRPr="00746336">
        <w:rPr>
          <w:bCs/>
          <w:i/>
        </w:rPr>
        <w:t xml:space="preserve">борудованием: </w:t>
      </w:r>
    </w:p>
    <w:p w:rsidR="00734032" w:rsidRPr="00746336" w:rsidRDefault="00734032" w:rsidP="00734032">
      <w:pPr>
        <w:pStyle w:val="ad"/>
        <w:numPr>
          <w:ilvl w:val="0"/>
          <w:numId w:val="10"/>
        </w:numPr>
        <w:spacing w:line="285" w:lineRule="atLeast"/>
        <w:ind w:left="426" w:right="300" w:hanging="142"/>
        <w:contextualSpacing w:val="0"/>
        <w:jc w:val="both"/>
      </w:pPr>
      <w:r w:rsidRPr="00746336">
        <w:t>функциональная мебель для обеспечения посадочных мест по количеству обучающихся</w:t>
      </w:r>
    </w:p>
    <w:p w:rsidR="00734032" w:rsidRPr="00746336" w:rsidRDefault="00734032" w:rsidP="00734032">
      <w:pPr>
        <w:pStyle w:val="ad"/>
        <w:numPr>
          <w:ilvl w:val="0"/>
          <w:numId w:val="10"/>
        </w:numPr>
        <w:spacing w:line="285" w:lineRule="atLeast"/>
        <w:ind w:left="426" w:right="300" w:hanging="142"/>
        <w:contextualSpacing w:val="0"/>
        <w:jc w:val="both"/>
      </w:pPr>
      <w:r w:rsidRPr="00746336">
        <w:t>функциональная мебель для оборудования рабочего места преподавателя</w:t>
      </w:r>
    </w:p>
    <w:p w:rsidR="00734032" w:rsidRPr="00746336" w:rsidRDefault="00734032" w:rsidP="00734032">
      <w:pPr>
        <w:suppressAutoHyphens/>
        <w:autoSpaceDE w:val="0"/>
        <w:autoSpaceDN w:val="0"/>
        <w:adjustRightInd w:val="0"/>
        <w:spacing w:before="150"/>
        <w:ind w:left="-60" w:right="300"/>
        <w:jc w:val="both"/>
        <w:rPr>
          <w:i/>
        </w:rPr>
      </w:pPr>
      <w:r w:rsidRPr="00746336">
        <w:rPr>
          <w:i/>
        </w:rPr>
        <w:t>- техническими средствами обучения:</w:t>
      </w:r>
    </w:p>
    <w:p w:rsidR="00734032" w:rsidRPr="00746336" w:rsidRDefault="00734032" w:rsidP="00734032">
      <w:pPr>
        <w:pStyle w:val="ad"/>
        <w:numPr>
          <w:ilvl w:val="0"/>
          <w:numId w:val="9"/>
        </w:numPr>
        <w:suppressAutoHyphens/>
        <w:autoSpaceDE w:val="0"/>
        <w:autoSpaceDN w:val="0"/>
        <w:adjustRightInd w:val="0"/>
        <w:ind w:left="426" w:hanging="142"/>
        <w:contextualSpacing w:val="0"/>
        <w:jc w:val="both"/>
      </w:pPr>
      <w:r w:rsidRPr="00746336">
        <w:t>компьютер (ноутбук) с лицензионным программным обеспечением;</w:t>
      </w:r>
    </w:p>
    <w:p w:rsidR="00734032" w:rsidRPr="00746336" w:rsidRDefault="00734032" w:rsidP="00734032">
      <w:pPr>
        <w:pStyle w:val="ad"/>
        <w:numPr>
          <w:ilvl w:val="0"/>
          <w:numId w:val="9"/>
        </w:numPr>
        <w:suppressAutoHyphens/>
        <w:autoSpaceDE w:val="0"/>
        <w:autoSpaceDN w:val="0"/>
        <w:adjustRightInd w:val="0"/>
        <w:ind w:left="426" w:hanging="142"/>
        <w:contextualSpacing w:val="0"/>
        <w:jc w:val="both"/>
      </w:pPr>
      <w:r w:rsidRPr="00746336">
        <w:t>оборудование для отображения графической информации и ее коллективного просмотра</w:t>
      </w:r>
    </w:p>
    <w:p w:rsidR="00734032" w:rsidRPr="00746336" w:rsidRDefault="00734032" w:rsidP="00734032">
      <w:pPr>
        <w:suppressAutoHyphens/>
        <w:ind w:firstLine="709"/>
        <w:jc w:val="both"/>
        <w:rPr>
          <w:bCs/>
        </w:rPr>
      </w:pPr>
    </w:p>
    <w:p w:rsidR="00734032" w:rsidRPr="00746336" w:rsidRDefault="00734032" w:rsidP="00734032">
      <w:pPr>
        <w:suppressAutoHyphens/>
        <w:ind w:firstLine="709"/>
        <w:jc w:val="both"/>
        <w:rPr>
          <w:b/>
          <w:bCs/>
        </w:rPr>
      </w:pPr>
      <w:r w:rsidRPr="00746336">
        <w:rPr>
          <w:b/>
          <w:bCs/>
        </w:rPr>
        <w:t>3.2. Информационное обеспечение реализации программы</w:t>
      </w:r>
    </w:p>
    <w:p w:rsidR="00734032" w:rsidRPr="00746336" w:rsidRDefault="00734032" w:rsidP="00734032">
      <w:pPr>
        <w:suppressAutoHyphens/>
        <w:ind w:firstLine="709"/>
        <w:jc w:val="both"/>
        <w:rPr>
          <w:bCs/>
        </w:rPr>
      </w:pPr>
      <w:r w:rsidRPr="00746336">
        <w:rPr>
          <w:bCs/>
        </w:rPr>
        <w:t>Для реализации программы библиотечный фонд образовательной организации должен иметь п</w:t>
      </w:r>
      <w:r w:rsidRPr="00746336">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46336">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34032" w:rsidRPr="00746336" w:rsidRDefault="00734032" w:rsidP="00734032">
      <w:pPr>
        <w:suppressAutoHyphens/>
        <w:ind w:firstLine="709"/>
        <w:jc w:val="both"/>
      </w:pPr>
    </w:p>
    <w:p w:rsidR="00734032" w:rsidRPr="00746336" w:rsidRDefault="00734032" w:rsidP="00734032">
      <w:pPr>
        <w:suppressAutoHyphens/>
        <w:ind w:firstLine="709"/>
        <w:jc w:val="both"/>
        <w:rPr>
          <w:b/>
        </w:rPr>
      </w:pPr>
      <w:r w:rsidRPr="00746336">
        <w:rPr>
          <w:b/>
        </w:rPr>
        <w:t>3.2.1. Основные печатные издания</w:t>
      </w:r>
    </w:p>
    <w:p w:rsidR="00734032" w:rsidRPr="00746336" w:rsidRDefault="00734032" w:rsidP="00734032">
      <w:pPr>
        <w:ind w:firstLine="709"/>
        <w:contextualSpacing/>
        <w:jc w:val="both"/>
      </w:pPr>
      <w:r w:rsidRPr="00746336">
        <w:t xml:space="preserve">1.Жданова, А.О. Финансовая грамотность: материалы для обучающихся / А.О. Жданова, Е.В. Савицкая. - </w:t>
      </w:r>
      <w:proofErr w:type="gramStart"/>
      <w:r w:rsidRPr="00746336">
        <w:t>Москва :</w:t>
      </w:r>
      <w:proofErr w:type="gramEnd"/>
      <w:r w:rsidRPr="00746336">
        <w:t xml:space="preserve"> </w:t>
      </w:r>
      <w:r w:rsidRPr="00746336">
        <w:rPr>
          <w:bCs/>
        </w:rPr>
        <w:t>ВАКО</w:t>
      </w:r>
      <w:r w:rsidRPr="00746336">
        <w:t>, 2020. - 400 с. – (Учимся разумному финансовому поведению). - ISBN 978-5-408-04500-6. – Текст: непосредственный.</w:t>
      </w:r>
    </w:p>
    <w:p w:rsidR="00734032" w:rsidRPr="00746336" w:rsidRDefault="00734032" w:rsidP="00734032">
      <w:pPr>
        <w:ind w:firstLine="709"/>
        <w:contextualSpacing/>
        <w:jc w:val="both"/>
      </w:pPr>
      <w:r w:rsidRPr="00746336">
        <w:t xml:space="preserve">2. </w:t>
      </w:r>
      <w:proofErr w:type="spellStart"/>
      <w:r w:rsidRPr="00746336">
        <w:t>Фрицлер</w:t>
      </w:r>
      <w:proofErr w:type="spellEnd"/>
      <w:r w:rsidRPr="00746336">
        <w:t xml:space="preserve">, А.В. Основы финансовой грамотности: учебное пособие для среднего профессионального образования/ А.В. </w:t>
      </w:r>
      <w:proofErr w:type="spellStart"/>
      <w:r w:rsidRPr="00746336">
        <w:t>Фрицлер</w:t>
      </w:r>
      <w:proofErr w:type="spellEnd"/>
      <w:r w:rsidRPr="00746336">
        <w:t xml:space="preserve">, Е.А. Тарханова. – Москва: </w:t>
      </w:r>
      <w:proofErr w:type="spellStart"/>
      <w:r w:rsidRPr="00746336">
        <w:t>Юрайт</w:t>
      </w:r>
      <w:proofErr w:type="spellEnd"/>
      <w:r w:rsidRPr="00746336">
        <w:t>, 2021. – 154 с. – (Профессиональное образование). – ISBN 978-5-534-13794-1. - Текст: непосредственный.</w:t>
      </w:r>
    </w:p>
    <w:p w:rsidR="00734032" w:rsidRPr="00746336" w:rsidRDefault="00734032" w:rsidP="00734032">
      <w:pPr>
        <w:ind w:firstLine="709"/>
        <w:contextualSpacing/>
        <w:rPr>
          <w:b/>
        </w:rPr>
      </w:pPr>
    </w:p>
    <w:p w:rsidR="00734032" w:rsidRPr="00746336" w:rsidRDefault="00734032" w:rsidP="00734032">
      <w:pPr>
        <w:ind w:firstLine="709"/>
        <w:contextualSpacing/>
        <w:jc w:val="both"/>
        <w:rPr>
          <w:b/>
        </w:rPr>
      </w:pPr>
      <w:r w:rsidRPr="00746336">
        <w:rPr>
          <w:b/>
        </w:rPr>
        <w:t xml:space="preserve">3.2.2. Электронные издания </w:t>
      </w:r>
    </w:p>
    <w:p w:rsidR="00734032" w:rsidRPr="00746336" w:rsidRDefault="00734032" w:rsidP="00734032">
      <w:pPr>
        <w:ind w:firstLine="709"/>
        <w:contextualSpacing/>
        <w:jc w:val="both"/>
      </w:pPr>
      <w:r w:rsidRPr="00746336">
        <w:t xml:space="preserve">1. Экономический факультет </w:t>
      </w:r>
      <w:proofErr w:type="gramStart"/>
      <w:r w:rsidRPr="00746336">
        <w:t>МГУ :</w:t>
      </w:r>
      <w:proofErr w:type="gramEnd"/>
      <w:r w:rsidRPr="00746336">
        <w:t xml:space="preserve"> [сайт]. – 2021. - URL: </w:t>
      </w:r>
      <w:hyperlink r:id="rId8" w:history="1">
        <w:r w:rsidRPr="00746336">
          <w:rPr>
            <w:rStyle w:val="af"/>
          </w:rPr>
          <w:t>https://finuch.ru/</w:t>
        </w:r>
      </w:hyperlink>
      <w:r w:rsidRPr="00746336">
        <w:t xml:space="preserve">(дата обращения: 27.07.2021). - </w:t>
      </w:r>
      <w:proofErr w:type="gramStart"/>
      <w:r w:rsidRPr="00746336">
        <w:t>Текст :</w:t>
      </w:r>
      <w:proofErr w:type="gramEnd"/>
      <w:r w:rsidRPr="00746336">
        <w:t xml:space="preserve"> электронный.</w:t>
      </w:r>
    </w:p>
    <w:p w:rsidR="00734032" w:rsidRPr="00746336" w:rsidRDefault="00734032" w:rsidP="00734032">
      <w:pPr>
        <w:ind w:firstLine="709"/>
        <w:contextualSpacing/>
        <w:jc w:val="both"/>
      </w:pPr>
      <w:r w:rsidRPr="00746336">
        <w:t xml:space="preserve">2. </w:t>
      </w:r>
      <w:proofErr w:type="spellStart"/>
      <w:r w:rsidRPr="00746336">
        <w:t>Пансков</w:t>
      </w:r>
      <w:proofErr w:type="spellEnd"/>
      <w:r w:rsidRPr="00746336">
        <w:t xml:space="preserve">, В. Г.  Налоги и налогообложение. </w:t>
      </w:r>
      <w:proofErr w:type="gramStart"/>
      <w:r w:rsidRPr="00746336">
        <w:t>Практикум :</w:t>
      </w:r>
      <w:proofErr w:type="gramEnd"/>
      <w:r w:rsidRPr="00746336">
        <w:t xml:space="preserve"> учебное пособие для среднего профессионального образования / В. Г. </w:t>
      </w:r>
      <w:proofErr w:type="spellStart"/>
      <w:r w:rsidRPr="00746336">
        <w:t>Пансков</w:t>
      </w:r>
      <w:proofErr w:type="spellEnd"/>
      <w:r w:rsidRPr="00746336">
        <w:t xml:space="preserve">, Т. А. Левочкина. — </w:t>
      </w:r>
      <w:proofErr w:type="gramStart"/>
      <w:r w:rsidRPr="00746336">
        <w:t>Москва :</w:t>
      </w:r>
      <w:proofErr w:type="gramEnd"/>
      <w:r w:rsidRPr="00746336">
        <w:t xml:space="preserve"> </w:t>
      </w:r>
      <w:proofErr w:type="spellStart"/>
      <w:r w:rsidRPr="00746336">
        <w:t>Юрайт</w:t>
      </w:r>
      <w:proofErr w:type="spellEnd"/>
      <w:r w:rsidRPr="00746336">
        <w:t xml:space="preserve">, 2021. — 319 с. — (Профессиональное образование). — ISBN 978-5-534-01097-8. — URL: https://urait.ru/bcode/469486 (дата обращения: 01.08.2021). — Режим </w:t>
      </w:r>
      <w:proofErr w:type="gramStart"/>
      <w:r w:rsidRPr="00746336">
        <w:t>доступа :</w:t>
      </w:r>
      <w:proofErr w:type="gramEnd"/>
      <w:r w:rsidRPr="00746336">
        <w:t xml:space="preserve"> Электронно-библиотечная система </w:t>
      </w:r>
      <w:proofErr w:type="spellStart"/>
      <w:r w:rsidRPr="00746336">
        <w:t>Юрайт</w:t>
      </w:r>
      <w:proofErr w:type="spellEnd"/>
      <w:r w:rsidRPr="00746336">
        <w:t xml:space="preserve">. — </w:t>
      </w:r>
      <w:proofErr w:type="gramStart"/>
      <w:r w:rsidRPr="00746336">
        <w:t>Текст :</w:t>
      </w:r>
      <w:proofErr w:type="gramEnd"/>
      <w:r w:rsidRPr="00746336">
        <w:t xml:space="preserve"> электронный.</w:t>
      </w:r>
    </w:p>
    <w:p w:rsidR="00734032" w:rsidRPr="00746336" w:rsidRDefault="00734032" w:rsidP="00734032">
      <w:pPr>
        <w:ind w:firstLine="709"/>
        <w:contextualSpacing/>
        <w:jc w:val="both"/>
      </w:pPr>
      <w:r w:rsidRPr="00746336">
        <w:t xml:space="preserve">3. </w:t>
      </w:r>
      <w:proofErr w:type="spellStart"/>
      <w:r w:rsidRPr="00746336">
        <w:t>Шимко</w:t>
      </w:r>
      <w:proofErr w:type="spellEnd"/>
      <w:r w:rsidRPr="00746336">
        <w:t xml:space="preserve">, П. Д. Основы </w:t>
      </w:r>
      <w:proofErr w:type="gramStart"/>
      <w:r w:rsidRPr="00746336">
        <w:t>экономики :</w:t>
      </w:r>
      <w:proofErr w:type="gramEnd"/>
      <w:r w:rsidRPr="00746336">
        <w:t xml:space="preserve"> учебник и практикум для среднего профессионального образования / П. Д. </w:t>
      </w:r>
      <w:proofErr w:type="spellStart"/>
      <w:r w:rsidRPr="00746336">
        <w:t>Шимко</w:t>
      </w:r>
      <w:proofErr w:type="spellEnd"/>
      <w:r w:rsidRPr="00746336">
        <w:t xml:space="preserve">. — </w:t>
      </w:r>
      <w:proofErr w:type="gramStart"/>
      <w:r w:rsidRPr="00746336">
        <w:t>Москва :</w:t>
      </w:r>
      <w:proofErr w:type="gramEnd"/>
      <w:r w:rsidRPr="00746336">
        <w:t xml:space="preserve"> </w:t>
      </w:r>
      <w:proofErr w:type="spellStart"/>
      <w:r w:rsidRPr="00746336">
        <w:t>Юрайт</w:t>
      </w:r>
      <w:proofErr w:type="spellEnd"/>
      <w:r w:rsidRPr="00746336">
        <w:t xml:space="preserve">, 2019. — 380 с. — (Профессиональное образование). — ISBN 978-5-534-01368-9. — URL: https://urait.ru/bcode/433776 (дата обращения: 27.07.2021). — Режим </w:t>
      </w:r>
      <w:proofErr w:type="gramStart"/>
      <w:r w:rsidRPr="00746336">
        <w:t>доступа :</w:t>
      </w:r>
      <w:proofErr w:type="gramEnd"/>
      <w:r w:rsidRPr="00746336">
        <w:t xml:space="preserve"> Электронно-библиотечная система </w:t>
      </w:r>
      <w:proofErr w:type="spellStart"/>
      <w:r w:rsidRPr="00746336">
        <w:t>Юрайт</w:t>
      </w:r>
      <w:proofErr w:type="spellEnd"/>
      <w:r w:rsidRPr="00746336">
        <w:t xml:space="preserve">. — </w:t>
      </w:r>
      <w:proofErr w:type="gramStart"/>
      <w:r w:rsidRPr="00746336">
        <w:t>Текст :</w:t>
      </w:r>
      <w:proofErr w:type="gramEnd"/>
      <w:r w:rsidRPr="00746336">
        <w:t xml:space="preserve"> электронный.</w:t>
      </w:r>
    </w:p>
    <w:p w:rsidR="00734032" w:rsidRPr="00746336" w:rsidRDefault="00734032" w:rsidP="00734032">
      <w:pPr>
        <w:ind w:firstLine="709"/>
        <w:contextualSpacing/>
        <w:jc w:val="both"/>
      </w:pPr>
      <w:r w:rsidRPr="00746336">
        <w:t>4. Учебное пособие «Азбука предпринимателя» для потенциальных и начинающих предпринимателей/АО «Корпорация «МСП» – Москва: АО «Корпорация «МСП», 2016. – 140 с. - Текст: электронный.</w:t>
      </w:r>
    </w:p>
    <w:p w:rsidR="00734032" w:rsidRPr="00746336" w:rsidRDefault="00734032" w:rsidP="00734032">
      <w:pPr>
        <w:ind w:firstLine="709"/>
        <w:contextualSpacing/>
        <w:jc w:val="both"/>
      </w:pPr>
      <w:r w:rsidRPr="00746336">
        <w:lastRenderedPageBreak/>
        <w:t xml:space="preserve">5. Центральный банк России: [сайт]. – 2021. - URL: https://fincult.info/ (дата обращения: 27.07.2021). - </w:t>
      </w:r>
      <w:proofErr w:type="gramStart"/>
      <w:r w:rsidRPr="00746336">
        <w:t>Текст :</w:t>
      </w:r>
      <w:proofErr w:type="gramEnd"/>
      <w:r w:rsidRPr="00746336">
        <w:t xml:space="preserve"> электронный.</w:t>
      </w:r>
    </w:p>
    <w:p w:rsidR="00734032" w:rsidRPr="00746336" w:rsidRDefault="00734032" w:rsidP="00734032">
      <w:pPr>
        <w:ind w:firstLine="709"/>
        <w:contextualSpacing/>
        <w:jc w:val="both"/>
      </w:pPr>
    </w:p>
    <w:p w:rsidR="00734032" w:rsidRPr="00746336" w:rsidRDefault="00734032" w:rsidP="00734032">
      <w:pPr>
        <w:pStyle w:val="ad"/>
        <w:numPr>
          <w:ilvl w:val="2"/>
          <w:numId w:val="8"/>
        </w:numPr>
        <w:ind w:left="0" w:firstLine="709"/>
        <w:jc w:val="both"/>
        <w:rPr>
          <w:b/>
          <w:bCs/>
        </w:rPr>
      </w:pPr>
      <w:r w:rsidRPr="00746336">
        <w:rPr>
          <w:b/>
          <w:bCs/>
        </w:rPr>
        <w:t>Дополнительные источники (при необходимости)</w:t>
      </w:r>
    </w:p>
    <w:p w:rsidR="00734032" w:rsidRPr="00746336" w:rsidRDefault="00734032" w:rsidP="00734032">
      <w:pPr>
        <w:pStyle w:val="ad"/>
        <w:ind w:left="0" w:firstLine="709"/>
        <w:jc w:val="both"/>
        <w:rPr>
          <w:bCs/>
        </w:rPr>
      </w:pPr>
      <w:r w:rsidRPr="00746336">
        <w:rPr>
          <w:bCs/>
        </w:rPr>
        <w:t xml:space="preserve">1.        Справочно-правовая система Консультант </w:t>
      </w:r>
      <w:proofErr w:type="gramStart"/>
      <w:r w:rsidRPr="00746336">
        <w:rPr>
          <w:bCs/>
        </w:rPr>
        <w:t>плюс :</w:t>
      </w:r>
      <w:proofErr w:type="gramEnd"/>
      <w:r w:rsidRPr="00746336">
        <w:rPr>
          <w:bCs/>
        </w:rPr>
        <w:t xml:space="preserve"> официальный сайт. – Москва, 2021 – URL: http://www.consultant.ru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ind w:left="0" w:firstLine="709"/>
        <w:jc w:val="both"/>
        <w:rPr>
          <w:bCs/>
        </w:rPr>
      </w:pPr>
      <w:r w:rsidRPr="00746336">
        <w:rPr>
          <w:bCs/>
        </w:rPr>
        <w:t xml:space="preserve">Федеральной службы государственной статистики (Росстат): официальный сайт. – Москва, 2021 – URL: http://www.gks.ru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contextualSpacing w:val="0"/>
        <w:jc w:val="both"/>
        <w:rPr>
          <w:bCs/>
        </w:rPr>
      </w:pPr>
      <w:r w:rsidRPr="00746336">
        <w:rPr>
          <w:bCs/>
        </w:rPr>
        <w:t xml:space="preserve">Рейтинговое агентство </w:t>
      </w:r>
      <w:proofErr w:type="gramStart"/>
      <w:r w:rsidRPr="00746336">
        <w:rPr>
          <w:bCs/>
        </w:rPr>
        <w:t>Эксперт :</w:t>
      </w:r>
      <w:proofErr w:type="gramEnd"/>
      <w:r w:rsidRPr="00746336">
        <w:rPr>
          <w:bCs/>
        </w:rPr>
        <w:t xml:space="preserve"> [сайт]. – Москва, 2021 – URL: http://www. raexpert.ru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contextualSpacing w:val="0"/>
        <w:jc w:val="both"/>
        <w:rPr>
          <w:bCs/>
        </w:rPr>
      </w:pPr>
      <w:r w:rsidRPr="00746336">
        <w:rPr>
          <w:bCs/>
        </w:rPr>
        <w:t xml:space="preserve">СПАРК – Система профессионального анализа рынков и </w:t>
      </w:r>
      <w:proofErr w:type="gramStart"/>
      <w:r w:rsidRPr="00746336">
        <w:rPr>
          <w:bCs/>
        </w:rPr>
        <w:t>компаний :</w:t>
      </w:r>
      <w:proofErr w:type="gramEnd"/>
      <w:r w:rsidRPr="00746336">
        <w:rPr>
          <w:bCs/>
        </w:rPr>
        <w:t xml:space="preserve"> [сайт]. – Москва,2021 - URL: </w:t>
      </w:r>
      <w:hyperlink r:id="rId9" w:history="1">
        <w:r w:rsidRPr="00746336">
          <w:rPr>
            <w:rStyle w:val="af"/>
            <w:bCs/>
          </w:rPr>
          <w:t>http://www.spark-interfax.ru</w:t>
        </w:r>
      </w:hyperlink>
      <w:r w:rsidRPr="00746336">
        <w:rPr>
          <w:bCs/>
        </w:rPr>
        <w:t xml:space="preserve">(дата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contextualSpacing w:val="0"/>
        <w:jc w:val="both"/>
        <w:rPr>
          <w:bCs/>
        </w:rPr>
      </w:pPr>
      <w:r w:rsidRPr="00746336">
        <w:rPr>
          <w:bCs/>
        </w:rPr>
        <w:t xml:space="preserve"> Информационная система </w:t>
      </w:r>
      <w:proofErr w:type="spellStart"/>
      <w:proofErr w:type="gramStart"/>
      <w:r w:rsidRPr="00746336">
        <w:rPr>
          <w:bCs/>
        </w:rPr>
        <w:t>Bloomberg</w:t>
      </w:r>
      <w:proofErr w:type="spellEnd"/>
      <w:r w:rsidRPr="00746336">
        <w:rPr>
          <w:bCs/>
        </w:rPr>
        <w:t xml:space="preserve"> :</w:t>
      </w:r>
      <w:proofErr w:type="gramEnd"/>
      <w:r w:rsidRPr="00746336">
        <w:rPr>
          <w:bCs/>
        </w:rPr>
        <w:t xml:space="preserve"> официальный сайт. – Москва, 2021 -</w:t>
      </w:r>
      <w:r w:rsidRPr="00746336">
        <w:rPr>
          <w:bCs/>
          <w:lang w:val="en-US"/>
        </w:rPr>
        <w:t>URL</w:t>
      </w:r>
      <w:r w:rsidRPr="00746336">
        <w:rPr>
          <w:bCs/>
        </w:rPr>
        <w:t xml:space="preserve">: </w:t>
      </w:r>
      <w:hyperlink r:id="rId10" w:history="1">
        <w:r w:rsidRPr="00746336">
          <w:rPr>
            <w:rStyle w:val="af"/>
            <w:bCs/>
            <w:lang w:val="en-US"/>
          </w:rPr>
          <w:t>http</w:t>
        </w:r>
        <w:r w:rsidRPr="00746336">
          <w:rPr>
            <w:rStyle w:val="af"/>
            <w:bCs/>
          </w:rPr>
          <w:t>://</w:t>
        </w:r>
        <w:r w:rsidRPr="00746336">
          <w:rPr>
            <w:rStyle w:val="af"/>
            <w:bCs/>
            <w:lang w:val="en-US"/>
          </w:rPr>
          <w:t>www</w:t>
        </w:r>
        <w:r w:rsidRPr="00746336">
          <w:rPr>
            <w:rStyle w:val="af"/>
            <w:bCs/>
          </w:rPr>
          <w:t>.</w:t>
        </w:r>
        <w:proofErr w:type="spellStart"/>
        <w:r w:rsidRPr="00746336">
          <w:rPr>
            <w:rStyle w:val="af"/>
            <w:bCs/>
            <w:lang w:val="en-US"/>
          </w:rPr>
          <w:t>bloomberg</w:t>
        </w:r>
        <w:proofErr w:type="spellEnd"/>
        <w:r w:rsidRPr="00746336">
          <w:rPr>
            <w:rStyle w:val="af"/>
            <w:bCs/>
          </w:rPr>
          <w:t>.</w:t>
        </w:r>
        <w:r w:rsidRPr="00746336">
          <w:rPr>
            <w:rStyle w:val="af"/>
            <w:bCs/>
            <w:lang w:val="en-US"/>
          </w:rPr>
          <w:t>com</w:t>
        </w:r>
      </w:hyperlink>
      <w:r w:rsidRPr="00746336">
        <w:rPr>
          <w:bCs/>
        </w:rPr>
        <w:t xml:space="preserve">(дата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jc w:val="both"/>
        <w:rPr>
          <w:bCs/>
        </w:rPr>
      </w:pPr>
      <w:r w:rsidRPr="00746336">
        <w:rPr>
          <w:bCs/>
        </w:rPr>
        <w:t xml:space="preserve">Московская </w:t>
      </w:r>
      <w:proofErr w:type="gramStart"/>
      <w:r w:rsidRPr="00746336">
        <w:rPr>
          <w:bCs/>
        </w:rPr>
        <w:t>биржа :</w:t>
      </w:r>
      <w:proofErr w:type="gramEnd"/>
      <w:r w:rsidRPr="00746336">
        <w:rPr>
          <w:bCs/>
        </w:rPr>
        <w:t xml:space="preserve"> официальный сайт. – Москва, 2021 - </w:t>
      </w:r>
      <w:bookmarkStart w:id="3" w:name="_Hlk78738085"/>
      <w:r w:rsidRPr="00746336">
        <w:rPr>
          <w:bCs/>
        </w:rPr>
        <w:t xml:space="preserve">URL: </w:t>
      </w:r>
      <w:bookmarkEnd w:id="3"/>
      <w:r w:rsidRPr="00746336">
        <w:rPr>
          <w:bCs/>
        </w:rPr>
        <w:t xml:space="preserve">moex.com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jc w:val="both"/>
        <w:rPr>
          <w:bCs/>
        </w:rPr>
      </w:pPr>
      <w:r w:rsidRPr="00746336">
        <w:rPr>
          <w:bCs/>
        </w:rPr>
        <w:t xml:space="preserve">Правительство Российской </w:t>
      </w:r>
      <w:proofErr w:type="gramStart"/>
      <w:r w:rsidRPr="00746336">
        <w:rPr>
          <w:bCs/>
        </w:rPr>
        <w:t>Федерации :</w:t>
      </w:r>
      <w:proofErr w:type="gramEnd"/>
      <w:r w:rsidRPr="00746336">
        <w:rPr>
          <w:bCs/>
        </w:rPr>
        <w:t xml:space="preserve"> официальный сайт. – Москва. – Обновляется в течение суток. – URL: http://government.ru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numPr>
          <w:ilvl w:val="0"/>
          <w:numId w:val="7"/>
        </w:numPr>
        <w:ind w:left="0" w:firstLine="709"/>
        <w:contextualSpacing w:val="0"/>
        <w:jc w:val="both"/>
        <w:rPr>
          <w:bCs/>
        </w:rPr>
      </w:pPr>
      <w:r w:rsidRPr="00746336">
        <w:rPr>
          <w:bCs/>
        </w:rPr>
        <w:t xml:space="preserve">Инвестиционный интернет-портал </w:t>
      </w:r>
      <w:proofErr w:type="spellStart"/>
      <w:proofErr w:type="gramStart"/>
      <w:r w:rsidRPr="00746336">
        <w:rPr>
          <w:bCs/>
        </w:rPr>
        <w:t>Investfunds</w:t>
      </w:r>
      <w:proofErr w:type="spellEnd"/>
      <w:r w:rsidRPr="00746336">
        <w:rPr>
          <w:bCs/>
        </w:rPr>
        <w:t xml:space="preserve"> :</w:t>
      </w:r>
      <w:proofErr w:type="gramEnd"/>
      <w:r w:rsidRPr="00746336">
        <w:rPr>
          <w:bCs/>
        </w:rPr>
        <w:t xml:space="preserve"> [сайт]. – Москва, 2021, URL: https://investfunds.ru/ (дата обращения: 27.07.2021). – </w:t>
      </w:r>
      <w:proofErr w:type="gramStart"/>
      <w:r w:rsidRPr="00746336">
        <w:rPr>
          <w:bCs/>
        </w:rPr>
        <w:t>Текст :</w:t>
      </w:r>
      <w:proofErr w:type="gramEnd"/>
      <w:r w:rsidRPr="00746336">
        <w:rPr>
          <w:bCs/>
        </w:rPr>
        <w:t xml:space="preserve"> электронный.</w:t>
      </w:r>
    </w:p>
    <w:p w:rsidR="00734032" w:rsidRPr="00746336" w:rsidRDefault="00734032" w:rsidP="00734032">
      <w:pPr>
        <w:pStyle w:val="ad"/>
        <w:ind w:left="0" w:firstLine="709"/>
        <w:jc w:val="both"/>
        <w:rPr>
          <w:bCs/>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Default="00734032" w:rsidP="00734032">
      <w:pPr>
        <w:pStyle w:val="ad"/>
        <w:ind w:left="0" w:right="-1"/>
        <w:jc w:val="center"/>
        <w:rPr>
          <w:b/>
        </w:rPr>
      </w:pPr>
    </w:p>
    <w:p w:rsidR="00734032" w:rsidRPr="00746336" w:rsidRDefault="00734032" w:rsidP="00734032">
      <w:pPr>
        <w:pStyle w:val="ad"/>
        <w:ind w:left="0" w:right="-1"/>
        <w:jc w:val="center"/>
        <w:rPr>
          <w:b/>
        </w:rPr>
      </w:pPr>
      <w:r w:rsidRPr="00746336">
        <w:rPr>
          <w:b/>
        </w:rPr>
        <w:lastRenderedPageBreak/>
        <w:t>4. КОНТРОЛЬ И ОЦЕНКА РЕЗУЛЬТАТОВ ОСВОЕНИЯ УЧЕБНОЙ ДИСЦИПЛИНЫ</w:t>
      </w:r>
    </w:p>
    <w:p w:rsidR="00734032" w:rsidRPr="00746336" w:rsidRDefault="00734032" w:rsidP="00734032">
      <w:pPr>
        <w:ind w:right="-1"/>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3250"/>
        <w:gridCol w:w="2394"/>
      </w:tblGrid>
      <w:tr w:rsidR="00734032" w:rsidRPr="00746336" w:rsidTr="00771B01">
        <w:tc>
          <w:tcPr>
            <w:tcW w:w="1970" w:type="pct"/>
          </w:tcPr>
          <w:p w:rsidR="00734032" w:rsidRPr="00746336" w:rsidRDefault="00734032" w:rsidP="00771B01">
            <w:pPr>
              <w:ind w:right="-1"/>
              <w:jc w:val="center"/>
              <w:rPr>
                <w:b/>
                <w:bCs/>
                <w:i/>
              </w:rPr>
            </w:pPr>
            <w:r w:rsidRPr="00746336">
              <w:rPr>
                <w:b/>
                <w:bCs/>
                <w:i/>
              </w:rPr>
              <w:t>Результаты обучения</w:t>
            </w:r>
          </w:p>
        </w:tc>
        <w:tc>
          <w:tcPr>
            <w:tcW w:w="1744" w:type="pct"/>
          </w:tcPr>
          <w:p w:rsidR="00734032" w:rsidRPr="00746336" w:rsidRDefault="00734032" w:rsidP="00771B01">
            <w:pPr>
              <w:ind w:right="-1"/>
              <w:jc w:val="center"/>
              <w:rPr>
                <w:b/>
                <w:bCs/>
                <w:i/>
              </w:rPr>
            </w:pPr>
            <w:r w:rsidRPr="00746336">
              <w:rPr>
                <w:b/>
                <w:bCs/>
                <w:i/>
              </w:rPr>
              <w:t>Критерии оценки</w:t>
            </w:r>
          </w:p>
        </w:tc>
        <w:tc>
          <w:tcPr>
            <w:tcW w:w="1286" w:type="pct"/>
          </w:tcPr>
          <w:p w:rsidR="00734032" w:rsidRPr="00746336" w:rsidRDefault="00734032" w:rsidP="00771B01">
            <w:pPr>
              <w:ind w:right="-1"/>
              <w:jc w:val="center"/>
              <w:rPr>
                <w:b/>
                <w:bCs/>
                <w:i/>
              </w:rPr>
            </w:pPr>
            <w:r w:rsidRPr="00746336">
              <w:rPr>
                <w:b/>
                <w:bCs/>
                <w:i/>
              </w:rPr>
              <w:t>Методы оценки</w:t>
            </w:r>
          </w:p>
        </w:tc>
      </w:tr>
      <w:tr w:rsidR="00734032" w:rsidRPr="00746336" w:rsidTr="00771B01">
        <w:tc>
          <w:tcPr>
            <w:tcW w:w="1970" w:type="pct"/>
          </w:tcPr>
          <w:p w:rsidR="00734032" w:rsidRPr="00746336" w:rsidRDefault="00734032" w:rsidP="00771B01">
            <w:pPr>
              <w:jc w:val="both"/>
              <w:rPr>
                <w:bCs/>
                <w:iCs/>
                <w:u w:val="single"/>
              </w:rPr>
            </w:pPr>
            <w:r w:rsidRPr="00746336">
              <w:rPr>
                <w:bCs/>
                <w:iCs/>
                <w:u w:val="single"/>
              </w:rPr>
              <w:t>Знать:</w:t>
            </w:r>
          </w:p>
          <w:p w:rsidR="00734032" w:rsidRPr="00746336" w:rsidRDefault="00734032" w:rsidP="00771B01">
            <w:pPr>
              <w:ind w:firstLine="306"/>
              <w:jc w:val="both"/>
              <w:rPr>
                <w:bCs/>
                <w:iCs/>
              </w:rPr>
            </w:pPr>
            <w:r w:rsidRPr="00746336">
              <w:rPr>
                <w:bCs/>
                <w:iCs/>
              </w:rPr>
              <w:t>основные понятия финансовой грамотности и основные законодательные акты, регламентирующие ее вопросы;</w:t>
            </w:r>
          </w:p>
          <w:p w:rsidR="00734032" w:rsidRPr="00746336" w:rsidRDefault="00734032" w:rsidP="00771B01">
            <w:pPr>
              <w:ind w:firstLine="306"/>
              <w:jc w:val="both"/>
              <w:rPr>
                <w:bCs/>
                <w:iCs/>
              </w:rPr>
            </w:pPr>
            <w:r w:rsidRPr="00746336">
              <w:rPr>
                <w:bCs/>
                <w:iCs/>
              </w:rPr>
              <w:t>виды принятия решений в условиях ограниченности ресурсов;</w:t>
            </w:r>
          </w:p>
          <w:p w:rsidR="00734032" w:rsidRPr="00746336" w:rsidRDefault="00734032" w:rsidP="00771B01">
            <w:pPr>
              <w:ind w:firstLine="306"/>
              <w:jc w:val="both"/>
              <w:rPr>
                <w:bCs/>
                <w:iCs/>
              </w:rPr>
            </w:pPr>
            <w:r w:rsidRPr="00746336">
              <w:rPr>
                <w:bCs/>
                <w:iCs/>
              </w:rPr>
              <w:t>основные виды планирования;</w:t>
            </w:r>
          </w:p>
          <w:p w:rsidR="00734032" w:rsidRPr="00746336" w:rsidRDefault="00734032" w:rsidP="00771B01">
            <w:pPr>
              <w:ind w:firstLine="306"/>
              <w:jc w:val="both"/>
              <w:rPr>
                <w:bCs/>
                <w:iCs/>
              </w:rPr>
            </w:pPr>
            <w:r w:rsidRPr="00746336">
              <w:rPr>
                <w:bCs/>
                <w:iCs/>
              </w:rPr>
              <w:t>устройство банковской системы, основные виды банков и их операций;</w:t>
            </w:r>
          </w:p>
          <w:p w:rsidR="00734032" w:rsidRPr="00746336" w:rsidRDefault="00734032" w:rsidP="00771B01">
            <w:pPr>
              <w:ind w:firstLine="306"/>
              <w:jc w:val="both"/>
              <w:rPr>
                <w:bCs/>
                <w:iCs/>
              </w:rPr>
            </w:pPr>
            <w:r w:rsidRPr="00746336">
              <w:rPr>
                <w:bCs/>
                <w:iCs/>
              </w:rPr>
              <w:t xml:space="preserve">сущность понятий «депозит» и «кредит», их виды и </w:t>
            </w:r>
            <w:proofErr w:type="spellStart"/>
            <w:proofErr w:type="gramStart"/>
            <w:r w:rsidRPr="00746336">
              <w:rPr>
                <w:bCs/>
                <w:iCs/>
              </w:rPr>
              <w:t>принципы;схемы</w:t>
            </w:r>
            <w:proofErr w:type="spellEnd"/>
            <w:proofErr w:type="gramEnd"/>
            <w:r w:rsidRPr="00746336">
              <w:rPr>
                <w:bCs/>
                <w:iCs/>
              </w:rPr>
              <w:t xml:space="preserve"> кредитования физических лиц;</w:t>
            </w:r>
          </w:p>
          <w:p w:rsidR="00734032" w:rsidRPr="00746336" w:rsidRDefault="00734032" w:rsidP="00771B01">
            <w:pPr>
              <w:ind w:firstLine="306"/>
              <w:jc w:val="both"/>
              <w:rPr>
                <w:bCs/>
                <w:iCs/>
              </w:rPr>
            </w:pPr>
            <w:r w:rsidRPr="00746336">
              <w:rPr>
                <w:bCs/>
                <w:iCs/>
              </w:rPr>
              <w:t>устройство налоговой системы, виды налогообложения физических лиц;</w:t>
            </w:r>
          </w:p>
          <w:p w:rsidR="00734032" w:rsidRPr="00746336" w:rsidRDefault="00734032" w:rsidP="00771B01">
            <w:pPr>
              <w:ind w:firstLine="306"/>
              <w:jc w:val="both"/>
              <w:rPr>
                <w:bCs/>
                <w:iCs/>
              </w:rPr>
            </w:pPr>
            <w:r w:rsidRPr="00746336">
              <w:rPr>
                <w:bCs/>
                <w:iCs/>
              </w:rPr>
              <w:t>признаки финансового мошенничества;</w:t>
            </w:r>
          </w:p>
          <w:p w:rsidR="00734032" w:rsidRPr="00746336" w:rsidRDefault="00734032" w:rsidP="00771B01">
            <w:pPr>
              <w:ind w:firstLine="306"/>
              <w:jc w:val="both"/>
              <w:rPr>
                <w:bCs/>
                <w:iCs/>
              </w:rPr>
            </w:pPr>
            <w:r w:rsidRPr="00746336">
              <w:rPr>
                <w:bCs/>
                <w:iCs/>
              </w:rPr>
              <w:t>основные виды ценных бумаг и их доходность;</w:t>
            </w:r>
          </w:p>
          <w:p w:rsidR="00734032" w:rsidRPr="00746336" w:rsidRDefault="00734032" w:rsidP="00771B01">
            <w:pPr>
              <w:ind w:firstLine="306"/>
              <w:jc w:val="both"/>
              <w:rPr>
                <w:bCs/>
                <w:iCs/>
              </w:rPr>
            </w:pPr>
            <w:r w:rsidRPr="00746336">
              <w:rPr>
                <w:bCs/>
                <w:iCs/>
              </w:rPr>
              <w:t>формирование инвестиционного портфеля;</w:t>
            </w:r>
          </w:p>
          <w:p w:rsidR="00734032" w:rsidRPr="00746336" w:rsidRDefault="00734032" w:rsidP="00771B01">
            <w:pPr>
              <w:ind w:firstLine="306"/>
              <w:jc w:val="both"/>
              <w:rPr>
                <w:bCs/>
                <w:iCs/>
              </w:rPr>
            </w:pPr>
            <w:r w:rsidRPr="00746336">
              <w:rPr>
                <w:bCs/>
                <w:iCs/>
              </w:rPr>
              <w:t>классификацию инвестиций, основные разделы бизнес-плана;</w:t>
            </w:r>
          </w:p>
          <w:p w:rsidR="00734032" w:rsidRPr="00746336" w:rsidRDefault="00734032" w:rsidP="00771B01">
            <w:pPr>
              <w:ind w:firstLine="306"/>
              <w:jc w:val="both"/>
              <w:rPr>
                <w:bCs/>
                <w:iCs/>
              </w:rPr>
            </w:pPr>
            <w:r w:rsidRPr="00746336">
              <w:rPr>
                <w:bCs/>
                <w:iCs/>
              </w:rPr>
              <w:t>виды страхования;</w:t>
            </w:r>
          </w:p>
          <w:p w:rsidR="00734032" w:rsidRPr="00746336" w:rsidRDefault="00734032" w:rsidP="00771B01">
            <w:pPr>
              <w:ind w:firstLine="306"/>
              <w:jc w:val="both"/>
              <w:rPr>
                <w:bCs/>
                <w:i/>
              </w:rPr>
            </w:pPr>
            <w:r w:rsidRPr="00746336">
              <w:rPr>
                <w:bCs/>
                <w:iCs/>
              </w:rPr>
              <w:t>виды пенсий, способы увеличения пенсий</w:t>
            </w:r>
          </w:p>
        </w:tc>
        <w:tc>
          <w:tcPr>
            <w:tcW w:w="1744" w:type="pct"/>
          </w:tcPr>
          <w:p w:rsidR="00734032" w:rsidRPr="00746336" w:rsidRDefault="00734032" w:rsidP="00771B01">
            <w:pPr>
              <w:keepNext/>
              <w:ind w:firstLine="271"/>
              <w:jc w:val="both"/>
              <w:rPr>
                <w:color w:val="000000"/>
              </w:rPr>
            </w:pPr>
            <w:r w:rsidRPr="00746336">
              <w:rPr>
                <w:color w:val="000000"/>
              </w:rPr>
              <w:t>демонстрирует знания основных понятий финансовой грамотности;</w:t>
            </w:r>
          </w:p>
          <w:p w:rsidR="00734032" w:rsidRPr="00746336" w:rsidRDefault="00734032" w:rsidP="00771B01">
            <w:pPr>
              <w:keepNext/>
              <w:ind w:firstLine="271"/>
              <w:jc w:val="both"/>
              <w:rPr>
                <w:color w:val="000000"/>
              </w:rPr>
            </w:pPr>
            <w:r w:rsidRPr="00746336">
              <w:rPr>
                <w:color w:val="000000"/>
              </w:rPr>
              <w:t>ориентируется в нормативно-правовой базе, регламентирующей вопросы финансовой грамотности;</w:t>
            </w:r>
          </w:p>
          <w:p w:rsidR="00734032" w:rsidRPr="00746336" w:rsidRDefault="00734032" w:rsidP="00771B01">
            <w:pPr>
              <w:keepNext/>
              <w:ind w:firstLine="271"/>
              <w:jc w:val="both"/>
              <w:rPr>
                <w:color w:val="000000"/>
              </w:rPr>
            </w:pPr>
            <w:r w:rsidRPr="00746336">
              <w:rPr>
                <w:color w:val="000000"/>
              </w:rPr>
              <w:t>способен планировать личный и семейный бюджеты;</w:t>
            </w:r>
          </w:p>
          <w:p w:rsidR="00734032" w:rsidRPr="00746336" w:rsidRDefault="00734032" w:rsidP="00771B01">
            <w:pPr>
              <w:keepNext/>
              <w:ind w:firstLine="271"/>
              <w:jc w:val="both"/>
              <w:rPr>
                <w:color w:val="000000"/>
              </w:rPr>
            </w:pPr>
            <w:r w:rsidRPr="00746336">
              <w:rPr>
                <w:color w:val="000000"/>
              </w:rPr>
              <w:t>владеет знаниями для обоснования и реализации бизнес-идеи;</w:t>
            </w:r>
          </w:p>
          <w:p w:rsidR="00734032" w:rsidRPr="00746336" w:rsidRDefault="00734032" w:rsidP="00771B01">
            <w:pPr>
              <w:keepNext/>
              <w:ind w:firstLine="271"/>
              <w:jc w:val="both"/>
              <w:rPr>
                <w:color w:val="000000"/>
              </w:rPr>
            </w:pPr>
            <w:r w:rsidRPr="00746336">
              <w:t>д</w:t>
            </w:r>
            <w:r w:rsidRPr="00746336">
              <w:rPr>
                <w:color w:val="000000"/>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rsidR="00734032" w:rsidRPr="00746336" w:rsidRDefault="00734032" w:rsidP="00771B01">
            <w:pPr>
              <w:keepNext/>
              <w:ind w:firstLine="271"/>
              <w:jc w:val="both"/>
              <w:rPr>
                <w:color w:val="000000"/>
              </w:rPr>
            </w:pPr>
            <w:r w:rsidRPr="00746336">
              <w:rPr>
                <w:color w:val="000000"/>
              </w:rPr>
              <w:t>владеет знаниями формирования инвестиционного портфеля физических лиц;</w:t>
            </w:r>
          </w:p>
          <w:p w:rsidR="00734032" w:rsidRPr="00746336" w:rsidRDefault="00734032" w:rsidP="00771B01">
            <w:pPr>
              <w:keepNext/>
              <w:ind w:firstLine="271"/>
              <w:jc w:val="both"/>
              <w:rPr>
                <w:color w:val="000000"/>
              </w:rPr>
            </w:pPr>
            <w:r w:rsidRPr="00746336">
              <w:rPr>
                <w:color w:val="000000"/>
              </w:rPr>
              <w:t>умеет определять признаки финансового мошенничества;</w:t>
            </w:r>
          </w:p>
          <w:p w:rsidR="00734032" w:rsidRPr="00746336" w:rsidRDefault="00734032" w:rsidP="00771B01">
            <w:pPr>
              <w:keepNext/>
              <w:ind w:firstLine="271"/>
              <w:jc w:val="both"/>
              <w:rPr>
                <w:color w:val="000000"/>
              </w:rPr>
            </w:pPr>
            <w:r w:rsidRPr="00746336">
              <w:rPr>
                <w:color w:val="000000"/>
              </w:rPr>
              <w:t>применяет знания при участии на страховом рынке;</w:t>
            </w:r>
          </w:p>
          <w:p w:rsidR="00734032" w:rsidRPr="00746336" w:rsidRDefault="00734032" w:rsidP="00771B01">
            <w:pPr>
              <w:keepNext/>
              <w:ind w:firstLine="271"/>
              <w:jc w:val="both"/>
              <w:rPr>
                <w:color w:val="000000"/>
              </w:rPr>
            </w:pPr>
            <w:r w:rsidRPr="00746336">
              <w:rPr>
                <w:color w:val="000000"/>
              </w:rPr>
              <w:t>демонстрирует знания о видах пенсий и способах увеличения пенсионных накоплений</w:t>
            </w:r>
          </w:p>
        </w:tc>
        <w:tc>
          <w:tcPr>
            <w:tcW w:w="1286" w:type="pct"/>
          </w:tcPr>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p>
          <w:p w:rsidR="00734032" w:rsidRPr="00746336" w:rsidRDefault="00734032" w:rsidP="00771B01">
            <w:pPr>
              <w:ind w:right="-1"/>
              <w:jc w:val="center"/>
              <w:rPr>
                <w:bCs/>
              </w:rPr>
            </w:pPr>
            <w:r w:rsidRPr="00746336">
              <w:rPr>
                <w:bCs/>
              </w:rPr>
              <w:t>Устный опрос.</w:t>
            </w:r>
          </w:p>
          <w:p w:rsidR="00734032" w:rsidRPr="00746336" w:rsidRDefault="00734032" w:rsidP="00771B01">
            <w:pPr>
              <w:ind w:right="-1"/>
              <w:jc w:val="center"/>
              <w:rPr>
                <w:bCs/>
              </w:rPr>
            </w:pPr>
            <w:r w:rsidRPr="00746336">
              <w:rPr>
                <w:bCs/>
              </w:rPr>
              <w:t>Тестирование. Подготовка доклада и презентации по заданной теме</w:t>
            </w:r>
          </w:p>
          <w:p w:rsidR="00734032" w:rsidRPr="00746336" w:rsidRDefault="00734032" w:rsidP="00771B01">
            <w:pPr>
              <w:ind w:right="-1"/>
              <w:jc w:val="both"/>
              <w:rPr>
                <w:bCs/>
                <w:i/>
              </w:rPr>
            </w:pPr>
          </w:p>
        </w:tc>
      </w:tr>
      <w:tr w:rsidR="00734032" w:rsidRPr="00746336" w:rsidTr="00771B01">
        <w:tc>
          <w:tcPr>
            <w:tcW w:w="1970" w:type="pct"/>
          </w:tcPr>
          <w:p w:rsidR="00734032" w:rsidRPr="00746336" w:rsidRDefault="00734032" w:rsidP="00771B01">
            <w:pPr>
              <w:suppressAutoHyphens/>
              <w:jc w:val="both"/>
              <w:rPr>
                <w:bCs/>
                <w:iCs/>
                <w:u w:val="single"/>
              </w:rPr>
            </w:pPr>
            <w:r w:rsidRPr="00746336">
              <w:rPr>
                <w:bCs/>
                <w:iCs/>
                <w:u w:val="single"/>
              </w:rPr>
              <w:t>Уметь:</w:t>
            </w:r>
          </w:p>
          <w:p w:rsidR="00734032" w:rsidRPr="00746336" w:rsidRDefault="00734032" w:rsidP="00771B01">
            <w:pPr>
              <w:suppressAutoHyphens/>
              <w:ind w:firstLine="306"/>
              <w:jc w:val="both"/>
              <w:rPr>
                <w:bCs/>
                <w:iCs/>
              </w:rPr>
            </w:pPr>
            <w:r w:rsidRPr="00746336">
              <w:rPr>
                <w:bCs/>
                <w:iCs/>
              </w:rPr>
              <w:t>применять теоретические знания по финансовой грамотности для практической деятельности и повседневной жизни;</w:t>
            </w:r>
          </w:p>
          <w:p w:rsidR="00734032" w:rsidRPr="00746336" w:rsidRDefault="00734032" w:rsidP="00771B01">
            <w:pPr>
              <w:suppressAutoHyphens/>
              <w:ind w:firstLine="306"/>
              <w:jc w:val="both"/>
              <w:rPr>
                <w:bCs/>
                <w:iCs/>
              </w:rPr>
            </w:pPr>
            <w:r w:rsidRPr="00746336">
              <w:rPr>
                <w:bCs/>
                <w:iCs/>
              </w:rPr>
              <w:t>взаимодействовать в коллективе и работать в команде;</w:t>
            </w:r>
          </w:p>
          <w:p w:rsidR="00734032" w:rsidRPr="00746336" w:rsidRDefault="00734032" w:rsidP="00771B01">
            <w:pPr>
              <w:suppressAutoHyphens/>
              <w:ind w:firstLine="306"/>
              <w:jc w:val="both"/>
              <w:rPr>
                <w:bCs/>
                <w:iCs/>
              </w:rPr>
            </w:pPr>
            <w:r w:rsidRPr="00746336">
              <w:rPr>
                <w:bCs/>
                <w:iCs/>
              </w:rPr>
              <w:t xml:space="preserve">рационально планировать свои доходы и расходы; </w:t>
            </w:r>
          </w:p>
          <w:p w:rsidR="00734032" w:rsidRPr="00746336" w:rsidRDefault="00734032" w:rsidP="00771B01">
            <w:pPr>
              <w:suppressAutoHyphens/>
              <w:ind w:firstLine="306"/>
              <w:jc w:val="both"/>
              <w:rPr>
                <w:bCs/>
                <w:iCs/>
              </w:rPr>
            </w:pPr>
            <w:r w:rsidRPr="00746336">
              <w:rPr>
                <w:bCs/>
                <w:iCs/>
              </w:rPr>
              <w:lastRenderedPageBreak/>
              <w:t xml:space="preserve">грамотно применять полученные знания для оценки собственных экономических действий в качестве потребителя, </w:t>
            </w:r>
            <w:proofErr w:type="spellStart"/>
            <w:proofErr w:type="gramStart"/>
            <w:r w:rsidRPr="00746336">
              <w:rPr>
                <w:bCs/>
                <w:iCs/>
              </w:rPr>
              <w:t>налогоплательщика,страхователя</w:t>
            </w:r>
            <w:proofErr w:type="spellEnd"/>
            <w:proofErr w:type="gramEnd"/>
            <w:r w:rsidRPr="00746336">
              <w:rPr>
                <w:bCs/>
                <w:iCs/>
              </w:rPr>
              <w:t>, члена семьи и гражданина;</w:t>
            </w:r>
          </w:p>
          <w:p w:rsidR="00734032" w:rsidRPr="00746336" w:rsidRDefault="00734032" w:rsidP="00771B01">
            <w:pPr>
              <w:suppressAutoHyphens/>
              <w:ind w:firstLine="306"/>
              <w:jc w:val="both"/>
              <w:rPr>
                <w:bCs/>
                <w:iCs/>
              </w:rPr>
            </w:pPr>
            <w:r w:rsidRPr="00746336">
              <w:rPr>
                <w:bCs/>
                <w:iC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734032" w:rsidRPr="00746336" w:rsidRDefault="00734032" w:rsidP="00771B01">
            <w:pPr>
              <w:suppressAutoHyphens/>
              <w:ind w:firstLine="306"/>
              <w:jc w:val="both"/>
              <w:rPr>
                <w:bCs/>
                <w:iCs/>
              </w:rPr>
            </w:pPr>
            <w:r w:rsidRPr="00746336">
              <w:rPr>
                <w:bCs/>
                <w:iCs/>
              </w:rPr>
              <w:t>анализирует состояние финансовых рынков, используя различные источники информации;</w:t>
            </w:r>
          </w:p>
          <w:p w:rsidR="00734032" w:rsidRPr="00746336" w:rsidRDefault="00734032" w:rsidP="00771B01">
            <w:pPr>
              <w:suppressAutoHyphens/>
              <w:ind w:firstLine="306"/>
              <w:jc w:val="both"/>
              <w:rPr>
                <w:bCs/>
                <w:iCs/>
              </w:rPr>
            </w:pPr>
            <w:r w:rsidRPr="00746336">
              <w:rPr>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734032" w:rsidRPr="00746336" w:rsidRDefault="00734032" w:rsidP="00771B01">
            <w:pPr>
              <w:suppressAutoHyphens/>
              <w:ind w:firstLine="306"/>
              <w:jc w:val="both"/>
              <w:rPr>
                <w:bCs/>
                <w:iCs/>
              </w:rPr>
            </w:pPr>
            <w:r w:rsidRPr="00746336">
              <w:rPr>
                <w:bCs/>
                <w:iC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734032" w:rsidRPr="00746336" w:rsidRDefault="00734032" w:rsidP="00771B01">
            <w:pPr>
              <w:suppressAutoHyphens/>
              <w:ind w:firstLine="306"/>
              <w:jc w:val="both"/>
              <w:rPr>
                <w:bCs/>
                <w:iCs/>
              </w:rPr>
            </w:pPr>
            <w:r w:rsidRPr="00746336">
              <w:rPr>
                <w:bCs/>
                <w:iCs/>
              </w:rPr>
              <w:t>планировать и анализировать семейный бюджет и личный финансовый план;</w:t>
            </w:r>
          </w:p>
          <w:p w:rsidR="00734032" w:rsidRPr="00746336" w:rsidRDefault="00734032" w:rsidP="00771B01">
            <w:pPr>
              <w:suppressAutoHyphens/>
              <w:ind w:firstLine="306"/>
              <w:jc w:val="both"/>
              <w:rPr>
                <w:bCs/>
                <w:iCs/>
              </w:rPr>
            </w:pPr>
            <w:r w:rsidRPr="00746336">
              <w:rPr>
                <w:bCs/>
                <w:iCs/>
              </w:rPr>
              <w:t>составлять обоснование бизнес-идеи;</w:t>
            </w:r>
          </w:p>
          <w:p w:rsidR="00734032" w:rsidRPr="00746336" w:rsidRDefault="00734032" w:rsidP="00771B01">
            <w:pPr>
              <w:suppressAutoHyphens/>
              <w:ind w:firstLine="306"/>
              <w:jc w:val="both"/>
              <w:rPr>
                <w:iCs/>
              </w:rPr>
            </w:pPr>
            <w:r w:rsidRPr="00746336">
              <w:rPr>
                <w:bCs/>
                <w:iCs/>
              </w:rPr>
              <w:t>применять полученные знания для увеличения пенсионных накоплений</w:t>
            </w:r>
          </w:p>
        </w:tc>
        <w:tc>
          <w:tcPr>
            <w:tcW w:w="1744" w:type="pct"/>
          </w:tcPr>
          <w:p w:rsidR="00734032" w:rsidRPr="00746336" w:rsidRDefault="00734032" w:rsidP="00771B01">
            <w:pPr>
              <w:ind w:firstLine="271"/>
              <w:jc w:val="both"/>
              <w:rPr>
                <w:color w:val="000000"/>
              </w:rPr>
            </w:pPr>
            <w:r w:rsidRPr="00746336">
              <w:rPr>
                <w:color w:val="000000"/>
              </w:rPr>
              <w:lastRenderedPageBreak/>
              <w:t>применяет теоретические знания по финансовой грамотности для практической деятельности и повседневной жизни;</w:t>
            </w:r>
          </w:p>
          <w:p w:rsidR="00734032" w:rsidRPr="00746336" w:rsidRDefault="00734032" w:rsidP="00771B01">
            <w:pPr>
              <w:ind w:firstLine="271"/>
              <w:jc w:val="both"/>
              <w:rPr>
                <w:color w:val="000000"/>
              </w:rPr>
            </w:pPr>
            <w:r w:rsidRPr="00746336">
              <w:rPr>
                <w:color w:val="000000"/>
              </w:rPr>
              <w:t xml:space="preserve">планирует свои доходы и расходы и грамотно применяет полученные знания для оценки собственных экономических </w:t>
            </w:r>
            <w:r w:rsidRPr="00746336">
              <w:rPr>
                <w:color w:val="000000"/>
              </w:rPr>
              <w:lastRenderedPageBreak/>
              <w:t>действий в качестве потребителя, страхователя, налогоплательщика, члена семьи и гражданина;</w:t>
            </w:r>
          </w:p>
          <w:p w:rsidR="00734032" w:rsidRPr="00746336" w:rsidRDefault="00734032" w:rsidP="00771B01">
            <w:pPr>
              <w:ind w:firstLine="271"/>
              <w:jc w:val="both"/>
              <w:rPr>
                <w:color w:val="000000"/>
              </w:rPr>
            </w:pPr>
            <w:r w:rsidRPr="00746336">
              <w:rPr>
                <w:color w:val="000000"/>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734032" w:rsidRPr="00746336" w:rsidRDefault="00734032" w:rsidP="00771B01">
            <w:pPr>
              <w:ind w:firstLine="271"/>
              <w:jc w:val="both"/>
              <w:rPr>
                <w:color w:val="000000"/>
              </w:rPr>
            </w:pPr>
            <w:r w:rsidRPr="00746336">
              <w:rPr>
                <w:color w:val="000000"/>
              </w:rPr>
              <w:t>проводит анализ состояния финансовых рынков, используя различные источники информации;</w:t>
            </w:r>
          </w:p>
          <w:p w:rsidR="00734032" w:rsidRPr="00746336" w:rsidRDefault="00734032" w:rsidP="00771B01">
            <w:pPr>
              <w:ind w:firstLine="271"/>
              <w:jc w:val="both"/>
              <w:rPr>
                <w:color w:val="000000"/>
              </w:rPr>
            </w:pPr>
            <w:r w:rsidRPr="00746336">
              <w:rPr>
                <w:color w:val="000000"/>
              </w:rPr>
              <w:t>определяет назначение видов налогов и рассчитывает НДФЛ, налоговый вычет;</w:t>
            </w:r>
          </w:p>
          <w:p w:rsidR="00734032" w:rsidRPr="00746336" w:rsidRDefault="00734032" w:rsidP="00771B01">
            <w:pPr>
              <w:ind w:firstLine="271"/>
              <w:jc w:val="both"/>
              <w:rPr>
                <w:color w:val="000000"/>
              </w:rPr>
            </w:pPr>
            <w:r w:rsidRPr="00746336">
              <w:rPr>
                <w:color w:val="000000"/>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734032" w:rsidRPr="00746336" w:rsidRDefault="00734032" w:rsidP="00771B01">
            <w:pPr>
              <w:ind w:firstLine="271"/>
              <w:jc w:val="both"/>
              <w:rPr>
                <w:color w:val="000000"/>
              </w:rPr>
            </w:pPr>
            <w:r w:rsidRPr="00746336">
              <w:rPr>
                <w:color w:val="000000"/>
              </w:rPr>
              <w:t>планирует и анализирует семейный бюджет и личный финансовый план;</w:t>
            </w:r>
          </w:p>
          <w:p w:rsidR="00734032" w:rsidRPr="00746336" w:rsidRDefault="00734032" w:rsidP="00771B01">
            <w:pPr>
              <w:ind w:firstLine="271"/>
              <w:jc w:val="both"/>
              <w:rPr>
                <w:color w:val="000000"/>
              </w:rPr>
            </w:pPr>
            <w:r w:rsidRPr="00746336">
              <w:rPr>
                <w:color w:val="000000"/>
              </w:rPr>
              <w:t>составляет обоснование бизнес-идеи;</w:t>
            </w:r>
          </w:p>
          <w:p w:rsidR="00734032" w:rsidRPr="00746336" w:rsidRDefault="00734032" w:rsidP="00771B01">
            <w:pPr>
              <w:ind w:firstLine="271"/>
              <w:jc w:val="both"/>
              <w:rPr>
                <w:color w:val="000000"/>
              </w:rPr>
            </w:pPr>
            <w:r w:rsidRPr="00746336">
              <w:rPr>
                <w:color w:val="000000"/>
              </w:rPr>
              <w:t>применяет полученные знания для увеличения пенсионных накоплений</w:t>
            </w:r>
          </w:p>
        </w:tc>
        <w:tc>
          <w:tcPr>
            <w:tcW w:w="1286" w:type="pct"/>
          </w:tcPr>
          <w:p w:rsidR="00734032" w:rsidRPr="00746336" w:rsidRDefault="00734032" w:rsidP="00771B01">
            <w:pPr>
              <w:ind w:right="-1"/>
              <w:rPr>
                <w:bCs/>
              </w:rPr>
            </w:pPr>
          </w:p>
          <w:p w:rsidR="00734032" w:rsidRPr="00746336" w:rsidRDefault="00734032" w:rsidP="00771B01">
            <w:pPr>
              <w:ind w:right="-1"/>
              <w:jc w:val="center"/>
              <w:rPr>
                <w:bCs/>
              </w:rPr>
            </w:pPr>
            <w:r w:rsidRPr="00746336">
              <w:rPr>
                <w:bCs/>
              </w:rPr>
              <w:t>Решение ситуационных задач.</w:t>
            </w:r>
          </w:p>
          <w:p w:rsidR="00734032" w:rsidRPr="00746336" w:rsidRDefault="00734032" w:rsidP="00771B01">
            <w:pPr>
              <w:ind w:right="-1"/>
              <w:jc w:val="center"/>
              <w:rPr>
                <w:bCs/>
              </w:rPr>
            </w:pPr>
            <w:r w:rsidRPr="00746336">
              <w:rPr>
                <w:bCs/>
              </w:rPr>
              <w:t>Обсуждение практических ситуаций.</w:t>
            </w:r>
          </w:p>
          <w:p w:rsidR="00734032" w:rsidRPr="00746336" w:rsidRDefault="00734032" w:rsidP="00771B01">
            <w:pPr>
              <w:ind w:right="-1"/>
              <w:jc w:val="center"/>
              <w:rPr>
                <w:bCs/>
              </w:rPr>
            </w:pPr>
            <w:r w:rsidRPr="00746336">
              <w:rPr>
                <w:bCs/>
              </w:rPr>
              <w:t>Решение кейса.</w:t>
            </w:r>
          </w:p>
          <w:p w:rsidR="00734032" w:rsidRPr="00746336" w:rsidRDefault="00734032" w:rsidP="00771B01">
            <w:pPr>
              <w:ind w:right="-1"/>
              <w:jc w:val="center"/>
              <w:rPr>
                <w:bCs/>
                <w:i/>
              </w:rPr>
            </w:pPr>
            <w:r w:rsidRPr="00746336">
              <w:rPr>
                <w:bCs/>
              </w:rPr>
              <w:t>Деловая игра.</w:t>
            </w:r>
          </w:p>
        </w:tc>
      </w:tr>
    </w:tbl>
    <w:p w:rsidR="00734032" w:rsidRPr="00746336" w:rsidRDefault="00734032" w:rsidP="00734032">
      <w:pPr>
        <w:ind w:right="-1"/>
        <w:jc w:val="both"/>
      </w:pPr>
    </w:p>
    <w:p w:rsidR="00734032" w:rsidRPr="00746336" w:rsidRDefault="00734032" w:rsidP="00734032">
      <w:pPr>
        <w:ind w:right="-1"/>
        <w:jc w:val="both"/>
      </w:pPr>
    </w:p>
    <w:p w:rsidR="00734032" w:rsidRPr="00746336" w:rsidRDefault="00734032" w:rsidP="00734032">
      <w:pPr>
        <w:ind w:right="-1"/>
        <w:jc w:val="both"/>
      </w:pPr>
    </w:p>
    <w:p w:rsidR="00734032" w:rsidRDefault="00734032" w:rsidP="00734032">
      <w:pPr>
        <w:pStyle w:val="ad"/>
        <w:ind w:left="0" w:right="-1"/>
        <w:jc w:val="center"/>
        <w:rPr>
          <w:b/>
        </w:rPr>
      </w:pPr>
    </w:p>
    <w:p w:rsidR="00414030" w:rsidRDefault="00414030" w:rsidP="00414030">
      <w:pPr>
        <w:jc w:val="both"/>
        <w:rPr>
          <w:rFonts w:eastAsia="Calibri"/>
          <w:bCs/>
        </w:rPr>
      </w:pPr>
    </w:p>
    <w:p w:rsidR="00414030" w:rsidRDefault="00414030"/>
    <w:sectPr w:rsidR="0041403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FD" w:rsidRDefault="003320FD" w:rsidP="007C0D26">
      <w:r>
        <w:separator/>
      </w:r>
    </w:p>
  </w:endnote>
  <w:endnote w:type="continuationSeparator" w:id="0">
    <w:p w:rsidR="003320FD" w:rsidRDefault="003320FD" w:rsidP="007C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0A" w:rsidRDefault="005F030A">
    <w:pPr>
      <w:pStyle w:val="a7"/>
    </w:pPr>
  </w:p>
  <w:p w:rsidR="005F030A" w:rsidRDefault="005F030A">
    <w:pPr>
      <w:pStyle w:val="a7"/>
    </w:pPr>
  </w:p>
  <w:p w:rsidR="005F030A" w:rsidRDefault="005F030A">
    <w:pPr>
      <w:pStyle w:val="a7"/>
    </w:pPr>
  </w:p>
  <w:p w:rsidR="005F030A" w:rsidRDefault="005F030A">
    <w:pPr>
      <w:pStyle w:val="a7"/>
    </w:pPr>
  </w:p>
  <w:p w:rsidR="005F030A" w:rsidRDefault="005F030A">
    <w:pPr>
      <w:pStyle w:val="a7"/>
    </w:pPr>
  </w:p>
  <w:p w:rsidR="005F030A" w:rsidRDefault="005F03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FD" w:rsidRDefault="003320FD" w:rsidP="007C0D26">
      <w:r>
        <w:separator/>
      </w:r>
    </w:p>
  </w:footnote>
  <w:footnote w:type="continuationSeparator" w:id="0">
    <w:p w:rsidR="003320FD" w:rsidRDefault="003320FD" w:rsidP="007C0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30A" w:rsidRDefault="005F030A">
    <w:pPr>
      <w:pStyle w:val="a5"/>
      <w:jc w:val="center"/>
    </w:pPr>
    <w:r>
      <w:fldChar w:fldCharType="begin"/>
    </w:r>
    <w:r>
      <w:instrText>PAGE   \* MERGEFORMAT</w:instrText>
    </w:r>
    <w:r>
      <w:fldChar w:fldCharType="separate"/>
    </w:r>
    <w:r w:rsidR="003D1FF5">
      <w:rPr>
        <w:noProof/>
      </w:rPr>
      <w:t>17</w:t>
    </w:r>
    <w:r>
      <w:fldChar w:fldCharType="end"/>
    </w:r>
  </w:p>
  <w:p w:rsidR="005F030A" w:rsidRDefault="005F03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2933"/>
    <w:multiLevelType w:val="hybridMultilevel"/>
    <w:tmpl w:val="70F27D54"/>
    <w:lvl w:ilvl="0" w:tplc="4ACE21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521C93"/>
    <w:multiLevelType w:val="hybridMultilevel"/>
    <w:tmpl w:val="F36056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CBA484F"/>
    <w:multiLevelType w:val="hybridMultilevel"/>
    <w:tmpl w:val="C8D8A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6A745B"/>
    <w:multiLevelType w:val="hybridMultilevel"/>
    <w:tmpl w:val="A7642B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abstractNum w:abstractNumId="5" w15:restartNumberingAfterBreak="0">
    <w:nsid w:val="58AD2895"/>
    <w:multiLevelType w:val="hybridMultilevel"/>
    <w:tmpl w:val="46A80D5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6E561DDD"/>
    <w:multiLevelType w:val="hybridMultilevel"/>
    <w:tmpl w:val="39D89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3611F5"/>
    <w:multiLevelType w:val="multilevel"/>
    <w:tmpl w:val="547ED6FC"/>
    <w:lvl w:ilvl="0">
      <w:start w:val="3"/>
      <w:numFmt w:val="decimal"/>
      <w:lvlText w:val="%1."/>
      <w:lvlJc w:val="left"/>
      <w:pPr>
        <w:ind w:left="495" w:hanging="495"/>
      </w:pPr>
      <w:rPr>
        <w:rFonts w:hint="default"/>
      </w:rPr>
    </w:lvl>
    <w:lvl w:ilvl="1">
      <w:start w:val="2"/>
      <w:numFmt w:val="decimal"/>
      <w:lvlText w:val="%1.%2."/>
      <w:lvlJc w:val="left"/>
      <w:pPr>
        <w:ind w:left="920" w:hanging="49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71EC3087"/>
    <w:multiLevelType w:val="hybridMultilevel"/>
    <w:tmpl w:val="CFA8D9A2"/>
    <w:lvl w:ilvl="0" w:tplc="4ACE21E8">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9" w15:restartNumberingAfterBreak="0">
    <w:nsid w:val="7B2A4EBB"/>
    <w:multiLevelType w:val="hybridMultilevel"/>
    <w:tmpl w:val="14B00C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2"/>
  </w:num>
  <w:num w:numId="3">
    <w:abstractNumId w:val="3"/>
  </w:num>
  <w:num w:numId="4">
    <w:abstractNumId w:val="7"/>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DD"/>
    <w:rsid w:val="000154A7"/>
    <w:rsid w:val="00187611"/>
    <w:rsid w:val="001A70EB"/>
    <w:rsid w:val="001D5117"/>
    <w:rsid w:val="001E5F8B"/>
    <w:rsid w:val="002603F3"/>
    <w:rsid w:val="002B6650"/>
    <w:rsid w:val="002C2867"/>
    <w:rsid w:val="00321F27"/>
    <w:rsid w:val="003320FD"/>
    <w:rsid w:val="00336DA9"/>
    <w:rsid w:val="003A07F0"/>
    <w:rsid w:val="003D1FF5"/>
    <w:rsid w:val="00414030"/>
    <w:rsid w:val="00497601"/>
    <w:rsid w:val="00533F87"/>
    <w:rsid w:val="005F030A"/>
    <w:rsid w:val="00616DD9"/>
    <w:rsid w:val="006714FC"/>
    <w:rsid w:val="006E6243"/>
    <w:rsid w:val="006E791B"/>
    <w:rsid w:val="00734032"/>
    <w:rsid w:val="007427D7"/>
    <w:rsid w:val="007537D1"/>
    <w:rsid w:val="007C0D26"/>
    <w:rsid w:val="00866FB0"/>
    <w:rsid w:val="00887CBA"/>
    <w:rsid w:val="008D43C6"/>
    <w:rsid w:val="008E059D"/>
    <w:rsid w:val="008E11B7"/>
    <w:rsid w:val="009015D1"/>
    <w:rsid w:val="00913250"/>
    <w:rsid w:val="00950F7D"/>
    <w:rsid w:val="00A554F8"/>
    <w:rsid w:val="00B149E4"/>
    <w:rsid w:val="00B50DDC"/>
    <w:rsid w:val="00B762DD"/>
    <w:rsid w:val="00B8696E"/>
    <w:rsid w:val="00C6622F"/>
    <w:rsid w:val="00D119C1"/>
    <w:rsid w:val="00D4659A"/>
    <w:rsid w:val="00D91880"/>
    <w:rsid w:val="00D961F9"/>
    <w:rsid w:val="00DF074D"/>
    <w:rsid w:val="00E00CAC"/>
    <w:rsid w:val="00E664AD"/>
    <w:rsid w:val="00E94007"/>
    <w:rsid w:val="00EC557A"/>
    <w:rsid w:val="00EF2842"/>
    <w:rsid w:val="00F57539"/>
    <w:rsid w:val="00FA7F17"/>
    <w:rsid w:val="00FD3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5872"/>
  <w15:chartTrackingRefBased/>
  <w15:docId w15:val="{29CD7B40-2178-416D-AF14-B244A51A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6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97601"/>
    <w:pPr>
      <w:keepNext/>
      <w:outlineLvl w:val="0"/>
    </w:pPr>
    <w:rPr>
      <w:rFonts w:eastAsia="Calibri"/>
      <w:lang w:val="x-none"/>
    </w:rPr>
  </w:style>
  <w:style w:type="paragraph" w:styleId="2">
    <w:name w:val="heading 2"/>
    <w:basedOn w:val="a"/>
    <w:next w:val="a"/>
    <w:link w:val="20"/>
    <w:uiPriority w:val="99"/>
    <w:qFormat/>
    <w:rsid w:val="00497601"/>
    <w:pPr>
      <w:keepNext/>
      <w:jc w:val="center"/>
      <w:outlineLvl w:val="1"/>
    </w:pPr>
    <w:rPr>
      <w:rFonts w:eastAsia="Calibri"/>
      <w:lang w:val="x-none"/>
    </w:rPr>
  </w:style>
  <w:style w:type="paragraph" w:styleId="3">
    <w:name w:val="heading 3"/>
    <w:basedOn w:val="a"/>
    <w:next w:val="a"/>
    <w:link w:val="30"/>
    <w:uiPriority w:val="99"/>
    <w:qFormat/>
    <w:rsid w:val="00497601"/>
    <w:pPr>
      <w:keepNext/>
      <w:jc w:val="center"/>
      <w:outlineLvl w:val="2"/>
    </w:pPr>
    <w:rPr>
      <w:rFonts w:eastAsia="Calibri"/>
      <w:lang w:val="x-none"/>
    </w:rPr>
  </w:style>
  <w:style w:type="paragraph" w:styleId="5">
    <w:name w:val="heading 5"/>
    <w:basedOn w:val="a"/>
    <w:next w:val="a"/>
    <w:link w:val="50"/>
    <w:uiPriority w:val="99"/>
    <w:qFormat/>
    <w:rsid w:val="00497601"/>
    <w:pPr>
      <w:keepNext/>
      <w:outlineLvl w:val="4"/>
    </w:pPr>
    <w:rPr>
      <w:rFonts w:eastAsia="Calibri"/>
      <w:lang w:val="x-none"/>
    </w:rPr>
  </w:style>
  <w:style w:type="paragraph" w:styleId="6">
    <w:name w:val="heading 6"/>
    <w:basedOn w:val="a"/>
    <w:next w:val="a"/>
    <w:link w:val="60"/>
    <w:uiPriority w:val="99"/>
    <w:qFormat/>
    <w:rsid w:val="00497601"/>
    <w:pPr>
      <w:keepNext/>
      <w:jc w:val="center"/>
      <w:outlineLvl w:val="5"/>
    </w:pPr>
    <w:rPr>
      <w:rFonts w:eastAsia="Calibr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7601"/>
    <w:rPr>
      <w:rFonts w:ascii="Times New Roman" w:eastAsia="Calibri" w:hAnsi="Times New Roman" w:cs="Times New Roman"/>
      <w:sz w:val="24"/>
      <w:szCs w:val="24"/>
      <w:lang w:val="x-none" w:eastAsia="ru-RU"/>
    </w:rPr>
  </w:style>
  <w:style w:type="character" w:customStyle="1" w:styleId="20">
    <w:name w:val="Заголовок 2 Знак"/>
    <w:basedOn w:val="a0"/>
    <w:link w:val="2"/>
    <w:uiPriority w:val="99"/>
    <w:rsid w:val="00497601"/>
    <w:rPr>
      <w:rFonts w:ascii="Times New Roman" w:eastAsia="Calibri" w:hAnsi="Times New Roman" w:cs="Times New Roman"/>
      <w:sz w:val="24"/>
      <w:szCs w:val="24"/>
      <w:lang w:val="x-none" w:eastAsia="ru-RU"/>
    </w:rPr>
  </w:style>
  <w:style w:type="character" w:customStyle="1" w:styleId="30">
    <w:name w:val="Заголовок 3 Знак"/>
    <w:basedOn w:val="a0"/>
    <w:link w:val="3"/>
    <w:uiPriority w:val="99"/>
    <w:rsid w:val="00497601"/>
    <w:rPr>
      <w:rFonts w:ascii="Times New Roman" w:eastAsia="Calibri" w:hAnsi="Times New Roman" w:cs="Times New Roman"/>
      <w:sz w:val="24"/>
      <w:szCs w:val="24"/>
      <w:lang w:val="x-none" w:eastAsia="ru-RU"/>
    </w:rPr>
  </w:style>
  <w:style w:type="character" w:customStyle="1" w:styleId="50">
    <w:name w:val="Заголовок 5 Знак"/>
    <w:basedOn w:val="a0"/>
    <w:link w:val="5"/>
    <w:uiPriority w:val="99"/>
    <w:rsid w:val="00497601"/>
    <w:rPr>
      <w:rFonts w:ascii="Times New Roman" w:eastAsia="Calibri" w:hAnsi="Times New Roman" w:cs="Times New Roman"/>
      <w:sz w:val="24"/>
      <w:szCs w:val="24"/>
      <w:lang w:val="x-none" w:eastAsia="ru-RU"/>
    </w:rPr>
  </w:style>
  <w:style w:type="character" w:customStyle="1" w:styleId="60">
    <w:name w:val="Заголовок 6 Знак"/>
    <w:basedOn w:val="a0"/>
    <w:link w:val="6"/>
    <w:uiPriority w:val="99"/>
    <w:rsid w:val="00497601"/>
    <w:rPr>
      <w:rFonts w:ascii="Times New Roman" w:eastAsia="Calibri" w:hAnsi="Times New Roman" w:cs="Times New Roman"/>
      <w:sz w:val="24"/>
      <w:szCs w:val="24"/>
      <w:lang w:val="x-none" w:eastAsia="ru-RU"/>
    </w:rPr>
  </w:style>
  <w:style w:type="paragraph" w:styleId="a3">
    <w:name w:val="Body Text"/>
    <w:basedOn w:val="a"/>
    <w:link w:val="a4"/>
    <w:uiPriority w:val="99"/>
    <w:semiHidden/>
    <w:rsid w:val="00497601"/>
    <w:rPr>
      <w:rFonts w:eastAsia="Calibri"/>
      <w:u w:val="single"/>
      <w:lang w:val="x-none"/>
    </w:rPr>
  </w:style>
  <w:style w:type="character" w:customStyle="1" w:styleId="a4">
    <w:name w:val="Основной текст Знак"/>
    <w:basedOn w:val="a0"/>
    <w:link w:val="a3"/>
    <w:uiPriority w:val="99"/>
    <w:semiHidden/>
    <w:rsid w:val="00497601"/>
    <w:rPr>
      <w:rFonts w:ascii="Times New Roman" w:eastAsia="Calibri" w:hAnsi="Times New Roman" w:cs="Times New Roman"/>
      <w:sz w:val="24"/>
      <w:szCs w:val="24"/>
      <w:u w:val="single"/>
      <w:lang w:val="x-none" w:eastAsia="ru-RU"/>
    </w:rPr>
  </w:style>
  <w:style w:type="paragraph" w:styleId="21">
    <w:name w:val="Body Text 2"/>
    <w:basedOn w:val="a"/>
    <w:link w:val="22"/>
    <w:uiPriority w:val="99"/>
    <w:semiHidden/>
    <w:rsid w:val="00497601"/>
    <w:rPr>
      <w:rFonts w:eastAsia="Calibri"/>
      <w:lang w:val="x-none"/>
    </w:rPr>
  </w:style>
  <w:style w:type="character" w:customStyle="1" w:styleId="22">
    <w:name w:val="Основной текст 2 Знак"/>
    <w:basedOn w:val="a0"/>
    <w:link w:val="21"/>
    <w:uiPriority w:val="99"/>
    <w:semiHidden/>
    <w:rsid w:val="00497601"/>
    <w:rPr>
      <w:rFonts w:ascii="Times New Roman" w:eastAsia="Calibri" w:hAnsi="Times New Roman" w:cs="Times New Roman"/>
      <w:sz w:val="24"/>
      <w:szCs w:val="24"/>
      <w:lang w:val="x-none" w:eastAsia="ru-RU"/>
    </w:rPr>
  </w:style>
  <w:style w:type="paragraph" w:styleId="a5">
    <w:name w:val="header"/>
    <w:basedOn w:val="a"/>
    <w:link w:val="a6"/>
    <w:uiPriority w:val="99"/>
    <w:unhideWhenUsed/>
    <w:rsid w:val="007C0D26"/>
    <w:pPr>
      <w:tabs>
        <w:tab w:val="center" w:pos="4677"/>
        <w:tab w:val="right" w:pos="9355"/>
      </w:tabs>
    </w:pPr>
  </w:style>
  <w:style w:type="character" w:customStyle="1" w:styleId="a6">
    <w:name w:val="Верхний колонтитул Знак"/>
    <w:basedOn w:val="a0"/>
    <w:link w:val="a5"/>
    <w:uiPriority w:val="99"/>
    <w:rsid w:val="007C0D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0D26"/>
    <w:pPr>
      <w:tabs>
        <w:tab w:val="center" w:pos="4677"/>
        <w:tab w:val="right" w:pos="9355"/>
      </w:tabs>
    </w:pPr>
  </w:style>
  <w:style w:type="character" w:customStyle="1" w:styleId="a8">
    <w:name w:val="Нижний колонтитул Знак"/>
    <w:basedOn w:val="a0"/>
    <w:link w:val="a7"/>
    <w:uiPriority w:val="99"/>
    <w:rsid w:val="007C0D26"/>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50DDC"/>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50DDC"/>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B50DDC"/>
    <w:rPr>
      <w:rFonts w:cs="Times New Roman"/>
      <w:vertAlign w:val="superscript"/>
    </w:rPr>
  </w:style>
  <w:style w:type="character" w:styleId="ac">
    <w:name w:val="Emphasis"/>
    <w:qFormat/>
    <w:rsid w:val="00B50DDC"/>
    <w:rPr>
      <w:rFonts w:cs="Times New Roman"/>
      <w:i/>
    </w:rPr>
  </w:style>
  <w:style w:type="paragraph" w:styleId="ad">
    <w:name w:val="List Paragraph"/>
    <w:aliases w:val="Содержание. 2 уровень,List Paragraph,ПАРАГРАФ"/>
    <w:basedOn w:val="a"/>
    <w:link w:val="ae"/>
    <w:uiPriority w:val="34"/>
    <w:qFormat/>
    <w:rsid w:val="00A554F8"/>
    <w:pPr>
      <w:ind w:left="720"/>
      <w:contextualSpacing/>
    </w:pPr>
  </w:style>
  <w:style w:type="character" w:styleId="af">
    <w:name w:val="Hyperlink"/>
    <w:uiPriority w:val="99"/>
    <w:rsid w:val="00734032"/>
    <w:rPr>
      <w:rFonts w:cs="Times New Roman"/>
      <w:color w:val="0000FF"/>
      <w:u w:val="single"/>
    </w:rPr>
  </w:style>
  <w:style w:type="character" w:customStyle="1" w:styleId="ae">
    <w:name w:val="Абзац списка Знак"/>
    <w:aliases w:val="Содержание. 2 уровень Знак,List Paragraph Знак,ПАРАГРАФ Знак"/>
    <w:link w:val="ad"/>
    <w:uiPriority w:val="34"/>
    <w:qFormat/>
    <w:locked/>
    <w:rsid w:val="00734032"/>
    <w:rPr>
      <w:rFonts w:ascii="Times New Roman" w:eastAsia="Times New Roman" w:hAnsi="Times New Roman" w:cs="Times New Roman"/>
      <w:sz w:val="24"/>
      <w:szCs w:val="24"/>
      <w:lang w:eastAsia="ru-RU"/>
    </w:rPr>
  </w:style>
  <w:style w:type="table" w:styleId="af0">
    <w:name w:val="Table Grid"/>
    <w:basedOn w:val="a1"/>
    <w:uiPriority w:val="39"/>
    <w:rsid w:val="003D1FF5"/>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uch.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loomberg.com" TargetMode="External"/><Relationship Id="rId4" Type="http://schemas.openxmlformats.org/officeDocument/2006/relationships/webSettings" Target="webSettings.xml"/><Relationship Id="rId9" Type="http://schemas.openxmlformats.org/officeDocument/2006/relationships/hyperlink" Target="http://www.spark-interfa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704</TotalTime>
  <Pages>17</Pages>
  <Words>3251</Words>
  <Characters>18531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17</cp:revision>
  <dcterms:created xsi:type="dcterms:W3CDTF">2023-03-26T08:37:00Z</dcterms:created>
  <dcterms:modified xsi:type="dcterms:W3CDTF">2025-01-23T08:31:00Z</dcterms:modified>
</cp:coreProperties>
</file>