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8FA" w:rsidRDefault="005868FA" w:rsidP="005868FA">
      <w:pPr>
        <w:pStyle w:val="2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Бюджетное профессиональное образовательное учреждение Воронежской области</w:t>
      </w:r>
    </w:p>
    <w:p w:rsidR="005868FA" w:rsidRDefault="005868FA" w:rsidP="005868FA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5868FA" w:rsidRDefault="005868FA" w:rsidP="005868FA">
      <w:pPr>
        <w:jc w:val="center"/>
        <w:rPr>
          <w:sz w:val="32"/>
          <w:szCs w:val="32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4498"/>
        <w:gridCol w:w="645"/>
        <w:gridCol w:w="775"/>
        <w:gridCol w:w="1640"/>
        <w:gridCol w:w="516"/>
        <w:gridCol w:w="563"/>
        <w:gridCol w:w="1188"/>
      </w:tblGrid>
      <w:tr w:rsidR="005868FA" w:rsidTr="005868FA">
        <w:trPr>
          <w:trHeight w:val="390"/>
        </w:trPr>
        <w:tc>
          <w:tcPr>
            <w:tcW w:w="5145" w:type="dxa"/>
            <w:gridSpan w:val="2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  <w:p w:rsidR="005868FA" w:rsidRDefault="00AE7AE4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Одобрена </w:t>
            </w:r>
            <w:r w:rsidR="005868FA">
              <w:rPr>
                <w:sz w:val="28"/>
                <w:szCs w:val="28"/>
                <w:lang w:eastAsia="en-US"/>
              </w:rPr>
              <w:t>ЦМК</w:t>
            </w:r>
          </w:p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_Общегуманитарных и социально-</w:t>
            </w:r>
          </w:p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экономических дисциплин__</w:t>
            </w: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</w:tc>
      </w:tr>
      <w:tr w:rsidR="005868FA" w:rsidTr="005868FA">
        <w:trPr>
          <w:trHeight w:val="359"/>
        </w:trPr>
        <w:tc>
          <w:tcPr>
            <w:tcW w:w="5145" w:type="dxa"/>
            <w:gridSpan w:val="2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Председатель________</w:t>
            </w:r>
          </w:p>
          <w:p w:rsidR="005868FA" w:rsidRDefault="005868FA">
            <w:pPr>
              <w:spacing w:line="276" w:lineRule="auto"/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Зам. </w:t>
            </w:r>
            <w:proofErr w:type="gramStart"/>
            <w:r>
              <w:rPr>
                <w:sz w:val="28"/>
                <w:szCs w:val="28"/>
                <w:lang w:eastAsia="en-US"/>
              </w:rPr>
              <w:t>директора  по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учебной работе </w:t>
            </w:r>
          </w:p>
          <w:p w:rsidR="005868FA" w:rsidRDefault="005868FA">
            <w:pPr>
              <w:spacing w:line="276" w:lineRule="auto"/>
              <w:rPr>
                <w:i/>
                <w:sz w:val="28"/>
                <w:szCs w:val="28"/>
                <w:lang w:eastAsia="en-US"/>
              </w:rPr>
            </w:pPr>
          </w:p>
        </w:tc>
      </w:tr>
      <w:tr w:rsidR="005868FA" w:rsidTr="005868FA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 № ___1___</w:t>
            </w: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__________/                        /</w:t>
            </w:r>
          </w:p>
        </w:tc>
      </w:tr>
      <w:tr w:rsidR="005868FA" w:rsidTr="005868FA">
        <w:trPr>
          <w:trHeight w:val="342"/>
        </w:trPr>
        <w:tc>
          <w:tcPr>
            <w:tcW w:w="4500" w:type="dxa"/>
            <w:vAlign w:val="center"/>
            <w:hideMark/>
          </w:tcPr>
          <w:p w:rsidR="005868FA" w:rsidRDefault="003337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«__» ___20</w:t>
            </w:r>
            <w:r w:rsidR="005868FA">
              <w:rPr>
                <w:sz w:val="28"/>
                <w:szCs w:val="28"/>
                <w:lang w:eastAsia="en-US"/>
              </w:rPr>
              <w:t xml:space="preserve">    г.</w:t>
            </w:r>
          </w:p>
        </w:tc>
        <w:tc>
          <w:tcPr>
            <w:tcW w:w="64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gridSpan w:val="4"/>
            <w:vAlign w:val="center"/>
            <w:hideMark/>
          </w:tcPr>
          <w:p w:rsidR="005868FA" w:rsidRDefault="00333788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«____» __ 20</w:t>
            </w:r>
            <w:bookmarkStart w:id="0" w:name="_GoBack"/>
            <w:bookmarkEnd w:id="0"/>
            <w:r w:rsidR="005868FA">
              <w:rPr>
                <w:sz w:val="28"/>
                <w:szCs w:val="28"/>
                <w:lang w:eastAsia="en-US"/>
              </w:rPr>
              <w:t xml:space="preserve">  г.</w:t>
            </w:r>
          </w:p>
        </w:tc>
      </w:tr>
      <w:tr w:rsidR="005868FA" w:rsidTr="005868FA">
        <w:trPr>
          <w:trHeight w:val="71"/>
        </w:trPr>
        <w:tc>
          <w:tcPr>
            <w:tcW w:w="4500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64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641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16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563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188" w:type="dxa"/>
            <w:vAlign w:val="center"/>
          </w:tcPr>
          <w:p w:rsidR="005868FA" w:rsidRDefault="005868FA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</w:tbl>
    <w:p w:rsidR="005868FA" w:rsidRDefault="005868FA" w:rsidP="005868FA"/>
    <w:p w:rsidR="005868FA" w:rsidRDefault="005868FA" w:rsidP="005868FA"/>
    <w:p w:rsidR="005868FA" w:rsidRDefault="005868FA" w:rsidP="005868FA"/>
    <w:p w:rsidR="005868FA" w:rsidRDefault="005868FA" w:rsidP="005868FA"/>
    <w:p w:rsidR="005868FA" w:rsidRDefault="005868FA" w:rsidP="005868FA"/>
    <w:p w:rsidR="005868FA" w:rsidRDefault="005868FA" w:rsidP="00586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5868FA" w:rsidRDefault="005868FA" w:rsidP="005868F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5868FA" w:rsidRDefault="005868FA" w:rsidP="005868FA">
      <w:pPr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Дисциплины «Правовое обеспечение профессиональной деятельности»</w:t>
      </w: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3149CC" w:rsidP="005868FA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Вопросы к итоговой аттестации</w:t>
      </w:r>
    </w:p>
    <w:p w:rsidR="00202E2A" w:rsidRDefault="00202E2A" w:rsidP="005868FA">
      <w:pPr>
        <w:jc w:val="center"/>
        <w:rPr>
          <w:b/>
          <w:i/>
          <w:sz w:val="28"/>
          <w:szCs w:val="28"/>
        </w:rPr>
      </w:pPr>
      <w:proofErr w:type="spellStart"/>
      <w:r>
        <w:rPr>
          <w:b/>
          <w:i/>
          <w:sz w:val="28"/>
          <w:szCs w:val="28"/>
        </w:rPr>
        <w:t>Самарченко</w:t>
      </w:r>
      <w:proofErr w:type="spellEnd"/>
      <w:r>
        <w:rPr>
          <w:b/>
          <w:i/>
          <w:sz w:val="28"/>
          <w:szCs w:val="28"/>
        </w:rPr>
        <w:t xml:space="preserve"> И.Н</w:t>
      </w: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5868FA" w:rsidRDefault="005868FA" w:rsidP="005868FA">
      <w:pPr>
        <w:jc w:val="center"/>
        <w:rPr>
          <w:b/>
          <w:i/>
          <w:sz w:val="28"/>
          <w:szCs w:val="28"/>
        </w:rPr>
      </w:pPr>
    </w:p>
    <w:p w:rsidR="001C565F" w:rsidRDefault="00AE7AE4">
      <w:r>
        <w:t xml:space="preserve">    </w:t>
      </w:r>
    </w:p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AE7AE4"/>
    <w:p w:rsidR="00AE7AE4" w:rsidRDefault="008B39B9" w:rsidP="00AE7AE4">
      <w:pPr>
        <w:jc w:val="center"/>
        <w:rPr>
          <w:sz w:val="36"/>
          <w:szCs w:val="36"/>
        </w:rPr>
      </w:pPr>
      <w:r>
        <w:rPr>
          <w:sz w:val="36"/>
          <w:szCs w:val="36"/>
        </w:rPr>
        <w:t>Вопросы к итоговой аттестации</w:t>
      </w:r>
      <w:r w:rsidR="00AE7AE4">
        <w:rPr>
          <w:sz w:val="36"/>
          <w:szCs w:val="36"/>
        </w:rPr>
        <w:t>.</w:t>
      </w:r>
    </w:p>
    <w:p w:rsidR="00AE7AE4" w:rsidRDefault="00AE7AE4" w:rsidP="00AE7AE4">
      <w:pPr>
        <w:rPr>
          <w:sz w:val="28"/>
          <w:szCs w:val="28"/>
        </w:rPr>
      </w:pPr>
      <w:r>
        <w:rPr>
          <w:sz w:val="28"/>
          <w:szCs w:val="28"/>
        </w:rPr>
        <w:t xml:space="preserve">     1 Что включает в себя понятие «медицинское право»?</w:t>
      </w:r>
    </w:p>
    <w:p w:rsidR="00AE7AE4" w:rsidRDefault="00AE7AE4" w:rsidP="00AE7AE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2 Что включает в себя понятие «охрана здоровья граждан»?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3 Каковы основные принципы охраны здоровья?</w:t>
      </w:r>
    </w:p>
    <w:p w:rsidR="00AE7AE4" w:rsidRDefault="00AE7AE4" w:rsidP="00AE7AE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4 Какие права имеет пациент при обращении за медицинской помощью и ее получении?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5 Что может предпринять пациент в случае нарушения права?</w:t>
      </w:r>
    </w:p>
    <w:p w:rsidR="00AE7AE4" w:rsidRDefault="00AE7AE4" w:rsidP="00AE7AE4">
      <w:pPr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6 Что является необходимым предварительным условием медицинского вмешательства?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7 Что составляет врачебную тайну?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8 Как оформляется отказ от медицинской помощи?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9 В чем заключается право граждан на информацию о состоянии его здоровья?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 xml:space="preserve">10 В чем заключается право граждан на выбор медицинского учреждения </w:t>
      </w:r>
      <w:r>
        <w:rPr>
          <w:sz w:val="28"/>
          <w:szCs w:val="28"/>
        </w:rPr>
        <w:t xml:space="preserve">          </w:t>
      </w:r>
      <w:r w:rsidR="00AE7AE4" w:rsidRPr="008B39B9">
        <w:rPr>
          <w:sz w:val="28"/>
          <w:szCs w:val="28"/>
        </w:rPr>
        <w:t>и врача?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11 Кто решает вопрос о медицинском вмешательстве, если состояние пациента не позволяет выразить волю?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12 Какие права беременных женщин и матерей в области охраны здоровья?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13 Каковы права граждан в области охраны здоровья членов семьи?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14 Дайте определение термину «эвтаназия».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15 Что включает в себя социальная и правовая защита медицинских и фармацевтических работников? 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16 Что такое трудовой договор и в каких случаях он заключается?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17 Что такое испытание при приеме на работу? Назовите порядок применения?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18 Что включает в себя понятие рабочего времени?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19 Назовите время и виды отдыха.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20 Что такое заработная плата, как осуществляется оплата труда работников?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21 Что такое трудовая дисциплина?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22 Перечислите меры дисциплинарного воздействия на работников.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23 Что такое материальная ответственность работников?</w:t>
      </w:r>
    </w:p>
    <w:p w:rsidR="00AE7AE4" w:rsidRDefault="00AE7AE4" w:rsidP="008B39B9">
      <w:pPr>
        <w:ind w:left="360"/>
        <w:rPr>
          <w:sz w:val="28"/>
          <w:szCs w:val="28"/>
        </w:rPr>
      </w:pPr>
      <w:r>
        <w:rPr>
          <w:sz w:val="28"/>
          <w:szCs w:val="28"/>
        </w:rPr>
        <w:t>24 В каком нормативном документе регламентирована административная ответственность? Перечислите виды.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25 Назовите правовые основания для установления момента смерти, кто имеет право его определить?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26 Назовите цель и порядок патологоанатомического вскрытия?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 xml:space="preserve">27Что включает в себя понятие определения      </w:t>
      </w:r>
    </w:p>
    <w:p w:rsidR="00AE7AE4" w:rsidRDefault="00AE7AE4" w:rsidP="00AE7AE4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        «гражданского процесса».</w:t>
      </w:r>
    </w:p>
    <w:p w:rsidR="00AE7AE4" w:rsidRPr="008B39B9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E7AE4" w:rsidRPr="008B39B9">
        <w:rPr>
          <w:sz w:val="28"/>
          <w:szCs w:val="28"/>
        </w:rPr>
        <w:t>28 Какие дела рассматривают гражданские суды?</w:t>
      </w:r>
    </w:p>
    <w:p w:rsidR="00AE7AE4" w:rsidRDefault="00AE7AE4" w:rsidP="00AE7AE4">
      <w:pPr>
        <w:ind w:left="360"/>
        <w:rPr>
          <w:sz w:val="28"/>
          <w:szCs w:val="28"/>
        </w:rPr>
      </w:pPr>
      <w:r>
        <w:rPr>
          <w:sz w:val="28"/>
          <w:szCs w:val="28"/>
        </w:rPr>
        <w:t>29 Назовите сроки рассмотрения гражданских дел.</w:t>
      </w:r>
    </w:p>
    <w:p w:rsidR="00AE7AE4" w:rsidRDefault="008B39B9" w:rsidP="008B39B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AE7AE4">
        <w:rPr>
          <w:sz w:val="28"/>
          <w:szCs w:val="28"/>
        </w:rPr>
        <w:t xml:space="preserve"> 30 Гражданско-правовая ответственность медицинских учреждений и персонала при оказании медицинской помощи.</w:t>
      </w:r>
    </w:p>
    <w:p w:rsidR="00AE7AE4" w:rsidRDefault="00AE7AE4" w:rsidP="00AE7AE4">
      <w:pPr>
        <w:rPr>
          <w:sz w:val="28"/>
          <w:szCs w:val="28"/>
        </w:rPr>
      </w:pPr>
    </w:p>
    <w:p w:rsidR="00AE7AE4" w:rsidRDefault="00AE7AE4" w:rsidP="00AE7AE4">
      <w:pPr>
        <w:rPr>
          <w:sz w:val="28"/>
          <w:szCs w:val="28"/>
        </w:rPr>
      </w:pPr>
    </w:p>
    <w:p w:rsidR="00AE7AE4" w:rsidRDefault="00AE7AE4" w:rsidP="00AE7AE4">
      <w:pPr>
        <w:ind w:firstLine="75"/>
        <w:rPr>
          <w:sz w:val="36"/>
          <w:szCs w:val="36"/>
        </w:rPr>
      </w:pPr>
    </w:p>
    <w:p w:rsidR="00AE7AE4" w:rsidRDefault="00AE7AE4" w:rsidP="00AE7AE4">
      <w:pPr>
        <w:jc w:val="center"/>
        <w:rPr>
          <w:sz w:val="36"/>
          <w:szCs w:val="36"/>
        </w:rPr>
      </w:pPr>
    </w:p>
    <w:p w:rsidR="00AE7AE4" w:rsidRDefault="00AE7AE4"/>
    <w:p w:rsidR="00AE7AE4" w:rsidRDefault="00AE7AE4"/>
    <w:sectPr w:rsidR="00AE7A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8CE"/>
    <w:rsid w:val="00046226"/>
    <w:rsid w:val="000828CE"/>
    <w:rsid w:val="001C565F"/>
    <w:rsid w:val="00202E2A"/>
    <w:rsid w:val="003149CC"/>
    <w:rsid w:val="00333788"/>
    <w:rsid w:val="005868FA"/>
    <w:rsid w:val="006D0848"/>
    <w:rsid w:val="008B39B9"/>
    <w:rsid w:val="00AE7AE4"/>
    <w:rsid w:val="00C8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0C967"/>
  <w15:chartTrackingRefBased/>
  <w15:docId w15:val="{71ABE625-F92A-43E7-9345-1750AF506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5868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5868F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AE7AE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2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User</cp:lastModifiedBy>
  <cp:revision>3</cp:revision>
  <dcterms:created xsi:type="dcterms:W3CDTF">2021-12-21T12:50:00Z</dcterms:created>
  <dcterms:modified xsi:type="dcterms:W3CDTF">2021-12-23T09:00:00Z</dcterms:modified>
</cp:coreProperties>
</file>