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F4DE61" w14:textId="77777777" w:rsidR="00CB4E44" w:rsidRPr="005516E6" w:rsidRDefault="00CB4E44" w:rsidP="00CB4E44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5516E6">
        <w:rPr>
          <w:rFonts w:ascii="Times New Roman" w:hAnsi="Times New Roman" w:cs="Times New Roman"/>
          <w:i w:val="0"/>
          <w:sz w:val="32"/>
          <w:szCs w:val="32"/>
        </w:rPr>
        <w:t xml:space="preserve">Бюджетное </w:t>
      </w:r>
      <w:r w:rsidR="000A1536" w:rsidRPr="005516E6">
        <w:rPr>
          <w:rFonts w:ascii="Times New Roman" w:hAnsi="Times New Roman" w:cs="Times New Roman"/>
          <w:i w:val="0"/>
          <w:sz w:val="32"/>
          <w:szCs w:val="32"/>
        </w:rPr>
        <w:t>профессионально</w:t>
      </w:r>
      <w:r w:rsidR="000A1536">
        <w:rPr>
          <w:rFonts w:ascii="Times New Roman" w:hAnsi="Times New Roman" w:cs="Times New Roman"/>
          <w:i w:val="0"/>
          <w:sz w:val="32"/>
          <w:szCs w:val="32"/>
        </w:rPr>
        <w:t>е</w:t>
      </w:r>
      <w:r w:rsidR="000A1536" w:rsidRPr="005516E6">
        <w:rPr>
          <w:rFonts w:ascii="Times New Roman" w:hAnsi="Times New Roman" w:cs="Times New Roman"/>
          <w:i w:val="0"/>
          <w:sz w:val="32"/>
          <w:szCs w:val="32"/>
        </w:rPr>
        <w:t xml:space="preserve"> </w:t>
      </w:r>
      <w:r w:rsidRPr="005516E6">
        <w:rPr>
          <w:rFonts w:ascii="Times New Roman" w:hAnsi="Times New Roman" w:cs="Times New Roman"/>
          <w:i w:val="0"/>
          <w:sz w:val="32"/>
          <w:szCs w:val="32"/>
        </w:rPr>
        <w:t>образовательное учреждение</w:t>
      </w:r>
    </w:p>
    <w:p w14:paraId="5603F718" w14:textId="77777777" w:rsidR="00CB4E44" w:rsidRPr="005516E6" w:rsidRDefault="00CB4E44" w:rsidP="00CB4E44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5516E6"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712B34F9" w14:textId="77777777" w:rsidR="00CB4E44" w:rsidRPr="005516E6" w:rsidRDefault="00CB4E44" w:rsidP="00CB4E44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 w:rsidRPr="005516E6"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219C2BD2" w14:textId="77777777" w:rsidR="00CB4E44" w:rsidRPr="005516E6" w:rsidRDefault="00CB4E44" w:rsidP="00CB4E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F49D866" w14:textId="77777777" w:rsidR="00CB4E44" w:rsidRPr="005516E6" w:rsidRDefault="00CB4E44" w:rsidP="00CB4E44">
      <w:pPr>
        <w:rPr>
          <w:rFonts w:ascii="Times New Roman" w:hAnsi="Times New Roman" w:cs="Times New Roman"/>
          <w:b/>
          <w:sz w:val="32"/>
          <w:szCs w:val="32"/>
        </w:rPr>
      </w:pPr>
    </w:p>
    <w:p w14:paraId="4EFFBB56" w14:textId="77777777" w:rsidR="00CB4E44" w:rsidRPr="005516E6" w:rsidRDefault="00CB4E44" w:rsidP="00CB4E44">
      <w:pPr>
        <w:rPr>
          <w:rFonts w:ascii="Times New Roman" w:hAnsi="Times New Roman" w:cs="Times New Roman"/>
          <w:b/>
          <w:sz w:val="32"/>
          <w:szCs w:val="32"/>
        </w:rPr>
      </w:pPr>
    </w:p>
    <w:p w14:paraId="43C2BCDE" w14:textId="77777777" w:rsidR="00CB4E44" w:rsidRPr="005516E6" w:rsidRDefault="00CB4E44" w:rsidP="00CB4E44">
      <w:pPr>
        <w:rPr>
          <w:rFonts w:ascii="Times New Roman" w:hAnsi="Times New Roman" w:cs="Times New Roman"/>
          <w:b/>
          <w:sz w:val="32"/>
          <w:szCs w:val="32"/>
        </w:rPr>
      </w:pPr>
    </w:p>
    <w:p w14:paraId="20D45655" w14:textId="77777777" w:rsidR="00CB4E44" w:rsidRPr="005516E6" w:rsidRDefault="00CB4E44" w:rsidP="00CB4E44">
      <w:pPr>
        <w:rPr>
          <w:rFonts w:ascii="Times New Roman" w:hAnsi="Times New Roman" w:cs="Times New Roman"/>
          <w:b/>
          <w:sz w:val="32"/>
          <w:szCs w:val="32"/>
        </w:rPr>
      </w:pPr>
    </w:p>
    <w:p w14:paraId="0D00D1E0" w14:textId="77777777" w:rsidR="00CB4E44" w:rsidRPr="005516E6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5516E6">
        <w:rPr>
          <w:rFonts w:ascii="Times New Roman" w:hAnsi="Times New Roman" w:cs="Times New Roman"/>
          <w:b/>
          <w:caps/>
          <w:sz w:val="32"/>
          <w:szCs w:val="32"/>
        </w:rPr>
        <w:t xml:space="preserve">РАБОЧАЯ ПРОГРАММа </w:t>
      </w:r>
    </w:p>
    <w:p w14:paraId="73802D6D" w14:textId="77777777" w:rsidR="00CB4E44" w:rsidRPr="005516E6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5516E6">
        <w:rPr>
          <w:rFonts w:ascii="Times New Roman" w:hAnsi="Times New Roman" w:cs="Times New Roman"/>
          <w:b/>
          <w:caps/>
          <w:sz w:val="32"/>
          <w:szCs w:val="32"/>
        </w:rPr>
        <w:t>производственной ПРАКТИКИ</w:t>
      </w:r>
    </w:p>
    <w:p w14:paraId="175BB180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14:paraId="33B53B91" w14:textId="77777777" w:rsidR="005516E6" w:rsidRPr="005516E6" w:rsidRDefault="005516E6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14:paraId="4ABAE8C4" w14:textId="77777777" w:rsidR="00CB4E44" w:rsidRPr="005516E6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5516E6">
        <w:rPr>
          <w:rFonts w:ascii="Times New Roman" w:hAnsi="Times New Roman" w:cs="Times New Roman"/>
          <w:b/>
          <w:sz w:val="40"/>
          <w:szCs w:val="40"/>
        </w:rPr>
        <w:t>ПМ.02</w:t>
      </w:r>
      <w:r w:rsidR="00763E45" w:rsidRPr="005516E6">
        <w:rPr>
          <w:rFonts w:ascii="Times New Roman" w:hAnsi="Times New Roman" w:cs="Times New Roman"/>
          <w:b/>
          <w:sz w:val="40"/>
          <w:szCs w:val="40"/>
        </w:rPr>
        <w:t>.</w:t>
      </w:r>
      <w:r w:rsidRPr="005516E6">
        <w:rPr>
          <w:rFonts w:ascii="Times New Roman" w:hAnsi="Times New Roman" w:cs="Times New Roman"/>
          <w:b/>
          <w:sz w:val="40"/>
          <w:szCs w:val="40"/>
        </w:rPr>
        <w:t xml:space="preserve"> Изготовление несъемных протезов </w:t>
      </w:r>
    </w:p>
    <w:p w14:paraId="7F807ECA" w14:textId="77777777" w:rsidR="00CB4E44" w:rsidRPr="005516E6" w:rsidRDefault="00CB4E44" w:rsidP="00CB4E44">
      <w:pPr>
        <w:jc w:val="center"/>
        <w:rPr>
          <w:rFonts w:ascii="Times New Roman" w:hAnsi="Times New Roman" w:cs="Times New Roman"/>
          <w:b/>
          <w:i/>
          <w:sz w:val="32"/>
          <w:szCs w:val="32"/>
        </w:rPr>
      </w:pPr>
      <w:r w:rsidRPr="005516E6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14:paraId="7F8D188B" w14:textId="77777777" w:rsidR="00CB4E44" w:rsidRPr="005516E6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14:paraId="62F394CA" w14:textId="77777777" w:rsidR="007D35B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5516E6">
        <w:rPr>
          <w:rFonts w:ascii="Times New Roman" w:hAnsi="Times New Roman" w:cs="Times New Roman"/>
          <w:b/>
          <w:caps/>
          <w:sz w:val="32"/>
          <w:szCs w:val="32"/>
        </w:rPr>
        <w:t xml:space="preserve">Специальность </w:t>
      </w:r>
      <w:r w:rsidR="007D35B4">
        <w:rPr>
          <w:rFonts w:ascii="Times New Roman" w:hAnsi="Times New Roman" w:cs="Times New Roman"/>
          <w:b/>
          <w:caps/>
          <w:sz w:val="32"/>
          <w:szCs w:val="32"/>
        </w:rPr>
        <w:t>31.02.05</w:t>
      </w:r>
    </w:p>
    <w:p w14:paraId="359FF2CF" w14:textId="77777777" w:rsidR="00CB4E44" w:rsidRPr="005516E6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5516E6">
        <w:rPr>
          <w:rFonts w:ascii="Times New Roman" w:hAnsi="Times New Roman" w:cs="Times New Roman"/>
          <w:b/>
          <w:caps/>
          <w:sz w:val="32"/>
          <w:szCs w:val="32"/>
        </w:rPr>
        <w:t>«Стоматология ортопедическая»</w:t>
      </w:r>
    </w:p>
    <w:p w14:paraId="5432B87A" w14:textId="77777777" w:rsidR="00C242A8" w:rsidRPr="005516E6" w:rsidRDefault="00C242A8" w:rsidP="00CB4E44">
      <w:pPr>
        <w:rPr>
          <w:rFonts w:ascii="Times New Roman" w:hAnsi="Times New Roman" w:cs="Times New Roman"/>
          <w:b/>
          <w:sz w:val="32"/>
          <w:szCs w:val="32"/>
        </w:rPr>
      </w:pPr>
    </w:p>
    <w:p w14:paraId="38DC12E3" w14:textId="77777777" w:rsidR="005516E6" w:rsidRDefault="00CB4E44" w:rsidP="00C242A8">
      <w:pPr>
        <w:rPr>
          <w:rFonts w:ascii="Times New Roman" w:hAnsi="Times New Roman" w:cs="Times New Roman"/>
          <w:b/>
          <w:sz w:val="32"/>
          <w:szCs w:val="32"/>
        </w:rPr>
      </w:pPr>
      <w:r w:rsidRPr="005516E6">
        <w:rPr>
          <w:rFonts w:ascii="Times New Roman" w:hAnsi="Times New Roman" w:cs="Times New Roman"/>
          <w:b/>
          <w:sz w:val="32"/>
          <w:szCs w:val="32"/>
        </w:rPr>
        <w:t xml:space="preserve">                                      </w:t>
      </w:r>
    </w:p>
    <w:p w14:paraId="6DCD5DE3" w14:textId="77777777" w:rsidR="005516E6" w:rsidRDefault="005516E6" w:rsidP="00C242A8">
      <w:pPr>
        <w:rPr>
          <w:rFonts w:ascii="Times New Roman" w:hAnsi="Times New Roman" w:cs="Times New Roman"/>
          <w:b/>
          <w:sz w:val="32"/>
          <w:szCs w:val="32"/>
        </w:rPr>
      </w:pPr>
    </w:p>
    <w:p w14:paraId="7A97BBFB" w14:textId="77777777" w:rsidR="005516E6" w:rsidRDefault="005516E6" w:rsidP="00C242A8">
      <w:pPr>
        <w:rPr>
          <w:rFonts w:ascii="Times New Roman" w:hAnsi="Times New Roman" w:cs="Times New Roman"/>
          <w:b/>
          <w:sz w:val="32"/>
          <w:szCs w:val="32"/>
        </w:rPr>
      </w:pPr>
    </w:p>
    <w:p w14:paraId="2A138964" w14:textId="730A0EE6" w:rsidR="00CB4E44" w:rsidRPr="005516E6" w:rsidRDefault="00CB4E44" w:rsidP="005516E6">
      <w:pPr>
        <w:jc w:val="center"/>
        <w:rPr>
          <w:rFonts w:ascii="Times New Roman" w:hAnsi="Times New Roman" w:cs="Times New Roman"/>
          <w:b/>
          <w:sz w:val="32"/>
          <w:szCs w:val="32"/>
        </w:rPr>
      </w:pPr>
      <w:proofErr w:type="gramStart"/>
      <w:r w:rsidRPr="005516E6">
        <w:rPr>
          <w:rFonts w:ascii="Times New Roman" w:hAnsi="Times New Roman" w:cs="Times New Roman"/>
          <w:b/>
          <w:sz w:val="32"/>
          <w:szCs w:val="32"/>
        </w:rPr>
        <w:t>Воронеж  20</w:t>
      </w:r>
      <w:r w:rsidR="009E17A5">
        <w:rPr>
          <w:rFonts w:ascii="Times New Roman" w:hAnsi="Times New Roman" w:cs="Times New Roman"/>
          <w:b/>
          <w:sz w:val="32"/>
          <w:szCs w:val="32"/>
        </w:rPr>
        <w:t>2</w:t>
      </w:r>
      <w:r w:rsidR="00F53F65">
        <w:rPr>
          <w:rFonts w:ascii="Times New Roman" w:hAnsi="Times New Roman" w:cs="Times New Roman"/>
          <w:b/>
          <w:sz w:val="32"/>
          <w:szCs w:val="32"/>
        </w:rPr>
        <w:t>2</w:t>
      </w:r>
      <w:proofErr w:type="gramEnd"/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057CF2" w14:paraId="78D8C5F6" w14:textId="77777777" w:rsidTr="00057CF2">
        <w:trPr>
          <w:trHeight w:val="2971"/>
        </w:trPr>
        <w:tc>
          <w:tcPr>
            <w:tcW w:w="5068" w:type="dxa"/>
            <w:hideMark/>
          </w:tcPr>
          <w:p w14:paraId="4A8A88E2" w14:textId="77777777" w:rsidR="00057CF2" w:rsidRDefault="00057C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Одобрена цикловой </w:t>
            </w:r>
          </w:p>
          <w:p w14:paraId="3FB231D9" w14:textId="77777777" w:rsidR="00057CF2" w:rsidRDefault="00057C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322F3351" w14:textId="77777777" w:rsidR="00057CF2" w:rsidRDefault="00057C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57D069F7" w14:textId="77777777" w:rsidR="00057CF2" w:rsidRDefault="00057C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717E03C4" w14:textId="77777777" w:rsidR="00057CF2" w:rsidRDefault="00057CF2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0A636AA5" w14:textId="77777777" w:rsidR="00057CF2" w:rsidRDefault="00057CF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22FEF9E9" w14:textId="03EC498A" w:rsidR="00057CF2" w:rsidRDefault="00F3753D" w:rsidP="000B04A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«31</w:t>
            </w:r>
            <w:r w:rsidR="00057CF2"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 w:rsidR="00057CF2"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9E17A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3F65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bookmarkStart w:id="0" w:name="_GoBack"/>
            <w:bookmarkEnd w:id="0"/>
            <w:r w:rsidR="00057CF2"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2AC61B70" w14:textId="77777777" w:rsidR="00057CF2" w:rsidRDefault="00057CF2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D176F95" w14:textId="77777777" w:rsidR="00057CF2" w:rsidRDefault="00057CF2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57205D14" w14:textId="77777777" w:rsidR="00057CF2" w:rsidRDefault="00057CF2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0F9F99B7" w14:textId="77777777" w:rsidR="00057CF2" w:rsidRDefault="00057CF2" w:rsidP="000B04A2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0B04A2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2F2F6F52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</w:p>
    <w:p w14:paraId="49CE677E" w14:textId="77777777" w:rsidR="003F1E73" w:rsidRDefault="003F1E73" w:rsidP="003F1E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Рабочая программа </w:t>
      </w:r>
      <w:r w:rsidR="00CF4A00">
        <w:rPr>
          <w:rFonts w:ascii="Times New Roman" w:hAnsi="Times New Roman" w:cs="Times New Roman"/>
          <w:sz w:val="32"/>
          <w:szCs w:val="32"/>
        </w:rPr>
        <w:t>производственной</w:t>
      </w:r>
      <w:r>
        <w:rPr>
          <w:rFonts w:ascii="Times New Roman" w:hAnsi="Times New Roman" w:cs="Times New Roman"/>
          <w:sz w:val="32"/>
          <w:szCs w:val="32"/>
          <w:lang w:val="uk-UA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практики разработана на основе Федерального государственного образовательного стандарта по специальности среднего профессионального образования 31.02.05. «Стоматология ортопедическая» и </w:t>
      </w:r>
      <w:r>
        <w:rPr>
          <w:rFonts w:ascii="Times New Roman" w:hAnsi="Times New Roman" w:cs="Times New Roman"/>
          <w:bCs/>
          <w:sz w:val="32"/>
          <w:szCs w:val="32"/>
        </w:rPr>
        <w:t>положения об учебной и производственной практике студентов, осваивающих программы подготовки специалистов среднего звена среднего профессионального образования, утвержденного приказом Мин. обр. науки РФ № 291 от 18 апреля 2013 г. (в ред. № 1061 от 18 августа 2016 г.)</w:t>
      </w:r>
    </w:p>
    <w:p w14:paraId="0E652A4A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5A14005E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Автор: </w:t>
      </w:r>
    </w:p>
    <w:p w14:paraId="4C5F0BC9" w14:textId="77777777" w:rsidR="00CB4E44" w:rsidRDefault="00F3753D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32"/>
          <w:szCs w:val="32"/>
        </w:rPr>
      </w:pPr>
      <w:proofErr w:type="spellStart"/>
      <w:r>
        <w:rPr>
          <w:rFonts w:ascii="Times New Roman" w:hAnsi="Times New Roman" w:cs="Times New Roman"/>
          <w:sz w:val="32"/>
          <w:szCs w:val="32"/>
        </w:rPr>
        <w:t>Якимовский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 А.Ю.</w:t>
      </w:r>
      <w:r w:rsidR="00CB4E44">
        <w:rPr>
          <w:rFonts w:ascii="Times New Roman" w:hAnsi="Times New Roman" w:cs="Times New Roman"/>
          <w:sz w:val="32"/>
          <w:szCs w:val="32"/>
        </w:rPr>
        <w:t xml:space="preserve"> преподаватель высшей квалификационной категории Б</w:t>
      </w:r>
      <w:r w:rsidR="007D35B4">
        <w:rPr>
          <w:rFonts w:ascii="Times New Roman" w:hAnsi="Times New Roman" w:cs="Times New Roman"/>
          <w:sz w:val="32"/>
          <w:szCs w:val="32"/>
        </w:rPr>
        <w:t>П</w:t>
      </w:r>
      <w:r w:rsidR="00CB4E44">
        <w:rPr>
          <w:rFonts w:ascii="Times New Roman" w:hAnsi="Times New Roman" w:cs="Times New Roman"/>
          <w:sz w:val="32"/>
          <w:szCs w:val="32"/>
        </w:rPr>
        <w:t>ОУ ВО «ВБМК».</w:t>
      </w:r>
    </w:p>
    <w:p w14:paraId="7553FE99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rFonts w:ascii="Times New Roman" w:hAnsi="Times New Roman" w:cs="Times New Roman"/>
          <w:sz w:val="32"/>
          <w:szCs w:val="32"/>
        </w:rPr>
      </w:pPr>
    </w:p>
    <w:p w14:paraId="325B38F5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70A4CEC4" w14:textId="77777777" w:rsidR="00F3753D" w:rsidRDefault="00CB4E44" w:rsidP="00CB4E44">
      <w:pPr>
        <w:rPr>
          <w:rFonts w:ascii="Times New Roman" w:hAnsi="Times New Roman" w:cs="Times New Roman"/>
          <w:sz w:val="32"/>
          <w:szCs w:val="32"/>
        </w:rPr>
      </w:pPr>
      <w:proofErr w:type="gramStart"/>
      <w:r>
        <w:rPr>
          <w:rFonts w:ascii="Times New Roman" w:hAnsi="Times New Roman" w:cs="Times New Roman"/>
          <w:sz w:val="32"/>
          <w:szCs w:val="32"/>
        </w:rPr>
        <w:t xml:space="preserve">Рецензенты:  </w:t>
      </w:r>
      <w:proofErr w:type="spellStart"/>
      <w:r w:rsidR="00F3753D">
        <w:rPr>
          <w:rFonts w:ascii="Times New Roman" w:hAnsi="Times New Roman" w:cs="Times New Roman"/>
          <w:sz w:val="32"/>
          <w:szCs w:val="32"/>
        </w:rPr>
        <w:t>Шумилович</w:t>
      </w:r>
      <w:proofErr w:type="spellEnd"/>
      <w:proofErr w:type="gramEnd"/>
      <w:r w:rsidR="00F3753D">
        <w:rPr>
          <w:rFonts w:ascii="Times New Roman" w:hAnsi="Times New Roman" w:cs="Times New Roman"/>
          <w:sz w:val="32"/>
          <w:szCs w:val="32"/>
        </w:rPr>
        <w:t xml:space="preserve"> Б.Р. Д.М.Н., профессор,</w:t>
      </w:r>
    </w:p>
    <w:p w14:paraId="7D9D2524" w14:textId="77777777" w:rsidR="00CB4E44" w:rsidRDefault="00F3753D" w:rsidP="00CB4E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заслуженный врач РФ;</w:t>
      </w:r>
    </w:p>
    <w:p w14:paraId="10A6E4AB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rPr>
          <w:rFonts w:ascii="Times New Roman" w:hAnsi="Times New Roman" w:cs="Times New Roman"/>
          <w:b/>
          <w:caps/>
          <w:sz w:val="32"/>
          <w:szCs w:val="32"/>
          <w:u w:val="single"/>
        </w:rPr>
      </w:pPr>
    </w:p>
    <w:p w14:paraId="6D9F4112" w14:textId="77777777" w:rsidR="00CB4E44" w:rsidRDefault="00CB4E44" w:rsidP="00CB4E44">
      <w:pPr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br w:type="page"/>
      </w:r>
      <w:r>
        <w:rPr>
          <w:rFonts w:ascii="Times New Roman" w:hAnsi="Times New Roman" w:cs="Times New Roman"/>
          <w:b/>
          <w:sz w:val="32"/>
          <w:szCs w:val="32"/>
        </w:rPr>
        <w:lastRenderedPageBreak/>
        <w:t>СОДЕРЖАНИЕ</w:t>
      </w:r>
    </w:p>
    <w:p w14:paraId="11903E49" w14:textId="77777777" w:rsidR="00CB4E44" w:rsidRDefault="00CB4E44" w:rsidP="00CB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sz w:val="32"/>
          <w:szCs w:val="32"/>
        </w:rPr>
      </w:pPr>
    </w:p>
    <w:tbl>
      <w:tblPr>
        <w:tblW w:w="10008" w:type="dxa"/>
        <w:tblLook w:val="01E0" w:firstRow="1" w:lastRow="1" w:firstColumn="1" w:lastColumn="1" w:noHBand="0" w:noVBand="0"/>
      </w:tblPr>
      <w:tblGrid>
        <w:gridCol w:w="8748"/>
        <w:gridCol w:w="1260"/>
      </w:tblGrid>
      <w:tr w:rsidR="00CB4E44" w14:paraId="69FD0ED8" w14:textId="77777777" w:rsidTr="0095653D">
        <w:trPr>
          <w:trHeight w:val="780"/>
        </w:trPr>
        <w:tc>
          <w:tcPr>
            <w:tcW w:w="8748" w:type="dxa"/>
            <w:hideMark/>
          </w:tcPr>
          <w:p w14:paraId="65B23BFA" w14:textId="77777777" w:rsidR="00CB4E44" w:rsidRDefault="00CB4E44" w:rsidP="000D420B">
            <w:pPr>
              <w:ind w:left="284" w:hanging="28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1. ПАСПОРТ РАБОЧЕЙ ПРОГРАММЫ ПРОИЗВОДСТВЕННОЙ ПРАКТИКИ</w:t>
            </w:r>
          </w:p>
        </w:tc>
        <w:tc>
          <w:tcPr>
            <w:tcW w:w="1260" w:type="dxa"/>
          </w:tcPr>
          <w:p w14:paraId="01B3CE46" w14:textId="77777777" w:rsidR="00CB4E44" w:rsidRDefault="00CB4E44" w:rsidP="0095653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4E44" w14:paraId="07C74BED" w14:textId="77777777" w:rsidTr="0095653D">
        <w:trPr>
          <w:trHeight w:val="780"/>
        </w:trPr>
        <w:tc>
          <w:tcPr>
            <w:tcW w:w="8748" w:type="dxa"/>
            <w:hideMark/>
          </w:tcPr>
          <w:p w14:paraId="2C2F7640" w14:textId="77777777" w:rsidR="00CB4E44" w:rsidRDefault="00CB4E44" w:rsidP="000D420B">
            <w:pPr>
              <w:ind w:left="284" w:hanging="28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2. РЕЗУЛЬТАТЫ  ОСВОЕНИЯ РАБОЧЕЙ ПРОГРАММЫ ПРОИЗВОДСТВЕННОЙ  ПРАКТИКИ</w:t>
            </w:r>
          </w:p>
        </w:tc>
        <w:tc>
          <w:tcPr>
            <w:tcW w:w="1260" w:type="dxa"/>
          </w:tcPr>
          <w:p w14:paraId="33D83072" w14:textId="77777777" w:rsidR="00CB4E44" w:rsidRDefault="00CB4E44" w:rsidP="0095653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4E44" w14:paraId="7B270B8D" w14:textId="77777777" w:rsidTr="0095653D">
        <w:trPr>
          <w:trHeight w:val="780"/>
        </w:trPr>
        <w:tc>
          <w:tcPr>
            <w:tcW w:w="8748" w:type="dxa"/>
            <w:hideMark/>
          </w:tcPr>
          <w:p w14:paraId="03B873A8" w14:textId="77777777" w:rsidR="00CB4E44" w:rsidRDefault="00CB4E44" w:rsidP="000D420B">
            <w:pPr>
              <w:ind w:left="284" w:hanging="28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3. СОДЕРЖАНИЕ ПРОИЗВОДСТВЕННОЙ ПРАКТИКИ</w:t>
            </w:r>
          </w:p>
        </w:tc>
        <w:tc>
          <w:tcPr>
            <w:tcW w:w="1260" w:type="dxa"/>
          </w:tcPr>
          <w:p w14:paraId="56399C1E" w14:textId="77777777" w:rsidR="00CB4E44" w:rsidRDefault="00CB4E44" w:rsidP="0095653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4E44" w14:paraId="298E5D9E" w14:textId="77777777" w:rsidTr="0095653D">
        <w:trPr>
          <w:trHeight w:val="780"/>
        </w:trPr>
        <w:tc>
          <w:tcPr>
            <w:tcW w:w="8748" w:type="dxa"/>
            <w:hideMark/>
          </w:tcPr>
          <w:p w14:paraId="23F32C91" w14:textId="77777777" w:rsidR="00CB4E44" w:rsidRDefault="00CB4E44" w:rsidP="000D420B">
            <w:pPr>
              <w:ind w:left="284" w:hanging="28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4. УСЛОВИЯ РЕАЛИЗАЦИИ РАБОЧЕЙ ПРОГРАММЫ ПРОИЗВОДСТВЕННОЙ ПРАКТИКИ</w:t>
            </w:r>
          </w:p>
        </w:tc>
        <w:tc>
          <w:tcPr>
            <w:tcW w:w="1260" w:type="dxa"/>
          </w:tcPr>
          <w:p w14:paraId="43017265" w14:textId="77777777" w:rsidR="00CB4E44" w:rsidRDefault="00CB4E44" w:rsidP="0095653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4E44" w14:paraId="3FAE3421" w14:textId="77777777" w:rsidTr="0095653D">
        <w:trPr>
          <w:trHeight w:val="780"/>
        </w:trPr>
        <w:tc>
          <w:tcPr>
            <w:tcW w:w="8748" w:type="dxa"/>
            <w:hideMark/>
          </w:tcPr>
          <w:p w14:paraId="55AA3078" w14:textId="77777777" w:rsidR="00CB4E44" w:rsidRDefault="00CB4E44" w:rsidP="000D420B">
            <w:pPr>
              <w:ind w:left="284" w:hanging="284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>5. КОНТРОЛЬ И ОЦЕНКА РЕЗУЛЬТАТОВ ОСВОЕНИЯ РАБОЧЕЙ ПРОГРАММЫ ПРОИЗВОДСТВЕННОЙ ПРАКТИКИ</w:t>
            </w:r>
          </w:p>
        </w:tc>
        <w:tc>
          <w:tcPr>
            <w:tcW w:w="1260" w:type="dxa"/>
          </w:tcPr>
          <w:p w14:paraId="7D123CAA" w14:textId="77777777" w:rsidR="00CB4E44" w:rsidRDefault="00CB4E44" w:rsidP="0095653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  <w:tr w:rsidR="00CB4E44" w14:paraId="4A52A309" w14:textId="77777777" w:rsidTr="0095653D">
        <w:trPr>
          <w:trHeight w:val="780"/>
        </w:trPr>
        <w:tc>
          <w:tcPr>
            <w:tcW w:w="8748" w:type="dxa"/>
            <w:hideMark/>
          </w:tcPr>
          <w:p w14:paraId="19129EE5" w14:textId="77777777" w:rsidR="00CB4E44" w:rsidRDefault="00CB4E44" w:rsidP="0095653D">
            <w:pPr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sz w:val="32"/>
                <w:szCs w:val="32"/>
              </w:rPr>
              <w:t xml:space="preserve">ПРИЛОЖЕНИЯ </w:t>
            </w:r>
          </w:p>
        </w:tc>
        <w:tc>
          <w:tcPr>
            <w:tcW w:w="1260" w:type="dxa"/>
          </w:tcPr>
          <w:p w14:paraId="7A6686E9" w14:textId="77777777" w:rsidR="00CB4E44" w:rsidRDefault="00CB4E44" w:rsidP="0095653D">
            <w:pPr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</w:tr>
    </w:tbl>
    <w:p w14:paraId="5F457CFD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07D8E542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br w:type="page"/>
      </w:r>
    </w:p>
    <w:p w14:paraId="26DFC54F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lastRenderedPageBreak/>
        <w:t xml:space="preserve">1. </w:t>
      </w:r>
      <w:proofErr w:type="gramStart"/>
      <w:r>
        <w:rPr>
          <w:rFonts w:ascii="Times New Roman" w:hAnsi="Times New Roman" w:cs="Times New Roman"/>
          <w:b/>
          <w:caps/>
          <w:sz w:val="32"/>
          <w:szCs w:val="32"/>
        </w:rPr>
        <w:t>паспорт  РАБОЧЕЙ</w:t>
      </w:r>
      <w:proofErr w:type="gramEnd"/>
      <w:r>
        <w:rPr>
          <w:rFonts w:ascii="Times New Roman" w:hAnsi="Times New Roman" w:cs="Times New Roman"/>
          <w:b/>
          <w:caps/>
          <w:sz w:val="32"/>
          <w:szCs w:val="32"/>
        </w:rPr>
        <w:t xml:space="preserve"> ПРОГРАММЫ </w:t>
      </w:r>
    </w:p>
    <w:p w14:paraId="71A1213E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Производственной ПРАКТИКИ</w:t>
      </w:r>
    </w:p>
    <w:p w14:paraId="4D85348B" w14:textId="77777777" w:rsidR="00CB4E44" w:rsidRDefault="00CB4E44" w:rsidP="00CB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right="-185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1.1. Область применения программы</w:t>
      </w:r>
    </w:p>
    <w:p w14:paraId="0A3D9D6E" w14:textId="77777777" w:rsidR="00CB4E44" w:rsidRDefault="00CB4E44" w:rsidP="000D420B">
      <w:pPr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Рабочая программа производственной практики является частью программы</w:t>
      </w:r>
      <w:r w:rsidR="000D420B">
        <w:rPr>
          <w:rFonts w:ascii="Times New Roman" w:hAnsi="Times New Roman" w:cs="Times New Roman"/>
          <w:sz w:val="32"/>
          <w:szCs w:val="32"/>
        </w:rPr>
        <w:t xml:space="preserve"> подготовки специалистов среднего звена</w:t>
      </w:r>
      <w:r>
        <w:rPr>
          <w:rFonts w:ascii="Times New Roman" w:hAnsi="Times New Roman" w:cs="Times New Roman"/>
          <w:sz w:val="32"/>
          <w:szCs w:val="32"/>
        </w:rPr>
        <w:t xml:space="preserve"> в соответствии с ФГОС СПО по специальности 3</w:t>
      </w:r>
      <w:r w:rsidR="00A962FA">
        <w:rPr>
          <w:rFonts w:ascii="Times New Roman" w:hAnsi="Times New Roman" w:cs="Times New Roman"/>
          <w:sz w:val="32"/>
          <w:szCs w:val="32"/>
        </w:rPr>
        <w:t>1.02.05</w:t>
      </w:r>
      <w:r w:rsidR="000D420B">
        <w:rPr>
          <w:rFonts w:ascii="Times New Roman" w:hAnsi="Times New Roman" w:cs="Times New Roman"/>
          <w:sz w:val="32"/>
          <w:szCs w:val="32"/>
        </w:rPr>
        <w:t xml:space="preserve">. </w:t>
      </w:r>
      <w:r>
        <w:rPr>
          <w:rFonts w:ascii="Times New Roman" w:hAnsi="Times New Roman" w:cs="Times New Roman"/>
          <w:sz w:val="32"/>
          <w:szCs w:val="32"/>
        </w:rPr>
        <w:t>«Стоматология ортопедическая»</w:t>
      </w:r>
      <w:r w:rsidR="000D420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 xml:space="preserve">части </w:t>
      </w:r>
      <w:proofErr w:type="gramStart"/>
      <w:r>
        <w:rPr>
          <w:rFonts w:ascii="Times New Roman" w:hAnsi="Times New Roman" w:cs="Times New Roman"/>
          <w:sz w:val="32"/>
          <w:szCs w:val="32"/>
        </w:rPr>
        <w:t>освоения  основных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видов профессиональной деятельности ПМ.01 Изготовление несъемных протезов</w:t>
      </w:r>
      <w:r>
        <w:rPr>
          <w:rFonts w:ascii="Times New Roman" w:hAnsi="Times New Roman" w:cs="Times New Roman"/>
          <w:bCs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и соответствующих профессиональных компетенций.</w:t>
      </w:r>
    </w:p>
    <w:p w14:paraId="78CD2BC5" w14:textId="77777777" w:rsidR="00CB4E44" w:rsidRDefault="00CB4E44" w:rsidP="00CB4E44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1.2. Цели и задачи производственной практики: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pacing w:val="-2"/>
          <w:sz w:val="32"/>
          <w:szCs w:val="32"/>
        </w:rPr>
        <w:t>формирование у обучающихся начальных общих и профессиональных компетенций.</w:t>
      </w:r>
    </w:p>
    <w:p w14:paraId="72152836" w14:textId="77777777" w:rsidR="00CB4E44" w:rsidRDefault="00CB4E44" w:rsidP="00CB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Требования к результатам освоения производственной практики</w:t>
      </w:r>
    </w:p>
    <w:p w14:paraId="30B4A55E" w14:textId="77777777" w:rsidR="00CB4E44" w:rsidRDefault="00CB4E44" w:rsidP="00CB4E44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результате прохождения производственной </w:t>
      </w:r>
      <w:proofErr w:type="gramStart"/>
      <w:r>
        <w:rPr>
          <w:rFonts w:ascii="Times New Roman" w:hAnsi="Times New Roman" w:cs="Times New Roman"/>
          <w:sz w:val="32"/>
          <w:szCs w:val="32"/>
        </w:rPr>
        <w:t>практики,  реализуемой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 в рамках модулей П</w:t>
      </w:r>
      <w:r w:rsidR="000D420B">
        <w:rPr>
          <w:rFonts w:ascii="Times New Roman" w:hAnsi="Times New Roman" w:cs="Times New Roman"/>
          <w:sz w:val="32"/>
          <w:szCs w:val="32"/>
        </w:rPr>
        <w:t>ПССЗ</w:t>
      </w:r>
      <w:r>
        <w:rPr>
          <w:rFonts w:ascii="Times New Roman" w:hAnsi="Times New Roman" w:cs="Times New Roman"/>
          <w:sz w:val="32"/>
          <w:szCs w:val="32"/>
        </w:rPr>
        <w:t xml:space="preserve"> СПО по каждому из видов профессиональной деятельности, предусмотренных ФГОС СПО,  обучающийся должен </w:t>
      </w:r>
      <w:r>
        <w:rPr>
          <w:rFonts w:ascii="Times New Roman" w:hAnsi="Times New Roman" w:cs="Times New Roman"/>
          <w:b/>
          <w:sz w:val="32"/>
          <w:szCs w:val="32"/>
        </w:rPr>
        <w:t>приобрести практический опыт работы:</w:t>
      </w:r>
    </w:p>
    <w:tbl>
      <w:tblPr>
        <w:tblW w:w="9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88"/>
        <w:gridCol w:w="6840"/>
      </w:tblGrid>
      <w:tr w:rsidR="00CB4E44" w14:paraId="5AFC0399" w14:textId="77777777" w:rsidTr="0095653D">
        <w:trPr>
          <w:trHeight w:val="385"/>
        </w:trPr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38C378" w14:textId="77777777" w:rsidR="00CB4E44" w:rsidRDefault="00CB4E44" w:rsidP="0095653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 xml:space="preserve">МДК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AF8E8A" w14:textId="77777777" w:rsidR="00CB4E44" w:rsidRDefault="00CB4E44" w:rsidP="0095653D">
            <w:pPr>
              <w:shd w:val="clear" w:color="auto" w:fill="FFFFFF"/>
              <w:spacing w:line="274" w:lineRule="exact"/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Практический опыт работы</w:t>
            </w:r>
          </w:p>
        </w:tc>
      </w:tr>
      <w:tr w:rsidR="00CB4E44" w14:paraId="0A72D1F5" w14:textId="77777777" w:rsidTr="0095653D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22D8A8" w14:textId="77777777" w:rsidR="00CB4E44" w:rsidRDefault="00CB4E44" w:rsidP="00CB4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/>
                <w:spacing w:val="-5"/>
                <w:sz w:val="32"/>
                <w:szCs w:val="32"/>
              </w:rPr>
            </w:pPr>
            <w:r w:rsidRPr="00332DB7">
              <w:rPr>
                <w:rFonts w:ascii="Times New Roman" w:hAnsi="Times New Roman"/>
                <w:spacing w:val="-5"/>
                <w:sz w:val="32"/>
                <w:szCs w:val="32"/>
              </w:rPr>
              <w:t xml:space="preserve">Технология изготовления </w:t>
            </w:r>
            <w:r>
              <w:rPr>
                <w:rFonts w:ascii="Times New Roman" w:hAnsi="Times New Roman"/>
                <w:spacing w:val="-5"/>
                <w:sz w:val="32"/>
                <w:szCs w:val="32"/>
              </w:rPr>
              <w:t>не</w:t>
            </w:r>
            <w:r w:rsidRPr="00332DB7">
              <w:rPr>
                <w:rFonts w:ascii="Times New Roman" w:hAnsi="Times New Roman"/>
                <w:spacing w:val="-5"/>
                <w:sz w:val="32"/>
                <w:szCs w:val="32"/>
              </w:rPr>
              <w:t>съемных протезов</w:t>
            </w:r>
            <w:r>
              <w:rPr>
                <w:rFonts w:ascii="Times New Roman" w:hAnsi="Times New Roman"/>
                <w:spacing w:val="-5"/>
                <w:sz w:val="32"/>
                <w:szCs w:val="32"/>
              </w:rPr>
              <w:t>.</w:t>
            </w:r>
          </w:p>
          <w:p w14:paraId="00DE50DE" w14:textId="77777777" w:rsidR="00CB4E44" w:rsidRDefault="00CB4E44" w:rsidP="00CB4E4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/>
                <w:spacing w:val="-5"/>
                <w:sz w:val="32"/>
                <w:szCs w:val="32"/>
              </w:rPr>
              <w:t>Литейное дело в стоматологии</w:t>
            </w:r>
            <w:r w:rsidRPr="00332DB7">
              <w:rPr>
                <w:rFonts w:ascii="Times New Roman" w:hAnsi="Times New Roman"/>
                <w:spacing w:val="-5"/>
                <w:sz w:val="32"/>
                <w:szCs w:val="32"/>
              </w:rPr>
              <w:t xml:space="preserve"> 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D11216" w14:textId="77777777" w:rsidR="00E73B11" w:rsidRPr="00350D8E" w:rsidRDefault="00E73B11" w:rsidP="00E73B11">
            <w:pPr>
              <w:widowControl w:val="0"/>
              <w:tabs>
                <w:tab w:val="left" w:pos="1627"/>
              </w:tabs>
              <w:snapToGrid w:val="0"/>
              <w:spacing w:after="0"/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ови</w:t>
            </w:r>
            <w:r w:rsidRPr="00350D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</w:t>
            </w:r>
            <w:r w:rsidRPr="00350D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культевые штифтовые вкладки.</w:t>
            </w:r>
          </w:p>
          <w:p w14:paraId="4EAFD419" w14:textId="77777777" w:rsidR="00E73B11" w:rsidRPr="00350D8E" w:rsidRDefault="00E73B11" w:rsidP="00E73B11">
            <w:pPr>
              <w:widowControl w:val="0"/>
              <w:tabs>
                <w:tab w:val="left" w:pos="1627"/>
              </w:tabs>
              <w:snapToGrid w:val="0"/>
              <w:spacing w:after="0"/>
              <w:ind w:left="-15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ови</w:t>
            </w:r>
            <w:r w:rsidRPr="00350D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</w:t>
            </w:r>
            <w:r w:rsidRPr="00350D8E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цельнолитые коронки и мостовидные зубные протезы.</w:t>
            </w:r>
          </w:p>
          <w:p w14:paraId="4A689D12" w14:textId="77777777" w:rsidR="00E73B11" w:rsidRPr="00350D8E" w:rsidRDefault="00E73B11" w:rsidP="00E73B11">
            <w:pPr>
              <w:widowControl w:val="0"/>
              <w:tabs>
                <w:tab w:val="left" w:pos="1627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0D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Изгот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ови</w:t>
            </w:r>
            <w:r w:rsidRPr="00350D8E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ть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350D8E">
              <w:rPr>
                <w:rFonts w:ascii="Times New Roman" w:eastAsia="Times New Roman" w:hAnsi="Times New Roman" w:cs="Times New Roman"/>
                <w:sz w:val="28"/>
                <w:szCs w:val="28"/>
              </w:rPr>
              <w:t>цельнолитые коронки и мостовидные зубные протезы с облицовкой.</w:t>
            </w:r>
          </w:p>
          <w:p w14:paraId="2A5E9B26" w14:textId="77777777" w:rsidR="00CB4E44" w:rsidRDefault="00CB4E44" w:rsidP="0095653D">
            <w:pPr>
              <w:pStyle w:val="a5"/>
              <w:spacing w:line="276" w:lineRule="auto"/>
              <w:rPr>
                <w:color w:val="000000"/>
                <w:spacing w:val="2"/>
                <w:szCs w:val="22"/>
              </w:rPr>
            </w:pPr>
          </w:p>
        </w:tc>
      </w:tr>
    </w:tbl>
    <w:p w14:paraId="71ED4C9D" w14:textId="77777777" w:rsidR="00CB4E44" w:rsidRDefault="00CB4E44" w:rsidP="00CB4E44">
      <w:pPr>
        <w:spacing w:after="0"/>
        <w:rPr>
          <w:rFonts w:ascii="Times New Roman" w:hAnsi="Times New Roman" w:cs="Times New Roman"/>
          <w:b/>
          <w:sz w:val="32"/>
          <w:szCs w:val="32"/>
        </w:rPr>
        <w:sectPr w:rsidR="00CB4E44" w:rsidSect="005516E6">
          <w:pgSz w:w="11907" w:h="16840"/>
          <w:pgMar w:top="1440" w:right="1080" w:bottom="1440" w:left="1080" w:header="709" w:footer="709" w:gutter="0"/>
          <w:cols w:space="720"/>
          <w:docGrid w:linePitch="299"/>
        </w:sectPr>
      </w:pPr>
    </w:p>
    <w:p w14:paraId="37A10E1C" w14:textId="77777777" w:rsidR="00A962FA" w:rsidRDefault="00A962FA" w:rsidP="00CB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32"/>
          <w:szCs w:val="32"/>
        </w:rPr>
      </w:pPr>
    </w:p>
    <w:p w14:paraId="38A71161" w14:textId="77777777" w:rsidR="00CB4E44" w:rsidRDefault="00CB4E44" w:rsidP="00CB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1.3. Количество часов на освоение программы </w:t>
      </w:r>
      <w:proofErr w:type="gramStart"/>
      <w:r>
        <w:rPr>
          <w:rFonts w:ascii="Times New Roman" w:hAnsi="Times New Roman" w:cs="Times New Roman"/>
          <w:b/>
          <w:sz w:val="32"/>
          <w:szCs w:val="32"/>
        </w:rPr>
        <w:t>производственной  практики</w:t>
      </w:r>
      <w:proofErr w:type="gramEnd"/>
      <w:r>
        <w:rPr>
          <w:rFonts w:ascii="Times New Roman" w:hAnsi="Times New Roman" w:cs="Times New Roman"/>
          <w:b/>
          <w:sz w:val="32"/>
          <w:szCs w:val="32"/>
        </w:rPr>
        <w:t xml:space="preserve"> в рамках освоения ПМ.0</w:t>
      </w:r>
      <w:r w:rsidR="001D0E7A">
        <w:rPr>
          <w:rFonts w:ascii="Times New Roman" w:hAnsi="Times New Roman" w:cs="Times New Roman"/>
          <w:b/>
          <w:sz w:val="32"/>
          <w:szCs w:val="32"/>
        </w:rPr>
        <w:t>2</w:t>
      </w:r>
      <w:r>
        <w:rPr>
          <w:rFonts w:ascii="Times New Roman" w:hAnsi="Times New Roman" w:cs="Times New Roman"/>
          <w:sz w:val="32"/>
          <w:szCs w:val="32"/>
        </w:rPr>
        <w:t xml:space="preserve">  </w:t>
      </w:r>
      <w:r>
        <w:rPr>
          <w:rFonts w:ascii="Times New Roman" w:hAnsi="Times New Roman" w:cs="Times New Roman"/>
          <w:b/>
          <w:sz w:val="32"/>
          <w:szCs w:val="32"/>
        </w:rPr>
        <w:t xml:space="preserve">Изготовление </w:t>
      </w:r>
      <w:r w:rsidR="001D0E7A">
        <w:rPr>
          <w:rFonts w:ascii="Times New Roman" w:hAnsi="Times New Roman" w:cs="Times New Roman"/>
          <w:b/>
          <w:sz w:val="32"/>
          <w:szCs w:val="32"/>
        </w:rPr>
        <w:t>не</w:t>
      </w:r>
      <w:r>
        <w:rPr>
          <w:rFonts w:ascii="Times New Roman" w:hAnsi="Times New Roman" w:cs="Times New Roman"/>
          <w:b/>
          <w:sz w:val="32"/>
          <w:szCs w:val="32"/>
        </w:rPr>
        <w:t xml:space="preserve">съемных протезов – </w:t>
      </w:r>
      <w:r w:rsidR="001D0E7A">
        <w:rPr>
          <w:rFonts w:ascii="Times New Roman" w:hAnsi="Times New Roman" w:cs="Times New Roman"/>
          <w:b/>
          <w:sz w:val="32"/>
          <w:szCs w:val="32"/>
        </w:rPr>
        <w:t>36</w:t>
      </w:r>
      <w:r>
        <w:rPr>
          <w:rFonts w:ascii="Times New Roman" w:hAnsi="Times New Roman" w:cs="Times New Roman"/>
          <w:b/>
          <w:sz w:val="32"/>
          <w:szCs w:val="32"/>
        </w:rPr>
        <w:t xml:space="preserve"> час</w:t>
      </w:r>
      <w:r w:rsidR="00C242A8">
        <w:rPr>
          <w:rFonts w:ascii="Times New Roman" w:hAnsi="Times New Roman" w:cs="Times New Roman"/>
          <w:b/>
          <w:sz w:val="32"/>
          <w:szCs w:val="32"/>
        </w:rPr>
        <w:t>ов</w:t>
      </w:r>
      <w:r>
        <w:rPr>
          <w:rFonts w:ascii="Times New Roman" w:hAnsi="Times New Roman" w:cs="Times New Roman"/>
          <w:b/>
          <w:sz w:val="32"/>
          <w:szCs w:val="32"/>
        </w:rPr>
        <w:t>.</w:t>
      </w:r>
    </w:p>
    <w:p w14:paraId="7C527B78" w14:textId="77777777" w:rsidR="00CB4E44" w:rsidRDefault="00CB4E44" w:rsidP="00CB4E44">
      <w:pPr>
        <w:spacing w:after="0"/>
        <w:rPr>
          <w:rFonts w:ascii="Times New Roman" w:hAnsi="Times New Roman" w:cs="Times New Roman"/>
          <w:b/>
          <w:sz w:val="32"/>
          <w:szCs w:val="32"/>
        </w:rPr>
        <w:sectPr w:rsidR="00CB4E44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0357A482" w14:textId="77777777" w:rsidR="00CB4E44" w:rsidRDefault="00CB4E44" w:rsidP="00CB4E44">
      <w:pPr>
        <w:spacing w:after="0"/>
        <w:rPr>
          <w:rFonts w:ascii="Times New Roman" w:hAnsi="Times New Roman" w:cs="Times New Roman"/>
          <w:sz w:val="32"/>
          <w:szCs w:val="32"/>
        </w:rPr>
        <w:sectPr w:rsidR="00CB4E44">
          <w:type w:val="continuous"/>
          <w:pgSz w:w="11907" w:h="16840"/>
          <w:pgMar w:top="719" w:right="851" w:bottom="73" w:left="1418" w:header="709" w:footer="709" w:gutter="0"/>
          <w:cols w:space="720"/>
        </w:sectPr>
      </w:pPr>
    </w:p>
    <w:p w14:paraId="544EB0B8" w14:textId="77777777" w:rsidR="00CB4E44" w:rsidRPr="00231E35" w:rsidRDefault="00083D1F" w:rsidP="00083D1F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lastRenderedPageBreak/>
        <w:t xml:space="preserve">2. </w:t>
      </w:r>
      <w:r w:rsidR="00CB4E44" w:rsidRPr="00231E35">
        <w:rPr>
          <w:rFonts w:ascii="Times New Roman" w:hAnsi="Times New Roman" w:cs="Times New Roman"/>
          <w:caps/>
        </w:rPr>
        <w:t>результаты освоения программы Производственной практики</w:t>
      </w:r>
    </w:p>
    <w:p w14:paraId="69DE6419" w14:textId="77777777" w:rsidR="00083D1F" w:rsidRDefault="00083D1F" w:rsidP="00083D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3B30A72" w14:textId="77777777" w:rsidR="00CB4E44" w:rsidRDefault="00CB4E44" w:rsidP="00CB4E44">
      <w:pPr>
        <w:widowControl w:val="0"/>
        <w:shd w:val="clear" w:color="auto" w:fill="FFFFFF"/>
        <w:autoSpaceDE w:val="0"/>
        <w:autoSpaceDN w:val="0"/>
        <w:adjustRightInd w:val="0"/>
        <w:spacing w:line="317" w:lineRule="exact"/>
        <w:ind w:firstLine="708"/>
        <w:jc w:val="both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Результатом производственной практики является освоение</w:t>
      </w:r>
      <w:r w:rsidR="00083D1F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обучающимися профессиональных и общих компетенций в рамках модулей П</w:t>
      </w:r>
      <w:r w:rsidR="00231E35">
        <w:rPr>
          <w:rFonts w:ascii="Times New Roman" w:hAnsi="Times New Roman" w:cs="Times New Roman"/>
          <w:sz w:val="32"/>
          <w:szCs w:val="32"/>
        </w:rPr>
        <w:t>ПССЗ</w:t>
      </w:r>
      <w:r>
        <w:rPr>
          <w:rFonts w:ascii="Times New Roman" w:hAnsi="Times New Roman" w:cs="Times New Roman"/>
          <w:sz w:val="32"/>
          <w:szCs w:val="32"/>
        </w:rPr>
        <w:t xml:space="preserve"> СПО </w:t>
      </w:r>
    </w:p>
    <w:p w14:paraId="56A47873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7EADC717" w14:textId="77777777" w:rsidR="00CB4E44" w:rsidRPr="00985583" w:rsidRDefault="00CB4E44" w:rsidP="00985583">
      <w:pPr>
        <w:pStyle w:val="a4"/>
        <w:widowControl w:val="0"/>
        <w:tabs>
          <w:tab w:val="left" w:pos="7157"/>
        </w:tabs>
        <w:snapToGrid w:val="0"/>
        <w:ind w:left="709" w:hanging="709"/>
        <w:rPr>
          <w:sz w:val="28"/>
          <w:szCs w:val="28"/>
        </w:rPr>
      </w:pPr>
      <w:r w:rsidRPr="00985583">
        <w:rPr>
          <w:sz w:val="28"/>
          <w:szCs w:val="28"/>
        </w:rPr>
        <w:t>ОК 1.</w:t>
      </w:r>
      <w:r w:rsidR="00985583" w:rsidRPr="00985583">
        <w:rPr>
          <w:sz w:val="28"/>
          <w:szCs w:val="28"/>
        </w:rPr>
        <w:t xml:space="preserve"> </w:t>
      </w:r>
      <w:r w:rsidRPr="00985583">
        <w:rPr>
          <w:sz w:val="28"/>
          <w:szCs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6BBBAC19" w14:textId="77777777" w:rsidR="00CB4E44" w:rsidRPr="00985583" w:rsidRDefault="00CB4E44" w:rsidP="00985583">
      <w:pPr>
        <w:widowControl w:val="0"/>
        <w:tabs>
          <w:tab w:val="left" w:pos="7157"/>
        </w:tabs>
        <w:snapToGrid w:val="0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2.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9C626E8" w14:textId="77777777" w:rsidR="00CB4E44" w:rsidRPr="00985583" w:rsidRDefault="00CB4E44" w:rsidP="00985583">
      <w:pPr>
        <w:widowControl w:val="0"/>
        <w:tabs>
          <w:tab w:val="left" w:pos="7157"/>
        </w:tabs>
        <w:snapToGrid w:val="0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3.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Принимать решения в стандартных и нестандартных ситуациях и нести за них ответственность.</w:t>
      </w:r>
    </w:p>
    <w:p w14:paraId="61CF5471" w14:textId="77777777" w:rsidR="00CB4E44" w:rsidRPr="00985583" w:rsidRDefault="00CB4E44" w:rsidP="00985583">
      <w:pPr>
        <w:widowControl w:val="0"/>
        <w:tabs>
          <w:tab w:val="left" w:pos="7157"/>
        </w:tabs>
        <w:snapToGrid w:val="0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4.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9E75BCC" w14:textId="77777777" w:rsidR="00CB4E44" w:rsidRPr="00985583" w:rsidRDefault="00CB4E44" w:rsidP="00985583">
      <w:pPr>
        <w:widowControl w:val="0"/>
        <w:tabs>
          <w:tab w:val="left" w:pos="7157"/>
        </w:tabs>
        <w:snapToGrid w:val="0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5.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Использовать информационно-коммуникационные технологии в профессиональной деятельности.</w:t>
      </w:r>
    </w:p>
    <w:p w14:paraId="6BB99EC3" w14:textId="77777777" w:rsidR="00CB4E44" w:rsidRPr="00985583" w:rsidRDefault="00CB4E44" w:rsidP="00985583">
      <w:pPr>
        <w:pStyle w:val="a4"/>
        <w:widowControl w:val="0"/>
        <w:tabs>
          <w:tab w:val="left" w:pos="7157"/>
        </w:tabs>
        <w:snapToGrid w:val="0"/>
        <w:ind w:left="709" w:hanging="709"/>
        <w:rPr>
          <w:sz w:val="28"/>
          <w:szCs w:val="28"/>
        </w:rPr>
      </w:pPr>
      <w:r w:rsidRPr="00985583">
        <w:rPr>
          <w:sz w:val="28"/>
          <w:szCs w:val="28"/>
        </w:rPr>
        <w:t>ОК 6. Работать в коллективе и в команде, эффективно общаться с коллегами, руководством, врачами и пациентами.</w:t>
      </w:r>
    </w:p>
    <w:p w14:paraId="4B0C9022" w14:textId="77777777" w:rsidR="00CB4E44" w:rsidRPr="00985583" w:rsidRDefault="00CB4E44" w:rsidP="00985583">
      <w:pPr>
        <w:widowControl w:val="0"/>
        <w:tabs>
          <w:tab w:val="left" w:pos="7157"/>
        </w:tabs>
        <w:snapToGrid w:val="0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7.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Брать на себя ответственность за работу членов команды (подчиненных), за результат выполнения заданий.</w:t>
      </w:r>
    </w:p>
    <w:p w14:paraId="3C023468" w14:textId="77777777" w:rsidR="00CB4E44" w:rsidRPr="00985583" w:rsidRDefault="00CB4E44" w:rsidP="00985583">
      <w:pPr>
        <w:widowControl w:val="0"/>
        <w:tabs>
          <w:tab w:val="left" w:pos="7157"/>
        </w:tabs>
        <w:snapToGrid w:val="0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8.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BA13B45" w14:textId="77777777" w:rsidR="00CB4E44" w:rsidRPr="00985583" w:rsidRDefault="00CB4E44" w:rsidP="00985583">
      <w:pPr>
        <w:widowControl w:val="0"/>
        <w:tabs>
          <w:tab w:val="left" w:pos="7157"/>
        </w:tabs>
        <w:snapToGrid w:val="0"/>
        <w:spacing w:after="0" w:line="24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9.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Ориентироваться в условиях частой смены технологий в профессиональной деятельности.</w:t>
      </w:r>
    </w:p>
    <w:p w14:paraId="336B9677" w14:textId="77777777" w:rsidR="00CB4E44" w:rsidRPr="00985583" w:rsidRDefault="00CB4E44" w:rsidP="0019233F">
      <w:pPr>
        <w:widowControl w:val="0"/>
        <w:tabs>
          <w:tab w:val="left" w:pos="7157"/>
        </w:tabs>
        <w:snapToGrid w:val="0"/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10</w:t>
      </w:r>
      <w:r w:rsidRPr="00985583">
        <w:rPr>
          <w:rFonts w:ascii="Times New Roman" w:hAnsi="Times New Roman" w:cs="Times New Roman"/>
          <w:sz w:val="28"/>
          <w:szCs w:val="28"/>
        </w:rPr>
        <w:t xml:space="preserve">.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41782940" w14:textId="77777777" w:rsidR="00CB4E44" w:rsidRPr="00985583" w:rsidRDefault="00CB4E44" w:rsidP="0019233F">
      <w:pPr>
        <w:widowControl w:val="0"/>
        <w:tabs>
          <w:tab w:val="left" w:pos="7157"/>
        </w:tabs>
        <w:snapToGrid w:val="0"/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11.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Быть готовым брать на себя нравственные обязательства по отношению к природе, обществу и человеку.</w:t>
      </w:r>
    </w:p>
    <w:p w14:paraId="39D343CF" w14:textId="77777777" w:rsidR="00CB4E44" w:rsidRPr="00985583" w:rsidRDefault="00CB4E44" w:rsidP="0019233F">
      <w:pPr>
        <w:widowControl w:val="0"/>
        <w:tabs>
          <w:tab w:val="left" w:pos="7157"/>
        </w:tabs>
        <w:snapToGrid w:val="0"/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12.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Оказывать первую (доврачебную) медицинскую помощь при неотложных состояниях.</w:t>
      </w:r>
    </w:p>
    <w:p w14:paraId="78DD2194" w14:textId="77777777" w:rsidR="00CB4E44" w:rsidRPr="00985583" w:rsidRDefault="00CB4E44" w:rsidP="0019233F">
      <w:pPr>
        <w:widowControl w:val="0"/>
        <w:tabs>
          <w:tab w:val="left" w:pos="7157"/>
        </w:tabs>
        <w:snapToGrid w:val="0"/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13.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565E329C" w14:textId="77777777" w:rsidR="00CB4E44" w:rsidRPr="00985583" w:rsidRDefault="00CB4E44" w:rsidP="0019233F">
      <w:pPr>
        <w:widowControl w:val="0"/>
        <w:tabs>
          <w:tab w:val="left" w:pos="7157"/>
        </w:tabs>
        <w:snapToGrid w:val="0"/>
        <w:spacing w:after="0" w:line="240" w:lineRule="auto"/>
        <w:ind w:left="851" w:hanging="851"/>
        <w:rPr>
          <w:rFonts w:ascii="Times New Roman" w:hAnsi="Times New Roman" w:cs="Times New Roman"/>
          <w:sz w:val="28"/>
          <w:szCs w:val="28"/>
        </w:rPr>
      </w:pPr>
      <w:r w:rsidRPr="00985583">
        <w:rPr>
          <w:rFonts w:ascii="Times New Roman" w:eastAsia="Times New Roman" w:hAnsi="Times New Roman" w:cs="Times New Roman"/>
          <w:sz w:val="28"/>
          <w:szCs w:val="28"/>
        </w:rPr>
        <w:t>ОК 14.</w:t>
      </w:r>
      <w:r w:rsidRPr="00985583">
        <w:rPr>
          <w:rFonts w:ascii="Times New Roman" w:hAnsi="Times New Roman" w:cs="Times New Roman"/>
          <w:sz w:val="28"/>
          <w:szCs w:val="28"/>
        </w:rPr>
        <w:t xml:space="preserve"> </w:t>
      </w:r>
      <w:r w:rsidRPr="00985583">
        <w:rPr>
          <w:rFonts w:ascii="Times New Roman" w:eastAsia="Times New Roman" w:hAnsi="Times New Roman" w:cs="Times New Roman"/>
          <w:sz w:val="28"/>
          <w:szCs w:val="28"/>
        </w:rPr>
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76C870A5" w14:textId="77777777" w:rsidR="005A6F65" w:rsidRDefault="005A6F65" w:rsidP="005A6F65">
      <w:pPr>
        <w:widowControl w:val="0"/>
        <w:tabs>
          <w:tab w:val="left" w:pos="1627"/>
        </w:tabs>
        <w:snapToGrid w:val="0"/>
        <w:spacing w:after="0"/>
        <w:ind w:left="993" w:hanging="1008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ПК 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1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5A6F6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пластмассовые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коронки и мостовидные протезы.</w:t>
      </w:r>
    </w:p>
    <w:p w14:paraId="02967251" w14:textId="77777777" w:rsidR="005A6F65" w:rsidRPr="00350D8E" w:rsidRDefault="005A6F65" w:rsidP="005A6F65">
      <w:pPr>
        <w:widowControl w:val="0"/>
        <w:tabs>
          <w:tab w:val="left" w:pos="1627"/>
        </w:tabs>
        <w:snapToGrid w:val="0"/>
        <w:spacing w:after="0"/>
        <w:ind w:left="993" w:hanging="1008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ПК 2.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2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.</w:t>
      </w:r>
      <w:r w:rsidRPr="005A6F6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штампованные металлические коронки и штампованно-паяные 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>мостовидные протезы.</w:t>
      </w:r>
    </w:p>
    <w:p w14:paraId="60AC3104" w14:textId="77777777" w:rsidR="00CB4E44" w:rsidRPr="00350D8E" w:rsidRDefault="00CB4E44" w:rsidP="00231E35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ПК 2.3.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культевые штифтовые вкладки.</w:t>
      </w:r>
    </w:p>
    <w:p w14:paraId="48E14B02" w14:textId="77777777" w:rsidR="00CB4E44" w:rsidRPr="00350D8E" w:rsidRDefault="00CB4E44" w:rsidP="00231E35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sz w:val="28"/>
          <w:szCs w:val="28"/>
        </w:rPr>
        <w:t>ПК 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цельнолитые коронки и мостовидные зубные протезы.</w:t>
      </w:r>
    </w:p>
    <w:p w14:paraId="0607736E" w14:textId="77777777" w:rsidR="00CB4E44" w:rsidRPr="00350D8E" w:rsidRDefault="00CB4E44" w:rsidP="00231E35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ПК 2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цельнолитые коронки и мостовидные зубные протезы с облицовкой.</w:t>
      </w:r>
    </w:p>
    <w:p w14:paraId="66E4056C" w14:textId="77777777" w:rsidR="00CB4E44" w:rsidRPr="00C4131C" w:rsidRDefault="00CB4E44" w:rsidP="00CB4E44">
      <w:pPr>
        <w:pStyle w:val="a9"/>
        <w:shd w:val="clear" w:color="auto" w:fill="FFFFFF"/>
        <w:spacing w:after="0" w:line="240" w:lineRule="auto"/>
        <w:ind w:left="0" w:right="29"/>
        <w:rPr>
          <w:rFonts w:ascii="Times New Roman" w:eastAsia="Times New Roman" w:hAnsi="Times New Roman" w:cs="Times New Roman"/>
          <w:i/>
          <w:sz w:val="32"/>
          <w:szCs w:val="24"/>
        </w:rPr>
      </w:pPr>
    </w:p>
    <w:p w14:paraId="54B0DE7E" w14:textId="77777777" w:rsidR="00CB4E44" w:rsidRPr="00C4131C" w:rsidRDefault="00CB4E44" w:rsidP="00CB4E44">
      <w:pPr>
        <w:pStyle w:val="a9"/>
        <w:shd w:val="clear" w:color="auto" w:fill="FFFFFF"/>
        <w:spacing w:after="0" w:line="240" w:lineRule="auto"/>
        <w:ind w:left="0" w:right="29"/>
        <w:rPr>
          <w:rFonts w:ascii="Times New Roman" w:eastAsia="Times New Roman" w:hAnsi="Times New Roman" w:cs="Times New Roman"/>
          <w:i/>
          <w:sz w:val="32"/>
          <w:szCs w:val="24"/>
        </w:rPr>
      </w:pPr>
    </w:p>
    <w:p w14:paraId="205474F2" w14:textId="77777777" w:rsidR="00CB4E44" w:rsidRPr="00BC1A0C" w:rsidRDefault="00CB4E44" w:rsidP="00CB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1A0C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E82376">
        <w:rPr>
          <w:rFonts w:ascii="Times New Roman" w:hAnsi="Times New Roman" w:cs="Times New Roman"/>
          <w:b/>
          <w:sz w:val="28"/>
          <w:szCs w:val="28"/>
        </w:rPr>
        <w:t>уметь</w:t>
      </w:r>
      <w:r w:rsidRPr="00BC1A0C">
        <w:rPr>
          <w:rFonts w:ascii="Times New Roman" w:hAnsi="Times New Roman" w:cs="Times New Roman"/>
          <w:sz w:val="28"/>
          <w:szCs w:val="28"/>
        </w:rPr>
        <w:t>:</w:t>
      </w:r>
    </w:p>
    <w:p w14:paraId="63173457" w14:textId="77777777" w:rsidR="00CB4E44" w:rsidRPr="005B51ED" w:rsidRDefault="00CB4E44" w:rsidP="00CB4E44">
      <w:pPr>
        <w:pStyle w:val="22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5B51ED">
        <w:rPr>
          <w:sz w:val="28"/>
          <w:szCs w:val="28"/>
        </w:rPr>
        <w:t>вести отчетно-учетную документацию;</w:t>
      </w:r>
    </w:p>
    <w:p w14:paraId="0C3FD1F0" w14:textId="77777777" w:rsidR="00CB4E44" w:rsidRPr="005B51ED" w:rsidRDefault="00CB4E44" w:rsidP="00CB4E44">
      <w:pPr>
        <w:pStyle w:val="22"/>
        <w:widowControl w:val="0"/>
        <w:numPr>
          <w:ilvl w:val="0"/>
          <w:numId w:val="6"/>
        </w:numPr>
        <w:jc w:val="both"/>
        <w:rPr>
          <w:sz w:val="28"/>
          <w:szCs w:val="28"/>
        </w:rPr>
      </w:pPr>
      <w:r w:rsidRPr="005B51ED">
        <w:rPr>
          <w:sz w:val="28"/>
          <w:szCs w:val="28"/>
        </w:rPr>
        <w:t>оценить оттиски челюстей и отливать по ним рабочие и вспомогательные модели;</w:t>
      </w:r>
    </w:p>
    <w:p w14:paraId="07659FFC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моделировать восковые конструкции несъемных протезов;</w:t>
      </w:r>
    </w:p>
    <w:p w14:paraId="60B73813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pacing w:val="-4"/>
          <w:sz w:val="28"/>
          <w:szCs w:val="28"/>
        </w:rPr>
        <w:t>гипсовать восковую композицию несъемного протеза в кювету, заменять воск на пластмассу;</w:t>
      </w:r>
    </w:p>
    <w:p w14:paraId="6FEF0D36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pacing w:val="-4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pacing w:val="-4"/>
          <w:sz w:val="28"/>
          <w:szCs w:val="28"/>
        </w:rPr>
        <w:t>проводить обработку, шлифовку и полировку пластмассовых коронок и мостовидных протезов;</w:t>
      </w:r>
    </w:p>
    <w:p w14:paraId="40DAC86E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pacing w:val="-4"/>
          <w:sz w:val="28"/>
          <w:szCs w:val="28"/>
        </w:rPr>
        <w:t>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</w:t>
      </w:r>
      <w:r w:rsidRPr="005B51E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2447E886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проводить отжиг, паяние и отбеливание металлических конструкций;</w:t>
      </w:r>
    </w:p>
    <w:p w14:paraId="75B017DF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проводить отделку, шлифовку и полировку несъемных металлических зубных протезов;</w:t>
      </w:r>
    </w:p>
    <w:p w14:paraId="7F90B2E1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изготовить литниковую систему,</w:t>
      </w:r>
    </w:p>
    <w:p w14:paraId="6D2B5F17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литого </w:t>
      </w:r>
      <w:proofErr w:type="gramStart"/>
      <w:r w:rsidRPr="005B51ED">
        <w:rPr>
          <w:rFonts w:ascii="Times New Roman" w:eastAsia="Times New Roman" w:hAnsi="Times New Roman" w:cs="Times New Roman"/>
          <w:sz w:val="28"/>
          <w:szCs w:val="28"/>
        </w:rPr>
        <w:t>каркаса  коронок</w:t>
      </w:r>
      <w:proofErr w:type="gramEnd"/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 и мостовидных зубных протезов с пластмассовой облицовкой, </w:t>
      </w:r>
    </w:p>
    <w:p w14:paraId="33EBF137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изготавливать пластмассовую </w:t>
      </w:r>
      <w:proofErr w:type="gramStart"/>
      <w:r w:rsidRPr="005B51ED">
        <w:rPr>
          <w:rFonts w:ascii="Times New Roman" w:eastAsia="Times New Roman" w:hAnsi="Times New Roman" w:cs="Times New Roman"/>
          <w:sz w:val="28"/>
          <w:szCs w:val="28"/>
        </w:rPr>
        <w:t>облицовку  несъемных</w:t>
      </w:r>
      <w:proofErr w:type="gramEnd"/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 мостовидных протезов;</w:t>
      </w:r>
    </w:p>
    <w:p w14:paraId="7D918832" w14:textId="77777777" w:rsidR="00CB4E44" w:rsidRPr="005B51ED" w:rsidRDefault="00CB4E44" w:rsidP="00CB4E44">
      <w:pPr>
        <w:numPr>
          <w:ilvl w:val="0"/>
          <w:numId w:val="6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производить литье стоматологических сплавов </w:t>
      </w:r>
      <w:proofErr w:type="gramStart"/>
      <w:r w:rsidRPr="005B51ED">
        <w:rPr>
          <w:rFonts w:ascii="Times New Roman" w:eastAsia="Times New Roman" w:hAnsi="Times New Roman" w:cs="Times New Roman"/>
          <w:sz w:val="28"/>
          <w:szCs w:val="28"/>
        </w:rPr>
        <w:t>при  изготовлении</w:t>
      </w:r>
      <w:proofErr w:type="gramEnd"/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 каркасов несъемных зубных протезов.</w:t>
      </w:r>
    </w:p>
    <w:p w14:paraId="5322CF5D" w14:textId="77777777" w:rsidR="00CB4E44" w:rsidRPr="005B51ED" w:rsidRDefault="00CB4E44" w:rsidP="00CB4E44">
      <w:pPr>
        <w:pStyle w:val="a9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 xml:space="preserve">подготавливать восковые композиции </w:t>
      </w:r>
      <w:proofErr w:type="gramStart"/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к  литью</w:t>
      </w:r>
      <w:proofErr w:type="gramEnd"/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;</w:t>
      </w:r>
    </w:p>
    <w:p w14:paraId="7979FD85" w14:textId="77777777" w:rsidR="00CB4E44" w:rsidRPr="005B51ED" w:rsidRDefault="00CB4E44" w:rsidP="00CB4E44">
      <w:pPr>
        <w:pStyle w:val="a9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изготовить литниково</w:t>
      </w:r>
      <w:r w:rsidR="001D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51ED">
        <w:rPr>
          <w:rFonts w:ascii="Times New Roman" w:eastAsia="Times New Roman" w:hAnsi="Times New Roman" w:cs="Times New Roman"/>
          <w:sz w:val="28"/>
          <w:szCs w:val="28"/>
        </w:rPr>
        <w:t>-</w:t>
      </w:r>
      <w:r w:rsidR="001D0E7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B51ED">
        <w:rPr>
          <w:rFonts w:ascii="Times New Roman" w:eastAsia="Times New Roman" w:hAnsi="Times New Roman" w:cs="Times New Roman"/>
          <w:sz w:val="28"/>
          <w:szCs w:val="28"/>
        </w:rPr>
        <w:t>питательную систему;</w:t>
      </w:r>
    </w:p>
    <w:p w14:paraId="57FFD63E" w14:textId="77777777" w:rsidR="00CB4E44" w:rsidRPr="005B51ED" w:rsidRDefault="00CB4E44" w:rsidP="00CB4E44">
      <w:pPr>
        <w:pStyle w:val="a9"/>
        <w:numPr>
          <w:ilvl w:val="0"/>
          <w:numId w:val="6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заменять восковую композицию несъемных конструкций зубных протезов на металлическую.</w:t>
      </w:r>
    </w:p>
    <w:p w14:paraId="0CCAFD57" w14:textId="77777777" w:rsidR="00CB4E44" w:rsidRPr="00BC1A0C" w:rsidRDefault="00CB4E44" w:rsidP="00CB4E4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1A0C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  <w:r w:rsidRPr="00E82376">
        <w:rPr>
          <w:rFonts w:ascii="Times New Roman" w:hAnsi="Times New Roman" w:cs="Times New Roman"/>
          <w:b/>
          <w:sz w:val="28"/>
          <w:szCs w:val="28"/>
        </w:rPr>
        <w:t>знать</w:t>
      </w:r>
      <w:r w:rsidRPr="00BC1A0C">
        <w:rPr>
          <w:rFonts w:ascii="Times New Roman" w:hAnsi="Times New Roman" w:cs="Times New Roman"/>
          <w:sz w:val="28"/>
          <w:szCs w:val="28"/>
        </w:rPr>
        <w:t>:</w:t>
      </w:r>
    </w:p>
    <w:p w14:paraId="6265ACE6" w14:textId="77777777" w:rsidR="00CB4E44" w:rsidRPr="005B51ED" w:rsidRDefault="00CB4E44" w:rsidP="00CB4E44">
      <w:pPr>
        <w:pStyle w:val="a9"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организацию производства зуботехнических протезов и </w:t>
      </w:r>
      <w:proofErr w:type="gramStart"/>
      <w:r w:rsidRPr="005B51ED">
        <w:rPr>
          <w:rFonts w:ascii="Times New Roman" w:eastAsia="Times New Roman" w:hAnsi="Times New Roman" w:cs="Times New Roman"/>
          <w:sz w:val="28"/>
          <w:szCs w:val="28"/>
        </w:rPr>
        <w:t>оснащение  рабочего</w:t>
      </w:r>
      <w:proofErr w:type="gramEnd"/>
      <w:r w:rsidRPr="005B51ED">
        <w:rPr>
          <w:rFonts w:ascii="Times New Roman" w:eastAsia="Times New Roman" w:hAnsi="Times New Roman" w:cs="Times New Roman"/>
          <w:sz w:val="28"/>
          <w:szCs w:val="28"/>
        </w:rPr>
        <w:t xml:space="preserve"> места зубного техника при изготовлении несъёмных протезов с учетом устранения профессиональных вредностей;</w:t>
      </w:r>
    </w:p>
    <w:p w14:paraId="71A6D988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lastRenderedPageBreak/>
        <w:t>состав, свойства и правила работы с материалами, применяемыми при изготовлении несъемных протезов;</w:t>
      </w:r>
    </w:p>
    <w:p w14:paraId="28F4186A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правила эксплуатации оборудования в паяльной комнате;</w:t>
      </w:r>
    </w:p>
    <w:p w14:paraId="37596477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клинико-лабораторные этапы и технологию изготовления пластмассовых несъемных зубных протезов;</w:t>
      </w:r>
    </w:p>
    <w:p w14:paraId="7B6FE76B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особенности изготовления временных пластмассовых коронок и мостовидных протезов;</w:t>
      </w:r>
    </w:p>
    <w:p w14:paraId="0F0DEAEF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клинико-лабораторные этапы и технологию изготовления штампованных коронок и штампованно-паяных мостовидных протезов;</w:t>
      </w:r>
    </w:p>
    <w:p w14:paraId="23FA9E6E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назначение, виды и технологические этапы изготовления культевых штифтовых конструкций;</w:t>
      </w:r>
    </w:p>
    <w:p w14:paraId="609CA000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организацию литейного производства в ортопедической стоматологии;</w:t>
      </w:r>
    </w:p>
    <w:p w14:paraId="73B3091F" w14:textId="77777777" w:rsidR="00CB4E44" w:rsidRPr="005B51ED" w:rsidRDefault="00CB4E44" w:rsidP="00CB4E44">
      <w:pPr>
        <w:numPr>
          <w:ilvl w:val="0"/>
          <w:numId w:val="7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оборудование и оснащение литейной лаборатории;</w:t>
      </w:r>
    </w:p>
    <w:p w14:paraId="3671E465" w14:textId="77777777" w:rsidR="00CB4E44" w:rsidRPr="005B51ED" w:rsidRDefault="00CB4E44" w:rsidP="00CB4E44">
      <w:pPr>
        <w:pStyle w:val="a9"/>
        <w:keepNext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охрану труда и технику безопасности в литейной комнате</w:t>
      </w:r>
    </w:p>
    <w:p w14:paraId="4A53D387" w14:textId="77777777" w:rsidR="00CB4E44" w:rsidRPr="005B51ED" w:rsidRDefault="00CB4E44" w:rsidP="00CB4E44">
      <w:pPr>
        <w:pStyle w:val="a9"/>
        <w:keepNext/>
        <w:numPr>
          <w:ilvl w:val="0"/>
          <w:numId w:val="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правила эксплуатации оборудования в литейной комнате</w:t>
      </w:r>
    </w:p>
    <w:p w14:paraId="0CE6BDE9" w14:textId="77777777" w:rsidR="00CB4E44" w:rsidRPr="00F6386B" w:rsidRDefault="00CB4E44" w:rsidP="00CB4E44">
      <w:pPr>
        <w:pStyle w:val="a9"/>
        <w:keepNext/>
        <w:numPr>
          <w:ilvl w:val="0"/>
          <w:numId w:val="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B83">
        <w:rPr>
          <w:rFonts w:ascii="Times New Roman" w:eastAsia="Times New Roman" w:hAnsi="Times New Roman" w:cs="Times New Roman"/>
          <w:sz w:val="28"/>
          <w:szCs w:val="28"/>
        </w:rPr>
        <w:t>технологию литья несъемных конструкций зубных протезов.</w:t>
      </w:r>
    </w:p>
    <w:p w14:paraId="0B103B49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08BF165F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25C9EC7E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4E82572B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7956EBB4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169D457D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2A7F91DF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7B0BDA18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10BAD2DE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  <w:sectPr w:rsidR="00CB4E44">
          <w:pgSz w:w="11906" w:h="16838"/>
          <w:pgMar w:top="1134" w:right="850" w:bottom="1134" w:left="1701" w:header="708" w:footer="708" w:gutter="0"/>
          <w:cols w:space="720"/>
        </w:sectPr>
      </w:pPr>
    </w:p>
    <w:p w14:paraId="6A3843C5" w14:textId="77777777" w:rsidR="00CB4E44" w:rsidRDefault="00CB4E44" w:rsidP="00CB4E44">
      <w:pPr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lastRenderedPageBreak/>
        <w:t xml:space="preserve">3. </w:t>
      </w:r>
      <w:proofErr w:type="gramStart"/>
      <w:r>
        <w:rPr>
          <w:rFonts w:ascii="Times New Roman" w:hAnsi="Times New Roman" w:cs="Times New Roman"/>
          <w:b/>
          <w:caps/>
          <w:sz w:val="32"/>
          <w:szCs w:val="32"/>
        </w:rPr>
        <w:t>Содержание  производственной</w:t>
      </w:r>
      <w:proofErr w:type="gramEnd"/>
      <w:r>
        <w:rPr>
          <w:rFonts w:ascii="Times New Roman" w:hAnsi="Times New Roman" w:cs="Times New Roman"/>
          <w:b/>
          <w:caps/>
          <w:sz w:val="32"/>
          <w:szCs w:val="32"/>
        </w:rPr>
        <w:t xml:space="preserve"> практики</w:t>
      </w:r>
    </w:p>
    <w:tbl>
      <w:tblPr>
        <w:tblW w:w="5000" w:type="pct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1E0" w:firstRow="1" w:lastRow="1" w:firstColumn="1" w:lastColumn="1" w:noHBand="0" w:noVBand="0"/>
      </w:tblPr>
      <w:tblGrid>
        <w:gridCol w:w="3020"/>
        <w:gridCol w:w="3019"/>
        <w:gridCol w:w="2975"/>
        <w:gridCol w:w="5772"/>
      </w:tblGrid>
      <w:tr w:rsidR="00CB4E44" w:rsidRPr="00DA035D" w14:paraId="4E8A6C92" w14:textId="77777777" w:rsidTr="00DA035D">
        <w:trPr>
          <w:trHeight w:val="953"/>
        </w:trPr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B8CD475" w14:textId="77777777" w:rsidR="00CB4E44" w:rsidRPr="00DA035D" w:rsidRDefault="00CB4E44" w:rsidP="00DA035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DA035D">
              <w:rPr>
                <w:b/>
              </w:rPr>
              <w:t>Код профессиональных компетенций</w:t>
            </w: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34BF3198" w14:textId="77777777" w:rsidR="00CB4E44" w:rsidRPr="00DA035D" w:rsidRDefault="00CB4E44" w:rsidP="00DA035D">
            <w:pPr>
              <w:pStyle w:val="21"/>
              <w:widowControl w:val="0"/>
              <w:ind w:left="0" w:firstLine="0"/>
              <w:jc w:val="center"/>
              <w:rPr>
                <w:b/>
              </w:rPr>
            </w:pPr>
            <w:r w:rsidRPr="00DA035D">
              <w:rPr>
                <w:b/>
              </w:rPr>
              <w:t>Наименования  профессиональных  модулей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5DE6AB0" w14:textId="77777777" w:rsidR="00CB4E44" w:rsidRPr="00DA035D" w:rsidRDefault="00CB4E44" w:rsidP="00DA035D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DA035D">
              <w:rPr>
                <w:b/>
                <w:iCs/>
              </w:rPr>
              <w:t>Количество часов на учеб.</w:t>
            </w:r>
            <w:r w:rsidR="001D0E7A" w:rsidRPr="00DA035D">
              <w:rPr>
                <w:b/>
                <w:iCs/>
              </w:rPr>
              <w:t xml:space="preserve"> </w:t>
            </w:r>
            <w:r w:rsidRPr="00DA035D">
              <w:rPr>
                <w:b/>
                <w:iCs/>
              </w:rPr>
              <w:t>практику по ПМ, по соответствующему МДК</w:t>
            </w:r>
          </w:p>
        </w:tc>
        <w:tc>
          <w:tcPr>
            <w:tcW w:w="19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60AFACF0" w14:textId="77777777" w:rsidR="00CB4E44" w:rsidRPr="00DA035D" w:rsidRDefault="00CB4E44" w:rsidP="00DA035D">
            <w:pPr>
              <w:pStyle w:val="21"/>
              <w:widowControl w:val="0"/>
              <w:ind w:left="0" w:firstLine="0"/>
              <w:jc w:val="center"/>
              <w:rPr>
                <w:b/>
                <w:iCs/>
              </w:rPr>
            </w:pPr>
            <w:r w:rsidRPr="00DA035D">
              <w:rPr>
                <w:b/>
                <w:iCs/>
              </w:rPr>
              <w:t>Виды работ</w:t>
            </w:r>
          </w:p>
        </w:tc>
      </w:tr>
      <w:tr w:rsidR="00CB4E44" w:rsidRPr="00DA035D" w14:paraId="55E47018" w14:textId="77777777" w:rsidTr="00DA035D">
        <w:trPr>
          <w:trHeight w:val="367"/>
        </w:trPr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F7400C5" w14:textId="77777777" w:rsidR="00CB4E44" w:rsidRPr="00DA035D" w:rsidRDefault="00CB4E44" w:rsidP="00DA0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04E5658" w14:textId="77777777" w:rsidR="00CB4E44" w:rsidRPr="00DA035D" w:rsidRDefault="00CB4E44" w:rsidP="00DA035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8531A1A" w14:textId="77777777" w:rsidR="00CB4E44" w:rsidRPr="00DA035D" w:rsidRDefault="00CB4E44" w:rsidP="00DA035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DA035D">
              <w:rPr>
                <w:b/>
              </w:rPr>
              <w:t>3</w:t>
            </w:r>
          </w:p>
        </w:tc>
        <w:tc>
          <w:tcPr>
            <w:tcW w:w="19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171D30C3" w14:textId="77777777" w:rsidR="00CB4E44" w:rsidRPr="00DA035D" w:rsidRDefault="00CB4E44" w:rsidP="00DA035D">
            <w:pPr>
              <w:pStyle w:val="a3"/>
              <w:widowControl w:val="0"/>
              <w:suppressAutoHyphens/>
              <w:spacing w:before="0" w:beforeAutospacing="0" w:after="0" w:afterAutospacing="0"/>
              <w:jc w:val="center"/>
              <w:rPr>
                <w:b/>
              </w:rPr>
            </w:pPr>
            <w:r w:rsidRPr="00DA035D">
              <w:rPr>
                <w:b/>
              </w:rPr>
              <w:t>6</w:t>
            </w:r>
          </w:p>
        </w:tc>
      </w:tr>
      <w:tr w:rsidR="00CB4E44" w:rsidRPr="00DA035D" w14:paraId="036636A8" w14:textId="77777777" w:rsidTr="00DA035D">
        <w:trPr>
          <w:trHeight w:val="802"/>
        </w:trPr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7AD3EF5" w14:textId="77777777" w:rsidR="00CB4E44" w:rsidRPr="00DA035D" w:rsidRDefault="00CB4E44" w:rsidP="00DA035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ПК 2.3</w:t>
            </w:r>
          </w:p>
          <w:p w14:paraId="0C55089C" w14:textId="77777777" w:rsidR="00CB4E44" w:rsidRPr="00DA035D" w:rsidRDefault="00CB4E44" w:rsidP="00956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ПК 2.4</w:t>
            </w:r>
          </w:p>
          <w:p w14:paraId="353806B7" w14:textId="77777777" w:rsidR="00CB4E44" w:rsidRPr="00DA035D" w:rsidRDefault="00CB4E44" w:rsidP="00956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ПК 2.5</w:t>
            </w:r>
          </w:p>
          <w:p w14:paraId="41665D3E" w14:textId="77777777" w:rsidR="00CB4E44" w:rsidRPr="00DA035D" w:rsidRDefault="00CB4E44" w:rsidP="0095653D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21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F13E74C" w14:textId="77777777" w:rsidR="00CB4E44" w:rsidRPr="00DA035D" w:rsidRDefault="00CB4E44" w:rsidP="0095653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ПМ.02</w:t>
            </w:r>
          </w:p>
          <w:p w14:paraId="099D04F0" w14:textId="77777777" w:rsidR="00CB4E44" w:rsidRPr="00DA035D" w:rsidRDefault="00CB4E44" w:rsidP="0095653D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МДК 02</w:t>
            </w:r>
            <w:r w:rsidR="00DA035D"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01</w:t>
            </w:r>
          </w:p>
          <w:p w14:paraId="67D312BF" w14:textId="77777777" w:rsidR="00CB4E44" w:rsidRPr="00DA035D" w:rsidRDefault="00CB4E44" w:rsidP="00CB4E44">
            <w:pPr>
              <w:shd w:val="clear" w:color="auto" w:fill="FFFFFF"/>
              <w:tabs>
                <w:tab w:val="left" w:pos="1450"/>
              </w:tabs>
              <w:ind w:left="18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МДК 02</w:t>
            </w:r>
            <w:r w:rsidR="00DA035D"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02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278325FF" w14:textId="77777777" w:rsidR="00CB4E44" w:rsidRPr="00DA035D" w:rsidRDefault="00CB4E44" w:rsidP="0095653D">
            <w:pPr>
              <w:pStyle w:val="a3"/>
              <w:widowControl w:val="0"/>
              <w:suppressAutoHyphens/>
              <w:spacing w:before="0" w:beforeAutospacing="0" w:after="0" w:afterAutospacing="0" w:line="276" w:lineRule="auto"/>
              <w:jc w:val="center"/>
            </w:pPr>
            <w:r w:rsidRPr="00DA035D">
              <w:t>*</w:t>
            </w:r>
          </w:p>
        </w:tc>
        <w:tc>
          <w:tcPr>
            <w:tcW w:w="19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D555DBC" w14:textId="77777777" w:rsidR="00CB4E44" w:rsidRPr="00DA035D" w:rsidRDefault="00CB4E44" w:rsidP="00CB4E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/>
                <w:b/>
                <w:sz w:val="24"/>
                <w:szCs w:val="24"/>
              </w:rPr>
              <w:t>Организация рабочего места.</w:t>
            </w:r>
          </w:p>
          <w:p w14:paraId="7EF9D4AD" w14:textId="77777777" w:rsidR="00CB4E44" w:rsidRPr="00DA035D" w:rsidRDefault="00CB4E44" w:rsidP="00CB4E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/>
                <w:b/>
                <w:sz w:val="24"/>
                <w:szCs w:val="24"/>
              </w:rPr>
              <w:t>Умение читать заказ-наряд.</w:t>
            </w:r>
          </w:p>
          <w:p w14:paraId="5160F9E4" w14:textId="77777777" w:rsidR="00CB4E44" w:rsidRPr="00DA035D" w:rsidRDefault="00CB4E44" w:rsidP="00CB4E44">
            <w:pPr>
              <w:shd w:val="clear" w:color="auto" w:fill="FFFFFF"/>
              <w:spacing w:after="0" w:line="240" w:lineRule="auto"/>
              <w:rPr>
                <w:b/>
                <w:sz w:val="24"/>
                <w:szCs w:val="24"/>
              </w:rPr>
            </w:pPr>
            <w:proofErr w:type="gramStart"/>
            <w:r w:rsidRPr="00DA035D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Ведение  отчетно</w:t>
            </w:r>
            <w:proofErr w:type="gramEnd"/>
            <w:r w:rsidRPr="00DA035D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-учетной документации.</w:t>
            </w:r>
          </w:p>
          <w:p w14:paraId="105F8236" w14:textId="77777777" w:rsidR="00CB4E44" w:rsidRPr="00DA035D" w:rsidRDefault="00CB4E44" w:rsidP="00CB4E44">
            <w:pPr>
              <w:shd w:val="clear" w:color="auto" w:fill="FFFFFF"/>
              <w:spacing w:after="0" w:line="240" w:lineRule="auto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Умение работать с современными зуботехническими материалами и оборудованием с учетом соблюдения охраны труда при воздействии профессиональных вредностей.</w:t>
            </w:r>
          </w:p>
          <w:p w14:paraId="3B13180D" w14:textId="77777777" w:rsidR="00CB4E44" w:rsidRPr="00DA035D" w:rsidRDefault="00CB4E44" w:rsidP="00CB4E4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/>
                <w:b/>
                <w:sz w:val="24"/>
                <w:szCs w:val="24"/>
              </w:rPr>
              <w:t>Изготовление несъёмных протезов (количество):</w:t>
            </w:r>
          </w:p>
          <w:p w14:paraId="668E7AAB" w14:textId="77777777" w:rsidR="00CB4E44" w:rsidRPr="00DA035D" w:rsidRDefault="00CB4E44" w:rsidP="00CB4E44">
            <w:pPr>
              <w:numPr>
                <w:ilvl w:val="0"/>
                <w:numId w:val="9"/>
              </w:numPr>
              <w:tabs>
                <w:tab w:val="clear" w:pos="720"/>
                <w:tab w:val="num" w:pos="43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Коронки одиночные в том числе: </w:t>
            </w:r>
          </w:p>
          <w:p w14:paraId="0304EB0F" w14:textId="77777777" w:rsidR="00CB4E44" w:rsidRPr="00DA035D" w:rsidRDefault="00CB4E44" w:rsidP="00CB4E44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а) цельнометаллические штампованные и цельнолитые  </w:t>
            </w:r>
          </w:p>
          <w:p w14:paraId="6EBA585E" w14:textId="77777777" w:rsidR="00CB4E44" w:rsidRPr="00DA035D" w:rsidRDefault="00CB4E44" w:rsidP="00CB4E44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б) пластмассовые                                                                   </w:t>
            </w:r>
          </w:p>
          <w:p w14:paraId="7DDCF7A5" w14:textId="77777777" w:rsidR="00CB4E44" w:rsidRPr="00DA035D" w:rsidRDefault="00CB4E44" w:rsidP="00CB4E44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в) комбинированные (металлопластмассовые)                  </w:t>
            </w:r>
          </w:p>
          <w:p w14:paraId="211582A2" w14:textId="77777777" w:rsidR="00CB4E44" w:rsidRPr="00DA035D" w:rsidRDefault="00CB4E44" w:rsidP="00CB4E44">
            <w:pPr>
              <w:tabs>
                <w:tab w:val="num" w:pos="43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д) культевые                                                                           </w:t>
            </w:r>
          </w:p>
          <w:p w14:paraId="514146E9" w14:textId="77777777" w:rsidR="00CB4E44" w:rsidRPr="00DA035D" w:rsidRDefault="00CB4E44" w:rsidP="00CB4E44">
            <w:pPr>
              <w:numPr>
                <w:ilvl w:val="0"/>
                <w:numId w:val="9"/>
              </w:numPr>
              <w:tabs>
                <w:tab w:val="clear" w:pos="720"/>
                <w:tab w:val="num" w:pos="252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>Мостовидные протезы в том числе:</w:t>
            </w:r>
          </w:p>
          <w:p w14:paraId="504A2C1D" w14:textId="77777777" w:rsidR="00CB4E44" w:rsidRPr="00DA035D" w:rsidRDefault="00CB4E44" w:rsidP="00CB4E44">
            <w:pPr>
              <w:tabs>
                <w:tab w:val="num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а) цельнометаллические                                                        </w:t>
            </w:r>
          </w:p>
          <w:p w14:paraId="488B3BB6" w14:textId="77777777" w:rsidR="00CB4E44" w:rsidRPr="00DA035D" w:rsidRDefault="00CB4E44" w:rsidP="00CB4E44">
            <w:pPr>
              <w:tabs>
                <w:tab w:val="num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б) пластмассовые                                                                   </w:t>
            </w:r>
          </w:p>
          <w:p w14:paraId="207E9387" w14:textId="77777777" w:rsidR="00CB4E44" w:rsidRPr="00DA035D" w:rsidRDefault="00CB4E44" w:rsidP="00CB4E44">
            <w:pPr>
              <w:tabs>
                <w:tab w:val="num" w:pos="252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в) комбинированные (металлопластмассовые)                  </w:t>
            </w:r>
          </w:p>
          <w:p w14:paraId="32EE76CA" w14:textId="77777777" w:rsidR="00CB4E44" w:rsidRPr="00DA035D" w:rsidRDefault="00CB4E44" w:rsidP="00CB4E44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A035D">
              <w:rPr>
                <w:rFonts w:ascii="Times New Roman" w:hAnsi="Times New Roman"/>
                <w:b/>
                <w:sz w:val="24"/>
                <w:szCs w:val="24"/>
              </w:rPr>
              <w:t>Литейное дело:</w:t>
            </w:r>
          </w:p>
          <w:p w14:paraId="014FE792" w14:textId="77777777" w:rsidR="00CB4E44" w:rsidRPr="00DA035D" w:rsidRDefault="00CB4E44" w:rsidP="00CB4E44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Создание литниковой системы                                       </w:t>
            </w:r>
          </w:p>
          <w:p w14:paraId="71738AC0" w14:textId="77777777" w:rsidR="00CB4E44" w:rsidRPr="00DA035D" w:rsidRDefault="00CB4E44" w:rsidP="00CB4E44">
            <w:pPr>
              <w:numPr>
                <w:ilvl w:val="0"/>
                <w:numId w:val="10"/>
              </w:numPr>
              <w:tabs>
                <w:tab w:val="clear" w:pos="720"/>
                <w:tab w:val="num" w:pos="252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A035D">
              <w:rPr>
                <w:rFonts w:ascii="Times New Roman" w:hAnsi="Times New Roman"/>
                <w:sz w:val="24"/>
                <w:szCs w:val="24"/>
              </w:rPr>
              <w:t xml:space="preserve">Формовка восковых композиций                                   </w:t>
            </w:r>
          </w:p>
          <w:p w14:paraId="789EE939" w14:textId="77777777" w:rsidR="00CB4E44" w:rsidRPr="00DA035D" w:rsidRDefault="00CB4E44" w:rsidP="00CB4E44">
            <w:pPr>
              <w:pStyle w:val="a3"/>
              <w:widowControl w:val="0"/>
              <w:suppressAutoHyphens/>
              <w:spacing w:line="276" w:lineRule="auto"/>
            </w:pPr>
            <w:r w:rsidRPr="00DA035D">
              <w:t xml:space="preserve">Литьё нержавеющей хромоникелевой стали                </w:t>
            </w:r>
          </w:p>
        </w:tc>
      </w:tr>
      <w:tr w:rsidR="00CB4E44" w:rsidRPr="00DA035D" w14:paraId="25804955" w14:textId="77777777" w:rsidTr="00DA035D">
        <w:trPr>
          <w:trHeight w:val="46"/>
        </w:trPr>
        <w:tc>
          <w:tcPr>
            <w:tcW w:w="2042" w:type="pct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034B83C2" w14:textId="77777777" w:rsidR="00CB4E44" w:rsidRPr="00DA035D" w:rsidRDefault="00CB4E44" w:rsidP="00DA035D">
            <w:pPr>
              <w:pStyle w:val="21"/>
              <w:widowControl w:val="0"/>
              <w:ind w:left="0" w:firstLine="0"/>
              <w:jc w:val="right"/>
              <w:rPr>
                <w:b/>
                <w:i/>
              </w:rPr>
            </w:pPr>
            <w:r w:rsidRPr="00DA035D">
              <w:rPr>
                <w:b/>
                <w:i/>
              </w:rPr>
              <w:t xml:space="preserve">ВСЕГО часов </w:t>
            </w:r>
          </w:p>
        </w:tc>
        <w:tc>
          <w:tcPr>
            <w:tcW w:w="1006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  <w:hideMark/>
          </w:tcPr>
          <w:p w14:paraId="030A49DA" w14:textId="77777777" w:rsidR="00CB4E44" w:rsidRPr="00DA035D" w:rsidRDefault="00CB4E44" w:rsidP="00DA035D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952" w:type="pc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3CBFCF4B" w14:textId="77777777" w:rsidR="00CB4E44" w:rsidRPr="00DA035D" w:rsidRDefault="00CB4E44" w:rsidP="00DA035D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DA035D">
              <w:rPr>
                <w:rFonts w:ascii="Times New Roman" w:hAnsi="Times New Roman" w:cs="Times New Roman"/>
                <w:b/>
                <w:sz w:val="24"/>
                <w:szCs w:val="24"/>
              </w:rPr>
              <w:t>Промежуточная аттестация в форме дифференциального зачета</w:t>
            </w:r>
          </w:p>
        </w:tc>
      </w:tr>
    </w:tbl>
    <w:p w14:paraId="458A12F4" w14:textId="77777777" w:rsidR="005A0869" w:rsidRDefault="005A0869" w:rsidP="00CB4E44">
      <w:pPr>
        <w:rPr>
          <w:rFonts w:ascii="Times New Roman" w:hAnsi="Times New Roman" w:cs="Times New Roman"/>
          <w:b/>
          <w:caps/>
          <w:sz w:val="32"/>
          <w:szCs w:val="32"/>
        </w:rPr>
        <w:sectPr w:rsidR="005A0869">
          <w:pgSz w:w="16838" w:h="11906" w:orient="landscape"/>
          <w:pgMar w:top="1701" w:right="1134" w:bottom="851" w:left="1134" w:header="709" w:footer="709" w:gutter="0"/>
          <w:cols w:space="720"/>
        </w:sectPr>
      </w:pPr>
    </w:p>
    <w:p w14:paraId="5D05E2A5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  </w:t>
      </w:r>
    </w:p>
    <w:p w14:paraId="45D4C323" w14:textId="77777777" w:rsidR="00CB4E44" w:rsidRDefault="00CB4E44" w:rsidP="00CB4E44">
      <w:pPr>
        <w:pStyle w:val="1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4. условия реализации программЫ производственной ПРАКТИКИ</w:t>
      </w:r>
    </w:p>
    <w:p w14:paraId="0E4EDE79" w14:textId="77777777" w:rsidR="00CB4E44" w:rsidRDefault="00CB4E44" w:rsidP="00CB4E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4.1. Требования к условиям проведения </w:t>
      </w:r>
      <w:proofErr w:type="gramStart"/>
      <w:r>
        <w:rPr>
          <w:rFonts w:ascii="Times New Roman" w:hAnsi="Times New Roman" w:cs="Times New Roman"/>
        </w:rPr>
        <w:t>производственной  практики</w:t>
      </w:r>
      <w:proofErr w:type="gramEnd"/>
      <w:r>
        <w:rPr>
          <w:rFonts w:ascii="Times New Roman" w:hAnsi="Times New Roman" w:cs="Times New Roman"/>
        </w:rPr>
        <w:t>.</w:t>
      </w:r>
    </w:p>
    <w:p w14:paraId="02B989C0" w14:textId="77777777" w:rsidR="00CB4E44" w:rsidRPr="00A036A9" w:rsidRDefault="00CB4E44" w:rsidP="00CB4E44">
      <w:pPr>
        <w:pStyle w:val="ab"/>
        <w:rPr>
          <w:rFonts w:ascii="Times New Roman" w:hAnsi="Times New Roman" w:cs="Times New Roman"/>
          <w:sz w:val="32"/>
        </w:rPr>
      </w:pPr>
      <w:r w:rsidRPr="00A036A9">
        <w:rPr>
          <w:rFonts w:ascii="Times New Roman" w:hAnsi="Times New Roman" w:cs="Times New Roman"/>
          <w:sz w:val="32"/>
        </w:rPr>
        <w:t>Реализация программы предполагает проведение производственной практики на базе лечебно-профилактических учреждений (стоматологических поликлиник) на основе прямых договоров, заключаемых между образовательным учреждением и каждым лечебно-профилактическим учреждением</w:t>
      </w:r>
      <w:r w:rsidR="005359CB">
        <w:rPr>
          <w:rFonts w:ascii="Times New Roman" w:hAnsi="Times New Roman" w:cs="Times New Roman"/>
          <w:sz w:val="32"/>
        </w:rPr>
        <w:t xml:space="preserve"> </w:t>
      </w:r>
      <w:r w:rsidRPr="00A036A9">
        <w:rPr>
          <w:rFonts w:ascii="Times New Roman" w:hAnsi="Times New Roman" w:cs="Times New Roman"/>
          <w:sz w:val="32"/>
        </w:rPr>
        <w:t>(стоматологических поликлиник), куда направляются обучающиеся.</w:t>
      </w:r>
    </w:p>
    <w:p w14:paraId="22E62A4C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72F16B24" w14:textId="77777777" w:rsidR="00CB4E44" w:rsidRDefault="00CB4E44" w:rsidP="00CB4E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4.2. Общие требования к организации </w:t>
      </w:r>
      <w:proofErr w:type="gramStart"/>
      <w:r>
        <w:rPr>
          <w:rFonts w:ascii="Times New Roman" w:hAnsi="Times New Roman" w:cs="Times New Roman"/>
        </w:rPr>
        <w:t>образовательного  процесса</w:t>
      </w:r>
      <w:proofErr w:type="gramEnd"/>
    </w:p>
    <w:p w14:paraId="32A84A80" w14:textId="77777777" w:rsidR="00CB4E44" w:rsidRDefault="00CB4E44" w:rsidP="00CB4E44">
      <w:pPr>
        <w:pStyle w:val="1"/>
        <w:rPr>
          <w:rFonts w:ascii="Times New Roman" w:hAnsi="Times New Roman" w:cs="Times New Roman"/>
          <w:b w:val="0"/>
          <w:i/>
          <w:caps/>
        </w:rPr>
      </w:pPr>
      <w:r>
        <w:rPr>
          <w:rFonts w:ascii="Times New Roman" w:hAnsi="Times New Roman" w:cs="Times New Roman"/>
          <w:b w:val="0"/>
        </w:rPr>
        <w:t>Производственная практика проводится</w:t>
      </w:r>
      <w:r>
        <w:rPr>
          <w:rFonts w:ascii="Times New Roman" w:hAnsi="Times New Roman" w:cs="Times New Roman"/>
          <w:b w:val="0"/>
          <w:caps/>
        </w:rPr>
        <w:t xml:space="preserve"> </w:t>
      </w:r>
      <w:r>
        <w:rPr>
          <w:rFonts w:ascii="Times New Roman" w:hAnsi="Times New Roman" w:cs="Times New Roman"/>
          <w:b w:val="0"/>
        </w:rPr>
        <w:t>концентрировано</w:t>
      </w:r>
      <w:r>
        <w:rPr>
          <w:rFonts w:ascii="Times New Roman" w:hAnsi="Times New Roman" w:cs="Times New Roman"/>
          <w:b w:val="0"/>
          <w:i/>
          <w:caps/>
        </w:rPr>
        <w:t xml:space="preserve"> </w:t>
      </w:r>
      <w:r>
        <w:rPr>
          <w:rFonts w:ascii="Times New Roman" w:hAnsi="Times New Roman" w:cs="Times New Roman"/>
          <w:b w:val="0"/>
        </w:rPr>
        <w:t>в рамках ПМ.0</w:t>
      </w:r>
      <w:r w:rsidR="001D0E7A">
        <w:rPr>
          <w:rFonts w:ascii="Times New Roman" w:hAnsi="Times New Roman" w:cs="Times New Roman"/>
          <w:b w:val="0"/>
        </w:rPr>
        <w:t>2</w:t>
      </w:r>
      <w:r w:rsidR="005359CB">
        <w:rPr>
          <w:rFonts w:ascii="Times New Roman" w:hAnsi="Times New Roman" w:cs="Times New Roman"/>
          <w:b w:val="0"/>
        </w:rPr>
        <w:t>.</w:t>
      </w:r>
      <w:r>
        <w:rPr>
          <w:rFonts w:ascii="Times New Roman" w:hAnsi="Times New Roman" w:cs="Times New Roman"/>
          <w:b w:val="0"/>
        </w:rPr>
        <w:t xml:space="preserve"> Изготовление </w:t>
      </w:r>
      <w:r w:rsidR="001D0E7A">
        <w:rPr>
          <w:rFonts w:ascii="Times New Roman" w:hAnsi="Times New Roman" w:cs="Times New Roman"/>
          <w:b w:val="0"/>
        </w:rPr>
        <w:t>не</w:t>
      </w:r>
      <w:r>
        <w:rPr>
          <w:rFonts w:ascii="Times New Roman" w:hAnsi="Times New Roman" w:cs="Times New Roman"/>
          <w:b w:val="0"/>
        </w:rPr>
        <w:t>съемных протезов</w:t>
      </w:r>
    </w:p>
    <w:p w14:paraId="7D3EE53E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Оснащение: Стоматологические поликлиники г.</w:t>
      </w:r>
      <w:r w:rsidR="005359CB">
        <w:rPr>
          <w:rFonts w:ascii="Times New Roman" w:hAnsi="Times New Roman" w:cs="Times New Roman"/>
          <w:sz w:val="32"/>
          <w:szCs w:val="32"/>
        </w:rPr>
        <w:t xml:space="preserve"> </w:t>
      </w:r>
      <w:r>
        <w:rPr>
          <w:rFonts w:ascii="Times New Roman" w:hAnsi="Times New Roman" w:cs="Times New Roman"/>
          <w:sz w:val="32"/>
          <w:szCs w:val="32"/>
        </w:rPr>
        <w:t>Воронежа</w:t>
      </w:r>
    </w:p>
    <w:p w14:paraId="70ED6612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</w:p>
    <w:p w14:paraId="5E71A5C4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1.Оборудование:</w:t>
      </w:r>
    </w:p>
    <w:p w14:paraId="48F13954" w14:textId="77777777" w:rsidR="00CB4E44" w:rsidRDefault="00CB4E44" w:rsidP="00CB4E44">
      <w:pPr>
        <w:pStyle w:val="a7"/>
        <w:spacing w:after="0"/>
        <w:ind w:left="0" w:firstLine="708"/>
        <w:jc w:val="both"/>
        <w:rPr>
          <w:sz w:val="32"/>
          <w:szCs w:val="32"/>
        </w:rPr>
      </w:pPr>
      <w:r>
        <w:rPr>
          <w:sz w:val="32"/>
          <w:szCs w:val="32"/>
        </w:rPr>
        <w:t xml:space="preserve"> В лаборатории смонтировано и отлажено </w:t>
      </w:r>
      <w:r w:rsidR="005359CB">
        <w:rPr>
          <w:sz w:val="32"/>
          <w:szCs w:val="32"/>
        </w:rPr>
        <w:t>общее,</w:t>
      </w:r>
      <w:r>
        <w:rPr>
          <w:sz w:val="32"/>
          <w:szCs w:val="32"/>
        </w:rPr>
        <w:t xml:space="preserve"> и местное освещение, общая приточно-вытяжная вентиляция, местная вытяжная </w:t>
      </w:r>
      <w:proofErr w:type="gramStart"/>
      <w:r>
        <w:rPr>
          <w:sz w:val="32"/>
          <w:szCs w:val="32"/>
        </w:rPr>
        <w:t>вентиляция  –</w:t>
      </w:r>
      <w:proofErr w:type="gramEnd"/>
      <w:r>
        <w:rPr>
          <w:sz w:val="32"/>
          <w:szCs w:val="32"/>
        </w:rPr>
        <w:t xml:space="preserve"> отсосы на каждом рабочем месте, раковина со смесителем горячей и холодной воды.</w:t>
      </w:r>
    </w:p>
    <w:p w14:paraId="69311F49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1C8A1035" w14:textId="77777777" w:rsidR="00CB4E44" w:rsidRPr="00CE0557" w:rsidRDefault="00CB4E44" w:rsidP="00CB4E44">
      <w:pPr>
        <w:spacing w:after="0" w:line="240" w:lineRule="auto"/>
        <w:ind w:firstLine="567"/>
        <w:rPr>
          <w:rFonts w:ascii="Times New Roman" w:hAnsi="Times New Roman"/>
          <w:b/>
          <w:sz w:val="32"/>
          <w:szCs w:val="32"/>
        </w:rPr>
      </w:pPr>
      <w:r w:rsidRPr="00CE0557">
        <w:rPr>
          <w:rFonts w:ascii="Times New Roman" w:hAnsi="Times New Roman" w:cs="Times New Roman"/>
          <w:b/>
          <w:sz w:val="32"/>
          <w:szCs w:val="32"/>
        </w:rPr>
        <w:t xml:space="preserve"> </w:t>
      </w:r>
      <w:r w:rsidRPr="00CE0557">
        <w:rPr>
          <w:rFonts w:ascii="Times New Roman" w:hAnsi="Times New Roman"/>
          <w:b/>
          <w:sz w:val="32"/>
          <w:szCs w:val="32"/>
        </w:rPr>
        <w:t>Рабочие места должны быть обеспечены:</w:t>
      </w:r>
    </w:p>
    <w:p w14:paraId="779C8F2D" w14:textId="77777777" w:rsidR="001D0E7A" w:rsidRPr="00CE0557" w:rsidRDefault="00CB4E44" w:rsidP="00CE0557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CE0557">
        <w:rPr>
          <w:rFonts w:ascii="Times New Roman" w:hAnsi="Times New Roman"/>
          <w:b/>
          <w:sz w:val="28"/>
          <w:szCs w:val="28"/>
        </w:rPr>
        <w:t xml:space="preserve">инструментами: </w:t>
      </w:r>
    </w:p>
    <w:p w14:paraId="4C2DADF4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proofErr w:type="spellStart"/>
      <w:r>
        <w:rPr>
          <w:rFonts w:ascii="Times New Roman" w:hAnsi="Times New Roman"/>
          <w:sz w:val="28"/>
          <w:szCs w:val="28"/>
        </w:rPr>
        <w:t>Крампонные</w:t>
      </w:r>
      <w:proofErr w:type="spellEnd"/>
      <w:r>
        <w:rPr>
          <w:rFonts w:ascii="Times New Roman" w:hAnsi="Times New Roman"/>
          <w:sz w:val="28"/>
          <w:szCs w:val="28"/>
        </w:rPr>
        <w:t xml:space="preserve"> щипцы</w:t>
      </w:r>
      <w:r w:rsidR="00CB4E44" w:rsidRPr="00E25E14">
        <w:rPr>
          <w:rFonts w:ascii="Times New Roman" w:hAnsi="Times New Roman"/>
          <w:sz w:val="28"/>
          <w:szCs w:val="28"/>
        </w:rPr>
        <w:t xml:space="preserve"> </w:t>
      </w:r>
    </w:p>
    <w:p w14:paraId="0F77462E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Круглогубцы</w:t>
      </w:r>
      <w:r w:rsidR="00CB4E44" w:rsidRPr="00E25E14">
        <w:rPr>
          <w:rFonts w:ascii="Times New Roman" w:hAnsi="Times New Roman"/>
          <w:sz w:val="28"/>
          <w:szCs w:val="28"/>
        </w:rPr>
        <w:t xml:space="preserve"> </w:t>
      </w:r>
    </w:p>
    <w:p w14:paraId="6DCC12B2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Шпатель для замешивания гипса</w:t>
      </w:r>
    </w:p>
    <w:p w14:paraId="48F63B83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З</w:t>
      </w:r>
      <w:r w:rsidR="00CB4E44" w:rsidRPr="00E25E14">
        <w:rPr>
          <w:rFonts w:ascii="Times New Roman" w:hAnsi="Times New Roman"/>
          <w:sz w:val="28"/>
          <w:szCs w:val="28"/>
        </w:rPr>
        <w:t>уботехнический шпате</w:t>
      </w:r>
      <w:r>
        <w:rPr>
          <w:rFonts w:ascii="Times New Roman" w:hAnsi="Times New Roman"/>
          <w:sz w:val="28"/>
          <w:szCs w:val="28"/>
        </w:rPr>
        <w:t>ль</w:t>
      </w:r>
    </w:p>
    <w:p w14:paraId="2955EC61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Пинцет</w:t>
      </w:r>
    </w:p>
    <w:p w14:paraId="605A0C45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Скальпель</w:t>
      </w:r>
    </w:p>
    <w:p w14:paraId="79959465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Резиновые колбы</w:t>
      </w:r>
    </w:p>
    <w:p w14:paraId="7A6AE504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8. Е</w:t>
      </w:r>
      <w:r w:rsidR="00CB4E44" w:rsidRPr="00E25E14">
        <w:rPr>
          <w:rFonts w:ascii="Times New Roman" w:hAnsi="Times New Roman"/>
          <w:sz w:val="28"/>
          <w:szCs w:val="28"/>
        </w:rPr>
        <w:t>мк</w:t>
      </w:r>
      <w:r>
        <w:rPr>
          <w:rFonts w:ascii="Times New Roman" w:hAnsi="Times New Roman"/>
          <w:sz w:val="28"/>
          <w:szCs w:val="28"/>
        </w:rPr>
        <w:t>ости для замешивания пластмассы</w:t>
      </w:r>
    </w:p>
    <w:p w14:paraId="71E0D43E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9. Бормашина</w:t>
      </w:r>
    </w:p>
    <w:p w14:paraId="593B5039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10. Кювета большая</w:t>
      </w:r>
    </w:p>
    <w:p w14:paraId="538184BB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11.</w:t>
      </w:r>
      <w:r w:rsidR="00CB4E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Кювета малая</w:t>
      </w:r>
    </w:p>
    <w:p w14:paraId="2ACDD499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proofErr w:type="spellStart"/>
      <w:r>
        <w:rPr>
          <w:rFonts w:ascii="Times New Roman" w:hAnsi="Times New Roman"/>
          <w:sz w:val="28"/>
          <w:szCs w:val="28"/>
        </w:rPr>
        <w:t>Электрошпатель</w:t>
      </w:r>
      <w:proofErr w:type="spellEnd"/>
    </w:p>
    <w:p w14:paraId="3561C32E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proofErr w:type="spellStart"/>
      <w:r>
        <w:rPr>
          <w:rFonts w:ascii="Times New Roman" w:hAnsi="Times New Roman"/>
          <w:sz w:val="28"/>
          <w:szCs w:val="28"/>
        </w:rPr>
        <w:t>Ш</w:t>
      </w:r>
      <w:r w:rsidR="00CB4E44" w:rsidRPr="00E25E14">
        <w:rPr>
          <w:rFonts w:ascii="Times New Roman" w:hAnsi="Times New Roman"/>
          <w:sz w:val="28"/>
          <w:szCs w:val="28"/>
        </w:rPr>
        <w:t>лифмашина</w:t>
      </w:r>
      <w:proofErr w:type="spellEnd"/>
      <w:r w:rsidR="00CB4E44" w:rsidRPr="00E25E14">
        <w:rPr>
          <w:rFonts w:ascii="Times New Roman" w:hAnsi="Times New Roman"/>
          <w:sz w:val="28"/>
          <w:szCs w:val="28"/>
        </w:rPr>
        <w:t xml:space="preserve"> </w:t>
      </w:r>
    </w:p>
    <w:p w14:paraId="02898E23" w14:textId="77777777" w:rsidR="00CB4E44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proofErr w:type="spellStart"/>
      <w:r>
        <w:rPr>
          <w:rFonts w:ascii="Times New Roman" w:hAnsi="Times New Roman"/>
          <w:sz w:val="28"/>
          <w:szCs w:val="28"/>
        </w:rPr>
        <w:t>Параллелометр</w:t>
      </w:r>
      <w:proofErr w:type="spellEnd"/>
    </w:p>
    <w:p w14:paraId="721E80B2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73C1E69" w14:textId="77777777" w:rsidR="001D0E7A" w:rsidRPr="00CE0557" w:rsidRDefault="00CB4E44" w:rsidP="00CE0557">
      <w:pPr>
        <w:spacing w:after="0" w:line="240" w:lineRule="auto"/>
        <w:ind w:left="360"/>
        <w:jc w:val="both"/>
        <w:rPr>
          <w:rFonts w:ascii="Times New Roman" w:hAnsi="Times New Roman"/>
          <w:b/>
          <w:sz w:val="28"/>
          <w:szCs w:val="28"/>
        </w:rPr>
      </w:pPr>
      <w:r w:rsidRPr="00CE0557">
        <w:rPr>
          <w:rFonts w:ascii="Times New Roman" w:hAnsi="Times New Roman"/>
          <w:b/>
          <w:sz w:val="28"/>
          <w:szCs w:val="28"/>
        </w:rPr>
        <w:t xml:space="preserve">материалы: </w:t>
      </w:r>
    </w:p>
    <w:p w14:paraId="7867625B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Гипс</w:t>
      </w:r>
    </w:p>
    <w:p w14:paraId="31353073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Воск базисный</w:t>
      </w:r>
    </w:p>
    <w:p w14:paraId="60907B20" w14:textId="77777777" w:rsidR="001D0E7A" w:rsidRDefault="001D0E7A" w:rsidP="001D0E7A">
      <w:pPr>
        <w:pStyle w:val="a9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</w:t>
      </w:r>
      <w:r w:rsidR="00CB4E4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Воск липкий</w:t>
      </w:r>
    </w:p>
    <w:p w14:paraId="21D0622E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</w:t>
      </w:r>
      <w:r w:rsidRPr="001D0E7A">
        <w:rPr>
          <w:rFonts w:ascii="Times New Roman" w:hAnsi="Times New Roman" w:cs="Times New Roman"/>
          <w:sz w:val="28"/>
        </w:rPr>
        <w:t>4. В</w:t>
      </w:r>
      <w:r>
        <w:rPr>
          <w:rFonts w:ascii="Times New Roman" w:hAnsi="Times New Roman" w:cs="Times New Roman"/>
          <w:sz w:val="28"/>
        </w:rPr>
        <w:t xml:space="preserve">оск </w:t>
      </w:r>
      <w:proofErr w:type="spellStart"/>
      <w:r>
        <w:rPr>
          <w:rFonts w:ascii="Times New Roman" w:hAnsi="Times New Roman" w:cs="Times New Roman"/>
          <w:sz w:val="28"/>
        </w:rPr>
        <w:t>моделировочный</w:t>
      </w:r>
      <w:proofErr w:type="spellEnd"/>
    </w:p>
    <w:p w14:paraId="5253333C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5.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</w:t>
      </w:r>
      <w:r w:rsidR="00CB4E44" w:rsidRPr="001D0E7A">
        <w:rPr>
          <w:rFonts w:ascii="Times New Roman" w:hAnsi="Times New Roman" w:cs="Times New Roman"/>
          <w:sz w:val="28"/>
        </w:rPr>
        <w:t>оры</w:t>
      </w:r>
    </w:p>
    <w:p w14:paraId="5CE16B4C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6. Д</w:t>
      </w:r>
      <w:r w:rsidR="00CB4E44" w:rsidRPr="001D0E7A">
        <w:rPr>
          <w:rFonts w:ascii="Times New Roman" w:hAnsi="Times New Roman" w:cs="Times New Roman"/>
          <w:sz w:val="28"/>
        </w:rPr>
        <w:t xml:space="preserve">иски </w:t>
      </w:r>
      <w:r>
        <w:rPr>
          <w:rFonts w:ascii="Times New Roman" w:hAnsi="Times New Roman" w:cs="Times New Roman"/>
          <w:sz w:val="28"/>
        </w:rPr>
        <w:t>сепарационные</w:t>
      </w:r>
    </w:p>
    <w:p w14:paraId="4EDE2F08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7.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Дискодержатели</w:t>
      </w:r>
      <w:proofErr w:type="spellEnd"/>
    </w:p>
    <w:p w14:paraId="3CBF1960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8.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Фрезы</w:t>
      </w:r>
    </w:p>
    <w:p w14:paraId="0A3D5F0E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 9. </w:t>
      </w:r>
      <w:proofErr w:type="spellStart"/>
      <w:r>
        <w:rPr>
          <w:rFonts w:ascii="Times New Roman" w:hAnsi="Times New Roman" w:cs="Times New Roman"/>
          <w:sz w:val="28"/>
        </w:rPr>
        <w:t>Кламмеры</w:t>
      </w:r>
      <w:proofErr w:type="spellEnd"/>
    </w:p>
    <w:p w14:paraId="6F745421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10. Щ</w:t>
      </w:r>
      <w:r w:rsidR="00CB4E44" w:rsidRPr="001D0E7A">
        <w:rPr>
          <w:rFonts w:ascii="Times New Roman" w:hAnsi="Times New Roman" w:cs="Times New Roman"/>
          <w:sz w:val="28"/>
        </w:rPr>
        <w:t>ётки полировальные</w:t>
      </w:r>
    </w:p>
    <w:p w14:paraId="5CCC7118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11.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</w:rPr>
        <w:t>Фильцы</w:t>
      </w:r>
      <w:proofErr w:type="spellEnd"/>
    </w:p>
    <w:p w14:paraId="2A1B9058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12. Гильзы</w:t>
      </w:r>
    </w:p>
    <w:p w14:paraId="7E7D45A6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13. Проволока </w:t>
      </w:r>
      <w:proofErr w:type="spellStart"/>
      <w:r>
        <w:rPr>
          <w:rFonts w:ascii="Times New Roman" w:hAnsi="Times New Roman" w:cs="Times New Roman"/>
          <w:sz w:val="28"/>
        </w:rPr>
        <w:t>ортодонтическая</w:t>
      </w:r>
      <w:proofErr w:type="spellEnd"/>
    </w:p>
    <w:p w14:paraId="26E5EEA9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14.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Лак сепарационный</w:t>
      </w:r>
    </w:p>
    <w:p w14:paraId="5E019EE3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15. Лак разделительный</w:t>
      </w:r>
    </w:p>
    <w:p w14:paraId="7F394DF7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16.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Пластмассы базисные</w:t>
      </w:r>
    </w:p>
    <w:p w14:paraId="54710553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17. Пластмасса </w:t>
      </w:r>
      <w:proofErr w:type="spellStart"/>
      <w:r>
        <w:rPr>
          <w:rFonts w:ascii="Times New Roman" w:hAnsi="Times New Roman" w:cs="Times New Roman"/>
          <w:sz w:val="28"/>
        </w:rPr>
        <w:t>Синма</w:t>
      </w:r>
      <w:proofErr w:type="spellEnd"/>
      <w:r>
        <w:rPr>
          <w:rFonts w:ascii="Times New Roman" w:hAnsi="Times New Roman" w:cs="Times New Roman"/>
          <w:sz w:val="28"/>
        </w:rPr>
        <w:t xml:space="preserve"> - М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</w:p>
    <w:p w14:paraId="0EE62017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18. Н</w:t>
      </w:r>
      <w:r w:rsidR="00CB4E44" w:rsidRPr="001D0E7A">
        <w:rPr>
          <w:rFonts w:ascii="Times New Roman" w:hAnsi="Times New Roman" w:cs="Times New Roman"/>
          <w:sz w:val="28"/>
        </w:rPr>
        <w:t>абор</w:t>
      </w:r>
      <w:r>
        <w:rPr>
          <w:rFonts w:ascii="Times New Roman" w:hAnsi="Times New Roman" w:cs="Times New Roman"/>
          <w:sz w:val="28"/>
        </w:rPr>
        <w:t xml:space="preserve"> материалов для металлокерамики</w:t>
      </w:r>
    </w:p>
    <w:p w14:paraId="2D69CB27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19. Сплав легкоплавкий</w:t>
      </w:r>
    </w:p>
    <w:p w14:paraId="4EA364DE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20.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CB4E44" w:rsidRPr="001D0E7A">
        <w:rPr>
          <w:rFonts w:ascii="Times New Roman" w:hAnsi="Times New Roman" w:cs="Times New Roman"/>
          <w:sz w:val="28"/>
        </w:rPr>
        <w:t>аста Г</w:t>
      </w:r>
      <w:r>
        <w:rPr>
          <w:rFonts w:ascii="Times New Roman" w:hAnsi="Times New Roman" w:cs="Times New Roman"/>
          <w:sz w:val="28"/>
        </w:rPr>
        <w:t>ОИ</w:t>
      </w:r>
    </w:p>
    <w:p w14:paraId="6D618059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21.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CB4E44" w:rsidRPr="001D0E7A">
        <w:rPr>
          <w:rFonts w:ascii="Times New Roman" w:hAnsi="Times New Roman" w:cs="Times New Roman"/>
          <w:sz w:val="28"/>
        </w:rPr>
        <w:t>орошок полировочный</w:t>
      </w:r>
    </w:p>
    <w:p w14:paraId="5085BF28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22.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К</w:t>
      </w:r>
      <w:r w:rsidR="00CB4E44" w:rsidRPr="001D0E7A">
        <w:rPr>
          <w:rFonts w:ascii="Times New Roman" w:hAnsi="Times New Roman" w:cs="Times New Roman"/>
          <w:sz w:val="28"/>
        </w:rPr>
        <w:t>ислоты</w:t>
      </w:r>
    </w:p>
    <w:p w14:paraId="36033FDE" w14:textId="77777777" w:rsid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23.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П</w:t>
      </w:r>
      <w:r w:rsidR="00CB4E44" w:rsidRPr="001D0E7A">
        <w:rPr>
          <w:rFonts w:ascii="Times New Roman" w:hAnsi="Times New Roman" w:cs="Times New Roman"/>
          <w:sz w:val="28"/>
        </w:rPr>
        <w:t>рипой</w:t>
      </w:r>
    </w:p>
    <w:p w14:paraId="35B5F56D" w14:textId="77777777" w:rsidR="00CB4E44" w:rsidRPr="001D0E7A" w:rsidRDefault="001D0E7A" w:rsidP="001D0E7A">
      <w:pPr>
        <w:pStyle w:val="ab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24.</w:t>
      </w:r>
      <w:r w:rsidR="00CB4E44" w:rsidRPr="001D0E7A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Б</w:t>
      </w:r>
      <w:r w:rsidR="00CB4E44" w:rsidRPr="001D0E7A">
        <w:rPr>
          <w:rFonts w:ascii="Times New Roman" w:hAnsi="Times New Roman" w:cs="Times New Roman"/>
          <w:sz w:val="28"/>
        </w:rPr>
        <w:t xml:space="preserve">ензин </w:t>
      </w:r>
    </w:p>
    <w:p w14:paraId="20951EE8" w14:textId="77777777" w:rsidR="00CB4E44" w:rsidRPr="001D0E7A" w:rsidRDefault="00CB4E44" w:rsidP="00CB4E44">
      <w:pPr>
        <w:rPr>
          <w:rFonts w:ascii="Times New Roman" w:hAnsi="Times New Roman" w:cs="Times New Roman"/>
          <w:sz w:val="36"/>
          <w:szCs w:val="32"/>
        </w:rPr>
      </w:pPr>
    </w:p>
    <w:p w14:paraId="13CF68A0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16ED7A66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2F7D5E57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77990DCA" w14:textId="77777777" w:rsidR="00CB4E44" w:rsidRDefault="00CB4E44" w:rsidP="00CB4E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5B2E496" w14:textId="77777777" w:rsidR="00CE0557" w:rsidRDefault="00CE0557" w:rsidP="00CB4E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AF81F09" w14:textId="77777777" w:rsidR="00CB4E44" w:rsidRDefault="00CB4E44" w:rsidP="00CB4E44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lastRenderedPageBreak/>
        <w:t>4.3. Общие требования к организации образовательного процесса</w:t>
      </w:r>
    </w:p>
    <w:p w14:paraId="1BCBA697" w14:textId="77777777" w:rsidR="00CB4E44" w:rsidRDefault="00CB4E44" w:rsidP="00CB4E44">
      <w:pPr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6EC2AE51" w14:textId="77777777" w:rsidR="00CB4E44" w:rsidRDefault="00CB4E44" w:rsidP="00CB4E44">
      <w:pPr>
        <w:ind w:firstLine="54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Производственная </w:t>
      </w:r>
      <w:proofErr w:type="gramStart"/>
      <w:r>
        <w:rPr>
          <w:rFonts w:ascii="Times New Roman" w:hAnsi="Times New Roman" w:cs="Times New Roman"/>
          <w:sz w:val="32"/>
          <w:szCs w:val="32"/>
        </w:rPr>
        <w:t>практика  проводится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преподавателями профессионального цикла «Стоматология ортопедическая» согласно тарификации и зубными техниками  лечебных  учреждений</w:t>
      </w:r>
      <w:r w:rsidR="005359CB">
        <w:rPr>
          <w:rFonts w:ascii="Times New Roman" w:hAnsi="Times New Roman" w:cs="Times New Roman"/>
          <w:sz w:val="32"/>
          <w:szCs w:val="32"/>
        </w:rPr>
        <w:t>.</w:t>
      </w:r>
    </w:p>
    <w:p w14:paraId="3DA653DC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30EBF145" w14:textId="77777777" w:rsidR="00CB4E44" w:rsidRDefault="00CB4E44" w:rsidP="00CB4E44">
      <w:pPr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4.4. Кадровое обеспечение образовательного процесса</w:t>
      </w:r>
    </w:p>
    <w:p w14:paraId="6693AF71" w14:textId="77777777" w:rsidR="00CB4E44" w:rsidRDefault="00CB4E44" w:rsidP="00CB4E44">
      <w:pPr>
        <w:ind w:firstLine="54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4ABE77EA" w14:textId="77777777" w:rsidR="00CB4E44" w:rsidRDefault="00CB4E44" w:rsidP="00CB4E44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Осуществляют преподаватели цикла «Стоматология ортопедическая», имеющие высшее или среднее профессиональное образование по профилю специальности.</w:t>
      </w:r>
    </w:p>
    <w:p w14:paraId="080B1B23" w14:textId="77777777" w:rsidR="00CB4E44" w:rsidRDefault="00CB4E44" w:rsidP="00CB4E44">
      <w:pPr>
        <w:jc w:val="both"/>
        <w:rPr>
          <w:rFonts w:ascii="Times New Roman" w:hAnsi="Times New Roman" w:cs="Times New Roman"/>
          <w:sz w:val="32"/>
          <w:szCs w:val="32"/>
        </w:rPr>
      </w:pPr>
    </w:p>
    <w:p w14:paraId="2D1CBA00" w14:textId="77777777" w:rsidR="00CB4E44" w:rsidRDefault="00CB4E44" w:rsidP="00CB4E44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rFonts w:ascii="Times New Roman" w:hAnsi="Times New Roman" w:cs="Times New Roman"/>
          <w:caps/>
        </w:rPr>
      </w:pPr>
      <w:r>
        <w:rPr>
          <w:rFonts w:ascii="Times New Roman" w:hAnsi="Times New Roman" w:cs="Times New Roman"/>
          <w:caps/>
        </w:rPr>
        <w:t>5. Контроль и оценка результатов освоения производственной ПРАКТИКИ</w:t>
      </w:r>
    </w:p>
    <w:p w14:paraId="421852E3" w14:textId="77777777" w:rsidR="00CB4E44" w:rsidRDefault="00CB4E44" w:rsidP="00CB4E44">
      <w:pPr>
        <w:ind w:firstLine="54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Контроль и оценка результатов освоения производственной практики осуществляется руководителем практики в процессе проведения учебных занятий, самостоятельного выполнения обучающимися заданий, выполнения практических проверочных работ. В результате </w:t>
      </w:r>
      <w:proofErr w:type="gramStart"/>
      <w:r>
        <w:rPr>
          <w:rFonts w:ascii="Times New Roman" w:hAnsi="Times New Roman" w:cs="Times New Roman"/>
          <w:sz w:val="32"/>
          <w:szCs w:val="32"/>
        </w:rPr>
        <w:t>освоения  производственной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5359CB">
        <w:rPr>
          <w:rFonts w:ascii="Times New Roman" w:hAnsi="Times New Roman" w:cs="Times New Roman"/>
          <w:sz w:val="32"/>
          <w:szCs w:val="32"/>
        </w:rPr>
        <w:t>практики,</w:t>
      </w:r>
      <w:r>
        <w:rPr>
          <w:rFonts w:ascii="Times New Roman" w:hAnsi="Times New Roman" w:cs="Times New Roman"/>
          <w:sz w:val="32"/>
          <w:szCs w:val="32"/>
        </w:rPr>
        <w:t xml:space="preserve"> в рамках профессиональных модулей обучающиеся проходят промежуточную аттестацию в форме дифференциального зачета.</w:t>
      </w:r>
    </w:p>
    <w:p w14:paraId="3A30B3D8" w14:textId="77777777" w:rsidR="00B91E6F" w:rsidRDefault="00B91E6F" w:rsidP="00CB4E44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79703617" w14:textId="77777777" w:rsidR="00502D0C" w:rsidRDefault="00502D0C" w:rsidP="00CB4E44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60D7FB47" w14:textId="77777777" w:rsidR="00502D0C" w:rsidRDefault="00502D0C" w:rsidP="00CB4E44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58CFB46C" w14:textId="77777777" w:rsidR="00502D0C" w:rsidRDefault="00502D0C" w:rsidP="00CB4E44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33498713" w14:textId="77777777" w:rsidR="00502D0C" w:rsidRDefault="00502D0C" w:rsidP="00CB4E44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26CFB6B3" w14:textId="77777777" w:rsidR="00502D0C" w:rsidRDefault="00502D0C" w:rsidP="00CB4E44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p w14:paraId="09A0BFDB" w14:textId="77777777" w:rsidR="00502D0C" w:rsidRPr="00B91E6F" w:rsidRDefault="00502D0C" w:rsidP="00CB4E44">
      <w:pPr>
        <w:ind w:firstLine="54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c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91E6F" w14:paraId="7AA35483" w14:textId="77777777" w:rsidTr="00B91E6F">
        <w:tc>
          <w:tcPr>
            <w:tcW w:w="4785" w:type="dxa"/>
          </w:tcPr>
          <w:p w14:paraId="76ECEB54" w14:textId="77777777" w:rsidR="00B91E6F" w:rsidRDefault="00B91E6F" w:rsidP="00B91E6F">
            <w:pPr>
              <w:jc w:val="center"/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lastRenderedPageBreak/>
              <w:t>Результаты обучения</w:t>
            </w:r>
          </w:p>
          <w:p w14:paraId="7A0CED3F" w14:textId="77777777" w:rsidR="00B91E6F" w:rsidRDefault="00B91E6F" w:rsidP="00B91E6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bCs/>
                <w:sz w:val="32"/>
                <w:szCs w:val="32"/>
              </w:rPr>
              <w:t>(освоенные профессиональные компетенции)</w:t>
            </w:r>
          </w:p>
        </w:tc>
        <w:tc>
          <w:tcPr>
            <w:tcW w:w="4786" w:type="dxa"/>
          </w:tcPr>
          <w:p w14:paraId="5CF69447" w14:textId="77777777" w:rsidR="00B91E6F" w:rsidRDefault="00B91E6F" w:rsidP="00CB4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Формы и методы контроля и оценки результатов обучения</w:t>
            </w:r>
          </w:p>
        </w:tc>
      </w:tr>
      <w:tr w:rsidR="00B91E6F" w14:paraId="31F0E6BA" w14:textId="77777777" w:rsidTr="00B91E6F">
        <w:tc>
          <w:tcPr>
            <w:tcW w:w="4785" w:type="dxa"/>
          </w:tcPr>
          <w:p w14:paraId="66EE14EE" w14:textId="77777777" w:rsidR="00B91E6F" w:rsidRPr="00B91E6F" w:rsidRDefault="00AD4086" w:rsidP="00AD4086">
            <w:pPr>
              <w:shd w:val="clear" w:color="auto" w:fill="FFFFFF"/>
              <w:ind w:left="993" w:right="-276" w:hanging="99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ПК 2.1</w:t>
            </w:r>
            <w:r w:rsidR="00B91E6F" w:rsidRPr="00B91E6F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. Изготавливать</w:t>
            </w:r>
            <w:r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 xml:space="preserve"> пластмассовые коронки </w:t>
            </w:r>
            <w:r w:rsidR="00D71161">
              <w:rPr>
                <w:rFonts w:ascii="Times New Roman" w:eastAsia="Times New Roman" w:hAnsi="Times New Roman" w:cs="Times New Roman"/>
                <w:spacing w:val="-2"/>
                <w:sz w:val="32"/>
                <w:szCs w:val="32"/>
              </w:rPr>
              <w:t>и мостовидные протезы</w:t>
            </w:r>
            <w:r w:rsidR="00B91E6F" w:rsidRPr="00B91E6F">
              <w:rPr>
                <w:rFonts w:ascii="Times New Roman" w:eastAsia="Times New Roman" w:hAnsi="Times New Roman" w:cs="Times New Roman"/>
                <w:sz w:val="32"/>
                <w:szCs w:val="32"/>
              </w:rPr>
              <w:t>.</w:t>
            </w:r>
          </w:p>
          <w:p w14:paraId="56A5EBAA" w14:textId="77777777" w:rsidR="00B91E6F" w:rsidRPr="00B91E6F" w:rsidRDefault="00AD4086" w:rsidP="00AD4086">
            <w:pPr>
              <w:shd w:val="clear" w:color="auto" w:fill="FFFFFF"/>
              <w:ind w:left="993" w:hanging="993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ПК 2.2</w:t>
            </w:r>
            <w:r w:rsidR="00B91E6F" w:rsidRPr="00B91E6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. </w:t>
            </w:r>
            <w:r w:rsidRPr="00AD4086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Изготавливать</w:t>
            </w:r>
            <w:r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 xml:space="preserve"> штампованные металлические коронки и штампованно-паяные протезы</w:t>
            </w:r>
            <w:r w:rsidR="00B91E6F" w:rsidRPr="00B91E6F">
              <w:rPr>
                <w:rFonts w:ascii="Times New Roman" w:eastAsia="Times New Roman" w:hAnsi="Times New Roman" w:cs="Times New Roman"/>
                <w:spacing w:val="-1"/>
                <w:sz w:val="32"/>
                <w:szCs w:val="32"/>
              </w:rPr>
              <w:t>.</w:t>
            </w:r>
          </w:p>
          <w:p w14:paraId="364EC69B" w14:textId="77777777" w:rsidR="00B91E6F" w:rsidRPr="00B91E6F" w:rsidRDefault="00B91E6F" w:rsidP="00B91E6F">
            <w:pPr>
              <w:pStyle w:val="ab"/>
              <w:ind w:left="1418" w:hanging="1418"/>
              <w:rPr>
                <w:rFonts w:ascii="Times New Roman" w:eastAsia="Times New Roman" w:hAnsi="Times New Roman" w:cs="Times New Roman"/>
                <w:sz w:val="32"/>
                <w:szCs w:val="32"/>
              </w:rPr>
            </w:pPr>
          </w:p>
          <w:p w14:paraId="0725E6BA" w14:textId="77777777" w:rsidR="00B91E6F" w:rsidRDefault="00B91E6F" w:rsidP="00CB4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</w:p>
        </w:tc>
        <w:tc>
          <w:tcPr>
            <w:tcW w:w="4786" w:type="dxa"/>
          </w:tcPr>
          <w:p w14:paraId="54112CCF" w14:textId="77777777" w:rsidR="00B91E6F" w:rsidRDefault="00B91E6F" w:rsidP="00CB4E44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32"/>
                <w:szCs w:val="32"/>
              </w:rPr>
            </w:pPr>
            <w:r>
              <w:rPr>
                <w:rFonts w:ascii="Times New Roman" w:hAnsi="Times New Roman" w:cs="Times New Roman"/>
                <w:b/>
                <w:sz w:val="32"/>
                <w:szCs w:val="32"/>
              </w:rPr>
              <w:t>дифференциальный зачёт по контрольно- оценочным материалам</w:t>
            </w:r>
          </w:p>
        </w:tc>
      </w:tr>
    </w:tbl>
    <w:p w14:paraId="01D04C22" w14:textId="77777777" w:rsidR="00CB4E44" w:rsidRDefault="00CB4E44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14:paraId="2F0570AC" w14:textId="77777777" w:rsidR="00B91E6F" w:rsidRDefault="00B91E6F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14:paraId="7EC0326D" w14:textId="77777777" w:rsidR="00B91E6F" w:rsidRDefault="00B91E6F" w:rsidP="00CB4E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sz w:val="32"/>
          <w:szCs w:val="32"/>
        </w:rPr>
      </w:pPr>
    </w:p>
    <w:p w14:paraId="2E5B7C6E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06C1531E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419E607E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73E89D42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3DE5E4DD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3789BDBD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3A40D221" w14:textId="77777777" w:rsidR="00CB4E44" w:rsidRDefault="00CB4E44" w:rsidP="00CB4E44">
      <w:pPr>
        <w:rPr>
          <w:rFonts w:ascii="Times New Roman" w:hAnsi="Times New Roman" w:cs="Times New Roman"/>
          <w:sz w:val="32"/>
          <w:szCs w:val="32"/>
        </w:rPr>
      </w:pPr>
    </w:p>
    <w:p w14:paraId="63CA06FD" w14:textId="77777777" w:rsidR="00D71161" w:rsidRDefault="00D71161" w:rsidP="00E73B11">
      <w:pPr>
        <w:pStyle w:val="22"/>
        <w:widowControl w:val="0"/>
        <w:ind w:left="360" w:firstLine="0"/>
        <w:jc w:val="center"/>
        <w:rPr>
          <w:b/>
          <w:sz w:val="32"/>
          <w:szCs w:val="32"/>
        </w:rPr>
        <w:sectPr w:rsidR="00D71161" w:rsidSect="00043E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587B114B" w14:textId="77777777" w:rsidR="000473E3" w:rsidRDefault="00CB4E44" w:rsidP="00E73B11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Вопросы к зачету по производственной практике </w:t>
      </w:r>
    </w:p>
    <w:p w14:paraId="04534DFB" w14:textId="77777777" w:rsidR="00CB4E44" w:rsidRDefault="00CB4E44" w:rsidP="00E73B11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ПМ.0</w:t>
      </w:r>
      <w:r w:rsidR="00E73B11">
        <w:rPr>
          <w:b/>
          <w:sz w:val="32"/>
          <w:szCs w:val="32"/>
        </w:rPr>
        <w:t>2</w:t>
      </w:r>
      <w:r w:rsidR="00B91E6F">
        <w:rPr>
          <w:b/>
          <w:sz w:val="32"/>
          <w:szCs w:val="32"/>
        </w:rPr>
        <w:t>.</w:t>
      </w:r>
      <w:r w:rsidR="005A0869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 xml:space="preserve">Изготовление </w:t>
      </w:r>
      <w:r w:rsidR="00E73B11">
        <w:rPr>
          <w:b/>
          <w:sz w:val="32"/>
          <w:szCs w:val="32"/>
        </w:rPr>
        <w:t>не</w:t>
      </w:r>
      <w:r>
        <w:rPr>
          <w:b/>
          <w:sz w:val="32"/>
          <w:szCs w:val="32"/>
        </w:rPr>
        <w:t>съемных протезов</w:t>
      </w:r>
    </w:p>
    <w:p w14:paraId="0AE34099" w14:textId="77777777" w:rsidR="00CB4E44" w:rsidRDefault="00CB4E44" w:rsidP="00CB4E44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4B31D9B7" w14:textId="77777777" w:rsidR="00CB4E44" w:rsidRDefault="008B0878" w:rsidP="00CB4E44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Вопросы для 2 курса</w:t>
      </w:r>
    </w:p>
    <w:p w14:paraId="527A1ACB" w14:textId="77777777" w:rsidR="008B0878" w:rsidRDefault="008B0878" w:rsidP="00CB4E44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3162CB5E" w14:textId="77777777" w:rsidR="00D17901" w:rsidRPr="005A0869" w:rsidRDefault="00D17901" w:rsidP="00D17901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1. Методы изготовления, назначение комбинированных разборных моделей.</w:t>
      </w:r>
    </w:p>
    <w:p w14:paraId="3620A506" w14:textId="77777777" w:rsidR="00D17901" w:rsidRPr="005A0869" w:rsidRDefault="00D17901" w:rsidP="00D17901">
      <w:pPr>
        <w:pStyle w:val="ab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2. Изготовление цельнолитой коронки </w:t>
      </w:r>
      <w:proofErr w:type="gramStart"/>
      <w:r w:rsidRPr="005A0869">
        <w:rPr>
          <w:rFonts w:ascii="Times New Roman" w:hAnsi="Times New Roman" w:cs="Times New Roman"/>
          <w:sz w:val="28"/>
          <w:szCs w:val="28"/>
        </w:rPr>
        <w:t>на воском</w:t>
      </w:r>
      <w:proofErr w:type="gramEnd"/>
      <w:r w:rsidRPr="005A0869">
        <w:rPr>
          <w:rFonts w:ascii="Times New Roman" w:hAnsi="Times New Roman" w:cs="Times New Roman"/>
          <w:sz w:val="28"/>
          <w:szCs w:val="28"/>
        </w:rPr>
        <w:t xml:space="preserve"> колпачке.</w:t>
      </w:r>
    </w:p>
    <w:p w14:paraId="1D67A2C9" w14:textId="77777777" w:rsidR="00D17901" w:rsidRPr="005A0869" w:rsidRDefault="00D17901" w:rsidP="00D17901">
      <w:pPr>
        <w:pStyle w:val="ab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3. Изготовление цельнолитой коронки на </w:t>
      </w:r>
      <w:proofErr w:type="spellStart"/>
      <w:r w:rsidRPr="005A0869">
        <w:rPr>
          <w:rFonts w:ascii="Times New Roman" w:hAnsi="Times New Roman" w:cs="Times New Roman"/>
          <w:sz w:val="28"/>
          <w:szCs w:val="28"/>
        </w:rPr>
        <w:t>адаптовом</w:t>
      </w:r>
      <w:proofErr w:type="spellEnd"/>
      <w:r w:rsidRPr="005A0869">
        <w:rPr>
          <w:rFonts w:ascii="Times New Roman" w:hAnsi="Times New Roman" w:cs="Times New Roman"/>
          <w:sz w:val="28"/>
          <w:szCs w:val="28"/>
        </w:rPr>
        <w:t xml:space="preserve"> колпачке.</w:t>
      </w:r>
    </w:p>
    <w:p w14:paraId="2BDCB710" w14:textId="77777777" w:rsidR="00D17901" w:rsidRPr="005A0869" w:rsidRDefault="00D17901" w:rsidP="00D17901">
      <w:pPr>
        <w:pStyle w:val="ab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4. Изготовление цельнолитой коронки тонкостенной.</w:t>
      </w:r>
    </w:p>
    <w:p w14:paraId="4D67A393" w14:textId="77777777" w:rsidR="00D17901" w:rsidRPr="005A0869" w:rsidRDefault="00D17901" w:rsidP="00D17901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5. Клинико-лабораторные этапы изготовления цельнолитой </w:t>
      </w:r>
      <w:proofErr w:type="spellStart"/>
      <w:r w:rsidRPr="005A0869">
        <w:rPr>
          <w:rFonts w:ascii="Times New Roman" w:hAnsi="Times New Roman" w:cs="Times New Roman"/>
          <w:sz w:val="28"/>
          <w:szCs w:val="28"/>
        </w:rPr>
        <w:t>металлоакриловой</w:t>
      </w:r>
      <w:proofErr w:type="spellEnd"/>
      <w:r w:rsidRPr="005A0869">
        <w:rPr>
          <w:rFonts w:ascii="Times New Roman" w:hAnsi="Times New Roman" w:cs="Times New Roman"/>
          <w:sz w:val="28"/>
          <w:szCs w:val="28"/>
        </w:rPr>
        <w:t xml:space="preserve"> коронки. Виды </w:t>
      </w:r>
      <w:proofErr w:type="spellStart"/>
      <w:r w:rsidRPr="005A0869">
        <w:rPr>
          <w:rFonts w:ascii="Times New Roman" w:hAnsi="Times New Roman" w:cs="Times New Roman"/>
          <w:sz w:val="28"/>
          <w:szCs w:val="28"/>
        </w:rPr>
        <w:t>ретенционных</w:t>
      </w:r>
      <w:proofErr w:type="spellEnd"/>
      <w:r w:rsidRPr="005A0869">
        <w:rPr>
          <w:rFonts w:ascii="Times New Roman" w:hAnsi="Times New Roman" w:cs="Times New Roman"/>
          <w:sz w:val="28"/>
          <w:szCs w:val="28"/>
        </w:rPr>
        <w:t xml:space="preserve"> пунктов.</w:t>
      </w:r>
    </w:p>
    <w:p w14:paraId="1BFB122D" w14:textId="77777777" w:rsidR="00D17901" w:rsidRPr="005A0869" w:rsidRDefault="00D17901" w:rsidP="00D17901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6. Клинико-лабораторные этапы изготовления цельнолитого </w:t>
      </w:r>
      <w:proofErr w:type="spellStart"/>
      <w:r w:rsidRPr="005A0869">
        <w:rPr>
          <w:rFonts w:ascii="Times New Roman" w:hAnsi="Times New Roman" w:cs="Times New Roman"/>
          <w:sz w:val="28"/>
          <w:szCs w:val="28"/>
        </w:rPr>
        <w:t>металлоакрилового</w:t>
      </w:r>
      <w:proofErr w:type="spellEnd"/>
      <w:r w:rsidRPr="005A0869">
        <w:rPr>
          <w:rFonts w:ascii="Times New Roman" w:hAnsi="Times New Roman" w:cs="Times New Roman"/>
          <w:sz w:val="28"/>
          <w:szCs w:val="28"/>
        </w:rPr>
        <w:t xml:space="preserve"> мостовидного протеза.</w:t>
      </w:r>
    </w:p>
    <w:p w14:paraId="09F4FEAD" w14:textId="77777777" w:rsidR="00D17901" w:rsidRPr="005A0869" w:rsidRDefault="00D17901" w:rsidP="00D17901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7. Обработка цельнолитых металлических конструкций зубных протезов.</w:t>
      </w:r>
    </w:p>
    <w:p w14:paraId="16DADA6A" w14:textId="77777777" w:rsidR="00D17901" w:rsidRPr="005A0869" w:rsidRDefault="00D17901" w:rsidP="00D17901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8. Клинико-лабораторные этапы изготовления металлокерамического мостовидного протеза.</w:t>
      </w:r>
    </w:p>
    <w:p w14:paraId="64F9C463" w14:textId="77777777" w:rsidR="00D17901" w:rsidRPr="005A0869" w:rsidRDefault="00D17901" w:rsidP="00D17901">
      <w:pPr>
        <w:pStyle w:val="ab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9. Методика изготовления </w:t>
      </w:r>
      <w:proofErr w:type="spellStart"/>
      <w:r w:rsidRPr="005A0869">
        <w:rPr>
          <w:rFonts w:ascii="Times New Roman" w:hAnsi="Times New Roman" w:cs="Times New Roman"/>
          <w:sz w:val="28"/>
          <w:szCs w:val="28"/>
        </w:rPr>
        <w:t>металлоакриловой</w:t>
      </w:r>
      <w:proofErr w:type="spellEnd"/>
      <w:r w:rsidRPr="005A0869">
        <w:rPr>
          <w:rFonts w:ascii="Times New Roman" w:hAnsi="Times New Roman" w:cs="Times New Roman"/>
          <w:sz w:val="28"/>
          <w:szCs w:val="28"/>
        </w:rPr>
        <w:t xml:space="preserve"> коронки.</w:t>
      </w:r>
    </w:p>
    <w:p w14:paraId="5CEFE66D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10. Методика изготовления металлопластмассового мостовидного протеза на цельнолитой основе.</w:t>
      </w:r>
    </w:p>
    <w:p w14:paraId="7A67C2FA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11. Техника изготовления адгезионного мостовидного протеза.</w:t>
      </w:r>
    </w:p>
    <w:p w14:paraId="79AFF9C9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12. Материалы и оборудование, необходимые для изготовления металлокерамического протеза.</w:t>
      </w:r>
    </w:p>
    <w:p w14:paraId="6F0E95B8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13. Особенности моделировки каркаса металлокерамического мостовидного протеза из воска.</w:t>
      </w:r>
    </w:p>
    <w:p w14:paraId="1D929DDF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14. Показания и противопоказания к изготовлению металлокерамических зубных протезов.</w:t>
      </w:r>
    </w:p>
    <w:p w14:paraId="1CBF2864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15. Способы изготовления провизорных временных коронок.</w:t>
      </w:r>
    </w:p>
    <w:p w14:paraId="6C7D3687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16. </w:t>
      </w:r>
      <w:r w:rsidR="00620A30" w:rsidRPr="005A0869">
        <w:rPr>
          <w:rFonts w:ascii="Times New Roman" w:hAnsi="Times New Roman" w:cs="Times New Roman"/>
          <w:sz w:val="28"/>
          <w:szCs w:val="28"/>
        </w:rPr>
        <w:t>Глазурование</w:t>
      </w:r>
      <w:r w:rsidRPr="005A0869">
        <w:rPr>
          <w:rFonts w:ascii="Times New Roman" w:hAnsi="Times New Roman" w:cs="Times New Roman"/>
          <w:sz w:val="28"/>
          <w:szCs w:val="28"/>
        </w:rPr>
        <w:t xml:space="preserve"> керамического покрытия, значение его и технология.</w:t>
      </w:r>
    </w:p>
    <w:p w14:paraId="1AA1CDB5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17. Особенности моделировки каркаса металлокерамической коронки из воска с гирляндой.</w:t>
      </w:r>
    </w:p>
    <w:p w14:paraId="4C5D6B8D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18. Особенности обработки зубов под цельнолитые конструкции. Методика получения оттисков для изготовления цельнолитых конструкций.</w:t>
      </w:r>
    </w:p>
    <w:p w14:paraId="36F3CF0C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19. Подготовка металлических каркасов металлокерамических зубных протезов перед покрытием их керамикой.</w:t>
      </w:r>
    </w:p>
    <w:p w14:paraId="425ADC7F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20. Методика воссоздания цвета при изготовлении металлокерамических зубных протезов.</w:t>
      </w:r>
    </w:p>
    <w:p w14:paraId="32C9C583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21. Клинико-лабораторные этапы изготовления металлокерамической коронки.</w:t>
      </w:r>
    </w:p>
    <w:p w14:paraId="01AAF01C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22. Причины неудач при изготовлении металлокерамических зубных протезов и пути их предупреждения.</w:t>
      </w:r>
    </w:p>
    <w:p w14:paraId="15CA1A85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23. Показания и противопоказания к применению адгезивных мостовидных протезов.</w:t>
      </w:r>
    </w:p>
    <w:p w14:paraId="05682A94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24. Методика подготовки зубов под адгезивный мостовидный протез.</w:t>
      </w:r>
    </w:p>
    <w:p w14:paraId="0836141C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25. Состав и свойства керамических масс, применяемых в стоматологии.</w:t>
      </w:r>
    </w:p>
    <w:p w14:paraId="1DAE2D52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lastRenderedPageBreak/>
        <w:t>26. Методика послойного нанесения керамических масс и создания анатомической формы зубных протезов.</w:t>
      </w:r>
    </w:p>
    <w:p w14:paraId="3E0D70A4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27. Методика </w:t>
      </w:r>
      <w:proofErr w:type="spellStart"/>
      <w:r w:rsidRPr="005A0869">
        <w:rPr>
          <w:rFonts w:ascii="Times New Roman" w:hAnsi="Times New Roman" w:cs="Times New Roman"/>
          <w:sz w:val="28"/>
          <w:szCs w:val="28"/>
        </w:rPr>
        <w:t>контурирования</w:t>
      </w:r>
      <w:proofErr w:type="spellEnd"/>
      <w:r w:rsidRPr="005A0869">
        <w:rPr>
          <w:rFonts w:ascii="Times New Roman" w:hAnsi="Times New Roman" w:cs="Times New Roman"/>
          <w:sz w:val="28"/>
          <w:szCs w:val="28"/>
        </w:rPr>
        <w:t xml:space="preserve"> металлокерамического зубного протеза.</w:t>
      </w:r>
    </w:p>
    <w:p w14:paraId="24A712DB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28. Методика определения цвета при изготовлении металлокерамических зубных протезов.</w:t>
      </w:r>
    </w:p>
    <w:p w14:paraId="388B15C7" w14:textId="77777777" w:rsidR="00D17901" w:rsidRPr="005A0869" w:rsidRDefault="00D17901" w:rsidP="00B91E6F">
      <w:pPr>
        <w:pStyle w:val="ab"/>
        <w:ind w:left="567" w:hanging="567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29. Нанесение керамической массы на металлический каркас.</w:t>
      </w:r>
    </w:p>
    <w:p w14:paraId="4ACF524D" w14:textId="77777777" w:rsidR="00D17901" w:rsidRPr="00D17901" w:rsidRDefault="00D17901" w:rsidP="00D17901">
      <w:pPr>
        <w:pStyle w:val="ab"/>
        <w:rPr>
          <w:rFonts w:ascii="Times New Roman" w:hAnsi="Times New Roman" w:cs="Times New Roman"/>
          <w:sz w:val="32"/>
        </w:rPr>
      </w:pPr>
    </w:p>
    <w:p w14:paraId="0E953A1A" w14:textId="77777777" w:rsidR="00D17901" w:rsidRPr="00D17901" w:rsidRDefault="00D17901" w:rsidP="00D17901">
      <w:pPr>
        <w:pStyle w:val="ab"/>
        <w:jc w:val="center"/>
        <w:rPr>
          <w:rFonts w:ascii="Times New Roman" w:hAnsi="Times New Roman" w:cs="Times New Roman"/>
          <w:b/>
          <w:sz w:val="32"/>
        </w:rPr>
      </w:pPr>
      <w:r w:rsidRPr="00D17901">
        <w:rPr>
          <w:rFonts w:ascii="Times New Roman" w:hAnsi="Times New Roman" w:cs="Times New Roman"/>
          <w:b/>
          <w:sz w:val="32"/>
          <w:szCs w:val="28"/>
        </w:rPr>
        <w:t>Мануальные навыки для 2 курса</w:t>
      </w:r>
      <w:r w:rsidRPr="00D17901">
        <w:rPr>
          <w:rFonts w:ascii="Times New Roman" w:hAnsi="Times New Roman" w:cs="Times New Roman"/>
          <w:b/>
          <w:sz w:val="32"/>
        </w:rPr>
        <w:t>.</w:t>
      </w:r>
    </w:p>
    <w:p w14:paraId="0DE2C107" w14:textId="77777777" w:rsidR="00D17901" w:rsidRPr="00D17901" w:rsidRDefault="00D17901" w:rsidP="00D17901">
      <w:pPr>
        <w:pStyle w:val="ab"/>
        <w:rPr>
          <w:rFonts w:ascii="Times New Roman" w:hAnsi="Times New Roman" w:cs="Times New Roman"/>
        </w:rPr>
      </w:pPr>
    </w:p>
    <w:p w14:paraId="4F13EB41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1. </w:t>
      </w:r>
      <w:r w:rsidR="00D17901" w:rsidRPr="005A0869">
        <w:rPr>
          <w:rFonts w:ascii="Times New Roman" w:hAnsi="Times New Roman" w:cs="Times New Roman"/>
          <w:sz w:val="28"/>
          <w:szCs w:val="28"/>
        </w:rPr>
        <w:t>Шлифовка, полировка цельнолитой коронки.</w:t>
      </w:r>
    </w:p>
    <w:p w14:paraId="4A3501EB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2. </w:t>
      </w:r>
      <w:r w:rsidR="00D17901" w:rsidRPr="005A0869">
        <w:rPr>
          <w:rFonts w:ascii="Times New Roman" w:hAnsi="Times New Roman" w:cs="Times New Roman"/>
          <w:sz w:val="28"/>
          <w:szCs w:val="28"/>
        </w:rPr>
        <w:t>Нанесение компенсационного лака под цельнолитую коронку.</w:t>
      </w:r>
    </w:p>
    <w:p w14:paraId="6E975E06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3. </w:t>
      </w:r>
      <w:r w:rsidR="00D17901" w:rsidRPr="005A0869">
        <w:rPr>
          <w:rFonts w:ascii="Times New Roman" w:hAnsi="Times New Roman" w:cs="Times New Roman"/>
          <w:sz w:val="28"/>
          <w:szCs w:val="28"/>
        </w:rPr>
        <w:t>Моделирование восковой композиции цельнолитой коронки.</w:t>
      </w:r>
    </w:p>
    <w:p w14:paraId="3FFEFB39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4. </w:t>
      </w:r>
      <w:r w:rsidR="00D17901" w:rsidRPr="005A0869">
        <w:rPr>
          <w:rFonts w:ascii="Times New Roman" w:hAnsi="Times New Roman" w:cs="Times New Roman"/>
          <w:sz w:val="28"/>
          <w:szCs w:val="28"/>
        </w:rPr>
        <w:t>Изготовление восковой композиции колпачка под металлокерамическую коронку с гирляндой.</w:t>
      </w:r>
    </w:p>
    <w:p w14:paraId="33F89B0A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5. </w:t>
      </w:r>
      <w:r w:rsidR="00D17901" w:rsidRPr="005A0869">
        <w:rPr>
          <w:rFonts w:ascii="Times New Roman" w:hAnsi="Times New Roman" w:cs="Times New Roman"/>
          <w:sz w:val="28"/>
          <w:szCs w:val="28"/>
        </w:rPr>
        <w:t>Выпиливание опорных зубов и гравировка уступа в разборной комбинированной модели.</w:t>
      </w:r>
    </w:p>
    <w:p w14:paraId="6360A699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6. </w:t>
      </w:r>
      <w:r w:rsidR="00D17901" w:rsidRPr="005A0869">
        <w:rPr>
          <w:rFonts w:ascii="Times New Roman" w:hAnsi="Times New Roman" w:cs="Times New Roman"/>
          <w:sz w:val="28"/>
          <w:szCs w:val="28"/>
        </w:rPr>
        <w:t xml:space="preserve">Установка штифтов в слепок для изготовления разборной комбинированной модели под мостовидный протез. </w:t>
      </w:r>
    </w:p>
    <w:p w14:paraId="0DE41EDE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7. </w:t>
      </w:r>
      <w:r w:rsidR="00D17901" w:rsidRPr="005A0869">
        <w:rPr>
          <w:rFonts w:ascii="Times New Roman" w:hAnsi="Times New Roman" w:cs="Times New Roman"/>
          <w:sz w:val="28"/>
          <w:szCs w:val="28"/>
        </w:rPr>
        <w:t>Отмоделировать восковую композицию адгезивного мостовидного протеза.</w:t>
      </w:r>
    </w:p>
    <w:p w14:paraId="0380D19D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8. </w:t>
      </w:r>
      <w:r w:rsidR="00D17901" w:rsidRPr="005A0869">
        <w:rPr>
          <w:rFonts w:ascii="Times New Roman" w:hAnsi="Times New Roman" w:cs="Times New Roman"/>
          <w:sz w:val="28"/>
          <w:szCs w:val="28"/>
        </w:rPr>
        <w:t>Отмоделировать восковую композицию металлического каркаса металлокерамического мостовидного протеза.</w:t>
      </w:r>
    </w:p>
    <w:p w14:paraId="7FF638E4" w14:textId="77777777" w:rsidR="00D17901" w:rsidRPr="005A0869" w:rsidRDefault="00B91E6F" w:rsidP="00B91E6F">
      <w:pPr>
        <w:pStyle w:val="ab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9. </w:t>
      </w:r>
      <w:r w:rsidR="00D17901" w:rsidRPr="005A0869">
        <w:rPr>
          <w:rFonts w:ascii="Times New Roman" w:hAnsi="Times New Roman" w:cs="Times New Roman"/>
          <w:sz w:val="28"/>
          <w:szCs w:val="28"/>
        </w:rPr>
        <w:t xml:space="preserve">Изготовить восковую композицию облицовки </w:t>
      </w:r>
      <w:proofErr w:type="spellStart"/>
      <w:r w:rsidR="00D17901" w:rsidRPr="005A0869">
        <w:rPr>
          <w:rFonts w:ascii="Times New Roman" w:hAnsi="Times New Roman" w:cs="Times New Roman"/>
          <w:sz w:val="28"/>
          <w:szCs w:val="28"/>
        </w:rPr>
        <w:t>металлоакриловой</w:t>
      </w:r>
      <w:proofErr w:type="spellEnd"/>
      <w:r w:rsidR="00D17901" w:rsidRPr="005A0869">
        <w:rPr>
          <w:rFonts w:ascii="Times New Roman" w:hAnsi="Times New Roman" w:cs="Times New Roman"/>
          <w:sz w:val="28"/>
          <w:szCs w:val="28"/>
        </w:rPr>
        <w:t xml:space="preserve"> коронки.</w:t>
      </w:r>
    </w:p>
    <w:p w14:paraId="23F18043" w14:textId="77777777" w:rsidR="00D17901" w:rsidRPr="005A0869" w:rsidRDefault="00B91E6F" w:rsidP="00B91E6F">
      <w:pPr>
        <w:pStyle w:val="ab"/>
        <w:ind w:left="426" w:hanging="426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>10.</w:t>
      </w:r>
      <w:r w:rsidR="00D17901" w:rsidRPr="005A0869">
        <w:rPr>
          <w:rFonts w:ascii="Times New Roman" w:hAnsi="Times New Roman" w:cs="Times New Roman"/>
          <w:sz w:val="28"/>
          <w:szCs w:val="28"/>
        </w:rPr>
        <w:t>Установка штифта в слепок для изготовления разборной комбинированной модели.</w:t>
      </w:r>
    </w:p>
    <w:p w14:paraId="02D24084" w14:textId="77777777" w:rsidR="00D17901" w:rsidRPr="005A0869" w:rsidRDefault="00B91E6F" w:rsidP="00B91E6F">
      <w:pPr>
        <w:pStyle w:val="ab"/>
        <w:ind w:left="426" w:hanging="426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11. </w:t>
      </w:r>
      <w:r w:rsidR="00D17901" w:rsidRPr="005A0869">
        <w:rPr>
          <w:rFonts w:ascii="Times New Roman" w:hAnsi="Times New Roman" w:cs="Times New Roman"/>
          <w:sz w:val="28"/>
          <w:szCs w:val="28"/>
        </w:rPr>
        <w:t>Отмоделировать восковую композицию металлического каркаса металлокерамической коронки.</w:t>
      </w:r>
    </w:p>
    <w:p w14:paraId="5701C7F1" w14:textId="77777777" w:rsidR="00D17901" w:rsidRPr="005A0869" w:rsidRDefault="00B91E6F" w:rsidP="00B91E6F">
      <w:pPr>
        <w:pStyle w:val="ab"/>
        <w:ind w:left="426" w:hanging="426"/>
        <w:rPr>
          <w:rFonts w:ascii="Times New Roman" w:hAnsi="Times New Roman" w:cs="Times New Roman"/>
          <w:sz w:val="28"/>
          <w:szCs w:val="28"/>
        </w:rPr>
      </w:pPr>
      <w:r w:rsidRPr="005A0869">
        <w:rPr>
          <w:rFonts w:ascii="Times New Roman" w:hAnsi="Times New Roman" w:cs="Times New Roman"/>
          <w:sz w:val="28"/>
          <w:szCs w:val="28"/>
        </w:rPr>
        <w:t xml:space="preserve">12. </w:t>
      </w:r>
      <w:r w:rsidR="00D17901" w:rsidRPr="005A0869">
        <w:rPr>
          <w:rFonts w:ascii="Times New Roman" w:hAnsi="Times New Roman" w:cs="Times New Roman"/>
          <w:sz w:val="28"/>
          <w:szCs w:val="28"/>
        </w:rPr>
        <w:t xml:space="preserve">Изготовление восковой композиции колпачка под </w:t>
      </w:r>
      <w:proofErr w:type="spellStart"/>
      <w:r w:rsidR="00D17901" w:rsidRPr="005A0869">
        <w:rPr>
          <w:rFonts w:ascii="Times New Roman" w:hAnsi="Times New Roman" w:cs="Times New Roman"/>
          <w:sz w:val="28"/>
          <w:szCs w:val="28"/>
        </w:rPr>
        <w:t>металлоакриловую</w:t>
      </w:r>
      <w:proofErr w:type="spellEnd"/>
      <w:r w:rsidR="00D17901" w:rsidRPr="005A0869">
        <w:rPr>
          <w:rFonts w:ascii="Times New Roman" w:hAnsi="Times New Roman" w:cs="Times New Roman"/>
          <w:sz w:val="28"/>
          <w:szCs w:val="28"/>
        </w:rPr>
        <w:t xml:space="preserve"> коронку.</w:t>
      </w:r>
    </w:p>
    <w:p w14:paraId="7A604709" w14:textId="77777777" w:rsidR="00CB4E44" w:rsidRDefault="00CB4E44" w:rsidP="00CB4E44"/>
    <w:p w14:paraId="5A9216FC" w14:textId="77777777" w:rsidR="0027375E" w:rsidRDefault="0027375E">
      <w:pPr>
        <w:rPr>
          <w:rFonts w:ascii="Times New Roman" w:hAnsi="Times New Roman" w:cs="Times New Roman"/>
        </w:rPr>
        <w:sectPr w:rsidR="0027375E" w:rsidSect="00043EC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14:paraId="31889EFC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1</w:t>
      </w:r>
    </w:p>
    <w:p w14:paraId="6147F06D" w14:textId="77777777" w:rsidR="00F819B0" w:rsidRDefault="00F819B0" w:rsidP="00F819B0">
      <w:pPr>
        <w:tabs>
          <w:tab w:val="center" w:pos="4473"/>
        </w:tabs>
        <w:spacing w:after="0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1FDF7F5C" w14:textId="77777777" w:rsidR="00F819B0" w:rsidRDefault="00F819B0" w:rsidP="00F819B0">
      <w:pPr>
        <w:pStyle w:val="8"/>
        <w:spacing w:before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ДНЕВНИК</w:t>
      </w:r>
    </w:p>
    <w:p w14:paraId="5C25A644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производственной практики</w:t>
      </w:r>
    </w:p>
    <w:p w14:paraId="2B68613C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ПМ.01 «Изготовление съемных пластиночных протезов»</w:t>
      </w:r>
    </w:p>
    <w:p w14:paraId="5E670F2A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МДК 01.01 «Технология изготовления съемных пластиночных протезов при частичном отсутствии зубов» </w:t>
      </w:r>
    </w:p>
    <w:p w14:paraId="32BDAC54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МДК 01.02 «Технология изготовления съемных пластиночных протезов при полном отсутствии зубов» </w:t>
      </w:r>
    </w:p>
    <w:p w14:paraId="3188E5D6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ПМ.02 «Изготовление несъемных протезов»</w:t>
      </w:r>
    </w:p>
    <w:p w14:paraId="6BE61BFB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МДК 02.01 «Технология изготовления несъемных протезов»</w:t>
      </w:r>
    </w:p>
    <w:p w14:paraId="75CC52D5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МДК 02.02 «Литейное дело в стоматологии»</w:t>
      </w:r>
    </w:p>
    <w:p w14:paraId="3A92AFE3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ПМ.03 «Изготовление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бюгельных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зубных протезов»</w:t>
      </w:r>
    </w:p>
    <w:p w14:paraId="287270B5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МДК 03.01 «Технология изготовления </w:t>
      </w:r>
      <w:proofErr w:type="spellStart"/>
      <w:r>
        <w:rPr>
          <w:rFonts w:ascii="Times New Roman" w:hAnsi="Times New Roman" w:cs="Times New Roman"/>
        </w:rPr>
        <w:t>бюгельных</w:t>
      </w:r>
      <w:proofErr w:type="spellEnd"/>
      <w:r>
        <w:rPr>
          <w:rFonts w:ascii="Times New Roman" w:hAnsi="Times New Roman" w:cs="Times New Roman"/>
        </w:rPr>
        <w:t xml:space="preserve"> протезов»</w:t>
      </w:r>
    </w:p>
    <w:p w14:paraId="495A900B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МДК 03.02 «Литейное дело в стоматологии»</w:t>
      </w:r>
    </w:p>
    <w:p w14:paraId="3254C9FE" w14:textId="77777777" w:rsidR="00F819B0" w:rsidRDefault="00F819B0" w:rsidP="00F819B0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79D5E080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обучающегося ______________________________________________________</w:t>
      </w:r>
    </w:p>
    <w:p w14:paraId="1D12766E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группа__________________    Специальность    _________________________________</w:t>
      </w:r>
    </w:p>
    <w:p w14:paraId="68560B09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Проходившего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производственную практику с __________20___г по __________20___г</w:t>
      </w:r>
    </w:p>
    <w:p w14:paraId="47F2577F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базе____________________________________________________________________</w:t>
      </w:r>
    </w:p>
    <w:p w14:paraId="37138D50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tbl>
      <w:tblPr>
        <w:tblW w:w="103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707"/>
        <w:gridCol w:w="2553"/>
        <w:gridCol w:w="2269"/>
      </w:tblGrid>
      <w:tr w:rsidR="00F819B0" w14:paraId="345FD21D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0F84E" w14:textId="77777777" w:rsidR="00F819B0" w:rsidRDefault="00F819B0">
            <w:pPr>
              <w:pStyle w:val="7"/>
              <w:spacing w:before="0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eastAsia="en-US"/>
              </w:rPr>
              <w:t>Дата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E26B53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 xml:space="preserve">Название темы </w:t>
            </w:r>
          </w:p>
          <w:p w14:paraId="2C3C48B0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и содержание работы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BD536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Оценка непосредственного руководителя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34F9CC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Подпись непосредственного руководителя</w:t>
            </w:r>
          </w:p>
        </w:tc>
      </w:tr>
      <w:tr w:rsidR="00F819B0" w14:paraId="5C63EA7F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C758E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6AC52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0D7034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962706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F819B0" w14:paraId="4317D5CA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E867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B57DD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685B7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489D0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28BFB424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18F70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986221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F9466E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FDDE1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B2CCCE4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E93C8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3D2A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F687A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7B94E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26FE8914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D06D1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B5E68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1BDDB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D60FD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55A58310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DD7C77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C9D8D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34E62A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EBF17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71BEE67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1CF02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F6388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3026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45F02E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5570D3CD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95A927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871ECC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B56BF2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FB1C12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39E061EF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A43A6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31E3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C0B199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A1626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5506743C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9D527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3660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9C86F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0FB4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12BD9D8D" w14:textId="77777777" w:rsidTr="00F819B0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607C5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518F0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A7924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63EA1" w14:textId="77777777" w:rsidR="00F819B0" w:rsidRDefault="00F819B0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0F51F5C1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64DA42F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Руководители практики:</w:t>
      </w:r>
    </w:p>
    <w:p w14:paraId="7BA08C51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– Ф.И.О. (его должность) _____________________________________________</w:t>
      </w:r>
    </w:p>
    <w:p w14:paraId="5933F92F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Непосредственный – Ф.И.О. (его должность) ___________________________________</w:t>
      </w:r>
    </w:p>
    <w:p w14:paraId="39EB605C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Методический – Ф.И.О. (его должность) _______________________________________</w:t>
      </w:r>
    </w:p>
    <w:p w14:paraId="15DC6C8F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3D7A33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  <w:sectPr w:rsidR="00F819B0">
          <w:pgSz w:w="11906" w:h="16838"/>
          <w:pgMar w:top="720" w:right="720" w:bottom="720" w:left="720" w:header="708" w:footer="708" w:gutter="0"/>
          <w:cols w:space="720"/>
        </w:sectPr>
      </w:pPr>
    </w:p>
    <w:p w14:paraId="0585BE9D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2</w:t>
      </w:r>
    </w:p>
    <w:p w14:paraId="76EE3678" w14:textId="77777777" w:rsidR="00F819B0" w:rsidRDefault="00F819B0" w:rsidP="00F819B0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2BAC8498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ИНСТРУКТАЖ </w:t>
      </w:r>
    </w:p>
    <w:p w14:paraId="14677D62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технике безопасности в мед. организации</w:t>
      </w:r>
    </w:p>
    <w:p w14:paraId="6141DAFC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67AF334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ПМ ______________________________________________________________________</w:t>
      </w:r>
    </w:p>
    <w:p w14:paraId="25D0DCD2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58B43057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Специальность _____________________________________________________________</w:t>
      </w:r>
    </w:p>
    <w:p w14:paraId="13AF6176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обучающиеся ______________________ курса ____________ группы </w:t>
      </w:r>
    </w:p>
    <w:p w14:paraId="4A3A95E7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База практики: _____________________________________________________________</w:t>
      </w:r>
    </w:p>
    <w:p w14:paraId="449594F0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3600"/>
        <w:gridCol w:w="2160"/>
        <w:gridCol w:w="1800"/>
        <w:gridCol w:w="2248"/>
      </w:tblGrid>
      <w:tr w:rsidR="00F819B0" w14:paraId="0E94961D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7F82B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№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C79EC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Ф.И.О.</w:t>
            </w:r>
          </w:p>
          <w:p w14:paraId="6422CD0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обучающегося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212B5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Дата</w:t>
            </w:r>
          </w:p>
          <w:p w14:paraId="6188643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проведения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7AB53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Допуск к работе</w:t>
            </w: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6707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Подпись инструктируемого</w:t>
            </w:r>
          </w:p>
        </w:tc>
      </w:tr>
      <w:tr w:rsidR="00F819B0" w14:paraId="3DEEE2B2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FA20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91D4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3E73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9B69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9FA7A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4C295D7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7B8F4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4244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0AC4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F179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7A00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7D3BBFB0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FB318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A7A20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005AF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AE567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8485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7136D188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5C8D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683F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E2A7C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B447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EC56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0127EE5E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1508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450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02126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8833D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386FD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647AE95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F03C6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A145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BE3D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F8CF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F908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C160A57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15E6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3C5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786A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6C07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1730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27246DE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773A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F6B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F754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3A6C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1BC5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023F6AF3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58B8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0AC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7C37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18F6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75BF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B5E7C61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68E8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C65E8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256C8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28C2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9F9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0FDBCEDF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6750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339E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FF4A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A9AC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D1209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39C0F785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9BF33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E534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DC3F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3367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BD505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4383064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8D3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995D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C77CA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506A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C15A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2BF0A39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A53C0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DA2C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98C6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BE73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211B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1CF8A255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81DF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A3B20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2849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D4CBC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9B4D7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7D0C58CB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85C5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B37B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4631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9F80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D888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32B1CB3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B7605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8393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72C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8678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479BA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791C4F0F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F8E05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C4016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6164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03C4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55AEB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3B86FD92" w14:textId="77777777" w:rsidTr="00F819B0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1F59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3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06DD7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A3E7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EB7C8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609E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44BAA048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6A3C69E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4077AC9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Ф.И.О., должность инструктирующего    ______________      ____________________</w:t>
      </w:r>
    </w:p>
    <w:p w14:paraId="7DFE2D42" w14:textId="77777777" w:rsidR="00F819B0" w:rsidRDefault="00F819B0" w:rsidP="00F819B0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>
        <w:rPr>
          <w:rFonts w:ascii="Times New Roman" w:hAnsi="Times New Roman" w:cs="Times New Roman"/>
        </w:rPr>
        <w:t xml:space="preserve">(общий руководитель </w:t>
      </w:r>
      <w:proofErr w:type="gramStart"/>
      <w:r>
        <w:rPr>
          <w:rFonts w:ascii="Times New Roman" w:hAnsi="Times New Roman" w:cs="Times New Roman"/>
        </w:rPr>
        <w:t xml:space="preserve">практики)   </w:t>
      </w:r>
      <w:proofErr w:type="gramEnd"/>
      <w:r>
        <w:rPr>
          <w:rFonts w:ascii="Times New Roman" w:hAnsi="Times New Roman" w:cs="Times New Roman"/>
        </w:rPr>
        <w:t xml:space="preserve">                    (подпись)                       (расшифровка подписи) </w:t>
      </w:r>
      <w:r>
        <w:rPr>
          <w:rFonts w:ascii="Times New Roman" w:hAnsi="Times New Roman" w:cs="Times New Roman"/>
          <w:b/>
        </w:rPr>
        <w:t xml:space="preserve"> </w:t>
      </w:r>
    </w:p>
    <w:p w14:paraId="1B1B3EAE" w14:textId="77777777" w:rsidR="00F819B0" w:rsidRDefault="00F819B0" w:rsidP="00F819B0">
      <w:pPr>
        <w:spacing w:after="0"/>
        <w:rPr>
          <w:rFonts w:ascii="Times New Roman" w:hAnsi="Times New Roman" w:cs="Times New Roman"/>
          <w:b/>
        </w:rPr>
      </w:pPr>
    </w:p>
    <w:p w14:paraId="7F405CDE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</w:p>
    <w:p w14:paraId="6337B1AC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 организации</w:t>
      </w:r>
    </w:p>
    <w:p w14:paraId="6AA80B98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BD1A693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4F045DF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0B54823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b/>
          <w:bCs/>
          <w:i/>
          <w:sz w:val="28"/>
          <w:szCs w:val="28"/>
        </w:rPr>
        <w:sectPr w:rsidR="00F819B0">
          <w:pgSz w:w="11906" w:h="16838"/>
          <w:pgMar w:top="720" w:right="720" w:bottom="720" w:left="720" w:header="708" w:footer="708" w:gutter="0"/>
          <w:cols w:space="720"/>
        </w:sectPr>
      </w:pPr>
    </w:p>
    <w:p w14:paraId="559D5588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3</w:t>
      </w:r>
    </w:p>
    <w:p w14:paraId="0FE7350D" w14:textId="77777777" w:rsidR="00F819B0" w:rsidRDefault="00F819B0" w:rsidP="00F819B0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Форма 2</w:t>
      </w:r>
    </w:p>
    <w:p w14:paraId="33EAE3C1" w14:textId="77777777" w:rsidR="00F819B0" w:rsidRDefault="00F819B0" w:rsidP="00F819B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ХАРАКТЕРИСТИКА</w:t>
      </w:r>
    </w:p>
    <w:p w14:paraId="55302726" w14:textId="77777777" w:rsidR="00F819B0" w:rsidRDefault="00F819B0" w:rsidP="00F819B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335AB3F3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Обучающийся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</w:t>
      </w:r>
    </w:p>
    <w:p w14:paraId="39B62E45" w14:textId="77777777" w:rsidR="00F819B0" w:rsidRDefault="00F819B0" w:rsidP="00F819B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(фамилия, имя, отчество)</w:t>
      </w:r>
    </w:p>
    <w:p w14:paraId="1D19E15D" w14:textId="77777777" w:rsidR="00F819B0" w:rsidRDefault="00F819B0" w:rsidP="00F819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04E76D87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>Проходил(а) производственную практику в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</w:t>
      </w:r>
    </w:p>
    <w:p w14:paraId="3D61851F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13CCF20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14:paraId="74E2E8CC" w14:textId="77777777" w:rsidR="00F819B0" w:rsidRDefault="00F819B0" w:rsidP="00F819B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(наименование организации)</w:t>
      </w:r>
    </w:p>
    <w:p w14:paraId="4009C2B6" w14:textId="77777777" w:rsidR="00F819B0" w:rsidRDefault="00F819B0" w:rsidP="00F819B0">
      <w:pPr>
        <w:spacing w:after="0" w:line="240" w:lineRule="auto"/>
        <w:jc w:val="center"/>
        <w:rPr>
          <w:rFonts w:ascii="Times New Roman" w:hAnsi="Times New Roman" w:cs="Times New Roman"/>
        </w:rPr>
      </w:pPr>
    </w:p>
    <w:p w14:paraId="517F8979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с __________________________20_____ г.  по ______________________ 20_____ г. </w:t>
      </w:r>
    </w:p>
    <w:p w14:paraId="24C9BA21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69F64F4A" w14:textId="77777777" w:rsidR="0095653D" w:rsidRDefault="00F819B0" w:rsidP="0095653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6"/>
          <w:szCs w:val="26"/>
        </w:rPr>
        <w:t xml:space="preserve">по </w:t>
      </w:r>
      <w:r w:rsidR="0095653D">
        <w:rPr>
          <w:rFonts w:ascii="Times New Roman" w:hAnsi="Times New Roman" w:cs="Times New Roman"/>
          <w:sz w:val="28"/>
          <w:szCs w:val="28"/>
        </w:rPr>
        <w:t>ПМ.02 «Изготовление несъемных протезов»</w:t>
      </w:r>
    </w:p>
    <w:p w14:paraId="294CB8C7" w14:textId="77777777" w:rsidR="0095653D" w:rsidRDefault="0095653D" w:rsidP="009565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МДК 02.01 «Технология изготовления несъемных протезов»</w:t>
      </w:r>
    </w:p>
    <w:p w14:paraId="7F597D89" w14:textId="77777777" w:rsidR="0095653D" w:rsidRDefault="0095653D" w:rsidP="0095653D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МДК 02.02 «Литейное дело в стоматологии»</w:t>
      </w:r>
    </w:p>
    <w:p w14:paraId="2731E968" w14:textId="77777777" w:rsidR="00F819B0" w:rsidRDefault="00F819B0" w:rsidP="0095653D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40D3FF57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За время прохождения практики зарекомендовал(а) себя </w:t>
      </w:r>
    </w:p>
    <w:p w14:paraId="1FF78E2A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715A7C3" w14:textId="77777777" w:rsidR="00643C2D" w:rsidRDefault="00643C2D" w:rsidP="00643C2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</w:t>
      </w:r>
    </w:p>
    <w:p w14:paraId="14D1E11F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52B630B6" w14:textId="77777777" w:rsidR="00926A18" w:rsidRDefault="0095653D" w:rsidP="0095653D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Освоил(а) общие и профессиональные компетенции ОК 1, ОК 2, ОК 3, ОК 4, ОК 5, ОК 6, ОК 7, ОК 8, ОК 9, ОК 10, ОК 11, ОК 12, ОК 13, ОК 14, </w:t>
      </w:r>
      <w:r w:rsidR="00553CE2">
        <w:rPr>
          <w:rFonts w:ascii="Times New Roman" w:hAnsi="Times New Roman" w:cs="Times New Roman"/>
          <w:sz w:val="24"/>
          <w:szCs w:val="24"/>
        </w:rPr>
        <w:t xml:space="preserve">ПК 2.1., </w:t>
      </w:r>
      <w:r>
        <w:rPr>
          <w:rFonts w:ascii="Times New Roman" w:hAnsi="Times New Roman" w:cs="Times New Roman"/>
          <w:sz w:val="24"/>
          <w:szCs w:val="24"/>
        </w:rPr>
        <w:t>ПК 2.</w:t>
      </w:r>
      <w:r w:rsidR="00553CE2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>., ПК 2.</w:t>
      </w:r>
      <w:r w:rsidR="00553CE2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., ПК 2.</w:t>
      </w:r>
      <w:r w:rsidR="00553CE2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>.</w:t>
      </w:r>
      <w:r w:rsidR="00553CE2">
        <w:rPr>
          <w:rFonts w:ascii="Times New Roman" w:hAnsi="Times New Roman" w:cs="Times New Roman"/>
          <w:sz w:val="24"/>
          <w:szCs w:val="24"/>
        </w:rPr>
        <w:t>,</w:t>
      </w:r>
      <w:r w:rsidR="00553CE2" w:rsidRPr="00553CE2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27796C7" w14:textId="77777777" w:rsidR="0095653D" w:rsidRDefault="00553CE2" w:rsidP="0095653D">
      <w:pPr>
        <w:spacing w:after="0" w:line="240" w:lineRule="auto"/>
        <w:ind w:right="-14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ПК 2.5</w:t>
      </w:r>
    </w:p>
    <w:p w14:paraId="30E00FE9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Выводы, рекомендации: программа производственной практики выполнена в полном объеме с оценкой «_____» ________________________</w:t>
      </w:r>
    </w:p>
    <w:p w14:paraId="1ECF194A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14:paraId="0A09F5D7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14:paraId="3B28F74C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Общий руководитель практики ____________________________________________</w:t>
      </w:r>
    </w:p>
    <w:p w14:paraId="2DA3EF4F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0520753B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Непосредственный руководитель практики __________________________________</w:t>
      </w:r>
    </w:p>
    <w:p w14:paraId="493E0F81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6CE5B51B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Методический руководитель практики______________________________________</w:t>
      </w:r>
    </w:p>
    <w:p w14:paraId="4361C691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190B88F6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М.П.</w:t>
      </w:r>
    </w:p>
    <w:p w14:paraId="6A920880" w14:textId="77777777" w:rsidR="00F819B0" w:rsidRDefault="00F819B0" w:rsidP="00F819B0">
      <w:pPr>
        <w:spacing w:after="0" w:line="240" w:lineRule="auto"/>
        <w:rPr>
          <w:rFonts w:ascii="Times New Roman" w:hAnsi="Times New Roman" w:cs="Times New Roman"/>
          <w:sz w:val="26"/>
          <w:szCs w:val="26"/>
        </w:rPr>
        <w:sectPr w:rsidR="00F819B0">
          <w:pgSz w:w="11906" w:h="16838"/>
          <w:pgMar w:top="1134" w:right="850" w:bottom="1134" w:left="1701" w:header="708" w:footer="708" w:gutter="0"/>
          <w:cols w:space="720"/>
        </w:sectPr>
      </w:pPr>
    </w:p>
    <w:p w14:paraId="7F5D0D1C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4</w:t>
      </w:r>
    </w:p>
    <w:p w14:paraId="2FCCD99E" w14:textId="77777777" w:rsidR="00F819B0" w:rsidRDefault="00F819B0" w:rsidP="00F819B0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Форма 2</w:t>
      </w:r>
    </w:p>
    <w:p w14:paraId="60C55258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14:paraId="0CF4F2E8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ОТЧЕТ ПО ПРОИЗВОДСТВЕННОЙ ПРАКТИКЕ</w:t>
      </w:r>
    </w:p>
    <w:p w14:paraId="2C176834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</w:p>
    <w:p w14:paraId="19055607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ПМ.01 «Изготовление съемных пластиночных протезов»</w:t>
      </w:r>
    </w:p>
    <w:p w14:paraId="7CC21ACA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МДК 01.01 «Технология изготовления съемных пластиночных протезов при частичном отсутствии зубов» </w:t>
      </w:r>
    </w:p>
    <w:p w14:paraId="3D8AA5D4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МДК 01.02 «Технология изготовления съемных пластиночных протезов при полном отсутствии зубов»</w:t>
      </w:r>
    </w:p>
    <w:p w14:paraId="0B0885F8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ПМ.02 «Изготовление несъемных протезов»</w:t>
      </w:r>
    </w:p>
    <w:p w14:paraId="6108274D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МДК 02.01 «Технология изготовления несъемных протезов»</w:t>
      </w:r>
    </w:p>
    <w:p w14:paraId="10D89542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МДК 02.02 «Литейное дело в стоматологии»</w:t>
      </w:r>
    </w:p>
    <w:p w14:paraId="5FE2C81C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ПМ.03 «Изготовление </w:t>
      </w:r>
      <w:proofErr w:type="spellStart"/>
      <w:r>
        <w:rPr>
          <w:rFonts w:ascii="Times New Roman" w:hAnsi="Times New Roman" w:cs="Times New Roman"/>
          <w:sz w:val="26"/>
          <w:szCs w:val="26"/>
        </w:rPr>
        <w:t>бюгельных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зубных протезов»</w:t>
      </w:r>
    </w:p>
    <w:p w14:paraId="1A23D0C9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МДК 03.01 «Технология изготовления </w:t>
      </w:r>
      <w:proofErr w:type="spellStart"/>
      <w:r>
        <w:rPr>
          <w:rFonts w:ascii="Times New Roman" w:hAnsi="Times New Roman" w:cs="Times New Roman"/>
          <w:sz w:val="20"/>
          <w:szCs w:val="20"/>
        </w:rPr>
        <w:t>бюгельных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протезов»</w:t>
      </w:r>
    </w:p>
    <w:p w14:paraId="6B0D7719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МДК 03.02 «Литейное дело в стоматологии»</w:t>
      </w:r>
    </w:p>
    <w:p w14:paraId="7E9EF03E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32736599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Ф.И.О. обучающегося ____________________________________________________________</w:t>
      </w:r>
    </w:p>
    <w:p w14:paraId="100D67CA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группа___________________    Специальность   ______________________________________</w:t>
      </w:r>
    </w:p>
    <w:p w14:paraId="6D53759D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Проходившего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производственную практику с ___________20____</w:t>
      </w:r>
      <w:proofErr w:type="gramStart"/>
      <w:r>
        <w:rPr>
          <w:rFonts w:ascii="Times New Roman" w:hAnsi="Times New Roman" w:cs="Times New Roman"/>
          <w:sz w:val="26"/>
          <w:szCs w:val="26"/>
        </w:rPr>
        <w:t>г.по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____________20____г.</w:t>
      </w:r>
    </w:p>
    <w:p w14:paraId="35D401F2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 базе_________________________________________________________________________</w:t>
      </w:r>
    </w:p>
    <w:p w14:paraId="215B68C6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Города/района___________________________________________________________________</w:t>
      </w:r>
    </w:p>
    <w:p w14:paraId="4ACF2ED3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</w:p>
    <w:p w14:paraId="094425A7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 время прохождения мною выполнены следующие объемы работ:</w:t>
      </w:r>
    </w:p>
    <w:p w14:paraId="166538B5" w14:textId="77777777" w:rsidR="00F819B0" w:rsidRDefault="00F819B0" w:rsidP="00F819B0">
      <w:pPr>
        <w:spacing w:after="0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А. Цифровой отчет</w:t>
      </w:r>
    </w:p>
    <w:p w14:paraId="443D44B5" w14:textId="77777777" w:rsidR="00F819B0" w:rsidRDefault="00F819B0" w:rsidP="00F819B0">
      <w:pPr>
        <w:spacing w:after="0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bottomFromText="200" w:vertAnchor="text" w:horzAnchor="margin" w:tblpXSpec="center" w:tblpY="111"/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2"/>
        <w:gridCol w:w="6379"/>
        <w:gridCol w:w="1843"/>
        <w:gridCol w:w="1701"/>
      </w:tblGrid>
      <w:tr w:rsidR="00F819B0" w14:paraId="68F07493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19C2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№ п/п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4FB005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Наименование работ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20B0C5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Количество необходимых  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2A4045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Количество фактически сделанных</w:t>
            </w:r>
          </w:p>
        </w:tc>
      </w:tr>
      <w:tr w:rsidR="00F819B0" w14:paraId="74AE7DFB" w14:textId="77777777" w:rsidTr="00F819B0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B51F9D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8ABFAD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ПМ.01 «Изготовление съемных пластиночных протезов»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80A37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CCCEE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1B213524" w14:textId="77777777" w:rsidTr="00F819B0">
        <w:trPr>
          <w:cantSplit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23F6E0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C2D069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МДК 01.01 «Технология изготовления съемных пластиночных протезов при частичном отсутствии зубов»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C2083C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2D990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1146F01C" w14:textId="77777777" w:rsidTr="00F819B0">
        <w:trPr>
          <w:cantSplit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7906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2FB7F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МДК 01.02 «Технология изготовления съемных пластиночных протезов при полном отсутствии зубов»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B06D72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638089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20F117C0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6266E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AD3601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Протезы при частичном отсутствии зубов (базис пластмассовый)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FDC1B8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D8557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45AB2160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28DC9E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4784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Протезы при полном отсутствии зубов (базис пластмассовый)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A6542C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7C772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5037DA3E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2C4C38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3.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F336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Протезы при частичном и полном отсутствии зубов -   базис металлический (комбинированный)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A3238D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97B642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2F2A7476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BC5551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4.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21C145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Починки протезов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003A6D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E3095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7D15896D" w14:textId="77777777" w:rsidTr="00F819B0">
        <w:trPr>
          <w:cantSplit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C28C6A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II.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1852A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ПМ.02 «Изготовление несъемных протезов»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E811D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BFBBE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6A7E305A" w14:textId="77777777" w:rsidTr="00F819B0">
        <w:trPr>
          <w:cantSplit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461FE5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42736D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МДК 02.01 «Технология изготовления несъемных протезов»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52F144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EA148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3A9438C5" w14:textId="77777777" w:rsidTr="00F819B0">
        <w:trPr>
          <w:cantSplit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1EDCD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DC83AC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МДК 02.02 «Литейное дело в стоматологии»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B45226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C04E9A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034EC6B7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52BAB3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1.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D15CC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Коронки одиночные в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.: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E088B8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E9D9A2" w14:textId="77777777" w:rsidR="00F819B0" w:rsidRDefault="00F819B0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153195FF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A0A11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D0DF66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а) цельнометаллические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72B3A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E24303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3030A37C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40B30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3E0913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б) пластмассовые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EF1988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B36B85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1EC8267E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CA18A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E0EA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в) комбинированные (металлопластмассовые)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146572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84A558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0B14EB91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97D9F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D53265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г) керамические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FB53C9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A3309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186268C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DC090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389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д) культевые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13EDDD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99134D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4DA978D9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19DD4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0A71B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Мостовидные протезы в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678F87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F9E3EB" w14:textId="77777777" w:rsidR="00F819B0" w:rsidRDefault="00F819B0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14272354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E0BCC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6791AF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а) цельнометаллические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4CDB16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7DC624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4A35AA8A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31599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05E6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б) пластмассовые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919A3D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6D853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F33476F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DC476E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ACEB87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в) комбинированные (металлопластмассовые)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D46619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5D8E92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6E1E2D6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869B4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0C0C4F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г) металлокерамические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411E72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39DD0B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5F0BBA9" w14:textId="77777777" w:rsidTr="00F819B0">
        <w:trPr>
          <w:cantSplit/>
          <w:trHeight w:val="274"/>
        </w:trPr>
        <w:tc>
          <w:tcPr>
            <w:tcW w:w="5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7FE8A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III.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CC2F6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 xml:space="preserve">ПМ.03 «Изготовление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бюгельных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зубных протезов»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500E25" w14:textId="77777777" w:rsidR="00F819B0" w:rsidRDefault="00F819B0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3B4C73" w14:textId="77777777" w:rsidR="00F819B0" w:rsidRDefault="00F819B0">
            <w:pPr>
              <w:spacing w:after="0"/>
              <w:rPr>
                <w:sz w:val="20"/>
                <w:szCs w:val="20"/>
              </w:rPr>
            </w:pPr>
          </w:p>
        </w:tc>
      </w:tr>
      <w:tr w:rsidR="00F819B0" w14:paraId="7C8B71BD" w14:textId="77777777" w:rsidTr="00F819B0">
        <w:trPr>
          <w:cantSplit/>
          <w:trHeight w:val="130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BFABE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AF154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МДК 03.01 «Технология изготовления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бюгельных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протезов»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01EDC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3C9E23" w14:textId="77777777" w:rsidR="00F819B0" w:rsidRDefault="00F819B0">
            <w:pPr>
              <w:spacing w:after="0"/>
              <w:rPr>
                <w:sz w:val="20"/>
                <w:szCs w:val="20"/>
              </w:rPr>
            </w:pPr>
          </w:p>
        </w:tc>
      </w:tr>
      <w:tr w:rsidR="00F819B0" w14:paraId="54F205AB" w14:textId="77777777" w:rsidTr="00F819B0">
        <w:trPr>
          <w:cantSplit/>
          <w:trHeight w:val="133"/>
        </w:trPr>
        <w:tc>
          <w:tcPr>
            <w:tcW w:w="5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75560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B3052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МДК 03.02 «Литейное дело в стоматологии»</w:t>
            </w: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D8F193" w14:textId="77777777" w:rsidR="00F819B0" w:rsidRDefault="00F819B0">
            <w:pPr>
              <w:spacing w:after="0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B8506B" w14:textId="77777777" w:rsidR="00F819B0" w:rsidRDefault="00F819B0">
            <w:pPr>
              <w:spacing w:after="0"/>
              <w:rPr>
                <w:sz w:val="20"/>
                <w:szCs w:val="20"/>
              </w:rPr>
            </w:pPr>
          </w:p>
        </w:tc>
      </w:tr>
      <w:tr w:rsidR="00F819B0" w14:paraId="5D3DB51B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D0581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lastRenderedPageBreak/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CF9A68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Бюгельные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 xml:space="preserve"> протезы и шины в </w:t>
            </w:r>
            <w:proofErr w:type="spellStart"/>
            <w:r>
              <w:rPr>
                <w:rFonts w:ascii="Times New Roman" w:hAnsi="Times New Roman" w:cs="Times New Roman"/>
                <w:b/>
                <w:lang w:eastAsia="en-US"/>
              </w:rPr>
              <w:t>т.ч</w:t>
            </w:r>
            <w:proofErr w:type="spellEnd"/>
            <w:r>
              <w:rPr>
                <w:rFonts w:ascii="Times New Roman" w:hAnsi="Times New Roman" w:cs="Times New Roman"/>
                <w:b/>
                <w:lang w:eastAsia="en-US"/>
              </w:rPr>
              <w:t>.: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6368E4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BBB5E4" w14:textId="77777777" w:rsidR="00F819B0" w:rsidRDefault="00F819B0">
            <w:pPr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51A7C5FE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9BF60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0F954D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а) протезы простейшей 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F7322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508FC1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73B3FEC4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637AD0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6B59B9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б) протезы усложненной конструкции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DF814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030A6E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FC14808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41991E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9BEDBC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в) съемные шины, применяемые при лечении пародонта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3D55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C9BF6A" w14:textId="77777777" w:rsidR="00F819B0" w:rsidRDefault="00F819B0">
            <w:pPr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F1F3F8A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F544EE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23933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lang w:eastAsia="en-US"/>
              </w:rPr>
              <w:t>Литейное дело: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93218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439106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F819B0" w14:paraId="4573CA4B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558FD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C3C32A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а) создание литниковой системы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23199F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 системы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AA9E0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B4F7650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489DF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C9F5B2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б) формовка восковых композиций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E384A8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2 блока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4F673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0976EEA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AC16B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ADDFF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в) литье нержавеющей хромоникелевой стали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0334FC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1 опока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8DFA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60134DC" w14:textId="77777777" w:rsidTr="00F819B0">
        <w:trPr>
          <w:cantSplit/>
        </w:trPr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6B83C" w14:textId="77777777" w:rsidR="00F819B0" w:rsidRDefault="00F819B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6BC9A" w14:textId="77777777" w:rsidR="00F819B0" w:rsidRDefault="00F819B0">
            <w:pPr>
              <w:spacing w:after="0" w:line="240" w:lineRule="auto"/>
              <w:ind w:left="281" w:hanging="281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г) литье кобальтохромовых сплавов (КХС) на огнеупорной модели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8E1B84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1 каркас </w:t>
            </w:r>
            <w:proofErr w:type="spellStart"/>
            <w:r>
              <w:rPr>
                <w:rFonts w:ascii="Times New Roman" w:hAnsi="Times New Roman" w:cs="Times New Roman"/>
                <w:lang w:eastAsia="en-US"/>
              </w:rPr>
              <w:t>бюгельного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протеза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259F0" w14:textId="77777777" w:rsidR="00F819B0" w:rsidRDefault="00F819B0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0755D29D" w14:textId="77777777" w:rsidR="00F819B0" w:rsidRDefault="00F819B0" w:rsidP="00F819B0">
      <w:pPr>
        <w:pStyle w:val="1"/>
        <w:spacing w:before="0" w:after="0"/>
        <w:rPr>
          <w:rFonts w:ascii="Times New Roman" w:hAnsi="Times New Roman" w:cs="Times New Roman"/>
          <w:b w:val="0"/>
          <w:bCs w:val="0"/>
          <w:sz w:val="26"/>
          <w:szCs w:val="26"/>
        </w:rPr>
      </w:pPr>
      <w:r>
        <w:rPr>
          <w:rFonts w:ascii="Times New Roman" w:hAnsi="Times New Roman" w:cs="Times New Roman"/>
          <w:b w:val="0"/>
          <w:bCs w:val="0"/>
          <w:sz w:val="26"/>
          <w:szCs w:val="26"/>
        </w:rPr>
        <w:t>Б. Текстовой отчет</w:t>
      </w:r>
    </w:p>
    <w:p w14:paraId="027D79BA" w14:textId="77777777" w:rsidR="00F819B0" w:rsidRDefault="00F819B0" w:rsidP="00F819B0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2B379E3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5A57BE7A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  <w:bCs/>
          <w:sz w:val="28"/>
          <w:szCs w:val="28"/>
        </w:rPr>
      </w:pPr>
    </w:p>
    <w:p w14:paraId="733323F6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Общий руководитель практики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______________________________________________</w:t>
      </w:r>
    </w:p>
    <w:p w14:paraId="0BF785D0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</w:p>
    <w:p w14:paraId="31D53057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Непосредственный руководитель практики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  ____________________________________</w:t>
      </w:r>
    </w:p>
    <w:p w14:paraId="5AAC40C9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1D3E4E4A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  <w:b/>
          <w:bCs/>
          <w:sz w:val="26"/>
          <w:szCs w:val="26"/>
        </w:rPr>
      </w:pPr>
    </w:p>
    <w:p w14:paraId="7A4E3C9A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  <w:bCs/>
          <w:sz w:val="26"/>
          <w:szCs w:val="26"/>
        </w:rPr>
      </w:pPr>
      <w:r>
        <w:rPr>
          <w:rFonts w:ascii="Times New Roman" w:hAnsi="Times New Roman" w:cs="Times New Roman"/>
          <w:bCs/>
          <w:sz w:val="26"/>
          <w:szCs w:val="26"/>
        </w:rPr>
        <w:t>М.П. организации</w:t>
      </w:r>
    </w:p>
    <w:p w14:paraId="2677EA57" w14:textId="77777777" w:rsidR="00F819B0" w:rsidRDefault="00F819B0" w:rsidP="00F819B0">
      <w:pPr>
        <w:spacing w:after="0"/>
        <w:rPr>
          <w:rFonts w:ascii="Times New Roman" w:hAnsi="Times New Roman" w:cs="Times New Roman"/>
          <w:b/>
          <w:i/>
          <w:sz w:val="26"/>
          <w:szCs w:val="26"/>
        </w:rPr>
        <w:sectPr w:rsidR="00F819B0">
          <w:pgSz w:w="11906" w:h="16838"/>
          <w:pgMar w:top="720" w:right="720" w:bottom="720" w:left="720" w:header="708" w:footer="708" w:gutter="0"/>
          <w:cols w:space="720"/>
        </w:sectPr>
      </w:pPr>
    </w:p>
    <w:p w14:paraId="6165D1F6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5</w:t>
      </w:r>
    </w:p>
    <w:p w14:paraId="1A34B9B7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14:paraId="73C551CE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ВОРОНЕЖСКИЙ БАЗОВЫЙ МЕДИЦИНКИЙ </w:t>
      </w:r>
    </w:p>
    <w:p w14:paraId="73E0521B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КОЛЛЕДЖ</w:t>
      </w:r>
    </w:p>
    <w:p w14:paraId="7FBAC2D3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ПУТЕВКА __________</w:t>
      </w:r>
    </w:p>
    <w:p w14:paraId="3AD123F2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45CC82B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Нижеперечисленные учащиеся _____________ курса _____________ групп</w:t>
      </w:r>
    </w:p>
    <w:p w14:paraId="7677D782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6E9397C6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направляются в ____________________________________________________________</w:t>
      </w:r>
    </w:p>
    <w:p w14:paraId="2F328962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40CD3138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AE6092A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прохождения производственной практики по ________________________________</w:t>
      </w:r>
    </w:p>
    <w:p w14:paraId="05FA3F3E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6C58DCBA" w14:textId="77777777" w:rsidR="00F819B0" w:rsidRDefault="00F819B0" w:rsidP="00F819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срок с «_____» _______________ 20 ___ г. по «_____» ________________ 20 ___ г.</w:t>
      </w:r>
    </w:p>
    <w:p w14:paraId="2818B60C" w14:textId="77777777" w:rsidR="00F819B0" w:rsidRDefault="00F819B0" w:rsidP="00F819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Фамилия бригадира группы практикантов. </w:t>
      </w:r>
    </w:p>
    <w:p w14:paraId="570CA22E" w14:textId="77777777" w:rsidR="00F819B0" w:rsidRDefault="00F819B0" w:rsidP="00F819B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Ф.И.О. методического руководителя.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9"/>
        <w:gridCol w:w="3119"/>
        <w:gridCol w:w="1559"/>
        <w:gridCol w:w="1701"/>
        <w:gridCol w:w="1417"/>
        <w:gridCol w:w="1843"/>
      </w:tblGrid>
      <w:tr w:rsidR="00F819B0" w14:paraId="20BF8304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B6A4E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№</w:t>
            </w:r>
          </w:p>
          <w:p w14:paraId="6BE1758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lang w:val="en-US" w:eastAsia="en-US"/>
              </w:rPr>
              <w:t>/</w:t>
            </w:r>
            <w:r>
              <w:rPr>
                <w:rFonts w:ascii="Times New Roman" w:hAnsi="Times New Roman" w:cs="Times New Roman"/>
                <w:lang w:eastAsia="en-US"/>
              </w:rPr>
              <w:t>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7AC8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7B530FF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Ф.И.О.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98247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прибытия на практику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BAAF0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Дата окончания практики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D9B7A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0A672AC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Оценка за практику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E1EFF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Подпись общего руководителя практики</w:t>
            </w:r>
          </w:p>
        </w:tc>
      </w:tr>
      <w:tr w:rsidR="00F819B0" w14:paraId="1D8CDD82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F157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47BFC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5433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936A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126F3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FD8CB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6E12C5F4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A7E1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35B1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995E9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8D359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F70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112DB1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24DF5D99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1037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3001AC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CD17D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BD967B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2C001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CCBF9B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32856C0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68A94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F1AF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B6A33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5FDE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A0C16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E964A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33367879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94AA43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4B41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EC35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864F4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75ACA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D252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CE64597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87BBE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70144B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6D2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2ED7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4DFECC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34B3E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527FBBBB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86CD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43B29E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283AD4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5B248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7530C7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DCF3B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5A1050DA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1CA81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27AFA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4809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519E8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3FD44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C0E4A4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092B659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A9CE7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21E5D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3A47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1210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6EFCB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D9FB83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4D8D4CC1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A1B39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31799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D2F4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B54C4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FAFDC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DA376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80215B0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6781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B1D06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9527E6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288FA7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BF20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0171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0EB4A00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06B610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5556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D8FB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E762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76C15A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49314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24D6006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28C68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16AA4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4FA5B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55ABD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CAD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1880F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7654F755" w14:textId="77777777" w:rsidTr="00F819B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697EF9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90A87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58F05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C9293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0077D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DC2A72" w14:textId="77777777" w:rsidR="00F819B0" w:rsidRDefault="00F819B0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34A16042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DF68F6E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Общий руководитель производственной практики ______________________________</w:t>
      </w:r>
    </w:p>
    <w:p w14:paraId="66E9456D" w14:textId="77777777" w:rsidR="00F819B0" w:rsidRDefault="00F819B0" w:rsidP="00F819B0">
      <w:pPr>
        <w:spacing w:after="0"/>
        <w:ind w:left="7230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(Ф.И.О.)</w:t>
      </w:r>
    </w:p>
    <w:p w14:paraId="1E1957F7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Зав. практикой (Н.И. Жихарева) _____________</w:t>
      </w:r>
    </w:p>
    <w:p w14:paraId="4D5071C0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228B67B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М.П.</w:t>
      </w:r>
    </w:p>
    <w:p w14:paraId="0EED5D76" w14:textId="77777777" w:rsidR="00F819B0" w:rsidRDefault="00F819B0" w:rsidP="00F819B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  <w:sectPr w:rsidR="00F819B0">
          <w:pgSz w:w="11906" w:h="16838"/>
          <w:pgMar w:top="720" w:right="720" w:bottom="720" w:left="720" w:header="708" w:footer="708" w:gutter="0"/>
          <w:cols w:space="720"/>
        </w:sectPr>
      </w:pPr>
    </w:p>
    <w:p w14:paraId="43272400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6</w:t>
      </w:r>
    </w:p>
    <w:p w14:paraId="4F9CED50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24903AF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ОТЧЕТ МЕТОДИЧЕСКОГО РУКОВОДИТЕЛЯ </w:t>
      </w:r>
    </w:p>
    <w:p w14:paraId="561F2072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32CA762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31E18A4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</w:t>
      </w:r>
    </w:p>
    <w:p w14:paraId="14A434B5" w14:textId="77777777" w:rsidR="00F819B0" w:rsidRDefault="00F819B0" w:rsidP="00F819B0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  <w:vertAlign w:val="superscript"/>
        </w:rPr>
        <w:t>(Ф.И.О. методического руководителя)</w:t>
      </w:r>
    </w:p>
    <w:p w14:paraId="7A86C829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4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8"/>
        <w:gridCol w:w="1611"/>
        <w:gridCol w:w="1559"/>
        <w:gridCol w:w="2126"/>
        <w:gridCol w:w="2268"/>
        <w:gridCol w:w="1843"/>
      </w:tblGrid>
      <w:tr w:rsidR="00F819B0" w14:paraId="1F10A6AF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9C6E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350F747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Дата контроля </w:t>
            </w: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4B59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42E6C44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Кол-во</w:t>
            </w:r>
          </w:p>
          <w:p w14:paraId="2A03FB7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часов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D37FE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4DDF12D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Место проведения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3A6F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158A17A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Ф.И.О. студентов, № группы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ADA3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  <w:p w14:paraId="345200F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Содержание работы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FCCCB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Подпись</w:t>
            </w:r>
          </w:p>
          <w:p w14:paraId="25475EE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методического </w:t>
            </w:r>
          </w:p>
          <w:p w14:paraId="3E10A18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руководителя</w:t>
            </w:r>
          </w:p>
        </w:tc>
      </w:tr>
      <w:tr w:rsidR="00F819B0" w14:paraId="14308D54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752B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D8A8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8388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8AE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797E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0BC27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197DE4FF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A7C2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A87B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5484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11B81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0E37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3F9A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C6AAE99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6D63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15C69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F6B6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7B7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2145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3297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7FADD707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DA6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A0864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4D17C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71FE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F307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E224E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2F2C42DB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F1B2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1B1D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F1271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5022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094D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AF3E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74E56488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DA62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BCA6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1DAD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6489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CCAD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D593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51B10C69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E9A6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6824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12A0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6EE0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F41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FC76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35AF0BAB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6041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8C2E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AB14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A69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6EFB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67C2F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3512748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F70B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4154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60A40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82521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47EF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D6D90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1771C200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5CB60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0A96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EAF8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FA35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ABC7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C017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746C48A0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C263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29F8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F344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5226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542A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BB35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E22C561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2B268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1BB0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208EA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0D5C5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9CF80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4371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74D5F516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AC10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ED0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AD450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3E45E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CB4B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EA03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6B53D364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83E4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A429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08C2E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753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3081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A21E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768D041A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E184D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B0DF2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6EA35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DA40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9EBA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1E9A3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3C65F3C7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35D3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7D00D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9638D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0F1F7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6FB2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D3E8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1FD6DCFE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5EE7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AF90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0E75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81EB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E529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2CF4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9662B33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8BC0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2953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320B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A0B9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0C02F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A867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65961DA6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4099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4092F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2CE8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CA88E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F3010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B2DB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7F9D697B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C446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D991E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F9E1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FC6C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9502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5BBA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A5AFAB8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4962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0795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1B89B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E470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76ED5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7D20A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630D0BF5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511A1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3D05B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3D1CA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804A1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65881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F6A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54BA37A0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0B04A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7CB2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C9102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72C5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BAC9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27BE3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08FE277A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4E39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ACBD3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A468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717473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8D48D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2FB9F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  <w:tr w:rsidR="00F819B0" w14:paraId="6DC1B762" w14:textId="77777777" w:rsidTr="00F819B0"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D38C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B812BE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B3E4CF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5D8E4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6F7CD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696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</w:tr>
    </w:tbl>
    <w:p w14:paraId="3BA52D6D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ACC8E22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4757888" w14:textId="77777777" w:rsidR="00F819B0" w:rsidRDefault="00F819B0" w:rsidP="00F819B0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499DCC80" w14:textId="77777777" w:rsidR="00F819B0" w:rsidRDefault="00F819B0" w:rsidP="00F819B0">
      <w:pPr>
        <w:spacing w:after="0"/>
        <w:rPr>
          <w:rFonts w:ascii="Times New Roman" w:hAnsi="Times New Roman" w:cs="Times New Roman"/>
          <w:b/>
          <w:i/>
          <w:sz w:val="28"/>
          <w:szCs w:val="28"/>
        </w:rPr>
        <w:sectPr w:rsidR="00F819B0">
          <w:pgSz w:w="11906" w:h="16838"/>
          <w:pgMar w:top="720" w:right="720" w:bottom="720" w:left="720" w:header="708" w:footer="708" w:gutter="0"/>
          <w:cols w:space="720"/>
        </w:sectPr>
      </w:pPr>
    </w:p>
    <w:p w14:paraId="45BB3533" w14:textId="77777777" w:rsidR="00F819B0" w:rsidRDefault="00F819B0" w:rsidP="00F819B0">
      <w:pPr>
        <w:spacing w:after="0" w:line="240" w:lineRule="auto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lastRenderedPageBreak/>
        <w:t>Приложение № 7</w:t>
      </w:r>
    </w:p>
    <w:p w14:paraId="39F4B22E" w14:textId="77777777" w:rsidR="00F819B0" w:rsidRDefault="00F819B0" w:rsidP="00F819B0">
      <w:pPr>
        <w:spacing w:after="0"/>
        <w:jc w:val="right"/>
        <w:rPr>
          <w:rFonts w:ascii="Times New Roman" w:hAnsi="Times New Roman" w:cs="Times New Roman"/>
          <w:b/>
          <w:i/>
          <w:sz w:val="18"/>
          <w:szCs w:val="18"/>
        </w:rPr>
      </w:pPr>
      <w:r>
        <w:rPr>
          <w:rFonts w:ascii="Times New Roman" w:hAnsi="Times New Roman" w:cs="Times New Roman"/>
          <w:b/>
          <w:i/>
          <w:sz w:val="18"/>
          <w:szCs w:val="18"/>
        </w:rPr>
        <w:t>Форма 2</w:t>
      </w:r>
    </w:p>
    <w:p w14:paraId="7B646194" w14:textId="77777777" w:rsidR="00F819B0" w:rsidRDefault="00F819B0" w:rsidP="00F819B0">
      <w:pPr>
        <w:pStyle w:val="af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  <w:lang w:val="ru-RU"/>
        </w:rPr>
        <w:t xml:space="preserve">Бюджетное профессиональное </w:t>
      </w:r>
      <w:r>
        <w:rPr>
          <w:rFonts w:ascii="Times New Roman" w:hAnsi="Times New Roman" w:cs="Times New Roman"/>
          <w:szCs w:val="24"/>
        </w:rPr>
        <w:t>образовательное учреждение</w:t>
      </w:r>
    </w:p>
    <w:p w14:paraId="550066EC" w14:textId="77777777" w:rsidR="00F819B0" w:rsidRDefault="00F819B0" w:rsidP="00F819B0">
      <w:pPr>
        <w:pStyle w:val="af4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Воронежской области</w:t>
      </w:r>
    </w:p>
    <w:p w14:paraId="0B7944D4" w14:textId="77777777" w:rsidR="00F819B0" w:rsidRDefault="00F819B0" w:rsidP="00F819B0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«ВОРОНЕЖСКИЙ БАЗОВЫЙ МЕДИЦИНСКИЙ КОЛЛЕДЖ»</w:t>
      </w:r>
    </w:p>
    <w:p w14:paraId="46522B5E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Аттестационный лист</w:t>
      </w:r>
    </w:p>
    <w:p w14:paraId="59569162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производственной практики</w:t>
      </w:r>
    </w:p>
    <w:p w14:paraId="69144D71" w14:textId="77777777" w:rsidR="00F819B0" w:rsidRDefault="00F819B0" w:rsidP="00F819B0">
      <w:pPr>
        <w:spacing w:after="0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>по специальности _______________________________________________________________________________</w:t>
      </w:r>
    </w:p>
    <w:p w14:paraId="4AEBD705" w14:textId="77777777" w:rsidR="00F819B0" w:rsidRDefault="00F819B0" w:rsidP="00F819B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База практики __________________________________________________________________________________</w:t>
      </w:r>
    </w:p>
    <w:p w14:paraId="54A4B507" w14:textId="77777777" w:rsidR="00F819B0" w:rsidRDefault="00F819B0" w:rsidP="00F819B0">
      <w:pPr>
        <w:spacing w:after="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«____» _____________ 20____г. с __________________ по _______________</w:t>
      </w:r>
    </w:p>
    <w:p w14:paraId="4DC1C20E" w14:textId="77777777" w:rsidR="00F819B0" w:rsidRDefault="00F819B0" w:rsidP="00F819B0">
      <w:pPr>
        <w:spacing w:after="0"/>
        <w:rPr>
          <w:rFonts w:ascii="Times New Roman" w:hAnsi="Times New Roman" w:cs="Times New Roman"/>
        </w:rPr>
      </w:pPr>
    </w:p>
    <w:tbl>
      <w:tblPr>
        <w:tblW w:w="106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977"/>
        <w:gridCol w:w="851"/>
        <w:gridCol w:w="1559"/>
        <w:gridCol w:w="1559"/>
        <w:gridCol w:w="1986"/>
        <w:gridCol w:w="1134"/>
      </w:tblGrid>
      <w:tr w:rsidR="00F819B0" w14:paraId="5456345E" w14:textId="77777777" w:rsidTr="00F819B0">
        <w:trPr>
          <w:trHeight w:val="873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3E7E3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017D93E6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</w:t>
            </w:r>
          </w:p>
          <w:p w14:paraId="499F98B3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  <w:r>
              <w:rPr>
                <w:rFonts w:ascii="Times New Roman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п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B1E313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Фамилия, имя,</w:t>
            </w:r>
          </w:p>
          <w:p w14:paraId="6560F8E3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отчество</w:t>
            </w:r>
          </w:p>
          <w:p w14:paraId="54390404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экзаменуемого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BE85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22ED381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№ группы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E503C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BA8BAE7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документация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71719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47DDDD9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манипуляция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8ADCF2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  <w:lang w:eastAsia="en-US"/>
              </w:rPr>
            </w:pPr>
          </w:p>
          <w:p w14:paraId="5B4B09C0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ситуационная задача/тестирование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202C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14:paraId="75F1B268" w14:textId="77777777" w:rsidR="00F819B0" w:rsidRDefault="00F819B0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Итоговая </w:t>
            </w:r>
          </w:p>
        </w:tc>
      </w:tr>
      <w:tr w:rsidR="00F819B0" w14:paraId="40A83EFD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3EC4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BB8A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58CC1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A893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FBEC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7AFE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47E2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оценка</w:t>
            </w:r>
          </w:p>
        </w:tc>
      </w:tr>
      <w:tr w:rsidR="00F819B0" w14:paraId="4E637204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538D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179A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4B95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46DE8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3A33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28EAA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CD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1BFCE7AB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9D67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5C3A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7107B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1A3C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4572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00D29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9C5F3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1A10BFA1" w14:textId="77777777" w:rsidTr="00F819B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505EF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80D6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58C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8542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2680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2D2C4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0997C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22F94A6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4538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54A22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DCA82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BA3A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33170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06AEE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07B1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E65A106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675F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C8D13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ED2D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B743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667AC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04C5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FD02E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268A72A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F511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3717D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A01A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E0AC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306D9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89B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4B9C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7DF5DD6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F13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EFA79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FD392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74DC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FFB1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FE6A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11BF2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B833E8D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FC1C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59730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F23C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0DF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1FA27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7A31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8063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59834FF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3878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2495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5450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E6325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26767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CAAD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30FF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4B88F400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35F26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A0419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1FDB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6F8C4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666DF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95A79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7C2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25AE4BC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5810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50D3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8DEF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F218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D5B91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A960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A48E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0BAB944E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5E9F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ECC71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EF04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4F11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51142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E38F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C22B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D5BE53D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52A0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0B645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C7E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A2E8B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7BC9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A67C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B703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4F29511C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761C0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1EA56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BBCD8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8E34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4EC5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BD0F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7CB49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7EA5B7A7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197ED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46FA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0AB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0607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1EDE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1937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3D59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9231AC5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36B8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804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3C46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30A6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3AAF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3E9B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97BE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333C34C8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6C6D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706B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86CF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58660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F7D9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1587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C25A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559FA76F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1A55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0B56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CE0A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245A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66BDE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8F530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70274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12CCF954" w14:textId="77777777" w:rsidTr="00F819B0">
        <w:trPr>
          <w:trHeight w:val="30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E7229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26EFD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CB138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8B30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9DC7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C1DBF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DF1A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225655EF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5B49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6D59E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898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EADA6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7DC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DFA2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2B99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4E4061C6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6C4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E5609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672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A80F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23AF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C777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FB505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6E0228B8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3C49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C8CE2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D7E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A07650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7C56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C372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2C213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7E324FB0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1057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B925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A64A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525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D73D6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C616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1282D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020EB3CA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280E1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2866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B718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9F9DAA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70572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CB54B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7D03F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191AB375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0CA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6F67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AAEE8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4C9D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0ACA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5C513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3AC6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17DBF99A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634B8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51A1C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79A7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E59B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3C28D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B8099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E16492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F819B0" w14:paraId="488E4C40" w14:textId="77777777" w:rsidTr="00F819B0">
        <w:trPr>
          <w:trHeight w:val="28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34423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DF96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3547B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2CEE77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527C4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3708E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1D611" w14:textId="77777777" w:rsidR="00F819B0" w:rsidRDefault="00F819B0">
            <w:pPr>
              <w:spacing w:after="0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14:paraId="161019AE" w14:textId="77777777" w:rsidR="00F819B0" w:rsidRDefault="00F819B0" w:rsidP="00F819B0">
      <w:pPr>
        <w:spacing w:after="0"/>
        <w:rPr>
          <w:rFonts w:ascii="Times New Roman" w:hAnsi="Times New Roman" w:cs="Times New Roman"/>
          <w:b/>
        </w:rPr>
      </w:pPr>
    </w:p>
    <w:p w14:paraId="02B5E74E" w14:textId="77777777" w:rsidR="00F819B0" w:rsidRDefault="00F819B0" w:rsidP="00F819B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Члены комиссии:</w:t>
      </w:r>
    </w:p>
    <w:p w14:paraId="17774C91" w14:textId="77777777" w:rsidR="00F819B0" w:rsidRDefault="00F819B0" w:rsidP="00F819B0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Общий руководитель (от МО) ____________________________</w:t>
      </w:r>
    </w:p>
    <w:p w14:paraId="56C1171E" w14:textId="77777777" w:rsidR="00F819B0" w:rsidRPr="00952A20" w:rsidRDefault="00F819B0" w:rsidP="00952A20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Методический руководитель (от ВБМК) ___________________ </w:t>
      </w:r>
    </w:p>
    <w:sectPr w:rsidR="00F819B0" w:rsidRPr="00952A20" w:rsidSect="005C6E4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singleLevel"/>
    <w:tmpl w:val="00000007"/>
    <w:lvl w:ilvl="0">
      <w:start w:val="1"/>
      <w:numFmt w:val="decimal"/>
      <w:lvlText w:val="%1."/>
      <w:lvlJc w:val="left"/>
      <w:pPr>
        <w:tabs>
          <w:tab w:val="num" w:pos="644"/>
        </w:tabs>
        <w:ind w:left="284" w:firstLine="0"/>
      </w:pPr>
    </w:lvl>
  </w:abstractNum>
  <w:abstractNum w:abstractNumId="1" w15:restartNumberingAfterBreak="0">
    <w:nsid w:val="09900157"/>
    <w:multiLevelType w:val="hybridMultilevel"/>
    <w:tmpl w:val="4318499C"/>
    <w:name w:val="WW8Num13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0915A6"/>
    <w:multiLevelType w:val="singleLevel"/>
    <w:tmpl w:val="0419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3" w15:restartNumberingAfterBreak="0">
    <w:nsid w:val="14F40403"/>
    <w:multiLevelType w:val="hybridMultilevel"/>
    <w:tmpl w:val="4ED468C2"/>
    <w:lvl w:ilvl="0" w:tplc="05981C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6B65E0"/>
    <w:multiLevelType w:val="multilevel"/>
    <w:tmpl w:val="83C0B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CA815C7"/>
    <w:multiLevelType w:val="multilevel"/>
    <w:tmpl w:val="FCE44C5E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8561F6F"/>
    <w:multiLevelType w:val="hybridMultilevel"/>
    <w:tmpl w:val="33B87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D7B5C08"/>
    <w:multiLevelType w:val="hybridMultilevel"/>
    <w:tmpl w:val="BAA82E9E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066450D"/>
    <w:multiLevelType w:val="hybridMultilevel"/>
    <w:tmpl w:val="7AACAF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D554E5"/>
    <w:multiLevelType w:val="hybridMultilevel"/>
    <w:tmpl w:val="4C62B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B320C1D"/>
    <w:multiLevelType w:val="hybridMultilevel"/>
    <w:tmpl w:val="DBEC72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8A4A2B"/>
    <w:multiLevelType w:val="multilevel"/>
    <w:tmpl w:val="0D18A54E"/>
    <w:lvl w:ilvl="0">
      <w:start w:val="1"/>
      <w:numFmt w:val="bullet"/>
      <w:lvlText w:val=""/>
      <w:lvlJc w:val="left"/>
      <w:pPr>
        <w:tabs>
          <w:tab w:val="num" w:pos="690"/>
        </w:tabs>
        <w:ind w:left="69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832"/>
        </w:tabs>
        <w:ind w:left="83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974"/>
        </w:tabs>
        <w:ind w:left="9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476"/>
        </w:tabs>
        <w:ind w:left="147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618"/>
        </w:tabs>
        <w:ind w:left="161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20"/>
        </w:tabs>
        <w:ind w:left="21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22"/>
        </w:tabs>
        <w:ind w:left="26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64"/>
        </w:tabs>
        <w:ind w:left="27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66"/>
        </w:tabs>
        <w:ind w:left="3266" w:hanging="2160"/>
      </w:pPr>
      <w:rPr>
        <w:rFonts w:hint="default"/>
      </w:r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3"/>
  </w:num>
  <w:num w:numId="4">
    <w:abstractNumId w:val="10"/>
  </w:num>
  <w:num w:numId="5">
    <w:abstractNumId w:val="11"/>
  </w:num>
  <w:num w:numId="6">
    <w:abstractNumId w:val="6"/>
  </w:num>
  <w:num w:numId="7">
    <w:abstractNumId w:val="9"/>
  </w:num>
  <w:num w:numId="8">
    <w:abstractNumId w:val="7"/>
  </w:num>
  <w:num w:numId="9">
    <w:abstractNumId w:val="5"/>
  </w:num>
  <w:num w:numId="10">
    <w:abstractNumId w:val="4"/>
  </w:num>
  <w:num w:numId="11">
    <w:abstractNumId w:val="2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CB4E44"/>
    <w:rsid w:val="00043ECF"/>
    <w:rsid w:val="000473E3"/>
    <w:rsid w:val="00057CF2"/>
    <w:rsid w:val="00063299"/>
    <w:rsid w:val="00083D1F"/>
    <w:rsid w:val="000940FB"/>
    <w:rsid w:val="000A1536"/>
    <w:rsid w:val="000B04A2"/>
    <w:rsid w:val="000C712B"/>
    <w:rsid w:val="000D420B"/>
    <w:rsid w:val="000D45E4"/>
    <w:rsid w:val="000D598E"/>
    <w:rsid w:val="000F3DF0"/>
    <w:rsid w:val="00142AD6"/>
    <w:rsid w:val="0019233F"/>
    <w:rsid w:val="001D0E7A"/>
    <w:rsid w:val="00231E35"/>
    <w:rsid w:val="0027375E"/>
    <w:rsid w:val="00385B3C"/>
    <w:rsid w:val="003F1E73"/>
    <w:rsid w:val="004D08AE"/>
    <w:rsid w:val="00502D0C"/>
    <w:rsid w:val="005359CB"/>
    <w:rsid w:val="005516E6"/>
    <w:rsid w:val="00553CE2"/>
    <w:rsid w:val="00557E1A"/>
    <w:rsid w:val="005A0869"/>
    <w:rsid w:val="005A6F65"/>
    <w:rsid w:val="005C6E4B"/>
    <w:rsid w:val="006039FE"/>
    <w:rsid w:val="00620A30"/>
    <w:rsid w:val="00643C2D"/>
    <w:rsid w:val="00686A75"/>
    <w:rsid w:val="00697740"/>
    <w:rsid w:val="006F7214"/>
    <w:rsid w:val="00737599"/>
    <w:rsid w:val="00763E45"/>
    <w:rsid w:val="007D35B4"/>
    <w:rsid w:val="0082320D"/>
    <w:rsid w:val="008A63D0"/>
    <w:rsid w:val="008B0878"/>
    <w:rsid w:val="008B23F2"/>
    <w:rsid w:val="00926A18"/>
    <w:rsid w:val="00952A20"/>
    <w:rsid w:val="0095653D"/>
    <w:rsid w:val="00985583"/>
    <w:rsid w:val="009E17A5"/>
    <w:rsid w:val="00A13301"/>
    <w:rsid w:val="00A962FA"/>
    <w:rsid w:val="00AD4086"/>
    <w:rsid w:val="00B747E4"/>
    <w:rsid w:val="00B91E6F"/>
    <w:rsid w:val="00C04303"/>
    <w:rsid w:val="00C242A8"/>
    <w:rsid w:val="00C83E74"/>
    <w:rsid w:val="00CA0AF4"/>
    <w:rsid w:val="00CB4E44"/>
    <w:rsid w:val="00CE0557"/>
    <w:rsid w:val="00CF42A3"/>
    <w:rsid w:val="00CF4A00"/>
    <w:rsid w:val="00CF4EFF"/>
    <w:rsid w:val="00D17901"/>
    <w:rsid w:val="00D71161"/>
    <w:rsid w:val="00DA035D"/>
    <w:rsid w:val="00DF5478"/>
    <w:rsid w:val="00DF5546"/>
    <w:rsid w:val="00E73B11"/>
    <w:rsid w:val="00EE329D"/>
    <w:rsid w:val="00EF15A4"/>
    <w:rsid w:val="00F3753D"/>
    <w:rsid w:val="00F463F3"/>
    <w:rsid w:val="00F53F65"/>
    <w:rsid w:val="00F67813"/>
    <w:rsid w:val="00F81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0557E0"/>
  <w15:docId w15:val="{F5985CA2-9493-45D2-A82B-C0610070A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43ECF"/>
  </w:style>
  <w:style w:type="paragraph" w:styleId="1">
    <w:name w:val="heading 1"/>
    <w:basedOn w:val="a"/>
    <w:next w:val="a"/>
    <w:link w:val="10"/>
    <w:qFormat/>
    <w:rsid w:val="00CB4E44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CB4E4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375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375E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375E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B4E44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CB4E4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rmal (Web)"/>
    <w:basedOn w:val="a"/>
    <w:unhideWhenUsed/>
    <w:rsid w:val="00CB4E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"/>
    <w:basedOn w:val="a"/>
    <w:semiHidden/>
    <w:unhideWhenUsed/>
    <w:rsid w:val="00CB4E44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21">
    <w:name w:val="List 2"/>
    <w:basedOn w:val="a"/>
    <w:unhideWhenUsed/>
    <w:rsid w:val="00CB4E4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unhideWhenUsed/>
    <w:rsid w:val="00CB4E4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0"/>
    <w:link w:val="a5"/>
    <w:rsid w:val="00CB4E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Body Text Indent"/>
    <w:basedOn w:val="a"/>
    <w:link w:val="a8"/>
    <w:unhideWhenUsed/>
    <w:rsid w:val="00CB4E44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Основной текст с отступом Знак"/>
    <w:basedOn w:val="a0"/>
    <w:link w:val="a7"/>
    <w:rsid w:val="00CB4E4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9">
    <w:name w:val="List Paragraph"/>
    <w:basedOn w:val="a"/>
    <w:qFormat/>
    <w:rsid w:val="00CB4E44"/>
    <w:pPr>
      <w:ind w:left="720"/>
      <w:contextualSpacing/>
    </w:pPr>
  </w:style>
  <w:style w:type="paragraph" w:customStyle="1" w:styleId="22">
    <w:name w:val="Список 22"/>
    <w:basedOn w:val="a"/>
    <w:rsid w:val="00CB4E44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a">
    <w:name w:val="Перечисление для таблиц"/>
    <w:basedOn w:val="a"/>
    <w:rsid w:val="00CB4E44"/>
    <w:p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b">
    <w:name w:val="No Spacing"/>
    <w:uiPriority w:val="1"/>
    <w:qFormat/>
    <w:rsid w:val="00CB4E44"/>
    <w:pPr>
      <w:spacing w:after="0" w:line="240" w:lineRule="auto"/>
    </w:pPr>
  </w:style>
  <w:style w:type="table" w:styleId="ac">
    <w:name w:val="Table Grid"/>
    <w:basedOn w:val="a1"/>
    <w:uiPriority w:val="59"/>
    <w:rsid w:val="00385B3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30">
    <w:name w:val="Заголовок 3 Знак"/>
    <w:basedOn w:val="a0"/>
    <w:link w:val="3"/>
    <w:uiPriority w:val="9"/>
    <w:semiHidden/>
    <w:rsid w:val="0027375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0"/>
    <w:link w:val="7"/>
    <w:uiPriority w:val="9"/>
    <w:semiHidden/>
    <w:rsid w:val="0027375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27375E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ad">
    <w:name w:val="Таблицы (моноширинный)"/>
    <w:basedOn w:val="a"/>
    <w:next w:val="a"/>
    <w:uiPriority w:val="99"/>
    <w:rsid w:val="0027375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</w:rPr>
  </w:style>
  <w:style w:type="paragraph" w:styleId="ae">
    <w:name w:val="Balloon Text"/>
    <w:basedOn w:val="a"/>
    <w:link w:val="af"/>
    <w:uiPriority w:val="99"/>
    <w:semiHidden/>
    <w:unhideWhenUsed/>
    <w:rsid w:val="00620A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620A30"/>
    <w:rPr>
      <w:rFonts w:ascii="Segoe UI" w:hAnsi="Segoe UI" w:cs="Segoe UI"/>
      <w:sz w:val="18"/>
      <w:szCs w:val="18"/>
    </w:rPr>
  </w:style>
  <w:style w:type="paragraph" w:styleId="af0">
    <w:name w:val="header"/>
    <w:basedOn w:val="a"/>
    <w:link w:val="af1"/>
    <w:uiPriority w:val="99"/>
    <w:semiHidden/>
    <w:unhideWhenUsed/>
    <w:rsid w:val="00DF5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DF5546"/>
  </w:style>
  <w:style w:type="paragraph" w:styleId="af2">
    <w:name w:val="footer"/>
    <w:basedOn w:val="a"/>
    <w:link w:val="af3"/>
    <w:uiPriority w:val="99"/>
    <w:semiHidden/>
    <w:unhideWhenUsed/>
    <w:rsid w:val="00DF55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DF5546"/>
  </w:style>
  <w:style w:type="paragraph" w:styleId="af4">
    <w:name w:val="Subtitle"/>
    <w:basedOn w:val="a"/>
    <w:link w:val="af5"/>
    <w:qFormat/>
    <w:rsid w:val="00DF5546"/>
    <w:pPr>
      <w:spacing w:after="0" w:line="240" w:lineRule="auto"/>
      <w:jc w:val="center"/>
    </w:pPr>
    <w:rPr>
      <w:rFonts w:eastAsiaTheme="minorHAnsi"/>
      <w:sz w:val="24"/>
      <w:lang w:val="x-none" w:eastAsia="x-none"/>
    </w:rPr>
  </w:style>
  <w:style w:type="character" w:customStyle="1" w:styleId="af5">
    <w:name w:val="Подзаголовок Знак"/>
    <w:basedOn w:val="a0"/>
    <w:link w:val="af4"/>
    <w:rsid w:val="00DF5546"/>
    <w:rPr>
      <w:rFonts w:eastAsiaTheme="minorHAnsi"/>
      <w:sz w:val="24"/>
      <w:lang w:val="x-none" w:eastAsia="x-none"/>
    </w:rPr>
  </w:style>
  <w:style w:type="character" w:customStyle="1" w:styleId="11">
    <w:name w:val="Подзаголовок Знак1"/>
    <w:basedOn w:val="a0"/>
    <w:uiPriority w:val="11"/>
    <w:rsid w:val="00DF5546"/>
    <w:rPr>
      <w:rFonts w:ascii="Times New Roman" w:eastAsiaTheme="minorEastAsia" w:hAnsi="Times New Roman" w:cs="Times New Roman" w:hint="default"/>
      <w:color w:val="5A5A5A" w:themeColor="text1" w:themeTint="A5"/>
      <w:spacing w:val="15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4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89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30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5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45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6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93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4A10A4-18EC-49B9-AB3B-3D6F66B678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304</TotalTime>
  <Pages>22</Pages>
  <Words>3782</Words>
  <Characters>21563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25295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64</cp:revision>
  <cp:lastPrinted>2019-12-02T09:06:00Z</cp:lastPrinted>
  <dcterms:created xsi:type="dcterms:W3CDTF">2012-12-25T09:38:00Z</dcterms:created>
  <dcterms:modified xsi:type="dcterms:W3CDTF">2022-09-30T09:38:00Z</dcterms:modified>
</cp:coreProperties>
</file>