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EA6" w:rsidRPr="004D2EA6" w:rsidRDefault="004D2EA6" w:rsidP="0078244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</w:pPr>
      <w:r w:rsidRPr="004D2EA6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 xml:space="preserve">Бюджетное </w:t>
      </w:r>
      <w:r w:rsidR="00D52FC9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 xml:space="preserve">профессиональное </w:t>
      </w:r>
      <w:r w:rsidRPr="004D2EA6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образовательное учреждение</w:t>
      </w:r>
    </w:p>
    <w:p w:rsidR="004D2EA6" w:rsidRPr="004D2EA6" w:rsidRDefault="004D2EA6" w:rsidP="0078244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</w:pPr>
      <w:r w:rsidRPr="004D2EA6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Воронежской области</w:t>
      </w:r>
    </w:p>
    <w:p w:rsidR="004D2EA6" w:rsidRPr="004D2EA6" w:rsidRDefault="00D52FC9" w:rsidP="0078244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«</w:t>
      </w:r>
      <w:r w:rsidR="004D2EA6" w:rsidRPr="004D2EA6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ВОРОНЕЖСКИЙ БАЗОВЫЙ МЕДИЦИНСКИЙ КОЛЛЕДЖ</w:t>
      </w:r>
      <w:r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>»</w:t>
      </w: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7F7C" w:rsidRDefault="007A7F7C" w:rsidP="0078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7F7C" w:rsidRDefault="007A7F7C" w:rsidP="0078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7F7C" w:rsidRDefault="007A7F7C" w:rsidP="0078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7F7C" w:rsidRPr="004D2EA6" w:rsidRDefault="007A7F7C" w:rsidP="0078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EA6" w:rsidRPr="004D2EA6" w:rsidRDefault="004D2EA6" w:rsidP="007824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</w:pPr>
      <w:r w:rsidRPr="004D2EA6"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  <w:t>КОНТРОЛЬНО ОЦЕНОЧНЫЕ МАТЕРИАЛЫ</w:t>
      </w:r>
    </w:p>
    <w:p w:rsidR="004D2EA6" w:rsidRPr="004D2EA6" w:rsidRDefault="004D2EA6" w:rsidP="007824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</w:pPr>
      <w:r w:rsidRPr="004D2EA6"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  <w:t>по пр</w:t>
      </w:r>
      <w:r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  <w:t>еддиплом</w:t>
      </w:r>
      <w:r w:rsidRPr="004D2EA6"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  <w:t>ной практике</w:t>
      </w:r>
    </w:p>
    <w:p w:rsidR="004D2EA6" w:rsidRPr="004D2EA6" w:rsidRDefault="004D2EA6" w:rsidP="007824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EA6" w:rsidRPr="004D2EA6" w:rsidRDefault="004D2EA6" w:rsidP="00782448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4D2EA6" w:rsidRPr="004D2EA6" w:rsidRDefault="004D2EA6" w:rsidP="00782448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4D2EA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СПЕЦИАЛЬНОСТЬ: 34.02.01. «Сестринское дело», </w:t>
      </w:r>
    </w:p>
    <w:p w:rsidR="004D2EA6" w:rsidRPr="004D2EA6" w:rsidRDefault="004D2EA6" w:rsidP="00782448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x-none" w:eastAsia="x-none"/>
        </w:rPr>
      </w:pPr>
      <w:r w:rsidRPr="004D2EA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углубленной подготовки</w:t>
      </w:r>
    </w:p>
    <w:p w:rsidR="004D2EA6" w:rsidRPr="004D2EA6" w:rsidRDefault="004D2EA6" w:rsidP="007824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0F84" w:rsidRDefault="004D2EA6" w:rsidP="007824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Воронеж,  </w:t>
      </w:r>
    </w:p>
    <w:p w:rsidR="004D2EA6" w:rsidRPr="004D2EA6" w:rsidRDefault="007A7F7C" w:rsidP="007824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42D9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04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 w:rsidR="00942D9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30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уч. г.</w:t>
      </w:r>
    </w:p>
    <w:p w:rsidR="004D2EA6" w:rsidRPr="004D2EA6" w:rsidRDefault="004D2EA6" w:rsidP="007824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4D2EA6" w:rsidRPr="004D2EA6" w:rsidTr="007638F1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Одобрена цикловой</w:t>
            </w:r>
            <w:r w:rsidR="00C33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методической</w:t>
            </w:r>
            <w:r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комиссией</w:t>
            </w:r>
          </w:p>
          <w:p w:rsidR="004D2EA6" w:rsidRPr="004D2EA6" w:rsidRDefault="004D2EA6" w:rsidP="007824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4D2EA6" w:rsidRPr="004D2EA6" w:rsidRDefault="004D2EA6" w:rsidP="00782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</w:tc>
      </w:tr>
      <w:tr w:rsidR="004D2EA6" w:rsidRPr="004D2EA6" w:rsidTr="007638F1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Председатель_______________________</w:t>
            </w:r>
          </w:p>
          <w:p w:rsidR="004D2EA6" w:rsidRPr="004D2EA6" w:rsidRDefault="004D2EA6" w:rsidP="00782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 w:rsidRPr="004D2EA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(Ф.И.О.)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4D2EA6" w:rsidRPr="004D2EA6" w:rsidRDefault="004534F7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</w:t>
            </w:r>
            <w:r w:rsidR="004D2EA6"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практикой</w:t>
            </w:r>
          </w:p>
        </w:tc>
      </w:tr>
      <w:tr w:rsidR="004D2EA6" w:rsidRPr="004D2EA6" w:rsidTr="007638F1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 № 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__________/</w:t>
            </w:r>
            <w:r w:rsidR="00453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.И. </w:t>
            </w:r>
            <w:r w:rsidR="00453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Жихарева</w:t>
            </w:r>
            <w:r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</w:p>
        </w:tc>
      </w:tr>
      <w:tr w:rsidR="004D2EA6" w:rsidRPr="004D2EA6" w:rsidTr="007638F1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 ________________20   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 __________ 20    г.</w:t>
            </w:r>
          </w:p>
        </w:tc>
      </w:tr>
      <w:tr w:rsidR="004D2EA6" w:rsidRPr="004D2EA6" w:rsidTr="007638F1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D2EA6" w:rsidRPr="004D2EA6" w:rsidRDefault="004D2EA6" w:rsidP="007824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EA6" w:rsidRPr="004D2EA6" w:rsidRDefault="004D2EA6" w:rsidP="007824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EA6" w:rsidRPr="004D2EA6" w:rsidRDefault="004D2EA6" w:rsidP="007824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EA6" w:rsidRPr="004D2EA6" w:rsidRDefault="004D2EA6" w:rsidP="007824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EA6" w:rsidRPr="004D2EA6" w:rsidRDefault="004D2EA6" w:rsidP="007824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Автор: </w:t>
      </w:r>
    </w:p>
    <w:p w:rsidR="004D2EA6" w:rsidRPr="004D2EA6" w:rsidRDefault="004D2EA6" w:rsidP="007824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E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Ф.И.О. Куприянова Э.В. </w:t>
      </w:r>
      <w:r w:rsidRPr="004D2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преподаватель высшей квалификационной категории, кандидат медицинских наук,  Б</w:t>
      </w:r>
      <w:r w:rsidR="00F57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ПОУ </w:t>
      </w:r>
      <w:r w:rsidRPr="004D2EA6">
        <w:rPr>
          <w:rFonts w:ascii="Times New Roman" w:eastAsia="Times New Roman" w:hAnsi="Times New Roman" w:cs="Times New Roman"/>
          <w:sz w:val="28"/>
          <w:szCs w:val="28"/>
          <w:lang w:eastAsia="ru-RU"/>
        </w:rPr>
        <w:t>ВО «ВБМК».</w:t>
      </w:r>
    </w:p>
    <w:p w:rsidR="004D2EA6" w:rsidRPr="004D2EA6" w:rsidRDefault="004D2EA6" w:rsidP="007824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Рецензенты:  </w:t>
      </w:r>
      <w:r w:rsidR="00A03FF9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Еремина Н.А.</w:t>
      </w:r>
    </w:p>
    <w:p w:rsidR="004D2EA6" w:rsidRDefault="004D2EA6" w:rsidP="007824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E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4D2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A03FF9" w:rsidRDefault="00A03FF9" w:rsidP="007824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FF9" w:rsidRDefault="00A03FF9" w:rsidP="007824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FF9" w:rsidRDefault="00A03FF9" w:rsidP="007824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FF9" w:rsidRPr="004D2EA6" w:rsidRDefault="00A03FF9" w:rsidP="007824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EA6" w:rsidRPr="004D2EA6" w:rsidRDefault="004D2EA6" w:rsidP="007824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EA6" w:rsidRPr="004D2EA6" w:rsidRDefault="004D2EA6" w:rsidP="007824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EA6" w:rsidRDefault="004D2EA6" w:rsidP="007824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FF9" w:rsidRPr="004D2EA6" w:rsidRDefault="00A03FF9" w:rsidP="007824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EA6" w:rsidRPr="004D2EA6" w:rsidRDefault="004D2EA6" w:rsidP="007824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2EA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Контроль и оценка результатов освоения по пр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еддипломн</w:t>
      </w:r>
      <w:r w:rsidRPr="004D2EA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ой практике</w:t>
      </w:r>
      <w:r w:rsidRPr="004D2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105"/>
        <w:gridCol w:w="3581"/>
        <w:gridCol w:w="141"/>
        <w:gridCol w:w="2659"/>
      </w:tblGrid>
      <w:tr w:rsidR="004D2EA6" w:rsidRPr="004D2EA6" w:rsidTr="007A7F7C">
        <w:tc>
          <w:tcPr>
            <w:tcW w:w="3190" w:type="dxa"/>
            <w:gridSpan w:val="2"/>
          </w:tcPr>
          <w:p w:rsidR="004D2EA6" w:rsidRPr="004D2EA6" w:rsidRDefault="004D2EA6" w:rsidP="00782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</w:t>
            </w:r>
          </w:p>
          <w:p w:rsidR="004D2EA6" w:rsidRPr="004D2EA6" w:rsidRDefault="004D2EA6" w:rsidP="00782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D2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(освоенные профессиональные</w:t>
            </w:r>
            <w:proofErr w:type="gramEnd"/>
          </w:p>
          <w:p w:rsidR="004D2EA6" w:rsidRPr="004D2EA6" w:rsidRDefault="004D2EA6" w:rsidP="007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компетенции)</w:t>
            </w:r>
          </w:p>
        </w:tc>
        <w:tc>
          <w:tcPr>
            <w:tcW w:w="3581" w:type="dxa"/>
          </w:tcPr>
          <w:p w:rsidR="004D2EA6" w:rsidRPr="004D2EA6" w:rsidRDefault="004D2EA6" w:rsidP="00782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</w:t>
            </w:r>
          </w:p>
          <w:p w:rsidR="004D2EA6" w:rsidRPr="004D2EA6" w:rsidRDefault="004D2EA6" w:rsidP="00782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оценки результата</w:t>
            </w:r>
          </w:p>
          <w:p w:rsidR="004D2EA6" w:rsidRPr="004D2EA6" w:rsidRDefault="004D2EA6" w:rsidP="00782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</w:tcPr>
          <w:p w:rsidR="004D2EA6" w:rsidRPr="004D2EA6" w:rsidRDefault="004D2EA6" w:rsidP="00782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методы</w:t>
            </w:r>
          </w:p>
          <w:p w:rsidR="004D2EA6" w:rsidRPr="004D2EA6" w:rsidRDefault="004D2EA6" w:rsidP="00782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контроля и оценки</w:t>
            </w:r>
          </w:p>
          <w:p w:rsidR="004D2EA6" w:rsidRPr="004D2EA6" w:rsidRDefault="004D2EA6" w:rsidP="00782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D2EA6" w:rsidRPr="004D2EA6" w:rsidTr="007A7F7C">
        <w:tc>
          <w:tcPr>
            <w:tcW w:w="3190" w:type="dxa"/>
            <w:gridSpan w:val="2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</w:t>
            </w:r>
            <w:proofErr w:type="gramStart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роводить мероприятия по сохранению и укреплению здоровья населения, пациента и его окружения</w:t>
            </w:r>
          </w:p>
        </w:tc>
        <w:tc>
          <w:tcPr>
            <w:tcW w:w="3581" w:type="dxa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организация профилактических мероприятий среди населения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пропаганда здорового образа жизни</w:t>
            </w:r>
          </w:p>
        </w:tc>
        <w:tc>
          <w:tcPr>
            <w:tcW w:w="2800" w:type="dxa"/>
            <w:gridSpan w:val="2"/>
            <w:vMerge w:val="restart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по результатам формализованного наблюдения за действиями студента при  проведении работ и практических манипуляций</w:t>
            </w:r>
          </w:p>
        </w:tc>
      </w:tr>
      <w:tr w:rsidR="004D2EA6" w:rsidRPr="004D2EA6" w:rsidTr="007A7F7C">
        <w:tc>
          <w:tcPr>
            <w:tcW w:w="3190" w:type="dxa"/>
            <w:gridSpan w:val="2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2.3</w:t>
            </w:r>
            <w:proofErr w:type="gramStart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отрудничать со взаимодействующими организациями и службами</w:t>
            </w:r>
          </w:p>
        </w:tc>
        <w:tc>
          <w:tcPr>
            <w:tcW w:w="3581" w:type="dxa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налаживание работы с социальными службами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взаимодействие с профилактически и реабилитационными центрами</w:t>
            </w:r>
          </w:p>
        </w:tc>
        <w:tc>
          <w:tcPr>
            <w:tcW w:w="2800" w:type="dxa"/>
            <w:gridSpan w:val="2"/>
            <w:vMerge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D2EA6" w:rsidRPr="004D2EA6" w:rsidTr="007A7F7C">
        <w:tc>
          <w:tcPr>
            <w:tcW w:w="3190" w:type="dxa"/>
            <w:gridSpan w:val="2"/>
          </w:tcPr>
          <w:p w:rsidR="004D2EA6" w:rsidRPr="004D2EA6" w:rsidRDefault="004D2EA6" w:rsidP="007824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2.6 Вести утвержденную медицинскую документацию</w:t>
            </w:r>
          </w:p>
        </w:tc>
        <w:tc>
          <w:tcPr>
            <w:tcW w:w="3581" w:type="dxa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умение оформлять учетно-отчетную документацию в медицинском учреждении</w:t>
            </w:r>
          </w:p>
        </w:tc>
        <w:tc>
          <w:tcPr>
            <w:tcW w:w="2800" w:type="dxa"/>
            <w:gridSpan w:val="2"/>
            <w:vMerge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D2EA6" w:rsidRPr="004D2EA6" w:rsidTr="007A7F7C">
        <w:tc>
          <w:tcPr>
            <w:tcW w:w="3190" w:type="dxa"/>
            <w:gridSpan w:val="2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4.1</w:t>
            </w:r>
            <w:proofErr w:type="gramStart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рганизовывать подбор и расстановку среднего и младшего медицинского персонала</w:t>
            </w:r>
          </w:p>
        </w:tc>
        <w:tc>
          <w:tcPr>
            <w:tcW w:w="3581" w:type="dxa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понимание принципов подбора и расстановки среднего и младшего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медицинского персонала</w:t>
            </w:r>
          </w:p>
        </w:tc>
        <w:tc>
          <w:tcPr>
            <w:tcW w:w="2800" w:type="dxa"/>
            <w:gridSpan w:val="2"/>
            <w:vMerge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EA6" w:rsidRPr="004D2EA6" w:rsidTr="007A7F7C">
        <w:tc>
          <w:tcPr>
            <w:tcW w:w="3190" w:type="dxa"/>
            <w:gridSpan w:val="2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4.2</w:t>
            </w:r>
            <w:proofErr w:type="gramStart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рганизовывать рациональную работу исполнителей</w:t>
            </w:r>
          </w:p>
        </w:tc>
        <w:tc>
          <w:tcPr>
            <w:tcW w:w="3581" w:type="dxa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соблюдение морально-этических норм, правил и принципов </w:t>
            </w:r>
            <w:proofErr w:type="gramStart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профессионального</w:t>
            </w:r>
            <w:proofErr w:type="gramEnd"/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сестринского  поведения;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понимание значимости сестринского дела в истории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России;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понимание концепции философии сестринского дела</w:t>
            </w:r>
          </w:p>
        </w:tc>
        <w:tc>
          <w:tcPr>
            <w:tcW w:w="2800" w:type="dxa"/>
            <w:gridSpan w:val="2"/>
            <w:vMerge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EA6" w:rsidRPr="004D2EA6" w:rsidTr="007A7F7C">
        <w:tc>
          <w:tcPr>
            <w:tcW w:w="3190" w:type="dxa"/>
            <w:gridSpan w:val="2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4.3</w:t>
            </w:r>
            <w:proofErr w:type="gramStart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пределять и планировать потребность в материально-технических ресурсах и осуществлять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за их </w:t>
            </w:r>
            <w:proofErr w:type="gramStart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рациональным</w:t>
            </w:r>
            <w:proofErr w:type="gramEnd"/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использованием</w:t>
            </w:r>
          </w:p>
        </w:tc>
        <w:tc>
          <w:tcPr>
            <w:tcW w:w="3581" w:type="dxa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понимание принципов планирования материально-технических ресурсов и осуществления </w:t>
            </w:r>
            <w:proofErr w:type="gramStart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рациональным использованием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dxa"/>
            <w:gridSpan w:val="2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заполнения макетов документации</w:t>
            </w:r>
          </w:p>
          <w:p w:rsidR="004D2EA6" w:rsidRPr="004D2EA6" w:rsidRDefault="004D2EA6" w:rsidP="007824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2EA6" w:rsidRPr="004D2EA6" w:rsidTr="007A7F7C">
        <w:tc>
          <w:tcPr>
            <w:tcW w:w="3190" w:type="dxa"/>
            <w:gridSpan w:val="2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4.4</w:t>
            </w:r>
            <w:proofErr w:type="gramStart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роводить исследовательскую работу по анализу и оценке качества сестринской помощи, способствовать внедрению современных медицинских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технологий</w:t>
            </w:r>
          </w:p>
        </w:tc>
        <w:tc>
          <w:tcPr>
            <w:tcW w:w="3581" w:type="dxa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 знание принципов проведения исследовательской работы по анализу и оценке качества сестринской помощи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0" w:type="dxa"/>
            <w:gridSpan w:val="2"/>
            <w:vMerge w:val="restart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оценка по результатам формализованного наблюдения за действиями студента при проведении работ и практических манипуляций.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оценка по результатам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решения профессиональных задач и тестирования</w:t>
            </w:r>
          </w:p>
        </w:tc>
      </w:tr>
      <w:tr w:rsidR="004D2EA6" w:rsidRPr="004D2EA6" w:rsidTr="007A7F7C">
        <w:trPr>
          <w:trHeight w:val="1012"/>
        </w:trPr>
        <w:tc>
          <w:tcPr>
            <w:tcW w:w="3190" w:type="dxa"/>
            <w:gridSpan w:val="2"/>
            <w:tcBorders>
              <w:bottom w:val="single" w:sz="4" w:space="0" w:color="auto"/>
            </w:tcBorders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4.5</w:t>
            </w:r>
            <w:proofErr w:type="gramStart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proofErr w:type="gramEnd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аботать с нормативно-правовой, учетно-отчетной и медицинской документацией</w:t>
            </w:r>
          </w:p>
        </w:tc>
        <w:tc>
          <w:tcPr>
            <w:tcW w:w="3581" w:type="dxa"/>
            <w:tcBorders>
              <w:bottom w:val="single" w:sz="4" w:space="0" w:color="auto"/>
            </w:tcBorders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знание принципов работы </w:t>
            </w:r>
            <w:proofErr w:type="gramStart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нормативно-правовой, учетно-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отчетной и медицинской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документацией </w:t>
            </w:r>
          </w:p>
        </w:tc>
        <w:tc>
          <w:tcPr>
            <w:tcW w:w="2800" w:type="dxa"/>
            <w:gridSpan w:val="2"/>
            <w:vMerge/>
            <w:tcBorders>
              <w:bottom w:val="single" w:sz="4" w:space="0" w:color="auto"/>
            </w:tcBorders>
          </w:tcPr>
          <w:p w:rsidR="004D2EA6" w:rsidRPr="004D2EA6" w:rsidRDefault="004D2EA6" w:rsidP="007824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2EA6" w:rsidRPr="004D2EA6" w:rsidTr="007638F1">
        <w:tc>
          <w:tcPr>
            <w:tcW w:w="3085" w:type="dxa"/>
          </w:tcPr>
          <w:p w:rsidR="004D2EA6" w:rsidRPr="004D2EA6" w:rsidRDefault="004D2EA6" w:rsidP="00782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</w:t>
            </w:r>
          </w:p>
          <w:p w:rsidR="004D2EA6" w:rsidRPr="004D2EA6" w:rsidRDefault="004D2EA6" w:rsidP="00782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(освоенные общие компетенции)</w:t>
            </w:r>
          </w:p>
        </w:tc>
        <w:tc>
          <w:tcPr>
            <w:tcW w:w="3827" w:type="dxa"/>
            <w:gridSpan w:val="3"/>
          </w:tcPr>
          <w:p w:rsidR="004D2EA6" w:rsidRPr="004D2EA6" w:rsidRDefault="004D2EA6" w:rsidP="00782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 оценки</w:t>
            </w:r>
          </w:p>
          <w:p w:rsidR="004D2EA6" w:rsidRPr="004D2EA6" w:rsidRDefault="004D2EA6" w:rsidP="00782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результата</w:t>
            </w:r>
          </w:p>
          <w:p w:rsidR="004D2EA6" w:rsidRPr="004D2EA6" w:rsidRDefault="004D2EA6" w:rsidP="00782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659" w:type="dxa"/>
          </w:tcPr>
          <w:p w:rsidR="004D2EA6" w:rsidRPr="004D2EA6" w:rsidRDefault="004D2EA6" w:rsidP="00782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методы контроля и</w:t>
            </w:r>
          </w:p>
          <w:p w:rsidR="004D2EA6" w:rsidRPr="004D2EA6" w:rsidRDefault="004D2EA6" w:rsidP="007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оценки</w:t>
            </w:r>
          </w:p>
        </w:tc>
      </w:tr>
      <w:tr w:rsidR="004D2EA6" w:rsidRPr="004D2EA6" w:rsidTr="007638F1">
        <w:tc>
          <w:tcPr>
            <w:tcW w:w="3085" w:type="dxa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827" w:type="dxa"/>
            <w:gridSpan w:val="3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− демонстрация интереса </w:t>
            </w:r>
            <w:proofErr w:type="gramStart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будущей профессии</w:t>
            </w:r>
          </w:p>
          <w:p w:rsidR="004D2EA6" w:rsidRPr="004D2EA6" w:rsidRDefault="004D2EA6" w:rsidP="007824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9" w:type="dxa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по результатам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формализованного наблюдения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действиями студента</w:t>
            </w:r>
          </w:p>
          <w:p w:rsidR="004D2EA6" w:rsidRPr="004D2EA6" w:rsidRDefault="004D2EA6" w:rsidP="007824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2EA6" w:rsidRPr="004D2EA6" w:rsidTr="007638F1">
        <w:tc>
          <w:tcPr>
            <w:tcW w:w="3085" w:type="dxa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02. Организовывать собственную деятельность, исходя из цели и способов ее достижения, определенных руководителем</w:t>
            </w:r>
          </w:p>
        </w:tc>
        <w:tc>
          <w:tcPr>
            <w:tcW w:w="3827" w:type="dxa"/>
            <w:gridSpan w:val="3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 выбор и применение методов и способов решения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профессиональных задач</w:t>
            </w:r>
          </w:p>
          <w:p w:rsidR="004D2EA6" w:rsidRPr="004D2EA6" w:rsidRDefault="004D2EA6" w:rsidP="007824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9" w:type="dxa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по результатам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формализованного наблюдения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действиями студента,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результатам решения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профессиональных задач</w:t>
            </w:r>
          </w:p>
        </w:tc>
      </w:tr>
      <w:tr w:rsidR="004D2EA6" w:rsidRPr="004D2EA6" w:rsidTr="007638F1">
        <w:tc>
          <w:tcPr>
            <w:tcW w:w="3085" w:type="dxa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03. Анализировать рабочую ситуацию,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текущий и итоговый контроль, оценку и коррекцию собственной деятельности, нести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ответственность за результаты своей работы</w:t>
            </w:r>
          </w:p>
        </w:tc>
        <w:tc>
          <w:tcPr>
            <w:tcW w:w="3827" w:type="dxa"/>
            <w:gridSpan w:val="3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−оценка эффективности и качества выполнения работ</w:t>
            </w:r>
          </w:p>
          <w:p w:rsidR="004D2EA6" w:rsidRPr="004D2EA6" w:rsidRDefault="004D2EA6" w:rsidP="007824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9" w:type="dxa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по результатам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формализованного наблюдения</w:t>
            </w:r>
          </w:p>
          <w:p w:rsidR="004D2EA6" w:rsidRPr="004D2EA6" w:rsidRDefault="004D2EA6" w:rsidP="007A7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действиями студента оценка, по результатам решения профессиональных задач</w:t>
            </w:r>
          </w:p>
        </w:tc>
      </w:tr>
      <w:tr w:rsidR="004D2EA6" w:rsidRPr="004D2EA6" w:rsidTr="007638F1">
        <w:tc>
          <w:tcPr>
            <w:tcW w:w="3085" w:type="dxa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04. Осуществлять поиск информации, необходимой для эффективного выполнения профессиональных задач</w:t>
            </w:r>
          </w:p>
        </w:tc>
        <w:tc>
          <w:tcPr>
            <w:tcW w:w="3827" w:type="dxa"/>
            <w:gridSpan w:val="3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−эффективный поиск необходимой информации;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−использование </w:t>
            </w:r>
            <w:proofErr w:type="gramStart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различных</w:t>
            </w:r>
            <w:proofErr w:type="gramEnd"/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источников, включая Интернет – ресурсы</w:t>
            </w:r>
          </w:p>
        </w:tc>
        <w:tc>
          <w:tcPr>
            <w:tcW w:w="2659" w:type="dxa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-оценка по результатам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формализованного наблюдения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действиями студента, </w:t>
            </w:r>
            <w:proofErr w:type="gramStart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результатам подготовки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памяток для пациента и его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родственников</w:t>
            </w:r>
          </w:p>
        </w:tc>
      </w:tr>
      <w:tr w:rsidR="004D2EA6" w:rsidRPr="004D2EA6" w:rsidTr="007638F1">
        <w:trPr>
          <w:trHeight w:val="557"/>
        </w:trPr>
        <w:tc>
          <w:tcPr>
            <w:tcW w:w="3085" w:type="dxa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05. Использовать информационно-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коммуникационные технологии в профессиональной деятельности</w:t>
            </w:r>
          </w:p>
        </w:tc>
        <w:tc>
          <w:tcPr>
            <w:tcW w:w="3827" w:type="dxa"/>
            <w:gridSpan w:val="3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− работа с </w:t>
            </w:r>
            <w:proofErr w:type="gramStart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электронной</w:t>
            </w:r>
            <w:proofErr w:type="gramEnd"/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документацией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−демонстрация навыков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использования информационно-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коммуникационных технологий в профессиональной деятельности</w:t>
            </w:r>
          </w:p>
        </w:tc>
        <w:tc>
          <w:tcPr>
            <w:tcW w:w="2659" w:type="dxa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по результатам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формализованного наблюдения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действиями студента и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умением пользоваться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современными средствами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коммуникации</w:t>
            </w:r>
          </w:p>
        </w:tc>
      </w:tr>
      <w:tr w:rsidR="004D2EA6" w:rsidRPr="004D2EA6" w:rsidTr="007638F1">
        <w:tc>
          <w:tcPr>
            <w:tcW w:w="3085" w:type="dxa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06. Работать в команде, эффективно общаться с коллегами, руководством,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потребителями</w:t>
            </w:r>
          </w:p>
        </w:tc>
        <w:tc>
          <w:tcPr>
            <w:tcW w:w="3827" w:type="dxa"/>
            <w:gridSpan w:val="3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взаимодействие со студентами, преподавателями, руководителями практики, медицинским персоналом,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пациентами, родственниками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пациентов в ходе обучения</w:t>
            </w:r>
          </w:p>
        </w:tc>
        <w:tc>
          <w:tcPr>
            <w:tcW w:w="2659" w:type="dxa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по результатам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формализованного наблюдения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действиями студента </w:t>
            </w:r>
            <w:proofErr w:type="gramStart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4D2EA6" w:rsidRPr="004D2EA6" w:rsidRDefault="004D2EA6" w:rsidP="007A7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группе, коллективе</w:t>
            </w:r>
          </w:p>
        </w:tc>
      </w:tr>
      <w:tr w:rsidR="004D2EA6" w:rsidRPr="004D2EA6" w:rsidTr="007638F1">
        <w:tc>
          <w:tcPr>
            <w:tcW w:w="3085" w:type="dxa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07. Бережно относиться к историческому наследию и культурным традициям,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уважать социальные, культурные и религиозные различия</w:t>
            </w:r>
          </w:p>
        </w:tc>
        <w:tc>
          <w:tcPr>
            <w:tcW w:w="3827" w:type="dxa"/>
            <w:gridSpan w:val="3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− уважительное отношение </w:t>
            </w:r>
            <w:proofErr w:type="gramStart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историческому и культурному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наследию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 толерантность по отношению к социальным, культурным и религиозным традициям</w:t>
            </w:r>
          </w:p>
        </w:tc>
        <w:tc>
          <w:tcPr>
            <w:tcW w:w="2659" w:type="dxa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по результатам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формализованного наблюдения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действиями студента </w:t>
            </w:r>
            <w:proofErr w:type="gramStart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proofErr w:type="gramEnd"/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проведении</w:t>
            </w:r>
            <w:proofErr w:type="gramEnd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бесед с пациентом,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родственниками</w:t>
            </w:r>
          </w:p>
        </w:tc>
      </w:tr>
      <w:tr w:rsidR="004D2EA6" w:rsidRPr="004D2EA6" w:rsidTr="007638F1">
        <w:tc>
          <w:tcPr>
            <w:tcW w:w="3085" w:type="dxa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08. Соблюдать правила охраны труда, противопожарной безопасности и техники безопасности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3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 соблюдение техники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 при проведении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процедур, работе с </w:t>
            </w:r>
            <w:proofErr w:type="gramStart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химическими</w:t>
            </w:r>
            <w:proofErr w:type="gramEnd"/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веществами, биологическими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материалами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 соблюдение техники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 при перемещении пациентов</w:t>
            </w:r>
          </w:p>
        </w:tc>
        <w:tc>
          <w:tcPr>
            <w:tcW w:w="2659" w:type="dxa"/>
            <w:vMerge w:val="restart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по результатам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формализованного наблюдения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действиями студента </w:t>
            </w:r>
            <w:proofErr w:type="gramStart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proofErr w:type="gramEnd"/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proofErr w:type="gramEnd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и алгоритмов манипуляций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EA6" w:rsidRPr="004D2EA6" w:rsidTr="007638F1">
        <w:tc>
          <w:tcPr>
            <w:tcW w:w="3085" w:type="dxa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9. Быть готовым к смене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технологий в </w:t>
            </w:r>
            <w:proofErr w:type="gramStart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</w:t>
            </w:r>
            <w:proofErr w:type="gramEnd"/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3"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-демонстрация умений изменять технологии выполнения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 сестринской деятельности</w:t>
            </w:r>
          </w:p>
        </w:tc>
        <w:tc>
          <w:tcPr>
            <w:tcW w:w="2659" w:type="dxa"/>
            <w:vMerge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EA6" w:rsidRPr="004D2EA6" w:rsidTr="007638F1">
        <w:tc>
          <w:tcPr>
            <w:tcW w:w="3085" w:type="dxa"/>
          </w:tcPr>
          <w:p w:rsidR="004D2EA6" w:rsidRPr="004D2EA6" w:rsidRDefault="004D2EA6" w:rsidP="007824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10. Бережно относиться к</w:t>
            </w:r>
            <w:r w:rsidRPr="004D2E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историческому наследию и</w:t>
            </w:r>
          </w:p>
          <w:p w:rsidR="004D2EA6" w:rsidRPr="004D2EA6" w:rsidRDefault="004D2EA6" w:rsidP="007824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культурным традициям народа,</w:t>
            </w:r>
          </w:p>
          <w:p w:rsidR="004D2EA6" w:rsidRPr="004D2EA6" w:rsidRDefault="004D2EA6" w:rsidP="007824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уважать социальные, культурные и религиозные различия</w:t>
            </w:r>
          </w:p>
        </w:tc>
        <w:tc>
          <w:tcPr>
            <w:tcW w:w="3827" w:type="dxa"/>
            <w:gridSpan w:val="3"/>
          </w:tcPr>
          <w:p w:rsidR="004D2EA6" w:rsidRPr="004D2EA6" w:rsidRDefault="004D2EA6" w:rsidP="007824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-демонстрация бережного отношения к </w:t>
            </w:r>
            <w:proofErr w:type="gramStart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историческому</w:t>
            </w:r>
            <w:proofErr w:type="gramEnd"/>
          </w:p>
          <w:p w:rsidR="004D2EA6" w:rsidRPr="004D2EA6" w:rsidRDefault="004D2EA6" w:rsidP="007824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наследию и культурным традициям народа, уважения социальных, культурных и религиозных различий при осуществлении профессиональной деятельности</w:t>
            </w:r>
          </w:p>
        </w:tc>
        <w:tc>
          <w:tcPr>
            <w:tcW w:w="2659" w:type="dxa"/>
            <w:vMerge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EA6" w:rsidRPr="004D2EA6" w:rsidTr="007638F1">
        <w:tc>
          <w:tcPr>
            <w:tcW w:w="3085" w:type="dxa"/>
          </w:tcPr>
          <w:p w:rsidR="004D2EA6" w:rsidRPr="004D2EA6" w:rsidRDefault="004D2EA6" w:rsidP="007824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11. Быть готовым брать на себя нравственные обязательства по отношению к природе, обществу и человеку</w:t>
            </w:r>
          </w:p>
        </w:tc>
        <w:tc>
          <w:tcPr>
            <w:tcW w:w="3827" w:type="dxa"/>
            <w:gridSpan w:val="3"/>
          </w:tcPr>
          <w:p w:rsidR="004D2EA6" w:rsidRPr="004D2EA6" w:rsidRDefault="004D2EA6" w:rsidP="007824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-демонстрация готовности брать на себя нравственные обязательства по отношению к природе, обществу и</w:t>
            </w:r>
          </w:p>
          <w:p w:rsidR="004D2EA6" w:rsidRPr="004D2EA6" w:rsidRDefault="004D2EA6" w:rsidP="007824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человеку при осуществлении</w:t>
            </w:r>
          </w:p>
          <w:p w:rsidR="004D2EA6" w:rsidRPr="004D2EA6" w:rsidRDefault="004D2EA6" w:rsidP="007824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 деятельности</w:t>
            </w:r>
          </w:p>
        </w:tc>
        <w:tc>
          <w:tcPr>
            <w:tcW w:w="2659" w:type="dxa"/>
            <w:vMerge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EA6" w:rsidRPr="004D2EA6" w:rsidTr="007638F1">
        <w:tc>
          <w:tcPr>
            <w:tcW w:w="3085" w:type="dxa"/>
          </w:tcPr>
          <w:p w:rsidR="004D2EA6" w:rsidRPr="004D2EA6" w:rsidRDefault="004D2EA6" w:rsidP="007824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12. Организовывать рабочее место с соблюдением требований  охраны труда, производственной санитарии, инфекционной и</w:t>
            </w:r>
          </w:p>
          <w:p w:rsidR="004D2EA6" w:rsidRPr="004D2EA6" w:rsidRDefault="004D2EA6" w:rsidP="007824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противопожарной безопасности</w:t>
            </w:r>
          </w:p>
        </w:tc>
        <w:tc>
          <w:tcPr>
            <w:tcW w:w="3827" w:type="dxa"/>
            <w:gridSpan w:val="3"/>
          </w:tcPr>
          <w:p w:rsidR="004D2EA6" w:rsidRPr="004D2EA6" w:rsidRDefault="004D2EA6" w:rsidP="007824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-демонстрация умения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рабочее место в соответствии с требованиями</w:t>
            </w:r>
          </w:p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охраны труда, производственной</w:t>
            </w:r>
          </w:p>
          <w:p w:rsidR="004D2EA6" w:rsidRPr="004D2EA6" w:rsidRDefault="004D2EA6" w:rsidP="007824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санитарии, инфекционной и</w:t>
            </w:r>
          </w:p>
          <w:p w:rsidR="004D2EA6" w:rsidRPr="004D2EA6" w:rsidRDefault="004D2EA6" w:rsidP="007824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противопожарной безопасности </w:t>
            </w:r>
            <w:proofErr w:type="gramStart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proofErr w:type="gramEnd"/>
          </w:p>
          <w:p w:rsidR="004D2EA6" w:rsidRPr="004D2EA6" w:rsidRDefault="004D2EA6" w:rsidP="007824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осуществлении </w:t>
            </w:r>
            <w:proofErr w:type="gramStart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</w:t>
            </w:r>
            <w:proofErr w:type="gramEnd"/>
          </w:p>
          <w:p w:rsidR="004D2EA6" w:rsidRPr="004D2EA6" w:rsidRDefault="004D2EA6" w:rsidP="007824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2659" w:type="dxa"/>
            <w:vMerge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EA6" w:rsidRPr="004D2EA6" w:rsidTr="007638F1">
        <w:tc>
          <w:tcPr>
            <w:tcW w:w="3085" w:type="dxa"/>
          </w:tcPr>
          <w:p w:rsidR="004D2EA6" w:rsidRPr="004D2EA6" w:rsidRDefault="004D2EA6" w:rsidP="007824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13. Вести здоровый образ</w:t>
            </w:r>
          </w:p>
          <w:p w:rsidR="004D2EA6" w:rsidRPr="004D2EA6" w:rsidRDefault="004D2EA6" w:rsidP="007824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жизни, заниматься физической</w:t>
            </w:r>
          </w:p>
          <w:p w:rsidR="004D2EA6" w:rsidRPr="004D2EA6" w:rsidRDefault="004D2EA6" w:rsidP="007824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культурой и спортом для укрепления здоровья, достижения </w:t>
            </w:r>
            <w:proofErr w:type="gramStart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жизненных</w:t>
            </w:r>
            <w:proofErr w:type="gramEnd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</w:p>
          <w:p w:rsidR="004D2EA6" w:rsidRPr="004D2EA6" w:rsidRDefault="004D2EA6" w:rsidP="007824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профессиональных целей</w:t>
            </w:r>
          </w:p>
        </w:tc>
        <w:tc>
          <w:tcPr>
            <w:tcW w:w="3827" w:type="dxa"/>
            <w:gridSpan w:val="3"/>
          </w:tcPr>
          <w:p w:rsidR="004D2EA6" w:rsidRPr="004D2EA6" w:rsidRDefault="004D2EA6" w:rsidP="007824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-ведение здорового образа жизни, участие в </w:t>
            </w:r>
            <w:proofErr w:type="gramStart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спортивных</w:t>
            </w:r>
            <w:proofErr w:type="gramEnd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</w:p>
          <w:p w:rsidR="004D2EA6" w:rsidRPr="004D2EA6" w:rsidRDefault="004D2EA6" w:rsidP="007824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физкультурных </w:t>
            </w:r>
            <w:proofErr w:type="gramStart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мероприятиях</w:t>
            </w:r>
            <w:proofErr w:type="gramEnd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D2EA6" w:rsidRPr="004D2EA6" w:rsidRDefault="004D2EA6" w:rsidP="007824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умения их</w:t>
            </w:r>
          </w:p>
          <w:p w:rsidR="004D2EA6" w:rsidRPr="004D2EA6" w:rsidRDefault="004D2EA6" w:rsidP="007824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</w:t>
            </w:r>
          </w:p>
          <w:p w:rsidR="004D2EA6" w:rsidRPr="004D2EA6" w:rsidRDefault="004D2EA6" w:rsidP="007824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vMerge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EA6" w:rsidRPr="004D2EA6" w:rsidTr="007638F1">
        <w:tc>
          <w:tcPr>
            <w:tcW w:w="3085" w:type="dxa"/>
          </w:tcPr>
          <w:p w:rsidR="004D2EA6" w:rsidRPr="004D2EA6" w:rsidRDefault="004D2EA6" w:rsidP="007824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14. Сформировать мотивацию здорового образа жизни контингента</w:t>
            </w:r>
          </w:p>
        </w:tc>
        <w:tc>
          <w:tcPr>
            <w:tcW w:w="3827" w:type="dxa"/>
            <w:gridSpan w:val="3"/>
          </w:tcPr>
          <w:p w:rsidR="004D2EA6" w:rsidRPr="004D2EA6" w:rsidRDefault="004D2EA6" w:rsidP="007824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-демонстрация умения формировать мотивацию здорового образа жизни</w:t>
            </w:r>
          </w:p>
          <w:p w:rsidR="004D2EA6" w:rsidRPr="004D2EA6" w:rsidRDefault="004D2EA6" w:rsidP="007824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контингента</w:t>
            </w:r>
          </w:p>
          <w:p w:rsidR="004D2EA6" w:rsidRPr="004D2EA6" w:rsidRDefault="004D2EA6" w:rsidP="007824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  <w:vMerge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EA6" w:rsidRPr="004D2EA6" w:rsidTr="007638F1">
        <w:tc>
          <w:tcPr>
            <w:tcW w:w="3085" w:type="dxa"/>
          </w:tcPr>
          <w:p w:rsidR="004D2EA6" w:rsidRPr="004D2EA6" w:rsidRDefault="004D2EA6" w:rsidP="007824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15. Организовывать обучение и контроль знаний и умений подчиненных</w:t>
            </w:r>
          </w:p>
        </w:tc>
        <w:tc>
          <w:tcPr>
            <w:tcW w:w="3827" w:type="dxa"/>
            <w:gridSpan w:val="3"/>
          </w:tcPr>
          <w:p w:rsidR="004D2EA6" w:rsidRPr="004D2EA6" w:rsidRDefault="004D2EA6" w:rsidP="007824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-демонстрация умения организовать обучение и контроль знаний и умений подчиненных</w:t>
            </w:r>
          </w:p>
        </w:tc>
        <w:tc>
          <w:tcPr>
            <w:tcW w:w="2659" w:type="dxa"/>
            <w:vMerge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EA6" w:rsidRPr="004D2EA6" w:rsidTr="007638F1">
        <w:tc>
          <w:tcPr>
            <w:tcW w:w="3085" w:type="dxa"/>
          </w:tcPr>
          <w:p w:rsidR="004D2EA6" w:rsidRPr="004D2EA6" w:rsidRDefault="004D2EA6" w:rsidP="007824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16. Создавать </w:t>
            </w:r>
            <w:proofErr w:type="gramStart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благоприятную</w:t>
            </w:r>
            <w:proofErr w:type="gramEnd"/>
          </w:p>
          <w:p w:rsidR="004D2EA6" w:rsidRPr="004D2EA6" w:rsidRDefault="004D2EA6" w:rsidP="007824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производственную среду в трудовом коллективе</w:t>
            </w:r>
          </w:p>
        </w:tc>
        <w:tc>
          <w:tcPr>
            <w:tcW w:w="3827" w:type="dxa"/>
            <w:gridSpan w:val="3"/>
          </w:tcPr>
          <w:p w:rsidR="004D2EA6" w:rsidRPr="004D2EA6" w:rsidRDefault="004D2EA6" w:rsidP="007824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-демонстрация умения создавать </w:t>
            </w:r>
            <w:proofErr w:type="gramStart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благоприятную</w:t>
            </w:r>
            <w:proofErr w:type="gramEnd"/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производственную</w:t>
            </w:r>
          </w:p>
          <w:p w:rsidR="004D2EA6" w:rsidRPr="004D2EA6" w:rsidRDefault="004D2EA6" w:rsidP="007824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среду в трудовом коллективе</w:t>
            </w:r>
          </w:p>
        </w:tc>
        <w:tc>
          <w:tcPr>
            <w:tcW w:w="2659" w:type="dxa"/>
            <w:vMerge/>
          </w:tcPr>
          <w:p w:rsidR="004D2EA6" w:rsidRPr="004D2EA6" w:rsidRDefault="004D2EA6" w:rsidP="0078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EA6" w:rsidRP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EA6" w:rsidRDefault="004D2EA6" w:rsidP="0078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2448" w:rsidRDefault="00782448" w:rsidP="0078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2448" w:rsidRDefault="00782448" w:rsidP="0078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2448" w:rsidRDefault="00782448" w:rsidP="0078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2448" w:rsidRDefault="00782448" w:rsidP="0078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F7C" w:rsidRDefault="007A7F7C" w:rsidP="0078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F7C" w:rsidRDefault="007A7F7C" w:rsidP="0078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F7C" w:rsidRDefault="007A7F7C" w:rsidP="0078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F7C" w:rsidRDefault="007A7F7C" w:rsidP="0078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F7C" w:rsidRDefault="007A7F7C" w:rsidP="0078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F7C" w:rsidRDefault="007A7F7C" w:rsidP="0078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2448" w:rsidRDefault="00782448" w:rsidP="0078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CCC" w:rsidRPr="00F36C14" w:rsidRDefault="004D2EA6" w:rsidP="00782448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6C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к аттестации по преддипломной практике</w:t>
      </w:r>
    </w:p>
    <w:p w:rsidR="004D2EA6" w:rsidRDefault="0086483E" w:rsidP="00782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4D2EA6" w:rsidRPr="003E13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специальности «сестринское дело» углубленной подготовки</w:t>
      </w:r>
    </w:p>
    <w:p w:rsidR="001015D0" w:rsidRPr="003E139A" w:rsidRDefault="001015D0" w:rsidP="00782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2EA6" w:rsidRPr="004D2EA6" w:rsidRDefault="00F36C14" w:rsidP="0078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D2EA6" w:rsidRPr="004D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Виды транспортировки пациента; </w:t>
      </w:r>
    </w:p>
    <w:p w:rsidR="004D2EA6" w:rsidRPr="004D2EA6" w:rsidRDefault="00F36C14" w:rsidP="0078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D2EA6" w:rsidRPr="004D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Дезинфекция. Виды дезинфекции, физический метод. </w:t>
      </w:r>
    </w:p>
    <w:p w:rsidR="004D2EA6" w:rsidRPr="004D2EA6" w:rsidRDefault="00F36C14" w:rsidP="0078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D2EA6" w:rsidRPr="004D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Дезинфекция. Методы дезинфекции, охарактеризуйте их. </w:t>
      </w:r>
    </w:p>
    <w:p w:rsidR="004D2EA6" w:rsidRPr="004D2EA6" w:rsidRDefault="00F36C14" w:rsidP="0078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D2EA6" w:rsidRPr="004D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Дезинфекция. Методы дезинфекции, химический метод. </w:t>
      </w:r>
    </w:p>
    <w:p w:rsidR="004D2EA6" w:rsidRPr="004D2EA6" w:rsidRDefault="00F36C14" w:rsidP="0078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D2EA6" w:rsidRPr="004D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Контроль качества проведения стерилизации. </w:t>
      </w:r>
    </w:p>
    <w:p w:rsidR="004D2EA6" w:rsidRPr="004D2EA6" w:rsidRDefault="00F36C14" w:rsidP="0078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D2EA6" w:rsidRPr="004D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Меры профилактики и контроля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инфекций, связанных с оказанием медпомощи (ИСМП)</w:t>
      </w:r>
      <w:r w:rsidR="004D2EA6" w:rsidRPr="004D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D2EA6" w:rsidRPr="004D2EA6" w:rsidRDefault="00F36C14" w:rsidP="0078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4D2EA6" w:rsidRPr="004D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Механизмы передачи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ИСМП</w:t>
      </w:r>
      <w:r w:rsidR="004D2EA6" w:rsidRPr="004D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D2EA6" w:rsidRPr="004D2EA6" w:rsidRDefault="00F36C14" w:rsidP="0078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4D2EA6" w:rsidRPr="004D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Организация диспансерного наблюдения за детьми в поликлинике. </w:t>
      </w:r>
    </w:p>
    <w:p w:rsidR="00F36C14" w:rsidRPr="004D2EA6" w:rsidRDefault="00F36C14" w:rsidP="0078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4D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Охарактеризуйте группы риска развития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ИСМП</w:t>
      </w:r>
      <w:r w:rsidRPr="004D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36C14" w:rsidRDefault="00F36C14" w:rsidP="0078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4D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Первая помощь при анафилактическом шоке. </w:t>
      </w:r>
    </w:p>
    <w:p w:rsidR="00F36C14" w:rsidRPr="004D2EA6" w:rsidRDefault="00F36C14" w:rsidP="0078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4D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Профилактика передачи вирусов парентеральных гепатитов в лечебных учреждениях. </w:t>
      </w:r>
    </w:p>
    <w:p w:rsidR="00F36C14" w:rsidRPr="004D2EA6" w:rsidRDefault="00F36C14" w:rsidP="0078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4D2EA6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Профилактика передачи ВИЧ-инфекции в лечебных учреждениях.</w:t>
      </w:r>
    </w:p>
    <w:p w:rsidR="00F36C14" w:rsidRPr="004D2EA6" w:rsidRDefault="00F36C14" w:rsidP="0078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4D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Профилактика профессионального заражения ВИЧ-инфекцией. </w:t>
      </w:r>
    </w:p>
    <w:p w:rsidR="00F36C14" w:rsidRPr="004D2EA6" w:rsidRDefault="00F36C14" w:rsidP="0078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r w:rsidR="00BA3A4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дезинфицирующие</w:t>
      </w:r>
      <w:r w:rsidRPr="004D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средства. </w:t>
      </w:r>
    </w:p>
    <w:p w:rsidR="00F36C14" w:rsidRPr="004D2EA6" w:rsidRDefault="00F36C14" w:rsidP="0078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4D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Состав аварийной аптечки. </w:t>
      </w:r>
    </w:p>
    <w:p w:rsidR="00F36C14" w:rsidRPr="004D2EA6" w:rsidRDefault="00F36C14" w:rsidP="0078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4D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Стерилизация. Виды контроля стерилизации. </w:t>
      </w:r>
    </w:p>
    <w:p w:rsidR="00F36C14" w:rsidRPr="004D2EA6" w:rsidRDefault="00F36C14" w:rsidP="0078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4D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Стерилизация. Воздушный метод стерилизации – режим, </w:t>
      </w:r>
      <w:proofErr w:type="gramStart"/>
      <w:r w:rsidRPr="004D2EA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4D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режимом, упаковка медицинского инструментария, индикаторы. </w:t>
      </w:r>
    </w:p>
    <w:p w:rsidR="00F36C14" w:rsidRPr="004D2EA6" w:rsidRDefault="00F36C14" w:rsidP="0078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4D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Стерилизация. Паровой метод стерилизации – режим, </w:t>
      </w:r>
      <w:proofErr w:type="gramStart"/>
      <w:r w:rsidRPr="004D2EA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4D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режимом, упаковка медицинского инструментария, индикаторы. </w:t>
      </w:r>
    </w:p>
    <w:p w:rsidR="00F36C14" w:rsidRPr="004D2EA6" w:rsidRDefault="00F36C14" w:rsidP="0078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4D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Стерилизация. Химический метод стерилизации - режим, </w:t>
      </w:r>
      <w:proofErr w:type="gramStart"/>
      <w:r w:rsidRPr="004D2EA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4D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режимом. </w:t>
      </w:r>
    </w:p>
    <w:p w:rsidR="00F36C14" w:rsidRPr="004D2EA6" w:rsidRDefault="00F36C14" w:rsidP="0078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4D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Техника безопасности при работе с хлорсодержащими средствами. </w:t>
      </w:r>
    </w:p>
    <w:p w:rsidR="00420826" w:rsidRDefault="00F36C14" w:rsidP="0078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21.</w:t>
      </w:r>
      <w:r w:rsidR="004208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2EA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Технику безопасности при работе с кр</w:t>
      </w:r>
      <w:r w:rsidR="00420826">
        <w:rPr>
          <w:rFonts w:ascii="Times New Roman" w:eastAsia="Times New Roman" w:hAnsi="Times New Roman" w:cs="Times New Roman"/>
          <w:sz w:val="24"/>
          <w:szCs w:val="24"/>
          <w:lang w:eastAsia="ru-RU"/>
        </w:rPr>
        <w:t>овью. Состав аварийной аптечки</w:t>
      </w:r>
    </w:p>
    <w:p w:rsidR="00F36C14" w:rsidRPr="004D2EA6" w:rsidRDefault="00F36C14" w:rsidP="0078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4D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Устройство и принцип работы поликлиники. Объем работы участковой медсестры. </w:t>
      </w:r>
    </w:p>
    <w:p w:rsidR="00F36C14" w:rsidRDefault="00F36C14" w:rsidP="0078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4D2EA6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Организация и функции приемного отделения в детской больнице</w:t>
      </w:r>
    </w:p>
    <w:p w:rsidR="00BA3A4D" w:rsidRDefault="00F36C14" w:rsidP="0078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 </w:t>
      </w:r>
      <w:r w:rsidR="00BA3A4D" w:rsidRPr="004D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Документация приемного покоя. Правила приема больных детей, поступающих в стационар. </w:t>
      </w:r>
    </w:p>
    <w:p w:rsidR="00F36C14" w:rsidRDefault="00BA3A4D" w:rsidP="0078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 </w:t>
      </w:r>
      <w:r w:rsidR="00F36C14" w:rsidRPr="004D2E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хранения и раздачи лекарственных средств. Способы введения лекарственных средств.</w:t>
      </w:r>
    </w:p>
    <w:p w:rsidR="00F36C14" w:rsidRDefault="00F36C14" w:rsidP="0078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A3A4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A3A4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BA3A4D">
        <w:rPr>
          <w:rFonts w:ascii="Times New Roman" w:hAnsi="Times New Roman" w:cs="Times New Roman"/>
          <w:sz w:val="24"/>
          <w:szCs w:val="24"/>
        </w:rPr>
        <w:t>ценка</w:t>
      </w:r>
      <w:r w:rsidR="00BA3A4D" w:rsidRPr="00BA3A4D">
        <w:rPr>
          <w:rFonts w:ascii="Times New Roman" w:hAnsi="Times New Roman" w:cs="Times New Roman"/>
          <w:sz w:val="24"/>
          <w:szCs w:val="24"/>
        </w:rPr>
        <w:t xml:space="preserve"> физическо</w:t>
      </w:r>
      <w:r w:rsidR="00BA3A4D">
        <w:rPr>
          <w:rFonts w:ascii="Times New Roman" w:hAnsi="Times New Roman" w:cs="Times New Roman"/>
          <w:sz w:val="24"/>
          <w:szCs w:val="24"/>
        </w:rPr>
        <w:t>го</w:t>
      </w:r>
      <w:r w:rsidR="00BA3A4D" w:rsidRPr="00BA3A4D">
        <w:rPr>
          <w:rFonts w:ascii="Times New Roman" w:hAnsi="Times New Roman" w:cs="Times New Roman"/>
          <w:sz w:val="24"/>
          <w:szCs w:val="24"/>
        </w:rPr>
        <w:t xml:space="preserve"> </w:t>
      </w:r>
      <w:r w:rsidR="00BA3A4D">
        <w:rPr>
          <w:rFonts w:ascii="Times New Roman" w:hAnsi="Times New Roman" w:cs="Times New Roman"/>
          <w:sz w:val="24"/>
          <w:szCs w:val="24"/>
        </w:rPr>
        <w:t xml:space="preserve">и </w:t>
      </w:r>
      <w:r w:rsidR="00BA3A4D" w:rsidRPr="00BA3A4D">
        <w:rPr>
          <w:rFonts w:ascii="Times New Roman" w:hAnsi="Times New Roman" w:cs="Times New Roman"/>
          <w:sz w:val="24"/>
          <w:szCs w:val="24"/>
        </w:rPr>
        <w:t xml:space="preserve"> нервно-психическо</w:t>
      </w:r>
      <w:r w:rsidR="00BA3A4D">
        <w:rPr>
          <w:rFonts w:ascii="Times New Roman" w:hAnsi="Times New Roman" w:cs="Times New Roman"/>
          <w:sz w:val="24"/>
          <w:szCs w:val="24"/>
        </w:rPr>
        <w:t>го</w:t>
      </w:r>
      <w:r w:rsidR="00BA3A4D" w:rsidRPr="00BA3A4D">
        <w:rPr>
          <w:rFonts w:ascii="Times New Roman" w:hAnsi="Times New Roman" w:cs="Times New Roman"/>
          <w:sz w:val="24"/>
          <w:szCs w:val="24"/>
        </w:rPr>
        <w:t xml:space="preserve"> развити</w:t>
      </w:r>
      <w:r w:rsidR="00BA3A4D">
        <w:rPr>
          <w:rFonts w:ascii="Times New Roman" w:hAnsi="Times New Roman" w:cs="Times New Roman"/>
          <w:sz w:val="24"/>
          <w:szCs w:val="24"/>
        </w:rPr>
        <w:t>я</w:t>
      </w:r>
      <w:r w:rsidR="00BA3A4D" w:rsidRPr="00BA3A4D">
        <w:rPr>
          <w:rFonts w:ascii="Times New Roman" w:hAnsi="Times New Roman" w:cs="Times New Roman"/>
          <w:sz w:val="24"/>
          <w:szCs w:val="24"/>
        </w:rPr>
        <w:t xml:space="preserve"> ребенка</w:t>
      </w:r>
    </w:p>
    <w:p w:rsidR="00BA3A4D" w:rsidRPr="004D2EA6" w:rsidRDefault="00BA3A4D" w:rsidP="0078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 </w:t>
      </w:r>
      <w:r w:rsidRPr="004D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Санитарная обработка больного, выявление педикулеза. </w:t>
      </w:r>
    </w:p>
    <w:p w:rsidR="00BA3A4D" w:rsidRPr="004D2EA6" w:rsidRDefault="00BA3A4D" w:rsidP="0078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28.</w:t>
      </w:r>
      <w:r w:rsidRPr="004D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Санитарно-гигиенический режим в терапевтическом отделении. </w:t>
      </w:r>
    </w:p>
    <w:p w:rsidR="00BA3A4D" w:rsidRPr="004D2EA6" w:rsidRDefault="00BA3A4D" w:rsidP="0078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4D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Санитарно-гигиенический режим в хирургическом отделении. </w:t>
      </w:r>
    </w:p>
    <w:p w:rsidR="00F36C14" w:rsidRPr="004D2EA6" w:rsidRDefault="00F36C14" w:rsidP="0078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30. </w:t>
      </w:r>
      <w:r w:rsidRPr="004D2EA6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Этика, деонтология, моральная и юридическая ответственность медицинского работника при общении с пациентами.</w:t>
      </w:r>
    </w:p>
    <w:p w:rsidR="004D2EA6" w:rsidRDefault="004D2EA6" w:rsidP="00782448">
      <w:pPr>
        <w:spacing w:after="0" w:line="240" w:lineRule="auto"/>
        <w:jc w:val="center"/>
        <w:rPr>
          <w:sz w:val="24"/>
          <w:szCs w:val="24"/>
        </w:rPr>
      </w:pPr>
    </w:p>
    <w:p w:rsidR="008B6224" w:rsidRDefault="008B6224" w:rsidP="00782448">
      <w:pPr>
        <w:spacing w:after="0" w:line="240" w:lineRule="auto"/>
        <w:jc w:val="center"/>
        <w:rPr>
          <w:sz w:val="24"/>
          <w:szCs w:val="24"/>
        </w:rPr>
      </w:pPr>
    </w:p>
    <w:p w:rsidR="008B6224" w:rsidRDefault="008B6224" w:rsidP="00782448">
      <w:pPr>
        <w:spacing w:after="0" w:line="240" w:lineRule="auto"/>
        <w:jc w:val="center"/>
        <w:rPr>
          <w:sz w:val="24"/>
          <w:szCs w:val="24"/>
        </w:rPr>
      </w:pPr>
    </w:p>
    <w:p w:rsidR="008B6224" w:rsidRDefault="008B6224" w:rsidP="00782448">
      <w:pPr>
        <w:spacing w:after="0" w:line="240" w:lineRule="auto"/>
        <w:jc w:val="center"/>
        <w:rPr>
          <w:sz w:val="24"/>
          <w:szCs w:val="24"/>
        </w:rPr>
      </w:pPr>
    </w:p>
    <w:p w:rsidR="008B6224" w:rsidRDefault="008B6224" w:rsidP="00782448">
      <w:pPr>
        <w:spacing w:after="0" w:line="240" w:lineRule="auto"/>
        <w:jc w:val="center"/>
        <w:rPr>
          <w:sz w:val="24"/>
          <w:szCs w:val="24"/>
        </w:rPr>
      </w:pPr>
    </w:p>
    <w:p w:rsidR="00782448" w:rsidRDefault="00782448" w:rsidP="00782448">
      <w:pPr>
        <w:spacing w:after="0" w:line="240" w:lineRule="auto"/>
        <w:jc w:val="center"/>
        <w:rPr>
          <w:sz w:val="24"/>
          <w:szCs w:val="24"/>
        </w:rPr>
      </w:pPr>
    </w:p>
    <w:p w:rsidR="00782448" w:rsidRDefault="00782448" w:rsidP="00782448">
      <w:pPr>
        <w:spacing w:after="0" w:line="240" w:lineRule="auto"/>
        <w:jc w:val="center"/>
        <w:rPr>
          <w:sz w:val="24"/>
          <w:szCs w:val="24"/>
        </w:rPr>
      </w:pPr>
    </w:p>
    <w:p w:rsidR="00782448" w:rsidRDefault="00782448" w:rsidP="00782448">
      <w:pPr>
        <w:spacing w:after="0" w:line="240" w:lineRule="auto"/>
        <w:jc w:val="center"/>
        <w:rPr>
          <w:sz w:val="24"/>
          <w:szCs w:val="24"/>
        </w:rPr>
      </w:pPr>
    </w:p>
    <w:p w:rsidR="00782448" w:rsidRDefault="00782448" w:rsidP="00782448">
      <w:pPr>
        <w:spacing w:after="0" w:line="240" w:lineRule="auto"/>
        <w:jc w:val="center"/>
        <w:rPr>
          <w:sz w:val="24"/>
          <w:szCs w:val="24"/>
        </w:rPr>
      </w:pPr>
    </w:p>
    <w:p w:rsidR="007A7F7C" w:rsidRDefault="007A7F7C" w:rsidP="00782448">
      <w:pPr>
        <w:spacing w:after="0" w:line="240" w:lineRule="auto"/>
        <w:jc w:val="center"/>
        <w:rPr>
          <w:sz w:val="24"/>
          <w:szCs w:val="24"/>
        </w:rPr>
      </w:pPr>
    </w:p>
    <w:p w:rsidR="007A7F7C" w:rsidRDefault="007A7F7C" w:rsidP="00782448">
      <w:pPr>
        <w:spacing w:after="0" w:line="240" w:lineRule="auto"/>
        <w:jc w:val="center"/>
        <w:rPr>
          <w:sz w:val="24"/>
          <w:szCs w:val="24"/>
        </w:rPr>
      </w:pPr>
    </w:p>
    <w:p w:rsidR="008B6224" w:rsidRDefault="008B6224" w:rsidP="00782448">
      <w:pPr>
        <w:spacing w:after="0" w:line="240" w:lineRule="auto"/>
        <w:jc w:val="center"/>
        <w:rPr>
          <w:sz w:val="24"/>
          <w:szCs w:val="24"/>
        </w:rPr>
      </w:pPr>
    </w:p>
    <w:p w:rsidR="008B6224" w:rsidRDefault="008B6224" w:rsidP="00782448">
      <w:pPr>
        <w:spacing w:after="0" w:line="240" w:lineRule="auto"/>
        <w:jc w:val="center"/>
        <w:rPr>
          <w:sz w:val="24"/>
          <w:szCs w:val="24"/>
        </w:rPr>
      </w:pPr>
    </w:p>
    <w:p w:rsidR="008B6224" w:rsidRPr="008B6224" w:rsidRDefault="008B6224" w:rsidP="00782448">
      <w:pPr>
        <w:pStyle w:val="a5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Ситуационные задачи</w:t>
      </w:r>
      <w:r w:rsidRPr="008B6224">
        <w:rPr>
          <w:rFonts w:ascii="Times New Roman" w:hAnsi="Times New Roman" w:cs="Times New Roman"/>
          <w:b/>
          <w:sz w:val="24"/>
          <w:szCs w:val="24"/>
        </w:rPr>
        <w:t xml:space="preserve"> к аттестации по преддипломной практике</w:t>
      </w:r>
    </w:p>
    <w:p w:rsidR="008B6224" w:rsidRDefault="008B6224" w:rsidP="007824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8B6224">
        <w:rPr>
          <w:rFonts w:ascii="Times New Roman" w:hAnsi="Times New Roman" w:cs="Times New Roman"/>
          <w:b/>
          <w:sz w:val="24"/>
          <w:szCs w:val="24"/>
        </w:rPr>
        <w:t>о специальности «сестринское дело», углубленной подготовки</w:t>
      </w:r>
    </w:p>
    <w:p w:rsidR="008B6224" w:rsidRDefault="008B6224" w:rsidP="007824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224" w:rsidRPr="00646FCC" w:rsidRDefault="008B6224" w:rsidP="00782448">
      <w:pPr>
        <w:pStyle w:val="a5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B6224">
        <w:rPr>
          <w:rFonts w:ascii="Times New Roman" w:hAnsi="Times New Roman" w:cs="Times New Roman"/>
          <w:sz w:val="24"/>
          <w:szCs w:val="24"/>
        </w:rPr>
        <w:t xml:space="preserve">В поликлинике </w:t>
      </w:r>
      <w:r w:rsidRPr="00646FCC">
        <w:rPr>
          <w:rFonts w:ascii="Times New Roman" w:hAnsi="Times New Roman" w:cs="Times New Roman"/>
          <w:sz w:val="24"/>
          <w:szCs w:val="24"/>
        </w:rPr>
        <w:t xml:space="preserve">у пациента Ю., 60 лет, с диагнозом ИБС, на диспансерном приеме возникли сильные загрудинные боли, которые длились 3 мин. Боли </w:t>
      </w:r>
      <w:proofErr w:type="spellStart"/>
      <w:r w:rsidRPr="00646FCC">
        <w:rPr>
          <w:rFonts w:ascii="Times New Roman" w:hAnsi="Times New Roman" w:cs="Times New Roman"/>
          <w:sz w:val="24"/>
          <w:szCs w:val="24"/>
        </w:rPr>
        <w:t>иррадиировали</w:t>
      </w:r>
      <w:proofErr w:type="spellEnd"/>
      <w:r w:rsidRPr="00646FCC">
        <w:rPr>
          <w:rFonts w:ascii="Times New Roman" w:hAnsi="Times New Roman" w:cs="Times New Roman"/>
          <w:sz w:val="24"/>
          <w:szCs w:val="24"/>
        </w:rPr>
        <w:t xml:space="preserve"> в левую руку. ЧСС – 78 </w:t>
      </w:r>
      <w:proofErr w:type="gramStart"/>
      <w:r w:rsidRPr="00646FC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46FC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46FCC">
        <w:rPr>
          <w:rFonts w:ascii="Times New Roman" w:hAnsi="Times New Roman" w:cs="Times New Roman"/>
          <w:sz w:val="24"/>
          <w:szCs w:val="24"/>
        </w:rPr>
        <w:t>мин</w:t>
      </w:r>
      <w:proofErr w:type="gramEnd"/>
      <w:r w:rsidRPr="00646FCC">
        <w:rPr>
          <w:rFonts w:ascii="Times New Roman" w:hAnsi="Times New Roman" w:cs="Times New Roman"/>
          <w:sz w:val="24"/>
          <w:szCs w:val="24"/>
        </w:rPr>
        <w:t xml:space="preserve">, ЧДД – 20 в мин, АД – 140/90 мм рт. ст. Больной испуган. </w:t>
      </w:r>
    </w:p>
    <w:p w:rsidR="008B6224" w:rsidRPr="00646FCC" w:rsidRDefault="008B6224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 xml:space="preserve">Задание: </w:t>
      </w:r>
    </w:p>
    <w:p w:rsidR="008B6224" w:rsidRPr="00646FCC" w:rsidRDefault="008B6224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>•</w:t>
      </w:r>
      <w:r w:rsidRPr="00646FCC">
        <w:rPr>
          <w:rFonts w:ascii="Times New Roman" w:hAnsi="Times New Roman" w:cs="Times New Roman"/>
          <w:sz w:val="24"/>
          <w:szCs w:val="24"/>
        </w:rPr>
        <w:tab/>
        <w:t>Определите неотложное состояние, развившееся у пациента;</w:t>
      </w:r>
    </w:p>
    <w:p w:rsidR="008B6224" w:rsidRPr="00646FCC" w:rsidRDefault="008B6224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>•</w:t>
      </w:r>
      <w:r w:rsidRPr="00646FCC">
        <w:rPr>
          <w:rFonts w:ascii="Times New Roman" w:hAnsi="Times New Roman" w:cs="Times New Roman"/>
          <w:sz w:val="24"/>
          <w:szCs w:val="24"/>
        </w:rPr>
        <w:tab/>
        <w:t>Составьте алгоритм неотложной помощи.</w:t>
      </w:r>
    </w:p>
    <w:p w:rsidR="00646FCC" w:rsidRPr="00646FCC" w:rsidRDefault="00646FCC" w:rsidP="00782448">
      <w:pPr>
        <w:pStyle w:val="a5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 xml:space="preserve">     Вы - палатная (постовая) медсестра детского стационара.</w:t>
      </w:r>
    </w:p>
    <w:p w:rsidR="00646FCC" w:rsidRPr="00646FCC" w:rsidRDefault="00646FCC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 xml:space="preserve">Во время обхода больных  с педиатром  у  ребёнка 4 лет остановился </w:t>
      </w:r>
      <w:proofErr w:type="gramStart"/>
      <w:r w:rsidRPr="00646FCC">
        <w:rPr>
          <w:rFonts w:ascii="Times New Roman" w:hAnsi="Times New Roman" w:cs="Times New Roman"/>
          <w:sz w:val="24"/>
          <w:szCs w:val="24"/>
        </w:rPr>
        <w:t>взор</w:t>
      </w:r>
      <w:proofErr w:type="gramEnd"/>
      <w:r w:rsidRPr="00646FCC">
        <w:rPr>
          <w:rFonts w:ascii="Times New Roman" w:hAnsi="Times New Roman" w:cs="Times New Roman"/>
          <w:sz w:val="24"/>
          <w:szCs w:val="24"/>
        </w:rPr>
        <w:t xml:space="preserve"> и он упал на пол, после чего начались непроизвольные подергивания различных скелетных и мимических мышц, непроизвольное мочеиспускание. Дыхание сохранено. Мать говорит, что такого ранее не было. Ребёнок лечится по поводу ОРВИ, температура тела нормальная.</w:t>
      </w:r>
    </w:p>
    <w:p w:rsidR="00646FCC" w:rsidRPr="00646FCC" w:rsidRDefault="00646FCC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>Задание:</w:t>
      </w:r>
    </w:p>
    <w:p w:rsidR="00646FCC" w:rsidRPr="00646FCC" w:rsidRDefault="00646FCC" w:rsidP="0078244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>Определить неотложное состояние;</w:t>
      </w:r>
    </w:p>
    <w:p w:rsidR="00646FCC" w:rsidRPr="00646FCC" w:rsidRDefault="00646FCC" w:rsidP="0078244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>Составить алгоритм неотложной доврачебной помощи;</w:t>
      </w:r>
    </w:p>
    <w:p w:rsidR="00646FCC" w:rsidRDefault="00646FCC" w:rsidP="0078244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>Приготовить необходимое оснащение.</w:t>
      </w:r>
    </w:p>
    <w:p w:rsidR="00646FCC" w:rsidRPr="00646FCC" w:rsidRDefault="00646FCC" w:rsidP="00782448">
      <w:pPr>
        <w:pStyle w:val="a5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 xml:space="preserve">     Пациентке была проведена операция по поводу острого аппендицита три дня назад. При проведении перевязки послеоперационной раны медсестра  выявила образование ограниченного инфильтрата в области раны,</w:t>
      </w:r>
    </w:p>
    <w:p w:rsidR="00646FCC" w:rsidRPr="00646FCC" w:rsidRDefault="00646FCC" w:rsidP="00782448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>усиление болезненности при пальпации, гиперемию кожи.</w:t>
      </w:r>
    </w:p>
    <w:p w:rsidR="00646FCC" w:rsidRPr="00646FCC" w:rsidRDefault="00646FCC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>Задание:</w:t>
      </w:r>
    </w:p>
    <w:p w:rsidR="00646FCC" w:rsidRPr="00646FCC" w:rsidRDefault="00646FCC" w:rsidP="00782448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>Определите и обоснуйте появившееся осложнение;</w:t>
      </w:r>
    </w:p>
    <w:p w:rsidR="00646FCC" w:rsidRPr="00646FCC" w:rsidRDefault="00646FCC" w:rsidP="00782448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>Тактика медсестры.</w:t>
      </w:r>
    </w:p>
    <w:p w:rsidR="00646FCC" w:rsidRPr="00782448" w:rsidRDefault="00646FCC" w:rsidP="00782448">
      <w:pPr>
        <w:pStyle w:val="a5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82448">
        <w:rPr>
          <w:rFonts w:ascii="Times New Roman" w:hAnsi="Times New Roman" w:cs="Times New Roman"/>
          <w:sz w:val="24"/>
          <w:szCs w:val="24"/>
        </w:rPr>
        <w:t>Пациентка</w:t>
      </w:r>
      <w:proofErr w:type="gramStart"/>
      <w:r w:rsidRPr="00782448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782448">
        <w:rPr>
          <w:rFonts w:ascii="Times New Roman" w:hAnsi="Times New Roman" w:cs="Times New Roman"/>
          <w:sz w:val="24"/>
          <w:szCs w:val="24"/>
        </w:rPr>
        <w:t>, 24 года, диагноз Острый лейкоз лечится в гематологическом отделении. Обратилась к медсестре с жалобами на носовое кровотечение. Объективно: пациентка возбуждена, лицо бледное, из левого носового хода струйка крови темно-красного цвета, ЧСС – 80 в минуту,</w:t>
      </w:r>
    </w:p>
    <w:p w:rsidR="00646FCC" w:rsidRPr="00646FCC" w:rsidRDefault="00646FCC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 xml:space="preserve"> АД – 120/80 мм рт. </w:t>
      </w:r>
      <w:proofErr w:type="spellStart"/>
      <w:proofErr w:type="gramStart"/>
      <w:r w:rsidRPr="00646FCC">
        <w:rPr>
          <w:rFonts w:ascii="Times New Roman" w:hAnsi="Times New Roman" w:cs="Times New Roman"/>
          <w:sz w:val="24"/>
          <w:szCs w:val="24"/>
        </w:rPr>
        <w:t>ст</w:t>
      </w:r>
      <w:proofErr w:type="spellEnd"/>
      <w:proofErr w:type="gramEnd"/>
      <w:r w:rsidRPr="00646FCC">
        <w:rPr>
          <w:rFonts w:ascii="Times New Roman" w:hAnsi="Times New Roman" w:cs="Times New Roman"/>
          <w:sz w:val="24"/>
          <w:szCs w:val="24"/>
        </w:rPr>
        <w:t xml:space="preserve">, ЧДД – 20 в минуту. </w:t>
      </w:r>
    </w:p>
    <w:p w:rsidR="00646FCC" w:rsidRPr="00646FCC" w:rsidRDefault="00646FCC" w:rsidP="007824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 xml:space="preserve">Задание: </w:t>
      </w:r>
    </w:p>
    <w:p w:rsidR="00646FCC" w:rsidRPr="00646FCC" w:rsidRDefault="00646FCC" w:rsidP="00782448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>Определите неотложное состояние, развившееся у пациента;</w:t>
      </w:r>
    </w:p>
    <w:p w:rsidR="00646FCC" w:rsidRPr="00646FCC" w:rsidRDefault="00646FCC" w:rsidP="00782448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>Составьте алгоритм неотложной помощи.</w:t>
      </w:r>
    </w:p>
    <w:p w:rsidR="00646FCC" w:rsidRPr="00646FCC" w:rsidRDefault="00646FCC" w:rsidP="00782448">
      <w:pPr>
        <w:pStyle w:val="a5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 xml:space="preserve">  Вы - палатная (постовая) </w:t>
      </w:r>
      <w:proofErr w:type="gramStart"/>
      <w:r w:rsidRPr="00646FCC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646FCC">
        <w:rPr>
          <w:rFonts w:ascii="Times New Roman" w:hAnsi="Times New Roman" w:cs="Times New Roman"/>
          <w:sz w:val="24"/>
          <w:szCs w:val="24"/>
        </w:rPr>
        <w:t>/с детского стационара.</w:t>
      </w:r>
    </w:p>
    <w:p w:rsidR="00646FCC" w:rsidRPr="00646FCC" w:rsidRDefault="00646FCC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>У ребёнка 1 года, поступившего  на лечение по поводу ОРВИ, температура тела 37,8</w:t>
      </w:r>
      <w:proofErr w:type="gramStart"/>
      <w:r w:rsidRPr="00646FCC">
        <w:rPr>
          <w:rFonts w:ascii="Times New Roman" w:hAnsi="Times New Roman" w:cs="Times New Roman"/>
          <w:sz w:val="24"/>
          <w:szCs w:val="24"/>
        </w:rPr>
        <w:t>˚С</w:t>
      </w:r>
      <w:proofErr w:type="gramEnd"/>
      <w:r w:rsidRPr="00646FCC">
        <w:rPr>
          <w:rFonts w:ascii="Times New Roman" w:hAnsi="Times New Roman" w:cs="Times New Roman"/>
          <w:sz w:val="24"/>
          <w:szCs w:val="24"/>
        </w:rPr>
        <w:t>, поведение адекватное, кожные покровы гиперемированы, горячие, сухие на ощупь. На учёте у невропатолога и получает лечение. Последнее введение жаропонижающих 5 часов назад.</w:t>
      </w:r>
    </w:p>
    <w:p w:rsidR="00646FCC" w:rsidRPr="00646FCC" w:rsidRDefault="00646FCC" w:rsidP="007824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>Задание:</w:t>
      </w:r>
    </w:p>
    <w:p w:rsidR="00646FCC" w:rsidRPr="00646FCC" w:rsidRDefault="00646FCC" w:rsidP="00782448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>Определите неотложное состояние;</w:t>
      </w:r>
    </w:p>
    <w:p w:rsidR="00646FCC" w:rsidRPr="00646FCC" w:rsidRDefault="00646FCC" w:rsidP="00782448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>Составьте алгоритм неотложной доврачебной помощи;</w:t>
      </w:r>
    </w:p>
    <w:p w:rsidR="00646FCC" w:rsidRDefault="00646FCC" w:rsidP="00782448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>Приготовьте необходимое оснащение.</w:t>
      </w:r>
    </w:p>
    <w:p w:rsidR="00782448" w:rsidRPr="00646FCC" w:rsidRDefault="00782448" w:rsidP="00782448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6FCC" w:rsidRPr="00646FCC" w:rsidRDefault="00646FCC" w:rsidP="00782448">
      <w:pPr>
        <w:pStyle w:val="a5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 xml:space="preserve">     В стационар по «скорой помощи» поступила пациентка, 25 лет, с острой болью в области живота, температурой 37,8 градусов по</w:t>
      </w:r>
      <w:proofErr w:type="gramStart"/>
      <w:r w:rsidRPr="00646FCC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646FCC">
        <w:rPr>
          <w:rFonts w:ascii="Times New Roman" w:hAnsi="Times New Roman" w:cs="Times New Roman"/>
          <w:sz w:val="24"/>
          <w:szCs w:val="24"/>
        </w:rPr>
        <w:t>, однократной рвотой.  Показана экстренная операция.</w:t>
      </w:r>
    </w:p>
    <w:p w:rsidR="00646FCC" w:rsidRPr="00646FCC" w:rsidRDefault="00646FCC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 xml:space="preserve">Задание: </w:t>
      </w:r>
    </w:p>
    <w:p w:rsidR="00646FCC" w:rsidRPr="00646FCC" w:rsidRDefault="00646FCC" w:rsidP="00782448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>В чём заключается подготовка пациентки к операции?</w:t>
      </w:r>
    </w:p>
    <w:p w:rsidR="00646FCC" w:rsidRDefault="00646FCC" w:rsidP="00782448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>Можно ли ставить очистительную клизму в данной ситуации?</w:t>
      </w:r>
    </w:p>
    <w:p w:rsidR="00782448" w:rsidRPr="00646FCC" w:rsidRDefault="00782448" w:rsidP="00782448">
      <w:pPr>
        <w:pStyle w:val="a5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646FCC" w:rsidRPr="00646FCC" w:rsidRDefault="00646FCC" w:rsidP="00782448">
      <w:pPr>
        <w:pStyle w:val="a5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>Пациент Н, 38 лет с диагнозом Язвенная болезнь ДПК, находится на лечении в гастроэнтерологическом отделении. Пациент пожаловался медсестре на слабость, головокружение. Объективно: бледный, пульс 96 в минуту, слабого наполнения, АД 100/60 (</w:t>
      </w:r>
      <w:proofErr w:type="gramStart"/>
      <w:r w:rsidRPr="00646FCC">
        <w:rPr>
          <w:rFonts w:ascii="Times New Roman" w:hAnsi="Times New Roman" w:cs="Times New Roman"/>
          <w:sz w:val="24"/>
          <w:szCs w:val="24"/>
        </w:rPr>
        <w:t>рабочее</w:t>
      </w:r>
      <w:proofErr w:type="gramEnd"/>
      <w:r w:rsidRPr="00646FCC">
        <w:rPr>
          <w:rFonts w:ascii="Times New Roman" w:hAnsi="Times New Roman" w:cs="Times New Roman"/>
          <w:sz w:val="24"/>
          <w:szCs w:val="24"/>
        </w:rPr>
        <w:t xml:space="preserve"> 120/80), ЧДД 20 в минуту. Из дополнительного расспроса выяснено, что был черный жидкий стул.</w:t>
      </w:r>
    </w:p>
    <w:p w:rsidR="00646FCC" w:rsidRPr="00646FCC" w:rsidRDefault="00646FCC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 xml:space="preserve">Задание: </w:t>
      </w:r>
    </w:p>
    <w:p w:rsidR="00646FCC" w:rsidRPr="00646FCC" w:rsidRDefault="00646FCC" w:rsidP="00782448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>Определите неотложное состояние, развившееся у пациента;</w:t>
      </w:r>
    </w:p>
    <w:p w:rsidR="00646FCC" w:rsidRPr="00646FCC" w:rsidRDefault="00646FCC" w:rsidP="00782448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>Составьте алгоритм неотложной помощи.</w:t>
      </w:r>
    </w:p>
    <w:p w:rsidR="00646FCC" w:rsidRPr="00646FCC" w:rsidRDefault="00646FCC" w:rsidP="00782448">
      <w:pPr>
        <w:pStyle w:val="a5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 xml:space="preserve">     Вы - процедурная медсестра детского стационара.</w:t>
      </w:r>
    </w:p>
    <w:p w:rsidR="00646FCC" w:rsidRPr="00646FCC" w:rsidRDefault="00646FCC" w:rsidP="0078244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>Во время подготовки к забору крови из вены ребёнок 10 лет, сидя на кушетке, потерял сознание. Кожа бледная. Дыхание редкое, поверхностное. Пульс слабый. Температура тела нормальная.</w:t>
      </w:r>
    </w:p>
    <w:p w:rsidR="00646FCC" w:rsidRPr="00646FCC" w:rsidRDefault="00646FCC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>Задание:</w:t>
      </w:r>
    </w:p>
    <w:p w:rsidR="00646FCC" w:rsidRPr="00646FCC" w:rsidRDefault="00646FCC" w:rsidP="00782448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>Определить неотложное состояние;</w:t>
      </w:r>
    </w:p>
    <w:p w:rsidR="00646FCC" w:rsidRPr="00646FCC" w:rsidRDefault="00646FCC" w:rsidP="00782448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>Составить алгоритм неотложной доврачебной помощи;</w:t>
      </w:r>
    </w:p>
    <w:p w:rsidR="00646FCC" w:rsidRPr="00646FCC" w:rsidRDefault="00646FCC" w:rsidP="00782448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>Приготовить необходимое оснащение.</w:t>
      </w:r>
    </w:p>
    <w:p w:rsidR="00646FCC" w:rsidRPr="00646FCC" w:rsidRDefault="00646FCC" w:rsidP="00782448">
      <w:pPr>
        <w:pStyle w:val="a5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>Установить правильную последовательность:</w:t>
      </w:r>
    </w:p>
    <w:p w:rsidR="00646FCC" w:rsidRPr="00646FCC" w:rsidRDefault="00646FCC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>1.  Подготовка бикса к стерилизации:</w:t>
      </w:r>
    </w:p>
    <w:p w:rsidR="00646FCC" w:rsidRDefault="00646FCC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 xml:space="preserve">2.  Обработка рук 0,5% спиртовым раствором </w:t>
      </w:r>
      <w:proofErr w:type="spellStart"/>
      <w:r w:rsidRPr="00646FCC">
        <w:rPr>
          <w:rFonts w:ascii="Times New Roman" w:hAnsi="Times New Roman" w:cs="Times New Roman"/>
          <w:sz w:val="24"/>
          <w:szCs w:val="24"/>
        </w:rPr>
        <w:t>хлоргексидина</w:t>
      </w:r>
      <w:proofErr w:type="spellEnd"/>
      <w:r w:rsidRPr="00646F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6FCC">
        <w:rPr>
          <w:rFonts w:ascii="Times New Roman" w:hAnsi="Times New Roman" w:cs="Times New Roman"/>
          <w:sz w:val="24"/>
          <w:szCs w:val="24"/>
        </w:rPr>
        <w:t>биглюконата</w:t>
      </w:r>
      <w:proofErr w:type="spellEnd"/>
      <w:r w:rsidRPr="00646FC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46FCC" w:rsidRPr="00646FCC" w:rsidRDefault="00646FCC" w:rsidP="00782448">
      <w:pPr>
        <w:pStyle w:val="a5"/>
        <w:numPr>
          <w:ilvl w:val="0"/>
          <w:numId w:val="2"/>
        </w:num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 xml:space="preserve">Медицинскую сестру ночью вызвали в палату к пациентке, находящейся на лечении по поводу бронхиальной астмы. Пациентку беспокоит чувство нехватки воздуха, удушье, непродуктивный кашель. </w:t>
      </w:r>
    </w:p>
    <w:p w:rsidR="00646FCC" w:rsidRPr="00646FCC" w:rsidRDefault="00646FCC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 xml:space="preserve">Объективно: состояние тяжелое, пациентка </w:t>
      </w:r>
      <w:proofErr w:type="gramStart"/>
      <w:r w:rsidRPr="00646FCC">
        <w:rPr>
          <w:rFonts w:ascii="Times New Roman" w:hAnsi="Times New Roman" w:cs="Times New Roman"/>
          <w:sz w:val="24"/>
          <w:szCs w:val="24"/>
        </w:rPr>
        <w:t>сидит на кровати наклонившись</w:t>
      </w:r>
      <w:proofErr w:type="gramEnd"/>
      <w:r w:rsidRPr="00646FCC">
        <w:rPr>
          <w:rFonts w:ascii="Times New Roman" w:hAnsi="Times New Roman" w:cs="Times New Roman"/>
          <w:sz w:val="24"/>
          <w:szCs w:val="24"/>
        </w:rPr>
        <w:t xml:space="preserve"> вперед и опираясь на руки. Выражение лица страдальческое, кожные покровы бледные. Дыхание затруднено на выходе (больная «выдавливает» из себя воздух) сухие свистящие хрипы слышны на расстоянии. ЧДД – 19 в минуту, пульс – 90 в минуту, слегка напряжена, АД 140/90 мм</w:t>
      </w:r>
      <w:proofErr w:type="gramStart"/>
      <w:r w:rsidRPr="00646FC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46FC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46FC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46FCC">
        <w:rPr>
          <w:rFonts w:ascii="Times New Roman" w:hAnsi="Times New Roman" w:cs="Times New Roman"/>
          <w:sz w:val="24"/>
          <w:szCs w:val="24"/>
        </w:rPr>
        <w:t xml:space="preserve">т. ст. </w:t>
      </w:r>
    </w:p>
    <w:p w:rsidR="00646FCC" w:rsidRPr="00646FCC" w:rsidRDefault="00646FCC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>Задание:</w:t>
      </w:r>
    </w:p>
    <w:p w:rsidR="00646FCC" w:rsidRPr="00646FCC" w:rsidRDefault="00646FCC" w:rsidP="00782448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>Определите и обоснуйте неотложное состояние;</w:t>
      </w:r>
    </w:p>
    <w:p w:rsidR="00646FCC" w:rsidRPr="00646FCC" w:rsidRDefault="00646FCC" w:rsidP="00782448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>Составьте алгоритм оказания неотложной помощи.</w:t>
      </w:r>
    </w:p>
    <w:p w:rsidR="00646FCC" w:rsidRPr="00646FCC" w:rsidRDefault="00646FCC" w:rsidP="00782448">
      <w:pPr>
        <w:pStyle w:val="a5"/>
        <w:numPr>
          <w:ilvl w:val="0"/>
          <w:numId w:val="2"/>
        </w:num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 xml:space="preserve">     Вы - палатная (постовая) медсестра эндокринного отделения детского стационара. Ребёнок, страдающий сахарным диабетом, обратился к вам с жалобами на внезапную слабость, сильное чувство голода. До обеда 15 минут.</w:t>
      </w:r>
    </w:p>
    <w:p w:rsidR="00646FCC" w:rsidRPr="00646FCC" w:rsidRDefault="00646FCC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>Задание:</w:t>
      </w:r>
    </w:p>
    <w:p w:rsidR="00646FCC" w:rsidRPr="00646FCC" w:rsidRDefault="00646FCC" w:rsidP="00782448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>Определить неотложное состояние;</w:t>
      </w:r>
    </w:p>
    <w:p w:rsidR="00646FCC" w:rsidRPr="00646FCC" w:rsidRDefault="00646FCC" w:rsidP="00782448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>Составить алгоритм неотложной доврачебной помощи;</w:t>
      </w:r>
    </w:p>
    <w:p w:rsidR="00646FCC" w:rsidRPr="00646FCC" w:rsidRDefault="00646FCC" w:rsidP="00782448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>Приготовить необходимое оснащение.</w:t>
      </w:r>
    </w:p>
    <w:p w:rsidR="00646FCC" w:rsidRPr="00646FCC" w:rsidRDefault="00646FCC" w:rsidP="00782448">
      <w:pPr>
        <w:pStyle w:val="a5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 xml:space="preserve">     Больная М., 75 лет, через 15 минут после операции, проведенной под наркозом по поводу острого  аппендицита, посинела.  Дыхание  редкое,  прерывистое.</w:t>
      </w:r>
    </w:p>
    <w:p w:rsidR="00646FCC" w:rsidRPr="00646FCC" w:rsidRDefault="00646FCC" w:rsidP="0078244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Задание:</w:t>
      </w:r>
    </w:p>
    <w:p w:rsidR="00646FCC" w:rsidRPr="00646FCC" w:rsidRDefault="00646FCC" w:rsidP="00782448">
      <w:pPr>
        <w:pStyle w:val="a5"/>
        <w:numPr>
          <w:ilvl w:val="0"/>
          <w:numId w:val="12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>Какое осложнение раннего послеоперационного периода развилось у больной?</w:t>
      </w:r>
    </w:p>
    <w:p w:rsidR="00646FCC" w:rsidRPr="00646FCC" w:rsidRDefault="00646FCC" w:rsidP="00782448">
      <w:pPr>
        <w:pStyle w:val="a5"/>
        <w:numPr>
          <w:ilvl w:val="0"/>
          <w:numId w:val="12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6FCC">
        <w:rPr>
          <w:rFonts w:ascii="Times New Roman" w:hAnsi="Times New Roman" w:cs="Times New Roman"/>
          <w:sz w:val="24"/>
          <w:szCs w:val="24"/>
        </w:rPr>
        <w:t>Ваши действия?</w:t>
      </w:r>
    </w:p>
    <w:p w:rsidR="007F1E13" w:rsidRPr="007F1E13" w:rsidRDefault="007F1E13" w:rsidP="003F3D44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>Пациентка</w:t>
      </w:r>
      <w:proofErr w:type="gramStart"/>
      <w:r w:rsidRPr="007F1E13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7F1E13">
        <w:rPr>
          <w:rFonts w:ascii="Times New Roman" w:hAnsi="Times New Roman" w:cs="Times New Roman"/>
          <w:sz w:val="24"/>
          <w:szCs w:val="24"/>
        </w:rPr>
        <w:t>, 42 лет, страдающая Гипер</w:t>
      </w:r>
      <w:r w:rsidR="003F3D44">
        <w:rPr>
          <w:rFonts w:ascii="Times New Roman" w:hAnsi="Times New Roman" w:cs="Times New Roman"/>
          <w:sz w:val="24"/>
          <w:szCs w:val="24"/>
        </w:rPr>
        <w:t xml:space="preserve">тонической болезнью II степени, </w:t>
      </w:r>
      <w:r w:rsidRPr="007F1E13">
        <w:rPr>
          <w:rFonts w:ascii="Times New Roman" w:hAnsi="Times New Roman" w:cs="Times New Roman"/>
          <w:sz w:val="24"/>
          <w:szCs w:val="24"/>
        </w:rPr>
        <w:t xml:space="preserve">обратилась в приемное отделение стационара с жалобами на головные боли в затылочной области, давление на глаза, тошноту, озноб. Ухудшение состояния началось после стрессовой ситуации (неприятности на работе), приняла </w:t>
      </w:r>
      <w:proofErr w:type="spellStart"/>
      <w:r w:rsidRPr="007F1E13">
        <w:rPr>
          <w:rFonts w:ascii="Times New Roman" w:hAnsi="Times New Roman" w:cs="Times New Roman"/>
          <w:sz w:val="24"/>
          <w:szCs w:val="24"/>
        </w:rPr>
        <w:t>папазол</w:t>
      </w:r>
      <w:proofErr w:type="spellEnd"/>
      <w:r w:rsidRPr="007F1E13">
        <w:rPr>
          <w:rFonts w:ascii="Times New Roman" w:hAnsi="Times New Roman" w:cs="Times New Roman"/>
          <w:sz w:val="24"/>
          <w:szCs w:val="24"/>
        </w:rPr>
        <w:t xml:space="preserve"> без эффекта. </w:t>
      </w:r>
    </w:p>
    <w:p w:rsidR="007F1E13" w:rsidRPr="007F1E13" w:rsidRDefault="007F1E13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>Объективно: лицо гиперемировано, пульс напряженный, 98 в минуту, АД 170/100 мм рт. ст. (рабочее давление 130/90), ЧДД 18 в минуту.</w:t>
      </w:r>
    </w:p>
    <w:p w:rsidR="007F1E13" w:rsidRPr="007F1E13" w:rsidRDefault="007F1E13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 xml:space="preserve">Задание: </w:t>
      </w:r>
    </w:p>
    <w:p w:rsidR="007F1E13" w:rsidRPr="007F1E13" w:rsidRDefault="007F1E13" w:rsidP="00782448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>Определите неотложное состояние, развившееся у пациента;</w:t>
      </w:r>
    </w:p>
    <w:p w:rsidR="007F1E13" w:rsidRPr="007F1E13" w:rsidRDefault="007F1E13" w:rsidP="00782448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>Составьте алгоритм неотложной помощи.</w:t>
      </w:r>
    </w:p>
    <w:p w:rsidR="007F1E13" w:rsidRPr="003F3D44" w:rsidRDefault="007F1E13" w:rsidP="00782448">
      <w:pPr>
        <w:pStyle w:val="a5"/>
        <w:numPr>
          <w:ilvl w:val="0"/>
          <w:numId w:val="2"/>
        </w:num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3F3D44">
        <w:rPr>
          <w:rFonts w:ascii="Times New Roman" w:hAnsi="Times New Roman" w:cs="Times New Roman"/>
          <w:sz w:val="24"/>
          <w:szCs w:val="24"/>
        </w:rPr>
        <w:t>Вы - палатная (постовая) медсестра детского стационара.</w:t>
      </w:r>
      <w:r w:rsidR="003F3D44" w:rsidRPr="003F3D44">
        <w:rPr>
          <w:rFonts w:ascii="Times New Roman" w:hAnsi="Times New Roman" w:cs="Times New Roman"/>
          <w:sz w:val="24"/>
          <w:szCs w:val="24"/>
        </w:rPr>
        <w:t xml:space="preserve"> </w:t>
      </w:r>
      <w:r w:rsidRPr="003F3D44">
        <w:rPr>
          <w:rFonts w:ascii="Times New Roman" w:hAnsi="Times New Roman" w:cs="Times New Roman"/>
          <w:sz w:val="24"/>
          <w:szCs w:val="24"/>
        </w:rPr>
        <w:t>У ребёнка 5 лет, поступившего  на лечение по поводу ОРВИ, температура тела 39</w:t>
      </w:r>
      <w:proofErr w:type="gramStart"/>
      <w:r w:rsidRPr="003F3D44">
        <w:rPr>
          <w:rFonts w:ascii="Times New Roman" w:hAnsi="Times New Roman" w:cs="Times New Roman"/>
          <w:sz w:val="24"/>
          <w:szCs w:val="24"/>
        </w:rPr>
        <w:t>˚С</w:t>
      </w:r>
      <w:proofErr w:type="gramEnd"/>
      <w:r w:rsidRPr="003F3D44">
        <w:rPr>
          <w:rFonts w:ascii="Times New Roman" w:hAnsi="Times New Roman" w:cs="Times New Roman"/>
          <w:sz w:val="24"/>
          <w:szCs w:val="24"/>
        </w:rPr>
        <w:t>, поведение адекватное, кожные покровы гиперемированы, горячие, сухие на ощупь. Получал парацетамол 4 часа назад.</w:t>
      </w:r>
    </w:p>
    <w:p w:rsidR="007F1E13" w:rsidRPr="007F1E13" w:rsidRDefault="007F1E13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>Задание:</w:t>
      </w:r>
    </w:p>
    <w:p w:rsidR="007F1E13" w:rsidRPr="007F1E13" w:rsidRDefault="007F1E13" w:rsidP="00782448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>Определить неотложное состояние;</w:t>
      </w:r>
    </w:p>
    <w:p w:rsidR="007F1E13" w:rsidRPr="007F1E13" w:rsidRDefault="007F1E13" w:rsidP="00782448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>Составить алгоритм неотложной доврачебной помощи;</w:t>
      </w:r>
    </w:p>
    <w:p w:rsidR="007F1E13" w:rsidRDefault="007F1E13" w:rsidP="00782448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>Приготовить необходимое оснащение.</w:t>
      </w:r>
    </w:p>
    <w:p w:rsidR="007F1E13" w:rsidRPr="007F1E13" w:rsidRDefault="007F1E13" w:rsidP="00782448">
      <w:pPr>
        <w:pStyle w:val="a5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>Женщина обратилась в ЦАХ (центр амбулаторной хирургии при ВГКБСМП) с жалобами на боль в левой ягодице, повышение температуры тела до 38,8 град.  Спустя несколько дней  после инъекции   раствора  сульфата магния  по СП  больную стали беспокоить боли в левой ягодичной области, последние два больную знобит. В области верхнего наружного квадранта ягодицы припухлость и  гиперемия пальпируется плотный, резко болезненный инфильтрат, в центре  его – отчётливая флюктуация.</w:t>
      </w:r>
    </w:p>
    <w:p w:rsidR="007F1E13" w:rsidRPr="007F1E13" w:rsidRDefault="007F1E13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Задание:</w:t>
      </w:r>
    </w:p>
    <w:p w:rsidR="007F1E13" w:rsidRPr="007F1E13" w:rsidRDefault="007F1E13" w:rsidP="00782448">
      <w:pPr>
        <w:pStyle w:val="a5"/>
        <w:numPr>
          <w:ilvl w:val="0"/>
          <w:numId w:val="15"/>
        </w:numPr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>Ваш предполагаемый диагноз и его обоснование;</w:t>
      </w:r>
    </w:p>
    <w:p w:rsidR="007F1E13" w:rsidRPr="007F1E13" w:rsidRDefault="007F1E13" w:rsidP="00782448">
      <w:pPr>
        <w:pStyle w:val="a5"/>
        <w:numPr>
          <w:ilvl w:val="0"/>
          <w:numId w:val="15"/>
        </w:numPr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>Составьте алгоритм оказания неотложной помощи с обоснованием каждого этапа.</w:t>
      </w:r>
    </w:p>
    <w:p w:rsidR="007F1E13" w:rsidRPr="007F1E13" w:rsidRDefault="007F1E13" w:rsidP="00782448">
      <w:pPr>
        <w:pStyle w:val="a5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>Вскоре, после внутримышечного введения пенициллина, больной пожаловался на беспокойство, чувство стеснения в груди, слабость, головокружение, тошноту. АД 80/40 мм рт. ст., пульс 120 уд/мин, слабого наполнения и напряжения.</w:t>
      </w:r>
    </w:p>
    <w:p w:rsidR="007F1E13" w:rsidRPr="007F1E13" w:rsidRDefault="007F1E13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 xml:space="preserve">Задание: </w:t>
      </w:r>
    </w:p>
    <w:p w:rsidR="007F1E13" w:rsidRPr="007F1E13" w:rsidRDefault="007F1E13" w:rsidP="00782448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>Определите неотложное состояние, развившееся у пациента;</w:t>
      </w:r>
    </w:p>
    <w:p w:rsidR="007F1E13" w:rsidRPr="007F1E13" w:rsidRDefault="007F1E13" w:rsidP="00782448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>Составьте алгоритм неотложной помощи.</w:t>
      </w:r>
    </w:p>
    <w:p w:rsidR="007F1E13" w:rsidRPr="007F1E13" w:rsidRDefault="007F1E13" w:rsidP="00782448">
      <w:pPr>
        <w:pStyle w:val="a5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 xml:space="preserve">Вы - палатная (постовая) </w:t>
      </w:r>
      <w:proofErr w:type="gramStart"/>
      <w:r w:rsidRPr="007F1E13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7F1E13">
        <w:rPr>
          <w:rFonts w:ascii="Times New Roman" w:hAnsi="Times New Roman" w:cs="Times New Roman"/>
          <w:sz w:val="24"/>
          <w:szCs w:val="24"/>
        </w:rPr>
        <w:t>/с детского стационара.</w:t>
      </w:r>
    </w:p>
    <w:p w:rsidR="007F1E13" w:rsidRPr="007F1E13" w:rsidRDefault="007F1E13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>У ребёнка 3 лет (15кг), находящегося на лечении по поводу ОРВИ, в 17 часов температура тела 39,1</w:t>
      </w:r>
      <w:proofErr w:type="gramStart"/>
      <w:r w:rsidRPr="007F1E13">
        <w:rPr>
          <w:rFonts w:ascii="Times New Roman" w:hAnsi="Times New Roman" w:cs="Times New Roman"/>
          <w:sz w:val="24"/>
          <w:szCs w:val="24"/>
        </w:rPr>
        <w:t>˚С</w:t>
      </w:r>
      <w:proofErr w:type="gramEnd"/>
      <w:r w:rsidRPr="007F1E13">
        <w:rPr>
          <w:rFonts w:ascii="Times New Roman" w:hAnsi="Times New Roman" w:cs="Times New Roman"/>
          <w:sz w:val="24"/>
          <w:szCs w:val="24"/>
        </w:rPr>
        <w:t>,  он заторможен, кожные покровы бледные, холодные на ощупь. Последнее введение жаропонижающих в 9 часов.</w:t>
      </w:r>
    </w:p>
    <w:p w:rsidR="007F1E13" w:rsidRPr="007F1E13" w:rsidRDefault="007F1E13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>Задание:</w:t>
      </w:r>
    </w:p>
    <w:p w:rsidR="007F1E13" w:rsidRPr="007F1E13" w:rsidRDefault="007F1E13" w:rsidP="00782448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>Определить неотложное состояние;</w:t>
      </w:r>
    </w:p>
    <w:p w:rsidR="007F1E13" w:rsidRPr="007F1E13" w:rsidRDefault="007F1E13" w:rsidP="00782448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>Составить алгоритм неотложной доврачебной помощи;</w:t>
      </w:r>
    </w:p>
    <w:p w:rsidR="007F1E13" w:rsidRPr="007F1E13" w:rsidRDefault="007F1E13" w:rsidP="00782448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>Приготовить необходимое оснащение.</w:t>
      </w:r>
    </w:p>
    <w:p w:rsidR="007F1E13" w:rsidRPr="007F1E13" w:rsidRDefault="007F1E13" w:rsidP="00782448">
      <w:pPr>
        <w:pStyle w:val="a5"/>
        <w:numPr>
          <w:ilvl w:val="0"/>
          <w:numId w:val="2"/>
        </w:num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>Больному проводилось переливание крови.  Во время проведения   биологической пробы у него появились головная боль, головокружение,   общая слабость, боль в пояснице.  При обследовании: пульс частый,     слабого наполнения, АД умеренно понижается.</w:t>
      </w:r>
    </w:p>
    <w:p w:rsidR="007F1E13" w:rsidRPr="007F1E13" w:rsidRDefault="007F1E13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Задание:</w:t>
      </w:r>
    </w:p>
    <w:p w:rsidR="007F1E13" w:rsidRPr="007F1E13" w:rsidRDefault="007F1E13" w:rsidP="00782448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>Что  с пациентом?</w:t>
      </w:r>
    </w:p>
    <w:p w:rsidR="007F1E13" w:rsidRPr="007F1E13" w:rsidRDefault="007F1E13" w:rsidP="00782448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>Ваши действия?</w:t>
      </w:r>
    </w:p>
    <w:p w:rsidR="007F1E13" w:rsidRPr="007F1E13" w:rsidRDefault="007F1E13" w:rsidP="00782448">
      <w:pPr>
        <w:pStyle w:val="a5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 xml:space="preserve">В отделении находится пациентка Н. 40 лет, диагноз Ревматизм, а/ф, комбинированный митральный порок. Ночью развился приступ удушья. Медсестра, вызванная в палату, увидела состояние тяжелое, пациентка сидит с упором на руки, цианоз губ, носогубного треугольника, хриплое поверхностное дыхание, обильная пенистая мокрота. ЧДД – 32 </w:t>
      </w:r>
      <w:proofErr w:type="gramStart"/>
      <w:r w:rsidRPr="007F1E1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F1E1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F1E13">
        <w:rPr>
          <w:rFonts w:ascii="Times New Roman" w:hAnsi="Times New Roman" w:cs="Times New Roman"/>
          <w:sz w:val="24"/>
          <w:szCs w:val="24"/>
        </w:rPr>
        <w:t>мин</w:t>
      </w:r>
      <w:proofErr w:type="gramEnd"/>
      <w:r w:rsidRPr="007F1E13">
        <w:rPr>
          <w:rFonts w:ascii="Times New Roman" w:hAnsi="Times New Roman" w:cs="Times New Roman"/>
          <w:sz w:val="24"/>
          <w:szCs w:val="24"/>
        </w:rPr>
        <w:t xml:space="preserve">, ЧСС – 110 в мин, АД – 120/80 мм рт. ст. </w:t>
      </w:r>
    </w:p>
    <w:p w:rsidR="007F1E13" w:rsidRPr="007F1E13" w:rsidRDefault="007F1E13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 xml:space="preserve">Задание: </w:t>
      </w:r>
    </w:p>
    <w:p w:rsidR="007F1E13" w:rsidRPr="007F1E13" w:rsidRDefault="007F1E13" w:rsidP="00782448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>Определите неотложное состояние, развившееся у пациента;</w:t>
      </w:r>
    </w:p>
    <w:p w:rsidR="007F1E13" w:rsidRPr="007F1E13" w:rsidRDefault="007F1E13" w:rsidP="00782448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>Составьте алгоритм неотложной помощи.</w:t>
      </w:r>
    </w:p>
    <w:p w:rsidR="007F1E13" w:rsidRPr="007F1E13" w:rsidRDefault="007F1E13" w:rsidP="00782448">
      <w:pPr>
        <w:pStyle w:val="a5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>Вы - палатная (постовая) медсестра детского стационара.</w:t>
      </w:r>
    </w:p>
    <w:p w:rsidR="007F1E13" w:rsidRPr="007F1E13" w:rsidRDefault="007F1E13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 xml:space="preserve">Вас позвали в палату к ребёнку 6 лет с ОРВИ, у которого на фоне улучшения общего состояния, нормализации температуры  тела появилась кровь из носа. </w:t>
      </w:r>
    </w:p>
    <w:p w:rsidR="007F1E13" w:rsidRPr="007F1E13" w:rsidRDefault="007F1E13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При осмотре:</w:t>
      </w:r>
    </w:p>
    <w:p w:rsidR="007F1E13" w:rsidRPr="007F1E13" w:rsidRDefault="007F1E13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 xml:space="preserve">ребёнок и его мать </w:t>
      </w:r>
      <w:proofErr w:type="gramStart"/>
      <w:r w:rsidRPr="007F1E13">
        <w:rPr>
          <w:rFonts w:ascii="Times New Roman" w:hAnsi="Times New Roman" w:cs="Times New Roman"/>
          <w:sz w:val="24"/>
          <w:szCs w:val="24"/>
        </w:rPr>
        <w:t>испуганы</w:t>
      </w:r>
      <w:proofErr w:type="gramEnd"/>
      <w:r w:rsidRPr="007F1E13">
        <w:rPr>
          <w:rFonts w:ascii="Times New Roman" w:hAnsi="Times New Roman" w:cs="Times New Roman"/>
          <w:sz w:val="24"/>
          <w:szCs w:val="24"/>
        </w:rPr>
        <w:t>, из носа ребёнка частыми каплями выделяется  кровь. Со слов матери, травмы не было.</w:t>
      </w:r>
    </w:p>
    <w:p w:rsidR="007F1E13" w:rsidRPr="007F1E13" w:rsidRDefault="007F1E13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>Задание:</w:t>
      </w:r>
    </w:p>
    <w:p w:rsidR="007F1E13" w:rsidRPr="007F1E13" w:rsidRDefault="007F1E13" w:rsidP="00782448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>Определить неотложное состояние;</w:t>
      </w:r>
    </w:p>
    <w:p w:rsidR="007F1E13" w:rsidRPr="007F1E13" w:rsidRDefault="007F1E13" w:rsidP="00782448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>Составить алгоритм неотложной доврачебной помощи;</w:t>
      </w:r>
    </w:p>
    <w:p w:rsidR="007F1E13" w:rsidRDefault="007F1E13" w:rsidP="00782448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>Приготовить необходимое оснащение.</w:t>
      </w:r>
    </w:p>
    <w:p w:rsidR="007F1E13" w:rsidRPr="007F1E13" w:rsidRDefault="007F1E13" w:rsidP="003F3D44">
      <w:pPr>
        <w:pStyle w:val="a5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 xml:space="preserve">По жизненным показаниям пациенту проводилось переливание 1,5 литров </w:t>
      </w:r>
      <w:proofErr w:type="spellStart"/>
      <w:r w:rsidRPr="007F1E13">
        <w:rPr>
          <w:rFonts w:ascii="Times New Roman" w:hAnsi="Times New Roman" w:cs="Times New Roman"/>
          <w:sz w:val="24"/>
          <w:szCs w:val="24"/>
        </w:rPr>
        <w:t>одногруппной</w:t>
      </w:r>
      <w:proofErr w:type="spellEnd"/>
      <w:r w:rsidRPr="007F1E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консервированной крови.  После</w:t>
      </w:r>
      <w:r w:rsidRPr="007F1E13">
        <w:rPr>
          <w:rFonts w:ascii="Times New Roman" w:hAnsi="Times New Roman" w:cs="Times New Roman"/>
          <w:sz w:val="24"/>
          <w:szCs w:val="24"/>
        </w:rPr>
        <w:t xml:space="preserve">  гемотрансфузии у пациента появились судороги.  Сердечная деятельность слабая, АД понижено, пульс частый, слабый, цианоз кожи и слизистых оболочек.</w:t>
      </w:r>
    </w:p>
    <w:p w:rsidR="007F1E13" w:rsidRPr="007F1E13" w:rsidRDefault="007F1E13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Задание:</w:t>
      </w:r>
    </w:p>
    <w:p w:rsidR="007F1E13" w:rsidRPr="007F1E13" w:rsidRDefault="007F1E13" w:rsidP="00782448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 xml:space="preserve">Что с пациентом? </w:t>
      </w:r>
    </w:p>
    <w:p w:rsidR="007F1E13" w:rsidRPr="007F1E13" w:rsidRDefault="007F1E13" w:rsidP="00782448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 xml:space="preserve">Ваши действия? </w:t>
      </w:r>
    </w:p>
    <w:p w:rsidR="007F1E13" w:rsidRPr="007F1E13" w:rsidRDefault="007F1E13" w:rsidP="00782448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>Как предупредить такое состояние?</w:t>
      </w:r>
    </w:p>
    <w:p w:rsidR="007F1E13" w:rsidRPr="007F1E13" w:rsidRDefault="007F1E13" w:rsidP="00782448">
      <w:pPr>
        <w:pStyle w:val="a5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>Медсестра посещает на дому пациента 70 лет с диагнозом: рак легкого IV степени для введения обезболивающих средств.</w:t>
      </w:r>
    </w:p>
    <w:p w:rsidR="007F1E13" w:rsidRPr="007F1E13" w:rsidRDefault="007F1E13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>Внезапно у пациента во время сильного приступа кашля у пациента начала выделяться изо рта алая пенистая кровь.</w:t>
      </w:r>
    </w:p>
    <w:p w:rsidR="007F1E13" w:rsidRPr="007F1E13" w:rsidRDefault="007F1E13" w:rsidP="00782448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 xml:space="preserve">Объективно: состояние тяжелое, больной истощен, кожные покровы землистого цвета. При кашле выделяется алая пенистая </w:t>
      </w:r>
      <w:proofErr w:type="spellStart"/>
      <w:r w:rsidRPr="007F1E13">
        <w:rPr>
          <w:rFonts w:ascii="Times New Roman" w:hAnsi="Times New Roman" w:cs="Times New Roman"/>
          <w:sz w:val="24"/>
          <w:szCs w:val="24"/>
        </w:rPr>
        <w:t>кровь</w:t>
      </w:r>
      <w:proofErr w:type="gramStart"/>
      <w:r w:rsidRPr="007F1E13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Pr="007F1E13">
        <w:rPr>
          <w:rFonts w:ascii="Times New Roman" w:hAnsi="Times New Roman" w:cs="Times New Roman"/>
          <w:sz w:val="24"/>
          <w:szCs w:val="24"/>
        </w:rPr>
        <w:t>ДД</w:t>
      </w:r>
      <w:proofErr w:type="spellEnd"/>
      <w:r w:rsidRPr="007F1E13">
        <w:rPr>
          <w:rFonts w:ascii="Times New Roman" w:hAnsi="Times New Roman" w:cs="Times New Roman"/>
          <w:sz w:val="24"/>
          <w:szCs w:val="24"/>
        </w:rPr>
        <w:t xml:space="preserve"> 26 в минуту, пульс – 98 в минуту, слабый,  АД 100/70 мм рт. ст. </w:t>
      </w:r>
    </w:p>
    <w:p w:rsidR="007F1E13" w:rsidRPr="007F1E13" w:rsidRDefault="007F1E13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>Задание:</w:t>
      </w:r>
    </w:p>
    <w:p w:rsidR="007F1E13" w:rsidRPr="007F1E13" w:rsidRDefault="007F1E13" w:rsidP="00782448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>Определите и обоснуйте неотложное состояние;</w:t>
      </w:r>
    </w:p>
    <w:p w:rsidR="007F1E13" w:rsidRPr="007F1E13" w:rsidRDefault="007F1E13" w:rsidP="00782448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>Составьте алгоритм неотложной помощи.</w:t>
      </w:r>
    </w:p>
    <w:p w:rsidR="007F1E13" w:rsidRPr="007F1E13" w:rsidRDefault="007F1E13" w:rsidP="00782448">
      <w:pPr>
        <w:pStyle w:val="a5"/>
        <w:numPr>
          <w:ilvl w:val="0"/>
          <w:numId w:val="2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>Вы - палатная (постовая) медсестра инфекционного отделения детского стационара. В палате ребёнка  10  лет  несколько минут назад вырвало съеденной пищей, продолжаются  повторные  позывы к рвоте.</w:t>
      </w:r>
    </w:p>
    <w:p w:rsidR="007F1E13" w:rsidRPr="007F1E13" w:rsidRDefault="007F1E13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>Задание:</w:t>
      </w:r>
    </w:p>
    <w:p w:rsidR="007F1E13" w:rsidRPr="007F1E13" w:rsidRDefault="007F1E13" w:rsidP="00782448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>Определить неотложное состояние;</w:t>
      </w:r>
    </w:p>
    <w:p w:rsidR="007F1E13" w:rsidRPr="007F1E13" w:rsidRDefault="007F1E13" w:rsidP="00782448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>Составить алгоритм неотложной доврачебной помощи;</w:t>
      </w:r>
    </w:p>
    <w:p w:rsidR="007F1E13" w:rsidRPr="007F1E13" w:rsidRDefault="007F1E13" w:rsidP="00782448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E13">
        <w:rPr>
          <w:rFonts w:ascii="Times New Roman" w:hAnsi="Times New Roman" w:cs="Times New Roman"/>
          <w:sz w:val="24"/>
          <w:szCs w:val="24"/>
        </w:rPr>
        <w:t>Приготовить необходимое оснащение.</w:t>
      </w:r>
    </w:p>
    <w:p w:rsidR="007F1E13" w:rsidRDefault="007F1E13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5399" w:rsidRPr="00D55399" w:rsidRDefault="00D55399" w:rsidP="00782448">
      <w:pPr>
        <w:pStyle w:val="a5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55399">
        <w:rPr>
          <w:rFonts w:ascii="Times New Roman" w:hAnsi="Times New Roman" w:cs="Times New Roman"/>
          <w:sz w:val="24"/>
          <w:szCs w:val="24"/>
        </w:rPr>
        <w:t>В травматологическое отделение поступил  пациент по поводу закрытого  перелома большеберцовой кости прав</w:t>
      </w:r>
      <w:r>
        <w:rPr>
          <w:rFonts w:ascii="Times New Roman" w:hAnsi="Times New Roman" w:cs="Times New Roman"/>
          <w:sz w:val="24"/>
          <w:szCs w:val="24"/>
        </w:rPr>
        <w:t>ой  голени в н/з без смещения.</w:t>
      </w:r>
      <w:r w:rsidRPr="00D55399">
        <w:rPr>
          <w:rFonts w:ascii="Times New Roman" w:hAnsi="Times New Roman" w:cs="Times New Roman"/>
          <w:sz w:val="24"/>
          <w:szCs w:val="24"/>
        </w:rPr>
        <w:t xml:space="preserve"> После проведения рентгенограммы костей  голени, учитывая, что смещения отломков нет, врач наложил глубокую  гипсовую лангетную повязку,  назначил 50% анальгин внутримышечно по 2,0.   Измеряя температуру вечером, пациент пожаловался медсестре на  сильную боль в  голени. </w:t>
      </w:r>
    </w:p>
    <w:p w:rsidR="00D55399" w:rsidRPr="00D55399" w:rsidRDefault="00D55399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399">
        <w:rPr>
          <w:rFonts w:ascii="Times New Roman" w:hAnsi="Times New Roman" w:cs="Times New Roman"/>
          <w:sz w:val="24"/>
          <w:szCs w:val="24"/>
        </w:rPr>
        <w:t xml:space="preserve"> При осмотре медсестра обнаружила, что пальцы на  стопе отёчны, синюшны, холодные на ощупь.</w:t>
      </w:r>
    </w:p>
    <w:p w:rsidR="00D55399" w:rsidRPr="00D55399" w:rsidRDefault="00D55399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Задание:</w:t>
      </w:r>
    </w:p>
    <w:p w:rsidR="00D55399" w:rsidRPr="00D55399" w:rsidRDefault="00D55399" w:rsidP="00782448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399">
        <w:rPr>
          <w:rFonts w:ascii="Times New Roman" w:hAnsi="Times New Roman" w:cs="Times New Roman"/>
          <w:sz w:val="24"/>
          <w:szCs w:val="24"/>
        </w:rPr>
        <w:t>Определите и обоснуйте осложнение у пациента после наложения  глубокой гипсовой  лангетной повязки;</w:t>
      </w:r>
    </w:p>
    <w:p w:rsidR="00D55399" w:rsidRPr="00D55399" w:rsidRDefault="00D55399" w:rsidP="00782448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399">
        <w:rPr>
          <w:rFonts w:ascii="Times New Roman" w:hAnsi="Times New Roman" w:cs="Times New Roman"/>
          <w:sz w:val="24"/>
          <w:szCs w:val="24"/>
        </w:rPr>
        <w:t>Тактика медсестры.</w:t>
      </w:r>
    </w:p>
    <w:p w:rsidR="00D55399" w:rsidRPr="00D55399" w:rsidRDefault="00D55399" w:rsidP="00782448">
      <w:pPr>
        <w:pStyle w:val="a5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55399">
        <w:rPr>
          <w:rFonts w:ascii="Times New Roman" w:hAnsi="Times New Roman" w:cs="Times New Roman"/>
          <w:sz w:val="24"/>
          <w:szCs w:val="24"/>
        </w:rPr>
        <w:t>Молодой человек 19 лет, впервые ставший донором, после сдачи крови внезапно потерял сознание.</w:t>
      </w:r>
    </w:p>
    <w:p w:rsidR="00D55399" w:rsidRPr="00D55399" w:rsidRDefault="00D55399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399">
        <w:rPr>
          <w:rFonts w:ascii="Times New Roman" w:hAnsi="Times New Roman" w:cs="Times New Roman"/>
          <w:sz w:val="24"/>
          <w:szCs w:val="24"/>
        </w:rPr>
        <w:t xml:space="preserve">Объективно: кожные покровы бледные, обычной влажности, пульс 100 ударов в минуту, ритмичный, малого наполнения. АД 90/60 мм рт. ст. </w:t>
      </w:r>
    </w:p>
    <w:p w:rsidR="00D55399" w:rsidRPr="00D55399" w:rsidRDefault="00D55399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399">
        <w:rPr>
          <w:rFonts w:ascii="Times New Roman" w:hAnsi="Times New Roman" w:cs="Times New Roman"/>
          <w:sz w:val="24"/>
          <w:szCs w:val="24"/>
        </w:rPr>
        <w:t>Задание:</w:t>
      </w:r>
    </w:p>
    <w:p w:rsidR="00D55399" w:rsidRPr="00D55399" w:rsidRDefault="00D55399" w:rsidP="00782448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399">
        <w:rPr>
          <w:rFonts w:ascii="Times New Roman" w:hAnsi="Times New Roman" w:cs="Times New Roman"/>
          <w:sz w:val="24"/>
          <w:szCs w:val="24"/>
        </w:rPr>
        <w:t xml:space="preserve">Определите и обоснуйте, какое неотложное состояние развилось у пациента; </w:t>
      </w:r>
    </w:p>
    <w:p w:rsidR="00D55399" w:rsidRPr="00D55399" w:rsidRDefault="00D55399" w:rsidP="00782448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399">
        <w:rPr>
          <w:rFonts w:ascii="Times New Roman" w:hAnsi="Times New Roman" w:cs="Times New Roman"/>
          <w:sz w:val="24"/>
          <w:szCs w:val="24"/>
        </w:rPr>
        <w:t>Составьте алгоритм оказания неотложной помощи.</w:t>
      </w:r>
    </w:p>
    <w:p w:rsidR="00D55399" w:rsidRDefault="00D55399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5399" w:rsidRPr="00D55399" w:rsidRDefault="003F3D44" w:rsidP="00782448">
      <w:pPr>
        <w:pStyle w:val="a5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55399" w:rsidRPr="00D55399">
        <w:rPr>
          <w:rFonts w:ascii="Times New Roman" w:hAnsi="Times New Roman" w:cs="Times New Roman"/>
          <w:sz w:val="24"/>
          <w:szCs w:val="24"/>
        </w:rPr>
        <w:t>Вы - палатная (постовая) медсестра эндокринного отделения детского стационара. Через час после обеда ребёнок, страдающий сахарным диабетом, обратился к вам с жалобами на внезапную слабость, сильное чувство голода и потерял сознание.</w:t>
      </w:r>
    </w:p>
    <w:p w:rsidR="00D55399" w:rsidRPr="00D55399" w:rsidRDefault="00D55399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399">
        <w:rPr>
          <w:rFonts w:ascii="Times New Roman" w:hAnsi="Times New Roman" w:cs="Times New Roman"/>
          <w:sz w:val="24"/>
          <w:szCs w:val="24"/>
        </w:rPr>
        <w:t>Задание:</w:t>
      </w:r>
    </w:p>
    <w:p w:rsidR="00D55399" w:rsidRPr="00D55399" w:rsidRDefault="00D55399" w:rsidP="00782448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399">
        <w:rPr>
          <w:rFonts w:ascii="Times New Roman" w:hAnsi="Times New Roman" w:cs="Times New Roman"/>
          <w:sz w:val="24"/>
          <w:szCs w:val="24"/>
        </w:rPr>
        <w:t>Определить неотложное состояние;</w:t>
      </w:r>
    </w:p>
    <w:p w:rsidR="00D55399" w:rsidRPr="00D55399" w:rsidRDefault="00D55399" w:rsidP="00782448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399">
        <w:rPr>
          <w:rFonts w:ascii="Times New Roman" w:hAnsi="Times New Roman" w:cs="Times New Roman"/>
          <w:sz w:val="24"/>
          <w:szCs w:val="24"/>
        </w:rPr>
        <w:t>Составить алгоритм неотложной доврачебной помощи;</w:t>
      </w:r>
    </w:p>
    <w:p w:rsidR="00D55399" w:rsidRDefault="00D55399" w:rsidP="00782448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399">
        <w:rPr>
          <w:rFonts w:ascii="Times New Roman" w:hAnsi="Times New Roman" w:cs="Times New Roman"/>
          <w:sz w:val="24"/>
          <w:szCs w:val="24"/>
        </w:rPr>
        <w:t>Приготовить необходимое оснащение.</w:t>
      </w:r>
    </w:p>
    <w:p w:rsidR="00D55399" w:rsidRPr="00D55399" w:rsidRDefault="00D55399" w:rsidP="00782448">
      <w:pPr>
        <w:pStyle w:val="a5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55399">
        <w:rPr>
          <w:rFonts w:ascii="Times New Roman" w:hAnsi="Times New Roman" w:cs="Times New Roman"/>
          <w:sz w:val="24"/>
          <w:szCs w:val="24"/>
        </w:rPr>
        <w:t>В урологическое отделение больницы поступил   пациент 67 лет с жалобами на невозможность помочиться, боли в животе,  плохой сон.  Медсестра при осмотре выявила : пульс   82 в мин.,   удовлетворительных  качеств, АД – 140/80 мм</w:t>
      </w:r>
      <w:proofErr w:type="gramStart"/>
      <w:r w:rsidRPr="00D5539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55399">
        <w:rPr>
          <w:rFonts w:ascii="Times New Roman" w:hAnsi="Times New Roman" w:cs="Times New Roman"/>
          <w:sz w:val="24"/>
          <w:szCs w:val="24"/>
        </w:rPr>
        <w:t>т.ст.,  ЧДД – 20  в мин., температура – 37,2 град.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5399">
        <w:rPr>
          <w:rFonts w:ascii="Times New Roman" w:hAnsi="Times New Roman" w:cs="Times New Roman"/>
          <w:sz w:val="24"/>
          <w:szCs w:val="24"/>
        </w:rPr>
        <w:t>Живот при пальпации мягкий, над лоном определяется переполненный мочевой пузырь.</w:t>
      </w:r>
    </w:p>
    <w:p w:rsidR="00D55399" w:rsidRPr="00D55399" w:rsidRDefault="00D55399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Задание:</w:t>
      </w:r>
    </w:p>
    <w:p w:rsidR="00D55399" w:rsidRPr="00D55399" w:rsidRDefault="00D55399" w:rsidP="00782448">
      <w:pPr>
        <w:pStyle w:val="a5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399">
        <w:rPr>
          <w:rFonts w:ascii="Times New Roman" w:hAnsi="Times New Roman" w:cs="Times New Roman"/>
          <w:sz w:val="24"/>
          <w:szCs w:val="24"/>
        </w:rPr>
        <w:t>Определить и обосновать неотложное состояние пациента;</w:t>
      </w:r>
    </w:p>
    <w:p w:rsidR="00D55399" w:rsidRPr="00D55399" w:rsidRDefault="00D55399" w:rsidP="00782448">
      <w:pPr>
        <w:pStyle w:val="a5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399">
        <w:rPr>
          <w:rFonts w:ascii="Times New Roman" w:hAnsi="Times New Roman" w:cs="Times New Roman"/>
          <w:sz w:val="24"/>
          <w:szCs w:val="24"/>
        </w:rPr>
        <w:t>Тактика медсестры.</w:t>
      </w:r>
    </w:p>
    <w:p w:rsidR="00D55399" w:rsidRPr="00D55399" w:rsidRDefault="00D55399" w:rsidP="00782448">
      <w:pPr>
        <w:pStyle w:val="a5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55399">
        <w:rPr>
          <w:rFonts w:ascii="Times New Roman" w:hAnsi="Times New Roman" w:cs="Times New Roman"/>
          <w:sz w:val="24"/>
          <w:szCs w:val="24"/>
        </w:rPr>
        <w:t xml:space="preserve">Пациент 20 лет, доставлен в приемное отделение больницы в бессознательном состоянии. Со слов матери страдает сахарным диабетом с 5 лет, получает 62 </w:t>
      </w:r>
      <w:proofErr w:type="gramStart"/>
      <w:r w:rsidRPr="00D55399">
        <w:rPr>
          <w:rFonts w:ascii="Times New Roman" w:hAnsi="Times New Roman" w:cs="Times New Roman"/>
          <w:sz w:val="24"/>
          <w:szCs w:val="24"/>
        </w:rPr>
        <w:t>ЕД</w:t>
      </w:r>
      <w:proofErr w:type="gramEnd"/>
      <w:r w:rsidRPr="00D55399">
        <w:rPr>
          <w:rFonts w:ascii="Times New Roman" w:hAnsi="Times New Roman" w:cs="Times New Roman"/>
          <w:sz w:val="24"/>
          <w:szCs w:val="24"/>
        </w:rPr>
        <w:t xml:space="preserve"> инсулина в сутки. Ходил в поход на два дня, инъекции инсулина не делал. По возвращении домой жаловался на слабость, сонливость, жажду, потерю аппетита. Вечером потерял сознание. </w:t>
      </w:r>
    </w:p>
    <w:p w:rsidR="00D55399" w:rsidRPr="00D55399" w:rsidRDefault="00D55399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399">
        <w:rPr>
          <w:rFonts w:ascii="Times New Roman" w:hAnsi="Times New Roman" w:cs="Times New Roman"/>
          <w:sz w:val="24"/>
          <w:szCs w:val="24"/>
        </w:rPr>
        <w:t>Объективно: кожные покровы сухие, мускулатура вялая, зрачки сужены, реакция на свет отсутствует, тонус глазных яблок снижен, пульс- 90 в минуту, АД 90/60 мм рт. ст., ЧДД – 24 в 1 секунду, в выдыхаемом воздухе запах ацетона.</w:t>
      </w:r>
    </w:p>
    <w:p w:rsidR="00D55399" w:rsidRPr="00D55399" w:rsidRDefault="00D55399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399">
        <w:rPr>
          <w:rFonts w:ascii="Times New Roman" w:hAnsi="Times New Roman" w:cs="Times New Roman"/>
          <w:sz w:val="24"/>
          <w:szCs w:val="24"/>
        </w:rPr>
        <w:t>Задание:</w:t>
      </w:r>
    </w:p>
    <w:p w:rsidR="00D55399" w:rsidRPr="00D55399" w:rsidRDefault="00D55399" w:rsidP="00782448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399">
        <w:rPr>
          <w:rFonts w:ascii="Times New Roman" w:hAnsi="Times New Roman" w:cs="Times New Roman"/>
          <w:sz w:val="24"/>
          <w:szCs w:val="24"/>
        </w:rPr>
        <w:t>Определите и обоснуйте неотложное состояние;</w:t>
      </w:r>
    </w:p>
    <w:p w:rsidR="00D55399" w:rsidRPr="00D55399" w:rsidRDefault="00D55399" w:rsidP="00782448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399">
        <w:rPr>
          <w:rFonts w:ascii="Times New Roman" w:hAnsi="Times New Roman" w:cs="Times New Roman"/>
          <w:sz w:val="24"/>
          <w:szCs w:val="24"/>
        </w:rPr>
        <w:t>Составьте алгоритм оказания неотложной помощи.</w:t>
      </w:r>
    </w:p>
    <w:p w:rsidR="00D55399" w:rsidRPr="00D55399" w:rsidRDefault="00D55399" w:rsidP="00782448">
      <w:pPr>
        <w:pStyle w:val="a5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55399">
        <w:rPr>
          <w:rFonts w:ascii="Times New Roman" w:hAnsi="Times New Roman" w:cs="Times New Roman"/>
          <w:sz w:val="24"/>
          <w:szCs w:val="24"/>
        </w:rPr>
        <w:t>Вы - палатная (постовая) медсестра детского стационара. Вас срочно позвала мать ребёнка 10 месяцев, страдающего рахитом. Она сообщила, что она проснулась от того, что он не дышал около минуты, а потом вдохнул со звуком, напоминающим петушиный крик. При осмотре у ребёнка кожа бледная, липкий пот, вдох шумный.</w:t>
      </w:r>
    </w:p>
    <w:p w:rsidR="00D55399" w:rsidRPr="00D55399" w:rsidRDefault="00D55399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399">
        <w:rPr>
          <w:rFonts w:ascii="Times New Roman" w:hAnsi="Times New Roman" w:cs="Times New Roman"/>
          <w:sz w:val="24"/>
          <w:szCs w:val="24"/>
        </w:rPr>
        <w:t>Задание:</w:t>
      </w:r>
    </w:p>
    <w:p w:rsidR="00D55399" w:rsidRPr="00D55399" w:rsidRDefault="00D55399" w:rsidP="00782448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399">
        <w:rPr>
          <w:rFonts w:ascii="Times New Roman" w:hAnsi="Times New Roman" w:cs="Times New Roman"/>
          <w:sz w:val="24"/>
          <w:szCs w:val="24"/>
        </w:rPr>
        <w:t>Определить неотложное состояние;</w:t>
      </w:r>
    </w:p>
    <w:p w:rsidR="00D55399" w:rsidRPr="00D55399" w:rsidRDefault="00D55399" w:rsidP="00782448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399">
        <w:rPr>
          <w:rFonts w:ascii="Times New Roman" w:hAnsi="Times New Roman" w:cs="Times New Roman"/>
          <w:sz w:val="24"/>
          <w:szCs w:val="24"/>
        </w:rPr>
        <w:t>Составить алгоритм неотложной доврачебной помощи;</w:t>
      </w:r>
    </w:p>
    <w:p w:rsidR="00D55399" w:rsidRPr="00D55399" w:rsidRDefault="00D55399" w:rsidP="00782448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399">
        <w:rPr>
          <w:rFonts w:ascii="Times New Roman" w:hAnsi="Times New Roman" w:cs="Times New Roman"/>
          <w:sz w:val="24"/>
          <w:szCs w:val="24"/>
        </w:rPr>
        <w:t>Приготовить необходимое оснащение.</w:t>
      </w:r>
    </w:p>
    <w:p w:rsidR="00D55399" w:rsidRPr="00D55399" w:rsidRDefault="00D55399" w:rsidP="00782448">
      <w:pPr>
        <w:pStyle w:val="a5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55399">
        <w:rPr>
          <w:rFonts w:ascii="Times New Roman" w:hAnsi="Times New Roman" w:cs="Times New Roman"/>
          <w:sz w:val="24"/>
          <w:szCs w:val="24"/>
        </w:rPr>
        <w:t>В общехирургическое отделение поступил  35 летний пациент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5399">
        <w:rPr>
          <w:rFonts w:ascii="Times New Roman" w:hAnsi="Times New Roman" w:cs="Times New Roman"/>
          <w:sz w:val="24"/>
          <w:szCs w:val="24"/>
        </w:rPr>
        <w:t>с правосторонней паховой грыжей.  Сопутствующих заболеваний  у больного не обнаружено.</w:t>
      </w:r>
    </w:p>
    <w:p w:rsidR="00D55399" w:rsidRPr="00D55399" w:rsidRDefault="00D55399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Задание:</w:t>
      </w:r>
    </w:p>
    <w:p w:rsidR="00D55399" w:rsidRPr="00D55399" w:rsidRDefault="00D55399" w:rsidP="00782448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399">
        <w:rPr>
          <w:rFonts w:ascii="Times New Roman" w:hAnsi="Times New Roman" w:cs="Times New Roman"/>
          <w:sz w:val="24"/>
          <w:szCs w:val="24"/>
        </w:rPr>
        <w:t>Как подготовить пациента к плановой операции?</w:t>
      </w:r>
    </w:p>
    <w:p w:rsidR="00D55399" w:rsidRPr="00D55399" w:rsidRDefault="00D55399" w:rsidP="00782448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399">
        <w:rPr>
          <w:rFonts w:ascii="Times New Roman" w:hAnsi="Times New Roman" w:cs="Times New Roman"/>
          <w:sz w:val="24"/>
          <w:szCs w:val="24"/>
        </w:rPr>
        <w:t>Режим в послеоперационном периоде?</w:t>
      </w:r>
    </w:p>
    <w:p w:rsidR="00D55399" w:rsidRDefault="00D55399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D44" w:rsidRDefault="003F3D44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D44" w:rsidRDefault="003F3D44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D44" w:rsidRDefault="003F3D44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D44" w:rsidRDefault="003F3D44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D44" w:rsidRDefault="003F3D44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D44" w:rsidRDefault="003F3D44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D44" w:rsidRDefault="003F3D44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D44" w:rsidRDefault="003F3D44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D44" w:rsidRDefault="003F3D44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D44" w:rsidRDefault="003F3D44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D44" w:rsidRDefault="003F3D44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5399" w:rsidRPr="00D55399" w:rsidRDefault="00D55399" w:rsidP="00782448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5399">
        <w:rPr>
          <w:rFonts w:ascii="Times New Roman" w:hAnsi="Times New Roman" w:cs="Times New Roman"/>
          <w:b/>
          <w:sz w:val="24"/>
          <w:szCs w:val="24"/>
        </w:rPr>
        <w:t>Виды работ к аттестации по преддипломной практике</w:t>
      </w:r>
    </w:p>
    <w:p w:rsidR="00D55399" w:rsidRDefault="0086483E" w:rsidP="007824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D55399" w:rsidRPr="00D55399">
        <w:rPr>
          <w:rFonts w:ascii="Times New Roman" w:hAnsi="Times New Roman" w:cs="Times New Roman"/>
          <w:b/>
          <w:sz w:val="24"/>
          <w:szCs w:val="24"/>
        </w:rPr>
        <w:t>о специальности «сестринское дело» углубленной подготовки</w:t>
      </w:r>
    </w:p>
    <w:p w:rsidR="00782448" w:rsidRDefault="00782448" w:rsidP="007824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2448" w:rsidRPr="00782448" w:rsidRDefault="00782448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448">
        <w:rPr>
          <w:rFonts w:ascii="Times New Roman" w:hAnsi="Times New Roman" w:cs="Times New Roman"/>
          <w:sz w:val="24"/>
          <w:szCs w:val="24"/>
        </w:rPr>
        <w:t>1. Провести измерение АД у пациента. Оценить результаты измерения.</w:t>
      </w:r>
    </w:p>
    <w:p w:rsidR="00782448" w:rsidRPr="00782448" w:rsidRDefault="00782448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448">
        <w:rPr>
          <w:rFonts w:ascii="Times New Roman" w:hAnsi="Times New Roman" w:cs="Times New Roman"/>
          <w:sz w:val="24"/>
          <w:szCs w:val="24"/>
        </w:rPr>
        <w:t>2. Исследовать и оценить пульс и ЧДД у пациента 65 лет.</w:t>
      </w:r>
    </w:p>
    <w:p w:rsidR="00782448" w:rsidRPr="00782448" w:rsidRDefault="00782448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448">
        <w:rPr>
          <w:rFonts w:ascii="Times New Roman" w:hAnsi="Times New Roman" w:cs="Times New Roman"/>
          <w:sz w:val="24"/>
          <w:szCs w:val="24"/>
        </w:rPr>
        <w:t>3. Продемонстрируйте технику выполнения внутривенной инъекции.</w:t>
      </w:r>
    </w:p>
    <w:p w:rsidR="00782448" w:rsidRPr="00782448" w:rsidRDefault="00782448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448">
        <w:rPr>
          <w:rFonts w:ascii="Times New Roman" w:hAnsi="Times New Roman" w:cs="Times New Roman"/>
          <w:sz w:val="24"/>
          <w:szCs w:val="24"/>
        </w:rPr>
        <w:t>4. Продемонстрируйте технику постановки пробы на чувствительность к антибиотикам.</w:t>
      </w:r>
    </w:p>
    <w:p w:rsidR="00782448" w:rsidRPr="00782448" w:rsidRDefault="00782448" w:rsidP="00782448">
      <w:pPr>
        <w:pStyle w:val="a6"/>
        <w:spacing w:before="0" w:beforeAutospacing="0" w:after="0" w:afterAutospacing="0"/>
        <w:jc w:val="both"/>
        <w:rPr>
          <w:color w:val="000000"/>
        </w:rPr>
      </w:pPr>
      <w:r w:rsidRPr="00782448">
        <w:t xml:space="preserve">5. Выполнить манипуляцию у постели больного </w:t>
      </w:r>
      <w:r w:rsidRPr="00782448">
        <w:rPr>
          <w:color w:val="000000"/>
        </w:rPr>
        <w:t>ребёнка:     измерить и оценить АД.</w:t>
      </w:r>
    </w:p>
    <w:p w:rsidR="00782448" w:rsidRPr="00782448" w:rsidRDefault="00782448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448">
        <w:rPr>
          <w:color w:val="000000"/>
          <w:sz w:val="24"/>
          <w:szCs w:val="24"/>
        </w:rPr>
        <w:t xml:space="preserve">6. </w:t>
      </w:r>
      <w:r w:rsidRPr="00782448">
        <w:rPr>
          <w:rFonts w:ascii="Times New Roman" w:hAnsi="Times New Roman" w:cs="Times New Roman"/>
          <w:sz w:val="24"/>
          <w:szCs w:val="24"/>
        </w:rPr>
        <w:t>Изготовление перевязочного материала.</w:t>
      </w:r>
    </w:p>
    <w:p w:rsidR="00782448" w:rsidRPr="00782448" w:rsidRDefault="00782448" w:rsidP="0078244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448">
        <w:rPr>
          <w:rFonts w:ascii="Times New Roman" w:hAnsi="Times New Roman" w:cs="Times New Roman"/>
          <w:sz w:val="24"/>
          <w:szCs w:val="24"/>
        </w:rPr>
        <w:t>7.</w:t>
      </w:r>
      <w:r w:rsidRPr="00782448">
        <w:rPr>
          <w:b/>
          <w:sz w:val="24"/>
          <w:szCs w:val="24"/>
        </w:rPr>
        <w:t xml:space="preserve"> </w:t>
      </w:r>
      <w:r w:rsidRPr="00782448">
        <w:rPr>
          <w:rFonts w:ascii="Times New Roman" w:hAnsi="Times New Roman" w:cs="Times New Roman"/>
          <w:sz w:val="24"/>
          <w:szCs w:val="24"/>
        </w:rPr>
        <w:t xml:space="preserve">Выполнить манипуляцию у постели больного </w:t>
      </w:r>
      <w:r w:rsidRPr="00782448">
        <w:rPr>
          <w:rFonts w:ascii="Times New Roman" w:hAnsi="Times New Roman" w:cs="Times New Roman"/>
          <w:color w:val="000000"/>
          <w:sz w:val="24"/>
          <w:szCs w:val="24"/>
        </w:rPr>
        <w:t>ребёнка: забор крови на биохимию.</w:t>
      </w:r>
    </w:p>
    <w:p w:rsidR="00782448" w:rsidRPr="00782448" w:rsidRDefault="00782448" w:rsidP="007824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2448">
        <w:rPr>
          <w:rFonts w:ascii="Times New Roman" w:hAnsi="Times New Roman" w:cs="Times New Roman"/>
          <w:sz w:val="24"/>
          <w:szCs w:val="24"/>
        </w:rPr>
        <w:t>8.</w:t>
      </w:r>
      <w:r w:rsidRPr="00782448">
        <w:rPr>
          <w:b/>
          <w:sz w:val="24"/>
          <w:szCs w:val="24"/>
        </w:rPr>
        <w:t xml:space="preserve"> </w:t>
      </w:r>
      <w:r w:rsidRPr="00782448">
        <w:rPr>
          <w:rFonts w:ascii="Times New Roman" w:hAnsi="Times New Roman" w:cs="Times New Roman"/>
          <w:sz w:val="24"/>
          <w:szCs w:val="24"/>
        </w:rPr>
        <w:t>Объяснить пациенту  подготовку  к  внутривенной   урографии.</w:t>
      </w:r>
    </w:p>
    <w:p w:rsidR="00782448" w:rsidRPr="00782448" w:rsidRDefault="00782448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448">
        <w:rPr>
          <w:rFonts w:ascii="Times New Roman" w:hAnsi="Times New Roman" w:cs="Times New Roman"/>
          <w:sz w:val="24"/>
          <w:szCs w:val="24"/>
        </w:rPr>
        <w:t>9.</w:t>
      </w:r>
      <w:r w:rsidRPr="00782448">
        <w:rPr>
          <w:b/>
          <w:sz w:val="24"/>
          <w:szCs w:val="24"/>
        </w:rPr>
        <w:t xml:space="preserve"> </w:t>
      </w:r>
      <w:r w:rsidRPr="00782448">
        <w:rPr>
          <w:rFonts w:ascii="Times New Roman" w:hAnsi="Times New Roman" w:cs="Times New Roman"/>
          <w:sz w:val="24"/>
          <w:szCs w:val="24"/>
        </w:rPr>
        <w:t>Продемонстрируйте технику выполнения внутримышечной инъекции.</w:t>
      </w:r>
    </w:p>
    <w:p w:rsidR="00782448" w:rsidRPr="00782448" w:rsidRDefault="00782448" w:rsidP="00782448">
      <w:pPr>
        <w:pStyle w:val="a6"/>
        <w:spacing w:before="0" w:beforeAutospacing="0" w:after="0" w:afterAutospacing="0"/>
        <w:jc w:val="both"/>
        <w:rPr>
          <w:color w:val="000000"/>
        </w:rPr>
      </w:pPr>
      <w:r w:rsidRPr="00782448">
        <w:t>10.</w:t>
      </w:r>
      <w:r w:rsidRPr="00782448">
        <w:rPr>
          <w:b/>
        </w:rPr>
        <w:t xml:space="preserve"> </w:t>
      </w:r>
      <w:r w:rsidRPr="00782448">
        <w:t xml:space="preserve">Выполнить манипуляцию у постели больного </w:t>
      </w:r>
      <w:r w:rsidRPr="00782448">
        <w:rPr>
          <w:color w:val="000000"/>
        </w:rPr>
        <w:t>ребёнка:   термометрию и оформить её запись в температурном листе.</w:t>
      </w:r>
    </w:p>
    <w:p w:rsidR="00782448" w:rsidRPr="00782448" w:rsidRDefault="00782448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448">
        <w:rPr>
          <w:rFonts w:ascii="Times New Roman" w:hAnsi="Times New Roman" w:cs="Times New Roman"/>
          <w:sz w:val="24"/>
          <w:szCs w:val="24"/>
        </w:rPr>
        <w:t>11.</w:t>
      </w:r>
      <w:r w:rsidRPr="00782448">
        <w:rPr>
          <w:b/>
          <w:sz w:val="24"/>
          <w:szCs w:val="24"/>
        </w:rPr>
        <w:t xml:space="preserve"> </w:t>
      </w:r>
      <w:r w:rsidRPr="00782448">
        <w:rPr>
          <w:rFonts w:ascii="Times New Roman" w:hAnsi="Times New Roman" w:cs="Times New Roman"/>
          <w:sz w:val="24"/>
          <w:szCs w:val="24"/>
        </w:rPr>
        <w:t>Продемонстрируйте технику выполнения подкожной инъекции.</w:t>
      </w:r>
    </w:p>
    <w:p w:rsidR="00782448" w:rsidRPr="00782448" w:rsidRDefault="00782448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44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82448">
        <w:rPr>
          <w:rFonts w:ascii="Times New Roman" w:hAnsi="Times New Roman" w:cs="Times New Roman"/>
          <w:sz w:val="24"/>
          <w:szCs w:val="24"/>
        </w:rPr>
        <w:t>. Проведите профилактику застойной пневмонии.</w:t>
      </w:r>
    </w:p>
    <w:p w:rsidR="00782448" w:rsidRPr="00782448" w:rsidRDefault="00782448" w:rsidP="007824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244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82448">
        <w:rPr>
          <w:rFonts w:ascii="Times New Roman" w:hAnsi="Times New Roman" w:cs="Times New Roman"/>
          <w:sz w:val="24"/>
          <w:szCs w:val="24"/>
        </w:rPr>
        <w:t>. Наложить повязку пациенту на голову при травме левой височной области.</w:t>
      </w:r>
    </w:p>
    <w:p w:rsidR="00782448" w:rsidRPr="00782448" w:rsidRDefault="00782448" w:rsidP="00782448">
      <w:pPr>
        <w:pStyle w:val="a6"/>
        <w:spacing w:before="0" w:beforeAutospacing="0" w:after="0" w:afterAutospacing="0"/>
        <w:jc w:val="both"/>
        <w:rPr>
          <w:color w:val="000000"/>
        </w:rPr>
      </w:pPr>
      <w:r>
        <w:t>14</w:t>
      </w:r>
      <w:r w:rsidRPr="00782448">
        <w:t>.</w:t>
      </w:r>
      <w:r w:rsidRPr="00782448">
        <w:rPr>
          <w:b/>
        </w:rPr>
        <w:t xml:space="preserve"> </w:t>
      </w:r>
      <w:r w:rsidRPr="00782448">
        <w:t xml:space="preserve">Выполнить манипуляцию у постели больного </w:t>
      </w:r>
      <w:r w:rsidRPr="00782448">
        <w:rPr>
          <w:color w:val="000000"/>
        </w:rPr>
        <w:t>ребёнка: взвешивание грудного ребёнка на электронных весах.</w:t>
      </w:r>
    </w:p>
    <w:p w:rsidR="00782448" w:rsidRPr="00782448" w:rsidRDefault="00782448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44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82448">
        <w:rPr>
          <w:rFonts w:ascii="Times New Roman" w:hAnsi="Times New Roman" w:cs="Times New Roman"/>
          <w:sz w:val="24"/>
          <w:szCs w:val="24"/>
        </w:rPr>
        <w:t>.</w:t>
      </w:r>
      <w:r w:rsidRPr="00782448">
        <w:rPr>
          <w:sz w:val="24"/>
          <w:szCs w:val="24"/>
        </w:rPr>
        <w:t xml:space="preserve"> </w:t>
      </w:r>
      <w:r w:rsidRPr="00782448">
        <w:rPr>
          <w:rFonts w:ascii="Times New Roman" w:hAnsi="Times New Roman" w:cs="Times New Roman"/>
          <w:sz w:val="24"/>
          <w:szCs w:val="24"/>
        </w:rPr>
        <w:t>Исследовать и оценить пульс, ЧДД у 5-ти летнего ребенка.</w:t>
      </w:r>
    </w:p>
    <w:p w:rsidR="00782448" w:rsidRPr="00782448" w:rsidRDefault="00782448" w:rsidP="00782448">
      <w:pPr>
        <w:pStyle w:val="a6"/>
        <w:spacing w:before="0" w:beforeAutospacing="0" w:after="0" w:afterAutospacing="0"/>
        <w:jc w:val="both"/>
        <w:rPr>
          <w:color w:val="000000"/>
        </w:rPr>
      </w:pPr>
      <w:r>
        <w:t>16</w:t>
      </w:r>
      <w:r w:rsidRPr="00782448">
        <w:t xml:space="preserve">. Выполнить манипуляцию у постели больного </w:t>
      </w:r>
      <w:r w:rsidRPr="00782448">
        <w:rPr>
          <w:color w:val="000000"/>
        </w:rPr>
        <w:t>ребёнка: измерение роста грудного ребёнка на горизонтальном ростомере.</w:t>
      </w:r>
    </w:p>
    <w:p w:rsidR="00782448" w:rsidRPr="00782448" w:rsidRDefault="00782448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782448">
        <w:rPr>
          <w:rFonts w:ascii="Times New Roman" w:hAnsi="Times New Roman" w:cs="Times New Roman"/>
          <w:sz w:val="24"/>
          <w:szCs w:val="24"/>
        </w:rPr>
        <w:t>. Объяснить пациенту  подготовку  к  ирригоскопии.</w:t>
      </w:r>
    </w:p>
    <w:p w:rsidR="00782448" w:rsidRPr="00782448" w:rsidRDefault="00782448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782448">
        <w:rPr>
          <w:rFonts w:ascii="Times New Roman" w:hAnsi="Times New Roman" w:cs="Times New Roman"/>
          <w:sz w:val="24"/>
          <w:szCs w:val="24"/>
        </w:rPr>
        <w:t>.</w:t>
      </w:r>
      <w:r w:rsidRPr="00782448">
        <w:rPr>
          <w:b/>
          <w:sz w:val="24"/>
          <w:szCs w:val="24"/>
        </w:rPr>
        <w:t xml:space="preserve"> </w:t>
      </w:r>
      <w:r w:rsidRPr="00782448">
        <w:rPr>
          <w:rFonts w:ascii="Times New Roman" w:hAnsi="Times New Roman" w:cs="Times New Roman"/>
          <w:sz w:val="24"/>
          <w:szCs w:val="24"/>
        </w:rPr>
        <w:t>Собрать набор инструментов для инструментальной перевязки раны.</w:t>
      </w:r>
    </w:p>
    <w:p w:rsidR="00782448" w:rsidRPr="00782448" w:rsidRDefault="00782448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19</w:t>
      </w:r>
      <w:r w:rsidRPr="0078244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782448">
        <w:rPr>
          <w:color w:val="000000"/>
          <w:sz w:val="24"/>
          <w:szCs w:val="24"/>
        </w:rPr>
        <w:t xml:space="preserve"> </w:t>
      </w:r>
      <w:r w:rsidRPr="00782448">
        <w:rPr>
          <w:rFonts w:ascii="Times New Roman" w:hAnsi="Times New Roman" w:cs="Times New Roman"/>
          <w:sz w:val="24"/>
          <w:szCs w:val="24"/>
        </w:rPr>
        <w:t>У пациента в травматологическом отделении наложить повязку при травме  правого голеностопного сустава.</w:t>
      </w:r>
    </w:p>
    <w:p w:rsidR="00782448" w:rsidRPr="00782448" w:rsidRDefault="00782448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448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78244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782448">
        <w:rPr>
          <w:b/>
          <w:sz w:val="24"/>
          <w:szCs w:val="24"/>
        </w:rPr>
        <w:t xml:space="preserve"> </w:t>
      </w:r>
      <w:r w:rsidRPr="00782448">
        <w:rPr>
          <w:rFonts w:ascii="Times New Roman" w:hAnsi="Times New Roman" w:cs="Times New Roman"/>
          <w:sz w:val="24"/>
          <w:szCs w:val="24"/>
        </w:rPr>
        <w:t>Подготовьте всё необходимое и продемонстрируйте технику выполнения подкожной инъекции.</w:t>
      </w:r>
    </w:p>
    <w:p w:rsidR="00782448" w:rsidRPr="00782448" w:rsidRDefault="00782448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21</w:t>
      </w:r>
      <w:r w:rsidRPr="0078244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782448">
        <w:rPr>
          <w:sz w:val="24"/>
          <w:szCs w:val="24"/>
        </w:rPr>
        <w:t xml:space="preserve"> </w:t>
      </w:r>
      <w:r w:rsidRPr="00782448">
        <w:rPr>
          <w:rFonts w:ascii="Times New Roman" w:hAnsi="Times New Roman" w:cs="Times New Roman"/>
          <w:sz w:val="24"/>
          <w:szCs w:val="24"/>
        </w:rPr>
        <w:t>Подготовить всё необходимое и провести забор крови из вены для лабораторного исследования.</w:t>
      </w:r>
    </w:p>
    <w:p w:rsidR="00782448" w:rsidRPr="00782448" w:rsidRDefault="00782448" w:rsidP="00782448">
      <w:pPr>
        <w:pStyle w:val="a6"/>
        <w:spacing w:before="0" w:beforeAutospacing="0" w:after="0" w:afterAutospacing="0"/>
        <w:jc w:val="both"/>
        <w:rPr>
          <w:color w:val="000000"/>
        </w:rPr>
      </w:pPr>
      <w:r w:rsidRPr="00782448">
        <w:t>2</w:t>
      </w:r>
      <w:r>
        <w:t>2</w:t>
      </w:r>
      <w:r w:rsidRPr="00782448">
        <w:t xml:space="preserve">. Выполнить манипуляцию у постели больного </w:t>
      </w:r>
      <w:r w:rsidRPr="00782448">
        <w:rPr>
          <w:color w:val="000000"/>
        </w:rPr>
        <w:t>ребёнка: измерение окружности груди, головы и живота.</w:t>
      </w:r>
    </w:p>
    <w:p w:rsidR="00782448" w:rsidRPr="00782448" w:rsidRDefault="00782448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Pr="00782448">
        <w:rPr>
          <w:rFonts w:ascii="Times New Roman" w:hAnsi="Times New Roman" w:cs="Times New Roman"/>
          <w:sz w:val="24"/>
          <w:szCs w:val="24"/>
        </w:rPr>
        <w:t xml:space="preserve">. Осуществить подачу стерильных инструментов, перевязочного материала врачу в </w:t>
      </w:r>
      <w:proofErr w:type="gramStart"/>
      <w:r w:rsidRPr="00782448">
        <w:rPr>
          <w:rFonts w:ascii="Times New Roman" w:hAnsi="Times New Roman" w:cs="Times New Roman"/>
          <w:sz w:val="24"/>
          <w:szCs w:val="24"/>
        </w:rPr>
        <w:t>перевязочной</w:t>
      </w:r>
      <w:proofErr w:type="gramEnd"/>
      <w:r w:rsidRPr="00782448">
        <w:rPr>
          <w:rFonts w:ascii="Times New Roman" w:hAnsi="Times New Roman" w:cs="Times New Roman"/>
          <w:sz w:val="24"/>
          <w:szCs w:val="24"/>
        </w:rPr>
        <w:t>.</w:t>
      </w:r>
    </w:p>
    <w:p w:rsidR="00782448" w:rsidRPr="00782448" w:rsidRDefault="00782448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44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82448">
        <w:rPr>
          <w:rFonts w:ascii="Times New Roman" w:hAnsi="Times New Roman" w:cs="Times New Roman"/>
          <w:sz w:val="24"/>
          <w:szCs w:val="24"/>
        </w:rPr>
        <w:t>. Объяснить пациенту  подготовку  к  холецистографии.</w:t>
      </w:r>
    </w:p>
    <w:p w:rsidR="00782448" w:rsidRPr="00782448" w:rsidRDefault="00782448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44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82448">
        <w:rPr>
          <w:rFonts w:ascii="Times New Roman" w:hAnsi="Times New Roman" w:cs="Times New Roman"/>
          <w:sz w:val="24"/>
          <w:szCs w:val="24"/>
        </w:rPr>
        <w:t>.</w:t>
      </w:r>
      <w:r w:rsidRPr="00782448">
        <w:rPr>
          <w:sz w:val="24"/>
          <w:szCs w:val="24"/>
        </w:rPr>
        <w:t xml:space="preserve"> </w:t>
      </w:r>
      <w:r w:rsidRPr="00782448">
        <w:rPr>
          <w:rFonts w:ascii="Times New Roman" w:hAnsi="Times New Roman" w:cs="Times New Roman"/>
          <w:sz w:val="24"/>
          <w:szCs w:val="24"/>
        </w:rPr>
        <w:t>Пациенту в травматологическом отделении  наложить повязку на  левую верхнюю конечность.</w:t>
      </w:r>
    </w:p>
    <w:p w:rsidR="00782448" w:rsidRPr="00782448" w:rsidRDefault="00782448" w:rsidP="007824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Pr="00782448">
        <w:rPr>
          <w:rFonts w:ascii="Times New Roman" w:hAnsi="Times New Roman" w:cs="Times New Roman"/>
          <w:sz w:val="24"/>
          <w:szCs w:val="24"/>
        </w:rPr>
        <w:t>.</w:t>
      </w:r>
      <w:r w:rsidRPr="00782448">
        <w:rPr>
          <w:b/>
          <w:sz w:val="24"/>
          <w:szCs w:val="24"/>
        </w:rPr>
        <w:t xml:space="preserve"> </w:t>
      </w:r>
      <w:r w:rsidRPr="00782448">
        <w:rPr>
          <w:rFonts w:ascii="Times New Roman" w:hAnsi="Times New Roman" w:cs="Times New Roman"/>
          <w:sz w:val="24"/>
          <w:szCs w:val="24"/>
        </w:rPr>
        <w:t>Подготовить всё необходимое и провести забор крови из вены.</w:t>
      </w:r>
    </w:p>
    <w:p w:rsidR="00782448" w:rsidRPr="00782448" w:rsidRDefault="00782448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Pr="00782448">
        <w:rPr>
          <w:rFonts w:ascii="Times New Roman" w:hAnsi="Times New Roman" w:cs="Times New Roman"/>
          <w:sz w:val="24"/>
          <w:szCs w:val="24"/>
        </w:rPr>
        <w:t>.</w:t>
      </w:r>
      <w:r w:rsidRPr="00782448">
        <w:rPr>
          <w:b/>
          <w:sz w:val="24"/>
          <w:szCs w:val="24"/>
        </w:rPr>
        <w:t xml:space="preserve"> </w:t>
      </w:r>
      <w:r w:rsidRPr="00782448">
        <w:rPr>
          <w:rFonts w:ascii="Times New Roman" w:hAnsi="Times New Roman" w:cs="Times New Roman"/>
          <w:sz w:val="24"/>
          <w:szCs w:val="24"/>
        </w:rPr>
        <w:t>Подготовьте материал к стерилизации.</w:t>
      </w:r>
    </w:p>
    <w:p w:rsidR="00782448" w:rsidRPr="00782448" w:rsidRDefault="00782448" w:rsidP="007824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Pr="00782448">
        <w:rPr>
          <w:rFonts w:ascii="Times New Roman" w:hAnsi="Times New Roman" w:cs="Times New Roman"/>
          <w:sz w:val="24"/>
          <w:szCs w:val="24"/>
        </w:rPr>
        <w:t>.</w:t>
      </w:r>
      <w:r w:rsidRPr="00782448">
        <w:rPr>
          <w:sz w:val="24"/>
          <w:szCs w:val="24"/>
        </w:rPr>
        <w:t xml:space="preserve"> </w:t>
      </w:r>
      <w:r w:rsidRPr="00782448">
        <w:rPr>
          <w:rFonts w:ascii="Times New Roman" w:hAnsi="Times New Roman" w:cs="Times New Roman"/>
          <w:sz w:val="24"/>
          <w:szCs w:val="24"/>
        </w:rPr>
        <w:t>Осуществить подачу стерильных инструментов, перевязочного материала врачу в операционной.</w:t>
      </w:r>
    </w:p>
    <w:p w:rsidR="00782448" w:rsidRPr="00782448" w:rsidRDefault="00782448" w:rsidP="007824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Pr="00782448">
        <w:rPr>
          <w:rFonts w:ascii="Times New Roman" w:hAnsi="Times New Roman" w:cs="Times New Roman"/>
          <w:sz w:val="24"/>
          <w:szCs w:val="24"/>
        </w:rPr>
        <w:t>.</w:t>
      </w:r>
      <w:r w:rsidRPr="00782448">
        <w:rPr>
          <w:b/>
          <w:sz w:val="24"/>
          <w:szCs w:val="24"/>
        </w:rPr>
        <w:t xml:space="preserve"> </w:t>
      </w:r>
      <w:r w:rsidRPr="00782448">
        <w:rPr>
          <w:rFonts w:ascii="Times New Roman" w:hAnsi="Times New Roman" w:cs="Times New Roman"/>
          <w:sz w:val="24"/>
          <w:szCs w:val="24"/>
        </w:rPr>
        <w:t>Собрать и заполнить систему для инфузионной терапии.</w:t>
      </w:r>
    </w:p>
    <w:p w:rsidR="00782448" w:rsidRPr="00782448" w:rsidRDefault="00782448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Pr="00782448">
        <w:rPr>
          <w:rFonts w:ascii="Times New Roman" w:hAnsi="Times New Roman" w:cs="Times New Roman"/>
          <w:sz w:val="24"/>
          <w:szCs w:val="24"/>
        </w:rPr>
        <w:t>.</w:t>
      </w:r>
      <w:r w:rsidRPr="007824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82448">
        <w:rPr>
          <w:rFonts w:ascii="Times New Roman" w:hAnsi="Times New Roman" w:cs="Times New Roman"/>
          <w:sz w:val="24"/>
          <w:szCs w:val="24"/>
        </w:rPr>
        <w:t>Наложить повязку  пациенту после трепанации черепа в левой теменной области.</w:t>
      </w:r>
    </w:p>
    <w:p w:rsidR="00D55399" w:rsidRPr="00782448" w:rsidRDefault="00D55399" w:rsidP="00782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55399" w:rsidRPr="00782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51EB"/>
    <w:multiLevelType w:val="hybridMultilevel"/>
    <w:tmpl w:val="BD8404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127558A"/>
    <w:multiLevelType w:val="hybridMultilevel"/>
    <w:tmpl w:val="F6A816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4B6086"/>
    <w:multiLevelType w:val="hybridMultilevel"/>
    <w:tmpl w:val="57BC58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A35919"/>
    <w:multiLevelType w:val="hybridMultilevel"/>
    <w:tmpl w:val="DB305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9A2BA9"/>
    <w:multiLevelType w:val="hybridMultilevel"/>
    <w:tmpl w:val="4C3CE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834F5A"/>
    <w:multiLevelType w:val="hybridMultilevel"/>
    <w:tmpl w:val="813ECCD0"/>
    <w:lvl w:ilvl="0" w:tplc="02EED4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B03C43"/>
    <w:multiLevelType w:val="hybridMultilevel"/>
    <w:tmpl w:val="C0F60D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13B0DD8"/>
    <w:multiLevelType w:val="hybridMultilevel"/>
    <w:tmpl w:val="26142B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5EA2F20"/>
    <w:multiLevelType w:val="hybridMultilevel"/>
    <w:tmpl w:val="0D8271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66077D8"/>
    <w:multiLevelType w:val="hybridMultilevel"/>
    <w:tmpl w:val="39FA81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B936663"/>
    <w:multiLevelType w:val="hybridMultilevel"/>
    <w:tmpl w:val="648E1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B660F0"/>
    <w:multiLevelType w:val="hybridMultilevel"/>
    <w:tmpl w:val="52029C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9BA4787"/>
    <w:multiLevelType w:val="hybridMultilevel"/>
    <w:tmpl w:val="08F4E1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B0B467E"/>
    <w:multiLevelType w:val="hybridMultilevel"/>
    <w:tmpl w:val="6A6AFE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FD2284E"/>
    <w:multiLevelType w:val="hybridMultilevel"/>
    <w:tmpl w:val="A7FAB5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0E30723"/>
    <w:multiLevelType w:val="hybridMultilevel"/>
    <w:tmpl w:val="CAEEB5A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4BCC23BC"/>
    <w:multiLevelType w:val="hybridMultilevel"/>
    <w:tmpl w:val="91FCDA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CC14D12"/>
    <w:multiLevelType w:val="hybridMultilevel"/>
    <w:tmpl w:val="31B8D1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ED87A8A"/>
    <w:multiLevelType w:val="hybridMultilevel"/>
    <w:tmpl w:val="66762A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26E06B7"/>
    <w:multiLevelType w:val="hybridMultilevel"/>
    <w:tmpl w:val="C4C08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096736"/>
    <w:multiLevelType w:val="hybridMultilevel"/>
    <w:tmpl w:val="AD82DE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F43562C"/>
    <w:multiLevelType w:val="hybridMultilevel"/>
    <w:tmpl w:val="EC32D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101BC4"/>
    <w:multiLevelType w:val="hybridMultilevel"/>
    <w:tmpl w:val="9C6C4CF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9570515"/>
    <w:multiLevelType w:val="hybridMultilevel"/>
    <w:tmpl w:val="24D460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BF42EEE"/>
    <w:multiLevelType w:val="hybridMultilevel"/>
    <w:tmpl w:val="AC7221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24C25E8"/>
    <w:multiLevelType w:val="hybridMultilevel"/>
    <w:tmpl w:val="923A22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4EF5830"/>
    <w:multiLevelType w:val="hybridMultilevel"/>
    <w:tmpl w:val="9CD06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C806B2"/>
    <w:multiLevelType w:val="hybridMultilevel"/>
    <w:tmpl w:val="12883A4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A3B6D86"/>
    <w:multiLevelType w:val="hybridMultilevel"/>
    <w:tmpl w:val="CFD223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C50634D"/>
    <w:multiLevelType w:val="hybridMultilevel"/>
    <w:tmpl w:val="639A9F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1"/>
  </w:num>
  <w:num w:numId="6">
    <w:abstractNumId w:val="26"/>
  </w:num>
  <w:num w:numId="7">
    <w:abstractNumId w:val="24"/>
  </w:num>
  <w:num w:numId="8">
    <w:abstractNumId w:val="10"/>
  </w:num>
  <w:num w:numId="9">
    <w:abstractNumId w:val="27"/>
  </w:num>
  <w:num w:numId="10">
    <w:abstractNumId w:val="15"/>
  </w:num>
  <w:num w:numId="11">
    <w:abstractNumId w:val="19"/>
  </w:num>
  <w:num w:numId="12">
    <w:abstractNumId w:val="6"/>
  </w:num>
  <w:num w:numId="13">
    <w:abstractNumId w:val="23"/>
  </w:num>
  <w:num w:numId="14">
    <w:abstractNumId w:val="28"/>
  </w:num>
  <w:num w:numId="15">
    <w:abstractNumId w:val="14"/>
  </w:num>
  <w:num w:numId="16">
    <w:abstractNumId w:val="8"/>
  </w:num>
  <w:num w:numId="17">
    <w:abstractNumId w:val="7"/>
  </w:num>
  <w:num w:numId="18">
    <w:abstractNumId w:val="9"/>
  </w:num>
  <w:num w:numId="19">
    <w:abstractNumId w:val="17"/>
  </w:num>
  <w:num w:numId="20">
    <w:abstractNumId w:val="18"/>
  </w:num>
  <w:num w:numId="21">
    <w:abstractNumId w:val="22"/>
  </w:num>
  <w:num w:numId="22">
    <w:abstractNumId w:val="11"/>
  </w:num>
  <w:num w:numId="23">
    <w:abstractNumId w:val="20"/>
  </w:num>
  <w:num w:numId="24">
    <w:abstractNumId w:val="2"/>
  </w:num>
  <w:num w:numId="25">
    <w:abstractNumId w:val="0"/>
  </w:num>
  <w:num w:numId="26">
    <w:abstractNumId w:val="16"/>
  </w:num>
  <w:num w:numId="27">
    <w:abstractNumId w:val="25"/>
  </w:num>
  <w:num w:numId="28">
    <w:abstractNumId w:val="29"/>
  </w:num>
  <w:num w:numId="29">
    <w:abstractNumId w:val="13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7E2"/>
    <w:rsid w:val="001015D0"/>
    <w:rsid w:val="001527E2"/>
    <w:rsid w:val="0023798F"/>
    <w:rsid w:val="003C0D88"/>
    <w:rsid w:val="003E139A"/>
    <w:rsid w:val="003F3D44"/>
    <w:rsid w:val="00420826"/>
    <w:rsid w:val="004534F7"/>
    <w:rsid w:val="004D2EA6"/>
    <w:rsid w:val="00530F84"/>
    <w:rsid w:val="00646FCC"/>
    <w:rsid w:val="00782448"/>
    <w:rsid w:val="007A7F7C"/>
    <w:rsid w:val="007F1E13"/>
    <w:rsid w:val="0083555D"/>
    <w:rsid w:val="0086483E"/>
    <w:rsid w:val="008B6224"/>
    <w:rsid w:val="00942D97"/>
    <w:rsid w:val="00A03FF9"/>
    <w:rsid w:val="00B46E8F"/>
    <w:rsid w:val="00B54CCC"/>
    <w:rsid w:val="00BA3A4D"/>
    <w:rsid w:val="00C040E2"/>
    <w:rsid w:val="00C3376F"/>
    <w:rsid w:val="00D52FC9"/>
    <w:rsid w:val="00D55399"/>
    <w:rsid w:val="00DB5AAE"/>
    <w:rsid w:val="00DE4FF8"/>
    <w:rsid w:val="00F36C14"/>
    <w:rsid w:val="00F5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E8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36C14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782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E8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36C14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782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3683</Words>
  <Characters>20999</Characters>
  <Application>Microsoft Office Word</Application>
  <DocSecurity>0</DocSecurity>
  <Lines>174</Lines>
  <Paragraphs>49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Бюджетное профессиональное образовательное учреждение</vt:lpstr>
      <vt:lpstr>    Воронежской области</vt:lpstr>
      <vt:lpstr>    «ВОРОНЕЖСКИЙ БАЗОВЫЙ МЕДИЦИНСКИЙ КОЛЛЕДЖ»</vt:lpstr>
    </vt:vector>
  </TitlesOfParts>
  <Company>Home</Company>
  <LinksUpToDate>false</LinksUpToDate>
  <CharactersWithSpaces>24633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Papayjan</dc:creator>
  <cp:lastModifiedBy>HP</cp:lastModifiedBy>
  <cp:revision>6</cp:revision>
  <cp:lastPrinted>2017-02-08T04:47:00Z</cp:lastPrinted>
  <dcterms:created xsi:type="dcterms:W3CDTF">2021-09-28T20:26:00Z</dcterms:created>
  <dcterms:modified xsi:type="dcterms:W3CDTF">2022-09-22T04:10:00Z</dcterms:modified>
</cp:coreProperties>
</file>