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099" w:rsidRDefault="005B5099" w:rsidP="00B42EA3">
      <w:pPr>
        <w:pStyle w:val="2"/>
        <w:rPr>
          <w:sz w:val="32"/>
        </w:rPr>
      </w:pPr>
    </w:p>
    <w:p w:rsidR="001F331E" w:rsidRDefault="001F331E" w:rsidP="00B42EA3">
      <w:pPr>
        <w:pStyle w:val="2"/>
        <w:rPr>
          <w:sz w:val="32"/>
        </w:rPr>
      </w:pPr>
      <w:r>
        <w:rPr>
          <w:sz w:val="32"/>
        </w:rPr>
        <w:t>Бюджетное</w:t>
      </w:r>
      <w:r w:rsidR="005B5099" w:rsidRPr="005B5099">
        <w:rPr>
          <w:sz w:val="32"/>
        </w:rPr>
        <w:t xml:space="preserve"> </w:t>
      </w:r>
      <w:r w:rsidR="005B5099">
        <w:rPr>
          <w:sz w:val="32"/>
        </w:rPr>
        <w:t>профессиональное</w:t>
      </w:r>
      <w:r>
        <w:rPr>
          <w:sz w:val="32"/>
        </w:rPr>
        <w:t xml:space="preserve"> образовательное учреждение </w:t>
      </w:r>
    </w:p>
    <w:p w:rsidR="001F331E" w:rsidRDefault="005B5099" w:rsidP="005B5099">
      <w:pPr>
        <w:pStyle w:val="2"/>
        <w:rPr>
          <w:sz w:val="32"/>
        </w:rPr>
      </w:pPr>
      <w:r>
        <w:rPr>
          <w:sz w:val="32"/>
          <w:szCs w:val="32"/>
        </w:rPr>
        <w:t>Воронежской области</w:t>
      </w:r>
    </w:p>
    <w:p w:rsidR="001F331E" w:rsidRPr="00A72FB1" w:rsidRDefault="005B5099" w:rsidP="00B42EA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</w:t>
      </w:r>
    </w:p>
    <w:p w:rsidR="001F331E" w:rsidRDefault="005B5099" w:rsidP="00B42EA3">
      <w:pPr>
        <w:pStyle w:val="2"/>
        <w:rPr>
          <w:sz w:val="32"/>
        </w:rPr>
      </w:pPr>
      <w:r>
        <w:rPr>
          <w:sz w:val="32"/>
        </w:rPr>
        <w:t xml:space="preserve"> </w:t>
      </w:r>
      <w:r w:rsidR="001F331E">
        <w:rPr>
          <w:sz w:val="32"/>
        </w:rPr>
        <w:t>«ВОРОНЕЖСКИЙ БАЗОВЫЙ МЕДИЦИНСКИЙ КОЛЛЕДЖ»</w:t>
      </w:r>
    </w:p>
    <w:p w:rsidR="001F331E" w:rsidRDefault="001F331E" w:rsidP="00B42EA3">
      <w:pPr>
        <w:jc w:val="center"/>
        <w:rPr>
          <w:b/>
          <w:bCs/>
          <w:sz w:val="32"/>
        </w:rPr>
      </w:pPr>
    </w:p>
    <w:p w:rsidR="001F331E" w:rsidRDefault="001F331E" w:rsidP="00B42EA3">
      <w:pPr>
        <w:jc w:val="center"/>
        <w:rPr>
          <w:b/>
          <w:bCs/>
          <w:sz w:val="32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jc w:val="center"/>
        <w:rPr>
          <w:sz w:val="28"/>
        </w:rPr>
      </w:pPr>
    </w:p>
    <w:p w:rsidR="001F331E" w:rsidRDefault="001F331E" w:rsidP="00B42EA3">
      <w:pPr>
        <w:jc w:val="center"/>
        <w:rPr>
          <w:b/>
          <w:bCs/>
          <w:sz w:val="40"/>
        </w:rPr>
      </w:pPr>
    </w:p>
    <w:p w:rsidR="001F331E" w:rsidRDefault="001F331E" w:rsidP="00B42EA3">
      <w:pPr>
        <w:jc w:val="center"/>
        <w:rPr>
          <w:b/>
          <w:bCs/>
          <w:sz w:val="28"/>
        </w:rPr>
      </w:pPr>
    </w:p>
    <w:p w:rsidR="001F331E" w:rsidRDefault="001F331E" w:rsidP="00B42EA3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1F331E" w:rsidRDefault="001F331E" w:rsidP="00B42EA3"/>
    <w:p w:rsidR="001F331E" w:rsidRDefault="001F331E" w:rsidP="00B42EA3">
      <w:pPr>
        <w:jc w:val="center"/>
        <w:rPr>
          <w:sz w:val="32"/>
        </w:rPr>
      </w:pPr>
    </w:p>
    <w:p w:rsidR="001F331E" w:rsidRPr="00E8662F" w:rsidRDefault="001F331E" w:rsidP="00B42EA3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E8662F">
        <w:rPr>
          <w:sz w:val="36"/>
          <w:szCs w:val="36"/>
        </w:rPr>
        <w:t>дисциплины «</w:t>
      </w:r>
      <w:r>
        <w:rPr>
          <w:sz w:val="36"/>
          <w:szCs w:val="36"/>
        </w:rPr>
        <w:t>Экономика организации</w:t>
      </w:r>
      <w:r w:rsidRPr="00E8662F">
        <w:rPr>
          <w:sz w:val="36"/>
          <w:szCs w:val="36"/>
        </w:rPr>
        <w:t>»</w:t>
      </w:r>
    </w:p>
    <w:p w:rsidR="001F331E" w:rsidRPr="00E8662F" w:rsidRDefault="001F331E" w:rsidP="00B42EA3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 w:rsidRPr="00E8662F">
        <w:rPr>
          <w:sz w:val="36"/>
          <w:szCs w:val="36"/>
        </w:rPr>
        <w:t>для специальност</w:t>
      </w:r>
      <w:r w:rsidR="00FB005E">
        <w:rPr>
          <w:sz w:val="36"/>
          <w:szCs w:val="36"/>
        </w:rPr>
        <w:t>и 34.02.01</w:t>
      </w:r>
      <w:r>
        <w:rPr>
          <w:sz w:val="36"/>
          <w:szCs w:val="36"/>
        </w:rPr>
        <w:t xml:space="preserve"> «</w:t>
      </w:r>
      <w:r w:rsidRPr="00B42EA3">
        <w:rPr>
          <w:sz w:val="36"/>
          <w:szCs w:val="36"/>
        </w:rPr>
        <w:t>Сест</w:t>
      </w:r>
      <w:r>
        <w:rPr>
          <w:sz w:val="36"/>
          <w:szCs w:val="36"/>
        </w:rPr>
        <w:t>ринское дело»</w:t>
      </w:r>
    </w:p>
    <w:p w:rsidR="001F331E" w:rsidRDefault="001F331E" w:rsidP="00B42EA3">
      <w:pPr>
        <w:jc w:val="center"/>
        <w:rPr>
          <w:sz w:val="40"/>
        </w:rPr>
      </w:pPr>
    </w:p>
    <w:p w:rsidR="001F331E" w:rsidRDefault="001F331E" w:rsidP="00B42EA3">
      <w:pPr>
        <w:jc w:val="center"/>
        <w:rPr>
          <w:sz w:val="40"/>
        </w:rPr>
      </w:pPr>
    </w:p>
    <w:p w:rsidR="001F331E" w:rsidRDefault="001F331E" w:rsidP="00B42EA3">
      <w:pPr>
        <w:jc w:val="center"/>
        <w:rPr>
          <w:sz w:val="40"/>
        </w:rPr>
      </w:pPr>
    </w:p>
    <w:p w:rsidR="001F331E" w:rsidRDefault="001F331E" w:rsidP="00B42EA3">
      <w:pPr>
        <w:jc w:val="center"/>
        <w:rPr>
          <w:sz w:val="40"/>
        </w:rPr>
      </w:pPr>
    </w:p>
    <w:p w:rsidR="001F331E" w:rsidRDefault="001F331E" w:rsidP="00B42EA3">
      <w:pPr>
        <w:jc w:val="center"/>
        <w:rPr>
          <w:b/>
          <w:bCs/>
          <w:sz w:val="44"/>
        </w:rPr>
      </w:pPr>
    </w:p>
    <w:p w:rsidR="001F331E" w:rsidRDefault="001F331E" w:rsidP="00B42EA3">
      <w:pPr>
        <w:ind w:left="3960"/>
        <w:jc w:val="center"/>
        <w:rPr>
          <w:b/>
          <w:bCs/>
          <w:sz w:val="44"/>
        </w:rPr>
      </w:pPr>
    </w:p>
    <w:p w:rsidR="001F331E" w:rsidRDefault="001F331E" w:rsidP="00B42EA3">
      <w:pPr>
        <w:pStyle w:val="5"/>
        <w:ind w:left="3960"/>
      </w:pPr>
      <w:r>
        <w:t xml:space="preserve"> </w:t>
      </w:r>
    </w:p>
    <w:p w:rsidR="001F331E" w:rsidRDefault="001F331E" w:rsidP="00B42EA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1F331E" w:rsidRDefault="001F331E" w:rsidP="00B42EA3">
      <w:pPr>
        <w:rPr>
          <w:sz w:val="48"/>
        </w:rPr>
      </w:pPr>
    </w:p>
    <w:p w:rsidR="001F331E" w:rsidRDefault="001F331E" w:rsidP="00B42EA3">
      <w:pPr>
        <w:rPr>
          <w:sz w:val="48"/>
        </w:rPr>
      </w:pPr>
    </w:p>
    <w:p w:rsidR="001F331E" w:rsidRDefault="001F331E" w:rsidP="00B42EA3">
      <w:pPr>
        <w:rPr>
          <w:sz w:val="48"/>
        </w:rPr>
      </w:pPr>
    </w:p>
    <w:p w:rsidR="001F331E" w:rsidRDefault="001F331E" w:rsidP="00B42EA3">
      <w:pPr>
        <w:jc w:val="center"/>
        <w:rPr>
          <w:b/>
          <w:bCs/>
          <w:sz w:val="32"/>
        </w:rPr>
      </w:pPr>
    </w:p>
    <w:p w:rsidR="001F331E" w:rsidRPr="00A07179" w:rsidRDefault="001F331E" w:rsidP="00E404A9">
      <w:pPr>
        <w:rPr>
          <w:b/>
          <w:bCs/>
          <w:sz w:val="32"/>
        </w:rPr>
      </w:pPr>
    </w:p>
    <w:p w:rsidR="001F331E" w:rsidRDefault="001F331E" w:rsidP="00B42EA3">
      <w:pPr>
        <w:pStyle w:val="6"/>
      </w:pPr>
    </w:p>
    <w:p w:rsidR="001F331E" w:rsidRDefault="001F331E" w:rsidP="00B42EA3">
      <w:pPr>
        <w:jc w:val="center"/>
        <w:rPr>
          <w:b/>
          <w:bCs/>
          <w:sz w:val="32"/>
        </w:rPr>
      </w:pPr>
    </w:p>
    <w:p w:rsidR="001F331E" w:rsidRDefault="001F331E" w:rsidP="00B42EA3">
      <w:pPr>
        <w:pStyle w:val="1"/>
        <w:tabs>
          <w:tab w:val="left" w:pos="5760"/>
        </w:tabs>
        <w:jc w:val="center"/>
      </w:pPr>
      <w:r>
        <w:lastRenderedPageBreak/>
        <w:t xml:space="preserve">          </w:t>
      </w:r>
    </w:p>
    <w:p w:rsidR="001F331E" w:rsidRDefault="001F331E" w:rsidP="00B42EA3">
      <w:pPr>
        <w:pStyle w:val="1"/>
        <w:tabs>
          <w:tab w:val="left" w:pos="5760"/>
        </w:tabs>
      </w:pPr>
      <w:r>
        <w:t xml:space="preserve">ОДОБРЕНА: </w:t>
      </w:r>
      <w:r>
        <w:tab/>
        <w:t>С</w:t>
      </w:r>
      <w:r w:rsidR="005D68F9">
        <w:t xml:space="preserve">оставлена в соответствии с </w:t>
      </w:r>
    </w:p>
    <w:p w:rsidR="001F331E" w:rsidRDefault="00951F77" w:rsidP="00B42EA3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5B5099">
        <w:rPr>
          <w:sz w:val="28"/>
        </w:rPr>
        <w:t xml:space="preserve"> </w:t>
      </w:r>
      <w:r w:rsidR="005B5099">
        <w:rPr>
          <w:sz w:val="28"/>
        </w:rPr>
        <w:tab/>
        <w:t>требованиями ФГОС  СПО</w:t>
      </w:r>
      <w:r w:rsidR="005D68F9">
        <w:rPr>
          <w:sz w:val="28"/>
        </w:rPr>
        <w:t xml:space="preserve"> по </w:t>
      </w:r>
    </w:p>
    <w:p w:rsidR="001F331E" w:rsidRDefault="005D68F9" w:rsidP="00B42EA3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специальности «сестринское дело» </w:t>
      </w:r>
      <w:r w:rsidR="001F331E">
        <w:rPr>
          <w:sz w:val="28"/>
        </w:rPr>
        <w:t xml:space="preserve">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>_______________________</w:t>
      </w:r>
      <w:r w:rsidR="005D68F9">
        <w:rPr>
          <w:sz w:val="28"/>
        </w:rPr>
        <w:t xml:space="preserve">______ </w:t>
      </w:r>
      <w:r w:rsidR="005D68F9">
        <w:rPr>
          <w:sz w:val="28"/>
        </w:rPr>
        <w:tab/>
        <w:t>утвержденное Министерством</w:t>
      </w:r>
      <w:r>
        <w:rPr>
          <w:sz w:val="28"/>
        </w:rPr>
        <w:t xml:space="preserve"> </w:t>
      </w:r>
    </w:p>
    <w:p w:rsidR="001F331E" w:rsidRDefault="005D68F9" w:rsidP="00B42EA3">
      <w:pPr>
        <w:tabs>
          <w:tab w:val="left" w:pos="5760"/>
        </w:tabs>
        <w:rPr>
          <w:sz w:val="28"/>
        </w:rPr>
      </w:pPr>
      <w:r>
        <w:rPr>
          <w:sz w:val="28"/>
        </w:rPr>
        <w:tab/>
        <w:t>образования и науки РФ</w:t>
      </w:r>
      <w:r w:rsidR="001F331E">
        <w:rPr>
          <w:sz w:val="28"/>
        </w:rPr>
        <w:t xml:space="preserve">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</w:r>
      <w:r w:rsidR="005D68F9">
        <w:rPr>
          <w:sz w:val="28"/>
        </w:rPr>
        <w:t>от 12.05.2014</w:t>
      </w:r>
      <w:r w:rsidR="0001448F">
        <w:rPr>
          <w:sz w:val="28"/>
        </w:rPr>
        <w:t xml:space="preserve"> №501</w:t>
      </w:r>
      <w:r>
        <w:rPr>
          <w:sz w:val="28"/>
        </w:rPr>
        <w:t xml:space="preserve"> </w:t>
      </w:r>
    </w:p>
    <w:p w:rsidR="001F331E" w:rsidRDefault="00235C9F" w:rsidP="00B42EA3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</w:t>
      </w:r>
      <w:r w:rsidR="001F331E">
        <w:rPr>
          <w:sz w:val="28"/>
        </w:rPr>
        <w:t>___г.</w:t>
      </w:r>
      <w:r w:rsidR="001F331E">
        <w:rPr>
          <w:sz w:val="28"/>
        </w:rPr>
        <w:tab/>
        <w:t xml:space="preserve">______________________________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1F331E" w:rsidRDefault="001F331E" w:rsidP="00B42EA3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1F331E" w:rsidRDefault="001F331E" w:rsidP="00B42EA3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    </w:t>
      </w:r>
    </w:p>
    <w:p w:rsidR="001F331E" w:rsidRDefault="001F331E" w:rsidP="00B42EA3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____________________</w:t>
      </w:r>
      <w:r>
        <w:rPr>
          <w:sz w:val="28"/>
        </w:rPr>
        <w:tab/>
        <w:t xml:space="preserve">  </w:t>
      </w:r>
    </w:p>
    <w:p w:rsidR="001F331E" w:rsidRDefault="001F331E" w:rsidP="00B42EA3">
      <w:pPr>
        <w:tabs>
          <w:tab w:val="left" w:pos="5760"/>
        </w:tabs>
        <w:rPr>
          <w:sz w:val="28"/>
        </w:rPr>
      </w:pPr>
    </w:p>
    <w:p w:rsidR="001F331E" w:rsidRDefault="001F331E" w:rsidP="00B42EA3">
      <w:pPr>
        <w:rPr>
          <w:sz w:val="28"/>
        </w:rPr>
      </w:pPr>
      <w:r>
        <w:tab/>
      </w:r>
      <w:r>
        <w:tab/>
      </w:r>
      <w:r>
        <w:tab/>
        <w:t xml:space="preserve">                                                      </w:t>
      </w:r>
      <w:r w:rsidR="00235C9F">
        <w:t xml:space="preserve">      «_____» ______________ 20</w:t>
      </w:r>
      <w:bookmarkStart w:id="0" w:name="_GoBack"/>
      <w:bookmarkEnd w:id="0"/>
      <w:r>
        <w:t xml:space="preserve"> _____г. </w:t>
      </w: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6C6925" w:rsidP="00B42EA3">
      <w:pPr>
        <w:pStyle w:val="a4"/>
        <w:rPr>
          <w:u w:val="none"/>
        </w:rPr>
      </w:pPr>
      <w:r>
        <w:rPr>
          <w:u w:val="none"/>
        </w:rPr>
        <w:t>Автор: И. Н. Самарченко</w:t>
      </w:r>
      <w:r w:rsidR="001F331E">
        <w:rPr>
          <w:u w:val="none"/>
        </w:rPr>
        <w:t>_________________________________________________________ ____________________________________________________________________________ ____________________________________________________________________________</w:t>
      </w:r>
    </w:p>
    <w:p w:rsidR="001F331E" w:rsidRDefault="001F331E" w:rsidP="00B42EA3">
      <w:pPr>
        <w:rPr>
          <w:sz w:val="28"/>
        </w:rPr>
      </w:pPr>
      <w:r>
        <w:rPr>
          <w:sz w:val="28"/>
        </w:rPr>
        <w:t>____________________________________________________________________________</w:t>
      </w:r>
    </w:p>
    <w:p w:rsidR="001F331E" w:rsidRDefault="001F331E" w:rsidP="00B42EA3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____________________________________________________________________________</w:t>
      </w:r>
    </w:p>
    <w:p w:rsidR="001F331E" w:rsidRDefault="001F331E" w:rsidP="00B42EA3">
      <w:pPr>
        <w:rPr>
          <w:sz w:val="28"/>
        </w:rPr>
      </w:pPr>
      <w:r>
        <w:rPr>
          <w:sz w:val="28"/>
        </w:rPr>
        <w:t>____________________________________________________________________________</w:t>
      </w:r>
    </w:p>
    <w:p w:rsidR="001F331E" w:rsidRDefault="001F331E" w:rsidP="00B42EA3">
      <w:pPr>
        <w:rPr>
          <w:sz w:val="28"/>
        </w:rPr>
      </w:pPr>
      <w:r>
        <w:rPr>
          <w:sz w:val="28"/>
        </w:rPr>
        <w:t>____________________________________________________________________________</w:t>
      </w:r>
    </w:p>
    <w:p w:rsidR="001F331E" w:rsidRDefault="001F331E" w:rsidP="00B42EA3">
      <w:pPr>
        <w:pStyle w:val="21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31E" w:rsidRDefault="00895A77" w:rsidP="00B42EA3">
      <w:pPr>
        <w:pStyle w:val="21"/>
      </w:pPr>
      <w:r>
        <w:t>Рецензенты: Туманова Е.Л.</w:t>
      </w:r>
      <w:r w:rsidR="001F331E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331E" w:rsidRPr="00535A01">
        <w:t>_________________________________________________________________________________________________________</w:t>
      </w:r>
      <w:r w:rsidR="001F331E">
        <w:t>_______</w:t>
      </w:r>
      <w:r w:rsidR="001F331E">
        <w:tab/>
        <w:t xml:space="preserve"> </w:t>
      </w:r>
    </w:p>
    <w:p w:rsidR="001F331E" w:rsidRPr="006D7CB2" w:rsidRDefault="001F331E" w:rsidP="00B42EA3">
      <w:pPr>
        <w:rPr>
          <w:b/>
          <w:sz w:val="28"/>
        </w:rPr>
      </w:pPr>
    </w:p>
    <w:p w:rsidR="001F331E" w:rsidRDefault="001F331E" w:rsidP="00B42E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</w:p>
    <w:p w:rsidR="001F331E" w:rsidRPr="006D7CB2" w:rsidRDefault="001F331E" w:rsidP="00B42E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6D7CB2">
        <w:rPr>
          <w:b/>
          <w:szCs w:val="28"/>
        </w:rPr>
        <w:t>СОДЕРЖАНИЕ</w:t>
      </w:r>
    </w:p>
    <w:p w:rsidR="001F331E" w:rsidRPr="0098201F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1083" w:type="dxa"/>
        <w:tblLook w:val="01E0" w:firstRow="1" w:lastRow="1" w:firstColumn="1" w:lastColumn="1" w:noHBand="0" w:noVBand="0"/>
      </w:tblPr>
      <w:tblGrid>
        <w:gridCol w:w="7668"/>
        <w:gridCol w:w="1512"/>
        <w:gridCol w:w="391"/>
        <w:gridCol w:w="1512"/>
      </w:tblGrid>
      <w:tr w:rsidR="001F331E" w:rsidRPr="0098201F" w:rsidTr="00333D02">
        <w:trPr>
          <w:gridAfter w:val="1"/>
          <w:wAfter w:w="1512" w:type="dxa"/>
        </w:trPr>
        <w:tc>
          <w:tcPr>
            <w:tcW w:w="7668" w:type="dxa"/>
          </w:tcPr>
          <w:p w:rsidR="001F331E" w:rsidRPr="0098201F" w:rsidRDefault="001F331E" w:rsidP="00333D02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903" w:type="dxa"/>
            <w:gridSpan w:val="2"/>
          </w:tcPr>
          <w:p w:rsidR="001F331E" w:rsidRPr="0098201F" w:rsidRDefault="001F331E" w:rsidP="00333D02">
            <w:pPr>
              <w:jc w:val="center"/>
              <w:rPr>
                <w:sz w:val="28"/>
                <w:szCs w:val="28"/>
              </w:rPr>
            </w:pPr>
          </w:p>
        </w:tc>
      </w:tr>
      <w:tr w:rsidR="001F331E" w:rsidRPr="00E8662F" w:rsidTr="00333D02">
        <w:tc>
          <w:tcPr>
            <w:tcW w:w="9180" w:type="dxa"/>
            <w:gridSpan w:val="2"/>
          </w:tcPr>
          <w:p w:rsidR="001F331E" w:rsidRPr="006D7CB2" w:rsidRDefault="001F331E" w:rsidP="00333D02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ind w:right="-108"/>
              <w:jc w:val="both"/>
              <w:rPr>
                <w:caps/>
                <w:sz w:val="22"/>
              </w:rPr>
            </w:pPr>
            <w:r w:rsidRPr="006D7CB2">
              <w:rPr>
                <w:caps/>
                <w:sz w:val="22"/>
                <w:szCs w:val="22"/>
              </w:rPr>
              <w:t>ПАСПОРТ  ПРО</w:t>
            </w:r>
            <w:r>
              <w:rPr>
                <w:caps/>
                <w:sz w:val="22"/>
                <w:szCs w:val="22"/>
              </w:rPr>
              <w:t>ГРАММЫ УЧЕБНОЙ ДИСЦИПЛИНЫ  - с. 4.</w:t>
            </w:r>
          </w:p>
          <w:p w:rsidR="001F331E" w:rsidRPr="006D7CB2" w:rsidRDefault="001F331E" w:rsidP="00333D02">
            <w:pPr>
              <w:ind w:right="-108"/>
            </w:pPr>
          </w:p>
        </w:tc>
        <w:tc>
          <w:tcPr>
            <w:tcW w:w="1903" w:type="dxa"/>
            <w:gridSpan w:val="2"/>
          </w:tcPr>
          <w:p w:rsidR="001F331E" w:rsidRPr="00E8662F" w:rsidRDefault="001F331E" w:rsidP="00333D02">
            <w:pPr>
              <w:jc w:val="center"/>
            </w:pPr>
          </w:p>
        </w:tc>
      </w:tr>
      <w:tr w:rsidR="001F331E" w:rsidRPr="00E8662F" w:rsidTr="00333D02">
        <w:tc>
          <w:tcPr>
            <w:tcW w:w="9180" w:type="dxa"/>
            <w:gridSpan w:val="2"/>
          </w:tcPr>
          <w:p w:rsidR="001F331E" w:rsidRPr="006D7CB2" w:rsidRDefault="001F331E" w:rsidP="00333D02">
            <w:pPr>
              <w:pStyle w:val="1"/>
              <w:autoSpaceDE w:val="0"/>
              <w:autoSpaceDN w:val="0"/>
              <w:ind w:right="-108"/>
              <w:jc w:val="both"/>
              <w:rPr>
                <w:caps/>
                <w:sz w:val="22"/>
              </w:rPr>
            </w:pPr>
          </w:p>
          <w:p w:rsidR="001F331E" w:rsidRPr="006D7CB2" w:rsidRDefault="001F331E" w:rsidP="00333D02">
            <w:pPr>
              <w:ind w:right="-108"/>
            </w:pPr>
          </w:p>
        </w:tc>
        <w:tc>
          <w:tcPr>
            <w:tcW w:w="1903" w:type="dxa"/>
            <w:gridSpan w:val="2"/>
          </w:tcPr>
          <w:p w:rsidR="001F331E" w:rsidRPr="00E8662F" w:rsidRDefault="001F331E" w:rsidP="00333D02">
            <w:pPr>
              <w:jc w:val="center"/>
            </w:pPr>
          </w:p>
        </w:tc>
      </w:tr>
      <w:tr w:rsidR="001F331E" w:rsidRPr="00E8662F" w:rsidTr="00333D02">
        <w:tc>
          <w:tcPr>
            <w:tcW w:w="9180" w:type="dxa"/>
            <w:gridSpan w:val="2"/>
          </w:tcPr>
          <w:p w:rsidR="001F331E" w:rsidRPr="006D7CB2" w:rsidRDefault="001F331E" w:rsidP="00333D02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ind w:right="-108"/>
              <w:jc w:val="both"/>
              <w:rPr>
                <w:caps/>
                <w:sz w:val="22"/>
              </w:rPr>
            </w:pPr>
            <w:r w:rsidRPr="006D7CB2">
              <w:rPr>
                <w:caps/>
                <w:sz w:val="22"/>
                <w:szCs w:val="22"/>
              </w:rPr>
              <w:t>СТРУКТУРА И  СОДЕРЖАНИЕ УЧЕБНОЙ ДИСЦИПЛИНЫ – с.</w:t>
            </w:r>
            <w:r>
              <w:rPr>
                <w:caps/>
                <w:sz w:val="22"/>
                <w:szCs w:val="22"/>
              </w:rPr>
              <w:t xml:space="preserve"> </w:t>
            </w:r>
            <w:r w:rsidRPr="006D7CB2">
              <w:rPr>
                <w:caps/>
                <w:sz w:val="22"/>
                <w:szCs w:val="22"/>
              </w:rPr>
              <w:t>7</w:t>
            </w:r>
            <w:r>
              <w:rPr>
                <w:caps/>
                <w:sz w:val="22"/>
                <w:szCs w:val="22"/>
              </w:rPr>
              <w:t>.</w:t>
            </w:r>
          </w:p>
          <w:p w:rsidR="001F331E" w:rsidRPr="006D7CB2" w:rsidRDefault="001F331E" w:rsidP="00333D02">
            <w:pPr>
              <w:ind w:right="-108"/>
            </w:pPr>
          </w:p>
          <w:p w:rsidR="001F331E" w:rsidRPr="006D7CB2" w:rsidRDefault="001F331E" w:rsidP="00333D02">
            <w:pPr>
              <w:pStyle w:val="1"/>
              <w:ind w:left="284" w:right="-108"/>
              <w:jc w:val="both"/>
              <w:rPr>
                <w:caps/>
                <w:sz w:val="22"/>
              </w:rPr>
            </w:pPr>
          </w:p>
        </w:tc>
        <w:tc>
          <w:tcPr>
            <w:tcW w:w="1903" w:type="dxa"/>
            <w:gridSpan w:val="2"/>
          </w:tcPr>
          <w:p w:rsidR="001F331E" w:rsidRPr="00E8662F" w:rsidRDefault="001F331E" w:rsidP="00333D02">
            <w:pPr>
              <w:jc w:val="center"/>
            </w:pPr>
          </w:p>
        </w:tc>
      </w:tr>
      <w:tr w:rsidR="001F331E" w:rsidRPr="00E8662F" w:rsidTr="00333D02">
        <w:trPr>
          <w:trHeight w:val="670"/>
        </w:trPr>
        <w:tc>
          <w:tcPr>
            <w:tcW w:w="9180" w:type="dxa"/>
            <w:gridSpan w:val="2"/>
          </w:tcPr>
          <w:p w:rsidR="001F331E" w:rsidRPr="006D7CB2" w:rsidRDefault="001F331E" w:rsidP="00333D02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ind w:right="-108"/>
              <w:jc w:val="both"/>
              <w:rPr>
                <w:caps/>
                <w:sz w:val="22"/>
              </w:rPr>
            </w:pPr>
            <w:r w:rsidRPr="006D7CB2">
              <w:rPr>
                <w:caps/>
                <w:sz w:val="22"/>
                <w:szCs w:val="22"/>
              </w:rPr>
              <w:t>УСЛОВИЯ РЕАЛИЗАЦИИ ПРОГРАММЫ УЧЕБНОЙ ДИСЦИПЛИНЫ- с.</w:t>
            </w:r>
            <w:r>
              <w:rPr>
                <w:caps/>
                <w:sz w:val="22"/>
                <w:szCs w:val="22"/>
              </w:rPr>
              <w:t xml:space="preserve"> 12.</w:t>
            </w:r>
          </w:p>
          <w:p w:rsidR="001F331E" w:rsidRPr="006D7CB2" w:rsidRDefault="001F331E" w:rsidP="00333D02">
            <w:pPr>
              <w:ind w:right="-108"/>
            </w:pPr>
          </w:p>
          <w:p w:rsidR="001F331E" w:rsidRPr="006D7CB2" w:rsidRDefault="001F331E" w:rsidP="00333D02">
            <w:pPr>
              <w:pStyle w:val="1"/>
              <w:tabs>
                <w:tab w:val="num" w:pos="0"/>
              </w:tabs>
              <w:ind w:right="-108"/>
              <w:jc w:val="both"/>
              <w:rPr>
                <w:caps/>
                <w:sz w:val="22"/>
              </w:rPr>
            </w:pPr>
          </w:p>
        </w:tc>
        <w:tc>
          <w:tcPr>
            <w:tcW w:w="1903" w:type="dxa"/>
            <w:gridSpan w:val="2"/>
          </w:tcPr>
          <w:p w:rsidR="001F331E" w:rsidRPr="00E8662F" w:rsidRDefault="001F331E" w:rsidP="00333D02"/>
        </w:tc>
      </w:tr>
      <w:tr w:rsidR="001F331E" w:rsidRPr="00E8662F" w:rsidTr="00333D02">
        <w:trPr>
          <w:trHeight w:val="89"/>
        </w:trPr>
        <w:tc>
          <w:tcPr>
            <w:tcW w:w="9180" w:type="dxa"/>
            <w:gridSpan w:val="2"/>
          </w:tcPr>
          <w:p w:rsidR="001F331E" w:rsidRPr="006D7CB2" w:rsidRDefault="001F331E" w:rsidP="00333D02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ind w:right="-108"/>
              <w:jc w:val="both"/>
              <w:rPr>
                <w:caps/>
                <w:sz w:val="22"/>
              </w:rPr>
            </w:pPr>
            <w:r w:rsidRPr="006D7CB2">
              <w:rPr>
                <w:caps/>
                <w:sz w:val="22"/>
                <w:szCs w:val="22"/>
              </w:rPr>
              <w:t>КОНТРОЛЬ И ОЦЕНКА РЕЗУЛЬТАТОВ ОСВОЕНИЯ УЧЕБНОЙ ДИСЦИПЛИНЫ  - с.</w:t>
            </w:r>
            <w:r>
              <w:rPr>
                <w:caps/>
                <w:sz w:val="22"/>
                <w:szCs w:val="22"/>
              </w:rPr>
              <w:t xml:space="preserve"> 13.</w:t>
            </w:r>
          </w:p>
          <w:p w:rsidR="001F331E" w:rsidRPr="006D7CB2" w:rsidRDefault="001F331E" w:rsidP="00333D02">
            <w:pPr>
              <w:pStyle w:val="1"/>
              <w:ind w:left="284" w:right="-108"/>
              <w:jc w:val="both"/>
              <w:rPr>
                <w:caps/>
                <w:sz w:val="22"/>
              </w:rPr>
            </w:pPr>
          </w:p>
        </w:tc>
        <w:tc>
          <w:tcPr>
            <w:tcW w:w="1903" w:type="dxa"/>
            <w:gridSpan w:val="2"/>
          </w:tcPr>
          <w:p w:rsidR="001F331E" w:rsidRPr="00E8662F" w:rsidRDefault="001F331E" w:rsidP="00333D02">
            <w:pPr>
              <w:jc w:val="center"/>
            </w:pPr>
          </w:p>
        </w:tc>
      </w:tr>
    </w:tbl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Pr="00EF0749" w:rsidRDefault="001F331E" w:rsidP="00B42EA3">
      <w:pPr>
        <w:pStyle w:val="ab"/>
        <w:numPr>
          <w:ilvl w:val="0"/>
          <w:numId w:val="25"/>
        </w:numPr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ПАСПОРТ  ПРОГРАММЫ УЧЕБНОЙ ДИСЦИПЛИНЫ</w:t>
      </w:r>
    </w:p>
    <w:p w:rsidR="001F331E" w:rsidRDefault="001F331E" w:rsidP="00B42EA3">
      <w:pPr>
        <w:pStyle w:val="ab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«Экономика организации»</w:t>
      </w:r>
    </w:p>
    <w:p w:rsidR="001F331E" w:rsidRPr="00D2756C" w:rsidRDefault="001F331E" w:rsidP="00B42EA3">
      <w:pPr>
        <w:pStyle w:val="ab"/>
        <w:ind w:left="720"/>
        <w:rPr>
          <w:b/>
          <w:sz w:val="28"/>
          <w:szCs w:val="28"/>
        </w:rPr>
      </w:pPr>
    </w:p>
    <w:p w:rsidR="001F331E" w:rsidRDefault="001F331E" w:rsidP="00B42EA3">
      <w:pPr>
        <w:pStyle w:val="ab"/>
        <w:numPr>
          <w:ilvl w:val="1"/>
          <w:numId w:val="16"/>
        </w:numPr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  <w:r>
        <w:rPr>
          <w:b/>
          <w:sz w:val="28"/>
          <w:szCs w:val="28"/>
        </w:rPr>
        <w:t>:</w:t>
      </w:r>
    </w:p>
    <w:p w:rsidR="001F331E" w:rsidRPr="00EF0749" w:rsidRDefault="001F331E" w:rsidP="00B42EA3">
      <w:pPr>
        <w:pStyle w:val="ab"/>
        <w:ind w:left="1440"/>
        <w:jc w:val="both"/>
        <w:rPr>
          <w:b/>
          <w:sz w:val="28"/>
          <w:szCs w:val="28"/>
        </w:rPr>
      </w:pPr>
    </w:p>
    <w:p w:rsidR="001F331E" w:rsidRPr="00816A02" w:rsidRDefault="001F331E" w:rsidP="00B42EA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C26D5">
        <w:rPr>
          <w:sz w:val="28"/>
          <w:szCs w:val="28"/>
        </w:rPr>
        <w:t>рограмма</w:t>
      </w:r>
      <w:r w:rsidRPr="00EF0749">
        <w:rPr>
          <w:sz w:val="28"/>
          <w:szCs w:val="28"/>
        </w:rPr>
        <w:t xml:space="preserve"> уче</w:t>
      </w:r>
      <w:r>
        <w:rPr>
          <w:sz w:val="28"/>
          <w:szCs w:val="28"/>
        </w:rPr>
        <w:t xml:space="preserve">бной дисциплины является частью основной </w:t>
      </w:r>
      <w:r w:rsidRPr="00EF0749">
        <w:rPr>
          <w:sz w:val="28"/>
          <w:szCs w:val="28"/>
        </w:rPr>
        <w:t>профессиональной образовательной программы, в соответствии с</w:t>
      </w:r>
      <w:r>
        <w:rPr>
          <w:sz w:val="28"/>
          <w:szCs w:val="28"/>
        </w:rPr>
        <w:t xml:space="preserve"> ФГОС по специальности СПО: </w:t>
      </w:r>
      <w:r w:rsidR="00FB005E">
        <w:rPr>
          <w:sz w:val="28"/>
          <w:szCs w:val="28"/>
        </w:rPr>
        <w:t>34.02.01.</w:t>
      </w:r>
      <w:r w:rsidRPr="004C24B9">
        <w:rPr>
          <w:sz w:val="28"/>
          <w:szCs w:val="28"/>
        </w:rPr>
        <w:t xml:space="preserve"> «Сестринское дело».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</w:t>
      </w:r>
      <w:r w:rsidRPr="00EF0749">
        <w:rPr>
          <w:sz w:val="28"/>
          <w:szCs w:val="28"/>
        </w:rPr>
        <w:t xml:space="preserve">         </w:t>
      </w:r>
    </w:p>
    <w:p w:rsidR="001F331E" w:rsidRPr="00D2756C" w:rsidRDefault="001F331E" w:rsidP="00B42EA3">
      <w:pPr>
        <w:numPr>
          <w:ilvl w:val="1"/>
          <w:numId w:val="16"/>
        </w:num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1F331E" w:rsidRDefault="001F331E" w:rsidP="00B42EA3">
      <w:pPr>
        <w:pStyle w:val="aa"/>
        <w:ind w:left="0"/>
        <w:rPr>
          <w:sz w:val="28"/>
          <w:szCs w:val="28"/>
        </w:rPr>
      </w:pPr>
    </w:p>
    <w:p w:rsidR="001F331E" w:rsidRDefault="001F331E" w:rsidP="00B42EA3">
      <w:pPr>
        <w:pStyle w:val="aa"/>
        <w:ind w:left="0"/>
        <w:rPr>
          <w:sz w:val="28"/>
          <w:szCs w:val="28"/>
        </w:rPr>
      </w:pPr>
      <w:r w:rsidRPr="00D2756C">
        <w:rPr>
          <w:sz w:val="28"/>
          <w:szCs w:val="28"/>
        </w:rPr>
        <w:t xml:space="preserve">Учебная дисциплина входит в </w:t>
      </w:r>
      <w:r>
        <w:rPr>
          <w:sz w:val="28"/>
          <w:szCs w:val="28"/>
        </w:rPr>
        <w:t>математ</w:t>
      </w:r>
      <w:r w:rsidRPr="00D2756C">
        <w:rPr>
          <w:sz w:val="28"/>
          <w:szCs w:val="28"/>
        </w:rPr>
        <w:t>и</w:t>
      </w:r>
      <w:r>
        <w:rPr>
          <w:sz w:val="28"/>
          <w:szCs w:val="28"/>
        </w:rPr>
        <w:t>ческий и</w:t>
      </w:r>
      <w:r w:rsidRPr="00D27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естественнонаучный </w:t>
      </w:r>
      <w:r w:rsidRPr="00D2756C">
        <w:rPr>
          <w:sz w:val="28"/>
          <w:szCs w:val="28"/>
        </w:rPr>
        <w:t>цикл.</w:t>
      </w:r>
    </w:p>
    <w:p w:rsidR="001F331E" w:rsidRPr="00D2756C" w:rsidRDefault="001F331E" w:rsidP="00B42EA3">
      <w:pPr>
        <w:pStyle w:val="aa"/>
        <w:ind w:left="0"/>
        <w:rPr>
          <w:sz w:val="28"/>
          <w:szCs w:val="28"/>
        </w:rPr>
      </w:pPr>
    </w:p>
    <w:p w:rsidR="001F331E" w:rsidRDefault="001F331E" w:rsidP="00B42EA3">
      <w:pPr>
        <w:pStyle w:val="aa"/>
        <w:numPr>
          <w:ilvl w:val="1"/>
          <w:numId w:val="16"/>
        </w:numPr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Цели и задачи дисциплины – требования к результатам освоения дисциплины</w:t>
      </w:r>
      <w:r>
        <w:rPr>
          <w:b/>
          <w:sz w:val="28"/>
          <w:szCs w:val="28"/>
        </w:rPr>
        <w:t>:</w:t>
      </w:r>
    </w:p>
    <w:p w:rsidR="001F331E" w:rsidRPr="002E0A05" w:rsidRDefault="001F331E" w:rsidP="00B42EA3">
      <w:pPr>
        <w:pStyle w:val="aa"/>
        <w:ind w:left="0"/>
        <w:rPr>
          <w:b/>
          <w:sz w:val="28"/>
          <w:szCs w:val="28"/>
        </w:rPr>
      </w:pPr>
    </w:p>
    <w:p w:rsidR="001F331E" w:rsidRDefault="001F331E" w:rsidP="00B42EA3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- формирование общеэкономических компетенций, умения применять экономические знания для анализа общественно-экономических отношений;</w:t>
      </w:r>
    </w:p>
    <w:p w:rsidR="001F331E" w:rsidRDefault="001F331E" w:rsidP="00B42EA3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-  развитие умений логично формулировать  и грамотно излагать мысли, аргументировано отстаивать убеждения;</w:t>
      </w:r>
    </w:p>
    <w:p w:rsidR="001F331E" w:rsidRDefault="001F331E" w:rsidP="00B42EA3">
      <w:pPr>
        <w:pStyle w:val="aa"/>
        <w:ind w:left="0"/>
        <w:rPr>
          <w:sz w:val="28"/>
          <w:szCs w:val="28"/>
        </w:rPr>
      </w:pPr>
      <w:r>
        <w:rPr>
          <w:sz w:val="28"/>
          <w:szCs w:val="28"/>
        </w:rPr>
        <w:t>- приобретение навыков аналитического анализа текстов по экономическим проблемам.</w:t>
      </w:r>
    </w:p>
    <w:p w:rsidR="001F331E" w:rsidRDefault="001F331E" w:rsidP="00B42EA3">
      <w:pPr>
        <w:pStyle w:val="aa"/>
        <w:ind w:left="0"/>
        <w:rPr>
          <w:sz w:val="28"/>
          <w:szCs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p w:rsidR="001F331E" w:rsidRDefault="001F331E" w:rsidP="00B42EA3">
      <w:pPr>
        <w:rPr>
          <w:sz w:val="28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0"/>
        <w:gridCol w:w="1355"/>
        <w:gridCol w:w="2126"/>
        <w:gridCol w:w="2126"/>
        <w:gridCol w:w="2268"/>
        <w:gridCol w:w="2127"/>
      </w:tblGrid>
      <w:tr w:rsidR="001F331E" w:rsidRPr="005D4FBF" w:rsidTr="00333D02">
        <w:tc>
          <w:tcPr>
            <w:tcW w:w="630" w:type="dxa"/>
            <w:vMerge w:val="restart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№</w:t>
            </w:r>
          </w:p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П\П</w:t>
            </w:r>
          </w:p>
        </w:tc>
        <w:tc>
          <w:tcPr>
            <w:tcW w:w="1355" w:type="dxa"/>
            <w:vMerge w:val="restart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Номер\</w:t>
            </w:r>
          </w:p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индекс</w:t>
            </w:r>
          </w:p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компетенции</w:t>
            </w:r>
          </w:p>
        </w:tc>
        <w:tc>
          <w:tcPr>
            <w:tcW w:w="2126" w:type="dxa"/>
            <w:vMerge w:val="restart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Содержание компетенции</w:t>
            </w:r>
          </w:p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(или ее части)</w:t>
            </w:r>
          </w:p>
        </w:tc>
        <w:tc>
          <w:tcPr>
            <w:tcW w:w="6521" w:type="dxa"/>
            <w:gridSpan w:val="3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В результате изучения учебной дисциплины обучающиеся должны:</w:t>
            </w:r>
          </w:p>
        </w:tc>
      </w:tr>
      <w:tr w:rsidR="001F331E" w:rsidRPr="005D4FBF" w:rsidTr="00333D02">
        <w:tc>
          <w:tcPr>
            <w:tcW w:w="630" w:type="dxa"/>
            <w:vMerge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Знать</w:t>
            </w:r>
          </w:p>
        </w:tc>
        <w:tc>
          <w:tcPr>
            <w:tcW w:w="2268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Уметь</w:t>
            </w:r>
          </w:p>
        </w:tc>
        <w:tc>
          <w:tcPr>
            <w:tcW w:w="2127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Владеть</w:t>
            </w:r>
          </w:p>
        </w:tc>
      </w:tr>
      <w:tr w:rsidR="001F331E" w:rsidRPr="005D4FBF" w:rsidTr="00333D02">
        <w:tc>
          <w:tcPr>
            <w:tcW w:w="630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1</w:t>
            </w:r>
          </w:p>
        </w:tc>
        <w:tc>
          <w:tcPr>
            <w:tcW w:w="1355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1F331E" w:rsidRPr="00EB1720" w:rsidRDefault="001F331E" w:rsidP="00333D02">
            <w:pPr>
              <w:jc w:val="center"/>
              <w:rPr>
                <w:sz w:val="20"/>
                <w:szCs w:val="20"/>
              </w:rPr>
            </w:pPr>
            <w:r w:rsidRPr="00EB1720">
              <w:rPr>
                <w:sz w:val="20"/>
                <w:szCs w:val="20"/>
              </w:rPr>
              <w:t>6</w:t>
            </w:r>
          </w:p>
        </w:tc>
      </w:tr>
      <w:tr w:rsidR="001F331E" w:rsidRPr="005D4FBF" w:rsidTr="0047637A">
        <w:trPr>
          <w:trHeight w:val="5951"/>
        </w:trPr>
        <w:tc>
          <w:tcPr>
            <w:tcW w:w="630" w:type="dxa"/>
          </w:tcPr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F02D0D" w:rsidRDefault="006F2D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02D0D" w:rsidRDefault="00F02D0D" w:rsidP="00333D02">
            <w:pPr>
              <w:jc w:val="center"/>
              <w:rPr>
                <w:sz w:val="20"/>
                <w:szCs w:val="20"/>
              </w:rPr>
            </w:pPr>
          </w:p>
          <w:p w:rsidR="00F02D0D" w:rsidRDefault="00F02D0D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A30C6C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B37C27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DA33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DA33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241A94">
            <w:pPr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241A94">
            <w:pPr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241A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1355" w:type="dxa"/>
          </w:tcPr>
          <w:p w:rsidR="001F331E" w:rsidRPr="006C650D" w:rsidRDefault="00F02D0D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  <w:p w:rsidR="00F02D0D" w:rsidRPr="00FA275D" w:rsidRDefault="00FA275D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Ок-3</w:t>
            </w:r>
          </w:p>
          <w:p w:rsidR="00F02D0D" w:rsidRDefault="00F02D0D" w:rsidP="00333D02">
            <w:pPr>
              <w:jc w:val="center"/>
              <w:rPr>
                <w:sz w:val="20"/>
                <w:szCs w:val="20"/>
              </w:rPr>
            </w:pPr>
          </w:p>
          <w:p w:rsidR="00F02D0D" w:rsidRDefault="00F02D0D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FA275D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Ок-4</w:t>
            </w: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6F2D50" w:rsidRDefault="006F2D50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A30C6C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Ок-5</w:t>
            </w: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0017A5" w:rsidRDefault="000017A5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F02D0D" w:rsidRDefault="001F331E" w:rsidP="00333D02">
            <w:pPr>
              <w:jc w:val="center"/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A30C6C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Ок-7</w:t>
            </w: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B37C27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Пк-4.3</w:t>
            </w: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DA33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Пк-4.4</w:t>
            </w: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DA3350" w:rsidRDefault="00DA3350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DA3350" w:rsidP="00333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Пк-4.5</w:t>
            </w: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241A94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241A94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241A94">
            <w:pPr>
              <w:rPr>
                <w:bCs/>
                <w:sz w:val="20"/>
                <w:szCs w:val="20"/>
              </w:rPr>
            </w:pPr>
            <w:r w:rsidRPr="006C650D">
              <w:rPr>
                <w:bCs/>
                <w:sz w:val="20"/>
                <w:szCs w:val="20"/>
              </w:rPr>
              <w:t>.</w:t>
            </w: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0017A5" w:rsidRPr="006C650D" w:rsidRDefault="00A30C6C" w:rsidP="00333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0017A5">
              <w:rPr>
                <w:sz w:val="20"/>
                <w:szCs w:val="20"/>
              </w:rPr>
              <w:t>ешать проблемы, оценивать риски и принимать решения в нестандартных ситуациях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 xml:space="preserve"> </w:t>
            </w:r>
            <w:r w:rsidR="00FA275D">
              <w:rPr>
                <w:bCs/>
                <w:sz w:val="20"/>
                <w:szCs w:val="20"/>
              </w:rPr>
              <w:t>осуществлять поиск,  анализ и оценку информации необходимой  для постановки и решения профессиональных</w:t>
            </w:r>
            <w:r w:rsidR="00A30C6C">
              <w:rPr>
                <w:bCs/>
                <w:sz w:val="20"/>
                <w:szCs w:val="20"/>
              </w:rPr>
              <w:t xml:space="preserve"> задач, профессионального и личного развития</w:t>
            </w:r>
            <w:r w:rsidR="00B37C27">
              <w:rPr>
                <w:bCs/>
                <w:sz w:val="20"/>
                <w:szCs w:val="20"/>
              </w:rPr>
              <w:t xml:space="preserve"> </w:t>
            </w: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Default="001F331E" w:rsidP="00333D02">
            <w:pPr>
              <w:rPr>
                <w:bCs/>
                <w:sz w:val="20"/>
                <w:szCs w:val="20"/>
              </w:rPr>
            </w:pPr>
          </w:p>
          <w:p w:rsidR="00A30C6C" w:rsidRPr="006C650D" w:rsidRDefault="00A30C6C" w:rsidP="00333D0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A30C6C" w:rsidP="00333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Default="00241A94" w:rsidP="00333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нормативно-правовой, учетно-отчетной и медицинской документацией</w:t>
            </w: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  <w:r w:rsidRPr="006C650D">
              <w:rPr>
                <w:bCs/>
                <w:sz w:val="20"/>
                <w:szCs w:val="20"/>
              </w:rPr>
              <w:t>продавать изделия медицинского назначения и другие товары аптечного ассортимента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outlineLvl w:val="0"/>
              <w:rPr>
                <w:bCs/>
                <w:sz w:val="20"/>
                <w:szCs w:val="20"/>
              </w:rPr>
            </w:pPr>
            <w:r w:rsidRPr="006C650D">
              <w:rPr>
                <w:bCs/>
                <w:sz w:val="20"/>
                <w:szCs w:val="20"/>
              </w:rPr>
              <w:t>оформлять заявки поставщикам на товары аптечного ассортимента</w:t>
            </w:r>
          </w:p>
          <w:p w:rsidR="001F331E" w:rsidRPr="006C650D" w:rsidRDefault="001F331E" w:rsidP="00333D02">
            <w:pPr>
              <w:outlineLvl w:val="0"/>
              <w:rPr>
                <w:bCs/>
                <w:sz w:val="20"/>
                <w:szCs w:val="20"/>
              </w:rPr>
            </w:pPr>
          </w:p>
          <w:p w:rsidR="001F331E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  <w:r w:rsidRPr="006C650D">
              <w:rPr>
                <w:bCs/>
                <w:sz w:val="20"/>
                <w:szCs w:val="20"/>
              </w:rPr>
              <w:t>участвовать в формировании ценовой политики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bCs/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bCs/>
                <w:sz w:val="20"/>
                <w:szCs w:val="20"/>
              </w:rPr>
              <w:t>участвоват</w:t>
            </w:r>
            <w:r w:rsidR="0047637A">
              <w:rPr>
                <w:bCs/>
                <w:sz w:val="20"/>
                <w:szCs w:val="20"/>
              </w:rPr>
              <w:t xml:space="preserve">ь в организации оптовой </w:t>
            </w:r>
          </w:p>
        </w:tc>
        <w:tc>
          <w:tcPr>
            <w:tcW w:w="2126" w:type="dxa"/>
          </w:tcPr>
          <w:p w:rsidR="00F02D0D" w:rsidRDefault="00F02D0D" w:rsidP="00895A77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 xml:space="preserve"> основы социально-экономического развития общества;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- основные принципы рыночного хозяйства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методы управления основными средствами, оценкой эффективности их использования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основы современных технологий сбора, обработки и представления информации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-основные закономерности взаимодействия человека и общества;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- социальную значимость своей будущей профессии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A30C6C" w:rsidRPr="006C650D" w:rsidRDefault="00A30C6C" w:rsidP="00A30C6C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добиваться</w:t>
            </w:r>
          </w:p>
          <w:p w:rsidR="00A30C6C" w:rsidRPr="006C650D" w:rsidRDefault="00A30C6C" w:rsidP="00A30C6C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успеха в процессе</w:t>
            </w:r>
          </w:p>
          <w:p w:rsidR="00895A77" w:rsidRPr="006C650D" w:rsidRDefault="00A30C6C" w:rsidP="00A30C6C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обучения и самообразования</w:t>
            </w:r>
          </w:p>
          <w:p w:rsidR="00895A77" w:rsidRPr="006C650D" w:rsidRDefault="00895A77" w:rsidP="00895A77">
            <w:pPr>
              <w:rPr>
                <w:sz w:val="20"/>
                <w:szCs w:val="20"/>
              </w:rPr>
            </w:pPr>
          </w:p>
          <w:p w:rsidR="00895A77" w:rsidRPr="006C650D" w:rsidRDefault="00895A77" w:rsidP="00895A77">
            <w:pPr>
              <w:rPr>
                <w:sz w:val="20"/>
                <w:szCs w:val="20"/>
              </w:rPr>
            </w:pPr>
          </w:p>
          <w:p w:rsidR="00895A77" w:rsidRPr="006C650D" w:rsidRDefault="00895A77" w:rsidP="00895A77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вступать в диалог и сотрудничество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анализировать многообразие методов управления, способы экономии ресурсов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использовать современные информационно-коммуникационные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технологии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- использовать  знания теории медицинской этики и деонтолог</w:t>
            </w:r>
            <w:r w:rsidR="0047637A">
              <w:rPr>
                <w:sz w:val="20"/>
                <w:szCs w:val="20"/>
              </w:rPr>
              <w:t xml:space="preserve">ии в 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F02D0D" w:rsidRDefault="00F02D0D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6F2D50" w:rsidRDefault="006F2D50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0017A5" w:rsidRDefault="000017A5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владеть способами рыночной системы хозяйствования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информацией о  методах научного управления, способах экономии ресурсов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навыками сбора, обработки, хранения  и анализа информации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Default="001F331E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DA3350" w:rsidRDefault="00DA3350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коммуникативными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  <w:r w:rsidRPr="006C650D">
              <w:rPr>
                <w:sz w:val="20"/>
                <w:szCs w:val="20"/>
              </w:rPr>
              <w:t>навыками, способами установления контактов  и поддерж</w:t>
            </w:r>
            <w:r w:rsidR="0047637A">
              <w:rPr>
                <w:sz w:val="20"/>
                <w:szCs w:val="20"/>
              </w:rPr>
              <w:t>ки вз</w:t>
            </w: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  <w:p w:rsidR="001F331E" w:rsidRPr="006C650D" w:rsidRDefault="001F331E" w:rsidP="00333D02">
            <w:pPr>
              <w:rPr>
                <w:sz w:val="20"/>
                <w:szCs w:val="20"/>
              </w:rPr>
            </w:pPr>
          </w:p>
        </w:tc>
      </w:tr>
    </w:tbl>
    <w:p w:rsidR="001F331E" w:rsidRDefault="001F331E" w:rsidP="00B42EA3"/>
    <w:p w:rsidR="001F331E" w:rsidRPr="00271527" w:rsidRDefault="001F331E" w:rsidP="00B42EA3">
      <w:r w:rsidRPr="00271527">
        <w:t>В результате освоения дисциплины обучающийся должен:</w:t>
      </w:r>
    </w:p>
    <w:p w:rsidR="001F331E" w:rsidRDefault="001F331E" w:rsidP="00B42EA3">
      <w:pPr>
        <w:ind w:left="25"/>
      </w:pPr>
    </w:p>
    <w:p w:rsidR="001F331E" w:rsidRDefault="001F331E" w:rsidP="00B42EA3">
      <w:pPr>
        <w:numPr>
          <w:ilvl w:val="0"/>
          <w:numId w:val="18"/>
        </w:numPr>
        <w:rPr>
          <w:b/>
        </w:rPr>
      </w:pPr>
      <w:r w:rsidRPr="00271527">
        <w:rPr>
          <w:b/>
        </w:rPr>
        <w:t>Знать:</w:t>
      </w:r>
    </w:p>
    <w:p w:rsidR="001F331E" w:rsidRPr="00884295" w:rsidRDefault="001F331E" w:rsidP="00B42EA3">
      <w:pPr>
        <w:numPr>
          <w:ilvl w:val="0"/>
          <w:numId w:val="19"/>
        </w:numPr>
        <w:rPr>
          <w:b/>
        </w:rPr>
      </w:pPr>
      <w:r>
        <w:t>современное состояние и перспективы развития отрасли;</w:t>
      </w:r>
    </w:p>
    <w:p w:rsidR="001F331E" w:rsidRDefault="001F331E" w:rsidP="00B42EA3">
      <w:pPr>
        <w:numPr>
          <w:ilvl w:val="0"/>
          <w:numId w:val="19"/>
        </w:numPr>
        <w:rPr>
          <w:b/>
        </w:rPr>
      </w:pPr>
      <w:r w:rsidRPr="00884295">
        <w:t>основные принципы построения экономической системы организации;</w:t>
      </w:r>
    </w:p>
    <w:p w:rsidR="001F331E" w:rsidRPr="00C73309" w:rsidRDefault="001F331E" w:rsidP="00B42EA3">
      <w:pPr>
        <w:numPr>
          <w:ilvl w:val="0"/>
          <w:numId w:val="19"/>
        </w:numPr>
      </w:pPr>
      <w:r w:rsidRPr="00C73309">
        <w:t xml:space="preserve">состав </w:t>
      </w:r>
      <w:r>
        <w:t>материальных, трудовых и финансовых ресурсов организации, показатели их эффективного использования;</w:t>
      </w:r>
    </w:p>
    <w:p w:rsidR="001F331E" w:rsidRPr="00884295" w:rsidRDefault="001F331E" w:rsidP="00B42EA3">
      <w:pPr>
        <w:numPr>
          <w:ilvl w:val="0"/>
          <w:numId w:val="19"/>
        </w:numPr>
        <w:rPr>
          <w:b/>
        </w:rPr>
      </w:pPr>
      <w:r>
        <w:t>механизмы ценообразования на продукцию (услуги);</w:t>
      </w:r>
    </w:p>
    <w:p w:rsidR="001F331E" w:rsidRPr="00884295" w:rsidRDefault="001F331E" w:rsidP="00B42EA3">
      <w:pPr>
        <w:numPr>
          <w:ilvl w:val="0"/>
          <w:numId w:val="19"/>
        </w:numPr>
        <w:rPr>
          <w:b/>
        </w:rPr>
      </w:pPr>
      <w:r>
        <w:t>формы оплаты труда.</w:t>
      </w:r>
    </w:p>
    <w:p w:rsidR="001F331E" w:rsidRDefault="001F331E" w:rsidP="00B42EA3">
      <w:pPr>
        <w:jc w:val="both"/>
      </w:pPr>
    </w:p>
    <w:p w:rsidR="001F331E" w:rsidRPr="00271527" w:rsidRDefault="001F331E" w:rsidP="00B42EA3">
      <w:pPr>
        <w:jc w:val="both"/>
        <w:rPr>
          <w:b/>
        </w:rPr>
      </w:pPr>
      <w:r w:rsidRPr="00271527">
        <w:t xml:space="preserve">2) </w:t>
      </w:r>
      <w:r w:rsidRPr="00271527">
        <w:rPr>
          <w:b/>
        </w:rPr>
        <w:t xml:space="preserve">Уметь:     </w:t>
      </w:r>
    </w:p>
    <w:p w:rsidR="001F331E" w:rsidRDefault="001F331E" w:rsidP="00B42EA3">
      <w:pPr>
        <w:numPr>
          <w:ilvl w:val="0"/>
          <w:numId w:val="20"/>
        </w:numPr>
        <w:jc w:val="both"/>
      </w:pPr>
      <w:r w:rsidRPr="00271527">
        <w:t>о</w:t>
      </w:r>
      <w:r>
        <w:t>пределять организационно-правовые формы организации;</w:t>
      </w:r>
    </w:p>
    <w:p w:rsidR="001F331E" w:rsidRDefault="001F331E" w:rsidP="00B42EA3">
      <w:pPr>
        <w:numPr>
          <w:ilvl w:val="0"/>
          <w:numId w:val="20"/>
        </w:numPr>
        <w:jc w:val="both"/>
      </w:pPr>
      <w:r>
        <w:t>рассчитывать основные технико-экономические показатели деятельности организации;</w:t>
      </w:r>
    </w:p>
    <w:p w:rsidR="001F331E" w:rsidRDefault="001F331E" w:rsidP="00B42EA3">
      <w:pPr>
        <w:numPr>
          <w:ilvl w:val="0"/>
          <w:numId w:val="20"/>
        </w:numPr>
        <w:jc w:val="both"/>
      </w:pPr>
      <w:r>
        <w:t>находить и использовать необходимую экономическую информацию</w:t>
      </w:r>
      <w:r w:rsidRPr="00271527">
        <w:t>;</w:t>
      </w:r>
    </w:p>
    <w:p w:rsidR="001F331E" w:rsidRDefault="001F331E" w:rsidP="00B42EA3">
      <w:pPr>
        <w:numPr>
          <w:ilvl w:val="0"/>
          <w:numId w:val="20"/>
        </w:numPr>
        <w:jc w:val="both"/>
      </w:pPr>
      <w:r>
        <w:t>оформлять первичные документы по учёту рабочего времени, выработки, заработной платы, простоев.</w:t>
      </w:r>
    </w:p>
    <w:p w:rsidR="001F331E" w:rsidRPr="00271527" w:rsidRDefault="001F331E" w:rsidP="00B42EA3">
      <w:pPr>
        <w:jc w:val="both"/>
        <w:outlineLvl w:val="0"/>
        <w:rPr>
          <w:bCs/>
        </w:rPr>
      </w:pPr>
    </w:p>
    <w:p w:rsidR="0047637A" w:rsidRDefault="0047637A" w:rsidP="00B42EA3">
      <w:pPr>
        <w:jc w:val="both"/>
        <w:outlineLvl w:val="0"/>
        <w:rPr>
          <w:bCs/>
        </w:rPr>
      </w:pPr>
    </w:p>
    <w:p w:rsidR="0047637A" w:rsidRDefault="0047637A" w:rsidP="00B42EA3">
      <w:pPr>
        <w:jc w:val="both"/>
        <w:outlineLvl w:val="0"/>
        <w:rPr>
          <w:bCs/>
        </w:rPr>
      </w:pPr>
    </w:p>
    <w:p w:rsidR="001F331E" w:rsidRPr="00271527" w:rsidRDefault="001F331E" w:rsidP="00B42EA3">
      <w:pPr>
        <w:jc w:val="both"/>
        <w:outlineLvl w:val="0"/>
        <w:rPr>
          <w:bCs/>
        </w:rPr>
      </w:pPr>
      <w:r w:rsidRPr="00271527">
        <w:rPr>
          <w:bCs/>
        </w:rPr>
        <w:t>3) </w:t>
      </w:r>
      <w:r w:rsidRPr="003C1890">
        <w:rPr>
          <w:b/>
          <w:bCs/>
        </w:rPr>
        <w:t>Владеть:</w:t>
      </w:r>
      <w:r w:rsidRPr="00271527">
        <w:rPr>
          <w:bCs/>
        </w:rPr>
        <w:t xml:space="preserve"> </w:t>
      </w:r>
    </w:p>
    <w:p w:rsidR="001F331E" w:rsidRDefault="001F331E" w:rsidP="00B42EA3">
      <w:pPr>
        <w:numPr>
          <w:ilvl w:val="0"/>
          <w:numId w:val="21"/>
        </w:numPr>
        <w:jc w:val="both"/>
        <w:outlineLvl w:val="0"/>
        <w:rPr>
          <w:bCs/>
        </w:rPr>
      </w:pPr>
      <w:r w:rsidRPr="00271527">
        <w:rPr>
          <w:bCs/>
        </w:rPr>
        <w:t>навыками аналитического исследования</w:t>
      </w:r>
      <w:r>
        <w:rPr>
          <w:bCs/>
        </w:rPr>
        <w:t xml:space="preserve"> места и роли организации в экономической жизни общества</w:t>
      </w:r>
      <w:r w:rsidRPr="00271527">
        <w:rPr>
          <w:bCs/>
        </w:rPr>
        <w:t>;</w:t>
      </w:r>
    </w:p>
    <w:p w:rsidR="001F331E" w:rsidRDefault="001F331E" w:rsidP="00B42EA3">
      <w:pPr>
        <w:numPr>
          <w:ilvl w:val="0"/>
          <w:numId w:val="21"/>
        </w:numPr>
        <w:jc w:val="both"/>
        <w:outlineLvl w:val="0"/>
        <w:rPr>
          <w:bCs/>
        </w:rPr>
      </w:pPr>
      <w:r w:rsidRPr="00884295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1F331E" w:rsidRPr="00884295" w:rsidRDefault="001F331E" w:rsidP="00B42EA3">
      <w:pPr>
        <w:numPr>
          <w:ilvl w:val="0"/>
          <w:numId w:val="21"/>
        </w:numPr>
        <w:jc w:val="both"/>
        <w:outlineLvl w:val="0"/>
        <w:rPr>
          <w:bCs/>
        </w:rPr>
      </w:pPr>
      <w:r w:rsidRPr="00884295">
        <w:rPr>
          <w:bCs/>
        </w:rPr>
        <w:lastRenderedPageBreak/>
        <w:t>навыками применения экономических знаний в профессиональ</w:t>
      </w:r>
      <w:r>
        <w:rPr>
          <w:bCs/>
        </w:rPr>
        <w:t>ной деятельности</w:t>
      </w:r>
      <w:r w:rsidRPr="00884295">
        <w:rPr>
          <w:bCs/>
        </w:rPr>
        <w:t xml:space="preserve">. </w:t>
      </w:r>
    </w:p>
    <w:p w:rsidR="001F331E" w:rsidRPr="00271527" w:rsidRDefault="001F331E" w:rsidP="00B42EA3">
      <w:pPr>
        <w:jc w:val="both"/>
        <w:outlineLvl w:val="0"/>
        <w:rPr>
          <w:bCs/>
        </w:rPr>
      </w:pPr>
    </w:p>
    <w:p w:rsidR="001F331E" w:rsidRDefault="001F331E" w:rsidP="00B42EA3">
      <w:pPr>
        <w:jc w:val="both"/>
        <w:outlineLvl w:val="0"/>
        <w:rPr>
          <w:bCs/>
        </w:rPr>
      </w:pPr>
      <w:r w:rsidRPr="00271527">
        <w:rPr>
          <w:bCs/>
        </w:rPr>
        <w:t>В результате освоения учебной дисц</w:t>
      </w:r>
      <w:r>
        <w:rPr>
          <w:bCs/>
        </w:rPr>
        <w:t xml:space="preserve">иплины студент должен овладеть </w:t>
      </w:r>
    </w:p>
    <w:p w:rsidR="001F331E" w:rsidRPr="00921636" w:rsidRDefault="001F331E" w:rsidP="00B42EA3">
      <w:pPr>
        <w:jc w:val="both"/>
        <w:outlineLvl w:val="0"/>
        <w:rPr>
          <w:bCs/>
        </w:rPr>
      </w:pPr>
      <w:r>
        <w:rPr>
          <w:b/>
          <w:bCs/>
          <w:i/>
          <w:iCs/>
        </w:rPr>
        <w:t>- О</w:t>
      </w:r>
      <w:r w:rsidRPr="00271527">
        <w:rPr>
          <w:b/>
          <w:bCs/>
          <w:i/>
          <w:iCs/>
        </w:rPr>
        <w:t>бщими компетенциями, включающими в себя способность</w:t>
      </w:r>
      <w:r>
        <w:rPr>
          <w:b/>
          <w:bCs/>
          <w:i/>
          <w:iCs/>
        </w:rPr>
        <w:t>:</w:t>
      </w:r>
    </w:p>
    <w:p w:rsidR="001F331E" w:rsidRDefault="001F331E" w:rsidP="00B42EA3">
      <w:pPr>
        <w:numPr>
          <w:ilvl w:val="0"/>
          <w:numId w:val="17"/>
        </w:numPr>
        <w:jc w:val="both"/>
        <w:outlineLvl w:val="0"/>
        <w:rPr>
          <w:bCs/>
        </w:rPr>
      </w:pPr>
      <w:r w:rsidRPr="00271527">
        <w:rPr>
          <w:bCs/>
        </w:rPr>
        <w:t>ОК</w:t>
      </w:r>
      <w:r>
        <w:rPr>
          <w:bCs/>
        </w:rPr>
        <w:t xml:space="preserve"> 3. Принимать решения в стандартных и нестандартных ситуациях и нести за них ответственность.</w:t>
      </w:r>
    </w:p>
    <w:p w:rsidR="001F331E" w:rsidRDefault="001F331E" w:rsidP="00B42EA3">
      <w:pPr>
        <w:numPr>
          <w:ilvl w:val="0"/>
          <w:numId w:val="17"/>
        </w:numPr>
        <w:jc w:val="both"/>
        <w:outlineLvl w:val="0"/>
        <w:rPr>
          <w:bCs/>
        </w:rPr>
      </w:pPr>
      <w:r>
        <w:rPr>
          <w:bCs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F331E" w:rsidRDefault="001F331E" w:rsidP="00B42EA3">
      <w:pPr>
        <w:numPr>
          <w:ilvl w:val="0"/>
          <w:numId w:val="17"/>
        </w:numPr>
        <w:jc w:val="both"/>
        <w:outlineLvl w:val="0"/>
        <w:rPr>
          <w:bCs/>
        </w:rPr>
      </w:pPr>
      <w:r>
        <w:rPr>
          <w:bCs/>
        </w:rPr>
        <w:t>ОК 5. Использовать информационно-коммуникационные технологии в профессиональной деятельности.</w:t>
      </w:r>
    </w:p>
    <w:p w:rsidR="001F331E" w:rsidRDefault="001F331E" w:rsidP="00B42EA3">
      <w:pPr>
        <w:numPr>
          <w:ilvl w:val="0"/>
          <w:numId w:val="17"/>
        </w:numPr>
        <w:jc w:val="both"/>
        <w:outlineLvl w:val="0"/>
        <w:rPr>
          <w:bCs/>
        </w:rPr>
      </w:pPr>
      <w:r>
        <w:rPr>
          <w:bCs/>
        </w:rPr>
        <w:t>ОК 7. Брать на себя ответственность за работу членов команды (подчиненных), результат выполнения заданий.</w:t>
      </w:r>
    </w:p>
    <w:p w:rsidR="001F331E" w:rsidRPr="00271527" w:rsidRDefault="001F331E" w:rsidP="00B42EA3">
      <w:pPr>
        <w:numPr>
          <w:ilvl w:val="0"/>
          <w:numId w:val="17"/>
        </w:numPr>
        <w:jc w:val="both"/>
        <w:outlineLvl w:val="0"/>
        <w:rPr>
          <w:bCs/>
        </w:rPr>
      </w:pPr>
      <w:r>
        <w:rPr>
          <w:bCs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</w:r>
    </w:p>
    <w:p w:rsidR="001F331E" w:rsidRPr="00271527" w:rsidRDefault="001F331E" w:rsidP="00B42EA3">
      <w:pPr>
        <w:pStyle w:val="aa"/>
        <w:jc w:val="both"/>
        <w:rPr>
          <w:bCs/>
        </w:rPr>
      </w:pPr>
    </w:p>
    <w:p w:rsidR="001F331E" w:rsidRPr="00271527" w:rsidRDefault="001F331E" w:rsidP="00B42EA3">
      <w:pPr>
        <w:jc w:val="both"/>
        <w:outlineLvl w:val="0"/>
        <w:rPr>
          <w:b/>
          <w:bCs/>
          <w:i/>
        </w:rPr>
      </w:pPr>
      <w:r>
        <w:rPr>
          <w:b/>
          <w:bCs/>
          <w:i/>
          <w:iCs/>
        </w:rPr>
        <w:t xml:space="preserve">- </w:t>
      </w:r>
      <w:r w:rsidRPr="00271527">
        <w:rPr>
          <w:b/>
          <w:bCs/>
          <w:i/>
          <w:iCs/>
        </w:rPr>
        <w:t>Профессиональными компетенциями,</w:t>
      </w:r>
      <w:r>
        <w:rPr>
          <w:b/>
          <w:bCs/>
          <w:i/>
          <w:iCs/>
        </w:rPr>
        <w:t xml:space="preserve"> соответствующими основным видам </w:t>
      </w:r>
      <w:r w:rsidRPr="00271527">
        <w:rPr>
          <w:b/>
          <w:bCs/>
          <w:i/>
          <w:iCs/>
        </w:rPr>
        <w:t>профессиональной деятельности</w:t>
      </w:r>
      <w:r>
        <w:rPr>
          <w:b/>
          <w:bCs/>
          <w:i/>
          <w:iCs/>
        </w:rPr>
        <w:t>:</w:t>
      </w:r>
    </w:p>
    <w:p w:rsidR="001F331E" w:rsidRPr="00271527" w:rsidRDefault="001F331E" w:rsidP="00B42EA3">
      <w:pPr>
        <w:numPr>
          <w:ilvl w:val="0"/>
          <w:numId w:val="24"/>
        </w:numPr>
        <w:outlineLvl w:val="0"/>
        <w:rPr>
          <w:bCs/>
        </w:rPr>
      </w:pPr>
      <w:r>
        <w:rPr>
          <w:bCs/>
        </w:rPr>
        <w:t>ПК</w:t>
      </w:r>
      <w:r w:rsidRPr="00F70721">
        <w:rPr>
          <w:bCs/>
        </w:rPr>
        <w:t xml:space="preserve"> </w:t>
      </w:r>
      <w:r>
        <w:rPr>
          <w:bCs/>
        </w:rPr>
        <w:t>1.3.</w:t>
      </w:r>
      <w:r w:rsidRPr="00F70721">
        <w:rPr>
          <w:bCs/>
        </w:rPr>
        <w:t xml:space="preserve"> </w:t>
      </w:r>
      <w:r>
        <w:rPr>
          <w:bCs/>
        </w:rPr>
        <w:t>Продавать изделия медицинского назначения и другие товары аптечного ассортимента.</w:t>
      </w:r>
    </w:p>
    <w:p w:rsidR="001F331E" w:rsidRDefault="001F331E" w:rsidP="00B42EA3">
      <w:pPr>
        <w:numPr>
          <w:ilvl w:val="0"/>
          <w:numId w:val="17"/>
        </w:numPr>
        <w:outlineLvl w:val="0"/>
        <w:rPr>
          <w:bCs/>
        </w:rPr>
      </w:pPr>
      <w:r w:rsidRPr="00271527">
        <w:rPr>
          <w:bCs/>
        </w:rPr>
        <w:t>ПК 3.</w:t>
      </w:r>
      <w:r>
        <w:rPr>
          <w:bCs/>
        </w:rPr>
        <w:t>3. Оформлять заявки поставщикам на товары аптечного ассортимента</w:t>
      </w:r>
      <w:r w:rsidRPr="00271527">
        <w:rPr>
          <w:bCs/>
        </w:rPr>
        <w:t>.</w:t>
      </w:r>
    </w:p>
    <w:p w:rsidR="001F331E" w:rsidRPr="00271527" w:rsidRDefault="001F331E" w:rsidP="00B42EA3">
      <w:pPr>
        <w:numPr>
          <w:ilvl w:val="0"/>
          <w:numId w:val="17"/>
        </w:numPr>
        <w:outlineLvl w:val="0"/>
        <w:rPr>
          <w:bCs/>
        </w:rPr>
      </w:pPr>
      <w:r>
        <w:rPr>
          <w:bCs/>
        </w:rPr>
        <w:t>ПК 3.4. Участвовать в формировании ценовой политики.</w:t>
      </w:r>
    </w:p>
    <w:p w:rsidR="001F331E" w:rsidRPr="00344EDB" w:rsidRDefault="001F331E" w:rsidP="00B42EA3">
      <w:pPr>
        <w:numPr>
          <w:ilvl w:val="0"/>
          <w:numId w:val="17"/>
        </w:numPr>
        <w:outlineLvl w:val="0"/>
        <w:rPr>
          <w:bCs/>
        </w:rPr>
      </w:pPr>
      <w:r w:rsidRPr="00271527">
        <w:rPr>
          <w:bCs/>
        </w:rPr>
        <w:t xml:space="preserve">ПК </w:t>
      </w:r>
      <w:r>
        <w:rPr>
          <w:bCs/>
        </w:rPr>
        <w:t>3.</w:t>
      </w:r>
      <w:r w:rsidRPr="00271527">
        <w:rPr>
          <w:bCs/>
        </w:rPr>
        <w:t>5</w:t>
      </w:r>
      <w:r>
        <w:rPr>
          <w:bCs/>
        </w:rPr>
        <w:t>. Участвовать в организации оптовой торговли.</w:t>
      </w: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pStyle w:val="aa"/>
        <w:spacing w:after="200"/>
        <w:ind w:left="0"/>
        <w:rPr>
          <w:b/>
          <w:sz w:val="28"/>
          <w:szCs w:val="28"/>
        </w:rPr>
      </w:pPr>
    </w:p>
    <w:p w:rsidR="001F331E" w:rsidRPr="00F359DA" w:rsidRDefault="001F331E" w:rsidP="00027F37">
      <w:pPr>
        <w:pStyle w:val="aa"/>
        <w:spacing w:after="20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271527">
        <w:rPr>
          <w:b/>
          <w:sz w:val="28"/>
          <w:szCs w:val="28"/>
        </w:rPr>
        <w:t>СТРУКТУРА</w:t>
      </w:r>
      <w:r w:rsidRPr="00F359DA">
        <w:rPr>
          <w:b/>
          <w:sz w:val="28"/>
          <w:szCs w:val="28"/>
        </w:rPr>
        <w:t xml:space="preserve">  И   СОДЕРЖАНИЕ УЧЕБНОЙ ДИСЦИПЛИНЫ</w:t>
      </w:r>
    </w:p>
    <w:p w:rsidR="001F331E" w:rsidRPr="00F359DA" w:rsidRDefault="001F331E" w:rsidP="00027F37">
      <w:pPr>
        <w:pStyle w:val="aa"/>
        <w:jc w:val="center"/>
        <w:rPr>
          <w:b/>
          <w:sz w:val="28"/>
          <w:szCs w:val="28"/>
        </w:rPr>
      </w:pPr>
    </w:p>
    <w:p w:rsidR="001F331E" w:rsidRPr="001E6BEF" w:rsidRDefault="001F331E" w:rsidP="00027F37">
      <w:pPr>
        <w:pStyle w:val="aa"/>
        <w:ind w:left="0"/>
        <w:jc w:val="center"/>
        <w:rPr>
          <w:b/>
          <w:sz w:val="28"/>
          <w:szCs w:val="28"/>
        </w:rPr>
      </w:pPr>
      <w:r w:rsidRPr="001E6BEF">
        <w:rPr>
          <w:b/>
          <w:sz w:val="28"/>
          <w:szCs w:val="28"/>
        </w:rPr>
        <w:t>2.1. Объем учебной дисциплины в виде учебной работы</w:t>
      </w:r>
    </w:p>
    <w:p w:rsidR="001F331E" w:rsidRPr="00F359DA" w:rsidRDefault="001F331E" w:rsidP="00027F37">
      <w:pPr>
        <w:pStyle w:val="aa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1F331E" w:rsidP="00027F37">
            <w:pPr>
              <w:pStyle w:val="ab"/>
              <w:ind w:left="636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Вид учебной работы</w:t>
            </w:r>
          </w:p>
          <w:p w:rsidR="001F331E" w:rsidRPr="00F359DA" w:rsidRDefault="001F331E" w:rsidP="00027F37">
            <w:pPr>
              <w:pStyle w:val="ab"/>
              <w:ind w:left="636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Объем часов</w:t>
            </w:r>
          </w:p>
          <w:p w:rsidR="001F331E" w:rsidRPr="00F359DA" w:rsidRDefault="001F331E" w:rsidP="00027F37">
            <w:pPr>
              <w:pStyle w:val="ab"/>
              <w:rPr>
                <w:sz w:val="28"/>
                <w:szCs w:val="28"/>
              </w:rPr>
            </w:pP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  <w:p w:rsidR="001F331E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занятия</w:t>
            </w:r>
          </w:p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семинарские занятия</w:t>
            </w:r>
          </w:p>
        </w:tc>
        <w:tc>
          <w:tcPr>
            <w:tcW w:w="1800" w:type="dxa"/>
          </w:tcPr>
          <w:p w:rsidR="001F331E" w:rsidRDefault="001F331E" w:rsidP="00027F37">
            <w:pPr>
              <w:jc w:val="center"/>
              <w:rPr>
                <w:sz w:val="28"/>
                <w:szCs w:val="28"/>
              </w:rPr>
            </w:pPr>
          </w:p>
          <w:p w:rsidR="001F331E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 том числе:</w:t>
            </w:r>
          </w:p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составление конспектов</w:t>
            </w:r>
          </w:p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заполнение таблиц</w:t>
            </w:r>
          </w:p>
          <w:p w:rsidR="001F331E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написание рефератов</w:t>
            </w:r>
          </w:p>
          <w:p w:rsidR="001F331E" w:rsidRPr="00F359DA" w:rsidRDefault="001F331E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презентаций</w:t>
            </w: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</w:p>
          <w:p w:rsidR="001F331E" w:rsidRPr="00F460C1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F331E" w:rsidRPr="00F460C1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F331E" w:rsidRPr="00F460C1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F331E" w:rsidRPr="00F359DA" w:rsidTr="00333D02">
        <w:trPr>
          <w:trHeight w:val="480"/>
        </w:trPr>
        <w:tc>
          <w:tcPr>
            <w:tcW w:w="8295" w:type="dxa"/>
          </w:tcPr>
          <w:p w:rsidR="001F331E" w:rsidRPr="00F359DA" w:rsidRDefault="004D56A9" w:rsidP="00027F37">
            <w:pPr>
              <w:pStyle w:val="ab"/>
              <w:ind w:left="636" w:hanging="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- оценка</w:t>
            </w:r>
          </w:p>
        </w:tc>
        <w:tc>
          <w:tcPr>
            <w:tcW w:w="1800" w:type="dxa"/>
          </w:tcPr>
          <w:p w:rsidR="001F331E" w:rsidRPr="00F359DA" w:rsidRDefault="001F331E" w:rsidP="00027F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F331E" w:rsidRDefault="001F331E" w:rsidP="00027F37">
      <w:pPr>
        <w:pStyle w:val="aa"/>
        <w:ind w:left="0"/>
        <w:jc w:val="center"/>
        <w:rPr>
          <w:sz w:val="28"/>
          <w:szCs w:val="2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jc w:val="center"/>
        <w:rPr>
          <w:sz w:val="18"/>
          <w:szCs w:val="18"/>
        </w:rPr>
      </w:pPr>
    </w:p>
    <w:p w:rsidR="001F331E" w:rsidRDefault="001F331E" w:rsidP="00027F37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 w:rsidRPr="00F70721">
        <w:rPr>
          <w:b/>
          <w:bCs/>
          <w:sz w:val="28"/>
        </w:rPr>
        <w:t>2</w:t>
      </w:r>
      <w:r>
        <w:rPr>
          <w:b/>
          <w:bCs/>
          <w:sz w:val="28"/>
        </w:rPr>
        <w:t>.2</w:t>
      </w:r>
      <w:r w:rsidRPr="00F70721">
        <w:rPr>
          <w:b/>
          <w:bCs/>
          <w:sz w:val="28"/>
        </w:rPr>
        <w:t>.</w:t>
      </w:r>
      <w:r>
        <w:rPr>
          <w:b/>
          <w:bCs/>
          <w:sz w:val="28"/>
        </w:rPr>
        <w:t xml:space="preserve"> ТЕМАТИЧЕСКИЙ ПЛАН УЧЕБНОЙ РАБОТЫ</w:t>
      </w:r>
    </w:p>
    <w:p w:rsidR="001F331E" w:rsidRDefault="001F331E" w:rsidP="00B42EA3">
      <w:pPr>
        <w:jc w:val="center"/>
        <w:rPr>
          <w:b/>
          <w:bCs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5049"/>
        <w:gridCol w:w="708"/>
        <w:gridCol w:w="851"/>
        <w:gridCol w:w="850"/>
        <w:gridCol w:w="709"/>
        <w:gridCol w:w="992"/>
        <w:gridCol w:w="993"/>
      </w:tblGrid>
      <w:tr w:rsidR="001F331E" w:rsidRPr="009C3E05" w:rsidTr="002301E6">
        <w:trPr>
          <w:cantSplit/>
          <w:trHeight w:val="425"/>
        </w:trPr>
        <w:tc>
          <w:tcPr>
            <w:tcW w:w="764" w:type="dxa"/>
            <w:vMerge w:val="restart"/>
          </w:tcPr>
          <w:p w:rsidR="001F331E" w:rsidRPr="009C3E05" w:rsidRDefault="001F331E" w:rsidP="00333D02"/>
          <w:p w:rsidR="001F331E" w:rsidRPr="009C3E05" w:rsidRDefault="001F331E" w:rsidP="00333D02">
            <w:pPr>
              <w:jc w:val="center"/>
            </w:pPr>
            <w:r w:rsidRPr="009C3E05">
              <w:t>№</w:t>
            </w:r>
          </w:p>
          <w:p w:rsidR="001F331E" w:rsidRPr="009C3E05" w:rsidRDefault="001F331E" w:rsidP="00333D02">
            <w:pPr>
              <w:jc w:val="center"/>
            </w:pPr>
            <w:r w:rsidRPr="009C3E05">
              <w:t>п/п</w:t>
            </w:r>
          </w:p>
        </w:tc>
        <w:tc>
          <w:tcPr>
            <w:tcW w:w="5049" w:type="dxa"/>
            <w:vMerge w:val="restart"/>
          </w:tcPr>
          <w:p w:rsidR="001F331E" w:rsidRPr="009C3E05" w:rsidRDefault="001F331E" w:rsidP="00333D02"/>
          <w:p w:rsidR="001F331E" w:rsidRPr="009C3E05" w:rsidRDefault="001F331E" w:rsidP="00333D02">
            <w:pPr>
              <w:jc w:val="center"/>
            </w:pPr>
          </w:p>
          <w:p w:rsidR="001F331E" w:rsidRPr="009C3E05" w:rsidRDefault="001F331E" w:rsidP="00333D02">
            <w:pPr>
              <w:jc w:val="center"/>
            </w:pPr>
            <w:r w:rsidRPr="009C3E05">
              <w:t>Наименование разделов и тем</w:t>
            </w:r>
          </w:p>
          <w:p w:rsidR="001F331E" w:rsidRPr="009C3E05" w:rsidRDefault="001F331E" w:rsidP="00333D02">
            <w:pPr>
              <w:jc w:val="center"/>
            </w:pPr>
          </w:p>
          <w:p w:rsidR="001F331E" w:rsidRPr="009C3E05" w:rsidRDefault="001F331E" w:rsidP="00333D02">
            <w:pPr>
              <w:jc w:val="center"/>
            </w:pPr>
          </w:p>
          <w:p w:rsidR="001F331E" w:rsidRPr="009C3E05" w:rsidRDefault="001F331E" w:rsidP="00333D02">
            <w:pPr>
              <w:jc w:val="center"/>
            </w:pPr>
          </w:p>
        </w:tc>
        <w:tc>
          <w:tcPr>
            <w:tcW w:w="708" w:type="dxa"/>
            <w:vMerge w:val="restart"/>
            <w:textDirection w:val="btLr"/>
          </w:tcPr>
          <w:p w:rsidR="001F331E" w:rsidRPr="009C3E05" w:rsidRDefault="001F331E" w:rsidP="00333D02">
            <w:pPr>
              <w:ind w:left="113" w:right="113"/>
            </w:pPr>
            <w:r w:rsidRPr="009C3E05">
              <w:t>Максимальная учебная нагрузка</w:t>
            </w:r>
          </w:p>
        </w:tc>
        <w:tc>
          <w:tcPr>
            <w:tcW w:w="3402" w:type="dxa"/>
            <w:gridSpan w:val="4"/>
          </w:tcPr>
          <w:p w:rsidR="001F331E" w:rsidRPr="009C3E05" w:rsidRDefault="001F331E" w:rsidP="00333D02">
            <w:pPr>
              <w:jc w:val="center"/>
            </w:pPr>
            <w:r w:rsidRPr="009C3E05">
              <w:t>Количество аудиторных часов</w:t>
            </w:r>
          </w:p>
        </w:tc>
        <w:tc>
          <w:tcPr>
            <w:tcW w:w="993" w:type="dxa"/>
            <w:vMerge w:val="restart"/>
            <w:textDirection w:val="btLr"/>
          </w:tcPr>
          <w:p w:rsidR="001F331E" w:rsidRPr="009C3E05" w:rsidRDefault="001F331E" w:rsidP="00333D02">
            <w:pPr>
              <w:ind w:left="113" w:right="113"/>
              <w:jc w:val="center"/>
            </w:pPr>
            <w:r w:rsidRPr="009C3E05">
              <w:t>Самостоятельная работа студентов</w:t>
            </w:r>
          </w:p>
        </w:tc>
      </w:tr>
      <w:tr w:rsidR="001F331E" w:rsidRPr="009C3E05" w:rsidTr="002301E6">
        <w:trPr>
          <w:cantSplit/>
          <w:trHeight w:val="1662"/>
        </w:trPr>
        <w:tc>
          <w:tcPr>
            <w:tcW w:w="764" w:type="dxa"/>
            <w:vMerge/>
          </w:tcPr>
          <w:p w:rsidR="001F331E" w:rsidRPr="009C3E05" w:rsidRDefault="001F331E" w:rsidP="00333D02"/>
        </w:tc>
        <w:tc>
          <w:tcPr>
            <w:tcW w:w="5049" w:type="dxa"/>
            <w:vMerge/>
          </w:tcPr>
          <w:p w:rsidR="001F331E" w:rsidRPr="009C3E05" w:rsidRDefault="001F331E" w:rsidP="00333D02"/>
        </w:tc>
        <w:tc>
          <w:tcPr>
            <w:tcW w:w="708" w:type="dxa"/>
            <w:vMerge/>
            <w:textDirection w:val="btLr"/>
          </w:tcPr>
          <w:p w:rsidR="001F331E" w:rsidRPr="009C3E05" w:rsidRDefault="001F331E" w:rsidP="00333D02">
            <w:pPr>
              <w:ind w:left="113" w:right="113"/>
            </w:pPr>
          </w:p>
        </w:tc>
        <w:tc>
          <w:tcPr>
            <w:tcW w:w="851" w:type="dxa"/>
            <w:textDirection w:val="btLr"/>
          </w:tcPr>
          <w:p w:rsidR="001F331E" w:rsidRPr="009C3E05" w:rsidRDefault="001F331E" w:rsidP="00333D02">
            <w:pPr>
              <w:ind w:left="113" w:right="113"/>
              <w:jc w:val="center"/>
            </w:pPr>
            <w:r w:rsidRPr="009C3E05">
              <w:t>всего</w:t>
            </w:r>
          </w:p>
          <w:p w:rsidR="001F331E" w:rsidRPr="009C3E05" w:rsidRDefault="001F331E" w:rsidP="00333D02">
            <w:pPr>
              <w:pStyle w:val="a6"/>
              <w:rPr>
                <w:sz w:val="24"/>
              </w:rPr>
            </w:pPr>
          </w:p>
          <w:p w:rsidR="001F331E" w:rsidRPr="009C3E05" w:rsidRDefault="001F331E" w:rsidP="00333D02">
            <w:pPr>
              <w:ind w:left="113" w:right="113"/>
            </w:pPr>
          </w:p>
        </w:tc>
        <w:tc>
          <w:tcPr>
            <w:tcW w:w="850" w:type="dxa"/>
            <w:textDirection w:val="btLr"/>
          </w:tcPr>
          <w:p w:rsidR="001F331E" w:rsidRPr="009C3E05" w:rsidRDefault="001F331E" w:rsidP="00333D02">
            <w:pPr>
              <w:ind w:left="113" w:right="113"/>
              <w:jc w:val="center"/>
            </w:pPr>
            <w:r w:rsidRPr="009C3E05">
              <w:t>лекции</w:t>
            </w:r>
          </w:p>
        </w:tc>
        <w:tc>
          <w:tcPr>
            <w:tcW w:w="709" w:type="dxa"/>
            <w:textDirection w:val="btLr"/>
          </w:tcPr>
          <w:p w:rsidR="001F331E" w:rsidRPr="009C3E05" w:rsidRDefault="001F331E" w:rsidP="00333D02">
            <w:pPr>
              <w:ind w:left="113" w:right="113"/>
              <w:jc w:val="center"/>
            </w:pPr>
            <w:r w:rsidRPr="009C3E05">
              <w:t>семинары</w:t>
            </w:r>
          </w:p>
        </w:tc>
        <w:tc>
          <w:tcPr>
            <w:tcW w:w="992" w:type="dxa"/>
            <w:textDirection w:val="btLr"/>
          </w:tcPr>
          <w:p w:rsidR="001F331E" w:rsidRPr="009C3E05" w:rsidRDefault="001F331E" w:rsidP="00333D02">
            <w:pPr>
              <w:ind w:left="113" w:right="113"/>
              <w:jc w:val="center"/>
            </w:pPr>
            <w:r w:rsidRPr="009C3E05">
              <w:t>практические занятия</w:t>
            </w:r>
          </w:p>
        </w:tc>
        <w:tc>
          <w:tcPr>
            <w:tcW w:w="993" w:type="dxa"/>
            <w:vMerge/>
          </w:tcPr>
          <w:p w:rsidR="001F331E" w:rsidRPr="009C3E05" w:rsidRDefault="001F331E" w:rsidP="00333D02"/>
        </w:tc>
      </w:tr>
      <w:tr w:rsidR="001F331E" w:rsidRPr="009C3E05" w:rsidTr="002301E6">
        <w:trPr>
          <w:trHeight w:val="239"/>
        </w:trPr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 w:rsidRPr="009C3E05">
              <w:t>1.</w:t>
            </w:r>
          </w:p>
        </w:tc>
        <w:tc>
          <w:tcPr>
            <w:tcW w:w="5049" w:type="dxa"/>
          </w:tcPr>
          <w:p w:rsidR="001F331E" w:rsidRPr="009C3E05" w:rsidRDefault="001F331E" w:rsidP="00333D02">
            <w:pPr>
              <w:jc w:val="center"/>
            </w:pPr>
            <w:r w:rsidRPr="009C3E05">
              <w:t>2.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 w:rsidRPr="009C3E05">
              <w:t>3.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 w:rsidRPr="009C3E05">
              <w:t>4.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 w:rsidRPr="009C3E05">
              <w:t>5.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 w:rsidRPr="009C3E05">
              <w:t>6.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 w:rsidRPr="009C3E05">
              <w:t>7.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 w:rsidRPr="009C3E05">
              <w:t>8.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 w:rsidRPr="009C3E05">
              <w:t>1.</w:t>
            </w:r>
          </w:p>
        </w:tc>
        <w:tc>
          <w:tcPr>
            <w:tcW w:w="5049" w:type="dxa"/>
          </w:tcPr>
          <w:p w:rsidR="001F331E" w:rsidRPr="004263B1" w:rsidRDefault="001F331E" w:rsidP="00333D02">
            <w:pPr>
              <w:rPr>
                <w:b/>
              </w:rPr>
            </w:pPr>
            <w:r w:rsidRPr="00C463F2">
              <w:rPr>
                <w:b/>
              </w:rPr>
              <w:t>Общественное здоровье населения как  экономическая категория.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 w:rsidRPr="009C3E05">
              <w:t>1.1.</w:t>
            </w:r>
          </w:p>
        </w:tc>
        <w:tc>
          <w:tcPr>
            <w:tcW w:w="5049" w:type="dxa"/>
          </w:tcPr>
          <w:p w:rsidR="001F331E" w:rsidRPr="00EA18DD" w:rsidRDefault="001F331E" w:rsidP="00EA18DD">
            <w:r w:rsidRPr="00EA18DD">
              <w:t>Здоровье как социально-</w:t>
            </w:r>
          </w:p>
          <w:p w:rsidR="001F331E" w:rsidRPr="004263B1" w:rsidRDefault="001F331E" w:rsidP="00EA18DD">
            <w:r w:rsidRPr="00EA18DD">
              <w:t>экономическая категория.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1.2</w:t>
            </w:r>
            <w:r w:rsidRPr="009C3E05">
              <w:t>.</w:t>
            </w:r>
          </w:p>
        </w:tc>
        <w:tc>
          <w:tcPr>
            <w:tcW w:w="5049" w:type="dxa"/>
          </w:tcPr>
          <w:p w:rsidR="001F331E" w:rsidRPr="00EA18DD" w:rsidRDefault="00DA782F" w:rsidP="00333D02">
            <w:r>
              <w:t>Основы медицинского страхования</w:t>
            </w:r>
            <w:r w:rsidR="001F331E" w:rsidRPr="00EA18DD">
              <w:t>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2.</w:t>
            </w:r>
          </w:p>
        </w:tc>
        <w:tc>
          <w:tcPr>
            <w:tcW w:w="5049" w:type="dxa"/>
          </w:tcPr>
          <w:p w:rsidR="001F331E" w:rsidRPr="004263B1" w:rsidRDefault="001F331E" w:rsidP="00333D02">
            <w:pPr>
              <w:rPr>
                <w:b/>
              </w:rPr>
            </w:pPr>
            <w:r w:rsidRPr="004263B1">
              <w:rPr>
                <w:b/>
              </w:rPr>
              <w:t>Развитие рыночных отношений в здравоохранении.</w:t>
            </w:r>
            <w:r w:rsidR="0035511E">
              <w:rPr>
                <w:b/>
              </w:rPr>
              <w:t xml:space="preserve"> Финансовая грамотность.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2.1</w:t>
            </w:r>
            <w:r w:rsidRPr="009C3E05">
              <w:t>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4263B1">
              <w:t>Структура и механизм действия рынка услуг здравоохранения.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Default="001F331E" w:rsidP="00333D02">
            <w:pPr>
              <w:jc w:val="center"/>
            </w:pPr>
            <w:r>
              <w:t>2.2.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4263B1">
              <w:t>Цены, ценообразование на медицинские услуги</w:t>
            </w:r>
            <w:r w:rsidR="009B7040">
              <w:t xml:space="preserve"> </w:t>
            </w:r>
            <w:r w:rsidRPr="004263B1">
              <w:t>.</w:t>
            </w:r>
            <w:r w:rsidR="009B7040">
              <w:t>Финансовая грамотность.</w:t>
            </w:r>
          </w:p>
        </w:tc>
        <w:tc>
          <w:tcPr>
            <w:tcW w:w="708" w:type="dxa"/>
          </w:tcPr>
          <w:p w:rsidR="001F331E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Default="001F331E" w:rsidP="00333D02">
            <w:pPr>
              <w:jc w:val="center"/>
            </w:pPr>
            <w:r>
              <w:t>3.</w:t>
            </w:r>
          </w:p>
        </w:tc>
        <w:tc>
          <w:tcPr>
            <w:tcW w:w="5049" w:type="dxa"/>
          </w:tcPr>
          <w:p w:rsidR="001F331E" w:rsidRPr="004263B1" w:rsidRDefault="001F331E" w:rsidP="00333D02">
            <w:pPr>
              <w:rPr>
                <w:b/>
              </w:rPr>
            </w:pPr>
            <w:r w:rsidRPr="004263B1">
              <w:rPr>
                <w:b/>
              </w:rPr>
              <w:t>Маркетинг и менеджмент в здравоохранении.</w:t>
            </w:r>
          </w:p>
        </w:tc>
        <w:tc>
          <w:tcPr>
            <w:tcW w:w="708" w:type="dxa"/>
          </w:tcPr>
          <w:p w:rsidR="001F331E" w:rsidRDefault="001F331E" w:rsidP="00333D02">
            <w:pPr>
              <w:jc w:val="center"/>
            </w:pPr>
            <w:r>
              <w:t>15</w:t>
            </w:r>
          </w:p>
        </w:tc>
        <w:tc>
          <w:tcPr>
            <w:tcW w:w="851" w:type="dxa"/>
          </w:tcPr>
          <w:p w:rsidR="001F331E" w:rsidRDefault="001F331E" w:rsidP="00333D02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709" w:type="dxa"/>
          </w:tcPr>
          <w:p w:rsidR="001F331E" w:rsidRDefault="001F331E" w:rsidP="00333D02">
            <w:pPr>
              <w:jc w:val="center"/>
            </w:pP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</w:p>
        </w:tc>
      </w:tr>
      <w:tr w:rsidR="001F331E" w:rsidRPr="009C3E05" w:rsidTr="002301E6">
        <w:tc>
          <w:tcPr>
            <w:tcW w:w="764" w:type="dxa"/>
          </w:tcPr>
          <w:p w:rsidR="001F331E" w:rsidRDefault="001F331E" w:rsidP="00333D02">
            <w:pPr>
              <w:jc w:val="center"/>
            </w:pPr>
            <w:r>
              <w:t>3.1</w:t>
            </w:r>
            <w:r w:rsidRPr="009C3E05">
              <w:t>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4263B1">
              <w:t>Менеджмент в системе здравоохранения.</w:t>
            </w:r>
          </w:p>
        </w:tc>
        <w:tc>
          <w:tcPr>
            <w:tcW w:w="708" w:type="dxa"/>
          </w:tcPr>
          <w:p w:rsidR="001F331E" w:rsidRDefault="001F331E" w:rsidP="00333D02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1F331E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3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Default="001F331E" w:rsidP="00333D02">
            <w:pPr>
              <w:jc w:val="center"/>
            </w:pPr>
            <w:r w:rsidRPr="009C3E05">
              <w:t>3.</w:t>
            </w:r>
            <w:r>
              <w:t>2.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C463F2">
              <w:t>Осно</w:t>
            </w:r>
            <w:r>
              <w:t>вы маркетинга в здравоохранении</w:t>
            </w:r>
            <w:r w:rsidRPr="00C463F2">
              <w:t>.</w:t>
            </w:r>
          </w:p>
        </w:tc>
        <w:tc>
          <w:tcPr>
            <w:tcW w:w="708" w:type="dxa"/>
          </w:tcPr>
          <w:p w:rsidR="001F331E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4.</w:t>
            </w:r>
          </w:p>
        </w:tc>
        <w:tc>
          <w:tcPr>
            <w:tcW w:w="5049" w:type="dxa"/>
          </w:tcPr>
          <w:p w:rsidR="001F331E" w:rsidRPr="004263B1" w:rsidRDefault="001F331E" w:rsidP="00333D02">
            <w:pPr>
              <w:rPr>
                <w:b/>
              </w:rPr>
            </w:pPr>
            <w:r w:rsidRPr="004263B1">
              <w:rPr>
                <w:b/>
              </w:rPr>
              <w:t>Правовые основы охраны здоровья.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4.1.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4263B1">
              <w:t>Трудовые отношения в здравоохранении.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  <w:r>
              <w:t>4.2.</w:t>
            </w:r>
          </w:p>
        </w:tc>
        <w:tc>
          <w:tcPr>
            <w:tcW w:w="5049" w:type="dxa"/>
          </w:tcPr>
          <w:p w:rsidR="001F331E" w:rsidRPr="004263B1" w:rsidRDefault="001F331E" w:rsidP="00333D02">
            <w:r w:rsidRPr="004263B1">
              <w:t>Ответственность медицинских работников.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2</w:t>
            </w:r>
          </w:p>
        </w:tc>
      </w:tr>
      <w:tr w:rsidR="001F331E" w:rsidRPr="009C3E05" w:rsidTr="002301E6">
        <w:tc>
          <w:tcPr>
            <w:tcW w:w="764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5049" w:type="dxa"/>
          </w:tcPr>
          <w:p w:rsidR="001F331E" w:rsidRPr="009C3E05" w:rsidRDefault="001F331E" w:rsidP="00333D02">
            <w:r w:rsidRPr="009C3E05">
              <w:t>Итого</w:t>
            </w:r>
          </w:p>
        </w:tc>
        <w:tc>
          <w:tcPr>
            <w:tcW w:w="708" w:type="dxa"/>
          </w:tcPr>
          <w:p w:rsidR="001F331E" w:rsidRPr="009C3E05" w:rsidRDefault="001F331E" w:rsidP="00333D02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1F331E" w:rsidRPr="009C3E05" w:rsidRDefault="001F331E" w:rsidP="00333D02">
            <w:pPr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1F331E" w:rsidRPr="009C3E05" w:rsidRDefault="001F331E" w:rsidP="00333D02">
            <w:pPr>
              <w:jc w:val="center"/>
            </w:pPr>
            <w:r>
              <w:t>16</w:t>
            </w:r>
          </w:p>
        </w:tc>
        <w:tc>
          <w:tcPr>
            <w:tcW w:w="709" w:type="dxa"/>
          </w:tcPr>
          <w:p w:rsidR="001F331E" w:rsidRPr="009C3E05" w:rsidRDefault="001F331E" w:rsidP="00333D02">
            <w:pPr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1F331E" w:rsidRPr="009C3E05" w:rsidRDefault="001F331E" w:rsidP="00333D02">
            <w:pPr>
              <w:jc w:val="center"/>
            </w:pPr>
          </w:p>
        </w:tc>
        <w:tc>
          <w:tcPr>
            <w:tcW w:w="993" w:type="dxa"/>
          </w:tcPr>
          <w:p w:rsidR="001F331E" w:rsidRPr="009C3E05" w:rsidRDefault="001F331E" w:rsidP="00333D02">
            <w:pPr>
              <w:jc w:val="center"/>
            </w:pPr>
            <w:r>
              <w:t>17</w:t>
            </w:r>
          </w:p>
        </w:tc>
      </w:tr>
    </w:tbl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Default="001F331E" w:rsidP="00B42EA3">
      <w:pPr>
        <w:rPr>
          <w:sz w:val="18"/>
          <w:szCs w:val="18"/>
        </w:rPr>
      </w:pPr>
    </w:p>
    <w:p w:rsidR="001F331E" w:rsidRPr="00F359DA" w:rsidRDefault="001F331E" w:rsidP="00B42EA3">
      <w:pPr>
        <w:pStyle w:val="aa"/>
        <w:ind w:left="0"/>
        <w:rPr>
          <w:sz w:val="28"/>
          <w:szCs w:val="28"/>
        </w:rPr>
        <w:sectPr w:rsidR="001F331E" w:rsidRPr="00F359DA" w:rsidSect="00333D02">
          <w:footerReference w:type="default" r:id="rId8"/>
          <w:footerReference w:type="first" r:id="rId9"/>
          <w:pgSz w:w="11906" w:h="16838"/>
          <w:pgMar w:top="539" w:right="566" w:bottom="1134" w:left="567" w:header="709" w:footer="283" w:gutter="0"/>
          <w:pgNumType w:start="1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994"/>
        <w:gridCol w:w="9358"/>
        <w:gridCol w:w="1520"/>
      </w:tblGrid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jc w:val="center"/>
              <w:rPr>
                <w:b/>
              </w:rPr>
            </w:pPr>
            <w:r w:rsidRPr="00D816E9">
              <w:rPr>
                <w:b/>
              </w:rPr>
              <w:lastRenderedPageBreak/>
              <w:t xml:space="preserve">Наименование </w:t>
            </w:r>
          </w:p>
          <w:p w:rsidR="001F331E" w:rsidRPr="00D816E9" w:rsidRDefault="001F331E" w:rsidP="00333D02">
            <w:pPr>
              <w:jc w:val="center"/>
              <w:rPr>
                <w:b/>
              </w:rPr>
            </w:pPr>
            <w:r w:rsidRPr="00D816E9">
              <w:rPr>
                <w:b/>
              </w:rPr>
              <w:t>разделов и тем</w:t>
            </w:r>
          </w:p>
        </w:tc>
        <w:tc>
          <w:tcPr>
            <w:tcW w:w="323" w:type="pct"/>
          </w:tcPr>
          <w:p w:rsidR="001F331E" w:rsidRPr="00D816E9" w:rsidRDefault="001F331E" w:rsidP="00333D02">
            <w:pPr>
              <w:jc w:val="center"/>
              <w:rPr>
                <w:b/>
              </w:rPr>
            </w:pPr>
            <w:r w:rsidRPr="00D816E9">
              <w:rPr>
                <w:b/>
              </w:rPr>
              <w:t>Объем часов</w:t>
            </w:r>
          </w:p>
        </w:tc>
        <w:tc>
          <w:tcPr>
            <w:tcW w:w="3042" w:type="pct"/>
          </w:tcPr>
          <w:p w:rsidR="001F331E" w:rsidRPr="00D816E9" w:rsidRDefault="001F331E" w:rsidP="00333D02">
            <w:pPr>
              <w:jc w:val="center"/>
              <w:rPr>
                <w:b/>
              </w:rPr>
            </w:pPr>
            <w:r w:rsidRPr="00D816E9">
              <w:rPr>
                <w:b/>
              </w:rPr>
              <w:t>Содержание учебного материала, лекционные  и семинарские занятия,</w:t>
            </w:r>
          </w:p>
          <w:p w:rsidR="001F331E" w:rsidRPr="00F5359C" w:rsidRDefault="001F331E" w:rsidP="00333D02">
            <w:pPr>
              <w:jc w:val="center"/>
            </w:pPr>
            <w:r w:rsidRPr="00D816E9">
              <w:rPr>
                <w:b/>
              </w:rPr>
              <w:t>самостоятельная работа обучающихся</w:t>
            </w:r>
          </w:p>
        </w:tc>
        <w:tc>
          <w:tcPr>
            <w:tcW w:w="494" w:type="pct"/>
          </w:tcPr>
          <w:p w:rsidR="001F331E" w:rsidRPr="00D816E9" w:rsidRDefault="001F331E" w:rsidP="00B3296E">
            <w:pPr>
              <w:rPr>
                <w:b/>
              </w:rPr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  <w:r w:rsidRPr="00D816E9">
              <w:rPr>
                <w:b/>
              </w:rPr>
              <w:t>1</w:t>
            </w:r>
          </w:p>
        </w:tc>
        <w:tc>
          <w:tcPr>
            <w:tcW w:w="323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  <w:r w:rsidRPr="00D816E9">
              <w:rPr>
                <w:b/>
              </w:rPr>
              <w:t>2</w:t>
            </w:r>
          </w:p>
        </w:tc>
        <w:tc>
          <w:tcPr>
            <w:tcW w:w="3042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  <w:r w:rsidRPr="00D816E9">
              <w:rPr>
                <w:b/>
              </w:rPr>
              <w:t>3</w:t>
            </w:r>
          </w:p>
        </w:tc>
        <w:tc>
          <w:tcPr>
            <w:tcW w:w="494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  <w:r w:rsidRPr="00D816E9">
              <w:rPr>
                <w:b/>
              </w:rPr>
              <w:t>4</w:t>
            </w: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D816E9">
              <w:rPr>
                <w:b/>
              </w:rPr>
              <w:t>Раздел 1.</w:t>
            </w:r>
          </w:p>
        </w:tc>
        <w:tc>
          <w:tcPr>
            <w:tcW w:w="323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C463F2">
              <w:rPr>
                <w:b/>
              </w:rPr>
              <w:t>Общественное здоровье населения как  экономическая категория.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D816E9">
              <w:rPr>
                <w:b/>
              </w:rPr>
              <w:t>Тема 1.1.</w:t>
            </w:r>
          </w:p>
          <w:p w:rsidR="001F331E" w:rsidRPr="00C463F2" w:rsidRDefault="001F331E" w:rsidP="00EA18DD">
            <w:pPr>
              <w:rPr>
                <w:b/>
              </w:rPr>
            </w:pPr>
            <w:r w:rsidRPr="00C463F2">
              <w:rPr>
                <w:b/>
              </w:rPr>
              <w:t>Здоровье как социально-</w:t>
            </w:r>
          </w:p>
          <w:p w:rsidR="001F331E" w:rsidRPr="00D816E9" w:rsidRDefault="001F331E" w:rsidP="00EA18DD">
            <w:pPr>
              <w:pStyle w:val="aa"/>
              <w:ind w:left="0"/>
              <w:rPr>
                <w:b/>
              </w:rPr>
            </w:pPr>
            <w:r w:rsidRPr="00C463F2">
              <w:rPr>
                <w:b/>
              </w:rPr>
              <w:t>экономическая категория.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C463F2">
              <w:t xml:space="preserve">Здоровье как биологическая, физиологическая, </w:t>
            </w:r>
            <w:r>
              <w:t>психологическая, с</w:t>
            </w:r>
            <w:r w:rsidRPr="00C463F2">
              <w:t>оциальная и экономическая категория. Факторы, определяющие здоровье. Здоровье как фактор безопасности страны. Здоровье как основной экономический ресурс страны. Здоровье как потребитель экономических ресурсов. Здоровье как финансовая категория. Здоровье как соц</w:t>
            </w:r>
            <w:r>
              <w:t>иальная категория.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C463F2" w:rsidRDefault="001F331E" w:rsidP="00EA18DD">
            <w:pPr>
              <w:jc w:val="both"/>
            </w:pPr>
            <w:r w:rsidRPr="00C463F2">
              <w:t>Лекционное занятие  «Здоровье как социально-экономическая категория».</w:t>
            </w:r>
          </w:p>
          <w:p w:rsidR="001F331E" w:rsidRPr="00F5359C" w:rsidRDefault="001F331E" w:rsidP="00EA18DD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C463F2" w:rsidRDefault="001F331E" w:rsidP="00EA18DD">
            <w:r w:rsidRPr="00C463F2">
              <w:t>Семинарское занятие  «Общественное здоровье. Факторы и показатели».</w:t>
            </w:r>
          </w:p>
          <w:p w:rsidR="001F331E" w:rsidRPr="00F5359C" w:rsidRDefault="001F331E" w:rsidP="00EA18DD"/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1D20AB" w:rsidRDefault="001F331E" w:rsidP="00EA18DD">
            <w:pPr>
              <w:jc w:val="both"/>
            </w:pPr>
            <w:r w:rsidRPr="001D20AB">
              <w:t>Самостоятельная работа:</w:t>
            </w:r>
          </w:p>
          <w:p w:rsidR="001F331E" w:rsidRPr="001D20AB" w:rsidRDefault="001F331E" w:rsidP="00EA18DD">
            <w:pPr>
              <w:jc w:val="both"/>
            </w:pPr>
            <w:r w:rsidRPr="001D20AB">
              <w:t>-работа над проблемным вопросом лекции;</w:t>
            </w:r>
          </w:p>
          <w:p w:rsidR="001F331E" w:rsidRPr="00F5359C" w:rsidRDefault="001F331E" w:rsidP="00EA18DD">
            <w:r>
              <w:t xml:space="preserve">-подготовка к обсуждению на тему: </w:t>
            </w:r>
            <w:r w:rsidRPr="001D20AB">
              <w:t>«Здоровый образ жизни как медико-социальная категория».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1D20AB" w:rsidRDefault="001F331E" w:rsidP="00EA18DD">
            <w:pPr>
              <w:rPr>
                <w:b/>
              </w:rPr>
            </w:pPr>
            <w:r w:rsidRPr="001D20AB">
              <w:rPr>
                <w:b/>
              </w:rPr>
              <w:t>Тема 1.2.</w:t>
            </w:r>
          </w:p>
          <w:p w:rsidR="001F331E" w:rsidRPr="00825DCF" w:rsidRDefault="001F331E" w:rsidP="00EA18DD">
            <w:pPr>
              <w:pStyle w:val="aa"/>
              <w:ind w:left="0"/>
              <w:rPr>
                <w:b/>
              </w:rPr>
            </w:pPr>
            <w:r w:rsidRPr="001D20AB">
              <w:rPr>
                <w:b/>
              </w:rPr>
              <w:t>Основы страховой медицины</w:t>
            </w:r>
            <w:r>
              <w:rPr>
                <w:b/>
              </w:rPr>
              <w:t>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C463F2">
              <w:t>Политика государства в области охраны здоровья населения. Законодательство Российской Федерации об охране здоровья населения. Организация здравоохранения в РФ. Законодательство по страховой медицине. Механизм обязательного медицинского страхования. Базовая и территориальная программа обязательного медицинского страхования. Субъекты страховой медицины.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C463F2" w:rsidRDefault="001F331E" w:rsidP="00EA18DD">
            <w:r>
              <w:t xml:space="preserve">Лекционное занятие </w:t>
            </w:r>
            <w:r w:rsidRPr="00C463F2">
              <w:t>«</w:t>
            </w:r>
            <w:r>
              <w:t>Основы страховой медицины</w:t>
            </w:r>
            <w:r w:rsidRPr="00C463F2">
              <w:t>».</w:t>
            </w:r>
          </w:p>
          <w:p w:rsidR="001F331E" w:rsidRPr="00F5359C" w:rsidRDefault="001F331E" w:rsidP="00EA18DD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Default="001F331E" w:rsidP="00EA18DD">
            <w:pPr>
              <w:jc w:val="both"/>
            </w:pPr>
            <w:r w:rsidRPr="00C463F2">
              <w:t>Семинарское занятие «Медицинское страхование как часть социального страхования</w:t>
            </w:r>
            <w:r>
              <w:t>».</w:t>
            </w:r>
          </w:p>
          <w:p w:rsidR="001F331E" w:rsidRPr="00F5359C" w:rsidRDefault="001F331E" w:rsidP="00EA18DD"/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Default="001F331E" w:rsidP="00EA18DD">
            <w:pPr>
              <w:jc w:val="both"/>
            </w:pPr>
            <w:r w:rsidRPr="00C463F2">
              <w:t>Самостоятельная работа:</w:t>
            </w:r>
          </w:p>
          <w:p w:rsidR="001F331E" w:rsidRPr="00C463F2" w:rsidRDefault="001F331E" w:rsidP="00EA18DD">
            <w:pPr>
              <w:jc w:val="both"/>
            </w:pPr>
            <w:r>
              <w:t>-</w:t>
            </w:r>
            <w:r w:rsidRPr="001D20AB">
              <w:t>работа над проблемным вопросом лекции;</w:t>
            </w:r>
          </w:p>
          <w:p w:rsidR="001F331E" w:rsidRPr="00F5359C" w:rsidRDefault="001F331E" w:rsidP="00EA18DD">
            <w:r>
              <w:t>-</w:t>
            </w:r>
            <w:r w:rsidRPr="00C463F2">
              <w:t xml:space="preserve">подготовка </w:t>
            </w:r>
            <w:r>
              <w:t>рефератов на тему</w:t>
            </w:r>
            <w:r w:rsidRPr="00C463F2">
              <w:t>: «История медицинского страхования»</w:t>
            </w:r>
            <w:r>
              <w:t>.</w:t>
            </w:r>
            <w:r w:rsidRPr="00F5359C">
              <w:t xml:space="preserve"> 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D816E9">
              <w:rPr>
                <w:b/>
              </w:rPr>
              <w:t xml:space="preserve">Раздел 2. </w:t>
            </w:r>
          </w:p>
        </w:tc>
        <w:tc>
          <w:tcPr>
            <w:tcW w:w="323" w:type="pct"/>
          </w:tcPr>
          <w:p w:rsidR="001F331E" w:rsidRPr="00D816E9" w:rsidRDefault="001F331E" w:rsidP="00333D02">
            <w:pPr>
              <w:pStyle w:val="aa"/>
              <w:ind w:left="0"/>
              <w:jc w:val="center"/>
              <w:rPr>
                <w:b/>
              </w:rPr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4263B1">
              <w:rPr>
                <w:b/>
              </w:rPr>
              <w:t>Развитие рыночных отношений в здравоохранении.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Default="001F331E" w:rsidP="00333D02">
            <w:pPr>
              <w:pStyle w:val="aa"/>
              <w:ind w:left="0"/>
            </w:pPr>
            <w:r w:rsidRPr="00D816E9">
              <w:rPr>
                <w:b/>
              </w:rPr>
              <w:t>Тема 2.1.</w:t>
            </w:r>
            <w:r w:rsidRPr="004263B1">
              <w:t xml:space="preserve"> </w:t>
            </w:r>
          </w:p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825DCF">
              <w:rPr>
                <w:b/>
              </w:rPr>
              <w:t>Структура и механизм действия рынка услуг здравоохранения.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C463F2">
              <w:t xml:space="preserve">Рынок как наиболее цивилизованный способ удовлетворения потребностей. Виды рынков. Противоречия рынка. Конкуренция как фактор развития рынка. Ограничение сферы  действия  рынка в здравоохранении.  Медуслуга как товар. Организационно-правовые формы предпринимательства в здравоохранении.                                       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>
              <w:t>Лекционное занятие «</w:t>
            </w:r>
            <w:r w:rsidRPr="00825DCF">
              <w:t>Структура и механизм действия рынка услуг здравоохранения</w:t>
            </w:r>
            <w:r>
              <w:t>».</w:t>
            </w:r>
          </w:p>
          <w:p w:rsidR="001F331E" w:rsidRPr="00F5359C" w:rsidRDefault="001F331E" w:rsidP="00333D02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r w:rsidRPr="00C463F2">
              <w:t>Семинарское занятие «Спрос и предложение на рынке медицинских услуг</w:t>
            </w:r>
            <w:r>
              <w:t>»</w:t>
            </w:r>
            <w:r w:rsidRPr="00C463F2">
              <w:t>.</w:t>
            </w:r>
          </w:p>
          <w:p w:rsidR="001F331E" w:rsidRPr="00F5359C" w:rsidRDefault="001F331E" w:rsidP="00333D02"/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rPr>
          <w:trHeight w:val="531"/>
        </w:trPr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333D02">
            <w:pPr>
              <w:jc w:val="both"/>
            </w:pPr>
            <w:r w:rsidRPr="00F5359C">
              <w:t>- работа над проблемным вопросом лекции;</w:t>
            </w:r>
          </w:p>
          <w:p w:rsidR="001F331E" w:rsidRPr="00F5359C" w:rsidRDefault="001F331E" w:rsidP="00333D02">
            <w:r w:rsidRPr="00F5359C">
              <w:t xml:space="preserve">-подготовка к обсуждению на темы: </w:t>
            </w:r>
            <w:r>
              <w:t>«</w:t>
            </w:r>
            <w:r w:rsidRPr="00C463F2">
              <w:t>Государственное вложение в здравоохранение», «Деятельность медицинских учр</w:t>
            </w:r>
            <w:r>
              <w:t>еждений в условиях конкуренции», «</w:t>
            </w:r>
            <w:r w:rsidRPr="006940D2">
              <w:t>Формы собственности в здравоохранении».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D816E9">
              <w:rPr>
                <w:b/>
              </w:rPr>
              <w:t>Тема 2.2.</w:t>
            </w:r>
          </w:p>
          <w:p w:rsidR="001F331E" w:rsidRPr="00C262EF" w:rsidRDefault="001F331E" w:rsidP="00333D02">
            <w:pPr>
              <w:pStyle w:val="aa"/>
              <w:ind w:left="0"/>
              <w:rPr>
                <w:b/>
              </w:rPr>
            </w:pPr>
            <w:r w:rsidRPr="00C262EF">
              <w:rPr>
                <w:b/>
              </w:rPr>
              <w:t>Цены, ценообразование на медицинские услуги.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C463F2">
              <w:t>Цена как важнейший регулятор рыночных отношений. Методология ценообразования. Условия, влияющие на ценообразование. Себестоимость. Виды цен на медицинские услуги. Ценовая политика и стратегия.</w:t>
            </w:r>
            <w:r w:rsidR="009B7040">
              <w:t xml:space="preserve"> Финансовая грамотность.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F5359C">
              <w:t>Лекционное занятие  «</w:t>
            </w:r>
            <w:r w:rsidRPr="004263B1">
              <w:t>Цены, ценообразование на медицинские услуги</w:t>
            </w:r>
            <w:r w:rsidRPr="00F5359C">
              <w:t>».</w:t>
            </w:r>
          </w:p>
          <w:p w:rsidR="001F331E" w:rsidRPr="00F5359C" w:rsidRDefault="001F331E" w:rsidP="00333D02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Default="001F331E" w:rsidP="002060B5">
            <w:pPr>
              <w:jc w:val="both"/>
            </w:pPr>
            <w:r>
              <w:t>Семинарское занятие «</w:t>
            </w:r>
            <w:r w:rsidRPr="00C463F2">
              <w:t>Методология ценообразования»</w:t>
            </w:r>
            <w:r>
              <w:t>.</w:t>
            </w:r>
          </w:p>
          <w:p w:rsidR="001F331E" w:rsidRPr="00F5359C" w:rsidRDefault="001F331E" w:rsidP="002060B5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333D02">
            <w:r w:rsidRPr="00F5359C">
              <w:t>-подготовка к обсуждению на темы: «Цена. Функции цен», «Виды цен», «Ценовая политика предприятий»;</w:t>
            </w:r>
          </w:p>
          <w:p w:rsidR="001F331E" w:rsidRPr="00F5359C" w:rsidRDefault="001F331E" w:rsidP="00333D02">
            <w:r w:rsidRPr="00F5359C">
              <w:t>- составить таблицу: «Ценообразующие факторы».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 w:rsidRPr="00D816E9">
              <w:rPr>
                <w:b/>
              </w:rPr>
              <w:t>Раздел 3.</w:t>
            </w:r>
          </w:p>
        </w:tc>
        <w:tc>
          <w:tcPr>
            <w:tcW w:w="323" w:type="pct"/>
          </w:tcPr>
          <w:p w:rsidR="001F331E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4263B1">
              <w:rPr>
                <w:b/>
              </w:rPr>
              <w:t>Маркетинг и менеджмент в здравоохранении.</w:t>
            </w:r>
          </w:p>
        </w:tc>
        <w:tc>
          <w:tcPr>
            <w:tcW w:w="494" w:type="pct"/>
          </w:tcPr>
          <w:p w:rsidR="001F331E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D816E9">
              <w:rPr>
                <w:b/>
              </w:rPr>
              <w:t>3.</w:t>
            </w:r>
            <w:r>
              <w:rPr>
                <w:b/>
              </w:rPr>
              <w:t>1.</w:t>
            </w:r>
          </w:p>
          <w:p w:rsidR="001F331E" w:rsidRPr="00C262EF" w:rsidRDefault="001F331E" w:rsidP="00333D02">
            <w:pPr>
              <w:pStyle w:val="aa"/>
              <w:ind w:left="0"/>
              <w:rPr>
                <w:b/>
              </w:rPr>
            </w:pPr>
            <w:r w:rsidRPr="00C262EF">
              <w:rPr>
                <w:b/>
              </w:rPr>
              <w:t>Менеджмент в системе здравоохранения.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F5359C">
              <w:t>Планирование как функция управления.</w:t>
            </w:r>
            <w:r w:rsidRPr="00C463F2">
              <w:t xml:space="preserve"> Организация как система и объект управления. Функции управления. Функции менеджмента в учреждениях здравоохранения.</w:t>
            </w:r>
            <w:r>
              <w:rPr>
                <w:rFonts w:ascii="Georgia" w:hAnsi="Georgia"/>
                <w:color w:val="505050"/>
                <w:sz w:val="21"/>
                <w:szCs w:val="21"/>
              </w:rPr>
              <w:t xml:space="preserve"> </w:t>
            </w:r>
            <w:r w:rsidRPr="00131B0D">
              <w:t>Эволюция теории и  практики менеджмента. Природа организации в учреждениях здравоохранения. Понятие о культуре организации. Подходы к управлению: системный, процессный и ситуационный. Связующие процессы в управлении: коммуникация, принятие решений.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F5359C">
              <w:t>Лекционное занят</w:t>
            </w:r>
            <w:r>
              <w:t>ие  «</w:t>
            </w:r>
            <w:r w:rsidRPr="004263B1">
              <w:t>Менед</w:t>
            </w:r>
            <w:r>
              <w:t>жмент в системе здравоохранения</w:t>
            </w:r>
            <w:r w:rsidRPr="00F5359C">
              <w:t>».</w:t>
            </w:r>
          </w:p>
          <w:p w:rsidR="001F331E" w:rsidRPr="00F5359C" w:rsidRDefault="001F331E" w:rsidP="00333D02">
            <w:pPr>
              <w:jc w:val="both"/>
            </w:pP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C262EF">
            <w:r w:rsidRPr="00F5359C">
              <w:t>Семинарское занятие  «Особенности финан</w:t>
            </w:r>
            <w:r>
              <w:t>сового менеджмента</w:t>
            </w:r>
            <w:r w:rsidRPr="00F5359C">
              <w:t>».</w:t>
            </w:r>
          </w:p>
          <w:p w:rsidR="001F331E" w:rsidRPr="00F5359C" w:rsidRDefault="001F331E" w:rsidP="00C262EF"/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131B0D">
            <w:r>
              <w:t>Семинарское занятие «</w:t>
            </w:r>
            <w:r w:rsidRPr="00131B0D">
              <w:t>Предмет и задачи менеджмента в сестринском деле».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3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333D02">
            <w:pPr>
              <w:jc w:val="both"/>
            </w:pPr>
            <w:r w:rsidRPr="00F5359C">
              <w:t>-подготовка к тесту;</w:t>
            </w:r>
          </w:p>
          <w:p w:rsidR="001F331E" w:rsidRPr="00F5359C" w:rsidRDefault="001F331E" w:rsidP="00333D02">
            <w:pPr>
              <w:jc w:val="both"/>
            </w:pPr>
            <w:r w:rsidRPr="00F5359C">
              <w:t>-индивидуальные задания;</w:t>
            </w:r>
          </w:p>
          <w:p w:rsidR="001F331E" w:rsidRPr="00F5359C" w:rsidRDefault="001F331E" w:rsidP="00131B0D">
            <w:pPr>
              <w:jc w:val="both"/>
            </w:pPr>
            <w:r w:rsidRPr="00F5359C">
              <w:t xml:space="preserve">-подготовка презентаций на тему: </w:t>
            </w:r>
            <w:r>
              <w:t>«</w:t>
            </w:r>
            <w:r w:rsidRPr="00C463F2">
              <w:t>Основные методы и стили управлени</w:t>
            </w:r>
            <w:r w:rsidRPr="00131B0D">
              <w:t>я», «Теории и стили лидерства», «Персональный менеджмент».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Тема 3.2.</w:t>
            </w:r>
            <w:r w:rsidRPr="00C262EF">
              <w:rPr>
                <w:b/>
              </w:rPr>
              <w:t xml:space="preserve"> </w:t>
            </w:r>
          </w:p>
          <w:p w:rsidR="001F331E" w:rsidRPr="00C262EF" w:rsidRDefault="001F331E" w:rsidP="00333D02">
            <w:pPr>
              <w:pStyle w:val="aa"/>
              <w:ind w:left="0"/>
              <w:rPr>
                <w:b/>
              </w:rPr>
            </w:pPr>
            <w:r w:rsidRPr="00C262EF">
              <w:rPr>
                <w:b/>
              </w:rPr>
              <w:t>Основы маркетинга в здравоохранении.</w:t>
            </w:r>
          </w:p>
        </w:tc>
        <w:tc>
          <w:tcPr>
            <w:tcW w:w="323" w:type="pct"/>
          </w:tcPr>
          <w:p w:rsidR="001F331E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  <w:r>
              <w:t>Цели и задачи маркетинга в</w:t>
            </w:r>
            <w:r w:rsidRPr="00C463F2">
              <w:t xml:space="preserve"> здравоохранении. Социально-этический характер маркетинга в здравоохранении. Особенности спроса на медицинские услуги. Маркетинговая деятельность учреждений здравоохранения.  </w:t>
            </w:r>
          </w:p>
        </w:tc>
        <w:tc>
          <w:tcPr>
            <w:tcW w:w="494" w:type="pct"/>
          </w:tcPr>
          <w:p w:rsidR="001F331E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C262EF">
        <w:trPr>
          <w:trHeight w:val="346"/>
        </w:trPr>
        <w:tc>
          <w:tcPr>
            <w:tcW w:w="1141" w:type="pct"/>
          </w:tcPr>
          <w:p w:rsidR="001F331E" w:rsidRPr="00C262EF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751C16" w:rsidRDefault="001F331E" w:rsidP="00333D02">
            <w:pPr>
              <w:pStyle w:val="aa"/>
              <w:ind w:left="0"/>
              <w:jc w:val="center"/>
            </w:pPr>
            <w:r w:rsidRPr="00751C16"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>
              <w:t xml:space="preserve">Лекционное занятие </w:t>
            </w:r>
            <w:r w:rsidRPr="00C463F2">
              <w:t>«Основы маркетинга в здравоохранении».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F5359C">
              <w:t>Семинарское занятие  «Реклама как составная часть маркетинга».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131B0D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131B0D">
            <w:pPr>
              <w:jc w:val="both"/>
            </w:pPr>
            <w:r w:rsidRPr="00F5359C">
              <w:t>- работа над проблемным вопросом лекции;</w:t>
            </w:r>
          </w:p>
          <w:p w:rsidR="001F331E" w:rsidRPr="00F5359C" w:rsidRDefault="001F331E" w:rsidP="00131B0D">
            <w:pPr>
              <w:jc w:val="both"/>
            </w:pPr>
            <w:r w:rsidRPr="00F5359C">
              <w:t>-</w:t>
            </w:r>
            <w:r>
              <w:t xml:space="preserve"> </w:t>
            </w:r>
            <w:r w:rsidRPr="00F5359C">
              <w:t>подготовка к обсуждению на темы:</w:t>
            </w:r>
            <w:r>
              <w:t xml:space="preserve"> «</w:t>
            </w:r>
            <w:r w:rsidRPr="00131B0D">
              <w:t>Маркетинг организации (поликлиники, офиса семейного врача, больницы)</w:t>
            </w:r>
            <w:r>
              <w:t>»</w:t>
            </w:r>
            <w:r w:rsidRPr="00131B0D">
              <w:t xml:space="preserve">, </w:t>
            </w:r>
            <w:r>
              <w:t>«</w:t>
            </w:r>
            <w:r w:rsidRPr="00131B0D">
              <w:t>Социальные основы маркетинга</w:t>
            </w:r>
            <w:r>
              <w:t>»</w:t>
            </w:r>
            <w:r w:rsidRPr="00131B0D">
              <w:t>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Раздел 4.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F5359C" w:rsidRDefault="001F331E" w:rsidP="00333D02">
            <w:pPr>
              <w:pStyle w:val="aa"/>
              <w:ind w:left="0"/>
            </w:pPr>
            <w:r w:rsidRPr="004263B1">
              <w:rPr>
                <w:b/>
              </w:rPr>
              <w:t>Правовые основы охраны здоровья.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Тема 4.1.</w:t>
            </w:r>
          </w:p>
          <w:p w:rsidR="001F331E" w:rsidRPr="00141680" w:rsidRDefault="001F331E" w:rsidP="00333D02">
            <w:pPr>
              <w:pStyle w:val="aa"/>
              <w:ind w:left="0"/>
              <w:rPr>
                <w:b/>
              </w:rPr>
            </w:pPr>
            <w:r w:rsidRPr="00141680">
              <w:rPr>
                <w:b/>
              </w:rPr>
              <w:t>Трудовые отношения в здравоохранении.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131B0D" w:rsidRDefault="001F331E" w:rsidP="00333D02">
            <w:pPr>
              <w:jc w:val="both"/>
            </w:pPr>
            <w:r w:rsidRPr="00131B0D">
              <w:t>Законодательство, регулирующее трудовые отношения в здравоохранении. Законодательство об охране труда.</w:t>
            </w:r>
            <w:r>
              <w:rPr>
                <w:rFonts w:ascii="Georgia" w:hAnsi="Georgia"/>
                <w:color w:val="505050"/>
                <w:sz w:val="21"/>
                <w:szCs w:val="21"/>
              </w:rPr>
              <w:t xml:space="preserve"> </w:t>
            </w:r>
            <w:r w:rsidRPr="00131B0D">
              <w:t>Законодательство о предпринимательской деятельности.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r>
              <w:t>Лекционное занятие «</w:t>
            </w:r>
            <w:r w:rsidRPr="00141680">
              <w:t>Трудовые отношения в здравоохранении».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r w:rsidRPr="00F5359C">
              <w:t xml:space="preserve">Семинарское занятие  </w:t>
            </w:r>
            <w:r>
              <w:t>«Регулирование трудовых отношений в здравоохранении».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751C16" w:rsidRDefault="001F331E" w:rsidP="00333D02">
            <w:pPr>
              <w:pStyle w:val="aa"/>
              <w:ind w:left="0"/>
              <w:jc w:val="center"/>
            </w:pPr>
            <w:r w:rsidRPr="00751C16">
              <w:t>2</w:t>
            </w:r>
          </w:p>
        </w:tc>
        <w:tc>
          <w:tcPr>
            <w:tcW w:w="3042" w:type="pct"/>
          </w:tcPr>
          <w:p w:rsidR="001F331E" w:rsidRPr="00F5359C" w:rsidRDefault="001F331E" w:rsidP="00A40533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A40533">
            <w:pPr>
              <w:jc w:val="both"/>
            </w:pPr>
            <w:r w:rsidRPr="00F5359C">
              <w:t>- работа над проблемным вопросом лекции;</w:t>
            </w:r>
          </w:p>
          <w:p w:rsidR="001F331E" w:rsidRPr="00F5359C" w:rsidRDefault="001F331E" w:rsidP="00BC08D6">
            <w:pPr>
              <w:pStyle w:val="aa"/>
              <w:ind w:left="0"/>
            </w:pPr>
            <w:r>
              <w:t xml:space="preserve">- </w:t>
            </w:r>
            <w:r w:rsidRPr="00F5359C">
              <w:t>по</w:t>
            </w:r>
            <w:r>
              <w:t>дготовка к обсуждению на тему</w:t>
            </w:r>
            <w:r w:rsidRPr="00F5359C">
              <w:t>:</w:t>
            </w:r>
            <w:r>
              <w:t xml:space="preserve"> «</w:t>
            </w:r>
            <w:r w:rsidRPr="00BC08D6">
              <w:t xml:space="preserve">Режим труда </w:t>
            </w:r>
            <w:bookmarkStart w:id="1" w:name="YANDEX_77"/>
            <w:bookmarkEnd w:id="1"/>
            <w:r w:rsidRPr="00BC08D6">
              <w:rPr>
                <w:rStyle w:val="highlight"/>
              </w:rPr>
              <w:t> медицинских </w:t>
            </w:r>
            <w:r w:rsidRPr="00BC08D6">
              <w:t xml:space="preserve"> </w:t>
            </w:r>
            <w:bookmarkStart w:id="2" w:name="YANDEX_78"/>
            <w:bookmarkEnd w:id="2"/>
            <w:r w:rsidRPr="00BC08D6">
              <w:rPr>
                <w:rStyle w:val="highlight"/>
              </w:rPr>
              <w:t> работников»</w:t>
            </w:r>
            <w:r w:rsidRPr="00BC08D6">
              <w:t>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Тема 4.2.</w:t>
            </w:r>
          </w:p>
          <w:p w:rsidR="001F331E" w:rsidRPr="00141680" w:rsidRDefault="001F331E" w:rsidP="00333D02">
            <w:pPr>
              <w:pStyle w:val="aa"/>
              <w:ind w:left="0"/>
              <w:rPr>
                <w:b/>
              </w:rPr>
            </w:pPr>
            <w:r w:rsidRPr="00141680">
              <w:rPr>
                <w:b/>
              </w:rPr>
              <w:t>Ответственность медицинских работников.</w:t>
            </w: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  <w:tc>
          <w:tcPr>
            <w:tcW w:w="3042" w:type="pct"/>
          </w:tcPr>
          <w:p w:rsidR="001F331E" w:rsidRPr="00BC08D6" w:rsidRDefault="001F331E" w:rsidP="00BC08D6">
            <w:pPr>
              <w:pStyle w:val="a9"/>
            </w:pPr>
            <w:r w:rsidRPr="00BC08D6">
              <w:t xml:space="preserve">Виды </w:t>
            </w:r>
            <w:r w:rsidRPr="00BC08D6">
              <w:rPr>
                <w:bCs/>
              </w:rPr>
              <w:t>ответственности</w:t>
            </w:r>
            <w:r w:rsidRPr="00BC08D6">
              <w:t xml:space="preserve"> </w:t>
            </w:r>
            <w:r w:rsidRPr="00BC08D6">
              <w:rPr>
                <w:bCs/>
              </w:rPr>
              <w:t>медработников</w:t>
            </w:r>
            <w:r w:rsidRPr="00BC08D6">
              <w:t xml:space="preserve">. Основания и условия </w:t>
            </w:r>
            <w:r w:rsidRPr="00BC08D6">
              <w:rPr>
                <w:bCs/>
              </w:rPr>
              <w:t>ответственности</w:t>
            </w:r>
            <w:r w:rsidRPr="00BC08D6">
              <w:t xml:space="preserve"> </w:t>
            </w:r>
            <w:r w:rsidRPr="00BC08D6">
              <w:rPr>
                <w:bCs/>
              </w:rPr>
              <w:t>медицинских</w:t>
            </w:r>
            <w:r w:rsidRPr="00BC08D6">
              <w:t xml:space="preserve"> учреждений за нарушения прав пациента. Этика и деонтология. </w:t>
            </w:r>
            <w:r w:rsidRPr="00BC08D6">
              <w:rPr>
                <w:bCs/>
              </w:rPr>
              <w:t>Право</w:t>
            </w:r>
            <w:r w:rsidRPr="00BC08D6">
              <w:t xml:space="preserve"> на занятие </w:t>
            </w:r>
            <w:r w:rsidRPr="00BC08D6">
              <w:rPr>
                <w:bCs/>
              </w:rPr>
              <w:t>медицинской</w:t>
            </w:r>
            <w:r w:rsidRPr="00BC08D6">
              <w:t xml:space="preserve"> деятельностью. Общая характеристика прав </w:t>
            </w:r>
            <w:bookmarkStart w:id="3" w:name="YANDEX_38"/>
            <w:bookmarkEnd w:id="3"/>
            <w:r w:rsidRPr="00BC08D6">
              <w:rPr>
                <w:rStyle w:val="highlight"/>
              </w:rPr>
              <w:t> работников </w:t>
            </w:r>
            <w:r w:rsidRPr="00BC08D6">
              <w:t xml:space="preserve"> здравоохранения при осуществлении профессиональной деятельности. Законодательная «защищённость» медицинского персонала. Основные </w:t>
            </w:r>
            <w:bookmarkStart w:id="4" w:name="YANDEX_39"/>
            <w:bookmarkEnd w:id="4"/>
            <w:r w:rsidRPr="00BC08D6">
              <w:rPr>
                <w:rStyle w:val="highlight"/>
              </w:rPr>
              <w:t> обязанности </w:t>
            </w:r>
            <w:r w:rsidRPr="00BC08D6">
              <w:t xml:space="preserve"> </w:t>
            </w:r>
            <w:bookmarkStart w:id="5" w:name="YANDEX_40"/>
            <w:bookmarkEnd w:id="5"/>
            <w:r w:rsidRPr="00BC08D6">
              <w:rPr>
                <w:rStyle w:val="highlight"/>
              </w:rPr>
              <w:t> и </w:t>
            </w:r>
            <w:r w:rsidRPr="00BC08D6">
              <w:t xml:space="preserve"> их общая характеристика. 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r>
              <w:t>Лекционное занятие «</w:t>
            </w:r>
            <w:r w:rsidRPr="00217656">
              <w:t>Ответственность медицинских работников».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333D02">
            <w:r w:rsidRPr="00F5359C">
              <w:t xml:space="preserve">Семинарское занятие  </w:t>
            </w:r>
            <w:r>
              <w:t>«Права и обязанности медицинских работников».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</w:p>
        </w:tc>
        <w:tc>
          <w:tcPr>
            <w:tcW w:w="323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  <w:r>
              <w:t>2</w:t>
            </w:r>
          </w:p>
        </w:tc>
        <w:tc>
          <w:tcPr>
            <w:tcW w:w="3042" w:type="pct"/>
          </w:tcPr>
          <w:p w:rsidR="001F331E" w:rsidRPr="00F5359C" w:rsidRDefault="001F331E" w:rsidP="00BC08D6">
            <w:pPr>
              <w:jc w:val="both"/>
            </w:pPr>
            <w:r w:rsidRPr="00F5359C">
              <w:t>Самостоятельная работа:</w:t>
            </w:r>
          </w:p>
          <w:p w:rsidR="001F331E" w:rsidRPr="00F5359C" w:rsidRDefault="001F331E" w:rsidP="00BC08D6">
            <w:pPr>
              <w:jc w:val="both"/>
            </w:pPr>
            <w:r w:rsidRPr="00F5359C">
              <w:t>- работа над проблемным вопросом лекции;</w:t>
            </w:r>
          </w:p>
          <w:p w:rsidR="001F331E" w:rsidRPr="00F5359C" w:rsidRDefault="001F331E" w:rsidP="00BC08D6">
            <w:r>
              <w:t xml:space="preserve">- </w:t>
            </w:r>
            <w:r w:rsidRPr="00F5359C">
              <w:t>по</w:t>
            </w:r>
            <w:r>
              <w:t>дготовка к обсуждению на тему</w:t>
            </w:r>
            <w:r w:rsidRPr="00BC08D6">
              <w:t xml:space="preserve">: «Аттестация </w:t>
            </w:r>
            <w:bookmarkStart w:id="6" w:name="YANDEX_74"/>
            <w:bookmarkEnd w:id="6"/>
            <w:r w:rsidRPr="00BC08D6">
              <w:rPr>
                <w:rStyle w:val="highlight"/>
              </w:rPr>
              <w:t> медицинских </w:t>
            </w:r>
            <w:r w:rsidRPr="00BC08D6">
              <w:t xml:space="preserve"> </w:t>
            </w:r>
            <w:bookmarkStart w:id="7" w:name="YANDEX_75"/>
            <w:bookmarkEnd w:id="7"/>
            <w:r w:rsidRPr="00BC08D6">
              <w:rPr>
                <w:rStyle w:val="highlight"/>
              </w:rPr>
              <w:t>работников».</w:t>
            </w:r>
            <w:r>
              <w:rPr>
                <w:rStyle w:val="highlight"/>
                <w:rFonts w:ascii="Arial" w:hAnsi="Arial" w:cs="Arial"/>
              </w:rPr>
              <w:t> </w:t>
            </w:r>
          </w:p>
        </w:tc>
        <w:tc>
          <w:tcPr>
            <w:tcW w:w="494" w:type="pct"/>
          </w:tcPr>
          <w:p w:rsidR="001F331E" w:rsidRPr="00F5359C" w:rsidRDefault="001F331E" w:rsidP="00333D02">
            <w:pPr>
              <w:pStyle w:val="aa"/>
              <w:ind w:left="0"/>
              <w:jc w:val="center"/>
            </w:pPr>
          </w:p>
        </w:tc>
      </w:tr>
      <w:tr w:rsidR="001F331E" w:rsidRPr="00F5359C" w:rsidTr="00333D02">
        <w:trPr>
          <w:trHeight w:val="79"/>
        </w:trPr>
        <w:tc>
          <w:tcPr>
            <w:tcW w:w="1141" w:type="pct"/>
          </w:tcPr>
          <w:p w:rsidR="001F331E" w:rsidRPr="00D816E9" w:rsidRDefault="001F331E" w:rsidP="00333D02">
            <w:pPr>
              <w:pStyle w:val="aa"/>
              <w:ind w:left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23" w:type="pct"/>
          </w:tcPr>
          <w:p w:rsidR="001F331E" w:rsidRPr="00AC7F7E" w:rsidRDefault="001F331E" w:rsidP="00333D02">
            <w:pPr>
              <w:pStyle w:val="aa"/>
              <w:ind w:left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042" w:type="pct"/>
          </w:tcPr>
          <w:p w:rsidR="001F331E" w:rsidRPr="00F5359C" w:rsidRDefault="001F331E" w:rsidP="00333D02">
            <w:pPr>
              <w:jc w:val="both"/>
            </w:pPr>
          </w:p>
        </w:tc>
        <w:tc>
          <w:tcPr>
            <w:tcW w:w="494" w:type="pct"/>
          </w:tcPr>
          <w:p w:rsidR="001F331E" w:rsidRDefault="001F331E" w:rsidP="00333D02">
            <w:pPr>
              <w:pStyle w:val="aa"/>
              <w:ind w:left="0"/>
              <w:jc w:val="center"/>
            </w:pPr>
          </w:p>
        </w:tc>
      </w:tr>
    </w:tbl>
    <w:p w:rsidR="001F331E" w:rsidRPr="00F5359C" w:rsidRDefault="001F331E" w:rsidP="00B42EA3">
      <w:pPr>
        <w:pStyle w:val="aa"/>
        <w:ind w:left="0"/>
        <w:sectPr w:rsidR="001F331E" w:rsidRPr="00F5359C" w:rsidSect="00333D02">
          <w:footerReference w:type="default" r:id="rId10"/>
          <w:footerReference w:type="first" r:id="rId11"/>
          <w:pgSz w:w="16838" w:h="11906" w:orient="landscape"/>
          <w:pgMar w:top="567" w:right="539" w:bottom="566" w:left="1134" w:header="709" w:footer="283" w:gutter="0"/>
          <w:pgNumType w:start="9"/>
          <w:cols w:space="708"/>
          <w:titlePg/>
          <w:docGrid w:linePitch="360"/>
        </w:sectPr>
      </w:pPr>
    </w:p>
    <w:p w:rsidR="001F331E" w:rsidRDefault="001F331E" w:rsidP="00B42EA3">
      <w:pPr>
        <w:jc w:val="center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lastRenderedPageBreak/>
        <w:t>3 .  УСЛОВИЯ РЕАЛИЗАЦИИ ПРОГРАММЫ ДИСЦИПЛИНЫ</w:t>
      </w:r>
    </w:p>
    <w:p w:rsidR="001F331E" w:rsidRPr="00D2756C" w:rsidRDefault="001F331E" w:rsidP="00B42EA3">
      <w:pPr>
        <w:jc w:val="center"/>
        <w:rPr>
          <w:b/>
          <w:sz w:val="28"/>
          <w:szCs w:val="28"/>
        </w:rPr>
      </w:pPr>
    </w:p>
    <w:p w:rsidR="001F331E" w:rsidRPr="00D2756C" w:rsidRDefault="001F331E" w:rsidP="00B42EA3">
      <w:pPr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1F331E" w:rsidRPr="00D2756C" w:rsidRDefault="001F331E" w:rsidP="00B42EA3">
      <w:pPr>
        <w:rPr>
          <w:sz w:val="28"/>
          <w:szCs w:val="28"/>
        </w:rPr>
      </w:pPr>
      <w:r w:rsidRPr="00D2756C">
        <w:rPr>
          <w:sz w:val="28"/>
          <w:szCs w:val="28"/>
        </w:rPr>
        <w:t>Реализация программы дисциплины требует наличия учебного кабинета.</w:t>
      </w:r>
    </w:p>
    <w:p w:rsidR="001F331E" w:rsidRPr="00D2756C" w:rsidRDefault="001F331E" w:rsidP="00B42EA3">
      <w:pPr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Оборудование учебного кабинета:</w:t>
      </w:r>
    </w:p>
    <w:p w:rsidR="001F331E" w:rsidRPr="00D2756C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D5B60">
        <w:rPr>
          <w:bCs/>
          <w:sz w:val="28"/>
          <w:szCs w:val="28"/>
        </w:rPr>
        <w:t>- 30 посадочных</w:t>
      </w:r>
      <w:r w:rsidRPr="00D2756C">
        <w:rPr>
          <w:bCs/>
          <w:sz w:val="28"/>
          <w:szCs w:val="28"/>
        </w:rPr>
        <w:t xml:space="preserve"> мест (по количеству обучающихся);</w:t>
      </w:r>
    </w:p>
    <w:p w:rsidR="001F331E" w:rsidRPr="00D2756C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- рабочее место преподавателя.</w:t>
      </w:r>
    </w:p>
    <w:p w:rsidR="001F331E" w:rsidRPr="00D2756C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Технические средства обучения: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- компьютер с лиценз</w:t>
      </w:r>
      <w:r>
        <w:rPr>
          <w:bCs/>
          <w:sz w:val="28"/>
          <w:szCs w:val="28"/>
        </w:rPr>
        <w:t>ионным программным обеспечением, мультимедийное оборудование, видео-аудиовизуальные средства обучения.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Инструктивно-нормативная   документация: государственные  требования к содержанию и уровню подготовки обучающихся по дисциплине, постановления, приказы, инструкции,  информационные письма Министерства образования и науки РФ и Министерства здравоохранения и социального развития РФ, соответствующие профилю дисциплины; инструкции по охране труда и противопожарной безопасности, перечень информационного и материально-технического оснащения кабинета.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Учебно-программная  документация: примерная учебная программа, рабочая учебная программа, тематический план. 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материалы: учебно-методические комплекты, контролирующие и обучающие программы, учебно-методические рекомендации для студентов по самостоятельной работе, схемы логико-дидактических структур и ориентировочных  основ  действий, оценочные средства.</w:t>
      </w:r>
    </w:p>
    <w:p w:rsidR="001F331E" w:rsidRPr="00D2756C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F331E" w:rsidRPr="00D2756C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2756C">
        <w:rPr>
          <w:b/>
          <w:bCs/>
          <w:sz w:val="28"/>
          <w:szCs w:val="28"/>
        </w:rPr>
        <w:t>3.2.</w:t>
      </w:r>
      <w:r>
        <w:rPr>
          <w:b/>
          <w:bCs/>
          <w:sz w:val="28"/>
          <w:szCs w:val="28"/>
        </w:rPr>
        <w:t xml:space="preserve"> </w:t>
      </w:r>
      <w:r w:rsidRPr="00D2756C">
        <w:rPr>
          <w:b/>
          <w:bCs/>
          <w:sz w:val="28"/>
          <w:szCs w:val="28"/>
        </w:rPr>
        <w:t>Информационное  обеспечение обучения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2756C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1F331E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F331E" w:rsidRPr="00BA188F" w:rsidRDefault="001F331E" w:rsidP="00B42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</w:p>
    <w:tbl>
      <w:tblPr>
        <w:tblW w:w="9747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1F331E" w:rsidRPr="00D2756C" w:rsidTr="00333D0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F331E" w:rsidRPr="007A09EA" w:rsidRDefault="001F331E" w:rsidP="00333D02">
            <w:pPr>
              <w:numPr>
                <w:ilvl w:val="0"/>
                <w:numId w:val="27"/>
              </w:numPr>
              <w:tabs>
                <w:tab w:val="left" w:pos="473"/>
              </w:tabs>
              <w:jc w:val="both"/>
              <w:rPr>
                <w:sz w:val="28"/>
                <w:szCs w:val="28"/>
              </w:rPr>
            </w:pPr>
            <w:r w:rsidRPr="00E5239E">
              <w:rPr>
                <w:sz w:val="28"/>
                <w:szCs w:val="28"/>
              </w:rPr>
              <w:t>Тлепцеришев Р.А.</w:t>
            </w:r>
            <w:r>
              <w:rPr>
                <w:sz w:val="28"/>
                <w:szCs w:val="28"/>
              </w:rPr>
              <w:t xml:space="preserve"> </w:t>
            </w:r>
            <w:r w:rsidRPr="00E5239E">
              <w:rPr>
                <w:sz w:val="28"/>
                <w:szCs w:val="28"/>
              </w:rPr>
              <w:t>Экономик</w:t>
            </w:r>
            <w:r>
              <w:rPr>
                <w:sz w:val="28"/>
                <w:szCs w:val="28"/>
              </w:rPr>
              <w:t>а и управление здравоохранением</w:t>
            </w:r>
            <w:r w:rsidRPr="00E5239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/ Р.А. Тлепцеришев. – </w:t>
            </w:r>
            <w:r w:rsidRPr="007A09EA">
              <w:rPr>
                <w:sz w:val="28"/>
                <w:szCs w:val="28"/>
              </w:rPr>
              <w:t>Ростов</w:t>
            </w:r>
            <w:r w:rsidR="00897D41">
              <w:rPr>
                <w:sz w:val="28"/>
                <w:szCs w:val="28"/>
              </w:rPr>
              <w:t xml:space="preserve"> на Дону: Феникс, 2017</w:t>
            </w:r>
            <w:r>
              <w:rPr>
                <w:sz w:val="28"/>
                <w:szCs w:val="28"/>
              </w:rPr>
              <w:t xml:space="preserve">, </w:t>
            </w:r>
            <w:r w:rsidRPr="007A09EA">
              <w:rPr>
                <w:sz w:val="28"/>
                <w:szCs w:val="28"/>
              </w:rPr>
              <w:t>623с.</w:t>
            </w:r>
          </w:p>
          <w:p w:rsidR="001F331E" w:rsidRDefault="001F331E" w:rsidP="00333D02">
            <w:pPr>
              <w:pStyle w:val="210"/>
              <w:ind w:left="1146" w:hanging="1146"/>
              <w:rPr>
                <w:bCs/>
                <w:szCs w:val="28"/>
              </w:rPr>
            </w:pPr>
          </w:p>
          <w:p w:rsidR="001F331E" w:rsidRPr="00E5239E" w:rsidRDefault="001F331E" w:rsidP="00333D02">
            <w:pPr>
              <w:pStyle w:val="210"/>
              <w:ind w:left="1146" w:hanging="1146"/>
              <w:rPr>
                <w:szCs w:val="28"/>
              </w:rPr>
            </w:pPr>
            <w:r w:rsidRPr="00E5239E">
              <w:rPr>
                <w:bCs/>
                <w:szCs w:val="28"/>
              </w:rPr>
              <w:t>Интернет-ресурсы:</w:t>
            </w:r>
          </w:p>
          <w:p w:rsidR="001F331E" w:rsidRPr="00E5239E" w:rsidRDefault="001F331E" w:rsidP="00333D02">
            <w:pPr>
              <w:numPr>
                <w:ilvl w:val="0"/>
                <w:numId w:val="13"/>
              </w:numPr>
              <w:ind w:left="426" w:hanging="4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http://labrip.com</w:t>
            </w:r>
          </w:p>
          <w:p w:rsidR="001F331E" w:rsidRPr="00802878" w:rsidRDefault="001F331E" w:rsidP="00333D02">
            <w:pPr>
              <w:numPr>
                <w:ilvl w:val="0"/>
                <w:numId w:val="13"/>
              </w:numPr>
              <w:ind w:left="426" w:hanging="426"/>
              <w:jc w:val="both"/>
              <w:rPr>
                <w:sz w:val="28"/>
                <w:szCs w:val="28"/>
              </w:rPr>
            </w:pPr>
            <w:r w:rsidRPr="00B14D75">
              <w:rPr>
                <w:bCs/>
                <w:sz w:val="28"/>
                <w:szCs w:val="28"/>
              </w:rPr>
              <w:t>http://intencia.ru</w:t>
            </w:r>
          </w:p>
          <w:p w:rsidR="001F331E" w:rsidRPr="00BA188F" w:rsidRDefault="001F331E" w:rsidP="00333D02">
            <w:pPr>
              <w:numPr>
                <w:ilvl w:val="0"/>
                <w:numId w:val="13"/>
              </w:numPr>
              <w:ind w:left="426" w:hanging="426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http</w:t>
            </w:r>
            <w:r w:rsidRPr="00061DF7">
              <w:rPr>
                <w:bCs/>
                <w:sz w:val="28"/>
                <w:szCs w:val="28"/>
                <w:lang w:val="en-US"/>
              </w:rPr>
              <w:t xml:space="preserve">:// </w:t>
            </w:r>
            <w:r>
              <w:rPr>
                <w:bCs/>
                <w:sz w:val="28"/>
                <w:szCs w:val="28"/>
                <w:lang w:val="en-US"/>
              </w:rPr>
              <w:t>ru</w:t>
            </w:r>
            <w:r w:rsidRPr="00061DF7">
              <w:rPr>
                <w:bCs/>
                <w:sz w:val="28"/>
                <w:szCs w:val="28"/>
                <w:lang w:val="en-US"/>
              </w:rPr>
              <w:t>.</w:t>
            </w:r>
            <w:r>
              <w:rPr>
                <w:bCs/>
                <w:sz w:val="28"/>
                <w:szCs w:val="28"/>
                <w:lang w:val="en-US"/>
              </w:rPr>
              <w:t>wikipedia</w:t>
            </w:r>
            <w:r w:rsidRPr="00061DF7">
              <w:rPr>
                <w:bCs/>
                <w:sz w:val="28"/>
                <w:szCs w:val="28"/>
                <w:lang w:val="en-US"/>
              </w:rPr>
              <w:t>.</w:t>
            </w:r>
            <w:r>
              <w:rPr>
                <w:bCs/>
                <w:sz w:val="28"/>
                <w:szCs w:val="28"/>
                <w:lang w:val="en-US"/>
              </w:rPr>
              <w:t>org</w:t>
            </w:r>
          </w:p>
        </w:tc>
      </w:tr>
      <w:tr w:rsidR="001F331E" w:rsidRPr="00D2756C" w:rsidTr="00333D02">
        <w:trPr>
          <w:trHeight w:val="257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1F331E" w:rsidRDefault="001F331E" w:rsidP="00333D02">
            <w:pPr>
              <w:tabs>
                <w:tab w:val="left" w:pos="426"/>
                <w:tab w:val="left" w:pos="473"/>
              </w:tabs>
              <w:jc w:val="both"/>
              <w:rPr>
                <w:bCs/>
                <w:sz w:val="28"/>
                <w:szCs w:val="28"/>
              </w:rPr>
            </w:pPr>
          </w:p>
          <w:p w:rsidR="001F331E" w:rsidRPr="00A66BFD" w:rsidRDefault="001F331E" w:rsidP="00333D02">
            <w:pPr>
              <w:tabs>
                <w:tab w:val="left" w:pos="426"/>
                <w:tab w:val="left" w:pos="473"/>
              </w:tabs>
              <w:jc w:val="both"/>
              <w:rPr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Дополнительные источники:</w:t>
            </w:r>
          </w:p>
          <w:p w:rsidR="001F331E" w:rsidRDefault="001F331E" w:rsidP="00333D02">
            <w:pPr>
              <w:pStyle w:val="210"/>
              <w:numPr>
                <w:ilvl w:val="0"/>
                <w:numId w:val="26"/>
              </w:numPr>
              <w:rPr>
                <w:szCs w:val="28"/>
              </w:rPr>
            </w:pPr>
            <w:r>
              <w:rPr>
                <w:szCs w:val="28"/>
              </w:rPr>
              <w:t>Зенина Л.А. Экономика и управление в здравоохранении. / Л.</w:t>
            </w:r>
            <w:r w:rsidR="00897D41">
              <w:rPr>
                <w:szCs w:val="28"/>
              </w:rPr>
              <w:t xml:space="preserve"> А. Зенина. – М.: Академия, 2019</w:t>
            </w:r>
            <w:r>
              <w:rPr>
                <w:szCs w:val="28"/>
              </w:rPr>
              <w:t>, 208 с.</w:t>
            </w:r>
          </w:p>
          <w:p w:rsidR="001F331E" w:rsidRPr="00333D02" w:rsidRDefault="001F331E" w:rsidP="00D73AD9">
            <w:pPr>
              <w:pStyle w:val="210"/>
              <w:ind w:left="720" w:firstLine="0"/>
              <w:rPr>
                <w:szCs w:val="28"/>
              </w:rPr>
            </w:pPr>
          </w:p>
          <w:p w:rsidR="001F331E" w:rsidRPr="00333D02" w:rsidRDefault="001F331E" w:rsidP="00D73AD9">
            <w:pPr>
              <w:pStyle w:val="210"/>
              <w:ind w:left="720" w:firstLine="0"/>
              <w:rPr>
                <w:szCs w:val="28"/>
              </w:rPr>
            </w:pPr>
          </w:p>
          <w:p w:rsidR="001F331E" w:rsidRPr="00333D02" w:rsidRDefault="001F331E" w:rsidP="00D73AD9">
            <w:pPr>
              <w:pStyle w:val="210"/>
              <w:ind w:left="720" w:firstLine="0"/>
              <w:rPr>
                <w:szCs w:val="28"/>
              </w:rPr>
            </w:pPr>
          </w:p>
          <w:p w:rsidR="001F331E" w:rsidRPr="00333D02" w:rsidRDefault="001F331E" w:rsidP="00D73AD9">
            <w:pPr>
              <w:pStyle w:val="210"/>
              <w:ind w:left="720" w:firstLine="0"/>
              <w:rPr>
                <w:szCs w:val="28"/>
              </w:rPr>
            </w:pPr>
          </w:p>
          <w:p w:rsidR="001F331E" w:rsidRPr="00D2756C" w:rsidRDefault="001F331E" w:rsidP="00D73AD9">
            <w:pPr>
              <w:pStyle w:val="210"/>
              <w:ind w:left="720" w:firstLine="0"/>
              <w:rPr>
                <w:szCs w:val="28"/>
              </w:rPr>
            </w:pPr>
          </w:p>
        </w:tc>
      </w:tr>
    </w:tbl>
    <w:p w:rsidR="001F331E" w:rsidRPr="00D2756C" w:rsidRDefault="001F331E" w:rsidP="00B42EA3">
      <w:pPr>
        <w:rPr>
          <w:b/>
          <w:bCs/>
          <w:sz w:val="28"/>
          <w:szCs w:val="28"/>
        </w:rPr>
      </w:pPr>
      <w:r w:rsidRPr="00D2756C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1F331E" w:rsidRPr="00D2756C" w:rsidRDefault="001F331E" w:rsidP="00B42EA3">
      <w:pPr>
        <w:jc w:val="center"/>
        <w:rPr>
          <w:b/>
          <w:bCs/>
          <w:sz w:val="28"/>
          <w:szCs w:val="28"/>
        </w:rPr>
      </w:pPr>
    </w:p>
    <w:p w:rsidR="001F331E" w:rsidRPr="00D2756C" w:rsidRDefault="001F331E" w:rsidP="00B42EA3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>результатов освоения дисциплины осуществляется преподавателем  в процессе проведения семинарских занятий, тестирования, реферативной работы, составления конспектов.</w:t>
      </w:r>
    </w:p>
    <w:p w:rsidR="001F331E" w:rsidRPr="00D2756C" w:rsidRDefault="001F331E" w:rsidP="00B42EA3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1F331E" w:rsidRPr="00D2756C" w:rsidTr="00333D02">
        <w:trPr>
          <w:jc w:val="center"/>
        </w:trPr>
        <w:tc>
          <w:tcPr>
            <w:tcW w:w="5080" w:type="dxa"/>
            <w:vAlign w:val="center"/>
          </w:tcPr>
          <w:p w:rsidR="001F331E" w:rsidRPr="00D2756C" w:rsidRDefault="001F331E" w:rsidP="00333D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1F331E" w:rsidRPr="00D2756C" w:rsidRDefault="001F331E" w:rsidP="00333D02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1F331E" w:rsidRPr="00D2756C" w:rsidTr="00333D02">
        <w:trPr>
          <w:trHeight w:val="427"/>
          <w:jc w:val="center"/>
        </w:trPr>
        <w:tc>
          <w:tcPr>
            <w:tcW w:w="5080" w:type="dxa"/>
          </w:tcPr>
          <w:p w:rsidR="001F331E" w:rsidRPr="002B3FB2" w:rsidRDefault="001F331E" w:rsidP="00333D02">
            <w:pPr>
              <w:jc w:val="center"/>
              <w:rPr>
                <w:bCs/>
                <w:sz w:val="28"/>
                <w:szCs w:val="28"/>
              </w:rPr>
            </w:pPr>
            <w:r w:rsidRPr="002B3FB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860" w:type="dxa"/>
          </w:tcPr>
          <w:p w:rsidR="001F331E" w:rsidRPr="002B3FB2" w:rsidRDefault="001F331E" w:rsidP="00333D02">
            <w:pPr>
              <w:jc w:val="center"/>
              <w:rPr>
                <w:bCs/>
                <w:sz w:val="28"/>
                <w:szCs w:val="28"/>
              </w:rPr>
            </w:pPr>
            <w:r w:rsidRPr="002B3FB2">
              <w:rPr>
                <w:bCs/>
                <w:sz w:val="28"/>
                <w:szCs w:val="28"/>
              </w:rPr>
              <w:t>2</w:t>
            </w:r>
          </w:p>
        </w:tc>
      </w:tr>
      <w:tr w:rsidR="001F331E" w:rsidRPr="00D2756C" w:rsidTr="00333D02">
        <w:trPr>
          <w:jc w:val="center"/>
        </w:trPr>
        <w:tc>
          <w:tcPr>
            <w:tcW w:w="5080" w:type="dxa"/>
          </w:tcPr>
          <w:p w:rsidR="001F331E" w:rsidRPr="00D2756C" w:rsidRDefault="001F331E" w:rsidP="00333D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1F331E" w:rsidRDefault="001F331E" w:rsidP="00333D02">
            <w:pPr>
              <w:pStyle w:val="a"/>
              <w:numPr>
                <w:ilvl w:val="0"/>
                <w:numId w:val="0"/>
              </w:numPr>
              <w:ind w:left="227" w:hanging="227"/>
              <w:jc w:val="left"/>
              <w:rPr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наиболее общих 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понятиях:</w:t>
            </w:r>
            <w:r w:rsidRPr="00D275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рыночная экономика, средства производства, цена, ценообразования, эффективность, оплата труда, для формирования культуры гражданина и будущего специалиста.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sz w:val="28"/>
                <w:szCs w:val="28"/>
              </w:rPr>
            </w:pPr>
          </w:p>
          <w:p w:rsidR="001F331E" w:rsidRPr="00D2756C" w:rsidRDefault="001F331E" w:rsidP="00333D02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</w:tcPr>
          <w:p w:rsidR="001F331E" w:rsidRPr="00D2756C" w:rsidRDefault="001F331E" w:rsidP="00333D02">
            <w:pPr>
              <w:rPr>
                <w:b/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экономических законов и понятий;</w:t>
            </w: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</w:t>
            </w:r>
            <w:r w:rsidRPr="00D2756C">
              <w:rPr>
                <w:bCs/>
                <w:sz w:val="28"/>
                <w:szCs w:val="28"/>
              </w:rPr>
              <w:t>тестирования.</w:t>
            </w:r>
          </w:p>
        </w:tc>
      </w:tr>
      <w:tr w:rsidR="001F331E" w:rsidRPr="00D2756C" w:rsidTr="00333D02">
        <w:trPr>
          <w:jc w:val="center"/>
        </w:trPr>
        <w:tc>
          <w:tcPr>
            <w:tcW w:w="5080" w:type="dxa"/>
          </w:tcPr>
          <w:p w:rsidR="001F331E" w:rsidRPr="00D2756C" w:rsidRDefault="001F331E" w:rsidP="00333D02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основные </w:t>
            </w:r>
            <w:r>
              <w:rPr>
                <w:sz w:val="28"/>
                <w:szCs w:val="28"/>
              </w:rPr>
              <w:t>законы</w:t>
            </w:r>
            <w:r w:rsidRPr="00D2756C">
              <w:rPr>
                <w:sz w:val="28"/>
                <w:szCs w:val="28"/>
              </w:rPr>
              <w:t xml:space="preserve"> и понятия </w:t>
            </w:r>
            <w:r>
              <w:rPr>
                <w:sz w:val="28"/>
                <w:szCs w:val="28"/>
              </w:rPr>
              <w:t>экономики</w:t>
            </w:r>
            <w:r w:rsidRPr="00D2756C">
              <w:rPr>
                <w:sz w:val="28"/>
                <w:szCs w:val="28"/>
              </w:rPr>
              <w:t>;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1F331E" w:rsidRPr="001F377F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 xml:space="preserve">- </w:t>
            </w:r>
            <w:r w:rsidRPr="001F377F">
              <w:rPr>
                <w:sz w:val="28"/>
                <w:szCs w:val="28"/>
              </w:rPr>
              <w:t>правовые основы охраны здоровья</w:t>
            </w:r>
            <w:r>
              <w:rPr>
                <w:sz w:val="28"/>
                <w:szCs w:val="28"/>
              </w:rPr>
              <w:t>;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1F331E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права и обязанности медработников;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1F331E" w:rsidRDefault="001F331E" w:rsidP="00333D02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 xml:space="preserve">- основы </w:t>
            </w:r>
            <w:r>
              <w:rPr>
                <w:sz w:val="28"/>
                <w:szCs w:val="28"/>
              </w:rPr>
              <w:t>ценообразования</w:t>
            </w:r>
            <w:r w:rsidRPr="00D2756C">
              <w:rPr>
                <w:sz w:val="28"/>
                <w:szCs w:val="28"/>
              </w:rPr>
              <w:t>;</w:t>
            </w:r>
          </w:p>
          <w:p w:rsidR="001F331E" w:rsidRPr="00D2756C" w:rsidRDefault="001F331E" w:rsidP="00333D02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  <w:szCs w:val="28"/>
              </w:rPr>
            </w:pPr>
          </w:p>
          <w:p w:rsidR="001F331E" w:rsidRDefault="001F331E" w:rsidP="00333D02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</w:t>
            </w:r>
            <w:r>
              <w:rPr>
                <w:sz w:val="28"/>
                <w:szCs w:val="28"/>
              </w:rPr>
              <w:t xml:space="preserve"> формах оплаты труда в условиях рынка;</w:t>
            </w:r>
          </w:p>
          <w:p w:rsidR="001F331E" w:rsidRDefault="001F331E" w:rsidP="00333D02">
            <w:pPr>
              <w:ind w:left="327" w:hanging="43"/>
              <w:rPr>
                <w:sz w:val="28"/>
                <w:szCs w:val="28"/>
              </w:rPr>
            </w:pPr>
          </w:p>
          <w:p w:rsidR="001F331E" w:rsidRDefault="001F331E" w:rsidP="00333D02">
            <w:pPr>
              <w:ind w:left="327" w:hanging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задачи менеджмента в сестринском деле;</w:t>
            </w:r>
          </w:p>
          <w:p w:rsidR="001F331E" w:rsidRDefault="001F331E" w:rsidP="00333D02">
            <w:pPr>
              <w:ind w:left="327" w:hanging="43"/>
              <w:rPr>
                <w:sz w:val="28"/>
                <w:szCs w:val="28"/>
              </w:rPr>
            </w:pPr>
          </w:p>
          <w:p w:rsidR="001F331E" w:rsidRPr="00D2756C" w:rsidRDefault="001F331E" w:rsidP="00333D02">
            <w:pPr>
              <w:ind w:left="327" w:hanging="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 социально-экономической эффективности в здравоохранении. </w:t>
            </w: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</w:tcPr>
          <w:p w:rsidR="001F331E" w:rsidRPr="00D2756C" w:rsidRDefault="001F331E" w:rsidP="00333D02">
            <w:pPr>
              <w:rPr>
                <w:b/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экономических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1F331E" w:rsidRDefault="001F331E" w:rsidP="00333D02">
            <w:pPr>
              <w:rPr>
                <w:bCs/>
                <w:sz w:val="28"/>
                <w:szCs w:val="28"/>
              </w:rPr>
            </w:pPr>
          </w:p>
          <w:p w:rsidR="001F331E" w:rsidRPr="00D2756C" w:rsidRDefault="001F331E" w:rsidP="00333D0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результатов защиты презентаций.</w:t>
            </w:r>
          </w:p>
        </w:tc>
      </w:tr>
    </w:tbl>
    <w:p w:rsidR="001F331E" w:rsidRDefault="001F331E" w:rsidP="00B42EA3">
      <w:pPr>
        <w:outlineLvl w:val="0"/>
      </w:pPr>
    </w:p>
    <w:p w:rsidR="001F331E" w:rsidRDefault="001F331E"/>
    <w:sectPr w:rsidR="001F331E" w:rsidSect="00333D02">
      <w:pgSz w:w="11906" w:h="16838"/>
      <w:pgMar w:top="1134" w:right="851" w:bottom="85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A77" w:rsidRDefault="00895A77" w:rsidP="00A277B7">
      <w:r>
        <w:separator/>
      </w:r>
    </w:p>
  </w:endnote>
  <w:endnote w:type="continuationSeparator" w:id="0">
    <w:p w:rsidR="00895A77" w:rsidRDefault="00895A77" w:rsidP="00A2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A77" w:rsidRDefault="00895A77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5C9F">
      <w:rPr>
        <w:noProof/>
      </w:rPr>
      <w:t>2</w:t>
    </w:r>
    <w:r>
      <w:rPr>
        <w:noProof/>
      </w:rPr>
      <w:fldChar w:fldCharType="end"/>
    </w:r>
  </w:p>
  <w:p w:rsidR="00895A77" w:rsidRDefault="00895A77" w:rsidP="00333D0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A77" w:rsidRDefault="00895A77">
    <w:pPr>
      <w:pStyle w:val="ac"/>
      <w:jc w:val="right"/>
    </w:pPr>
  </w:p>
  <w:p w:rsidR="00895A77" w:rsidRDefault="00895A7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A77" w:rsidRDefault="00895A77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5C9F">
      <w:rPr>
        <w:noProof/>
      </w:rPr>
      <w:t>13</w:t>
    </w:r>
    <w:r>
      <w:rPr>
        <w:noProof/>
      </w:rPr>
      <w:fldChar w:fldCharType="end"/>
    </w:r>
  </w:p>
  <w:p w:rsidR="00895A77" w:rsidRPr="00D816E9" w:rsidRDefault="00895A77" w:rsidP="00333D02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A77" w:rsidRDefault="00895A77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5C9F">
      <w:rPr>
        <w:noProof/>
      </w:rPr>
      <w:t>9</w:t>
    </w:r>
    <w:r>
      <w:rPr>
        <w:noProof/>
      </w:rPr>
      <w:fldChar w:fldCharType="end"/>
    </w:r>
  </w:p>
  <w:p w:rsidR="00895A77" w:rsidRDefault="00895A77" w:rsidP="00333D02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A77" w:rsidRDefault="00895A77" w:rsidP="00A277B7">
      <w:r>
        <w:separator/>
      </w:r>
    </w:p>
  </w:footnote>
  <w:footnote w:type="continuationSeparator" w:id="0">
    <w:p w:rsidR="00895A77" w:rsidRDefault="00895A77" w:rsidP="00A2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B42"/>
    <w:multiLevelType w:val="hybridMultilevel"/>
    <w:tmpl w:val="DD9C2E3C"/>
    <w:lvl w:ilvl="0" w:tplc="349224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 w15:restartNumberingAfterBreak="0">
    <w:nsid w:val="03BC6EE0"/>
    <w:multiLevelType w:val="hybridMultilevel"/>
    <w:tmpl w:val="65060156"/>
    <w:lvl w:ilvl="0" w:tplc="097AEB5A">
      <w:start w:val="1"/>
      <w:numFmt w:val="decimal"/>
      <w:lvlText w:val="%1)"/>
      <w:lvlJc w:val="left"/>
      <w:pPr>
        <w:ind w:left="38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  <w:rPr>
        <w:rFonts w:cs="Times New Roman"/>
      </w:rPr>
    </w:lvl>
  </w:abstractNum>
  <w:abstractNum w:abstractNumId="3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4" w15:restartNumberingAfterBreak="0">
    <w:nsid w:val="08402B83"/>
    <w:multiLevelType w:val="multilevel"/>
    <w:tmpl w:val="F21E1F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0DC732C0"/>
    <w:multiLevelType w:val="hybridMultilevel"/>
    <w:tmpl w:val="7FF20CFA"/>
    <w:lvl w:ilvl="0" w:tplc="349224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B6C0C"/>
    <w:multiLevelType w:val="hybridMultilevel"/>
    <w:tmpl w:val="0186E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2" w15:restartNumberingAfterBreak="0">
    <w:nsid w:val="3EB152E6"/>
    <w:multiLevelType w:val="hybridMultilevel"/>
    <w:tmpl w:val="0CFED8A2"/>
    <w:lvl w:ilvl="0" w:tplc="349224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E6BE4"/>
    <w:multiLevelType w:val="hybridMultilevel"/>
    <w:tmpl w:val="C1267F9C"/>
    <w:lvl w:ilvl="0" w:tplc="349224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B648F"/>
    <w:multiLevelType w:val="hybridMultilevel"/>
    <w:tmpl w:val="17DA7A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000EDC"/>
    <w:multiLevelType w:val="hybridMultilevel"/>
    <w:tmpl w:val="8B40A256"/>
    <w:lvl w:ilvl="0" w:tplc="2BEEAA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5AFB115D"/>
    <w:multiLevelType w:val="hybridMultilevel"/>
    <w:tmpl w:val="DCBC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19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E115F8"/>
    <w:multiLevelType w:val="hybridMultilevel"/>
    <w:tmpl w:val="E42AB646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EA5120"/>
    <w:multiLevelType w:val="hybridMultilevel"/>
    <w:tmpl w:val="EAF0A91C"/>
    <w:lvl w:ilvl="0" w:tplc="34922476">
      <w:start w:val="1"/>
      <w:numFmt w:val="bullet"/>
      <w:lvlText w:val="-"/>
      <w:lvlJc w:val="left"/>
      <w:pPr>
        <w:ind w:left="74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21"/>
  </w:num>
  <w:num w:numId="5">
    <w:abstractNumId w:val="24"/>
  </w:num>
  <w:num w:numId="6">
    <w:abstractNumId w:val="23"/>
  </w:num>
  <w:num w:numId="7">
    <w:abstractNumId w:val="19"/>
  </w:num>
  <w:num w:numId="8">
    <w:abstractNumId w:val="22"/>
  </w:num>
  <w:num w:numId="9">
    <w:abstractNumId w:val="20"/>
  </w:num>
  <w:num w:numId="10">
    <w:abstractNumId w:val="10"/>
  </w:num>
  <w:num w:numId="11">
    <w:abstractNumId w:val="3"/>
  </w:num>
  <w:num w:numId="12">
    <w:abstractNumId w:val="8"/>
  </w:num>
  <w:num w:numId="13">
    <w:abstractNumId w:val="18"/>
  </w:num>
  <w:num w:numId="14">
    <w:abstractNumId w:val="7"/>
  </w:num>
  <w:num w:numId="15">
    <w:abstractNumId w:val="1"/>
  </w:num>
  <w:num w:numId="16">
    <w:abstractNumId w:val="4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5"/>
  </w:num>
  <w:num w:numId="20">
    <w:abstractNumId w:val="5"/>
  </w:num>
  <w:num w:numId="21">
    <w:abstractNumId w:val="12"/>
  </w:num>
  <w:num w:numId="22">
    <w:abstractNumId w:val="13"/>
  </w:num>
  <w:num w:numId="23">
    <w:abstractNumId w:val="0"/>
  </w:num>
  <w:num w:numId="24">
    <w:abstractNumId w:val="15"/>
  </w:num>
  <w:num w:numId="25">
    <w:abstractNumId w:val="6"/>
  </w:num>
  <w:num w:numId="26">
    <w:abstractNumId w:val="1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EA3"/>
    <w:rsid w:val="000017A5"/>
    <w:rsid w:val="0001448F"/>
    <w:rsid w:val="00027F37"/>
    <w:rsid w:val="00030859"/>
    <w:rsid w:val="00061DF7"/>
    <w:rsid w:val="000900F4"/>
    <w:rsid w:val="001151B5"/>
    <w:rsid w:val="00131B0D"/>
    <w:rsid w:val="00141680"/>
    <w:rsid w:val="001D20AB"/>
    <w:rsid w:val="001E1217"/>
    <w:rsid w:val="001E6BEF"/>
    <w:rsid w:val="001F2D2B"/>
    <w:rsid w:val="001F331E"/>
    <w:rsid w:val="001F377F"/>
    <w:rsid w:val="002060B5"/>
    <w:rsid w:val="00217656"/>
    <w:rsid w:val="002301E6"/>
    <w:rsid w:val="00235C9F"/>
    <w:rsid w:val="00241A94"/>
    <w:rsid w:val="00271527"/>
    <w:rsid w:val="00272331"/>
    <w:rsid w:val="002B3FB2"/>
    <w:rsid w:val="002D4A62"/>
    <w:rsid w:val="002E0A05"/>
    <w:rsid w:val="00333D02"/>
    <w:rsid w:val="00344EDB"/>
    <w:rsid w:val="0035511E"/>
    <w:rsid w:val="003B0073"/>
    <w:rsid w:val="003C1890"/>
    <w:rsid w:val="003E138D"/>
    <w:rsid w:val="004263B1"/>
    <w:rsid w:val="0047637A"/>
    <w:rsid w:val="004B2466"/>
    <w:rsid w:val="004C24B9"/>
    <w:rsid w:val="004D56A9"/>
    <w:rsid w:val="004D5B60"/>
    <w:rsid w:val="00535A01"/>
    <w:rsid w:val="005954E9"/>
    <w:rsid w:val="005B5099"/>
    <w:rsid w:val="005C26D5"/>
    <w:rsid w:val="005D4FBF"/>
    <w:rsid w:val="005D68F9"/>
    <w:rsid w:val="006940D2"/>
    <w:rsid w:val="006C650D"/>
    <w:rsid w:val="006C6925"/>
    <w:rsid w:val="006D7CB2"/>
    <w:rsid w:val="006E3876"/>
    <w:rsid w:val="006F2D50"/>
    <w:rsid w:val="00714260"/>
    <w:rsid w:val="00714F5E"/>
    <w:rsid w:val="007343B9"/>
    <w:rsid w:val="00751C16"/>
    <w:rsid w:val="00765D91"/>
    <w:rsid w:val="007A09EA"/>
    <w:rsid w:val="007B4D80"/>
    <w:rsid w:val="007C76DC"/>
    <w:rsid w:val="00802878"/>
    <w:rsid w:val="00816A02"/>
    <w:rsid w:val="00825DCF"/>
    <w:rsid w:val="00873313"/>
    <w:rsid w:val="00884295"/>
    <w:rsid w:val="00895A77"/>
    <w:rsid w:val="00897D41"/>
    <w:rsid w:val="008E3A94"/>
    <w:rsid w:val="00921636"/>
    <w:rsid w:val="009216CF"/>
    <w:rsid w:val="00951F77"/>
    <w:rsid w:val="00957E74"/>
    <w:rsid w:val="0098201F"/>
    <w:rsid w:val="009B7040"/>
    <w:rsid w:val="009C3E05"/>
    <w:rsid w:val="00A07179"/>
    <w:rsid w:val="00A277B7"/>
    <w:rsid w:val="00A30C6C"/>
    <w:rsid w:val="00A40533"/>
    <w:rsid w:val="00A644FD"/>
    <w:rsid w:val="00A66BFD"/>
    <w:rsid w:val="00A72FB1"/>
    <w:rsid w:val="00AC7F7E"/>
    <w:rsid w:val="00B038EE"/>
    <w:rsid w:val="00B14D75"/>
    <w:rsid w:val="00B3296E"/>
    <w:rsid w:val="00B37C27"/>
    <w:rsid w:val="00B42EA3"/>
    <w:rsid w:val="00BA188F"/>
    <w:rsid w:val="00BC08D6"/>
    <w:rsid w:val="00C262EF"/>
    <w:rsid w:val="00C42A43"/>
    <w:rsid w:val="00C463F2"/>
    <w:rsid w:val="00C546AC"/>
    <w:rsid w:val="00C73309"/>
    <w:rsid w:val="00C95033"/>
    <w:rsid w:val="00D2756C"/>
    <w:rsid w:val="00D56580"/>
    <w:rsid w:val="00D73AD9"/>
    <w:rsid w:val="00D816E9"/>
    <w:rsid w:val="00DA3350"/>
    <w:rsid w:val="00DA782F"/>
    <w:rsid w:val="00DE5F3B"/>
    <w:rsid w:val="00E404A9"/>
    <w:rsid w:val="00E5239E"/>
    <w:rsid w:val="00E57ED6"/>
    <w:rsid w:val="00E8662F"/>
    <w:rsid w:val="00EA18DD"/>
    <w:rsid w:val="00EB1720"/>
    <w:rsid w:val="00EF0749"/>
    <w:rsid w:val="00F02D0D"/>
    <w:rsid w:val="00F25697"/>
    <w:rsid w:val="00F359DA"/>
    <w:rsid w:val="00F460C1"/>
    <w:rsid w:val="00F5359C"/>
    <w:rsid w:val="00F70721"/>
    <w:rsid w:val="00FA275D"/>
    <w:rsid w:val="00FA4EFB"/>
    <w:rsid w:val="00FB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FEDA6"/>
  <w15:docId w15:val="{A736159B-49D7-4AF4-A08F-3D71C3FD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2EA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42EA3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9"/>
    <w:qFormat/>
    <w:rsid w:val="00B42EA3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9"/>
    <w:qFormat/>
    <w:rsid w:val="00B42EA3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link w:val="40"/>
    <w:uiPriority w:val="99"/>
    <w:qFormat/>
    <w:rsid w:val="00B42EA3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link w:val="50"/>
    <w:uiPriority w:val="99"/>
    <w:qFormat/>
    <w:rsid w:val="00B42EA3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uiPriority w:val="99"/>
    <w:qFormat/>
    <w:rsid w:val="00B42EA3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B42EA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0"/>
    <w:link w:val="a5"/>
    <w:uiPriority w:val="99"/>
    <w:semiHidden/>
    <w:rsid w:val="00B42EA3"/>
    <w:rPr>
      <w:sz w:val="28"/>
      <w:u w:val="single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sid w:val="00B42EA3"/>
    <w:rPr>
      <w:rFonts w:ascii="Times New Roman" w:hAnsi="Times New Roman" w:cs="Times New Roman"/>
      <w:sz w:val="24"/>
      <w:szCs w:val="24"/>
      <w:u w:val="single"/>
      <w:lang w:eastAsia="ru-RU"/>
    </w:rPr>
  </w:style>
  <w:style w:type="paragraph" w:styleId="21">
    <w:name w:val="Body Text 2"/>
    <w:basedOn w:val="a0"/>
    <w:link w:val="22"/>
    <w:uiPriority w:val="99"/>
    <w:semiHidden/>
    <w:rsid w:val="00B42EA3"/>
    <w:rPr>
      <w:sz w:val="28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lock Text"/>
    <w:basedOn w:val="a0"/>
    <w:uiPriority w:val="99"/>
    <w:rsid w:val="00B42EA3"/>
    <w:pPr>
      <w:ind w:left="113" w:right="113"/>
    </w:pPr>
    <w:rPr>
      <w:sz w:val="28"/>
    </w:rPr>
  </w:style>
  <w:style w:type="paragraph" w:styleId="a7">
    <w:name w:val="Body Text Indent"/>
    <w:basedOn w:val="a0"/>
    <w:link w:val="a8"/>
    <w:uiPriority w:val="99"/>
    <w:rsid w:val="00B42EA3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0"/>
    <w:uiPriority w:val="99"/>
    <w:rsid w:val="00B42EA3"/>
    <w:pPr>
      <w:spacing w:before="100" w:beforeAutospacing="1" w:after="100" w:afterAutospacing="1"/>
    </w:pPr>
  </w:style>
  <w:style w:type="paragraph" w:styleId="aa">
    <w:name w:val="List Paragraph"/>
    <w:basedOn w:val="a0"/>
    <w:uiPriority w:val="99"/>
    <w:qFormat/>
    <w:rsid w:val="00B42EA3"/>
    <w:pPr>
      <w:ind w:left="720"/>
      <w:contextualSpacing/>
    </w:pPr>
  </w:style>
  <w:style w:type="paragraph" w:customStyle="1" w:styleId="a">
    <w:name w:val="Перечисление для таблиц"/>
    <w:basedOn w:val="a0"/>
    <w:uiPriority w:val="99"/>
    <w:rsid w:val="00B42EA3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0">
    <w:name w:val="Основной текст с отступом 21"/>
    <w:basedOn w:val="a0"/>
    <w:uiPriority w:val="99"/>
    <w:rsid w:val="00B42EA3"/>
    <w:pPr>
      <w:widowControl w:val="0"/>
      <w:ind w:firstLine="567"/>
      <w:jc w:val="both"/>
    </w:pPr>
    <w:rPr>
      <w:sz w:val="28"/>
      <w:szCs w:val="20"/>
    </w:rPr>
  </w:style>
  <w:style w:type="paragraph" w:styleId="ab">
    <w:name w:val="caption"/>
    <w:basedOn w:val="a0"/>
    <w:uiPriority w:val="99"/>
    <w:qFormat/>
    <w:rsid w:val="00B42EA3"/>
    <w:pPr>
      <w:jc w:val="center"/>
    </w:pPr>
    <w:rPr>
      <w:szCs w:val="20"/>
    </w:rPr>
  </w:style>
  <w:style w:type="paragraph" w:styleId="ac">
    <w:name w:val="footer"/>
    <w:basedOn w:val="a0"/>
    <w:link w:val="ad"/>
    <w:uiPriority w:val="99"/>
    <w:rsid w:val="00B42EA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d">
    <w:name w:val="Нижний колонтитул Знак"/>
    <w:basedOn w:val="a1"/>
    <w:link w:val="ac"/>
    <w:uiPriority w:val="99"/>
    <w:locked/>
    <w:rsid w:val="00B42EA3"/>
    <w:rPr>
      <w:rFonts w:ascii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2"/>
    <w:uiPriority w:val="99"/>
    <w:rsid w:val="00B42EA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uiPriority w:val="99"/>
    <w:rsid w:val="00B42EA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B42EA3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1"/>
    <w:uiPriority w:val="99"/>
    <w:rsid w:val="00B42EA3"/>
    <w:rPr>
      <w:rFonts w:cs="Times New Roman"/>
      <w:color w:val="0000FF"/>
      <w:u w:val="single"/>
    </w:rPr>
  </w:style>
  <w:style w:type="paragraph" w:styleId="af2">
    <w:name w:val="Title"/>
    <w:basedOn w:val="a0"/>
    <w:link w:val="af3"/>
    <w:uiPriority w:val="99"/>
    <w:qFormat/>
    <w:rsid w:val="00EA18DD"/>
    <w:pPr>
      <w:jc w:val="center"/>
    </w:pPr>
    <w:rPr>
      <w:b/>
      <w:sz w:val="28"/>
      <w:szCs w:val="20"/>
    </w:rPr>
  </w:style>
  <w:style w:type="character" w:customStyle="1" w:styleId="af3">
    <w:name w:val="Заголовок Знак"/>
    <w:basedOn w:val="a1"/>
    <w:link w:val="af2"/>
    <w:uiPriority w:val="99"/>
    <w:locked/>
    <w:rsid w:val="00EA18D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ighlight">
    <w:name w:val="highlight"/>
    <w:basedOn w:val="a1"/>
    <w:uiPriority w:val="99"/>
    <w:rsid w:val="00BC08D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4827">
      <w:marLeft w:val="0"/>
      <w:marRight w:val="0"/>
      <w:marTop w:val="171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7F4A-E066-46EB-9AC9-7E86A4F0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13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Laborant</cp:lastModifiedBy>
  <cp:revision>44</cp:revision>
  <cp:lastPrinted>2019-10-03T17:10:00Z</cp:lastPrinted>
  <dcterms:created xsi:type="dcterms:W3CDTF">2012-08-17T08:52:00Z</dcterms:created>
  <dcterms:modified xsi:type="dcterms:W3CDTF">2020-09-23T10:15:00Z</dcterms:modified>
</cp:coreProperties>
</file>