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3AF8" w:rsidRDefault="00AF3AF8" w:rsidP="00AF3AF8">
      <w:pPr>
        <w:pStyle w:val="2"/>
        <w:spacing w:before="0"/>
        <w:jc w:val="center"/>
        <w:rPr>
          <w:rFonts w:ascii="Times New Roman" w:hAnsi="Times New Roman"/>
          <w:color w:val="auto"/>
          <w:sz w:val="28"/>
          <w:szCs w:val="28"/>
        </w:rPr>
      </w:pPr>
      <w:r>
        <w:rPr>
          <w:rFonts w:ascii="Times New Roman" w:hAnsi="Times New Roman"/>
          <w:color w:val="auto"/>
          <w:sz w:val="28"/>
          <w:szCs w:val="28"/>
        </w:rPr>
        <w:t xml:space="preserve">Бюджетное профессиональное образовательное учреждение </w:t>
      </w:r>
    </w:p>
    <w:p w:rsidR="00AF3AF8" w:rsidRDefault="00AF3AF8" w:rsidP="00AF3AF8">
      <w:pPr>
        <w:pStyle w:val="2"/>
        <w:spacing w:before="0"/>
        <w:jc w:val="center"/>
        <w:rPr>
          <w:rFonts w:ascii="Times New Roman" w:hAnsi="Times New Roman"/>
          <w:color w:val="auto"/>
          <w:sz w:val="28"/>
          <w:szCs w:val="28"/>
        </w:rPr>
      </w:pPr>
      <w:r>
        <w:rPr>
          <w:rFonts w:ascii="Times New Roman" w:hAnsi="Times New Roman"/>
          <w:color w:val="auto"/>
          <w:sz w:val="28"/>
          <w:szCs w:val="28"/>
        </w:rPr>
        <w:t>Воронежской области</w:t>
      </w:r>
    </w:p>
    <w:p w:rsidR="00AF3AF8" w:rsidRDefault="00AF3AF8" w:rsidP="00AF3AF8">
      <w:pPr>
        <w:pStyle w:val="2"/>
        <w:spacing w:before="0"/>
        <w:jc w:val="center"/>
        <w:rPr>
          <w:rFonts w:ascii="Times New Roman" w:hAnsi="Times New Roman"/>
          <w:color w:val="auto"/>
          <w:sz w:val="28"/>
          <w:szCs w:val="28"/>
        </w:rPr>
      </w:pPr>
      <w:r>
        <w:rPr>
          <w:rFonts w:ascii="Times New Roman" w:hAnsi="Times New Roman"/>
          <w:color w:val="auto"/>
          <w:sz w:val="28"/>
          <w:szCs w:val="28"/>
        </w:rPr>
        <w:t>ВОРОНЕЖСКИЙ БАЗОВЫЙ МЕДИЦИНСКИЙ КОЛЛЕДЖ</w:t>
      </w:r>
    </w:p>
    <w:p w:rsidR="00AF3AF8" w:rsidRDefault="00AF3AF8" w:rsidP="00AF3AF8">
      <w:pPr>
        <w:jc w:val="center"/>
        <w:rPr>
          <w:rFonts w:ascii="Times New Roman" w:hAnsi="Times New Roman" w:cs="Times New Roman"/>
          <w:b/>
          <w:bCs/>
          <w:sz w:val="28"/>
          <w:szCs w:val="28"/>
        </w:rPr>
      </w:pPr>
    </w:p>
    <w:p w:rsidR="00AF3AF8" w:rsidRDefault="00AF3AF8" w:rsidP="00AF3AF8">
      <w:pPr>
        <w:jc w:val="center"/>
        <w:rPr>
          <w:rFonts w:ascii="Times New Roman" w:hAnsi="Times New Roman" w:cs="Times New Roman"/>
          <w:b/>
          <w:bCs/>
          <w:sz w:val="28"/>
          <w:szCs w:val="28"/>
        </w:rPr>
      </w:pPr>
    </w:p>
    <w:p w:rsidR="00AF3AF8" w:rsidRDefault="00AF3AF8" w:rsidP="00AF3AF8">
      <w:pPr>
        <w:jc w:val="center"/>
        <w:rPr>
          <w:rFonts w:ascii="Times New Roman" w:hAnsi="Times New Roman" w:cs="Times New Roman"/>
          <w:b/>
          <w:bCs/>
          <w:sz w:val="28"/>
          <w:szCs w:val="28"/>
        </w:rPr>
      </w:pPr>
    </w:p>
    <w:p w:rsidR="00AF3AF8" w:rsidRDefault="00AF3AF8" w:rsidP="00AF3AF8">
      <w:pPr>
        <w:jc w:val="center"/>
        <w:rPr>
          <w:rFonts w:ascii="Times New Roman" w:hAnsi="Times New Roman" w:cs="Times New Roman"/>
          <w:b/>
          <w:bCs/>
          <w:sz w:val="28"/>
          <w:szCs w:val="28"/>
        </w:rPr>
      </w:pPr>
    </w:p>
    <w:p w:rsidR="00AF3AF8" w:rsidRDefault="00AF3AF8" w:rsidP="00AF3AF8">
      <w:pPr>
        <w:jc w:val="center"/>
        <w:rPr>
          <w:rFonts w:ascii="Times New Roman" w:hAnsi="Times New Roman" w:cs="Times New Roman"/>
          <w:b/>
          <w:bCs/>
          <w:sz w:val="28"/>
          <w:szCs w:val="28"/>
        </w:rPr>
      </w:pPr>
    </w:p>
    <w:p w:rsidR="00AF3AF8" w:rsidRDefault="00AF3AF8" w:rsidP="00AF3AF8">
      <w:pPr>
        <w:pStyle w:val="3"/>
        <w:spacing w:before="0"/>
        <w:jc w:val="center"/>
        <w:rPr>
          <w:rFonts w:ascii="Times New Roman" w:hAnsi="Times New Roman"/>
          <w:b w:val="0"/>
          <w:bCs w:val="0"/>
          <w:color w:val="auto"/>
          <w:sz w:val="28"/>
          <w:szCs w:val="28"/>
        </w:rPr>
      </w:pPr>
      <w:r>
        <w:rPr>
          <w:rFonts w:ascii="Times New Roman" w:hAnsi="Times New Roman"/>
          <w:color w:val="auto"/>
          <w:sz w:val="28"/>
          <w:szCs w:val="28"/>
        </w:rPr>
        <w:t>РАБОЧАЯ ПРОГРАММА ПРОФЕССИОНАЛЬНОГО МОДУЛЯ</w:t>
      </w:r>
    </w:p>
    <w:p w:rsidR="00AF3AF8" w:rsidRDefault="00AF3AF8" w:rsidP="00AF3AF8">
      <w:pPr>
        <w:jc w:val="center"/>
        <w:rPr>
          <w:rFonts w:ascii="Times New Roman" w:hAnsi="Times New Roman" w:cs="Times New Roman"/>
          <w:sz w:val="28"/>
          <w:szCs w:val="28"/>
        </w:rPr>
      </w:pPr>
    </w:p>
    <w:p w:rsidR="00AF3AF8" w:rsidRDefault="00AF3AF8" w:rsidP="00AF3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28"/>
        </w:rPr>
      </w:pPr>
      <w:r>
        <w:rPr>
          <w:rFonts w:ascii="Times New Roman" w:hAnsi="Times New Roman" w:cs="Times New Roman"/>
          <w:b/>
          <w:sz w:val="28"/>
          <w:szCs w:val="28"/>
        </w:rPr>
        <w:t>ПМ.04 Осуществление организационной и исследовательской деятельности в учреждениях здравоохранения</w:t>
      </w:r>
    </w:p>
    <w:p w:rsidR="00AF3AF8" w:rsidRDefault="00AF3AF8" w:rsidP="00AF3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28"/>
        </w:rPr>
      </w:pPr>
      <w:r>
        <w:rPr>
          <w:rFonts w:ascii="Times New Roman" w:hAnsi="Times New Roman" w:cs="Times New Roman"/>
          <w:b/>
          <w:sz w:val="28"/>
          <w:szCs w:val="28"/>
        </w:rPr>
        <w:t>МДК</w:t>
      </w:r>
      <w:r w:rsidR="00E43992">
        <w:rPr>
          <w:rFonts w:ascii="Times New Roman" w:hAnsi="Times New Roman" w:cs="Times New Roman"/>
          <w:b/>
          <w:sz w:val="28"/>
          <w:szCs w:val="28"/>
        </w:rPr>
        <w:t>.</w:t>
      </w:r>
      <w:r>
        <w:rPr>
          <w:rFonts w:ascii="Times New Roman" w:hAnsi="Times New Roman" w:cs="Times New Roman"/>
          <w:b/>
          <w:sz w:val="28"/>
          <w:szCs w:val="28"/>
        </w:rPr>
        <w:t>04.01</w:t>
      </w:r>
      <w:r w:rsidR="00E43992">
        <w:rPr>
          <w:rFonts w:ascii="Times New Roman" w:hAnsi="Times New Roman" w:cs="Times New Roman"/>
          <w:b/>
          <w:sz w:val="28"/>
          <w:szCs w:val="28"/>
        </w:rPr>
        <w:t>.</w:t>
      </w:r>
      <w:r>
        <w:rPr>
          <w:rFonts w:ascii="Times New Roman" w:hAnsi="Times New Roman" w:cs="Times New Roman"/>
          <w:b/>
          <w:sz w:val="28"/>
          <w:szCs w:val="28"/>
        </w:rPr>
        <w:t xml:space="preserve"> Экономика и управление в здравоохранении</w:t>
      </w:r>
    </w:p>
    <w:p w:rsidR="00AF3AF8" w:rsidRDefault="00AF3AF8" w:rsidP="00AF3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8"/>
          <w:szCs w:val="28"/>
        </w:rPr>
      </w:pPr>
      <w:r>
        <w:rPr>
          <w:rFonts w:ascii="Times New Roman" w:hAnsi="Times New Roman" w:cs="Times New Roman"/>
          <w:b/>
          <w:sz w:val="28"/>
          <w:szCs w:val="28"/>
        </w:rPr>
        <w:t xml:space="preserve">              МДК</w:t>
      </w:r>
      <w:r w:rsidR="00E43992">
        <w:rPr>
          <w:rFonts w:ascii="Times New Roman" w:hAnsi="Times New Roman" w:cs="Times New Roman"/>
          <w:b/>
          <w:sz w:val="28"/>
          <w:szCs w:val="28"/>
        </w:rPr>
        <w:t>.</w:t>
      </w:r>
      <w:r>
        <w:rPr>
          <w:rFonts w:ascii="Times New Roman" w:hAnsi="Times New Roman" w:cs="Times New Roman"/>
          <w:b/>
          <w:sz w:val="28"/>
          <w:szCs w:val="28"/>
        </w:rPr>
        <w:t>04.02</w:t>
      </w:r>
      <w:r w:rsidR="00E43992">
        <w:rPr>
          <w:rFonts w:ascii="Times New Roman" w:hAnsi="Times New Roman" w:cs="Times New Roman"/>
          <w:b/>
          <w:sz w:val="28"/>
          <w:szCs w:val="28"/>
        </w:rPr>
        <w:t>.</w:t>
      </w:r>
      <w:r>
        <w:rPr>
          <w:rFonts w:ascii="Times New Roman" w:hAnsi="Times New Roman" w:cs="Times New Roman"/>
          <w:b/>
          <w:sz w:val="28"/>
          <w:szCs w:val="28"/>
        </w:rPr>
        <w:t xml:space="preserve"> Исследования в сестринском деле</w:t>
      </w:r>
    </w:p>
    <w:p w:rsidR="00AF3AF8" w:rsidRDefault="00AF3AF8" w:rsidP="00AF3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8"/>
          <w:szCs w:val="28"/>
        </w:rPr>
      </w:pPr>
      <w:r>
        <w:rPr>
          <w:rFonts w:ascii="Times New Roman" w:hAnsi="Times New Roman" w:cs="Times New Roman"/>
          <w:b/>
          <w:sz w:val="28"/>
          <w:szCs w:val="28"/>
        </w:rPr>
        <w:t xml:space="preserve">              МДК</w:t>
      </w:r>
      <w:r w:rsidR="00E43992">
        <w:rPr>
          <w:rFonts w:ascii="Times New Roman" w:hAnsi="Times New Roman" w:cs="Times New Roman"/>
          <w:b/>
          <w:sz w:val="28"/>
          <w:szCs w:val="28"/>
        </w:rPr>
        <w:t>.</w:t>
      </w:r>
      <w:r>
        <w:rPr>
          <w:rFonts w:ascii="Times New Roman" w:hAnsi="Times New Roman" w:cs="Times New Roman"/>
          <w:b/>
          <w:sz w:val="28"/>
          <w:szCs w:val="28"/>
        </w:rPr>
        <w:t>04.03</w:t>
      </w:r>
      <w:r w:rsidR="00E43992">
        <w:rPr>
          <w:rFonts w:ascii="Times New Roman" w:hAnsi="Times New Roman" w:cs="Times New Roman"/>
          <w:b/>
          <w:sz w:val="28"/>
          <w:szCs w:val="28"/>
        </w:rPr>
        <w:t>.</w:t>
      </w:r>
      <w:r>
        <w:rPr>
          <w:rFonts w:ascii="Times New Roman" w:hAnsi="Times New Roman" w:cs="Times New Roman"/>
          <w:b/>
          <w:sz w:val="28"/>
          <w:szCs w:val="28"/>
        </w:rPr>
        <w:t xml:space="preserve"> Организация сестринской деятельности</w:t>
      </w:r>
    </w:p>
    <w:p w:rsidR="00AF3AF8" w:rsidRDefault="00AF3AF8" w:rsidP="00AF3AF8">
      <w:pPr>
        <w:pStyle w:val="31"/>
        <w:widowControl w:val="0"/>
        <w:ind w:firstLine="426"/>
        <w:jc w:val="center"/>
        <w:rPr>
          <w:sz w:val="28"/>
          <w:szCs w:val="28"/>
        </w:rPr>
      </w:pPr>
      <w:r>
        <w:rPr>
          <w:sz w:val="28"/>
          <w:szCs w:val="28"/>
        </w:rPr>
        <w:t xml:space="preserve">СПЕЦИАЛЬНОСТЬ: 34.02.01. «Сестринское дело», </w:t>
      </w:r>
    </w:p>
    <w:p w:rsidR="00AF3AF8" w:rsidRDefault="00AF3AF8" w:rsidP="00AF3AF8">
      <w:pPr>
        <w:pStyle w:val="31"/>
        <w:widowControl w:val="0"/>
        <w:ind w:firstLine="426"/>
        <w:jc w:val="center"/>
        <w:rPr>
          <w:color w:val="FF0000"/>
          <w:sz w:val="28"/>
          <w:szCs w:val="28"/>
        </w:rPr>
      </w:pPr>
      <w:r>
        <w:rPr>
          <w:sz w:val="28"/>
          <w:szCs w:val="28"/>
        </w:rPr>
        <w:t xml:space="preserve"> углубленной подготовки</w:t>
      </w:r>
    </w:p>
    <w:p w:rsidR="00AF3AF8" w:rsidRDefault="00AF3AF8" w:rsidP="00AF3AF8">
      <w:pPr>
        <w:ind w:left="3960"/>
        <w:jc w:val="center"/>
        <w:rPr>
          <w:rFonts w:ascii="Times New Roman" w:hAnsi="Times New Roman" w:cs="Times New Roman"/>
          <w:b/>
          <w:bCs/>
          <w:sz w:val="28"/>
          <w:szCs w:val="28"/>
        </w:rPr>
      </w:pPr>
    </w:p>
    <w:p w:rsidR="00AF3AF8" w:rsidRDefault="00AF3AF8" w:rsidP="00AF3AF8">
      <w:pPr>
        <w:pStyle w:val="5"/>
        <w:spacing w:before="0"/>
        <w:ind w:left="3960"/>
        <w:rPr>
          <w:rFonts w:ascii="Times New Roman" w:hAnsi="Times New Roman"/>
          <w:color w:val="auto"/>
          <w:sz w:val="28"/>
          <w:szCs w:val="28"/>
        </w:rPr>
      </w:pPr>
    </w:p>
    <w:p w:rsidR="00AF3AF8" w:rsidRDefault="00AF3AF8" w:rsidP="00AF3AF8">
      <w:pPr>
        <w:rPr>
          <w:rFonts w:ascii="Times New Roman" w:hAnsi="Times New Roman" w:cs="Times New Roman"/>
          <w:sz w:val="28"/>
          <w:szCs w:val="28"/>
        </w:rPr>
      </w:pPr>
    </w:p>
    <w:p w:rsidR="00AF3AF8" w:rsidRDefault="00AF3AF8" w:rsidP="00AF3AF8">
      <w:pPr>
        <w:ind w:left="3960"/>
        <w:rPr>
          <w:rFonts w:ascii="Times New Roman" w:hAnsi="Times New Roman" w:cs="Times New Roman"/>
          <w:sz w:val="28"/>
          <w:szCs w:val="28"/>
        </w:rPr>
      </w:pPr>
    </w:p>
    <w:p w:rsidR="00AF3AF8" w:rsidRDefault="00AF3AF8" w:rsidP="00AF3AF8">
      <w:pPr>
        <w:tabs>
          <w:tab w:val="left" w:pos="7217"/>
        </w:tabs>
        <w:rPr>
          <w:rFonts w:ascii="Times New Roman" w:hAnsi="Times New Roman" w:cs="Times New Roman"/>
          <w:sz w:val="28"/>
          <w:szCs w:val="28"/>
        </w:rPr>
      </w:pPr>
      <w:r>
        <w:rPr>
          <w:rFonts w:ascii="Times New Roman" w:hAnsi="Times New Roman" w:cs="Times New Roman"/>
          <w:sz w:val="28"/>
          <w:szCs w:val="28"/>
        </w:rPr>
        <w:tab/>
      </w:r>
    </w:p>
    <w:p w:rsidR="00AF3AF8" w:rsidRDefault="00AF3AF8" w:rsidP="00AF3AF8">
      <w:pPr>
        <w:tabs>
          <w:tab w:val="left" w:pos="7217"/>
        </w:tabs>
        <w:rPr>
          <w:rFonts w:ascii="Times New Roman" w:hAnsi="Times New Roman" w:cs="Times New Roman"/>
          <w:sz w:val="28"/>
          <w:szCs w:val="28"/>
        </w:rPr>
      </w:pPr>
    </w:p>
    <w:p w:rsidR="00AF3AF8" w:rsidRDefault="00AF3AF8" w:rsidP="00AF3AF8">
      <w:pPr>
        <w:tabs>
          <w:tab w:val="left" w:pos="7217"/>
        </w:tabs>
        <w:rPr>
          <w:rFonts w:ascii="Times New Roman" w:hAnsi="Times New Roman" w:cs="Times New Roman"/>
          <w:sz w:val="28"/>
          <w:szCs w:val="28"/>
        </w:rPr>
      </w:pPr>
    </w:p>
    <w:p w:rsidR="00AF3AF8" w:rsidRDefault="00AF3AF8" w:rsidP="00AF3AF8">
      <w:pPr>
        <w:tabs>
          <w:tab w:val="left" w:pos="7217"/>
        </w:tabs>
        <w:rPr>
          <w:rFonts w:ascii="Times New Roman" w:hAnsi="Times New Roman" w:cs="Times New Roman"/>
          <w:sz w:val="28"/>
          <w:szCs w:val="28"/>
        </w:rPr>
      </w:pPr>
    </w:p>
    <w:p w:rsidR="00AF3AF8" w:rsidRDefault="00AF3AF8" w:rsidP="00AF3AF8">
      <w:pPr>
        <w:pStyle w:val="6"/>
        <w:tabs>
          <w:tab w:val="center" w:pos="5076"/>
          <w:tab w:val="left" w:pos="7663"/>
        </w:tabs>
        <w:spacing w:before="0"/>
        <w:jc w:val="center"/>
        <w:rPr>
          <w:rFonts w:ascii="Times New Roman" w:hAnsi="Times New Roman"/>
          <w:i w:val="0"/>
          <w:color w:val="auto"/>
          <w:sz w:val="28"/>
          <w:szCs w:val="28"/>
        </w:rPr>
      </w:pPr>
      <w:r>
        <w:rPr>
          <w:rFonts w:ascii="Times New Roman" w:hAnsi="Times New Roman"/>
          <w:i w:val="0"/>
          <w:color w:val="auto"/>
          <w:sz w:val="28"/>
          <w:szCs w:val="28"/>
        </w:rPr>
        <w:t>ВОРОНЕЖ</w:t>
      </w:r>
    </w:p>
    <w:p w:rsidR="00AF3AF8" w:rsidRDefault="00AF3AF8" w:rsidP="00AF3AF8">
      <w:pPr>
        <w:pStyle w:val="6"/>
        <w:tabs>
          <w:tab w:val="center" w:pos="5076"/>
          <w:tab w:val="left" w:pos="7663"/>
        </w:tabs>
        <w:spacing w:before="0"/>
        <w:jc w:val="center"/>
        <w:rPr>
          <w:rFonts w:ascii="Times New Roman" w:hAnsi="Times New Roman"/>
          <w:i w:val="0"/>
          <w:color w:val="auto"/>
          <w:sz w:val="28"/>
          <w:szCs w:val="28"/>
        </w:rPr>
      </w:pPr>
      <w:r>
        <w:rPr>
          <w:rFonts w:ascii="Times New Roman" w:hAnsi="Times New Roman"/>
          <w:i w:val="0"/>
          <w:color w:val="auto"/>
          <w:sz w:val="28"/>
          <w:szCs w:val="28"/>
        </w:rPr>
        <w:t>202</w:t>
      </w:r>
      <w:r w:rsidR="00671E12">
        <w:rPr>
          <w:rFonts w:ascii="Times New Roman" w:hAnsi="Times New Roman"/>
          <w:i w:val="0"/>
          <w:color w:val="auto"/>
          <w:sz w:val="28"/>
          <w:szCs w:val="28"/>
        </w:rPr>
        <w:t>2</w:t>
      </w:r>
      <w:r>
        <w:rPr>
          <w:rFonts w:ascii="Times New Roman" w:hAnsi="Times New Roman"/>
          <w:i w:val="0"/>
          <w:color w:val="auto"/>
          <w:sz w:val="28"/>
          <w:szCs w:val="28"/>
        </w:rPr>
        <w:t>-202</w:t>
      </w:r>
      <w:r w:rsidR="00671E12">
        <w:rPr>
          <w:rFonts w:ascii="Times New Roman" w:hAnsi="Times New Roman"/>
          <w:i w:val="0"/>
          <w:color w:val="auto"/>
          <w:sz w:val="28"/>
          <w:szCs w:val="28"/>
        </w:rPr>
        <w:t>3</w:t>
      </w:r>
      <w:r>
        <w:rPr>
          <w:rFonts w:ascii="Times New Roman" w:hAnsi="Times New Roman"/>
          <w:i w:val="0"/>
          <w:color w:val="auto"/>
          <w:sz w:val="28"/>
          <w:szCs w:val="28"/>
        </w:rPr>
        <w:t xml:space="preserve"> уч. г.</w:t>
      </w:r>
    </w:p>
    <w:p w:rsidR="00AF3AF8" w:rsidRDefault="00AF3AF8" w:rsidP="00AF3AF8">
      <w:pPr>
        <w:rPr>
          <w:rFonts w:ascii="Times New Roman" w:hAnsi="Times New Roman" w:cs="Times New Roman"/>
          <w:sz w:val="28"/>
          <w:szCs w:val="28"/>
        </w:rPr>
      </w:pPr>
    </w:p>
    <w:p w:rsidR="00AF3AF8" w:rsidRDefault="00AF3AF8" w:rsidP="00AF3AF8">
      <w:pPr>
        <w:rPr>
          <w:rFonts w:ascii="Times New Roman" w:hAnsi="Times New Roman" w:cs="Times New Roman"/>
          <w:sz w:val="28"/>
          <w:szCs w:val="28"/>
        </w:rPr>
      </w:pPr>
    </w:p>
    <w:tbl>
      <w:tblPr>
        <w:tblW w:w="10267" w:type="dxa"/>
        <w:tblInd w:w="-590" w:type="dxa"/>
        <w:tblLook w:val="04A0" w:firstRow="1" w:lastRow="0" w:firstColumn="1" w:lastColumn="0" w:noHBand="0" w:noVBand="1"/>
      </w:tblPr>
      <w:tblGrid>
        <w:gridCol w:w="5461"/>
        <w:gridCol w:w="4806"/>
      </w:tblGrid>
      <w:tr w:rsidR="00AF3AF8" w:rsidTr="00AF3AF8">
        <w:trPr>
          <w:trHeight w:val="3581"/>
        </w:trPr>
        <w:tc>
          <w:tcPr>
            <w:tcW w:w="5461" w:type="dxa"/>
          </w:tcPr>
          <w:p w:rsidR="00AF3AF8" w:rsidRDefault="00AF3AF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ОДОБРЕНА:</w:t>
            </w:r>
          </w:p>
          <w:p w:rsidR="00AF3AF8" w:rsidRDefault="00E439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w:t>
            </w:r>
            <w:r w:rsidR="00AF3AF8">
              <w:rPr>
                <w:rFonts w:ascii="Times New Roman" w:hAnsi="Times New Roman" w:cs="Times New Roman"/>
                <w:sz w:val="28"/>
                <w:szCs w:val="28"/>
              </w:rPr>
              <w:t>икловой</w:t>
            </w:r>
            <w:r>
              <w:rPr>
                <w:rFonts w:ascii="Times New Roman" w:hAnsi="Times New Roman" w:cs="Times New Roman"/>
                <w:sz w:val="28"/>
                <w:szCs w:val="28"/>
              </w:rPr>
              <w:t xml:space="preserve"> методической</w:t>
            </w:r>
            <w:r w:rsidR="00AF3AF8">
              <w:rPr>
                <w:rFonts w:ascii="Times New Roman" w:hAnsi="Times New Roman" w:cs="Times New Roman"/>
                <w:sz w:val="28"/>
                <w:szCs w:val="28"/>
              </w:rPr>
              <w:t xml:space="preserve"> комиссией  </w:t>
            </w:r>
          </w:p>
          <w:p w:rsidR="00AF3AF8" w:rsidRDefault="00AF3AF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Протокол  № ___________________</w:t>
            </w:r>
          </w:p>
          <w:p w:rsidR="00AF3AF8" w:rsidRDefault="00AF3AF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от «____»    ____________      20__ г.</w:t>
            </w:r>
          </w:p>
          <w:p w:rsidR="00AF3AF8" w:rsidRDefault="00AF3AF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8"/>
                <w:szCs w:val="28"/>
              </w:rPr>
            </w:pPr>
          </w:p>
          <w:p w:rsidR="00AF3AF8" w:rsidRDefault="00AF3AF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Председатель_________________  </w:t>
            </w:r>
          </w:p>
          <w:p w:rsidR="00AF3AF8" w:rsidRDefault="00AF3AF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Л.В. Духанина</w:t>
            </w:r>
          </w:p>
        </w:tc>
        <w:tc>
          <w:tcPr>
            <w:tcW w:w="4806" w:type="dxa"/>
            <w:hideMark/>
          </w:tcPr>
          <w:p w:rsidR="00427088" w:rsidRDefault="00427088" w:rsidP="004270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sz w:val="28"/>
                <w:szCs w:val="28"/>
              </w:rPr>
            </w:pPr>
            <w:r>
              <w:rPr>
                <w:rFonts w:ascii="Times New Roman" w:hAnsi="Times New Roman" w:cs="Times New Roman"/>
                <w:sz w:val="28"/>
                <w:szCs w:val="28"/>
              </w:rPr>
              <w:t>УТВЕРЖДАЮ:</w:t>
            </w:r>
          </w:p>
          <w:p w:rsidR="00427088" w:rsidRDefault="00AF3AF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8"/>
                <w:szCs w:val="28"/>
              </w:rPr>
            </w:pPr>
            <w:r>
              <w:rPr>
                <w:rFonts w:ascii="Times New Roman" w:hAnsi="Times New Roman" w:cs="Times New Roman"/>
                <w:sz w:val="28"/>
                <w:szCs w:val="28"/>
              </w:rPr>
              <w:t>Зам. директора по учебной работе ______________ Е.Л. Селивановская</w:t>
            </w:r>
          </w:p>
          <w:p w:rsidR="00AF3AF8" w:rsidRDefault="004270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i/>
                <w:sz w:val="28"/>
                <w:szCs w:val="28"/>
              </w:rPr>
            </w:pPr>
            <w:r>
              <w:rPr>
                <w:rFonts w:ascii="Times New Roman" w:hAnsi="Times New Roman" w:cs="Times New Roman"/>
                <w:sz w:val="28"/>
                <w:szCs w:val="28"/>
              </w:rPr>
              <w:t>«___»_________________20___г.</w:t>
            </w:r>
            <w:r w:rsidR="00AF3AF8">
              <w:rPr>
                <w:rFonts w:ascii="Times New Roman" w:hAnsi="Times New Roman" w:cs="Times New Roman"/>
                <w:sz w:val="28"/>
                <w:szCs w:val="28"/>
              </w:rPr>
              <w:t xml:space="preserve"> </w:t>
            </w:r>
          </w:p>
        </w:tc>
      </w:tr>
    </w:tbl>
    <w:p w:rsidR="00AF3AF8" w:rsidRDefault="00AF3AF8" w:rsidP="00AF3AF8">
      <w:pPr>
        <w:jc w:val="center"/>
        <w:rPr>
          <w:rFonts w:ascii="Times New Roman" w:hAnsi="Times New Roman" w:cs="Times New Roman"/>
          <w:sz w:val="28"/>
          <w:szCs w:val="28"/>
        </w:rPr>
      </w:pPr>
    </w:p>
    <w:p w:rsidR="00F871AA" w:rsidRDefault="00F871AA" w:rsidP="00AF3AF8">
      <w:pPr>
        <w:tabs>
          <w:tab w:val="left" w:pos="5760"/>
        </w:tabs>
        <w:rPr>
          <w:rFonts w:ascii="Times New Roman" w:hAnsi="Times New Roman" w:cs="Times New Roman"/>
          <w:sz w:val="28"/>
          <w:szCs w:val="28"/>
        </w:rPr>
      </w:pPr>
    </w:p>
    <w:p w:rsidR="00F871AA" w:rsidRDefault="00F871AA" w:rsidP="00AF3AF8">
      <w:pPr>
        <w:tabs>
          <w:tab w:val="left" w:pos="5760"/>
        </w:tabs>
        <w:rPr>
          <w:rFonts w:ascii="Times New Roman" w:hAnsi="Times New Roman" w:cs="Times New Roman"/>
          <w:sz w:val="28"/>
          <w:szCs w:val="28"/>
        </w:rPr>
      </w:pPr>
    </w:p>
    <w:p w:rsidR="00AF3AF8" w:rsidRDefault="00AF3AF8" w:rsidP="00AF3AF8">
      <w:pPr>
        <w:tabs>
          <w:tab w:val="left" w:pos="5760"/>
        </w:tabs>
        <w:rPr>
          <w:rFonts w:ascii="Times New Roman" w:hAnsi="Times New Roman" w:cs="Times New Roman"/>
          <w:sz w:val="28"/>
          <w:szCs w:val="28"/>
        </w:rPr>
      </w:pPr>
      <w:r>
        <w:rPr>
          <w:rFonts w:ascii="Times New Roman" w:hAnsi="Times New Roman" w:cs="Times New Roman"/>
          <w:sz w:val="28"/>
          <w:szCs w:val="28"/>
        </w:rPr>
        <w:tab/>
      </w:r>
    </w:p>
    <w:p w:rsidR="00AF3AF8" w:rsidRDefault="00AF3AF8" w:rsidP="00AF3AF8">
      <w:pPr>
        <w:pStyle w:val="a3"/>
        <w:rPr>
          <w:szCs w:val="28"/>
          <w:u w:val="none"/>
        </w:rPr>
      </w:pPr>
      <w:r>
        <w:rPr>
          <w:szCs w:val="28"/>
          <w:u w:val="none"/>
        </w:rPr>
        <w:t xml:space="preserve">Автор: </w:t>
      </w:r>
    </w:p>
    <w:p w:rsidR="00AF3AF8" w:rsidRDefault="00AF3AF8" w:rsidP="00AF3AF8">
      <w:pPr>
        <w:pStyle w:val="a3"/>
        <w:rPr>
          <w:i/>
          <w:szCs w:val="28"/>
          <w:u w:val="none"/>
        </w:rPr>
      </w:pPr>
      <w:r>
        <w:rPr>
          <w:i/>
          <w:szCs w:val="28"/>
          <w:u w:val="none"/>
        </w:rPr>
        <w:t>Э.В. Куприянова,  преподаватель высшей квалификационной категории, кандидат медицинских наук,  БПОУ ВО «ВБМК»</w:t>
      </w:r>
    </w:p>
    <w:p w:rsidR="00AF3AF8" w:rsidRDefault="00AF3AF8" w:rsidP="00AF3AF8">
      <w:pPr>
        <w:rPr>
          <w:rFonts w:ascii="Times New Roman" w:hAnsi="Times New Roman" w:cs="Times New Roman"/>
          <w:sz w:val="28"/>
          <w:szCs w:val="28"/>
        </w:rPr>
      </w:pPr>
    </w:p>
    <w:p w:rsidR="00AF3AF8" w:rsidRDefault="00AF3AF8" w:rsidP="00AF3AF8">
      <w:pPr>
        <w:rPr>
          <w:rFonts w:ascii="Times New Roman" w:hAnsi="Times New Roman" w:cs="Times New Roman"/>
          <w:sz w:val="28"/>
          <w:szCs w:val="28"/>
        </w:rPr>
      </w:pPr>
      <w:r>
        <w:rPr>
          <w:rFonts w:ascii="Times New Roman" w:hAnsi="Times New Roman" w:cs="Times New Roman"/>
          <w:sz w:val="28"/>
          <w:szCs w:val="28"/>
        </w:rPr>
        <w:t>Рецензенты:</w:t>
      </w:r>
      <w:r w:rsidR="00F97204">
        <w:rPr>
          <w:rFonts w:ascii="Times New Roman" w:hAnsi="Times New Roman" w:cs="Times New Roman"/>
          <w:sz w:val="28"/>
          <w:szCs w:val="28"/>
        </w:rPr>
        <w:t xml:space="preserve"> Еремина Н.А.</w:t>
      </w:r>
    </w:p>
    <w:p w:rsidR="00AF3AF8" w:rsidRDefault="00AF3AF8" w:rsidP="00AF3AF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sz w:val="28"/>
          <w:szCs w:val="28"/>
        </w:rPr>
      </w:pPr>
    </w:p>
    <w:p w:rsidR="00F871AA" w:rsidRDefault="00F871AA" w:rsidP="00AF3AF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sz w:val="28"/>
          <w:szCs w:val="28"/>
        </w:rPr>
      </w:pPr>
    </w:p>
    <w:p w:rsidR="00F871AA" w:rsidRDefault="00F871AA" w:rsidP="00F871AA">
      <w:pPr>
        <w:spacing w:after="0"/>
        <w:jc w:val="both"/>
        <w:rPr>
          <w:rFonts w:ascii="Times New Roman" w:hAnsi="Times New Roman" w:cs="Times New Roman"/>
          <w:sz w:val="28"/>
          <w:szCs w:val="28"/>
        </w:rPr>
      </w:pPr>
      <w:r>
        <w:rPr>
          <w:rFonts w:ascii="Times New Roman" w:hAnsi="Times New Roman" w:cs="Times New Roman"/>
          <w:sz w:val="28"/>
          <w:szCs w:val="28"/>
        </w:rPr>
        <w:t xml:space="preserve">     Рабочая программа ПМ.04 соответствует требованиям </w:t>
      </w:r>
      <w:r>
        <w:rPr>
          <w:rFonts w:ascii="Times New Roman" w:hAnsi="Times New Roman" w:cs="Times New Roman"/>
          <w:sz w:val="28"/>
        </w:rPr>
        <w:t>статьи 82 Федерального закона об образовании,</w:t>
      </w:r>
      <w:r>
        <w:rPr>
          <w:rFonts w:ascii="Times New Roman" w:hAnsi="Times New Roman" w:cs="Times New Roman"/>
          <w:sz w:val="28"/>
          <w:szCs w:val="28"/>
        </w:rPr>
        <w:t xml:space="preserve"> основной образовательной программы ФГОС по специальности  34.02.01«Сестринское дело», Приказа Минтруда России от 31.07.2020 № 457н «Об утверждении профессионального стандарта «Медицинская сестра/медицинский брат» и </w:t>
      </w:r>
      <w:r>
        <w:rPr>
          <w:rFonts w:ascii="Times New Roman" w:hAnsi="Times New Roman" w:cs="Times New Roman"/>
          <w:sz w:val="28"/>
        </w:rPr>
        <w:t>приказов Минздрава России: № 435н от 30.06.2016г., № 248 от 29.03.2020г., № 620н от 03.09.2013г.</w:t>
      </w:r>
    </w:p>
    <w:p w:rsidR="00F871AA" w:rsidRDefault="00F871AA" w:rsidP="00F871AA">
      <w:pPr>
        <w:spacing w:after="0"/>
        <w:jc w:val="both"/>
        <w:rPr>
          <w:rFonts w:ascii="Times New Roman" w:hAnsi="Times New Roman" w:cs="Times New Roman"/>
          <w:sz w:val="28"/>
          <w:szCs w:val="28"/>
        </w:rPr>
      </w:pPr>
    </w:p>
    <w:p w:rsidR="00AF3AF8" w:rsidRDefault="00AF3AF8" w:rsidP="00AF3AF8"/>
    <w:p w:rsidR="00F871AA" w:rsidRDefault="00F871AA" w:rsidP="00AF3AF8"/>
    <w:p w:rsidR="00F871AA" w:rsidRDefault="00F871AA" w:rsidP="00AF3AF8"/>
    <w:p w:rsidR="00F871AA" w:rsidRDefault="00F871AA" w:rsidP="00AF3AF8"/>
    <w:p w:rsidR="00F871AA" w:rsidRDefault="00F871AA" w:rsidP="00AF3AF8"/>
    <w:p w:rsidR="00674718" w:rsidRPr="001542EC" w:rsidRDefault="00674718" w:rsidP="006747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sz w:val="28"/>
          <w:szCs w:val="28"/>
        </w:rPr>
      </w:pPr>
      <w:r w:rsidRPr="001542EC">
        <w:rPr>
          <w:rFonts w:ascii="Times New Roman" w:hAnsi="Times New Roman" w:cs="Times New Roman"/>
          <w:b/>
          <w:sz w:val="28"/>
          <w:szCs w:val="28"/>
        </w:rPr>
        <w:t>СОДЕРЖАНИЕ</w:t>
      </w:r>
    </w:p>
    <w:tbl>
      <w:tblPr>
        <w:tblW w:w="10206" w:type="dxa"/>
        <w:tblInd w:w="-459" w:type="dxa"/>
        <w:tblLayout w:type="fixed"/>
        <w:tblLook w:val="01E0" w:firstRow="1" w:lastRow="1" w:firstColumn="1" w:lastColumn="1" w:noHBand="0" w:noVBand="0"/>
      </w:tblPr>
      <w:tblGrid>
        <w:gridCol w:w="9498"/>
        <w:gridCol w:w="708"/>
      </w:tblGrid>
      <w:tr w:rsidR="00674718" w:rsidRPr="001542EC" w:rsidTr="00674718">
        <w:trPr>
          <w:trHeight w:val="1231"/>
        </w:trPr>
        <w:tc>
          <w:tcPr>
            <w:tcW w:w="9498" w:type="dxa"/>
            <w:shd w:val="clear" w:color="auto" w:fill="auto"/>
          </w:tcPr>
          <w:p w:rsidR="00674718" w:rsidRPr="001542EC" w:rsidRDefault="00674718" w:rsidP="00674718">
            <w:pPr>
              <w:pStyle w:val="1"/>
              <w:rPr>
                <w:caps/>
                <w:szCs w:val="28"/>
              </w:rPr>
            </w:pPr>
          </w:p>
          <w:p w:rsidR="00674718" w:rsidRPr="001542EC" w:rsidRDefault="00674718" w:rsidP="00674718">
            <w:pPr>
              <w:pStyle w:val="1"/>
              <w:rPr>
                <w:caps/>
                <w:szCs w:val="28"/>
              </w:rPr>
            </w:pPr>
          </w:p>
          <w:p w:rsidR="00674718" w:rsidRPr="001542EC" w:rsidRDefault="00674718" w:rsidP="00674718">
            <w:pPr>
              <w:pStyle w:val="1"/>
              <w:rPr>
                <w:szCs w:val="28"/>
              </w:rPr>
            </w:pPr>
            <w:r w:rsidRPr="001542EC">
              <w:rPr>
                <w:b/>
                <w:caps/>
                <w:szCs w:val="28"/>
              </w:rPr>
              <w:t>1.</w:t>
            </w:r>
            <w:r w:rsidRPr="001542EC">
              <w:rPr>
                <w:caps/>
                <w:szCs w:val="28"/>
              </w:rPr>
              <w:t> </w:t>
            </w:r>
            <w:r w:rsidRPr="001542EC">
              <w:rPr>
                <w:b/>
                <w:caps/>
                <w:szCs w:val="28"/>
              </w:rPr>
              <w:t>ПАСПОРТ рабочей ПРОГРАММЫ ПРОФЕССИОНАЛЬНОГО</w:t>
            </w:r>
            <w:r w:rsidRPr="001542EC">
              <w:rPr>
                <w:caps/>
                <w:szCs w:val="28"/>
              </w:rPr>
              <w:t xml:space="preserve"> </w:t>
            </w:r>
            <w:r w:rsidRPr="001542EC">
              <w:rPr>
                <w:b/>
                <w:caps/>
                <w:szCs w:val="28"/>
              </w:rPr>
              <w:t>МОДУЛЯ</w:t>
            </w:r>
            <w:r w:rsidRPr="001542EC">
              <w:rPr>
                <w:caps/>
                <w:szCs w:val="28"/>
              </w:rPr>
              <w:t>……………………………………………………………………</w:t>
            </w:r>
          </w:p>
        </w:tc>
        <w:tc>
          <w:tcPr>
            <w:tcW w:w="708" w:type="dxa"/>
            <w:shd w:val="clear" w:color="auto" w:fill="auto"/>
          </w:tcPr>
          <w:p w:rsidR="00674718" w:rsidRPr="001542EC" w:rsidRDefault="00674718" w:rsidP="008A1D1B">
            <w:pPr>
              <w:spacing w:line="240" w:lineRule="auto"/>
              <w:jc w:val="center"/>
              <w:rPr>
                <w:rFonts w:ascii="Times New Roman" w:hAnsi="Times New Roman" w:cs="Times New Roman"/>
                <w:sz w:val="28"/>
                <w:szCs w:val="28"/>
              </w:rPr>
            </w:pPr>
            <w:r w:rsidRPr="001542EC">
              <w:rPr>
                <w:rFonts w:ascii="Times New Roman" w:hAnsi="Times New Roman" w:cs="Times New Roman"/>
                <w:sz w:val="28"/>
                <w:szCs w:val="28"/>
              </w:rPr>
              <w:t>стр.</w:t>
            </w:r>
          </w:p>
          <w:p w:rsidR="008A1D1B" w:rsidRDefault="008A1D1B" w:rsidP="008A1D1B">
            <w:pPr>
              <w:spacing w:line="240" w:lineRule="auto"/>
              <w:jc w:val="center"/>
              <w:rPr>
                <w:rFonts w:ascii="Times New Roman" w:hAnsi="Times New Roman" w:cs="Times New Roman"/>
                <w:sz w:val="28"/>
                <w:szCs w:val="28"/>
              </w:rPr>
            </w:pPr>
          </w:p>
          <w:p w:rsidR="00674718" w:rsidRPr="001542EC" w:rsidRDefault="007512FD" w:rsidP="008A1D1B">
            <w:pPr>
              <w:spacing w:line="240" w:lineRule="auto"/>
              <w:jc w:val="center"/>
              <w:rPr>
                <w:rFonts w:ascii="Times New Roman" w:hAnsi="Times New Roman" w:cs="Times New Roman"/>
                <w:sz w:val="28"/>
                <w:szCs w:val="28"/>
              </w:rPr>
            </w:pPr>
            <w:r>
              <w:rPr>
                <w:rFonts w:ascii="Times New Roman" w:hAnsi="Times New Roman" w:cs="Times New Roman"/>
                <w:sz w:val="28"/>
                <w:szCs w:val="28"/>
              </w:rPr>
              <w:t>3</w:t>
            </w:r>
          </w:p>
          <w:p w:rsidR="00674718" w:rsidRPr="001542EC" w:rsidRDefault="00674718" w:rsidP="008A1D1B">
            <w:pPr>
              <w:spacing w:line="240" w:lineRule="auto"/>
              <w:jc w:val="center"/>
              <w:rPr>
                <w:rFonts w:ascii="Times New Roman" w:hAnsi="Times New Roman" w:cs="Times New Roman"/>
                <w:sz w:val="28"/>
                <w:szCs w:val="28"/>
              </w:rPr>
            </w:pPr>
          </w:p>
        </w:tc>
      </w:tr>
      <w:tr w:rsidR="00674718" w:rsidRPr="001542EC" w:rsidTr="00674718">
        <w:trPr>
          <w:trHeight w:val="758"/>
        </w:trPr>
        <w:tc>
          <w:tcPr>
            <w:tcW w:w="9498" w:type="dxa"/>
            <w:shd w:val="clear" w:color="auto" w:fill="auto"/>
          </w:tcPr>
          <w:p w:rsidR="00674718" w:rsidRPr="001542EC" w:rsidRDefault="00674718" w:rsidP="00674718">
            <w:pPr>
              <w:rPr>
                <w:rFonts w:ascii="Times New Roman" w:hAnsi="Times New Roman" w:cs="Times New Roman"/>
                <w:caps/>
                <w:sz w:val="28"/>
                <w:szCs w:val="28"/>
              </w:rPr>
            </w:pPr>
            <w:r w:rsidRPr="001542EC">
              <w:rPr>
                <w:rFonts w:ascii="Times New Roman" w:hAnsi="Times New Roman" w:cs="Times New Roman"/>
                <w:b/>
                <w:caps/>
                <w:sz w:val="28"/>
                <w:szCs w:val="28"/>
              </w:rPr>
              <w:t>2.</w:t>
            </w:r>
            <w:r w:rsidRPr="001542EC">
              <w:rPr>
                <w:rFonts w:ascii="Times New Roman" w:hAnsi="Times New Roman" w:cs="Times New Roman"/>
                <w:caps/>
                <w:sz w:val="28"/>
                <w:szCs w:val="28"/>
              </w:rPr>
              <w:t> </w:t>
            </w:r>
            <w:r w:rsidRPr="001542EC">
              <w:rPr>
                <w:rFonts w:ascii="Times New Roman" w:hAnsi="Times New Roman" w:cs="Times New Roman"/>
                <w:b/>
                <w:caps/>
                <w:sz w:val="28"/>
                <w:szCs w:val="28"/>
              </w:rPr>
              <w:t>результаты освоения ПРОФЕССИОНАЛЬНОГО МОДУЛЯ</w:t>
            </w:r>
            <w:r w:rsidRPr="001542EC">
              <w:rPr>
                <w:rFonts w:ascii="Times New Roman" w:hAnsi="Times New Roman" w:cs="Times New Roman"/>
                <w:caps/>
                <w:sz w:val="28"/>
                <w:szCs w:val="28"/>
              </w:rPr>
              <w:t>…………………………………………………………………………</w:t>
            </w:r>
          </w:p>
          <w:p w:rsidR="00674718" w:rsidRPr="001542EC" w:rsidRDefault="00674718" w:rsidP="00674718">
            <w:pPr>
              <w:rPr>
                <w:rFonts w:ascii="Times New Roman" w:hAnsi="Times New Roman" w:cs="Times New Roman"/>
                <w:caps/>
                <w:sz w:val="28"/>
                <w:szCs w:val="28"/>
              </w:rPr>
            </w:pPr>
          </w:p>
        </w:tc>
        <w:tc>
          <w:tcPr>
            <w:tcW w:w="708" w:type="dxa"/>
            <w:shd w:val="clear" w:color="auto" w:fill="auto"/>
          </w:tcPr>
          <w:p w:rsidR="008A1D1B" w:rsidRPr="008A1D1B" w:rsidRDefault="008A1D1B" w:rsidP="008A1D1B">
            <w:pPr>
              <w:spacing w:line="240" w:lineRule="auto"/>
              <w:jc w:val="center"/>
              <w:rPr>
                <w:rFonts w:ascii="Times New Roman" w:hAnsi="Times New Roman" w:cs="Times New Roman"/>
              </w:rPr>
            </w:pPr>
          </w:p>
          <w:p w:rsidR="00674718" w:rsidRPr="001542EC" w:rsidRDefault="007512FD" w:rsidP="008A1D1B">
            <w:pPr>
              <w:spacing w:line="240" w:lineRule="auto"/>
              <w:jc w:val="center"/>
              <w:rPr>
                <w:rFonts w:ascii="Times New Roman" w:hAnsi="Times New Roman" w:cs="Times New Roman"/>
                <w:sz w:val="28"/>
                <w:szCs w:val="28"/>
              </w:rPr>
            </w:pPr>
            <w:r>
              <w:rPr>
                <w:rFonts w:ascii="Times New Roman" w:hAnsi="Times New Roman" w:cs="Times New Roman"/>
                <w:sz w:val="28"/>
                <w:szCs w:val="28"/>
              </w:rPr>
              <w:t>5</w:t>
            </w:r>
          </w:p>
        </w:tc>
      </w:tr>
      <w:tr w:rsidR="00674718" w:rsidRPr="001542EC" w:rsidTr="00674718">
        <w:trPr>
          <w:trHeight w:val="625"/>
        </w:trPr>
        <w:tc>
          <w:tcPr>
            <w:tcW w:w="9498" w:type="dxa"/>
            <w:shd w:val="clear" w:color="auto" w:fill="auto"/>
          </w:tcPr>
          <w:p w:rsidR="00674718" w:rsidRPr="001542EC" w:rsidRDefault="00674718" w:rsidP="00674718">
            <w:pPr>
              <w:pStyle w:val="1"/>
              <w:rPr>
                <w:caps/>
                <w:szCs w:val="28"/>
              </w:rPr>
            </w:pPr>
            <w:r w:rsidRPr="001542EC">
              <w:rPr>
                <w:b/>
                <w:caps/>
                <w:szCs w:val="28"/>
              </w:rPr>
              <w:t>3.</w:t>
            </w:r>
            <w:r w:rsidRPr="001542EC">
              <w:rPr>
                <w:caps/>
                <w:szCs w:val="28"/>
              </w:rPr>
              <w:t> </w:t>
            </w:r>
            <w:r w:rsidRPr="001542EC">
              <w:rPr>
                <w:b/>
                <w:caps/>
                <w:szCs w:val="28"/>
              </w:rPr>
              <w:t>СТРУКТУРА и содержание профессионального модуля</w:t>
            </w:r>
            <w:r w:rsidRPr="001542EC">
              <w:rPr>
                <w:caps/>
                <w:szCs w:val="28"/>
              </w:rPr>
              <w:t>…………………………………………………………………………</w:t>
            </w:r>
          </w:p>
          <w:p w:rsidR="00674718" w:rsidRPr="001542EC" w:rsidRDefault="00674718" w:rsidP="00674718">
            <w:pPr>
              <w:rPr>
                <w:rFonts w:ascii="Times New Roman" w:hAnsi="Times New Roman" w:cs="Times New Roman"/>
                <w:sz w:val="28"/>
                <w:szCs w:val="28"/>
              </w:rPr>
            </w:pPr>
          </w:p>
        </w:tc>
        <w:tc>
          <w:tcPr>
            <w:tcW w:w="708" w:type="dxa"/>
            <w:shd w:val="clear" w:color="auto" w:fill="auto"/>
          </w:tcPr>
          <w:p w:rsidR="00674718" w:rsidRPr="008A1D1B" w:rsidRDefault="00674718" w:rsidP="008A1D1B">
            <w:pPr>
              <w:spacing w:line="240" w:lineRule="auto"/>
              <w:jc w:val="center"/>
              <w:rPr>
                <w:rFonts w:ascii="Times New Roman" w:hAnsi="Times New Roman" w:cs="Times New Roman"/>
                <w:color w:val="FF0000"/>
                <w:sz w:val="18"/>
                <w:szCs w:val="18"/>
              </w:rPr>
            </w:pPr>
          </w:p>
          <w:p w:rsidR="00674718" w:rsidRPr="001542EC" w:rsidRDefault="007512FD" w:rsidP="008A1D1B">
            <w:pPr>
              <w:spacing w:line="240" w:lineRule="auto"/>
              <w:jc w:val="center"/>
              <w:rPr>
                <w:rFonts w:ascii="Times New Roman" w:hAnsi="Times New Roman" w:cs="Times New Roman"/>
                <w:sz w:val="28"/>
                <w:szCs w:val="28"/>
              </w:rPr>
            </w:pPr>
            <w:r>
              <w:rPr>
                <w:rFonts w:ascii="Times New Roman" w:hAnsi="Times New Roman" w:cs="Times New Roman"/>
                <w:sz w:val="28"/>
                <w:szCs w:val="28"/>
              </w:rPr>
              <w:t>7</w:t>
            </w:r>
          </w:p>
        </w:tc>
      </w:tr>
      <w:tr w:rsidR="00674718" w:rsidRPr="001542EC" w:rsidTr="00674718">
        <w:trPr>
          <w:trHeight w:val="445"/>
        </w:trPr>
        <w:tc>
          <w:tcPr>
            <w:tcW w:w="9498" w:type="dxa"/>
            <w:shd w:val="clear" w:color="auto" w:fill="auto"/>
          </w:tcPr>
          <w:p w:rsidR="00674718" w:rsidRPr="001542EC" w:rsidRDefault="00674718" w:rsidP="00674718">
            <w:pPr>
              <w:pStyle w:val="1"/>
              <w:rPr>
                <w:caps/>
                <w:szCs w:val="28"/>
              </w:rPr>
            </w:pPr>
            <w:r w:rsidRPr="001542EC">
              <w:rPr>
                <w:b/>
                <w:caps/>
                <w:szCs w:val="28"/>
              </w:rPr>
              <w:t>4.</w:t>
            </w:r>
            <w:r w:rsidRPr="001542EC">
              <w:rPr>
                <w:caps/>
                <w:szCs w:val="28"/>
              </w:rPr>
              <w:t> </w:t>
            </w:r>
            <w:r w:rsidRPr="001542EC">
              <w:rPr>
                <w:b/>
                <w:caps/>
                <w:szCs w:val="28"/>
              </w:rPr>
              <w:t xml:space="preserve">условия реализации  </w:t>
            </w:r>
            <w:r w:rsidR="00C72CD4">
              <w:rPr>
                <w:b/>
                <w:caps/>
                <w:szCs w:val="28"/>
              </w:rPr>
              <w:t xml:space="preserve">программы </w:t>
            </w:r>
            <w:r w:rsidRPr="001542EC">
              <w:rPr>
                <w:b/>
                <w:caps/>
                <w:szCs w:val="28"/>
              </w:rPr>
              <w:t>ПРОФЕССИОНАЛЬНОГО МОДУЛЯ</w:t>
            </w:r>
            <w:r w:rsidRPr="001542EC">
              <w:rPr>
                <w:caps/>
                <w:szCs w:val="28"/>
              </w:rPr>
              <w:t>......................................................</w:t>
            </w:r>
            <w:r w:rsidR="00C72CD4">
              <w:rPr>
                <w:caps/>
                <w:szCs w:val="28"/>
              </w:rPr>
              <w:t>......</w:t>
            </w:r>
          </w:p>
        </w:tc>
        <w:tc>
          <w:tcPr>
            <w:tcW w:w="708" w:type="dxa"/>
            <w:shd w:val="clear" w:color="auto" w:fill="auto"/>
          </w:tcPr>
          <w:p w:rsidR="00674718" w:rsidRPr="008A1D1B" w:rsidRDefault="00674718" w:rsidP="008A1D1B">
            <w:pPr>
              <w:spacing w:line="240" w:lineRule="auto"/>
              <w:jc w:val="center"/>
              <w:rPr>
                <w:rFonts w:ascii="Times New Roman" w:hAnsi="Times New Roman" w:cs="Times New Roman"/>
                <w:sz w:val="16"/>
                <w:szCs w:val="16"/>
              </w:rPr>
            </w:pPr>
          </w:p>
          <w:p w:rsidR="00674718" w:rsidRPr="001542EC" w:rsidRDefault="00620515" w:rsidP="008A1D1B">
            <w:pPr>
              <w:spacing w:line="240" w:lineRule="auto"/>
              <w:jc w:val="center"/>
              <w:rPr>
                <w:rFonts w:ascii="Times New Roman" w:hAnsi="Times New Roman" w:cs="Times New Roman"/>
                <w:sz w:val="28"/>
                <w:szCs w:val="28"/>
              </w:rPr>
            </w:pPr>
            <w:r>
              <w:rPr>
                <w:rFonts w:ascii="Times New Roman" w:hAnsi="Times New Roman" w:cs="Times New Roman"/>
                <w:sz w:val="28"/>
                <w:szCs w:val="28"/>
              </w:rPr>
              <w:t>3</w:t>
            </w:r>
            <w:r w:rsidR="007512FD">
              <w:rPr>
                <w:rFonts w:ascii="Times New Roman" w:hAnsi="Times New Roman" w:cs="Times New Roman"/>
                <w:sz w:val="28"/>
                <w:szCs w:val="28"/>
              </w:rPr>
              <w:t>1</w:t>
            </w:r>
          </w:p>
          <w:p w:rsidR="00674718" w:rsidRPr="001542EC" w:rsidRDefault="00674718" w:rsidP="008A1D1B">
            <w:pPr>
              <w:spacing w:line="240" w:lineRule="auto"/>
              <w:jc w:val="center"/>
              <w:rPr>
                <w:rFonts w:ascii="Times New Roman" w:hAnsi="Times New Roman" w:cs="Times New Roman"/>
                <w:sz w:val="28"/>
                <w:szCs w:val="28"/>
              </w:rPr>
            </w:pPr>
          </w:p>
        </w:tc>
      </w:tr>
      <w:tr w:rsidR="00674718" w:rsidRPr="001542EC" w:rsidTr="00674718">
        <w:trPr>
          <w:trHeight w:val="727"/>
        </w:trPr>
        <w:tc>
          <w:tcPr>
            <w:tcW w:w="9498" w:type="dxa"/>
            <w:shd w:val="clear" w:color="auto" w:fill="auto"/>
          </w:tcPr>
          <w:p w:rsidR="00674718" w:rsidRPr="001542EC" w:rsidRDefault="00674718" w:rsidP="00674718">
            <w:pPr>
              <w:rPr>
                <w:rFonts w:ascii="Times New Roman" w:hAnsi="Times New Roman" w:cs="Times New Roman"/>
                <w:bCs/>
                <w:i/>
                <w:sz w:val="28"/>
                <w:szCs w:val="28"/>
              </w:rPr>
            </w:pPr>
            <w:r w:rsidRPr="001542EC">
              <w:rPr>
                <w:rFonts w:ascii="Times New Roman" w:hAnsi="Times New Roman" w:cs="Times New Roman"/>
                <w:b/>
                <w:caps/>
                <w:sz w:val="28"/>
                <w:szCs w:val="28"/>
              </w:rPr>
              <w:t>5.</w:t>
            </w:r>
            <w:r w:rsidRPr="001542EC">
              <w:rPr>
                <w:rFonts w:ascii="Times New Roman" w:hAnsi="Times New Roman" w:cs="Times New Roman"/>
                <w:caps/>
                <w:sz w:val="28"/>
                <w:szCs w:val="28"/>
              </w:rPr>
              <w:t> </w:t>
            </w:r>
            <w:r w:rsidRPr="001542EC">
              <w:rPr>
                <w:rFonts w:ascii="Times New Roman" w:hAnsi="Times New Roman" w:cs="Times New Roman"/>
                <w:b/>
                <w:caps/>
                <w:sz w:val="28"/>
                <w:szCs w:val="28"/>
              </w:rPr>
              <w:t>Контроль и оценка результатов освоения профессионального модуля (вида профессиональной деятельности</w:t>
            </w:r>
            <w:r w:rsidRPr="001542EC">
              <w:rPr>
                <w:rFonts w:ascii="Times New Roman" w:hAnsi="Times New Roman" w:cs="Times New Roman"/>
                <w:b/>
                <w:bCs/>
                <w:sz w:val="28"/>
                <w:szCs w:val="28"/>
              </w:rPr>
              <w:t>)</w:t>
            </w:r>
            <w:r w:rsidRPr="001542EC">
              <w:rPr>
                <w:rFonts w:ascii="Times New Roman" w:hAnsi="Times New Roman" w:cs="Times New Roman"/>
                <w:bCs/>
                <w:sz w:val="28"/>
                <w:szCs w:val="28"/>
              </w:rPr>
              <w:t>………………………………………………………………</w:t>
            </w:r>
          </w:p>
          <w:p w:rsidR="00674718" w:rsidRPr="001542EC" w:rsidRDefault="00674718" w:rsidP="00674718">
            <w:pPr>
              <w:rPr>
                <w:rFonts w:ascii="Times New Roman" w:hAnsi="Times New Roman" w:cs="Times New Roman"/>
                <w:caps/>
                <w:sz w:val="28"/>
                <w:szCs w:val="28"/>
              </w:rPr>
            </w:pPr>
          </w:p>
        </w:tc>
        <w:tc>
          <w:tcPr>
            <w:tcW w:w="708" w:type="dxa"/>
            <w:shd w:val="clear" w:color="auto" w:fill="auto"/>
          </w:tcPr>
          <w:p w:rsidR="00674718" w:rsidRPr="008A1D1B" w:rsidRDefault="00674718" w:rsidP="008A1D1B">
            <w:pPr>
              <w:spacing w:line="240" w:lineRule="auto"/>
              <w:jc w:val="center"/>
              <w:rPr>
                <w:rFonts w:ascii="Times New Roman" w:hAnsi="Times New Roman" w:cs="Times New Roman"/>
                <w:color w:val="FF0000"/>
                <w:sz w:val="16"/>
                <w:szCs w:val="16"/>
              </w:rPr>
            </w:pPr>
          </w:p>
          <w:p w:rsidR="00674718" w:rsidRPr="008A1D1B" w:rsidRDefault="00674718" w:rsidP="008A1D1B">
            <w:pPr>
              <w:spacing w:line="240" w:lineRule="auto"/>
              <w:jc w:val="center"/>
              <w:rPr>
                <w:rFonts w:ascii="Times New Roman" w:hAnsi="Times New Roman" w:cs="Times New Roman"/>
                <w:color w:val="FF0000"/>
                <w:sz w:val="20"/>
                <w:szCs w:val="20"/>
              </w:rPr>
            </w:pPr>
          </w:p>
          <w:p w:rsidR="00674718" w:rsidRPr="001542EC" w:rsidRDefault="008A1D1B" w:rsidP="005403A1">
            <w:pPr>
              <w:spacing w:line="240" w:lineRule="auto"/>
              <w:jc w:val="center"/>
              <w:rPr>
                <w:rFonts w:ascii="Times New Roman" w:hAnsi="Times New Roman" w:cs="Times New Roman"/>
                <w:sz w:val="28"/>
                <w:szCs w:val="28"/>
              </w:rPr>
            </w:pPr>
            <w:r>
              <w:rPr>
                <w:rFonts w:ascii="Times New Roman" w:hAnsi="Times New Roman" w:cs="Times New Roman"/>
                <w:sz w:val="28"/>
                <w:szCs w:val="28"/>
              </w:rPr>
              <w:t>3</w:t>
            </w:r>
            <w:r w:rsidR="007512FD">
              <w:rPr>
                <w:rFonts w:ascii="Times New Roman" w:hAnsi="Times New Roman" w:cs="Times New Roman"/>
                <w:sz w:val="28"/>
                <w:szCs w:val="28"/>
              </w:rPr>
              <w:t>4</w:t>
            </w:r>
          </w:p>
        </w:tc>
      </w:tr>
      <w:tr w:rsidR="00674718" w:rsidRPr="001542EC" w:rsidTr="00674718">
        <w:trPr>
          <w:trHeight w:val="447"/>
        </w:trPr>
        <w:tc>
          <w:tcPr>
            <w:tcW w:w="9498" w:type="dxa"/>
            <w:shd w:val="clear" w:color="auto" w:fill="auto"/>
          </w:tcPr>
          <w:p w:rsidR="00674718" w:rsidRPr="001542EC" w:rsidRDefault="00674718" w:rsidP="00674718">
            <w:pPr>
              <w:rPr>
                <w:rFonts w:ascii="Times New Roman" w:hAnsi="Times New Roman" w:cs="Times New Roman"/>
                <w:b/>
                <w:caps/>
                <w:sz w:val="28"/>
                <w:szCs w:val="28"/>
              </w:rPr>
            </w:pPr>
            <w:r w:rsidRPr="001542EC">
              <w:rPr>
                <w:rFonts w:ascii="Times New Roman" w:hAnsi="Times New Roman" w:cs="Times New Roman"/>
                <w:b/>
                <w:caps/>
                <w:sz w:val="28"/>
                <w:szCs w:val="28"/>
              </w:rPr>
              <w:t>6. ПРИЛОЖЕНИ</w:t>
            </w:r>
            <w:r w:rsidR="00400E29">
              <w:rPr>
                <w:rFonts w:ascii="Times New Roman" w:hAnsi="Times New Roman" w:cs="Times New Roman"/>
                <w:b/>
                <w:caps/>
                <w:sz w:val="28"/>
                <w:szCs w:val="28"/>
              </w:rPr>
              <w:t>Е</w:t>
            </w:r>
            <w:r w:rsidRPr="001542EC">
              <w:rPr>
                <w:rFonts w:ascii="Times New Roman" w:hAnsi="Times New Roman" w:cs="Times New Roman"/>
                <w:b/>
                <w:caps/>
                <w:sz w:val="28"/>
                <w:szCs w:val="28"/>
              </w:rPr>
              <w:t xml:space="preserve"> </w:t>
            </w:r>
            <w:r w:rsidRPr="001542EC">
              <w:rPr>
                <w:rFonts w:ascii="Times New Roman" w:hAnsi="Times New Roman" w:cs="Times New Roman"/>
                <w:caps/>
                <w:sz w:val="28"/>
                <w:szCs w:val="28"/>
              </w:rPr>
              <w:t>……………………………………………………………….</w:t>
            </w:r>
          </w:p>
          <w:p w:rsidR="00674718" w:rsidRPr="001542EC" w:rsidRDefault="00674718" w:rsidP="00674718">
            <w:pPr>
              <w:rPr>
                <w:rFonts w:ascii="Times New Roman" w:hAnsi="Times New Roman" w:cs="Times New Roman"/>
                <w:caps/>
                <w:sz w:val="28"/>
                <w:szCs w:val="28"/>
              </w:rPr>
            </w:pPr>
          </w:p>
        </w:tc>
        <w:tc>
          <w:tcPr>
            <w:tcW w:w="708" w:type="dxa"/>
            <w:shd w:val="clear" w:color="auto" w:fill="auto"/>
          </w:tcPr>
          <w:p w:rsidR="00674718" w:rsidRPr="001542EC" w:rsidRDefault="005403A1" w:rsidP="007512FD">
            <w:pPr>
              <w:spacing w:line="240" w:lineRule="auto"/>
              <w:jc w:val="center"/>
              <w:rPr>
                <w:rFonts w:ascii="Times New Roman" w:hAnsi="Times New Roman" w:cs="Times New Roman"/>
                <w:sz w:val="28"/>
                <w:szCs w:val="28"/>
              </w:rPr>
            </w:pPr>
            <w:r>
              <w:rPr>
                <w:rFonts w:ascii="Times New Roman" w:hAnsi="Times New Roman" w:cs="Times New Roman"/>
                <w:sz w:val="28"/>
                <w:szCs w:val="28"/>
              </w:rPr>
              <w:t>3</w:t>
            </w:r>
            <w:r w:rsidR="007512FD">
              <w:rPr>
                <w:rFonts w:ascii="Times New Roman" w:hAnsi="Times New Roman" w:cs="Times New Roman"/>
                <w:sz w:val="28"/>
                <w:szCs w:val="28"/>
              </w:rPr>
              <w:t>7</w:t>
            </w:r>
          </w:p>
        </w:tc>
      </w:tr>
    </w:tbl>
    <w:p w:rsidR="00E8382D" w:rsidRDefault="00E8382D" w:rsidP="00674718">
      <w:pPr>
        <w:spacing w:after="0" w:line="240" w:lineRule="auto"/>
        <w:jc w:val="both"/>
        <w:rPr>
          <w:rFonts w:ascii="Times New Roman" w:hAnsi="Times New Roman" w:cs="Times New Roman"/>
          <w:sz w:val="28"/>
          <w:szCs w:val="28"/>
        </w:rPr>
      </w:pPr>
    </w:p>
    <w:p w:rsidR="00E8382D" w:rsidRDefault="00E8382D" w:rsidP="00674718">
      <w:pPr>
        <w:spacing w:after="0" w:line="240" w:lineRule="auto"/>
        <w:jc w:val="both"/>
        <w:rPr>
          <w:rFonts w:ascii="Times New Roman" w:hAnsi="Times New Roman" w:cs="Times New Roman"/>
          <w:sz w:val="28"/>
          <w:szCs w:val="28"/>
        </w:rPr>
      </w:pPr>
    </w:p>
    <w:p w:rsidR="00E8382D" w:rsidRDefault="00E8382D" w:rsidP="00674718">
      <w:pPr>
        <w:spacing w:after="0" w:line="240" w:lineRule="auto"/>
        <w:jc w:val="both"/>
        <w:rPr>
          <w:rFonts w:ascii="Times New Roman" w:hAnsi="Times New Roman" w:cs="Times New Roman"/>
          <w:sz w:val="28"/>
          <w:szCs w:val="28"/>
        </w:rPr>
      </w:pPr>
    </w:p>
    <w:p w:rsidR="00E8382D" w:rsidRDefault="00E8382D" w:rsidP="00674718">
      <w:pPr>
        <w:spacing w:after="0" w:line="240" w:lineRule="auto"/>
        <w:jc w:val="both"/>
        <w:rPr>
          <w:rFonts w:ascii="Times New Roman" w:hAnsi="Times New Roman" w:cs="Times New Roman"/>
          <w:sz w:val="28"/>
          <w:szCs w:val="28"/>
        </w:rPr>
      </w:pPr>
    </w:p>
    <w:p w:rsidR="00E8382D" w:rsidRDefault="00E8382D" w:rsidP="00674718">
      <w:pPr>
        <w:spacing w:after="0" w:line="240" w:lineRule="auto"/>
        <w:jc w:val="both"/>
        <w:rPr>
          <w:rFonts w:ascii="Times New Roman" w:hAnsi="Times New Roman" w:cs="Times New Roman"/>
          <w:sz w:val="28"/>
          <w:szCs w:val="28"/>
        </w:rPr>
      </w:pPr>
    </w:p>
    <w:p w:rsidR="00E8382D" w:rsidRDefault="00E8382D" w:rsidP="00674718">
      <w:pPr>
        <w:spacing w:after="0" w:line="240" w:lineRule="auto"/>
        <w:jc w:val="both"/>
        <w:rPr>
          <w:rFonts w:ascii="Times New Roman" w:hAnsi="Times New Roman" w:cs="Times New Roman"/>
          <w:sz w:val="28"/>
          <w:szCs w:val="28"/>
        </w:rPr>
      </w:pPr>
    </w:p>
    <w:p w:rsidR="00E8382D" w:rsidRDefault="00E8382D" w:rsidP="00674718">
      <w:pPr>
        <w:spacing w:after="0" w:line="240" w:lineRule="auto"/>
        <w:jc w:val="both"/>
        <w:rPr>
          <w:rFonts w:ascii="Times New Roman" w:hAnsi="Times New Roman" w:cs="Times New Roman"/>
          <w:sz w:val="28"/>
          <w:szCs w:val="28"/>
        </w:rPr>
      </w:pPr>
    </w:p>
    <w:p w:rsidR="007910E2" w:rsidRDefault="007910E2" w:rsidP="00674718">
      <w:pPr>
        <w:spacing w:after="0" w:line="240" w:lineRule="auto"/>
        <w:jc w:val="both"/>
        <w:rPr>
          <w:rFonts w:ascii="Times New Roman" w:hAnsi="Times New Roman" w:cs="Times New Roman"/>
          <w:sz w:val="28"/>
          <w:szCs w:val="28"/>
        </w:rPr>
      </w:pPr>
    </w:p>
    <w:p w:rsidR="007910E2" w:rsidRDefault="007910E2" w:rsidP="00674718">
      <w:pPr>
        <w:spacing w:after="0" w:line="240" w:lineRule="auto"/>
        <w:jc w:val="both"/>
        <w:rPr>
          <w:rFonts w:ascii="Times New Roman" w:hAnsi="Times New Roman" w:cs="Times New Roman"/>
          <w:sz w:val="28"/>
          <w:szCs w:val="28"/>
        </w:rPr>
      </w:pPr>
    </w:p>
    <w:p w:rsidR="007910E2" w:rsidRDefault="007910E2" w:rsidP="00674718">
      <w:pPr>
        <w:spacing w:after="0" w:line="240" w:lineRule="auto"/>
        <w:jc w:val="both"/>
        <w:rPr>
          <w:rFonts w:ascii="Times New Roman" w:hAnsi="Times New Roman" w:cs="Times New Roman"/>
          <w:sz w:val="28"/>
          <w:szCs w:val="28"/>
        </w:rPr>
      </w:pPr>
    </w:p>
    <w:p w:rsidR="008A1D1B" w:rsidRDefault="008A1D1B" w:rsidP="00674718">
      <w:pPr>
        <w:spacing w:after="0" w:line="240" w:lineRule="auto"/>
        <w:jc w:val="both"/>
        <w:rPr>
          <w:rFonts w:ascii="Times New Roman" w:hAnsi="Times New Roman" w:cs="Times New Roman"/>
          <w:sz w:val="28"/>
          <w:szCs w:val="28"/>
        </w:rPr>
      </w:pPr>
    </w:p>
    <w:p w:rsidR="008A1D1B" w:rsidRDefault="008A1D1B" w:rsidP="00674718">
      <w:pPr>
        <w:spacing w:after="0" w:line="240" w:lineRule="auto"/>
        <w:jc w:val="both"/>
        <w:rPr>
          <w:rFonts w:ascii="Times New Roman" w:hAnsi="Times New Roman" w:cs="Times New Roman"/>
          <w:sz w:val="28"/>
          <w:szCs w:val="28"/>
        </w:rPr>
      </w:pPr>
    </w:p>
    <w:p w:rsidR="008A1D1B" w:rsidRDefault="008A1D1B" w:rsidP="00674718">
      <w:pPr>
        <w:spacing w:after="0" w:line="240" w:lineRule="auto"/>
        <w:jc w:val="both"/>
        <w:rPr>
          <w:rFonts w:ascii="Times New Roman" w:hAnsi="Times New Roman" w:cs="Times New Roman"/>
          <w:sz w:val="28"/>
          <w:szCs w:val="28"/>
        </w:rPr>
      </w:pPr>
    </w:p>
    <w:p w:rsidR="007910E2" w:rsidRDefault="007910E2" w:rsidP="00674718">
      <w:pPr>
        <w:spacing w:after="0" w:line="240" w:lineRule="auto"/>
        <w:jc w:val="both"/>
        <w:rPr>
          <w:rFonts w:ascii="Times New Roman" w:hAnsi="Times New Roman" w:cs="Times New Roman"/>
          <w:sz w:val="28"/>
          <w:szCs w:val="28"/>
        </w:rPr>
      </w:pPr>
    </w:p>
    <w:p w:rsidR="007910E2" w:rsidRDefault="007910E2" w:rsidP="007910E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 Паспорт рабочей программы профессионального модуля </w:t>
      </w:r>
    </w:p>
    <w:p w:rsidR="00E8382D" w:rsidRDefault="007910E2" w:rsidP="007910E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ПМ</w:t>
      </w:r>
      <w:r w:rsidR="00617332">
        <w:rPr>
          <w:rFonts w:ascii="Times New Roman" w:hAnsi="Times New Roman" w:cs="Times New Roman"/>
          <w:b/>
          <w:sz w:val="28"/>
          <w:szCs w:val="28"/>
        </w:rPr>
        <w:t>.</w:t>
      </w:r>
      <w:r>
        <w:rPr>
          <w:rFonts w:ascii="Times New Roman" w:hAnsi="Times New Roman" w:cs="Times New Roman"/>
          <w:b/>
          <w:sz w:val="28"/>
          <w:szCs w:val="28"/>
        </w:rPr>
        <w:t>04 Осуществление организационной и исследовательской деятельности в учреждениях здравоохранения</w:t>
      </w:r>
    </w:p>
    <w:p w:rsidR="00F008BC" w:rsidRPr="007910E2" w:rsidRDefault="00F008BC" w:rsidP="007910E2">
      <w:pPr>
        <w:spacing w:after="0" w:line="240" w:lineRule="auto"/>
        <w:jc w:val="center"/>
        <w:rPr>
          <w:rFonts w:ascii="Times New Roman" w:hAnsi="Times New Roman" w:cs="Times New Roman"/>
          <w:b/>
          <w:sz w:val="28"/>
          <w:szCs w:val="28"/>
        </w:rPr>
      </w:pPr>
    </w:p>
    <w:p w:rsidR="00656361" w:rsidRPr="00F008BC" w:rsidRDefault="00656361" w:rsidP="00F008BC">
      <w:pPr>
        <w:pStyle w:val="aa"/>
        <w:numPr>
          <w:ilvl w:val="1"/>
          <w:numId w:val="5"/>
        </w:numPr>
        <w:spacing w:after="0" w:line="240" w:lineRule="auto"/>
        <w:jc w:val="both"/>
        <w:rPr>
          <w:rFonts w:ascii="Times New Roman" w:hAnsi="Times New Roman" w:cs="Times New Roman"/>
          <w:b/>
          <w:sz w:val="28"/>
          <w:szCs w:val="28"/>
        </w:rPr>
      </w:pPr>
      <w:r w:rsidRPr="00F008BC">
        <w:rPr>
          <w:rFonts w:ascii="Times New Roman" w:hAnsi="Times New Roman" w:cs="Times New Roman"/>
          <w:b/>
          <w:sz w:val="28"/>
          <w:szCs w:val="28"/>
        </w:rPr>
        <w:t>Область применения программы</w:t>
      </w:r>
    </w:p>
    <w:p w:rsidR="00F008BC" w:rsidRPr="00F008BC" w:rsidRDefault="00F008BC" w:rsidP="00F008BC">
      <w:pPr>
        <w:spacing w:after="0" w:line="240" w:lineRule="auto"/>
        <w:jc w:val="both"/>
        <w:rPr>
          <w:rFonts w:ascii="Times New Roman" w:hAnsi="Times New Roman" w:cs="Times New Roman"/>
          <w:b/>
          <w:sz w:val="28"/>
          <w:szCs w:val="28"/>
        </w:rPr>
      </w:pPr>
    </w:p>
    <w:p w:rsidR="00656361" w:rsidRPr="001542EC" w:rsidRDefault="00656361" w:rsidP="001811BE">
      <w:pPr>
        <w:spacing w:after="0" w:line="240" w:lineRule="auto"/>
        <w:ind w:firstLine="708"/>
        <w:jc w:val="both"/>
        <w:rPr>
          <w:rFonts w:ascii="Times New Roman" w:hAnsi="Times New Roman" w:cs="Times New Roman"/>
          <w:sz w:val="28"/>
          <w:szCs w:val="28"/>
        </w:rPr>
      </w:pPr>
      <w:r w:rsidRPr="001542EC">
        <w:rPr>
          <w:rFonts w:ascii="Times New Roman" w:hAnsi="Times New Roman" w:cs="Times New Roman"/>
          <w:sz w:val="28"/>
          <w:szCs w:val="28"/>
        </w:rPr>
        <w:t>Программа профессионального модуля является частью программы подготовки</w:t>
      </w:r>
      <w:r w:rsidR="007910E2">
        <w:rPr>
          <w:rFonts w:ascii="Times New Roman" w:hAnsi="Times New Roman" w:cs="Times New Roman"/>
          <w:sz w:val="28"/>
          <w:szCs w:val="28"/>
        </w:rPr>
        <w:t xml:space="preserve"> </w:t>
      </w:r>
      <w:r w:rsidRPr="001542EC">
        <w:rPr>
          <w:rFonts w:ascii="Times New Roman" w:hAnsi="Times New Roman" w:cs="Times New Roman"/>
          <w:sz w:val="28"/>
          <w:szCs w:val="28"/>
        </w:rPr>
        <w:t xml:space="preserve">специалистов среднего звена по специальности </w:t>
      </w:r>
      <w:r w:rsidRPr="00BD762B">
        <w:rPr>
          <w:rFonts w:ascii="Times New Roman" w:hAnsi="Times New Roman" w:cs="Times New Roman"/>
          <w:sz w:val="28"/>
          <w:szCs w:val="28"/>
        </w:rPr>
        <w:t xml:space="preserve">34.02.01 </w:t>
      </w:r>
      <w:r w:rsidR="00BD762B">
        <w:rPr>
          <w:rFonts w:ascii="Times New Roman" w:hAnsi="Times New Roman" w:cs="Times New Roman"/>
          <w:sz w:val="28"/>
          <w:szCs w:val="28"/>
        </w:rPr>
        <w:t>«</w:t>
      </w:r>
      <w:r w:rsidRPr="001542EC">
        <w:rPr>
          <w:rFonts w:ascii="Times New Roman" w:hAnsi="Times New Roman" w:cs="Times New Roman"/>
          <w:sz w:val="28"/>
          <w:szCs w:val="28"/>
        </w:rPr>
        <w:t>Сестринское дело</w:t>
      </w:r>
      <w:r w:rsidR="00BD762B">
        <w:rPr>
          <w:rFonts w:ascii="Times New Roman" w:hAnsi="Times New Roman" w:cs="Times New Roman"/>
          <w:sz w:val="28"/>
          <w:szCs w:val="28"/>
        </w:rPr>
        <w:t>», углубленной подготовки</w:t>
      </w:r>
      <w:r w:rsidRPr="001542EC">
        <w:rPr>
          <w:rFonts w:ascii="Times New Roman" w:hAnsi="Times New Roman" w:cs="Times New Roman"/>
          <w:sz w:val="28"/>
          <w:szCs w:val="28"/>
        </w:rPr>
        <w:t xml:space="preserve"> в части освоения</w:t>
      </w:r>
      <w:r w:rsidR="007910E2">
        <w:rPr>
          <w:rFonts w:ascii="Times New Roman" w:hAnsi="Times New Roman" w:cs="Times New Roman"/>
          <w:sz w:val="28"/>
          <w:szCs w:val="28"/>
        </w:rPr>
        <w:t xml:space="preserve"> </w:t>
      </w:r>
      <w:r w:rsidRPr="001542EC">
        <w:rPr>
          <w:rFonts w:ascii="Times New Roman" w:hAnsi="Times New Roman" w:cs="Times New Roman"/>
          <w:sz w:val="28"/>
          <w:szCs w:val="28"/>
        </w:rPr>
        <w:t>вида деятельности: Осуществление организационной и исследовательской деятельности</w:t>
      </w:r>
      <w:r w:rsidR="007910E2">
        <w:rPr>
          <w:rFonts w:ascii="Times New Roman" w:hAnsi="Times New Roman" w:cs="Times New Roman"/>
          <w:sz w:val="28"/>
          <w:szCs w:val="28"/>
        </w:rPr>
        <w:t xml:space="preserve"> в учреждениях здравоохранения</w:t>
      </w:r>
      <w:r w:rsidRPr="001542EC">
        <w:rPr>
          <w:rFonts w:ascii="Times New Roman" w:hAnsi="Times New Roman" w:cs="Times New Roman"/>
          <w:sz w:val="28"/>
          <w:szCs w:val="28"/>
        </w:rPr>
        <w:t xml:space="preserve"> и соответствующих профессиональных компетенций (ПК):</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ПК 4.1. Организовывать подбор и расстановку среднего и младшего медицинского</w:t>
      </w:r>
      <w:r w:rsidR="007910E2">
        <w:rPr>
          <w:rFonts w:ascii="Times New Roman" w:hAnsi="Times New Roman" w:cs="Times New Roman"/>
          <w:sz w:val="28"/>
          <w:szCs w:val="28"/>
        </w:rPr>
        <w:t xml:space="preserve"> </w:t>
      </w:r>
      <w:r w:rsidRPr="001542EC">
        <w:rPr>
          <w:rFonts w:ascii="Times New Roman" w:hAnsi="Times New Roman" w:cs="Times New Roman"/>
          <w:sz w:val="28"/>
          <w:szCs w:val="28"/>
        </w:rPr>
        <w:t>персонала.</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ПК 4.2. Организовывать рациональную работу исполнителей.</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ПК 4.3. Определять и планировать потребность в материально-технических ресурсах и</w:t>
      </w:r>
      <w:r w:rsidR="007910E2">
        <w:rPr>
          <w:rFonts w:ascii="Times New Roman" w:hAnsi="Times New Roman" w:cs="Times New Roman"/>
          <w:sz w:val="28"/>
          <w:szCs w:val="28"/>
        </w:rPr>
        <w:t xml:space="preserve"> </w:t>
      </w:r>
      <w:r w:rsidRPr="001542EC">
        <w:rPr>
          <w:rFonts w:ascii="Times New Roman" w:hAnsi="Times New Roman" w:cs="Times New Roman"/>
          <w:sz w:val="28"/>
          <w:szCs w:val="28"/>
        </w:rPr>
        <w:t>осуществлять контроль за их рациональным использованием.</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ПК 4.4. Проводить исследовательскую работу по анализу и оценке качества сестринской</w:t>
      </w:r>
      <w:r w:rsidR="007910E2">
        <w:rPr>
          <w:rFonts w:ascii="Times New Roman" w:hAnsi="Times New Roman" w:cs="Times New Roman"/>
          <w:sz w:val="28"/>
          <w:szCs w:val="28"/>
        </w:rPr>
        <w:t xml:space="preserve"> </w:t>
      </w:r>
      <w:r w:rsidRPr="001542EC">
        <w:rPr>
          <w:rFonts w:ascii="Times New Roman" w:hAnsi="Times New Roman" w:cs="Times New Roman"/>
          <w:sz w:val="28"/>
          <w:szCs w:val="28"/>
        </w:rPr>
        <w:t>помощи, способствовать внедрению современных медицинских технологий.</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ПК 4.5. Работать с нормативно-правовой, учетно-отчетной и медицинской документацией.</w:t>
      </w:r>
    </w:p>
    <w:p w:rsidR="00656361" w:rsidRDefault="00656361" w:rsidP="007910E2">
      <w:pPr>
        <w:spacing w:after="0" w:line="240" w:lineRule="auto"/>
        <w:jc w:val="center"/>
        <w:rPr>
          <w:rFonts w:ascii="Times New Roman" w:hAnsi="Times New Roman" w:cs="Times New Roman"/>
          <w:sz w:val="28"/>
          <w:szCs w:val="28"/>
        </w:rPr>
      </w:pPr>
      <w:r w:rsidRPr="001542EC">
        <w:rPr>
          <w:rFonts w:ascii="Times New Roman" w:hAnsi="Times New Roman" w:cs="Times New Roman"/>
          <w:sz w:val="28"/>
          <w:szCs w:val="28"/>
        </w:rPr>
        <w:t>Рабочая программа составляется для очной формы обучения.</w:t>
      </w:r>
    </w:p>
    <w:p w:rsidR="00F008BC" w:rsidRDefault="00F008BC" w:rsidP="007910E2">
      <w:pPr>
        <w:spacing w:after="0" w:line="240" w:lineRule="auto"/>
        <w:jc w:val="center"/>
        <w:rPr>
          <w:rFonts w:ascii="Times New Roman" w:hAnsi="Times New Roman" w:cs="Times New Roman"/>
          <w:sz w:val="28"/>
          <w:szCs w:val="28"/>
        </w:rPr>
      </w:pPr>
    </w:p>
    <w:p w:rsidR="00656361" w:rsidRDefault="00656361" w:rsidP="00674718">
      <w:pPr>
        <w:spacing w:after="0" w:line="240" w:lineRule="auto"/>
        <w:jc w:val="both"/>
        <w:rPr>
          <w:rFonts w:ascii="Times New Roman" w:hAnsi="Times New Roman" w:cs="Times New Roman"/>
          <w:sz w:val="28"/>
          <w:szCs w:val="28"/>
        </w:rPr>
      </w:pPr>
      <w:r w:rsidRPr="007910E2">
        <w:rPr>
          <w:rFonts w:ascii="Times New Roman" w:hAnsi="Times New Roman" w:cs="Times New Roman"/>
          <w:b/>
          <w:sz w:val="28"/>
          <w:szCs w:val="28"/>
        </w:rPr>
        <w:t>1.2. Цели и задачи модуля</w:t>
      </w:r>
      <w:r w:rsidRPr="001542EC">
        <w:rPr>
          <w:rFonts w:ascii="Times New Roman" w:hAnsi="Times New Roman" w:cs="Times New Roman"/>
          <w:sz w:val="28"/>
          <w:szCs w:val="28"/>
        </w:rPr>
        <w:t xml:space="preserve"> – требования к результатам освоения модуля</w:t>
      </w:r>
    </w:p>
    <w:p w:rsidR="00F008BC" w:rsidRPr="001542EC" w:rsidRDefault="00F008BC" w:rsidP="00674718">
      <w:pPr>
        <w:spacing w:after="0" w:line="240" w:lineRule="auto"/>
        <w:jc w:val="both"/>
        <w:rPr>
          <w:rFonts w:ascii="Times New Roman" w:hAnsi="Times New Roman" w:cs="Times New Roman"/>
          <w:sz w:val="28"/>
          <w:szCs w:val="28"/>
        </w:rPr>
      </w:pPr>
    </w:p>
    <w:p w:rsidR="00656361" w:rsidRPr="001542EC" w:rsidRDefault="00656361" w:rsidP="007910E2">
      <w:pPr>
        <w:spacing w:after="0" w:line="240" w:lineRule="auto"/>
        <w:ind w:firstLine="708"/>
        <w:jc w:val="both"/>
        <w:rPr>
          <w:rFonts w:ascii="Times New Roman" w:hAnsi="Times New Roman" w:cs="Times New Roman"/>
          <w:sz w:val="28"/>
          <w:szCs w:val="28"/>
        </w:rPr>
      </w:pPr>
      <w:r w:rsidRPr="001542EC">
        <w:rPr>
          <w:rFonts w:ascii="Times New Roman" w:hAnsi="Times New Roman" w:cs="Times New Roman"/>
          <w:sz w:val="28"/>
          <w:szCs w:val="28"/>
        </w:rPr>
        <w:t>С целью овладения указанным видом деятельности и соответствующими</w:t>
      </w:r>
      <w:r w:rsidR="007910E2">
        <w:rPr>
          <w:rFonts w:ascii="Times New Roman" w:hAnsi="Times New Roman" w:cs="Times New Roman"/>
          <w:sz w:val="28"/>
          <w:szCs w:val="28"/>
        </w:rPr>
        <w:t xml:space="preserve"> </w:t>
      </w:r>
      <w:r w:rsidRPr="001542EC">
        <w:rPr>
          <w:rFonts w:ascii="Times New Roman" w:hAnsi="Times New Roman" w:cs="Times New Roman"/>
          <w:sz w:val="28"/>
          <w:szCs w:val="28"/>
        </w:rPr>
        <w:t>профессиональными компетенциями обучающийся в ходе освоения профессионального</w:t>
      </w:r>
      <w:r w:rsidR="007910E2">
        <w:rPr>
          <w:rFonts w:ascii="Times New Roman" w:hAnsi="Times New Roman" w:cs="Times New Roman"/>
          <w:sz w:val="28"/>
          <w:szCs w:val="28"/>
        </w:rPr>
        <w:t xml:space="preserve"> </w:t>
      </w:r>
      <w:r w:rsidRPr="001542EC">
        <w:rPr>
          <w:rFonts w:ascii="Times New Roman" w:hAnsi="Times New Roman" w:cs="Times New Roman"/>
          <w:sz w:val="28"/>
          <w:szCs w:val="28"/>
        </w:rPr>
        <w:t>модуля должен:</w:t>
      </w:r>
    </w:p>
    <w:p w:rsidR="00656361" w:rsidRPr="007910E2" w:rsidRDefault="00656361" w:rsidP="00674718">
      <w:pPr>
        <w:spacing w:after="0" w:line="240" w:lineRule="auto"/>
        <w:jc w:val="both"/>
        <w:rPr>
          <w:rFonts w:ascii="Times New Roman" w:hAnsi="Times New Roman" w:cs="Times New Roman"/>
          <w:b/>
          <w:sz w:val="28"/>
          <w:szCs w:val="28"/>
        </w:rPr>
      </w:pPr>
      <w:r w:rsidRPr="007910E2">
        <w:rPr>
          <w:rFonts w:ascii="Times New Roman" w:hAnsi="Times New Roman" w:cs="Times New Roman"/>
          <w:b/>
          <w:sz w:val="28"/>
          <w:szCs w:val="28"/>
        </w:rPr>
        <w:t>иметь практический опыт:</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-организации деятельности среднего, младшего и вспомогательного медицинского</w:t>
      </w:r>
      <w:r w:rsidR="007910E2">
        <w:rPr>
          <w:rFonts w:ascii="Times New Roman" w:hAnsi="Times New Roman" w:cs="Times New Roman"/>
          <w:sz w:val="28"/>
          <w:szCs w:val="28"/>
        </w:rPr>
        <w:t xml:space="preserve"> </w:t>
      </w:r>
      <w:r w:rsidRPr="001542EC">
        <w:rPr>
          <w:rFonts w:ascii="Times New Roman" w:hAnsi="Times New Roman" w:cs="Times New Roman"/>
          <w:sz w:val="28"/>
          <w:szCs w:val="28"/>
        </w:rPr>
        <w:t>персонала;</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-проведения исследовательской работы</w:t>
      </w:r>
    </w:p>
    <w:p w:rsidR="00656361" w:rsidRPr="007910E2" w:rsidRDefault="00656361" w:rsidP="00674718">
      <w:pPr>
        <w:spacing w:after="0" w:line="240" w:lineRule="auto"/>
        <w:jc w:val="both"/>
        <w:rPr>
          <w:rFonts w:ascii="Times New Roman" w:hAnsi="Times New Roman" w:cs="Times New Roman"/>
          <w:b/>
          <w:sz w:val="28"/>
          <w:szCs w:val="28"/>
        </w:rPr>
      </w:pPr>
      <w:r w:rsidRPr="007910E2">
        <w:rPr>
          <w:rFonts w:ascii="Times New Roman" w:hAnsi="Times New Roman" w:cs="Times New Roman"/>
          <w:b/>
          <w:sz w:val="28"/>
          <w:szCs w:val="28"/>
        </w:rPr>
        <w:t>уметь:</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w:t>
      </w:r>
      <w:r w:rsidR="00F008BC">
        <w:rPr>
          <w:rFonts w:ascii="Times New Roman" w:hAnsi="Times New Roman" w:cs="Times New Roman"/>
          <w:sz w:val="28"/>
          <w:szCs w:val="28"/>
        </w:rPr>
        <w:t xml:space="preserve"> </w:t>
      </w:r>
      <w:r w:rsidRPr="001542EC">
        <w:rPr>
          <w:rFonts w:ascii="Times New Roman" w:hAnsi="Times New Roman" w:cs="Times New Roman"/>
          <w:sz w:val="28"/>
          <w:szCs w:val="28"/>
        </w:rPr>
        <w:t>планировать, организовывать и контролировать деятельность среднего и младшего</w:t>
      </w:r>
      <w:r w:rsidR="007910E2">
        <w:rPr>
          <w:rFonts w:ascii="Times New Roman" w:hAnsi="Times New Roman" w:cs="Times New Roman"/>
          <w:sz w:val="28"/>
          <w:szCs w:val="28"/>
        </w:rPr>
        <w:t xml:space="preserve"> </w:t>
      </w:r>
      <w:r w:rsidRPr="001542EC">
        <w:rPr>
          <w:rFonts w:ascii="Times New Roman" w:hAnsi="Times New Roman" w:cs="Times New Roman"/>
          <w:sz w:val="28"/>
          <w:szCs w:val="28"/>
        </w:rPr>
        <w:t>медицинского и вспомогательного персонала;</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w:t>
      </w:r>
      <w:r w:rsidR="00F008BC">
        <w:rPr>
          <w:rFonts w:ascii="Times New Roman" w:hAnsi="Times New Roman" w:cs="Times New Roman"/>
          <w:sz w:val="28"/>
          <w:szCs w:val="28"/>
        </w:rPr>
        <w:t xml:space="preserve"> </w:t>
      </w:r>
      <w:r w:rsidRPr="001542EC">
        <w:rPr>
          <w:rFonts w:ascii="Times New Roman" w:hAnsi="Times New Roman" w:cs="Times New Roman"/>
          <w:sz w:val="28"/>
          <w:szCs w:val="28"/>
        </w:rPr>
        <w:t>анализировать деятельность учреждения здравоохранения и его подразделений с позиций</w:t>
      </w:r>
      <w:r w:rsidR="007910E2">
        <w:rPr>
          <w:rFonts w:ascii="Times New Roman" w:hAnsi="Times New Roman" w:cs="Times New Roman"/>
          <w:sz w:val="28"/>
          <w:szCs w:val="28"/>
        </w:rPr>
        <w:t xml:space="preserve"> </w:t>
      </w:r>
      <w:r w:rsidRPr="001542EC">
        <w:rPr>
          <w:rFonts w:ascii="Times New Roman" w:hAnsi="Times New Roman" w:cs="Times New Roman"/>
          <w:sz w:val="28"/>
          <w:szCs w:val="28"/>
        </w:rPr>
        <w:t>сестринского дела;</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w:t>
      </w:r>
      <w:r w:rsidR="00F008BC">
        <w:rPr>
          <w:rFonts w:ascii="Times New Roman" w:hAnsi="Times New Roman" w:cs="Times New Roman"/>
          <w:sz w:val="28"/>
          <w:szCs w:val="28"/>
        </w:rPr>
        <w:t xml:space="preserve"> </w:t>
      </w:r>
      <w:r w:rsidRPr="001542EC">
        <w:rPr>
          <w:rFonts w:ascii="Times New Roman" w:hAnsi="Times New Roman" w:cs="Times New Roman"/>
          <w:sz w:val="28"/>
          <w:szCs w:val="28"/>
        </w:rPr>
        <w:t>проводить исследовательскую работу по анализу и оценке качества сестринской помощи;</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w:t>
      </w:r>
      <w:r w:rsidR="00F008BC">
        <w:rPr>
          <w:rFonts w:ascii="Times New Roman" w:hAnsi="Times New Roman" w:cs="Times New Roman"/>
          <w:sz w:val="28"/>
          <w:szCs w:val="28"/>
        </w:rPr>
        <w:t xml:space="preserve"> </w:t>
      </w:r>
      <w:r w:rsidRPr="001542EC">
        <w:rPr>
          <w:rFonts w:ascii="Times New Roman" w:hAnsi="Times New Roman" w:cs="Times New Roman"/>
          <w:sz w:val="28"/>
          <w:szCs w:val="28"/>
        </w:rPr>
        <w:t>осуществлять внедрение современных медицинских технологий;</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w:t>
      </w:r>
      <w:r w:rsidR="00F008BC">
        <w:rPr>
          <w:rFonts w:ascii="Times New Roman" w:hAnsi="Times New Roman" w:cs="Times New Roman"/>
          <w:sz w:val="28"/>
          <w:szCs w:val="28"/>
        </w:rPr>
        <w:t xml:space="preserve"> </w:t>
      </w:r>
      <w:r w:rsidRPr="001542EC">
        <w:rPr>
          <w:rFonts w:ascii="Times New Roman" w:hAnsi="Times New Roman" w:cs="Times New Roman"/>
          <w:sz w:val="28"/>
          <w:szCs w:val="28"/>
        </w:rPr>
        <w:t>контролировать соблюдение правил охраны труда, техники безопасности и</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противопожарной безопасности;</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w:t>
      </w:r>
      <w:r w:rsidR="00F008BC">
        <w:rPr>
          <w:rFonts w:ascii="Times New Roman" w:hAnsi="Times New Roman" w:cs="Times New Roman"/>
          <w:sz w:val="28"/>
          <w:szCs w:val="28"/>
        </w:rPr>
        <w:t xml:space="preserve"> </w:t>
      </w:r>
      <w:r w:rsidRPr="001542EC">
        <w:rPr>
          <w:rFonts w:ascii="Times New Roman" w:hAnsi="Times New Roman" w:cs="Times New Roman"/>
          <w:sz w:val="28"/>
          <w:szCs w:val="28"/>
        </w:rPr>
        <w:t>выявлять и контролировать потребность структурных подразделений в медицинском</w:t>
      </w:r>
      <w:r w:rsidR="007910E2">
        <w:rPr>
          <w:rFonts w:ascii="Times New Roman" w:hAnsi="Times New Roman" w:cs="Times New Roman"/>
          <w:sz w:val="28"/>
          <w:szCs w:val="28"/>
        </w:rPr>
        <w:t xml:space="preserve"> </w:t>
      </w:r>
      <w:r w:rsidRPr="001542EC">
        <w:rPr>
          <w:rFonts w:ascii="Times New Roman" w:hAnsi="Times New Roman" w:cs="Times New Roman"/>
          <w:sz w:val="28"/>
          <w:szCs w:val="28"/>
        </w:rPr>
        <w:t>оборудовании, изделиях медицинского назначения и медикаментах;</w:t>
      </w:r>
    </w:p>
    <w:p w:rsidR="00656361"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w:t>
      </w:r>
      <w:r w:rsidR="00F008BC">
        <w:rPr>
          <w:rFonts w:ascii="Times New Roman" w:hAnsi="Times New Roman" w:cs="Times New Roman"/>
          <w:sz w:val="28"/>
          <w:szCs w:val="28"/>
        </w:rPr>
        <w:t xml:space="preserve"> </w:t>
      </w:r>
      <w:r w:rsidRPr="001542EC">
        <w:rPr>
          <w:rFonts w:ascii="Times New Roman" w:hAnsi="Times New Roman" w:cs="Times New Roman"/>
          <w:sz w:val="28"/>
          <w:szCs w:val="28"/>
        </w:rPr>
        <w:t>работать с нормативно-правовой и учетно-отчетной документацией</w:t>
      </w:r>
      <w:r w:rsidR="00F008BC">
        <w:rPr>
          <w:rFonts w:ascii="Times New Roman" w:hAnsi="Times New Roman" w:cs="Times New Roman"/>
          <w:sz w:val="28"/>
          <w:szCs w:val="28"/>
        </w:rPr>
        <w:t>;</w:t>
      </w:r>
    </w:p>
    <w:p w:rsidR="00F008BC" w:rsidRPr="00F008BC" w:rsidRDefault="00F008BC" w:rsidP="00F008BC">
      <w:pPr>
        <w:spacing w:after="0"/>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sidRPr="00F008BC">
        <w:rPr>
          <w:rFonts w:ascii="Times New Roman" w:eastAsia="Calibri" w:hAnsi="Times New Roman" w:cs="Times New Roman"/>
          <w:sz w:val="28"/>
          <w:szCs w:val="28"/>
        </w:rPr>
        <w:t>заполнять медицинскую документацию в форме электронного документа;</w:t>
      </w:r>
    </w:p>
    <w:p w:rsidR="00F008BC" w:rsidRPr="001542EC" w:rsidRDefault="00F008BC" w:rsidP="0067471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и</w:t>
      </w:r>
      <w:r w:rsidRPr="00F008BC">
        <w:rPr>
          <w:rFonts w:ascii="Times New Roman" w:hAnsi="Times New Roman" w:cs="Times New Roman"/>
          <w:sz w:val="28"/>
          <w:szCs w:val="28"/>
        </w:rPr>
        <w:t>спользовать в работе медицинские информационные системы и информационно-телекоммуникационную сеть «Интернет»</w:t>
      </w:r>
      <w:r>
        <w:rPr>
          <w:rFonts w:ascii="Times New Roman" w:hAnsi="Times New Roman" w:cs="Times New Roman"/>
          <w:sz w:val="28"/>
          <w:szCs w:val="28"/>
        </w:rPr>
        <w:t>;</w:t>
      </w:r>
    </w:p>
    <w:p w:rsidR="00656361" w:rsidRPr="007910E2" w:rsidRDefault="00656361" w:rsidP="00674718">
      <w:pPr>
        <w:spacing w:after="0" w:line="240" w:lineRule="auto"/>
        <w:jc w:val="both"/>
        <w:rPr>
          <w:rFonts w:ascii="Times New Roman" w:hAnsi="Times New Roman" w:cs="Times New Roman"/>
          <w:b/>
          <w:sz w:val="28"/>
          <w:szCs w:val="28"/>
        </w:rPr>
      </w:pPr>
      <w:r w:rsidRPr="007910E2">
        <w:rPr>
          <w:rFonts w:ascii="Times New Roman" w:hAnsi="Times New Roman" w:cs="Times New Roman"/>
          <w:b/>
          <w:sz w:val="28"/>
          <w:szCs w:val="28"/>
        </w:rPr>
        <w:t>знать:</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-основные направления деятельности старшей и главной медицинской сестры;</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-принципы организации трудовых процессов и управления персоналом в учреждениях</w:t>
      </w:r>
      <w:r w:rsidR="007910E2">
        <w:rPr>
          <w:rFonts w:ascii="Times New Roman" w:hAnsi="Times New Roman" w:cs="Times New Roman"/>
          <w:sz w:val="28"/>
          <w:szCs w:val="28"/>
        </w:rPr>
        <w:t xml:space="preserve"> </w:t>
      </w:r>
      <w:r w:rsidRPr="001542EC">
        <w:rPr>
          <w:rFonts w:ascii="Times New Roman" w:hAnsi="Times New Roman" w:cs="Times New Roman"/>
          <w:sz w:val="28"/>
          <w:szCs w:val="28"/>
        </w:rPr>
        <w:t>здравоохранения различных форм собственности;</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-понятия и характеристики качества сестринской помощи, методы контроля качества;</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-сроки и этапы проведения плановой инвентаризации;</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-систему сертификации, аттестации среднего медицинского персонала и лицензирования</w:t>
      </w:r>
      <w:r w:rsidR="007910E2">
        <w:rPr>
          <w:rFonts w:ascii="Times New Roman" w:hAnsi="Times New Roman" w:cs="Times New Roman"/>
          <w:sz w:val="28"/>
          <w:szCs w:val="28"/>
        </w:rPr>
        <w:t xml:space="preserve"> </w:t>
      </w:r>
      <w:r w:rsidRPr="001542EC">
        <w:rPr>
          <w:rFonts w:ascii="Times New Roman" w:hAnsi="Times New Roman" w:cs="Times New Roman"/>
          <w:sz w:val="28"/>
          <w:szCs w:val="28"/>
        </w:rPr>
        <w:t>лечебно-профилактического учреждения;</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-формы и методы повышения квалификации и переподготовки сестринского персонала;</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-профессиональные факторы, влияющие на состояние здоровья сестринского персонала, и</w:t>
      </w:r>
      <w:r w:rsidR="007910E2">
        <w:rPr>
          <w:rFonts w:ascii="Times New Roman" w:hAnsi="Times New Roman" w:cs="Times New Roman"/>
          <w:sz w:val="28"/>
          <w:szCs w:val="28"/>
        </w:rPr>
        <w:t xml:space="preserve"> </w:t>
      </w:r>
      <w:r w:rsidRPr="001542EC">
        <w:rPr>
          <w:rFonts w:ascii="Times New Roman" w:hAnsi="Times New Roman" w:cs="Times New Roman"/>
          <w:sz w:val="28"/>
          <w:szCs w:val="28"/>
        </w:rPr>
        <w:t>приемы профилактики синдрома эмоционального выгорания у медицинских сестер;</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-методику проведения персонального учета и сбора демографической и медико-социальной информации о прикрепленном контингенте (в т.ч. детском);</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-утвержденные формы учетно-отчетной документации лечебно-профилактического</w:t>
      </w:r>
      <w:r w:rsidR="007910E2">
        <w:rPr>
          <w:rFonts w:ascii="Times New Roman" w:hAnsi="Times New Roman" w:cs="Times New Roman"/>
          <w:sz w:val="28"/>
          <w:szCs w:val="28"/>
        </w:rPr>
        <w:t xml:space="preserve"> </w:t>
      </w:r>
      <w:r w:rsidRPr="001542EC">
        <w:rPr>
          <w:rFonts w:ascii="Times New Roman" w:hAnsi="Times New Roman" w:cs="Times New Roman"/>
          <w:sz w:val="28"/>
          <w:szCs w:val="28"/>
        </w:rPr>
        <w:t>учреждения и его подразделений</w:t>
      </w:r>
    </w:p>
    <w:p w:rsidR="00F008BC" w:rsidRPr="00F008BC" w:rsidRDefault="00F008BC" w:rsidP="00F008B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в</w:t>
      </w:r>
      <w:r w:rsidRPr="00F008BC">
        <w:rPr>
          <w:rFonts w:ascii="Times New Roman" w:hAnsi="Times New Roman" w:cs="Times New Roman"/>
          <w:sz w:val="28"/>
          <w:szCs w:val="28"/>
        </w:rPr>
        <w:t>едение медицинской документации в форме электронного документа;</w:t>
      </w:r>
    </w:p>
    <w:p w:rsidR="007910E2" w:rsidRDefault="00F008BC" w:rsidP="00F008B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и</w:t>
      </w:r>
      <w:r w:rsidRPr="00F008BC">
        <w:rPr>
          <w:rFonts w:ascii="Times New Roman" w:hAnsi="Times New Roman" w:cs="Times New Roman"/>
          <w:sz w:val="28"/>
          <w:szCs w:val="28"/>
        </w:rPr>
        <w:t>спользование медицинских информационных систем и информационно-телекоммуникационной сети «Интернет»</w:t>
      </w:r>
      <w:r>
        <w:rPr>
          <w:rFonts w:ascii="Times New Roman" w:hAnsi="Times New Roman" w:cs="Times New Roman"/>
          <w:sz w:val="28"/>
          <w:szCs w:val="28"/>
        </w:rPr>
        <w:t>.</w:t>
      </w:r>
    </w:p>
    <w:p w:rsidR="00F008BC" w:rsidRDefault="00F008BC" w:rsidP="00F008BC">
      <w:pPr>
        <w:spacing w:after="0" w:line="240" w:lineRule="auto"/>
        <w:jc w:val="both"/>
        <w:rPr>
          <w:rFonts w:ascii="Times New Roman" w:hAnsi="Times New Roman" w:cs="Times New Roman"/>
          <w:sz w:val="28"/>
          <w:szCs w:val="28"/>
        </w:rPr>
      </w:pPr>
    </w:p>
    <w:p w:rsidR="00656361" w:rsidRPr="007910E2" w:rsidRDefault="00656361" w:rsidP="00674718">
      <w:pPr>
        <w:spacing w:after="0" w:line="240" w:lineRule="auto"/>
        <w:jc w:val="both"/>
        <w:rPr>
          <w:rFonts w:ascii="Times New Roman" w:hAnsi="Times New Roman" w:cs="Times New Roman"/>
          <w:b/>
          <w:sz w:val="28"/>
          <w:szCs w:val="28"/>
        </w:rPr>
      </w:pPr>
      <w:r w:rsidRPr="007910E2">
        <w:rPr>
          <w:rFonts w:ascii="Times New Roman" w:hAnsi="Times New Roman" w:cs="Times New Roman"/>
          <w:b/>
          <w:sz w:val="28"/>
          <w:szCs w:val="28"/>
        </w:rPr>
        <w:t>1.3. Количество часов на освоение программы профессионального модуля:</w:t>
      </w:r>
    </w:p>
    <w:p w:rsidR="00656361" w:rsidRPr="001542EC" w:rsidRDefault="000C0FE8" w:rsidP="0067471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всего – 822</w:t>
      </w:r>
      <w:r w:rsidR="00656361" w:rsidRPr="001542EC">
        <w:rPr>
          <w:rFonts w:ascii="Times New Roman" w:hAnsi="Times New Roman" w:cs="Times New Roman"/>
          <w:sz w:val="28"/>
          <w:szCs w:val="28"/>
        </w:rPr>
        <w:t xml:space="preserve"> часа, в том числе:</w:t>
      </w:r>
    </w:p>
    <w:p w:rsidR="00656361" w:rsidRPr="001542EC" w:rsidRDefault="00656361" w:rsidP="007910E2">
      <w:pPr>
        <w:spacing w:after="0" w:line="240" w:lineRule="auto"/>
        <w:ind w:firstLine="708"/>
        <w:jc w:val="both"/>
        <w:rPr>
          <w:rFonts w:ascii="Times New Roman" w:hAnsi="Times New Roman" w:cs="Times New Roman"/>
          <w:sz w:val="28"/>
          <w:szCs w:val="28"/>
        </w:rPr>
      </w:pPr>
      <w:r w:rsidRPr="001542EC">
        <w:rPr>
          <w:rFonts w:ascii="Times New Roman" w:hAnsi="Times New Roman" w:cs="Times New Roman"/>
          <w:sz w:val="28"/>
          <w:szCs w:val="28"/>
        </w:rPr>
        <w:t>максимальной уче</w:t>
      </w:r>
      <w:r w:rsidR="007910E2">
        <w:rPr>
          <w:rFonts w:ascii="Times New Roman" w:hAnsi="Times New Roman" w:cs="Times New Roman"/>
          <w:sz w:val="28"/>
          <w:szCs w:val="28"/>
        </w:rPr>
        <w:t>бной нагрузки обучающегося – 750</w:t>
      </w:r>
      <w:r w:rsidRPr="001542EC">
        <w:rPr>
          <w:rFonts w:ascii="Times New Roman" w:hAnsi="Times New Roman" w:cs="Times New Roman"/>
          <w:sz w:val="28"/>
          <w:szCs w:val="28"/>
        </w:rPr>
        <w:t xml:space="preserve"> часа, включая:</w:t>
      </w:r>
    </w:p>
    <w:p w:rsidR="00656361" w:rsidRPr="001542EC" w:rsidRDefault="00656361" w:rsidP="007910E2">
      <w:pPr>
        <w:spacing w:after="0" w:line="240" w:lineRule="auto"/>
        <w:ind w:firstLine="708"/>
        <w:jc w:val="both"/>
        <w:rPr>
          <w:rFonts w:ascii="Times New Roman" w:hAnsi="Times New Roman" w:cs="Times New Roman"/>
          <w:sz w:val="28"/>
          <w:szCs w:val="28"/>
        </w:rPr>
      </w:pPr>
      <w:r w:rsidRPr="001542EC">
        <w:rPr>
          <w:rFonts w:ascii="Times New Roman" w:hAnsi="Times New Roman" w:cs="Times New Roman"/>
          <w:sz w:val="28"/>
          <w:szCs w:val="28"/>
        </w:rPr>
        <w:t xml:space="preserve">обязательной аудиторной учебной нагрузки обучающегося – </w:t>
      </w:r>
      <w:r w:rsidR="007910E2">
        <w:rPr>
          <w:rFonts w:ascii="Times New Roman" w:hAnsi="Times New Roman" w:cs="Times New Roman"/>
          <w:sz w:val="28"/>
          <w:szCs w:val="28"/>
        </w:rPr>
        <w:t>500</w:t>
      </w:r>
      <w:r w:rsidRPr="001542EC">
        <w:rPr>
          <w:rFonts w:ascii="Times New Roman" w:hAnsi="Times New Roman" w:cs="Times New Roman"/>
          <w:sz w:val="28"/>
          <w:szCs w:val="28"/>
        </w:rPr>
        <w:t xml:space="preserve"> часов;</w:t>
      </w:r>
    </w:p>
    <w:p w:rsidR="00656361" w:rsidRPr="001542EC" w:rsidRDefault="00656361" w:rsidP="007910E2">
      <w:pPr>
        <w:spacing w:after="0" w:line="240" w:lineRule="auto"/>
        <w:ind w:firstLine="708"/>
        <w:jc w:val="both"/>
        <w:rPr>
          <w:rFonts w:ascii="Times New Roman" w:hAnsi="Times New Roman" w:cs="Times New Roman"/>
          <w:sz w:val="28"/>
          <w:szCs w:val="28"/>
        </w:rPr>
      </w:pPr>
      <w:r w:rsidRPr="001542EC">
        <w:rPr>
          <w:rFonts w:ascii="Times New Roman" w:hAnsi="Times New Roman" w:cs="Times New Roman"/>
          <w:sz w:val="28"/>
          <w:szCs w:val="28"/>
        </w:rPr>
        <w:t>самостоя</w:t>
      </w:r>
      <w:r w:rsidR="007910E2">
        <w:rPr>
          <w:rFonts w:ascii="Times New Roman" w:hAnsi="Times New Roman" w:cs="Times New Roman"/>
          <w:sz w:val="28"/>
          <w:szCs w:val="28"/>
        </w:rPr>
        <w:t>тельной работы обучающегося – 250</w:t>
      </w:r>
      <w:r w:rsidR="000C0FE8">
        <w:rPr>
          <w:rFonts w:ascii="Times New Roman" w:hAnsi="Times New Roman" w:cs="Times New Roman"/>
          <w:sz w:val="28"/>
          <w:szCs w:val="28"/>
        </w:rPr>
        <w:t xml:space="preserve"> часов</w:t>
      </w:r>
      <w:r w:rsidRPr="001542EC">
        <w:rPr>
          <w:rFonts w:ascii="Times New Roman" w:hAnsi="Times New Roman" w:cs="Times New Roman"/>
          <w:sz w:val="28"/>
          <w:szCs w:val="28"/>
        </w:rPr>
        <w:t>;</w:t>
      </w:r>
    </w:p>
    <w:p w:rsidR="000C0FE8" w:rsidRDefault="00656361" w:rsidP="000C0FE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производственной практики – 72 часа.</w:t>
      </w:r>
    </w:p>
    <w:p w:rsidR="000C0FE8" w:rsidRDefault="000C0FE8" w:rsidP="00674718">
      <w:pPr>
        <w:spacing w:after="0" w:line="240" w:lineRule="auto"/>
        <w:jc w:val="both"/>
        <w:rPr>
          <w:rFonts w:ascii="Times New Roman" w:hAnsi="Times New Roman" w:cs="Times New Roman"/>
          <w:sz w:val="28"/>
          <w:szCs w:val="28"/>
        </w:rPr>
      </w:pPr>
    </w:p>
    <w:p w:rsidR="0003575F" w:rsidRDefault="0003575F" w:rsidP="000C0FE8">
      <w:pPr>
        <w:spacing w:after="0" w:line="240" w:lineRule="auto"/>
        <w:jc w:val="center"/>
        <w:rPr>
          <w:rFonts w:ascii="Times New Roman" w:hAnsi="Times New Roman" w:cs="Times New Roman"/>
          <w:b/>
          <w:sz w:val="28"/>
          <w:szCs w:val="28"/>
        </w:rPr>
      </w:pPr>
    </w:p>
    <w:p w:rsidR="0003575F" w:rsidRDefault="0003575F" w:rsidP="000C0FE8">
      <w:pPr>
        <w:spacing w:after="0" w:line="240" w:lineRule="auto"/>
        <w:jc w:val="center"/>
        <w:rPr>
          <w:rFonts w:ascii="Times New Roman" w:hAnsi="Times New Roman" w:cs="Times New Roman"/>
          <w:b/>
          <w:sz w:val="28"/>
          <w:szCs w:val="28"/>
        </w:rPr>
      </w:pPr>
    </w:p>
    <w:p w:rsidR="0003575F" w:rsidRDefault="0003575F" w:rsidP="000C0FE8">
      <w:pPr>
        <w:spacing w:after="0" w:line="240" w:lineRule="auto"/>
        <w:jc w:val="center"/>
        <w:rPr>
          <w:rFonts w:ascii="Times New Roman" w:hAnsi="Times New Roman" w:cs="Times New Roman"/>
          <w:b/>
          <w:sz w:val="28"/>
          <w:szCs w:val="28"/>
        </w:rPr>
      </w:pPr>
    </w:p>
    <w:p w:rsidR="0003575F" w:rsidRDefault="0003575F" w:rsidP="000C0FE8">
      <w:pPr>
        <w:spacing w:after="0" w:line="240" w:lineRule="auto"/>
        <w:jc w:val="center"/>
        <w:rPr>
          <w:rFonts w:ascii="Times New Roman" w:hAnsi="Times New Roman" w:cs="Times New Roman"/>
          <w:b/>
          <w:sz w:val="28"/>
          <w:szCs w:val="28"/>
        </w:rPr>
      </w:pPr>
    </w:p>
    <w:p w:rsidR="0003575F" w:rsidRDefault="0003575F" w:rsidP="000C0FE8">
      <w:pPr>
        <w:spacing w:after="0" w:line="240" w:lineRule="auto"/>
        <w:jc w:val="center"/>
        <w:rPr>
          <w:rFonts w:ascii="Times New Roman" w:hAnsi="Times New Roman" w:cs="Times New Roman"/>
          <w:b/>
          <w:sz w:val="28"/>
          <w:szCs w:val="28"/>
        </w:rPr>
      </w:pPr>
    </w:p>
    <w:p w:rsidR="00E1246C" w:rsidRDefault="000C0FE8" w:rsidP="000C0FE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2. Результаты освоения профессионального модуля</w:t>
      </w:r>
      <w:r w:rsidR="00E1246C" w:rsidRPr="00E1246C">
        <w:rPr>
          <w:rFonts w:ascii="Times New Roman" w:hAnsi="Times New Roman" w:cs="Times New Roman"/>
          <w:b/>
          <w:sz w:val="28"/>
          <w:szCs w:val="28"/>
        </w:rPr>
        <w:t xml:space="preserve"> </w:t>
      </w:r>
    </w:p>
    <w:p w:rsidR="000C0FE8" w:rsidRDefault="00E1246C" w:rsidP="000C0FE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ПМ</w:t>
      </w:r>
      <w:r w:rsidR="00617332">
        <w:rPr>
          <w:rFonts w:ascii="Times New Roman" w:hAnsi="Times New Roman" w:cs="Times New Roman"/>
          <w:b/>
          <w:sz w:val="28"/>
          <w:szCs w:val="28"/>
        </w:rPr>
        <w:t>.</w:t>
      </w:r>
      <w:r>
        <w:rPr>
          <w:rFonts w:ascii="Times New Roman" w:hAnsi="Times New Roman" w:cs="Times New Roman"/>
          <w:b/>
          <w:sz w:val="28"/>
          <w:szCs w:val="28"/>
        </w:rPr>
        <w:t>04 Осуществление организационной и исследовательской деятельности в учреждениях здравоохранения</w:t>
      </w:r>
    </w:p>
    <w:p w:rsidR="000C0FE8" w:rsidRPr="000C0FE8" w:rsidRDefault="000C0FE8" w:rsidP="000C0FE8">
      <w:pPr>
        <w:spacing w:after="0" w:line="240" w:lineRule="auto"/>
        <w:jc w:val="center"/>
        <w:rPr>
          <w:rFonts w:ascii="Times New Roman" w:hAnsi="Times New Roman" w:cs="Times New Roman"/>
          <w:b/>
          <w:sz w:val="28"/>
          <w:szCs w:val="28"/>
        </w:rPr>
      </w:pPr>
    </w:p>
    <w:p w:rsidR="000C0FE8" w:rsidRDefault="00656361" w:rsidP="000C0FE8">
      <w:pPr>
        <w:spacing w:after="0" w:line="240" w:lineRule="auto"/>
        <w:ind w:firstLine="708"/>
        <w:jc w:val="both"/>
        <w:rPr>
          <w:rFonts w:ascii="Times New Roman" w:hAnsi="Times New Roman" w:cs="Times New Roman"/>
          <w:sz w:val="28"/>
          <w:szCs w:val="28"/>
        </w:rPr>
      </w:pPr>
      <w:r w:rsidRPr="001542EC">
        <w:rPr>
          <w:rFonts w:ascii="Times New Roman" w:hAnsi="Times New Roman" w:cs="Times New Roman"/>
          <w:sz w:val="28"/>
          <w:szCs w:val="28"/>
        </w:rPr>
        <w:t>Результатом освоения программы профессионального модуля является овладение</w:t>
      </w:r>
      <w:r w:rsidR="000C0FE8">
        <w:rPr>
          <w:rFonts w:ascii="Times New Roman" w:hAnsi="Times New Roman" w:cs="Times New Roman"/>
          <w:sz w:val="28"/>
          <w:szCs w:val="28"/>
        </w:rPr>
        <w:t xml:space="preserve"> </w:t>
      </w:r>
      <w:r w:rsidRPr="001542EC">
        <w:rPr>
          <w:rFonts w:ascii="Times New Roman" w:hAnsi="Times New Roman" w:cs="Times New Roman"/>
          <w:sz w:val="28"/>
          <w:szCs w:val="28"/>
        </w:rPr>
        <w:t>обучающимися видом деятельности</w:t>
      </w:r>
      <w:r w:rsidR="000C0FE8">
        <w:rPr>
          <w:rFonts w:ascii="Times New Roman" w:hAnsi="Times New Roman" w:cs="Times New Roman"/>
          <w:sz w:val="28"/>
          <w:szCs w:val="28"/>
        </w:rPr>
        <w:t>, о</w:t>
      </w:r>
      <w:r w:rsidRPr="001542EC">
        <w:rPr>
          <w:rFonts w:ascii="Times New Roman" w:hAnsi="Times New Roman" w:cs="Times New Roman"/>
          <w:sz w:val="28"/>
          <w:szCs w:val="28"/>
        </w:rPr>
        <w:t>существление организационной и исследовательской</w:t>
      </w:r>
      <w:r w:rsidR="000C0FE8">
        <w:rPr>
          <w:rFonts w:ascii="Times New Roman" w:hAnsi="Times New Roman" w:cs="Times New Roman"/>
          <w:sz w:val="28"/>
          <w:szCs w:val="28"/>
        </w:rPr>
        <w:t xml:space="preserve"> </w:t>
      </w:r>
      <w:r w:rsidRPr="001542EC">
        <w:rPr>
          <w:rFonts w:ascii="Times New Roman" w:hAnsi="Times New Roman" w:cs="Times New Roman"/>
          <w:sz w:val="28"/>
          <w:szCs w:val="28"/>
        </w:rPr>
        <w:t>сестринской деятельности, в том числе профессиональными (ПК) и общими (ОК)</w:t>
      </w:r>
      <w:r w:rsidR="000C0FE8">
        <w:rPr>
          <w:rFonts w:ascii="Times New Roman" w:hAnsi="Times New Roman" w:cs="Times New Roman"/>
          <w:sz w:val="28"/>
          <w:szCs w:val="28"/>
        </w:rPr>
        <w:t xml:space="preserve"> </w:t>
      </w:r>
      <w:r w:rsidRPr="001542EC">
        <w:rPr>
          <w:rFonts w:ascii="Times New Roman" w:hAnsi="Times New Roman" w:cs="Times New Roman"/>
          <w:sz w:val="28"/>
          <w:szCs w:val="28"/>
        </w:rPr>
        <w:t>компетенциями:</w:t>
      </w:r>
    </w:p>
    <w:p w:rsidR="00BD762B" w:rsidRDefault="00BD762B" w:rsidP="000C0FE8">
      <w:pPr>
        <w:spacing w:after="0" w:line="240" w:lineRule="auto"/>
        <w:ind w:firstLine="708"/>
        <w:jc w:val="both"/>
        <w:rPr>
          <w:rFonts w:ascii="Times New Roman" w:hAnsi="Times New Roman" w:cs="Times New Roman"/>
          <w:sz w:val="28"/>
          <w:szCs w:val="28"/>
        </w:rPr>
      </w:pPr>
    </w:p>
    <w:tbl>
      <w:tblPr>
        <w:tblStyle w:val="a5"/>
        <w:tblW w:w="0" w:type="auto"/>
        <w:tblLook w:val="04A0" w:firstRow="1" w:lastRow="0" w:firstColumn="1" w:lastColumn="0" w:noHBand="0" w:noVBand="1"/>
      </w:tblPr>
      <w:tblGrid>
        <w:gridCol w:w="1668"/>
        <w:gridCol w:w="7903"/>
      </w:tblGrid>
      <w:tr w:rsidR="000C0FE8" w:rsidTr="000C0FE8">
        <w:tc>
          <w:tcPr>
            <w:tcW w:w="1668" w:type="dxa"/>
          </w:tcPr>
          <w:p w:rsidR="000C0FE8" w:rsidRPr="000C0FE8" w:rsidRDefault="000C0FE8" w:rsidP="000C0FE8">
            <w:pPr>
              <w:jc w:val="center"/>
              <w:rPr>
                <w:rFonts w:ascii="Times New Roman" w:hAnsi="Times New Roman" w:cs="Times New Roman"/>
                <w:b/>
                <w:sz w:val="28"/>
                <w:szCs w:val="28"/>
              </w:rPr>
            </w:pPr>
            <w:r w:rsidRPr="000C0FE8">
              <w:rPr>
                <w:rFonts w:ascii="Times New Roman" w:hAnsi="Times New Roman" w:cs="Times New Roman"/>
                <w:b/>
                <w:sz w:val="28"/>
                <w:szCs w:val="28"/>
              </w:rPr>
              <w:t>Код</w:t>
            </w:r>
          </w:p>
        </w:tc>
        <w:tc>
          <w:tcPr>
            <w:tcW w:w="7903" w:type="dxa"/>
          </w:tcPr>
          <w:p w:rsidR="000C0FE8" w:rsidRPr="000C0FE8" w:rsidRDefault="000C0FE8" w:rsidP="000C0FE8">
            <w:pPr>
              <w:jc w:val="center"/>
              <w:rPr>
                <w:rFonts w:ascii="Times New Roman" w:hAnsi="Times New Roman" w:cs="Times New Roman"/>
                <w:b/>
                <w:sz w:val="28"/>
                <w:szCs w:val="28"/>
              </w:rPr>
            </w:pPr>
            <w:r w:rsidRPr="000C0FE8">
              <w:rPr>
                <w:rFonts w:ascii="Times New Roman" w:hAnsi="Times New Roman" w:cs="Times New Roman"/>
                <w:b/>
                <w:sz w:val="28"/>
                <w:szCs w:val="28"/>
              </w:rPr>
              <w:t>Наименование результата обучения</w:t>
            </w:r>
          </w:p>
          <w:p w:rsidR="000C0FE8" w:rsidRPr="000C0FE8" w:rsidRDefault="000C0FE8" w:rsidP="000C0FE8">
            <w:pPr>
              <w:jc w:val="both"/>
              <w:rPr>
                <w:rFonts w:ascii="Times New Roman" w:hAnsi="Times New Roman" w:cs="Times New Roman"/>
                <w:b/>
                <w:sz w:val="28"/>
                <w:szCs w:val="28"/>
              </w:rPr>
            </w:pPr>
          </w:p>
        </w:tc>
      </w:tr>
      <w:tr w:rsidR="000C0FE8" w:rsidTr="000C0FE8">
        <w:tc>
          <w:tcPr>
            <w:tcW w:w="1668" w:type="dxa"/>
          </w:tcPr>
          <w:p w:rsidR="000C0FE8" w:rsidRDefault="000C0FE8" w:rsidP="000C0FE8">
            <w:pPr>
              <w:jc w:val="both"/>
              <w:rPr>
                <w:rFonts w:ascii="Times New Roman" w:hAnsi="Times New Roman" w:cs="Times New Roman"/>
                <w:sz w:val="28"/>
                <w:szCs w:val="28"/>
              </w:rPr>
            </w:pPr>
            <w:r w:rsidRPr="001542EC">
              <w:rPr>
                <w:rFonts w:ascii="Times New Roman" w:hAnsi="Times New Roman" w:cs="Times New Roman"/>
                <w:sz w:val="28"/>
                <w:szCs w:val="28"/>
              </w:rPr>
              <w:t>ПК 1.1</w:t>
            </w:r>
          </w:p>
        </w:tc>
        <w:tc>
          <w:tcPr>
            <w:tcW w:w="7903" w:type="dxa"/>
          </w:tcPr>
          <w:p w:rsidR="000C0FE8" w:rsidRDefault="000C0FE8" w:rsidP="000C0FE8">
            <w:pPr>
              <w:jc w:val="both"/>
              <w:rPr>
                <w:rFonts w:ascii="Times New Roman" w:hAnsi="Times New Roman" w:cs="Times New Roman"/>
                <w:sz w:val="28"/>
                <w:szCs w:val="28"/>
              </w:rPr>
            </w:pPr>
            <w:r w:rsidRPr="001542EC">
              <w:rPr>
                <w:rFonts w:ascii="Times New Roman" w:hAnsi="Times New Roman" w:cs="Times New Roman"/>
                <w:sz w:val="28"/>
                <w:szCs w:val="28"/>
              </w:rPr>
              <w:t>Проводить мероприятия по сохранению и укреплению здоровья населения, пациента и его</w:t>
            </w:r>
            <w:r>
              <w:rPr>
                <w:rFonts w:ascii="Times New Roman" w:hAnsi="Times New Roman" w:cs="Times New Roman"/>
                <w:sz w:val="28"/>
                <w:szCs w:val="28"/>
              </w:rPr>
              <w:t xml:space="preserve"> </w:t>
            </w:r>
            <w:r w:rsidRPr="001542EC">
              <w:rPr>
                <w:rFonts w:ascii="Times New Roman" w:hAnsi="Times New Roman" w:cs="Times New Roman"/>
                <w:sz w:val="28"/>
                <w:szCs w:val="28"/>
              </w:rPr>
              <w:t>окружения</w:t>
            </w:r>
          </w:p>
        </w:tc>
      </w:tr>
      <w:tr w:rsidR="000C0FE8" w:rsidTr="000C0FE8">
        <w:tc>
          <w:tcPr>
            <w:tcW w:w="1668" w:type="dxa"/>
          </w:tcPr>
          <w:p w:rsidR="000C0FE8" w:rsidRDefault="000C0FE8" w:rsidP="000C0FE8">
            <w:pPr>
              <w:jc w:val="both"/>
              <w:rPr>
                <w:rFonts w:ascii="Times New Roman" w:hAnsi="Times New Roman" w:cs="Times New Roman"/>
                <w:sz w:val="28"/>
                <w:szCs w:val="28"/>
              </w:rPr>
            </w:pPr>
            <w:r w:rsidRPr="001542EC">
              <w:rPr>
                <w:rFonts w:ascii="Times New Roman" w:hAnsi="Times New Roman" w:cs="Times New Roman"/>
                <w:sz w:val="28"/>
                <w:szCs w:val="28"/>
              </w:rPr>
              <w:t>ПК 2.3</w:t>
            </w:r>
          </w:p>
        </w:tc>
        <w:tc>
          <w:tcPr>
            <w:tcW w:w="7903" w:type="dxa"/>
          </w:tcPr>
          <w:p w:rsidR="000C0FE8" w:rsidRDefault="000C0FE8" w:rsidP="000C0FE8">
            <w:pPr>
              <w:jc w:val="both"/>
              <w:rPr>
                <w:rFonts w:ascii="Times New Roman" w:hAnsi="Times New Roman" w:cs="Times New Roman"/>
                <w:sz w:val="28"/>
                <w:szCs w:val="28"/>
              </w:rPr>
            </w:pPr>
            <w:r w:rsidRPr="001542EC">
              <w:rPr>
                <w:rFonts w:ascii="Times New Roman" w:hAnsi="Times New Roman" w:cs="Times New Roman"/>
                <w:sz w:val="28"/>
                <w:szCs w:val="28"/>
              </w:rPr>
              <w:t>Сотрудничать со взаимодействующими организациями и службами</w:t>
            </w:r>
          </w:p>
        </w:tc>
      </w:tr>
      <w:tr w:rsidR="000C0FE8" w:rsidTr="000C0FE8">
        <w:tc>
          <w:tcPr>
            <w:tcW w:w="1668" w:type="dxa"/>
          </w:tcPr>
          <w:p w:rsidR="000C0FE8" w:rsidRDefault="000C0FE8" w:rsidP="000C0FE8">
            <w:pPr>
              <w:jc w:val="both"/>
              <w:rPr>
                <w:rFonts w:ascii="Times New Roman" w:hAnsi="Times New Roman" w:cs="Times New Roman"/>
                <w:sz w:val="28"/>
                <w:szCs w:val="28"/>
              </w:rPr>
            </w:pPr>
            <w:r w:rsidRPr="001542EC">
              <w:rPr>
                <w:rFonts w:ascii="Times New Roman" w:hAnsi="Times New Roman" w:cs="Times New Roman"/>
                <w:sz w:val="28"/>
                <w:szCs w:val="28"/>
              </w:rPr>
              <w:t>ПК 2.6</w:t>
            </w:r>
          </w:p>
        </w:tc>
        <w:tc>
          <w:tcPr>
            <w:tcW w:w="7903" w:type="dxa"/>
          </w:tcPr>
          <w:p w:rsidR="000C0FE8" w:rsidRDefault="000C0FE8" w:rsidP="000C0FE8">
            <w:pPr>
              <w:jc w:val="both"/>
              <w:rPr>
                <w:rFonts w:ascii="Times New Roman" w:hAnsi="Times New Roman" w:cs="Times New Roman"/>
                <w:sz w:val="28"/>
                <w:szCs w:val="28"/>
              </w:rPr>
            </w:pPr>
            <w:r w:rsidRPr="001542EC">
              <w:rPr>
                <w:rFonts w:ascii="Times New Roman" w:hAnsi="Times New Roman" w:cs="Times New Roman"/>
                <w:sz w:val="28"/>
                <w:szCs w:val="28"/>
              </w:rPr>
              <w:t>Вести утвержденную медицинскую документацию</w:t>
            </w:r>
          </w:p>
        </w:tc>
      </w:tr>
      <w:tr w:rsidR="000C0FE8" w:rsidTr="000C0FE8">
        <w:tc>
          <w:tcPr>
            <w:tcW w:w="1668" w:type="dxa"/>
          </w:tcPr>
          <w:p w:rsidR="000C0FE8" w:rsidRDefault="000C0FE8" w:rsidP="000C0FE8">
            <w:pPr>
              <w:jc w:val="both"/>
              <w:rPr>
                <w:rFonts w:ascii="Times New Roman" w:hAnsi="Times New Roman" w:cs="Times New Roman"/>
                <w:sz w:val="28"/>
                <w:szCs w:val="28"/>
              </w:rPr>
            </w:pPr>
            <w:r w:rsidRPr="001542EC">
              <w:rPr>
                <w:rFonts w:ascii="Times New Roman" w:hAnsi="Times New Roman" w:cs="Times New Roman"/>
                <w:sz w:val="28"/>
                <w:szCs w:val="28"/>
              </w:rPr>
              <w:t>ПК 4.1</w:t>
            </w:r>
          </w:p>
        </w:tc>
        <w:tc>
          <w:tcPr>
            <w:tcW w:w="7903" w:type="dxa"/>
          </w:tcPr>
          <w:p w:rsidR="000C0FE8" w:rsidRDefault="000C0FE8" w:rsidP="000C0FE8">
            <w:pPr>
              <w:jc w:val="both"/>
              <w:rPr>
                <w:rFonts w:ascii="Times New Roman" w:hAnsi="Times New Roman" w:cs="Times New Roman"/>
                <w:sz w:val="28"/>
                <w:szCs w:val="28"/>
              </w:rPr>
            </w:pPr>
            <w:r w:rsidRPr="001542EC">
              <w:rPr>
                <w:rFonts w:ascii="Times New Roman" w:hAnsi="Times New Roman" w:cs="Times New Roman"/>
                <w:sz w:val="28"/>
                <w:szCs w:val="28"/>
              </w:rPr>
              <w:t>Организовывать подбор и расстановку среднего и младшего медицинского персонала</w:t>
            </w:r>
          </w:p>
        </w:tc>
      </w:tr>
      <w:tr w:rsidR="000C0FE8" w:rsidTr="000C0FE8">
        <w:tc>
          <w:tcPr>
            <w:tcW w:w="1668" w:type="dxa"/>
          </w:tcPr>
          <w:p w:rsidR="000C0FE8" w:rsidRPr="001542EC" w:rsidRDefault="000C0FE8" w:rsidP="000C0FE8">
            <w:pPr>
              <w:jc w:val="both"/>
              <w:rPr>
                <w:rFonts w:ascii="Times New Roman" w:hAnsi="Times New Roman" w:cs="Times New Roman"/>
                <w:sz w:val="28"/>
                <w:szCs w:val="28"/>
              </w:rPr>
            </w:pPr>
            <w:r w:rsidRPr="001542EC">
              <w:rPr>
                <w:rFonts w:ascii="Times New Roman" w:hAnsi="Times New Roman" w:cs="Times New Roman"/>
                <w:sz w:val="28"/>
                <w:szCs w:val="28"/>
              </w:rPr>
              <w:t>ПК 4.2</w:t>
            </w:r>
          </w:p>
        </w:tc>
        <w:tc>
          <w:tcPr>
            <w:tcW w:w="7903" w:type="dxa"/>
          </w:tcPr>
          <w:p w:rsidR="000C0FE8" w:rsidRPr="001542EC" w:rsidRDefault="000C0FE8" w:rsidP="000C0FE8">
            <w:pPr>
              <w:jc w:val="both"/>
              <w:rPr>
                <w:rFonts w:ascii="Times New Roman" w:hAnsi="Times New Roman" w:cs="Times New Roman"/>
                <w:sz w:val="28"/>
                <w:szCs w:val="28"/>
              </w:rPr>
            </w:pPr>
            <w:r w:rsidRPr="001542EC">
              <w:rPr>
                <w:rFonts w:ascii="Times New Roman" w:hAnsi="Times New Roman" w:cs="Times New Roman"/>
                <w:sz w:val="28"/>
                <w:szCs w:val="28"/>
              </w:rPr>
              <w:t>Организовывать рациональную работу исполнителей</w:t>
            </w:r>
          </w:p>
        </w:tc>
      </w:tr>
      <w:tr w:rsidR="000C0FE8" w:rsidTr="000C0FE8">
        <w:tc>
          <w:tcPr>
            <w:tcW w:w="1668" w:type="dxa"/>
          </w:tcPr>
          <w:p w:rsidR="000C0FE8" w:rsidRDefault="000C0FE8" w:rsidP="000C0FE8">
            <w:pPr>
              <w:jc w:val="both"/>
              <w:rPr>
                <w:rFonts w:ascii="Times New Roman" w:hAnsi="Times New Roman" w:cs="Times New Roman"/>
                <w:sz w:val="28"/>
                <w:szCs w:val="28"/>
              </w:rPr>
            </w:pPr>
            <w:r w:rsidRPr="001542EC">
              <w:rPr>
                <w:rFonts w:ascii="Times New Roman" w:hAnsi="Times New Roman" w:cs="Times New Roman"/>
                <w:sz w:val="28"/>
                <w:szCs w:val="28"/>
              </w:rPr>
              <w:t>ПК 4.3</w:t>
            </w:r>
          </w:p>
        </w:tc>
        <w:tc>
          <w:tcPr>
            <w:tcW w:w="7903" w:type="dxa"/>
          </w:tcPr>
          <w:p w:rsidR="000C0FE8" w:rsidRDefault="000C0FE8" w:rsidP="000C0FE8">
            <w:pPr>
              <w:jc w:val="both"/>
              <w:rPr>
                <w:rFonts w:ascii="Times New Roman" w:hAnsi="Times New Roman" w:cs="Times New Roman"/>
                <w:sz w:val="28"/>
                <w:szCs w:val="28"/>
              </w:rPr>
            </w:pPr>
            <w:r w:rsidRPr="001542EC">
              <w:rPr>
                <w:rFonts w:ascii="Times New Roman" w:hAnsi="Times New Roman" w:cs="Times New Roman"/>
                <w:sz w:val="28"/>
                <w:szCs w:val="28"/>
              </w:rPr>
              <w:t>Определять и планировать потребность в материально-технических ресурсах и осуществлять</w:t>
            </w:r>
            <w:r>
              <w:rPr>
                <w:rFonts w:ascii="Times New Roman" w:hAnsi="Times New Roman" w:cs="Times New Roman"/>
                <w:sz w:val="28"/>
                <w:szCs w:val="28"/>
              </w:rPr>
              <w:t xml:space="preserve"> </w:t>
            </w:r>
            <w:r w:rsidRPr="001542EC">
              <w:rPr>
                <w:rFonts w:ascii="Times New Roman" w:hAnsi="Times New Roman" w:cs="Times New Roman"/>
                <w:sz w:val="28"/>
                <w:szCs w:val="28"/>
              </w:rPr>
              <w:t>контроль за их рациональным использованием</w:t>
            </w:r>
          </w:p>
        </w:tc>
      </w:tr>
      <w:tr w:rsidR="000C0FE8" w:rsidTr="000C0FE8">
        <w:tc>
          <w:tcPr>
            <w:tcW w:w="1668" w:type="dxa"/>
          </w:tcPr>
          <w:p w:rsidR="000C0FE8" w:rsidRDefault="000C0FE8" w:rsidP="000C0FE8">
            <w:pPr>
              <w:jc w:val="both"/>
              <w:rPr>
                <w:rFonts w:ascii="Times New Roman" w:hAnsi="Times New Roman" w:cs="Times New Roman"/>
                <w:sz w:val="28"/>
                <w:szCs w:val="28"/>
              </w:rPr>
            </w:pPr>
            <w:r w:rsidRPr="001542EC">
              <w:rPr>
                <w:rFonts w:ascii="Times New Roman" w:hAnsi="Times New Roman" w:cs="Times New Roman"/>
                <w:sz w:val="28"/>
                <w:szCs w:val="28"/>
              </w:rPr>
              <w:t>ПК 4.4</w:t>
            </w:r>
          </w:p>
        </w:tc>
        <w:tc>
          <w:tcPr>
            <w:tcW w:w="7903" w:type="dxa"/>
          </w:tcPr>
          <w:p w:rsidR="000C0FE8" w:rsidRDefault="000C0FE8" w:rsidP="000C0FE8">
            <w:pPr>
              <w:jc w:val="both"/>
              <w:rPr>
                <w:rFonts w:ascii="Times New Roman" w:hAnsi="Times New Roman" w:cs="Times New Roman"/>
                <w:sz w:val="28"/>
                <w:szCs w:val="28"/>
              </w:rPr>
            </w:pPr>
            <w:r w:rsidRPr="001542EC">
              <w:rPr>
                <w:rFonts w:ascii="Times New Roman" w:hAnsi="Times New Roman" w:cs="Times New Roman"/>
                <w:sz w:val="28"/>
                <w:szCs w:val="28"/>
              </w:rPr>
              <w:t>Проводить исследовательскую работу по анализу и оценке качества сестринской помощи,</w:t>
            </w:r>
            <w:r>
              <w:rPr>
                <w:rFonts w:ascii="Times New Roman" w:hAnsi="Times New Roman" w:cs="Times New Roman"/>
                <w:sz w:val="28"/>
                <w:szCs w:val="28"/>
              </w:rPr>
              <w:t xml:space="preserve"> </w:t>
            </w:r>
            <w:r w:rsidRPr="001542EC">
              <w:rPr>
                <w:rFonts w:ascii="Times New Roman" w:hAnsi="Times New Roman" w:cs="Times New Roman"/>
                <w:sz w:val="28"/>
                <w:szCs w:val="28"/>
              </w:rPr>
              <w:t>способствовать внедрению современных медицинских технологий</w:t>
            </w:r>
          </w:p>
        </w:tc>
      </w:tr>
      <w:tr w:rsidR="000C0FE8" w:rsidTr="000C0FE8">
        <w:tc>
          <w:tcPr>
            <w:tcW w:w="1668" w:type="dxa"/>
          </w:tcPr>
          <w:p w:rsidR="000C0FE8" w:rsidRDefault="000C0FE8" w:rsidP="000C0FE8">
            <w:pPr>
              <w:jc w:val="both"/>
              <w:rPr>
                <w:rFonts w:ascii="Times New Roman" w:hAnsi="Times New Roman" w:cs="Times New Roman"/>
                <w:sz w:val="28"/>
                <w:szCs w:val="28"/>
              </w:rPr>
            </w:pPr>
            <w:r w:rsidRPr="001542EC">
              <w:rPr>
                <w:rFonts w:ascii="Times New Roman" w:hAnsi="Times New Roman" w:cs="Times New Roman"/>
                <w:sz w:val="28"/>
                <w:szCs w:val="28"/>
              </w:rPr>
              <w:t>ПК 4.5</w:t>
            </w:r>
          </w:p>
        </w:tc>
        <w:tc>
          <w:tcPr>
            <w:tcW w:w="7903" w:type="dxa"/>
          </w:tcPr>
          <w:p w:rsidR="000C0FE8" w:rsidRDefault="000C0FE8" w:rsidP="000C0FE8">
            <w:pPr>
              <w:jc w:val="both"/>
              <w:rPr>
                <w:rFonts w:ascii="Times New Roman" w:hAnsi="Times New Roman" w:cs="Times New Roman"/>
                <w:sz w:val="28"/>
                <w:szCs w:val="28"/>
              </w:rPr>
            </w:pPr>
            <w:r w:rsidRPr="001542EC">
              <w:rPr>
                <w:rFonts w:ascii="Times New Roman" w:hAnsi="Times New Roman" w:cs="Times New Roman"/>
                <w:sz w:val="28"/>
                <w:szCs w:val="28"/>
              </w:rPr>
              <w:t>Работать с нормативно-правовой, учетно-отчетной и медицинской документацией</w:t>
            </w:r>
          </w:p>
        </w:tc>
      </w:tr>
      <w:tr w:rsidR="000C0FE8" w:rsidTr="000C0FE8">
        <w:tc>
          <w:tcPr>
            <w:tcW w:w="1668" w:type="dxa"/>
          </w:tcPr>
          <w:p w:rsidR="000C0FE8" w:rsidRPr="001542EC" w:rsidRDefault="000C0FE8" w:rsidP="000C0FE8">
            <w:pPr>
              <w:jc w:val="both"/>
              <w:rPr>
                <w:rFonts w:ascii="Times New Roman" w:hAnsi="Times New Roman" w:cs="Times New Roman"/>
                <w:sz w:val="28"/>
                <w:szCs w:val="28"/>
              </w:rPr>
            </w:pPr>
            <w:r w:rsidRPr="001542EC">
              <w:rPr>
                <w:rFonts w:ascii="Times New Roman" w:hAnsi="Times New Roman" w:cs="Times New Roman"/>
                <w:sz w:val="28"/>
                <w:szCs w:val="28"/>
              </w:rPr>
              <w:t>ОК 1</w:t>
            </w:r>
          </w:p>
        </w:tc>
        <w:tc>
          <w:tcPr>
            <w:tcW w:w="7903" w:type="dxa"/>
          </w:tcPr>
          <w:p w:rsidR="000C0FE8" w:rsidRPr="001542EC" w:rsidRDefault="000C0FE8" w:rsidP="000C0FE8">
            <w:pPr>
              <w:jc w:val="both"/>
              <w:rPr>
                <w:rFonts w:ascii="Times New Roman" w:hAnsi="Times New Roman" w:cs="Times New Roman"/>
                <w:sz w:val="28"/>
                <w:szCs w:val="28"/>
              </w:rPr>
            </w:pPr>
            <w:r w:rsidRPr="001542EC">
              <w:rPr>
                <w:rFonts w:ascii="Times New Roman" w:hAnsi="Times New Roman" w:cs="Times New Roman"/>
                <w:sz w:val="28"/>
                <w:szCs w:val="28"/>
              </w:rPr>
              <w:t>Понимать сущность и социальную значимость своей будущей профессии, проявлять к ней</w:t>
            </w:r>
            <w:r>
              <w:rPr>
                <w:rFonts w:ascii="Times New Roman" w:hAnsi="Times New Roman" w:cs="Times New Roman"/>
                <w:sz w:val="28"/>
                <w:szCs w:val="28"/>
              </w:rPr>
              <w:t xml:space="preserve"> </w:t>
            </w:r>
            <w:r w:rsidRPr="001542EC">
              <w:rPr>
                <w:rFonts w:ascii="Times New Roman" w:hAnsi="Times New Roman" w:cs="Times New Roman"/>
                <w:sz w:val="28"/>
                <w:szCs w:val="28"/>
              </w:rPr>
              <w:t>устойчивый интерес</w:t>
            </w:r>
          </w:p>
        </w:tc>
      </w:tr>
      <w:tr w:rsidR="000C0FE8" w:rsidTr="000C0FE8">
        <w:tc>
          <w:tcPr>
            <w:tcW w:w="1668" w:type="dxa"/>
          </w:tcPr>
          <w:p w:rsidR="000C0FE8" w:rsidRPr="001542EC" w:rsidRDefault="000C0FE8" w:rsidP="000C0FE8">
            <w:pPr>
              <w:jc w:val="both"/>
              <w:rPr>
                <w:rFonts w:ascii="Times New Roman" w:hAnsi="Times New Roman" w:cs="Times New Roman"/>
                <w:sz w:val="28"/>
                <w:szCs w:val="28"/>
              </w:rPr>
            </w:pPr>
            <w:r w:rsidRPr="001542EC">
              <w:rPr>
                <w:rFonts w:ascii="Times New Roman" w:hAnsi="Times New Roman" w:cs="Times New Roman"/>
                <w:sz w:val="28"/>
                <w:szCs w:val="28"/>
              </w:rPr>
              <w:t>ОК 2</w:t>
            </w:r>
          </w:p>
        </w:tc>
        <w:tc>
          <w:tcPr>
            <w:tcW w:w="7903" w:type="dxa"/>
          </w:tcPr>
          <w:p w:rsidR="000C0FE8" w:rsidRPr="001542EC" w:rsidRDefault="000C0FE8" w:rsidP="000C0FE8">
            <w:pPr>
              <w:jc w:val="both"/>
              <w:rPr>
                <w:rFonts w:ascii="Times New Roman" w:hAnsi="Times New Roman" w:cs="Times New Roman"/>
                <w:sz w:val="28"/>
                <w:szCs w:val="28"/>
              </w:rPr>
            </w:pPr>
            <w:r w:rsidRPr="001542EC">
              <w:rPr>
                <w:rFonts w:ascii="Times New Roman" w:hAnsi="Times New Roman" w:cs="Times New Roman"/>
                <w:sz w:val="28"/>
                <w:szCs w:val="28"/>
              </w:rPr>
              <w:t>Организовывать собственную деятельность, выбирать типовые методы и способы</w:t>
            </w:r>
            <w:r>
              <w:rPr>
                <w:rFonts w:ascii="Times New Roman" w:hAnsi="Times New Roman" w:cs="Times New Roman"/>
                <w:sz w:val="28"/>
                <w:szCs w:val="28"/>
              </w:rPr>
              <w:t xml:space="preserve"> </w:t>
            </w:r>
            <w:r w:rsidRPr="001542EC">
              <w:rPr>
                <w:rFonts w:ascii="Times New Roman" w:hAnsi="Times New Roman" w:cs="Times New Roman"/>
                <w:sz w:val="28"/>
                <w:szCs w:val="28"/>
              </w:rPr>
              <w:t>выполнения профессиональных задач, оценивать их выполнение и качество</w:t>
            </w:r>
          </w:p>
        </w:tc>
      </w:tr>
      <w:tr w:rsidR="000C0FE8" w:rsidTr="000C0FE8">
        <w:tc>
          <w:tcPr>
            <w:tcW w:w="1668" w:type="dxa"/>
          </w:tcPr>
          <w:p w:rsidR="000C0FE8" w:rsidRPr="001542EC" w:rsidRDefault="000C0FE8" w:rsidP="000C0FE8">
            <w:pPr>
              <w:jc w:val="both"/>
              <w:rPr>
                <w:rFonts w:ascii="Times New Roman" w:hAnsi="Times New Roman" w:cs="Times New Roman"/>
                <w:sz w:val="28"/>
                <w:szCs w:val="28"/>
              </w:rPr>
            </w:pPr>
            <w:r w:rsidRPr="001542EC">
              <w:rPr>
                <w:rFonts w:ascii="Times New Roman" w:hAnsi="Times New Roman" w:cs="Times New Roman"/>
                <w:sz w:val="28"/>
                <w:szCs w:val="28"/>
              </w:rPr>
              <w:t>ОК 3</w:t>
            </w:r>
          </w:p>
        </w:tc>
        <w:tc>
          <w:tcPr>
            <w:tcW w:w="7903" w:type="dxa"/>
          </w:tcPr>
          <w:p w:rsidR="000C0FE8" w:rsidRPr="001542EC" w:rsidRDefault="000C0FE8" w:rsidP="000C0FE8">
            <w:pPr>
              <w:jc w:val="both"/>
              <w:rPr>
                <w:rFonts w:ascii="Times New Roman" w:hAnsi="Times New Roman" w:cs="Times New Roman"/>
                <w:sz w:val="28"/>
                <w:szCs w:val="28"/>
              </w:rPr>
            </w:pPr>
            <w:r w:rsidRPr="001542EC">
              <w:rPr>
                <w:rFonts w:ascii="Times New Roman" w:hAnsi="Times New Roman" w:cs="Times New Roman"/>
                <w:sz w:val="28"/>
                <w:szCs w:val="28"/>
              </w:rPr>
              <w:t>Решать проблемы, оценивать риски и принимать решения в нестандартных ситуациях</w:t>
            </w:r>
          </w:p>
        </w:tc>
      </w:tr>
      <w:tr w:rsidR="000C0FE8" w:rsidTr="000C0FE8">
        <w:tc>
          <w:tcPr>
            <w:tcW w:w="1668" w:type="dxa"/>
          </w:tcPr>
          <w:p w:rsidR="000C0FE8" w:rsidRPr="001542EC" w:rsidRDefault="000C0FE8" w:rsidP="000C0FE8">
            <w:pPr>
              <w:jc w:val="both"/>
              <w:rPr>
                <w:rFonts w:ascii="Times New Roman" w:hAnsi="Times New Roman" w:cs="Times New Roman"/>
                <w:sz w:val="28"/>
                <w:szCs w:val="28"/>
              </w:rPr>
            </w:pPr>
            <w:r w:rsidRPr="001542EC">
              <w:rPr>
                <w:rFonts w:ascii="Times New Roman" w:hAnsi="Times New Roman" w:cs="Times New Roman"/>
                <w:sz w:val="28"/>
                <w:szCs w:val="28"/>
              </w:rPr>
              <w:t>ОК 4</w:t>
            </w:r>
          </w:p>
        </w:tc>
        <w:tc>
          <w:tcPr>
            <w:tcW w:w="7903" w:type="dxa"/>
          </w:tcPr>
          <w:p w:rsidR="000C0FE8" w:rsidRPr="001542EC" w:rsidRDefault="000C0FE8" w:rsidP="000C0FE8">
            <w:pPr>
              <w:jc w:val="both"/>
              <w:rPr>
                <w:rFonts w:ascii="Times New Roman" w:hAnsi="Times New Roman" w:cs="Times New Roman"/>
                <w:sz w:val="28"/>
                <w:szCs w:val="28"/>
              </w:rPr>
            </w:pPr>
            <w:r w:rsidRPr="001542EC">
              <w:rPr>
                <w:rFonts w:ascii="Times New Roman" w:hAnsi="Times New Roman" w:cs="Times New Roman"/>
                <w:sz w:val="28"/>
                <w:szCs w:val="28"/>
              </w:rPr>
              <w:t>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tc>
      </w:tr>
      <w:tr w:rsidR="000C0FE8" w:rsidTr="000C0FE8">
        <w:tc>
          <w:tcPr>
            <w:tcW w:w="1668" w:type="dxa"/>
          </w:tcPr>
          <w:p w:rsidR="000C0FE8" w:rsidRPr="001542EC" w:rsidRDefault="000C0FE8" w:rsidP="000C0FE8">
            <w:pPr>
              <w:jc w:val="both"/>
              <w:rPr>
                <w:rFonts w:ascii="Times New Roman" w:hAnsi="Times New Roman" w:cs="Times New Roman"/>
                <w:sz w:val="28"/>
                <w:szCs w:val="28"/>
              </w:rPr>
            </w:pPr>
            <w:r w:rsidRPr="001542EC">
              <w:rPr>
                <w:rFonts w:ascii="Times New Roman" w:hAnsi="Times New Roman" w:cs="Times New Roman"/>
                <w:sz w:val="28"/>
                <w:szCs w:val="28"/>
              </w:rPr>
              <w:t>ОК 5</w:t>
            </w:r>
          </w:p>
        </w:tc>
        <w:tc>
          <w:tcPr>
            <w:tcW w:w="7903" w:type="dxa"/>
          </w:tcPr>
          <w:p w:rsidR="000C0FE8" w:rsidRPr="001542EC" w:rsidRDefault="000C0FE8" w:rsidP="000C0FE8">
            <w:pPr>
              <w:jc w:val="both"/>
              <w:rPr>
                <w:rFonts w:ascii="Times New Roman" w:hAnsi="Times New Roman" w:cs="Times New Roman"/>
                <w:sz w:val="28"/>
                <w:szCs w:val="28"/>
              </w:rPr>
            </w:pPr>
            <w:r w:rsidRPr="001542EC">
              <w:rPr>
                <w:rFonts w:ascii="Times New Roman" w:hAnsi="Times New Roman" w:cs="Times New Roman"/>
                <w:sz w:val="28"/>
                <w:szCs w:val="28"/>
              </w:rPr>
              <w:t>Использовать информационно-коммуникационные технологии для совершенствования</w:t>
            </w:r>
            <w:r>
              <w:rPr>
                <w:rFonts w:ascii="Times New Roman" w:hAnsi="Times New Roman" w:cs="Times New Roman"/>
                <w:sz w:val="28"/>
                <w:szCs w:val="28"/>
              </w:rPr>
              <w:t xml:space="preserve"> </w:t>
            </w:r>
            <w:r w:rsidRPr="001542EC">
              <w:rPr>
                <w:rFonts w:ascii="Times New Roman" w:hAnsi="Times New Roman" w:cs="Times New Roman"/>
                <w:sz w:val="28"/>
                <w:szCs w:val="28"/>
              </w:rPr>
              <w:t>профессиональной деятельности</w:t>
            </w:r>
          </w:p>
        </w:tc>
      </w:tr>
      <w:tr w:rsidR="000C0FE8" w:rsidTr="000C0FE8">
        <w:tc>
          <w:tcPr>
            <w:tcW w:w="1668" w:type="dxa"/>
          </w:tcPr>
          <w:p w:rsidR="000C0FE8" w:rsidRPr="001542EC" w:rsidRDefault="000C0FE8" w:rsidP="000C0FE8">
            <w:pPr>
              <w:jc w:val="both"/>
              <w:rPr>
                <w:rFonts w:ascii="Times New Roman" w:hAnsi="Times New Roman" w:cs="Times New Roman"/>
                <w:sz w:val="28"/>
                <w:szCs w:val="28"/>
              </w:rPr>
            </w:pPr>
            <w:r w:rsidRPr="001542EC">
              <w:rPr>
                <w:rFonts w:ascii="Times New Roman" w:hAnsi="Times New Roman" w:cs="Times New Roman"/>
                <w:sz w:val="28"/>
                <w:szCs w:val="28"/>
              </w:rPr>
              <w:t>ОК 6</w:t>
            </w:r>
          </w:p>
        </w:tc>
        <w:tc>
          <w:tcPr>
            <w:tcW w:w="7903" w:type="dxa"/>
          </w:tcPr>
          <w:p w:rsidR="000C0FE8" w:rsidRPr="001542EC" w:rsidRDefault="000C0FE8" w:rsidP="000C0FE8">
            <w:pPr>
              <w:jc w:val="both"/>
              <w:rPr>
                <w:rFonts w:ascii="Times New Roman" w:hAnsi="Times New Roman" w:cs="Times New Roman"/>
                <w:sz w:val="28"/>
                <w:szCs w:val="28"/>
              </w:rPr>
            </w:pPr>
            <w:r w:rsidRPr="001542EC">
              <w:rPr>
                <w:rFonts w:ascii="Times New Roman" w:hAnsi="Times New Roman" w:cs="Times New Roman"/>
                <w:sz w:val="28"/>
                <w:szCs w:val="28"/>
              </w:rPr>
              <w:t>Работать в коллективе и в команде, эффективно общаться с коллегами, руководством,</w:t>
            </w:r>
            <w:r>
              <w:rPr>
                <w:rFonts w:ascii="Times New Roman" w:hAnsi="Times New Roman" w:cs="Times New Roman"/>
                <w:sz w:val="28"/>
                <w:szCs w:val="28"/>
              </w:rPr>
              <w:t xml:space="preserve"> </w:t>
            </w:r>
            <w:r w:rsidRPr="001542EC">
              <w:rPr>
                <w:rFonts w:ascii="Times New Roman" w:hAnsi="Times New Roman" w:cs="Times New Roman"/>
                <w:sz w:val="28"/>
                <w:szCs w:val="28"/>
              </w:rPr>
              <w:t>потребителями</w:t>
            </w:r>
            <w:r>
              <w:rPr>
                <w:rFonts w:ascii="Times New Roman" w:hAnsi="Times New Roman" w:cs="Times New Roman"/>
                <w:sz w:val="28"/>
                <w:szCs w:val="28"/>
              </w:rPr>
              <w:t xml:space="preserve"> </w:t>
            </w:r>
          </w:p>
        </w:tc>
      </w:tr>
      <w:tr w:rsidR="000C0FE8" w:rsidTr="000C0FE8">
        <w:tc>
          <w:tcPr>
            <w:tcW w:w="1668" w:type="dxa"/>
          </w:tcPr>
          <w:p w:rsidR="000C0FE8" w:rsidRPr="001542EC" w:rsidRDefault="000C0FE8" w:rsidP="000C0FE8">
            <w:pPr>
              <w:jc w:val="both"/>
              <w:rPr>
                <w:rFonts w:ascii="Times New Roman" w:hAnsi="Times New Roman" w:cs="Times New Roman"/>
                <w:sz w:val="28"/>
                <w:szCs w:val="28"/>
              </w:rPr>
            </w:pPr>
            <w:r w:rsidRPr="001542EC">
              <w:rPr>
                <w:rFonts w:ascii="Times New Roman" w:hAnsi="Times New Roman" w:cs="Times New Roman"/>
                <w:sz w:val="28"/>
                <w:szCs w:val="28"/>
              </w:rPr>
              <w:t>ОК 7</w:t>
            </w:r>
          </w:p>
        </w:tc>
        <w:tc>
          <w:tcPr>
            <w:tcW w:w="7903" w:type="dxa"/>
          </w:tcPr>
          <w:p w:rsidR="000C0FE8" w:rsidRPr="001542EC" w:rsidRDefault="000C0FE8" w:rsidP="000C0FE8">
            <w:pPr>
              <w:jc w:val="both"/>
              <w:rPr>
                <w:rFonts w:ascii="Times New Roman" w:hAnsi="Times New Roman" w:cs="Times New Roman"/>
                <w:sz w:val="28"/>
                <w:szCs w:val="28"/>
              </w:rPr>
            </w:pPr>
            <w:r w:rsidRPr="001542EC">
              <w:rPr>
                <w:rFonts w:ascii="Times New Roman" w:hAnsi="Times New Roman" w:cs="Times New Roman"/>
                <w:sz w:val="28"/>
                <w:szCs w:val="28"/>
              </w:rPr>
              <w:t>Ставить цели, мотивировать деятельность подчиненных, организовывать и контролировать</w:t>
            </w:r>
            <w:r>
              <w:rPr>
                <w:rFonts w:ascii="Times New Roman" w:hAnsi="Times New Roman" w:cs="Times New Roman"/>
                <w:sz w:val="28"/>
                <w:szCs w:val="28"/>
              </w:rPr>
              <w:t xml:space="preserve"> </w:t>
            </w:r>
            <w:r w:rsidRPr="001542EC">
              <w:rPr>
                <w:rFonts w:ascii="Times New Roman" w:hAnsi="Times New Roman" w:cs="Times New Roman"/>
                <w:sz w:val="28"/>
                <w:szCs w:val="28"/>
              </w:rPr>
              <w:t>их работу с принятием на себя ответственности за результат выполнения заданий</w:t>
            </w:r>
          </w:p>
        </w:tc>
      </w:tr>
      <w:tr w:rsidR="000C0FE8" w:rsidTr="000C0FE8">
        <w:tc>
          <w:tcPr>
            <w:tcW w:w="1668" w:type="dxa"/>
          </w:tcPr>
          <w:p w:rsidR="000C0FE8" w:rsidRPr="001542EC" w:rsidRDefault="000C0FE8" w:rsidP="000C0FE8">
            <w:pPr>
              <w:jc w:val="both"/>
              <w:rPr>
                <w:rFonts w:ascii="Times New Roman" w:hAnsi="Times New Roman" w:cs="Times New Roman"/>
                <w:sz w:val="28"/>
                <w:szCs w:val="28"/>
              </w:rPr>
            </w:pPr>
            <w:r w:rsidRPr="001542EC">
              <w:rPr>
                <w:rFonts w:ascii="Times New Roman" w:hAnsi="Times New Roman" w:cs="Times New Roman"/>
                <w:sz w:val="28"/>
                <w:szCs w:val="28"/>
              </w:rPr>
              <w:t>ОК 8</w:t>
            </w:r>
          </w:p>
        </w:tc>
        <w:tc>
          <w:tcPr>
            <w:tcW w:w="7903" w:type="dxa"/>
          </w:tcPr>
          <w:p w:rsidR="000C0FE8" w:rsidRPr="001542EC" w:rsidRDefault="000C0FE8" w:rsidP="000C0FE8">
            <w:pPr>
              <w:jc w:val="both"/>
              <w:rPr>
                <w:rFonts w:ascii="Times New Roman" w:hAnsi="Times New Roman" w:cs="Times New Roman"/>
                <w:sz w:val="28"/>
                <w:szCs w:val="28"/>
              </w:rPr>
            </w:pPr>
            <w:r w:rsidRPr="001542EC">
              <w:rPr>
                <w:rFonts w:ascii="Times New Roman" w:hAnsi="Times New Roman" w:cs="Times New Roman"/>
                <w:sz w:val="28"/>
                <w:szCs w:val="28"/>
              </w:rPr>
              <w:t>Самостоятельно определять задачи профессионального и личностного развития, заниматься</w:t>
            </w:r>
            <w:r>
              <w:rPr>
                <w:rFonts w:ascii="Times New Roman" w:hAnsi="Times New Roman" w:cs="Times New Roman"/>
                <w:sz w:val="28"/>
                <w:szCs w:val="28"/>
              </w:rPr>
              <w:t xml:space="preserve"> </w:t>
            </w:r>
            <w:r w:rsidRPr="001542EC">
              <w:rPr>
                <w:rFonts w:ascii="Times New Roman" w:hAnsi="Times New Roman" w:cs="Times New Roman"/>
                <w:sz w:val="28"/>
                <w:szCs w:val="28"/>
              </w:rPr>
              <w:t>самообразованием, осознанно планировать повышение квалификации</w:t>
            </w:r>
          </w:p>
        </w:tc>
      </w:tr>
      <w:tr w:rsidR="000C0FE8" w:rsidTr="000C0FE8">
        <w:tc>
          <w:tcPr>
            <w:tcW w:w="1668" w:type="dxa"/>
          </w:tcPr>
          <w:p w:rsidR="000C0FE8" w:rsidRPr="001542EC" w:rsidRDefault="000C0FE8" w:rsidP="000C0FE8">
            <w:pPr>
              <w:jc w:val="both"/>
              <w:rPr>
                <w:rFonts w:ascii="Times New Roman" w:hAnsi="Times New Roman" w:cs="Times New Roman"/>
                <w:sz w:val="28"/>
                <w:szCs w:val="28"/>
              </w:rPr>
            </w:pPr>
            <w:r w:rsidRPr="001542EC">
              <w:rPr>
                <w:rFonts w:ascii="Times New Roman" w:hAnsi="Times New Roman" w:cs="Times New Roman"/>
                <w:sz w:val="28"/>
                <w:szCs w:val="28"/>
              </w:rPr>
              <w:t>ОК 9</w:t>
            </w:r>
          </w:p>
        </w:tc>
        <w:tc>
          <w:tcPr>
            <w:tcW w:w="7903" w:type="dxa"/>
          </w:tcPr>
          <w:p w:rsidR="000C0FE8" w:rsidRPr="001542EC" w:rsidRDefault="000C0FE8" w:rsidP="000C0FE8">
            <w:pPr>
              <w:jc w:val="both"/>
              <w:rPr>
                <w:rFonts w:ascii="Times New Roman" w:hAnsi="Times New Roman" w:cs="Times New Roman"/>
                <w:sz w:val="28"/>
                <w:szCs w:val="28"/>
              </w:rPr>
            </w:pPr>
            <w:r w:rsidRPr="001542EC">
              <w:rPr>
                <w:rFonts w:ascii="Times New Roman" w:hAnsi="Times New Roman" w:cs="Times New Roman"/>
                <w:sz w:val="28"/>
                <w:szCs w:val="28"/>
              </w:rPr>
              <w:t>Быть готовым к смене технологий в профессиональной деятельности</w:t>
            </w:r>
          </w:p>
        </w:tc>
      </w:tr>
      <w:tr w:rsidR="000C0FE8" w:rsidTr="000C0FE8">
        <w:tc>
          <w:tcPr>
            <w:tcW w:w="1668" w:type="dxa"/>
          </w:tcPr>
          <w:p w:rsidR="000C0FE8" w:rsidRPr="001542EC" w:rsidRDefault="000C0FE8" w:rsidP="000C0FE8">
            <w:pPr>
              <w:jc w:val="both"/>
              <w:rPr>
                <w:rFonts w:ascii="Times New Roman" w:hAnsi="Times New Roman" w:cs="Times New Roman"/>
                <w:sz w:val="28"/>
                <w:szCs w:val="28"/>
              </w:rPr>
            </w:pPr>
            <w:r w:rsidRPr="001542EC">
              <w:rPr>
                <w:rFonts w:ascii="Times New Roman" w:hAnsi="Times New Roman" w:cs="Times New Roman"/>
                <w:sz w:val="28"/>
                <w:szCs w:val="28"/>
              </w:rPr>
              <w:t>ОК 10</w:t>
            </w:r>
          </w:p>
        </w:tc>
        <w:tc>
          <w:tcPr>
            <w:tcW w:w="7903" w:type="dxa"/>
          </w:tcPr>
          <w:p w:rsidR="000C0FE8" w:rsidRPr="001542EC" w:rsidRDefault="000C0FE8" w:rsidP="000C0FE8">
            <w:pPr>
              <w:jc w:val="both"/>
              <w:rPr>
                <w:rFonts w:ascii="Times New Roman" w:hAnsi="Times New Roman" w:cs="Times New Roman"/>
                <w:sz w:val="28"/>
                <w:szCs w:val="28"/>
              </w:rPr>
            </w:pPr>
            <w:r w:rsidRPr="001542EC">
              <w:rPr>
                <w:rFonts w:ascii="Times New Roman" w:hAnsi="Times New Roman" w:cs="Times New Roman"/>
                <w:sz w:val="28"/>
                <w:szCs w:val="28"/>
              </w:rPr>
              <w:t>Бережно относиться к историческому наследию и культурным традициям народа, уважать</w:t>
            </w:r>
            <w:r>
              <w:rPr>
                <w:rFonts w:ascii="Times New Roman" w:hAnsi="Times New Roman" w:cs="Times New Roman"/>
                <w:sz w:val="28"/>
                <w:szCs w:val="28"/>
              </w:rPr>
              <w:t xml:space="preserve"> </w:t>
            </w:r>
            <w:r w:rsidRPr="001542EC">
              <w:rPr>
                <w:rFonts w:ascii="Times New Roman" w:hAnsi="Times New Roman" w:cs="Times New Roman"/>
                <w:sz w:val="28"/>
                <w:szCs w:val="28"/>
              </w:rPr>
              <w:t>социальные, культурные и религиозные различия</w:t>
            </w:r>
          </w:p>
        </w:tc>
      </w:tr>
      <w:tr w:rsidR="000C0FE8" w:rsidTr="000C0FE8">
        <w:tc>
          <w:tcPr>
            <w:tcW w:w="1668" w:type="dxa"/>
          </w:tcPr>
          <w:p w:rsidR="000C0FE8" w:rsidRPr="001542EC" w:rsidRDefault="000C0FE8" w:rsidP="000C0FE8">
            <w:pPr>
              <w:jc w:val="both"/>
              <w:rPr>
                <w:rFonts w:ascii="Times New Roman" w:hAnsi="Times New Roman" w:cs="Times New Roman"/>
                <w:sz w:val="28"/>
                <w:szCs w:val="28"/>
              </w:rPr>
            </w:pPr>
            <w:r w:rsidRPr="001542EC">
              <w:rPr>
                <w:rFonts w:ascii="Times New Roman" w:hAnsi="Times New Roman" w:cs="Times New Roman"/>
                <w:sz w:val="28"/>
                <w:szCs w:val="28"/>
              </w:rPr>
              <w:t>ОК 11</w:t>
            </w:r>
          </w:p>
        </w:tc>
        <w:tc>
          <w:tcPr>
            <w:tcW w:w="7903" w:type="dxa"/>
          </w:tcPr>
          <w:p w:rsidR="000C0FE8" w:rsidRPr="001542EC" w:rsidRDefault="000C0FE8" w:rsidP="000C0FE8">
            <w:pPr>
              <w:jc w:val="both"/>
              <w:rPr>
                <w:rFonts w:ascii="Times New Roman" w:hAnsi="Times New Roman" w:cs="Times New Roman"/>
                <w:sz w:val="28"/>
                <w:szCs w:val="28"/>
              </w:rPr>
            </w:pPr>
            <w:r w:rsidRPr="001542EC">
              <w:rPr>
                <w:rFonts w:ascii="Times New Roman" w:hAnsi="Times New Roman" w:cs="Times New Roman"/>
                <w:sz w:val="28"/>
                <w:szCs w:val="28"/>
              </w:rPr>
              <w:t>Быть готовым брать на себя нравственные обязательства по отношению к природе,</w:t>
            </w:r>
            <w:r>
              <w:rPr>
                <w:rFonts w:ascii="Times New Roman" w:hAnsi="Times New Roman" w:cs="Times New Roman"/>
                <w:sz w:val="28"/>
                <w:szCs w:val="28"/>
              </w:rPr>
              <w:t xml:space="preserve"> </w:t>
            </w:r>
            <w:r w:rsidRPr="001542EC">
              <w:rPr>
                <w:rFonts w:ascii="Times New Roman" w:hAnsi="Times New Roman" w:cs="Times New Roman"/>
                <w:sz w:val="28"/>
                <w:szCs w:val="28"/>
              </w:rPr>
              <w:t>обществу и человеку</w:t>
            </w:r>
          </w:p>
        </w:tc>
      </w:tr>
      <w:tr w:rsidR="000C0FE8" w:rsidTr="000C0FE8">
        <w:tc>
          <w:tcPr>
            <w:tcW w:w="1668" w:type="dxa"/>
          </w:tcPr>
          <w:p w:rsidR="000C0FE8" w:rsidRPr="001542EC" w:rsidRDefault="000C0FE8" w:rsidP="000C0FE8">
            <w:pPr>
              <w:jc w:val="both"/>
              <w:rPr>
                <w:rFonts w:ascii="Times New Roman" w:hAnsi="Times New Roman" w:cs="Times New Roman"/>
                <w:sz w:val="28"/>
                <w:szCs w:val="28"/>
              </w:rPr>
            </w:pPr>
            <w:r w:rsidRPr="001542EC">
              <w:rPr>
                <w:rFonts w:ascii="Times New Roman" w:hAnsi="Times New Roman" w:cs="Times New Roman"/>
                <w:sz w:val="28"/>
                <w:szCs w:val="28"/>
              </w:rPr>
              <w:t>ОК 12</w:t>
            </w:r>
          </w:p>
        </w:tc>
        <w:tc>
          <w:tcPr>
            <w:tcW w:w="7903" w:type="dxa"/>
          </w:tcPr>
          <w:p w:rsidR="000C0FE8" w:rsidRPr="001542EC" w:rsidRDefault="000C0FE8" w:rsidP="000C0FE8">
            <w:pPr>
              <w:jc w:val="both"/>
              <w:rPr>
                <w:rFonts w:ascii="Times New Roman" w:hAnsi="Times New Roman" w:cs="Times New Roman"/>
                <w:sz w:val="28"/>
                <w:szCs w:val="28"/>
              </w:rPr>
            </w:pPr>
            <w:r w:rsidRPr="001542EC">
              <w:rPr>
                <w:rFonts w:ascii="Times New Roman" w:hAnsi="Times New Roman" w:cs="Times New Roman"/>
                <w:sz w:val="28"/>
                <w:szCs w:val="28"/>
              </w:rPr>
              <w:t>Организовывать рабочее место с соблюдением требований охраны труда, производственной</w:t>
            </w:r>
            <w:r>
              <w:rPr>
                <w:rFonts w:ascii="Times New Roman" w:hAnsi="Times New Roman" w:cs="Times New Roman"/>
                <w:sz w:val="28"/>
                <w:szCs w:val="28"/>
              </w:rPr>
              <w:t xml:space="preserve"> </w:t>
            </w:r>
            <w:r w:rsidRPr="001542EC">
              <w:rPr>
                <w:rFonts w:ascii="Times New Roman" w:hAnsi="Times New Roman" w:cs="Times New Roman"/>
                <w:sz w:val="28"/>
                <w:szCs w:val="28"/>
              </w:rPr>
              <w:t>санитарии, инфекционной и противопожарной безопасности</w:t>
            </w:r>
          </w:p>
        </w:tc>
      </w:tr>
      <w:tr w:rsidR="000C0FE8" w:rsidTr="000C0FE8">
        <w:tc>
          <w:tcPr>
            <w:tcW w:w="1668" w:type="dxa"/>
          </w:tcPr>
          <w:p w:rsidR="000C0FE8" w:rsidRPr="001542EC" w:rsidRDefault="0003575F" w:rsidP="000C0FE8">
            <w:pPr>
              <w:jc w:val="both"/>
              <w:rPr>
                <w:rFonts w:ascii="Times New Roman" w:hAnsi="Times New Roman" w:cs="Times New Roman"/>
                <w:sz w:val="28"/>
                <w:szCs w:val="28"/>
              </w:rPr>
            </w:pPr>
            <w:r w:rsidRPr="001542EC">
              <w:rPr>
                <w:rFonts w:ascii="Times New Roman" w:hAnsi="Times New Roman" w:cs="Times New Roman"/>
                <w:sz w:val="28"/>
                <w:szCs w:val="28"/>
              </w:rPr>
              <w:t>ОК 13</w:t>
            </w:r>
          </w:p>
        </w:tc>
        <w:tc>
          <w:tcPr>
            <w:tcW w:w="7903" w:type="dxa"/>
          </w:tcPr>
          <w:p w:rsidR="000C0FE8" w:rsidRPr="001542EC" w:rsidRDefault="0003575F" w:rsidP="0003575F">
            <w:pPr>
              <w:jc w:val="both"/>
              <w:rPr>
                <w:rFonts w:ascii="Times New Roman" w:hAnsi="Times New Roman" w:cs="Times New Roman"/>
                <w:sz w:val="28"/>
                <w:szCs w:val="28"/>
              </w:rPr>
            </w:pPr>
            <w:r w:rsidRPr="001542EC">
              <w:rPr>
                <w:rFonts w:ascii="Times New Roman" w:hAnsi="Times New Roman" w:cs="Times New Roman"/>
                <w:sz w:val="28"/>
                <w:szCs w:val="28"/>
              </w:rPr>
              <w:t>Вести здоровый образ жизни, заниматься физической культурой и спортом для укрепления здоровья, достижения жизненных и профессиональных целей</w:t>
            </w:r>
          </w:p>
        </w:tc>
      </w:tr>
      <w:tr w:rsidR="0003575F" w:rsidTr="000C0FE8">
        <w:tc>
          <w:tcPr>
            <w:tcW w:w="1668" w:type="dxa"/>
          </w:tcPr>
          <w:p w:rsidR="0003575F" w:rsidRPr="001542EC" w:rsidRDefault="0003575F" w:rsidP="000C0FE8">
            <w:pPr>
              <w:jc w:val="both"/>
              <w:rPr>
                <w:rFonts w:ascii="Times New Roman" w:hAnsi="Times New Roman" w:cs="Times New Roman"/>
                <w:sz w:val="28"/>
                <w:szCs w:val="28"/>
              </w:rPr>
            </w:pPr>
            <w:r w:rsidRPr="001542EC">
              <w:rPr>
                <w:rFonts w:ascii="Times New Roman" w:hAnsi="Times New Roman" w:cs="Times New Roman"/>
                <w:sz w:val="28"/>
                <w:szCs w:val="28"/>
              </w:rPr>
              <w:t>ОК 14</w:t>
            </w:r>
          </w:p>
        </w:tc>
        <w:tc>
          <w:tcPr>
            <w:tcW w:w="7903" w:type="dxa"/>
          </w:tcPr>
          <w:p w:rsidR="0003575F" w:rsidRPr="001542EC" w:rsidRDefault="0003575F" w:rsidP="0003575F">
            <w:pPr>
              <w:jc w:val="both"/>
              <w:rPr>
                <w:rFonts w:ascii="Times New Roman" w:hAnsi="Times New Roman" w:cs="Times New Roman"/>
                <w:sz w:val="28"/>
                <w:szCs w:val="28"/>
              </w:rPr>
            </w:pPr>
            <w:r w:rsidRPr="001542EC">
              <w:rPr>
                <w:rFonts w:ascii="Times New Roman" w:hAnsi="Times New Roman" w:cs="Times New Roman"/>
                <w:sz w:val="28"/>
                <w:szCs w:val="28"/>
              </w:rPr>
              <w:t>Сформировать мотивацию здорового образа жизни контингента</w:t>
            </w:r>
          </w:p>
        </w:tc>
      </w:tr>
      <w:tr w:rsidR="0003575F" w:rsidTr="000C0FE8">
        <w:tc>
          <w:tcPr>
            <w:tcW w:w="1668" w:type="dxa"/>
          </w:tcPr>
          <w:p w:rsidR="0003575F" w:rsidRPr="001542EC" w:rsidRDefault="0003575F" w:rsidP="000C0FE8">
            <w:pPr>
              <w:jc w:val="both"/>
              <w:rPr>
                <w:rFonts w:ascii="Times New Roman" w:hAnsi="Times New Roman" w:cs="Times New Roman"/>
                <w:sz w:val="28"/>
                <w:szCs w:val="28"/>
              </w:rPr>
            </w:pPr>
            <w:r w:rsidRPr="001542EC">
              <w:rPr>
                <w:rFonts w:ascii="Times New Roman" w:hAnsi="Times New Roman" w:cs="Times New Roman"/>
                <w:sz w:val="28"/>
                <w:szCs w:val="28"/>
              </w:rPr>
              <w:t>ОК 15</w:t>
            </w:r>
          </w:p>
        </w:tc>
        <w:tc>
          <w:tcPr>
            <w:tcW w:w="7903" w:type="dxa"/>
          </w:tcPr>
          <w:p w:rsidR="0003575F" w:rsidRPr="001542EC" w:rsidRDefault="0003575F" w:rsidP="0003575F">
            <w:pPr>
              <w:jc w:val="both"/>
              <w:rPr>
                <w:rFonts w:ascii="Times New Roman" w:hAnsi="Times New Roman" w:cs="Times New Roman"/>
                <w:sz w:val="28"/>
                <w:szCs w:val="28"/>
              </w:rPr>
            </w:pPr>
            <w:r w:rsidRPr="001542EC">
              <w:rPr>
                <w:rFonts w:ascii="Times New Roman" w:hAnsi="Times New Roman" w:cs="Times New Roman"/>
                <w:sz w:val="28"/>
                <w:szCs w:val="28"/>
              </w:rPr>
              <w:t>Организовывать обучение и контроль знаний и умений подчиненных</w:t>
            </w:r>
          </w:p>
        </w:tc>
      </w:tr>
      <w:tr w:rsidR="0003575F" w:rsidTr="000C0FE8">
        <w:tc>
          <w:tcPr>
            <w:tcW w:w="1668" w:type="dxa"/>
          </w:tcPr>
          <w:p w:rsidR="0003575F" w:rsidRPr="001542EC" w:rsidRDefault="0003575F" w:rsidP="000C0FE8">
            <w:pPr>
              <w:jc w:val="both"/>
              <w:rPr>
                <w:rFonts w:ascii="Times New Roman" w:hAnsi="Times New Roman" w:cs="Times New Roman"/>
                <w:sz w:val="28"/>
                <w:szCs w:val="28"/>
              </w:rPr>
            </w:pPr>
            <w:r w:rsidRPr="001542EC">
              <w:rPr>
                <w:rFonts w:ascii="Times New Roman" w:hAnsi="Times New Roman" w:cs="Times New Roman"/>
                <w:sz w:val="28"/>
                <w:szCs w:val="28"/>
              </w:rPr>
              <w:t>ОК 16</w:t>
            </w:r>
          </w:p>
        </w:tc>
        <w:tc>
          <w:tcPr>
            <w:tcW w:w="7903" w:type="dxa"/>
          </w:tcPr>
          <w:p w:rsidR="0003575F" w:rsidRPr="001542EC" w:rsidRDefault="0003575F" w:rsidP="0003575F">
            <w:pPr>
              <w:jc w:val="both"/>
              <w:rPr>
                <w:rFonts w:ascii="Times New Roman" w:hAnsi="Times New Roman" w:cs="Times New Roman"/>
                <w:sz w:val="28"/>
                <w:szCs w:val="28"/>
              </w:rPr>
            </w:pPr>
            <w:r w:rsidRPr="001542EC">
              <w:rPr>
                <w:rFonts w:ascii="Times New Roman" w:hAnsi="Times New Roman" w:cs="Times New Roman"/>
                <w:sz w:val="28"/>
                <w:szCs w:val="28"/>
              </w:rPr>
              <w:t>Создавать благоприятную производственную среду в трудовом коллективе</w:t>
            </w:r>
          </w:p>
        </w:tc>
      </w:tr>
    </w:tbl>
    <w:p w:rsidR="00656361" w:rsidRPr="001542EC" w:rsidRDefault="00656361" w:rsidP="00674718">
      <w:pPr>
        <w:spacing w:after="0" w:line="240" w:lineRule="auto"/>
        <w:jc w:val="both"/>
        <w:rPr>
          <w:rFonts w:ascii="Times New Roman" w:hAnsi="Times New Roman" w:cs="Times New Roman"/>
          <w:sz w:val="28"/>
          <w:szCs w:val="28"/>
        </w:rPr>
      </w:pPr>
    </w:p>
    <w:p w:rsidR="0003575F" w:rsidRDefault="0003575F" w:rsidP="0003575F">
      <w:pPr>
        <w:spacing w:after="0" w:line="240" w:lineRule="auto"/>
        <w:jc w:val="center"/>
        <w:rPr>
          <w:rFonts w:ascii="Times New Roman" w:hAnsi="Times New Roman" w:cs="Times New Roman"/>
          <w:b/>
          <w:sz w:val="28"/>
          <w:szCs w:val="28"/>
        </w:rPr>
      </w:pPr>
    </w:p>
    <w:p w:rsidR="0003575F" w:rsidRDefault="0003575F" w:rsidP="0003575F">
      <w:pPr>
        <w:spacing w:after="0" w:line="240" w:lineRule="auto"/>
        <w:jc w:val="center"/>
        <w:rPr>
          <w:rFonts w:ascii="Times New Roman" w:hAnsi="Times New Roman" w:cs="Times New Roman"/>
          <w:b/>
          <w:sz w:val="28"/>
          <w:szCs w:val="28"/>
        </w:rPr>
      </w:pPr>
    </w:p>
    <w:p w:rsidR="0003575F" w:rsidRDefault="0003575F" w:rsidP="0003575F">
      <w:pPr>
        <w:spacing w:after="0" w:line="240" w:lineRule="auto"/>
        <w:jc w:val="center"/>
        <w:rPr>
          <w:rFonts w:ascii="Times New Roman" w:hAnsi="Times New Roman" w:cs="Times New Roman"/>
          <w:b/>
          <w:sz w:val="28"/>
          <w:szCs w:val="28"/>
        </w:rPr>
      </w:pPr>
    </w:p>
    <w:p w:rsidR="0003575F" w:rsidRDefault="0003575F" w:rsidP="0003575F">
      <w:pPr>
        <w:spacing w:after="0" w:line="240" w:lineRule="auto"/>
        <w:jc w:val="center"/>
        <w:rPr>
          <w:rFonts w:ascii="Times New Roman" w:hAnsi="Times New Roman" w:cs="Times New Roman"/>
          <w:b/>
          <w:sz w:val="28"/>
          <w:szCs w:val="28"/>
        </w:rPr>
      </w:pPr>
    </w:p>
    <w:p w:rsidR="0003575F" w:rsidRDefault="0003575F" w:rsidP="0003575F">
      <w:pPr>
        <w:spacing w:after="0" w:line="240" w:lineRule="auto"/>
        <w:jc w:val="center"/>
        <w:rPr>
          <w:rFonts w:ascii="Times New Roman" w:hAnsi="Times New Roman" w:cs="Times New Roman"/>
          <w:b/>
          <w:sz w:val="28"/>
          <w:szCs w:val="28"/>
        </w:rPr>
      </w:pPr>
    </w:p>
    <w:p w:rsidR="0003575F" w:rsidRDefault="0003575F" w:rsidP="0003575F">
      <w:pPr>
        <w:spacing w:after="0" w:line="240" w:lineRule="auto"/>
        <w:jc w:val="center"/>
        <w:rPr>
          <w:rFonts w:ascii="Times New Roman" w:hAnsi="Times New Roman" w:cs="Times New Roman"/>
          <w:b/>
          <w:sz w:val="28"/>
          <w:szCs w:val="28"/>
        </w:rPr>
      </w:pPr>
    </w:p>
    <w:p w:rsidR="0003575F" w:rsidRDefault="0003575F" w:rsidP="0003575F">
      <w:pPr>
        <w:spacing w:after="0" w:line="240" w:lineRule="auto"/>
        <w:jc w:val="center"/>
        <w:rPr>
          <w:rFonts w:ascii="Times New Roman" w:hAnsi="Times New Roman" w:cs="Times New Roman"/>
          <w:b/>
          <w:sz w:val="28"/>
          <w:szCs w:val="28"/>
        </w:rPr>
      </w:pPr>
    </w:p>
    <w:p w:rsidR="0003575F" w:rsidRDefault="0003575F" w:rsidP="0003575F">
      <w:pPr>
        <w:spacing w:after="0" w:line="240" w:lineRule="auto"/>
        <w:jc w:val="center"/>
        <w:rPr>
          <w:rFonts w:ascii="Times New Roman" w:hAnsi="Times New Roman" w:cs="Times New Roman"/>
          <w:b/>
          <w:sz w:val="28"/>
          <w:szCs w:val="28"/>
        </w:rPr>
      </w:pPr>
    </w:p>
    <w:p w:rsidR="0003575F" w:rsidRDefault="0003575F" w:rsidP="0003575F">
      <w:pPr>
        <w:spacing w:after="0" w:line="240" w:lineRule="auto"/>
        <w:jc w:val="center"/>
        <w:rPr>
          <w:rFonts w:ascii="Times New Roman" w:hAnsi="Times New Roman" w:cs="Times New Roman"/>
          <w:b/>
          <w:sz w:val="28"/>
          <w:szCs w:val="28"/>
        </w:rPr>
      </w:pPr>
    </w:p>
    <w:p w:rsidR="0003575F" w:rsidRDefault="0003575F" w:rsidP="0003575F">
      <w:pPr>
        <w:spacing w:after="0" w:line="240" w:lineRule="auto"/>
        <w:jc w:val="center"/>
        <w:rPr>
          <w:rFonts w:ascii="Times New Roman" w:hAnsi="Times New Roman" w:cs="Times New Roman"/>
          <w:b/>
          <w:sz w:val="28"/>
          <w:szCs w:val="28"/>
        </w:rPr>
      </w:pPr>
    </w:p>
    <w:p w:rsidR="0003575F" w:rsidRDefault="0003575F" w:rsidP="0003575F">
      <w:pPr>
        <w:spacing w:after="0" w:line="240" w:lineRule="auto"/>
        <w:jc w:val="center"/>
        <w:rPr>
          <w:rFonts w:ascii="Times New Roman" w:hAnsi="Times New Roman" w:cs="Times New Roman"/>
          <w:b/>
          <w:sz w:val="28"/>
          <w:szCs w:val="28"/>
        </w:rPr>
      </w:pPr>
    </w:p>
    <w:p w:rsidR="0003575F" w:rsidRDefault="0003575F" w:rsidP="0003575F">
      <w:pPr>
        <w:spacing w:after="0" w:line="240" w:lineRule="auto"/>
        <w:jc w:val="center"/>
        <w:rPr>
          <w:rFonts w:ascii="Times New Roman" w:hAnsi="Times New Roman" w:cs="Times New Roman"/>
          <w:b/>
          <w:sz w:val="28"/>
          <w:szCs w:val="28"/>
        </w:rPr>
      </w:pPr>
    </w:p>
    <w:p w:rsidR="0003575F" w:rsidRDefault="0003575F" w:rsidP="0003575F">
      <w:pPr>
        <w:spacing w:after="0" w:line="240" w:lineRule="auto"/>
        <w:jc w:val="center"/>
        <w:rPr>
          <w:rFonts w:ascii="Times New Roman" w:hAnsi="Times New Roman" w:cs="Times New Roman"/>
          <w:b/>
          <w:sz w:val="28"/>
          <w:szCs w:val="28"/>
        </w:rPr>
      </w:pPr>
    </w:p>
    <w:p w:rsidR="0003575F" w:rsidRDefault="0003575F" w:rsidP="0003575F">
      <w:pPr>
        <w:spacing w:after="0" w:line="240" w:lineRule="auto"/>
        <w:jc w:val="center"/>
        <w:rPr>
          <w:rFonts w:ascii="Times New Roman" w:hAnsi="Times New Roman" w:cs="Times New Roman"/>
          <w:b/>
          <w:sz w:val="28"/>
          <w:szCs w:val="28"/>
        </w:rPr>
      </w:pPr>
    </w:p>
    <w:p w:rsidR="0003575F" w:rsidRDefault="0003575F" w:rsidP="0003575F">
      <w:pPr>
        <w:spacing w:after="0" w:line="240" w:lineRule="auto"/>
        <w:jc w:val="center"/>
        <w:rPr>
          <w:rFonts w:ascii="Times New Roman" w:hAnsi="Times New Roman" w:cs="Times New Roman"/>
          <w:b/>
          <w:sz w:val="28"/>
          <w:szCs w:val="28"/>
        </w:rPr>
      </w:pPr>
    </w:p>
    <w:p w:rsidR="0003575F" w:rsidRDefault="0003575F" w:rsidP="0003575F">
      <w:pPr>
        <w:spacing w:after="0" w:line="240" w:lineRule="auto"/>
        <w:jc w:val="center"/>
        <w:rPr>
          <w:rFonts w:ascii="Times New Roman" w:hAnsi="Times New Roman" w:cs="Times New Roman"/>
          <w:b/>
          <w:sz w:val="28"/>
          <w:szCs w:val="28"/>
        </w:rPr>
      </w:pPr>
    </w:p>
    <w:p w:rsidR="0003575F" w:rsidRDefault="0003575F" w:rsidP="0003575F">
      <w:pPr>
        <w:spacing w:after="0" w:line="240" w:lineRule="auto"/>
        <w:jc w:val="center"/>
        <w:rPr>
          <w:rFonts w:ascii="Times New Roman" w:hAnsi="Times New Roman" w:cs="Times New Roman"/>
          <w:b/>
          <w:sz w:val="28"/>
          <w:szCs w:val="28"/>
        </w:rPr>
      </w:pPr>
    </w:p>
    <w:p w:rsidR="0003575F" w:rsidRDefault="0003575F" w:rsidP="0003575F">
      <w:pPr>
        <w:spacing w:after="0" w:line="240" w:lineRule="auto"/>
        <w:jc w:val="center"/>
        <w:rPr>
          <w:rFonts w:ascii="Times New Roman" w:hAnsi="Times New Roman" w:cs="Times New Roman"/>
          <w:b/>
          <w:sz w:val="28"/>
          <w:szCs w:val="28"/>
        </w:rPr>
      </w:pPr>
    </w:p>
    <w:p w:rsidR="0003575F" w:rsidRDefault="0003575F">
      <w:pPr>
        <w:rPr>
          <w:rFonts w:ascii="Times New Roman" w:hAnsi="Times New Roman" w:cs="Times New Roman"/>
          <w:b/>
          <w:sz w:val="28"/>
          <w:szCs w:val="28"/>
        </w:rPr>
        <w:sectPr w:rsidR="0003575F" w:rsidSect="00735200">
          <w:footerReference w:type="default" r:id="rId9"/>
          <w:pgSz w:w="11906" w:h="16838"/>
          <w:pgMar w:top="1134" w:right="850" w:bottom="1134" w:left="1701" w:header="708" w:footer="708" w:gutter="0"/>
          <w:pgNumType w:start="2"/>
          <w:cols w:space="708"/>
          <w:docGrid w:linePitch="360"/>
        </w:sectPr>
      </w:pPr>
      <w:r>
        <w:rPr>
          <w:rFonts w:ascii="Times New Roman" w:hAnsi="Times New Roman" w:cs="Times New Roman"/>
          <w:b/>
          <w:sz w:val="28"/>
          <w:szCs w:val="28"/>
        </w:rPr>
        <w:br w:type="page"/>
      </w:r>
    </w:p>
    <w:p w:rsidR="00656361" w:rsidRPr="0003575F" w:rsidRDefault="0003575F" w:rsidP="0003575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3. Структура и содержание профессионального модуля</w:t>
      </w:r>
    </w:p>
    <w:p w:rsidR="0003575F" w:rsidRPr="001542EC" w:rsidRDefault="00E1246C" w:rsidP="00674718">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ПМ</w:t>
      </w:r>
      <w:r w:rsidR="00617332">
        <w:rPr>
          <w:rFonts w:ascii="Times New Roman" w:hAnsi="Times New Roman" w:cs="Times New Roman"/>
          <w:b/>
          <w:sz w:val="28"/>
          <w:szCs w:val="28"/>
        </w:rPr>
        <w:t>.</w:t>
      </w:r>
      <w:r>
        <w:rPr>
          <w:rFonts w:ascii="Times New Roman" w:hAnsi="Times New Roman" w:cs="Times New Roman"/>
          <w:b/>
          <w:sz w:val="28"/>
          <w:szCs w:val="28"/>
        </w:rPr>
        <w:t>04 Осуществление организационной и исследовательской деятельности в учреждениях здравоохранения</w:t>
      </w:r>
    </w:p>
    <w:p w:rsidR="009508ED" w:rsidRDefault="009508ED" w:rsidP="00547F17">
      <w:pPr>
        <w:spacing w:after="0" w:line="240" w:lineRule="auto"/>
        <w:jc w:val="center"/>
        <w:rPr>
          <w:rFonts w:ascii="Times New Roman" w:hAnsi="Times New Roman" w:cs="Times New Roman"/>
          <w:b/>
          <w:sz w:val="28"/>
          <w:szCs w:val="28"/>
        </w:rPr>
      </w:pPr>
    </w:p>
    <w:p w:rsidR="0003575F" w:rsidRDefault="00656361" w:rsidP="005E2539">
      <w:pPr>
        <w:spacing w:after="0" w:line="240" w:lineRule="auto"/>
        <w:jc w:val="center"/>
        <w:rPr>
          <w:rFonts w:ascii="Times New Roman" w:hAnsi="Times New Roman" w:cs="Times New Roman"/>
          <w:b/>
          <w:sz w:val="28"/>
          <w:szCs w:val="28"/>
        </w:rPr>
      </w:pPr>
      <w:r w:rsidRPr="0003575F">
        <w:rPr>
          <w:rFonts w:ascii="Times New Roman" w:hAnsi="Times New Roman" w:cs="Times New Roman"/>
          <w:b/>
          <w:sz w:val="28"/>
          <w:szCs w:val="28"/>
        </w:rPr>
        <w:t xml:space="preserve">3.1. </w:t>
      </w:r>
      <w:r w:rsidR="00547F17">
        <w:rPr>
          <w:rFonts w:ascii="Times New Roman" w:hAnsi="Times New Roman" w:cs="Times New Roman"/>
          <w:b/>
          <w:sz w:val="28"/>
          <w:szCs w:val="28"/>
        </w:rPr>
        <w:t xml:space="preserve">Объем часов </w:t>
      </w:r>
      <w:r w:rsidRPr="0003575F">
        <w:rPr>
          <w:rFonts w:ascii="Times New Roman" w:hAnsi="Times New Roman" w:cs="Times New Roman"/>
          <w:b/>
          <w:sz w:val="28"/>
          <w:szCs w:val="28"/>
        </w:rPr>
        <w:t>профессионального модуля</w:t>
      </w:r>
    </w:p>
    <w:p w:rsidR="0017586A" w:rsidRDefault="0017586A" w:rsidP="005E2539">
      <w:pPr>
        <w:spacing w:after="0" w:line="240" w:lineRule="auto"/>
        <w:jc w:val="center"/>
        <w:rPr>
          <w:rFonts w:ascii="Times New Roman" w:hAnsi="Times New Roman" w:cs="Times New Roman"/>
          <w:sz w:val="28"/>
          <w:szCs w:val="28"/>
        </w:rPr>
      </w:pPr>
    </w:p>
    <w:tbl>
      <w:tblPr>
        <w:tblStyle w:val="a5"/>
        <w:tblW w:w="14787" w:type="dxa"/>
        <w:tblLayout w:type="fixed"/>
        <w:tblLook w:val="04A0" w:firstRow="1" w:lastRow="0" w:firstColumn="1" w:lastColumn="0" w:noHBand="0" w:noVBand="1"/>
      </w:tblPr>
      <w:tblGrid>
        <w:gridCol w:w="1242"/>
        <w:gridCol w:w="3544"/>
        <w:gridCol w:w="1559"/>
        <w:gridCol w:w="851"/>
        <w:gridCol w:w="992"/>
        <w:gridCol w:w="2410"/>
        <w:gridCol w:w="1984"/>
        <w:gridCol w:w="2205"/>
      </w:tblGrid>
      <w:tr w:rsidR="0017586A" w:rsidTr="0017586A">
        <w:tc>
          <w:tcPr>
            <w:tcW w:w="1242" w:type="dxa"/>
            <w:vMerge w:val="restart"/>
          </w:tcPr>
          <w:p w:rsidR="0017586A" w:rsidRPr="00C126F3" w:rsidRDefault="0017586A" w:rsidP="001657B3">
            <w:pPr>
              <w:jc w:val="center"/>
              <w:rPr>
                <w:rFonts w:ascii="Times New Roman" w:hAnsi="Times New Roman" w:cs="Times New Roman"/>
                <w:sz w:val="24"/>
                <w:szCs w:val="24"/>
              </w:rPr>
            </w:pPr>
            <w:r w:rsidRPr="00C126F3">
              <w:rPr>
                <w:rFonts w:ascii="Times New Roman" w:hAnsi="Times New Roman" w:cs="Times New Roman"/>
                <w:sz w:val="24"/>
                <w:szCs w:val="24"/>
              </w:rPr>
              <w:t>Коды</w:t>
            </w:r>
          </w:p>
          <w:p w:rsidR="0017586A" w:rsidRPr="00C126F3" w:rsidRDefault="0017586A" w:rsidP="001657B3">
            <w:pPr>
              <w:jc w:val="center"/>
              <w:rPr>
                <w:rFonts w:ascii="Times New Roman" w:hAnsi="Times New Roman" w:cs="Times New Roman"/>
                <w:sz w:val="24"/>
                <w:szCs w:val="24"/>
              </w:rPr>
            </w:pPr>
            <w:r w:rsidRPr="00C126F3">
              <w:rPr>
                <w:rFonts w:ascii="Times New Roman" w:hAnsi="Times New Roman" w:cs="Times New Roman"/>
                <w:sz w:val="24"/>
                <w:szCs w:val="24"/>
              </w:rPr>
              <w:t>профессиональных</w:t>
            </w:r>
          </w:p>
          <w:p w:rsidR="0017586A" w:rsidRPr="00C126F3" w:rsidRDefault="0017586A" w:rsidP="008F2B6F">
            <w:pPr>
              <w:jc w:val="center"/>
              <w:rPr>
                <w:rFonts w:ascii="Times New Roman" w:hAnsi="Times New Roman" w:cs="Times New Roman"/>
                <w:sz w:val="24"/>
                <w:szCs w:val="24"/>
              </w:rPr>
            </w:pPr>
            <w:r w:rsidRPr="00C126F3">
              <w:rPr>
                <w:rFonts w:ascii="Times New Roman" w:hAnsi="Times New Roman" w:cs="Times New Roman"/>
                <w:sz w:val="24"/>
                <w:szCs w:val="24"/>
              </w:rPr>
              <w:t>компетенций</w:t>
            </w:r>
          </w:p>
        </w:tc>
        <w:tc>
          <w:tcPr>
            <w:tcW w:w="3544" w:type="dxa"/>
            <w:vMerge w:val="restart"/>
          </w:tcPr>
          <w:p w:rsidR="0017586A" w:rsidRPr="00C126F3" w:rsidRDefault="0017586A" w:rsidP="001657B3">
            <w:pPr>
              <w:jc w:val="center"/>
              <w:rPr>
                <w:rFonts w:ascii="Times New Roman" w:hAnsi="Times New Roman" w:cs="Times New Roman"/>
                <w:sz w:val="24"/>
                <w:szCs w:val="24"/>
              </w:rPr>
            </w:pPr>
            <w:r w:rsidRPr="00C126F3">
              <w:rPr>
                <w:rFonts w:ascii="Times New Roman" w:hAnsi="Times New Roman" w:cs="Times New Roman"/>
                <w:sz w:val="24"/>
                <w:szCs w:val="24"/>
              </w:rPr>
              <w:t>Наименования</w:t>
            </w:r>
          </w:p>
          <w:p w:rsidR="0017586A" w:rsidRPr="00C126F3" w:rsidRDefault="0017586A" w:rsidP="001657B3">
            <w:pPr>
              <w:jc w:val="center"/>
              <w:rPr>
                <w:rFonts w:ascii="Times New Roman" w:hAnsi="Times New Roman" w:cs="Times New Roman"/>
                <w:sz w:val="24"/>
                <w:szCs w:val="24"/>
              </w:rPr>
            </w:pPr>
            <w:r w:rsidRPr="00C126F3">
              <w:rPr>
                <w:rFonts w:ascii="Times New Roman" w:hAnsi="Times New Roman" w:cs="Times New Roman"/>
                <w:sz w:val="24"/>
                <w:szCs w:val="24"/>
              </w:rPr>
              <w:t>разделов</w:t>
            </w:r>
          </w:p>
          <w:p w:rsidR="0017586A" w:rsidRPr="00C126F3" w:rsidRDefault="0017586A" w:rsidP="001657B3">
            <w:pPr>
              <w:jc w:val="center"/>
              <w:rPr>
                <w:rFonts w:ascii="Times New Roman" w:hAnsi="Times New Roman" w:cs="Times New Roman"/>
                <w:sz w:val="24"/>
                <w:szCs w:val="24"/>
              </w:rPr>
            </w:pPr>
            <w:r w:rsidRPr="00C126F3">
              <w:rPr>
                <w:rFonts w:ascii="Times New Roman" w:hAnsi="Times New Roman" w:cs="Times New Roman"/>
                <w:sz w:val="24"/>
                <w:szCs w:val="24"/>
              </w:rPr>
              <w:t>профессионального</w:t>
            </w:r>
          </w:p>
          <w:p w:rsidR="0017586A" w:rsidRPr="00C126F3" w:rsidRDefault="0017586A" w:rsidP="001657B3">
            <w:pPr>
              <w:jc w:val="center"/>
              <w:rPr>
                <w:rFonts w:ascii="Times New Roman" w:hAnsi="Times New Roman" w:cs="Times New Roman"/>
                <w:sz w:val="24"/>
                <w:szCs w:val="24"/>
              </w:rPr>
            </w:pPr>
            <w:r w:rsidRPr="00C126F3">
              <w:rPr>
                <w:rFonts w:ascii="Times New Roman" w:hAnsi="Times New Roman" w:cs="Times New Roman"/>
                <w:sz w:val="24"/>
                <w:szCs w:val="24"/>
              </w:rPr>
              <w:t>модуля</w:t>
            </w:r>
          </w:p>
        </w:tc>
        <w:tc>
          <w:tcPr>
            <w:tcW w:w="1559" w:type="dxa"/>
            <w:vMerge w:val="restart"/>
          </w:tcPr>
          <w:p w:rsidR="0017586A" w:rsidRPr="00C126F3" w:rsidRDefault="0017586A" w:rsidP="0003575F">
            <w:pPr>
              <w:jc w:val="both"/>
              <w:rPr>
                <w:rFonts w:ascii="Times New Roman" w:hAnsi="Times New Roman" w:cs="Times New Roman"/>
                <w:sz w:val="24"/>
                <w:szCs w:val="24"/>
              </w:rPr>
            </w:pPr>
            <w:r w:rsidRPr="00C126F3">
              <w:rPr>
                <w:rFonts w:ascii="Times New Roman" w:hAnsi="Times New Roman" w:cs="Times New Roman"/>
                <w:sz w:val="24"/>
                <w:szCs w:val="24"/>
              </w:rPr>
              <w:t>Всего</w:t>
            </w:r>
            <w:r>
              <w:rPr>
                <w:rFonts w:ascii="Times New Roman" w:hAnsi="Times New Roman" w:cs="Times New Roman"/>
                <w:sz w:val="24"/>
                <w:szCs w:val="24"/>
              </w:rPr>
              <w:t xml:space="preserve"> </w:t>
            </w:r>
            <w:r w:rsidRPr="00C126F3">
              <w:rPr>
                <w:rFonts w:ascii="Times New Roman" w:hAnsi="Times New Roman" w:cs="Times New Roman"/>
                <w:sz w:val="24"/>
                <w:szCs w:val="24"/>
              </w:rPr>
              <w:t>часов</w:t>
            </w:r>
          </w:p>
          <w:p w:rsidR="0017586A" w:rsidRPr="00C126F3" w:rsidRDefault="0017586A" w:rsidP="0003575F">
            <w:pPr>
              <w:jc w:val="both"/>
              <w:rPr>
                <w:rFonts w:ascii="Times New Roman" w:hAnsi="Times New Roman" w:cs="Times New Roman"/>
                <w:sz w:val="24"/>
                <w:szCs w:val="24"/>
              </w:rPr>
            </w:pPr>
            <w:r w:rsidRPr="00C126F3">
              <w:rPr>
                <w:rFonts w:ascii="Times New Roman" w:hAnsi="Times New Roman" w:cs="Times New Roman"/>
                <w:sz w:val="24"/>
                <w:szCs w:val="24"/>
              </w:rPr>
              <w:t>(макс.</w:t>
            </w:r>
            <w:r>
              <w:rPr>
                <w:rFonts w:ascii="Times New Roman" w:hAnsi="Times New Roman" w:cs="Times New Roman"/>
                <w:sz w:val="24"/>
                <w:szCs w:val="24"/>
              </w:rPr>
              <w:t xml:space="preserve"> </w:t>
            </w:r>
            <w:r w:rsidRPr="00C126F3">
              <w:rPr>
                <w:rFonts w:ascii="Times New Roman" w:hAnsi="Times New Roman" w:cs="Times New Roman"/>
                <w:sz w:val="24"/>
                <w:szCs w:val="24"/>
              </w:rPr>
              <w:t>учебная</w:t>
            </w:r>
          </w:p>
          <w:p w:rsidR="0017586A" w:rsidRPr="00C126F3" w:rsidRDefault="0017586A" w:rsidP="0003575F">
            <w:pPr>
              <w:jc w:val="both"/>
              <w:rPr>
                <w:rFonts w:ascii="Times New Roman" w:hAnsi="Times New Roman" w:cs="Times New Roman"/>
                <w:sz w:val="24"/>
                <w:szCs w:val="24"/>
              </w:rPr>
            </w:pPr>
            <w:r w:rsidRPr="00C126F3">
              <w:rPr>
                <w:rFonts w:ascii="Times New Roman" w:hAnsi="Times New Roman" w:cs="Times New Roman"/>
                <w:sz w:val="24"/>
                <w:szCs w:val="24"/>
              </w:rPr>
              <w:t>нагрузка и</w:t>
            </w:r>
          </w:p>
          <w:p w:rsidR="0017586A" w:rsidRPr="00C126F3" w:rsidRDefault="0017586A" w:rsidP="008F2B6F">
            <w:pPr>
              <w:jc w:val="both"/>
              <w:rPr>
                <w:rFonts w:ascii="Times New Roman" w:hAnsi="Times New Roman" w:cs="Times New Roman"/>
                <w:sz w:val="24"/>
                <w:szCs w:val="24"/>
              </w:rPr>
            </w:pPr>
            <w:r w:rsidRPr="00C126F3">
              <w:rPr>
                <w:rFonts w:ascii="Times New Roman" w:hAnsi="Times New Roman" w:cs="Times New Roman"/>
                <w:sz w:val="24"/>
                <w:szCs w:val="24"/>
              </w:rPr>
              <w:t>практики)</w:t>
            </w:r>
          </w:p>
        </w:tc>
        <w:tc>
          <w:tcPr>
            <w:tcW w:w="6237" w:type="dxa"/>
            <w:gridSpan w:val="4"/>
          </w:tcPr>
          <w:p w:rsidR="0017586A" w:rsidRPr="00C126F3" w:rsidRDefault="0017586A" w:rsidP="001657B3">
            <w:pPr>
              <w:jc w:val="center"/>
              <w:rPr>
                <w:rFonts w:ascii="Times New Roman" w:hAnsi="Times New Roman" w:cs="Times New Roman"/>
                <w:sz w:val="24"/>
                <w:szCs w:val="24"/>
              </w:rPr>
            </w:pPr>
            <w:r w:rsidRPr="00C126F3">
              <w:rPr>
                <w:rFonts w:ascii="Times New Roman" w:hAnsi="Times New Roman" w:cs="Times New Roman"/>
                <w:sz w:val="24"/>
                <w:szCs w:val="24"/>
              </w:rPr>
              <w:t>Объем времени, отведенный на освоение междисциплинарного курса (курсов)</w:t>
            </w:r>
          </w:p>
        </w:tc>
        <w:tc>
          <w:tcPr>
            <w:tcW w:w="2205" w:type="dxa"/>
            <w:vMerge w:val="restart"/>
          </w:tcPr>
          <w:p w:rsidR="0017586A" w:rsidRPr="00C126F3" w:rsidRDefault="0017586A" w:rsidP="001657B3">
            <w:pPr>
              <w:jc w:val="center"/>
              <w:rPr>
                <w:rFonts w:ascii="Times New Roman" w:hAnsi="Times New Roman" w:cs="Times New Roman"/>
                <w:sz w:val="24"/>
                <w:szCs w:val="24"/>
              </w:rPr>
            </w:pPr>
            <w:r w:rsidRPr="00C126F3">
              <w:rPr>
                <w:rFonts w:ascii="Times New Roman" w:hAnsi="Times New Roman" w:cs="Times New Roman"/>
                <w:sz w:val="24"/>
                <w:szCs w:val="24"/>
              </w:rPr>
              <w:t>Производственная</w:t>
            </w:r>
            <w:r>
              <w:rPr>
                <w:rFonts w:ascii="Times New Roman" w:hAnsi="Times New Roman" w:cs="Times New Roman"/>
                <w:sz w:val="24"/>
                <w:szCs w:val="24"/>
              </w:rPr>
              <w:t xml:space="preserve"> практика, </w:t>
            </w:r>
          </w:p>
          <w:p w:rsidR="0017586A" w:rsidRPr="00C126F3" w:rsidRDefault="0017586A" w:rsidP="00550B97">
            <w:pPr>
              <w:jc w:val="center"/>
              <w:rPr>
                <w:rFonts w:ascii="Times New Roman" w:hAnsi="Times New Roman" w:cs="Times New Roman"/>
                <w:sz w:val="24"/>
                <w:szCs w:val="24"/>
              </w:rPr>
            </w:pPr>
            <w:r w:rsidRPr="00C126F3">
              <w:rPr>
                <w:rFonts w:ascii="Times New Roman" w:hAnsi="Times New Roman" w:cs="Times New Roman"/>
                <w:sz w:val="24"/>
                <w:szCs w:val="24"/>
              </w:rPr>
              <w:t>часов</w:t>
            </w:r>
          </w:p>
        </w:tc>
      </w:tr>
      <w:tr w:rsidR="0017586A" w:rsidTr="0017586A">
        <w:trPr>
          <w:trHeight w:val="662"/>
        </w:trPr>
        <w:tc>
          <w:tcPr>
            <w:tcW w:w="1242" w:type="dxa"/>
            <w:vMerge/>
          </w:tcPr>
          <w:p w:rsidR="0017586A" w:rsidRPr="00C126F3" w:rsidRDefault="0017586A" w:rsidP="00674718">
            <w:pPr>
              <w:jc w:val="both"/>
              <w:rPr>
                <w:rFonts w:ascii="Times New Roman" w:hAnsi="Times New Roman" w:cs="Times New Roman"/>
                <w:sz w:val="24"/>
                <w:szCs w:val="24"/>
              </w:rPr>
            </w:pPr>
          </w:p>
        </w:tc>
        <w:tc>
          <w:tcPr>
            <w:tcW w:w="3544" w:type="dxa"/>
            <w:vMerge/>
          </w:tcPr>
          <w:p w:rsidR="0017586A" w:rsidRPr="00C126F3" w:rsidRDefault="0017586A" w:rsidP="00674718">
            <w:pPr>
              <w:jc w:val="both"/>
              <w:rPr>
                <w:rFonts w:ascii="Times New Roman" w:hAnsi="Times New Roman" w:cs="Times New Roman"/>
                <w:sz w:val="24"/>
                <w:szCs w:val="24"/>
              </w:rPr>
            </w:pPr>
          </w:p>
        </w:tc>
        <w:tc>
          <w:tcPr>
            <w:tcW w:w="1559" w:type="dxa"/>
            <w:vMerge/>
          </w:tcPr>
          <w:p w:rsidR="0017586A" w:rsidRPr="00C126F3" w:rsidRDefault="0017586A" w:rsidP="00674718">
            <w:pPr>
              <w:jc w:val="both"/>
              <w:rPr>
                <w:rFonts w:ascii="Times New Roman" w:hAnsi="Times New Roman" w:cs="Times New Roman"/>
                <w:sz w:val="24"/>
                <w:szCs w:val="24"/>
              </w:rPr>
            </w:pPr>
          </w:p>
        </w:tc>
        <w:tc>
          <w:tcPr>
            <w:tcW w:w="4253" w:type="dxa"/>
            <w:gridSpan w:val="3"/>
          </w:tcPr>
          <w:p w:rsidR="0017586A" w:rsidRPr="00C126F3" w:rsidRDefault="0017586A" w:rsidP="001657B3">
            <w:pPr>
              <w:jc w:val="center"/>
              <w:rPr>
                <w:rFonts w:ascii="Times New Roman" w:hAnsi="Times New Roman" w:cs="Times New Roman"/>
                <w:sz w:val="24"/>
                <w:szCs w:val="24"/>
              </w:rPr>
            </w:pPr>
            <w:r w:rsidRPr="00C126F3">
              <w:rPr>
                <w:rFonts w:ascii="Times New Roman" w:hAnsi="Times New Roman" w:cs="Times New Roman"/>
                <w:sz w:val="24"/>
                <w:szCs w:val="24"/>
              </w:rPr>
              <w:t>Обязательная аудиторная учебная</w:t>
            </w:r>
          </w:p>
          <w:p w:rsidR="0017586A" w:rsidRPr="00C126F3" w:rsidRDefault="0017586A" w:rsidP="001657B3">
            <w:pPr>
              <w:jc w:val="center"/>
              <w:rPr>
                <w:rFonts w:ascii="Times New Roman" w:hAnsi="Times New Roman" w:cs="Times New Roman"/>
                <w:sz w:val="24"/>
                <w:szCs w:val="24"/>
              </w:rPr>
            </w:pPr>
            <w:r w:rsidRPr="00C126F3">
              <w:rPr>
                <w:rFonts w:ascii="Times New Roman" w:hAnsi="Times New Roman" w:cs="Times New Roman"/>
                <w:sz w:val="24"/>
                <w:szCs w:val="24"/>
              </w:rPr>
              <w:t>нагрузка обучающегося</w:t>
            </w:r>
          </w:p>
          <w:p w:rsidR="0017586A" w:rsidRPr="00C126F3" w:rsidRDefault="0017586A" w:rsidP="00674718">
            <w:pPr>
              <w:jc w:val="both"/>
              <w:rPr>
                <w:rFonts w:ascii="Times New Roman" w:hAnsi="Times New Roman" w:cs="Times New Roman"/>
                <w:sz w:val="24"/>
                <w:szCs w:val="24"/>
              </w:rPr>
            </w:pPr>
          </w:p>
        </w:tc>
        <w:tc>
          <w:tcPr>
            <w:tcW w:w="1984" w:type="dxa"/>
          </w:tcPr>
          <w:p w:rsidR="0017586A" w:rsidRPr="00C126F3" w:rsidRDefault="0017586A" w:rsidP="001657B3">
            <w:pPr>
              <w:jc w:val="center"/>
              <w:rPr>
                <w:rFonts w:ascii="Times New Roman" w:hAnsi="Times New Roman" w:cs="Times New Roman"/>
                <w:sz w:val="24"/>
                <w:szCs w:val="24"/>
              </w:rPr>
            </w:pPr>
            <w:r w:rsidRPr="00C126F3">
              <w:rPr>
                <w:rFonts w:ascii="Times New Roman" w:hAnsi="Times New Roman" w:cs="Times New Roman"/>
                <w:sz w:val="24"/>
                <w:szCs w:val="24"/>
              </w:rPr>
              <w:t>Самостоятельная</w:t>
            </w:r>
          </w:p>
          <w:p w:rsidR="0017586A" w:rsidRPr="00C126F3" w:rsidRDefault="0017586A" w:rsidP="008F2B6F">
            <w:pPr>
              <w:jc w:val="center"/>
              <w:rPr>
                <w:rFonts w:ascii="Times New Roman" w:hAnsi="Times New Roman" w:cs="Times New Roman"/>
                <w:sz w:val="24"/>
                <w:szCs w:val="24"/>
              </w:rPr>
            </w:pPr>
            <w:r w:rsidRPr="00C126F3">
              <w:rPr>
                <w:rFonts w:ascii="Times New Roman" w:hAnsi="Times New Roman" w:cs="Times New Roman"/>
                <w:sz w:val="24"/>
                <w:szCs w:val="24"/>
              </w:rPr>
              <w:t>работа</w:t>
            </w:r>
          </w:p>
        </w:tc>
        <w:tc>
          <w:tcPr>
            <w:tcW w:w="2205" w:type="dxa"/>
            <w:vMerge/>
          </w:tcPr>
          <w:p w:rsidR="0017586A" w:rsidRPr="00C126F3" w:rsidRDefault="0017586A" w:rsidP="001657B3">
            <w:pPr>
              <w:jc w:val="center"/>
              <w:rPr>
                <w:rFonts w:ascii="Times New Roman" w:hAnsi="Times New Roman" w:cs="Times New Roman"/>
                <w:sz w:val="24"/>
                <w:szCs w:val="24"/>
              </w:rPr>
            </w:pPr>
          </w:p>
        </w:tc>
      </w:tr>
      <w:tr w:rsidR="0017586A" w:rsidTr="0017586A">
        <w:trPr>
          <w:trHeight w:val="999"/>
        </w:trPr>
        <w:tc>
          <w:tcPr>
            <w:tcW w:w="1242" w:type="dxa"/>
            <w:vMerge/>
          </w:tcPr>
          <w:p w:rsidR="0017586A" w:rsidRPr="00C126F3" w:rsidRDefault="0017586A" w:rsidP="00674718">
            <w:pPr>
              <w:jc w:val="both"/>
              <w:rPr>
                <w:rFonts w:ascii="Times New Roman" w:hAnsi="Times New Roman" w:cs="Times New Roman"/>
                <w:sz w:val="24"/>
                <w:szCs w:val="24"/>
              </w:rPr>
            </w:pPr>
          </w:p>
        </w:tc>
        <w:tc>
          <w:tcPr>
            <w:tcW w:w="3544" w:type="dxa"/>
            <w:vMerge/>
          </w:tcPr>
          <w:p w:rsidR="0017586A" w:rsidRPr="00C126F3" w:rsidRDefault="0017586A" w:rsidP="00674718">
            <w:pPr>
              <w:jc w:val="both"/>
              <w:rPr>
                <w:rFonts w:ascii="Times New Roman" w:hAnsi="Times New Roman" w:cs="Times New Roman"/>
                <w:sz w:val="24"/>
                <w:szCs w:val="24"/>
              </w:rPr>
            </w:pPr>
          </w:p>
        </w:tc>
        <w:tc>
          <w:tcPr>
            <w:tcW w:w="1559" w:type="dxa"/>
            <w:vMerge/>
          </w:tcPr>
          <w:p w:rsidR="0017586A" w:rsidRPr="00C126F3" w:rsidRDefault="0017586A" w:rsidP="00674718">
            <w:pPr>
              <w:jc w:val="both"/>
              <w:rPr>
                <w:rFonts w:ascii="Times New Roman" w:hAnsi="Times New Roman" w:cs="Times New Roman"/>
                <w:sz w:val="24"/>
                <w:szCs w:val="24"/>
              </w:rPr>
            </w:pPr>
          </w:p>
        </w:tc>
        <w:tc>
          <w:tcPr>
            <w:tcW w:w="851" w:type="dxa"/>
          </w:tcPr>
          <w:p w:rsidR="0017586A" w:rsidRPr="00C126F3" w:rsidRDefault="0017586A" w:rsidP="00C126F3">
            <w:pPr>
              <w:jc w:val="both"/>
              <w:rPr>
                <w:rFonts w:ascii="Times New Roman" w:hAnsi="Times New Roman" w:cs="Times New Roman"/>
                <w:sz w:val="24"/>
                <w:szCs w:val="24"/>
              </w:rPr>
            </w:pPr>
            <w:r>
              <w:rPr>
                <w:rFonts w:ascii="Times New Roman" w:hAnsi="Times New Roman" w:cs="Times New Roman"/>
                <w:sz w:val="24"/>
                <w:szCs w:val="24"/>
              </w:rPr>
              <w:t>Всего ч</w:t>
            </w:r>
            <w:r w:rsidRPr="00C126F3">
              <w:rPr>
                <w:rFonts w:ascii="Times New Roman" w:hAnsi="Times New Roman" w:cs="Times New Roman"/>
                <w:sz w:val="24"/>
                <w:szCs w:val="24"/>
              </w:rPr>
              <w:t>асов</w:t>
            </w:r>
          </w:p>
        </w:tc>
        <w:tc>
          <w:tcPr>
            <w:tcW w:w="992" w:type="dxa"/>
          </w:tcPr>
          <w:p w:rsidR="0017586A" w:rsidRPr="00C126F3" w:rsidRDefault="0017586A" w:rsidP="005E2539">
            <w:pPr>
              <w:jc w:val="center"/>
              <w:rPr>
                <w:rFonts w:ascii="Times New Roman" w:hAnsi="Times New Roman" w:cs="Times New Roman"/>
                <w:sz w:val="24"/>
                <w:szCs w:val="24"/>
              </w:rPr>
            </w:pPr>
            <w:r>
              <w:rPr>
                <w:rFonts w:ascii="Times New Roman" w:hAnsi="Times New Roman" w:cs="Times New Roman"/>
                <w:sz w:val="24"/>
                <w:szCs w:val="24"/>
              </w:rPr>
              <w:t>в т.ч. лекций</w:t>
            </w:r>
          </w:p>
        </w:tc>
        <w:tc>
          <w:tcPr>
            <w:tcW w:w="2410" w:type="dxa"/>
          </w:tcPr>
          <w:p w:rsidR="0017586A" w:rsidRPr="00C126F3" w:rsidRDefault="0017586A" w:rsidP="00C126F3">
            <w:pPr>
              <w:jc w:val="both"/>
              <w:rPr>
                <w:rFonts w:ascii="Times New Roman" w:hAnsi="Times New Roman" w:cs="Times New Roman"/>
                <w:sz w:val="24"/>
                <w:szCs w:val="24"/>
              </w:rPr>
            </w:pPr>
            <w:r w:rsidRPr="00C126F3">
              <w:rPr>
                <w:rFonts w:ascii="Times New Roman" w:hAnsi="Times New Roman" w:cs="Times New Roman"/>
                <w:sz w:val="24"/>
                <w:szCs w:val="24"/>
              </w:rPr>
              <w:t>в т.ч.</w:t>
            </w:r>
            <w:r>
              <w:rPr>
                <w:rFonts w:ascii="Times New Roman" w:hAnsi="Times New Roman" w:cs="Times New Roman"/>
                <w:sz w:val="24"/>
                <w:szCs w:val="24"/>
              </w:rPr>
              <w:t xml:space="preserve"> </w:t>
            </w:r>
            <w:r w:rsidRPr="00C126F3">
              <w:rPr>
                <w:rFonts w:ascii="Times New Roman" w:hAnsi="Times New Roman" w:cs="Times New Roman"/>
                <w:sz w:val="24"/>
                <w:szCs w:val="24"/>
              </w:rPr>
              <w:t>лабораторные</w:t>
            </w:r>
            <w:r>
              <w:rPr>
                <w:rFonts w:ascii="Times New Roman" w:hAnsi="Times New Roman" w:cs="Times New Roman"/>
                <w:sz w:val="24"/>
                <w:szCs w:val="24"/>
              </w:rPr>
              <w:t xml:space="preserve"> работы, </w:t>
            </w:r>
            <w:r w:rsidRPr="00C126F3">
              <w:rPr>
                <w:rFonts w:ascii="Times New Roman" w:hAnsi="Times New Roman" w:cs="Times New Roman"/>
                <w:sz w:val="24"/>
                <w:szCs w:val="24"/>
              </w:rPr>
              <w:t>практические</w:t>
            </w:r>
            <w:r>
              <w:rPr>
                <w:rFonts w:ascii="Times New Roman" w:hAnsi="Times New Roman" w:cs="Times New Roman"/>
                <w:sz w:val="24"/>
                <w:szCs w:val="24"/>
              </w:rPr>
              <w:t xml:space="preserve"> </w:t>
            </w:r>
            <w:r w:rsidRPr="00C126F3">
              <w:rPr>
                <w:rFonts w:ascii="Times New Roman" w:hAnsi="Times New Roman" w:cs="Times New Roman"/>
                <w:sz w:val="24"/>
                <w:szCs w:val="24"/>
              </w:rPr>
              <w:t>занятия,</w:t>
            </w:r>
            <w:r>
              <w:rPr>
                <w:rFonts w:ascii="Times New Roman" w:hAnsi="Times New Roman" w:cs="Times New Roman"/>
                <w:sz w:val="24"/>
                <w:szCs w:val="24"/>
              </w:rPr>
              <w:t xml:space="preserve"> </w:t>
            </w:r>
            <w:r w:rsidRPr="00C126F3">
              <w:rPr>
                <w:rFonts w:ascii="Times New Roman" w:hAnsi="Times New Roman" w:cs="Times New Roman"/>
                <w:sz w:val="24"/>
                <w:szCs w:val="24"/>
              </w:rPr>
              <w:t>часов</w:t>
            </w:r>
          </w:p>
        </w:tc>
        <w:tc>
          <w:tcPr>
            <w:tcW w:w="1984" w:type="dxa"/>
          </w:tcPr>
          <w:p w:rsidR="0017586A" w:rsidRPr="00C126F3" w:rsidRDefault="0017586A" w:rsidP="00550B97">
            <w:pPr>
              <w:jc w:val="center"/>
              <w:rPr>
                <w:rFonts w:ascii="Times New Roman" w:hAnsi="Times New Roman" w:cs="Times New Roman"/>
                <w:sz w:val="24"/>
                <w:szCs w:val="24"/>
              </w:rPr>
            </w:pPr>
            <w:r w:rsidRPr="00C126F3">
              <w:rPr>
                <w:rFonts w:ascii="Times New Roman" w:hAnsi="Times New Roman" w:cs="Times New Roman"/>
                <w:sz w:val="24"/>
                <w:szCs w:val="24"/>
              </w:rPr>
              <w:t>Всего,</w:t>
            </w:r>
          </w:p>
          <w:p w:rsidR="0017586A" w:rsidRPr="00C126F3" w:rsidRDefault="0017586A" w:rsidP="0017586A">
            <w:pPr>
              <w:jc w:val="center"/>
              <w:rPr>
                <w:rFonts w:ascii="Times New Roman" w:hAnsi="Times New Roman" w:cs="Times New Roman"/>
                <w:sz w:val="24"/>
                <w:szCs w:val="24"/>
              </w:rPr>
            </w:pPr>
            <w:r w:rsidRPr="00C126F3">
              <w:rPr>
                <w:rFonts w:ascii="Times New Roman" w:hAnsi="Times New Roman" w:cs="Times New Roman"/>
                <w:sz w:val="24"/>
                <w:szCs w:val="24"/>
              </w:rPr>
              <w:t>часов</w:t>
            </w:r>
          </w:p>
        </w:tc>
        <w:tc>
          <w:tcPr>
            <w:tcW w:w="2205" w:type="dxa"/>
          </w:tcPr>
          <w:p w:rsidR="0017586A" w:rsidRPr="00C126F3" w:rsidRDefault="0017586A" w:rsidP="00674718">
            <w:pPr>
              <w:jc w:val="both"/>
              <w:rPr>
                <w:rFonts w:ascii="Times New Roman" w:hAnsi="Times New Roman" w:cs="Times New Roman"/>
                <w:sz w:val="24"/>
                <w:szCs w:val="24"/>
              </w:rPr>
            </w:pPr>
            <w:r>
              <w:rPr>
                <w:rFonts w:ascii="Times New Roman" w:hAnsi="Times New Roman" w:cs="Times New Roman"/>
                <w:sz w:val="24"/>
                <w:szCs w:val="24"/>
              </w:rPr>
              <w:t xml:space="preserve">4 курс, </w:t>
            </w:r>
            <w:r>
              <w:rPr>
                <w:rFonts w:ascii="Times New Roman" w:hAnsi="Times New Roman" w:cs="Times New Roman"/>
                <w:sz w:val="24"/>
                <w:szCs w:val="24"/>
                <w:lang w:val="en-US"/>
              </w:rPr>
              <w:t xml:space="preserve">VII </w:t>
            </w:r>
            <w:r>
              <w:rPr>
                <w:rFonts w:ascii="Times New Roman" w:hAnsi="Times New Roman" w:cs="Times New Roman"/>
                <w:sz w:val="24"/>
                <w:szCs w:val="24"/>
              </w:rPr>
              <w:t>сем</w:t>
            </w:r>
          </w:p>
        </w:tc>
      </w:tr>
      <w:tr w:rsidR="0017586A" w:rsidTr="0017586A">
        <w:trPr>
          <w:trHeight w:val="1120"/>
        </w:trPr>
        <w:tc>
          <w:tcPr>
            <w:tcW w:w="1242" w:type="dxa"/>
          </w:tcPr>
          <w:p w:rsidR="009508ED" w:rsidRDefault="009508ED" w:rsidP="00C126F3">
            <w:pPr>
              <w:jc w:val="both"/>
              <w:rPr>
                <w:rFonts w:ascii="Times New Roman" w:hAnsi="Times New Roman" w:cs="Times New Roman"/>
                <w:sz w:val="24"/>
                <w:szCs w:val="24"/>
              </w:rPr>
            </w:pPr>
            <w:r w:rsidRPr="00C126F3">
              <w:rPr>
                <w:rFonts w:ascii="Times New Roman" w:hAnsi="Times New Roman" w:cs="Times New Roman"/>
                <w:sz w:val="24"/>
                <w:szCs w:val="24"/>
              </w:rPr>
              <w:t>ПК 1.1,</w:t>
            </w:r>
          </w:p>
          <w:p w:rsidR="009508ED" w:rsidRDefault="009508ED" w:rsidP="00C126F3">
            <w:pPr>
              <w:jc w:val="both"/>
              <w:rPr>
                <w:rFonts w:ascii="Times New Roman" w:hAnsi="Times New Roman" w:cs="Times New Roman"/>
                <w:sz w:val="24"/>
                <w:szCs w:val="24"/>
              </w:rPr>
            </w:pPr>
            <w:r w:rsidRPr="00C126F3">
              <w:rPr>
                <w:rFonts w:ascii="Times New Roman" w:hAnsi="Times New Roman" w:cs="Times New Roman"/>
                <w:sz w:val="24"/>
                <w:szCs w:val="24"/>
              </w:rPr>
              <w:t xml:space="preserve"> ПК 2.3, </w:t>
            </w:r>
          </w:p>
          <w:p w:rsidR="009508ED" w:rsidRDefault="009508ED" w:rsidP="00C126F3">
            <w:pPr>
              <w:jc w:val="both"/>
              <w:rPr>
                <w:rFonts w:ascii="Times New Roman" w:hAnsi="Times New Roman" w:cs="Times New Roman"/>
                <w:sz w:val="24"/>
                <w:szCs w:val="24"/>
              </w:rPr>
            </w:pPr>
            <w:r w:rsidRPr="00C126F3">
              <w:rPr>
                <w:rFonts w:ascii="Times New Roman" w:hAnsi="Times New Roman" w:cs="Times New Roman"/>
                <w:sz w:val="24"/>
                <w:szCs w:val="24"/>
              </w:rPr>
              <w:t>ПК 4.2,</w:t>
            </w:r>
          </w:p>
          <w:p w:rsidR="009508ED" w:rsidRPr="00C126F3" w:rsidRDefault="009508ED" w:rsidP="001657B3">
            <w:pPr>
              <w:jc w:val="both"/>
              <w:rPr>
                <w:rFonts w:ascii="Times New Roman" w:hAnsi="Times New Roman" w:cs="Times New Roman"/>
                <w:sz w:val="24"/>
                <w:szCs w:val="24"/>
              </w:rPr>
            </w:pPr>
            <w:r>
              <w:rPr>
                <w:rFonts w:ascii="Times New Roman" w:hAnsi="Times New Roman" w:cs="Times New Roman"/>
                <w:sz w:val="24"/>
                <w:szCs w:val="24"/>
              </w:rPr>
              <w:t xml:space="preserve"> </w:t>
            </w:r>
            <w:r w:rsidRPr="00C126F3">
              <w:rPr>
                <w:rFonts w:ascii="Times New Roman" w:hAnsi="Times New Roman" w:cs="Times New Roman"/>
                <w:sz w:val="24"/>
                <w:szCs w:val="24"/>
              </w:rPr>
              <w:t>ПК 4.3</w:t>
            </w:r>
          </w:p>
        </w:tc>
        <w:tc>
          <w:tcPr>
            <w:tcW w:w="3544" w:type="dxa"/>
          </w:tcPr>
          <w:p w:rsidR="009508ED" w:rsidRPr="00C126F3" w:rsidRDefault="009508ED" w:rsidP="00640BD2">
            <w:pPr>
              <w:rPr>
                <w:rFonts w:ascii="Times New Roman" w:hAnsi="Times New Roman" w:cs="Times New Roman"/>
                <w:sz w:val="24"/>
                <w:szCs w:val="24"/>
              </w:rPr>
            </w:pPr>
            <w:r w:rsidRPr="00C126F3">
              <w:rPr>
                <w:rFonts w:ascii="Times New Roman" w:hAnsi="Times New Roman" w:cs="Times New Roman"/>
                <w:sz w:val="24"/>
                <w:szCs w:val="24"/>
              </w:rPr>
              <w:t>МДК 04.01</w:t>
            </w:r>
            <w:r>
              <w:rPr>
                <w:rFonts w:ascii="Times New Roman" w:hAnsi="Times New Roman" w:cs="Times New Roman"/>
                <w:sz w:val="24"/>
                <w:szCs w:val="24"/>
              </w:rPr>
              <w:t xml:space="preserve"> </w:t>
            </w:r>
            <w:r w:rsidRPr="00C126F3">
              <w:rPr>
                <w:rFonts w:ascii="Times New Roman" w:hAnsi="Times New Roman" w:cs="Times New Roman"/>
                <w:sz w:val="24"/>
                <w:szCs w:val="24"/>
              </w:rPr>
              <w:t>Экономика</w:t>
            </w:r>
            <w:r>
              <w:rPr>
                <w:rFonts w:ascii="Times New Roman" w:hAnsi="Times New Roman" w:cs="Times New Roman"/>
                <w:sz w:val="24"/>
                <w:szCs w:val="24"/>
              </w:rPr>
              <w:t xml:space="preserve"> </w:t>
            </w:r>
            <w:r w:rsidRPr="00C126F3">
              <w:rPr>
                <w:rFonts w:ascii="Times New Roman" w:hAnsi="Times New Roman" w:cs="Times New Roman"/>
                <w:sz w:val="24"/>
                <w:szCs w:val="24"/>
              </w:rPr>
              <w:t>и управление в</w:t>
            </w:r>
            <w:r>
              <w:rPr>
                <w:rFonts w:ascii="Times New Roman" w:hAnsi="Times New Roman" w:cs="Times New Roman"/>
                <w:sz w:val="24"/>
                <w:szCs w:val="24"/>
              </w:rPr>
              <w:t xml:space="preserve"> здравоохранени</w:t>
            </w:r>
            <w:r w:rsidR="00640BD2">
              <w:rPr>
                <w:rFonts w:ascii="Times New Roman" w:hAnsi="Times New Roman" w:cs="Times New Roman"/>
                <w:sz w:val="24"/>
                <w:szCs w:val="24"/>
              </w:rPr>
              <w:t>и</w:t>
            </w:r>
          </w:p>
        </w:tc>
        <w:tc>
          <w:tcPr>
            <w:tcW w:w="1559" w:type="dxa"/>
          </w:tcPr>
          <w:p w:rsidR="009508ED" w:rsidRDefault="009508ED" w:rsidP="00C126F3">
            <w:pPr>
              <w:jc w:val="center"/>
              <w:rPr>
                <w:rFonts w:ascii="Times New Roman" w:hAnsi="Times New Roman" w:cs="Times New Roman"/>
                <w:sz w:val="28"/>
                <w:szCs w:val="28"/>
              </w:rPr>
            </w:pPr>
            <w:r>
              <w:rPr>
                <w:rFonts w:ascii="Times New Roman" w:hAnsi="Times New Roman" w:cs="Times New Roman"/>
                <w:sz w:val="28"/>
                <w:szCs w:val="28"/>
              </w:rPr>
              <w:t>348</w:t>
            </w:r>
          </w:p>
        </w:tc>
        <w:tc>
          <w:tcPr>
            <w:tcW w:w="851" w:type="dxa"/>
          </w:tcPr>
          <w:p w:rsidR="009508ED" w:rsidRDefault="009508ED" w:rsidP="001657B3">
            <w:pPr>
              <w:jc w:val="center"/>
              <w:rPr>
                <w:rFonts w:ascii="Times New Roman" w:hAnsi="Times New Roman" w:cs="Times New Roman"/>
                <w:sz w:val="28"/>
                <w:szCs w:val="28"/>
              </w:rPr>
            </w:pPr>
            <w:r>
              <w:rPr>
                <w:rFonts w:ascii="Times New Roman" w:hAnsi="Times New Roman" w:cs="Times New Roman"/>
                <w:sz w:val="28"/>
                <w:szCs w:val="28"/>
              </w:rPr>
              <w:t>232</w:t>
            </w:r>
          </w:p>
        </w:tc>
        <w:tc>
          <w:tcPr>
            <w:tcW w:w="992" w:type="dxa"/>
          </w:tcPr>
          <w:p w:rsidR="009508ED" w:rsidRPr="00633D3D" w:rsidRDefault="009508ED" w:rsidP="001657B3">
            <w:pPr>
              <w:jc w:val="center"/>
              <w:rPr>
                <w:rFonts w:ascii="Times New Roman" w:hAnsi="Times New Roman" w:cs="Times New Roman"/>
                <w:sz w:val="28"/>
                <w:szCs w:val="28"/>
              </w:rPr>
            </w:pPr>
            <w:r w:rsidRPr="00633D3D">
              <w:rPr>
                <w:rFonts w:ascii="Times New Roman" w:hAnsi="Times New Roman" w:cs="Times New Roman"/>
                <w:sz w:val="28"/>
                <w:szCs w:val="28"/>
              </w:rPr>
              <w:t>40</w:t>
            </w:r>
          </w:p>
        </w:tc>
        <w:tc>
          <w:tcPr>
            <w:tcW w:w="2410" w:type="dxa"/>
          </w:tcPr>
          <w:p w:rsidR="009508ED" w:rsidRPr="00633D3D" w:rsidRDefault="009508ED" w:rsidP="009508ED">
            <w:pPr>
              <w:jc w:val="center"/>
              <w:rPr>
                <w:rFonts w:ascii="Times New Roman" w:hAnsi="Times New Roman" w:cs="Times New Roman"/>
                <w:sz w:val="28"/>
                <w:szCs w:val="28"/>
              </w:rPr>
            </w:pPr>
            <w:r w:rsidRPr="00633D3D">
              <w:rPr>
                <w:rFonts w:ascii="Times New Roman" w:hAnsi="Times New Roman" w:cs="Times New Roman"/>
                <w:sz w:val="28"/>
                <w:szCs w:val="28"/>
              </w:rPr>
              <w:t>192</w:t>
            </w:r>
          </w:p>
        </w:tc>
        <w:tc>
          <w:tcPr>
            <w:tcW w:w="1984" w:type="dxa"/>
          </w:tcPr>
          <w:p w:rsidR="009508ED" w:rsidRDefault="009508ED" w:rsidP="001657B3">
            <w:pPr>
              <w:jc w:val="center"/>
              <w:rPr>
                <w:rFonts w:ascii="Times New Roman" w:hAnsi="Times New Roman" w:cs="Times New Roman"/>
                <w:sz w:val="28"/>
                <w:szCs w:val="28"/>
              </w:rPr>
            </w:pPr>
            <w:r>
              <w:rPr>
                <w:rFonts w:ascii="Times New Roman" w:hAnsi="Times New Roman" w:cs="Times New Roman"/>
                <w:sz w:val="28"/>
                <w:szCs w:val="28"/>
              </w:rPr>
              <w:t>116</w:t>
            </w:r>
          </w:p>
        </w:tc>
        <w:tc>
          <w:tcPr>
            <w:tcW w:w="2205" w:type="dxa"/>
          </w:tcPr>
          <w:p w:rsidR="009508ED" w:rsidRDefault="009508ED" w:rsidP="00674718">
            <w:pPr>
              <w:jc w:val="both"/>
              <w:rPr>
                <w:rFonts w:ascii="Times New Roman" w:hAnsi="Times New Roman" w:cs="Times New Roman"/>
                <w:sz w:val="28"/>
                <w:szCs w:val="28"/>
              </w:rPr>
            </w:pPr>
          </w:p>
        </w:tc>
      </w:tr>
      <w:tr w:rsidR="0017586A" w:rsidTr="0017586A">
        <w:trPr>
          <w:trHeight w:val="835"/>
        </w:trPr>
        <w:tc>
          <w:tcPr>
            <w:tcW w:w="1242" w:type="dxa"/>
          </w:tcPr>
          <w:p w:rsidR="0017586A" w:rsidRDefault="009508ED" w:rsidP="001657B3">
            <w:pPr>
              <w:jc w:val="both"/>
              <w:rPr>
                <w:rFonts w:ascii="Times New Roman" w:hAnsi="Times New Roman" w:cs="Times New Roman"/>
                <w:sz w:val="24"/>
                <w:szCs w:val="24"/>
              </w:rPr>
            </w:pPr>
            <w:r w:rsidRPr="001657B3">
              <w:rPr>
                <w:rFonts w:ascii="Times New Roman" w:hAnsi="Times New Roman" w:cs="Times New Roman"/>
                <w:sz w:val="24"/>
                <w:szCs w:val="24"/>
              </w:rPr>
              <w:t xml:space="preserve">ПК 1.1, </w:t>
            </w:r>
          </w:p>
          <w:p w:rsidR="0017586A" w:rsidRDefault="009508ED" w:rsidP="001657B3">
            <w:pPr>
              <w:jc w:val="both"/>
              <w:rPr>
                <w:rFonts w:ascii="Times New Roman" w:hAnsi="Times New Roman" w:cs="Times New Roman"/>
                <w:sz w:val="24"/>
                <w:szCs w:val="24"/>
              </w:rPr>
            </w:pPr>
            <w:r w:rsidRPr="001657B3">
              <w:rPr>
                <w:rFonts w:ascii="Times New Roman" w:hAnsi="Times New Roman" w:cs="Times New Roman"/>
                <w:sz w:val="24"/>
                <w:szCs w:val="24"/>
              </w:rPr>
              <w:t xml:space="preserve">ПК 2.3, </w:t>
            </w:r>
          </w:p>
          <w:p w:rsidR="009508ED" w:rsidRPr="001657B3" w:rsidRDefault="009508ED" w:rsidP="001657B3">
            <w:pPr>
              <w:jc w:val="both"/>
              <w:rPr>
                <w:rFonts w:ascii="Times New Roman" w:hAnsi="Times New Roman" w:cs="Times New Roman"/>
                <w:sz w:val="24"/>
                <w:szCs w:val="24"/>
              </w:rPr>
            </w:pPr>
            <w:r w:rsidRPr="001657B3">
              <w:rPr>
                <w:rFonts w:ascii="Times New Roman" w:hAnsi="Times New Roman" w:cs="Times New Roman"/>
                <w:sz w:val="24"/>
                <w:szCs w:val="24"/>
              </w:rPr>
              <w:t>ПК 4.4,</w:t>
            </w:r>
          </w:p>
          <w:p w:rsidR="009508ED" w:rsidRDefault="009508ED" w:rsidP="00582DD9">
            <w:pPr>
              <w:jc w:val="both"/>
              <w:rPr>
                <w:rFonts w:ascii="Times New Roman" w:hAnsi="Times New Roman" w:cs="Times New Roman"/>
                <w:sz w:val="28"/>
                <w:szCs w:val="28"/>
              </w:rPr>
            </w:pPr>
            <w:r w:rsidRPr="001657B3">
              <w:rPr>
                <w:rFonts w:ascii="Times New Roman" w:hAnsi="Times New Roman" w:cs="Times New Roman"/>
                <w:sz w:val="24"/>
                <w:szCs w:val="24"/>
              </w:rPr>
              <w:t>ПК 4.5</w:t>
            </w:r>
          </w:p>
        </w:tc>
        <w:tc>
          <w:tcPr>
            <w:tcW w:w="3544" w:type="dxa"/>
          </w:tcPr>
          <w:p w:rsidR="009508ED" w:rsidRDefault="009508ED" w:rsidP="009508ED">
            <w:pPr>
              <w:rPr>
                <w:rFonts w:ascii="Times New Roman" w:hAnsi="Times New Roman" w:cs="Times New Roman"/>
                <w:sz w:val="28"/>
                <w:szCs w:val="28"/>
              </w:rPr>
            </w:pPr>
            <w:r w:rsidRPr="001657B3">
              <w:rPr>
                <w:rFonts w:ascii="Times New Roman" w:hAnsi="Times New Roman" w:cs="Times New Roman"/>
                <w:sz w:val="24"/>
                <w:szCs w:val="24"/>
              </w:rPr>
              <w:t>МДК 04.02</w:t>
            </w:r>
            <w:r>
              <w:rPr>
                <w:rFonts w:ascii="Times New Roman" w:hAnsi="Times New Roman" w:cs="Times New Roman"/>
                <w:sz w:val="24"/>
                <w:szCs w:val="24"/>
              </w:rPr>
              <w:t xml:space="preserve"> </w:t>
            </w:r>
            <w:r w:rsidRPr="001657B3">
              <w:rPr>
                <w:rFonts w:ascii="Times New Roman" w:hAnsi="Times New Roman" w:cs="Times New Roman"/>
                <w:sz w:val="24"/>
                <w:szCs w:val="24"/>
              </w:rPr>
              <w:t>Исследования</w:t>
            </w:r>
            <w:r>
              <w:rPr>
                <w:rFonts w:ascii="Times New Roman" w:hAnsi="Times New Roman" w:cs="Times New Roman"/>
                <w:sz w:val="24"/>
                <w:szCs w:val="24"/>
              </w:rPr>
              <w:t xml:space="preserve"> </w:t>
            </w:r>
            <w:r w:rsidRPr="001657B3">
              <w:rPr>
                <w:rFonts w:ascii="Times New Roman" w:hAnsi="Times New Roman" w:cs="Times New Roman"/>
                <w:sz w:val="24"/>
                <w:szCs w:val="24"/>
              </w:rPr>
              <w:t>в сестринском деле</w:t>
            </w:r>
          </w:p>
        </w:tc>
        <w:tc>
          <w:tcPr>
            <w:tcW w:w="1559" w:type="dxa"/>
          </w:tcPr>
          <w:p w:rsidR="009508ED" w:rsidRDefault="009508ED" w:rsidP="00582DD9">
            <w:pPr>
              <w:jc w:val="center"/>
              <w:rPr>
                <w:rFonts w:ascii="Times New Roman" w:hAnsi="Times New Roman" w:cs="Times New Roman"/>
                <w:sz w:val="28"/>
                <w:szCs w:val="28"/>
              </w:rPr>
            </w:pPr>
            <w:r>
              <w:rPr>
                <w:rFonts w:ascii="Times New Roman" w:hAnsi="Times New Roman" w:cs="Times New Roman"/>
                <w:sz w:val="28"/>
                <w:szCs w:val="28"/>
              </w:rPr>
              <w:t>189</w:t>
            </w:r>
          </w:p>
        </w:tc>
        <w:tc>
          <w:tcPr>
            <w:tcW w:w="851" w:type="dxa"/>
          </w:tcPr>
          <w:p w:rsidR="009508ED" w:rsidRDefault="009508ED" w:rsidP="00582DD9">
            <w:pPr>
              <w:jc w:val="center"/>
              <w:rPr>
                <w:rFonts w:ascii="Times New Roman" w:hAnsi="Times New Roman" w:cs="Times New Roman"/>
                <w:sz w:val="28"/>
                <w:szCs w:val="28"/>
              </w:rPr>
            </w:pPr>
            <w:r>
              <w:rPr>
                <w:rFonts w:ascii="Times New Roman" w:hAnsi="Times New Roman" w:cs="Times New Roman"/>
                <w:sz w:val="28"/>
                <w:szCs w:val="28"/>
              </w:rPr>
              <w:t>126</w:t>
            </w:r>
          </w:p>
        </w:tc>
        <w:tc>
          <w:tcPr>
            <w:tcW w:w="992" w:type="dxa"/>
          </w:tcPr>
          <w:p w:rsidR="009508ED" w:rsidRPr="00633D3D" w:rsidRDefault="009508ED" w:rsidP="00582DD9">
            <w:pPr>
              <w:jc w:val="center"/>
              <w:rPr>
                <w:rFonts w:ascii="Times New Roman" w:hAnsi="Times New Roman" w:cs="Times New Roman"/>
                <w:sz w:val="28"/>
                <w:szCs w:val="28"/>
              </w:rPr>
            </w:pPr>
            <w:r w:rsidRPr="00633D3D">
              <w:rPr>
                <w:rFonts w:ascii="Times New Roman" w:hAnsi="Times New Roman" w:cs="Times New Roman"/>
                <w:sz w:val="28"/>
                <w:szCs w:val="28"/>
              </w:rPr>
              <w:t>36</w:t>
            </w:r>
          </w:p>
        </w:tc>
        <w:tc>
          <w:tcPr>
            <w:tcW w:w="2410" w:type="dxa"/>
          </w:tcPr>
          <w:p w:rsidR="009508ED" w:rsidRPr="00633D3D" w:rsidRDefault="009508ED" w:rsidP="00582DD9">
            <w:pPr>
              <w:jc w:val="center"/>
              <w:rPr>
                <w:rFonts w:ascii="Times New Roman" w:hAnsi="Times New Roman" w:cs="Times New Roman"/>
                <w:sz w:val="28"/>
                <w:szCs w:val="28"/>
              </w:rPr>
            </w:pPr>
            <w:r w:rsidRPr="00633D3D">
              <w:rPr>
                <w:rFonts w:ascii="Times New Roman" w:hAnsi="Times New Roman" w:cs="Times New Roman"/>
                <w:sz w:val="28"/>
                <w:szCs w:val="28"/>
              </w:rPr>
              <w:t>90</w:t>
            </w:r>
          </w:p>
        </w:tc>
        <w:tc>
          <w:tcPr>
            <w:tcW w:w="1984" w:type="dxa"/>
          </w:tcPr>
          <w:p w:rsidR="009508ED" w:rsidRDefault="009508ED" w:rsidP="00582DD9">
            <w:pPr>
              <w:jc w:val="center"/>
              <w:rPr>
                <w:rFonts w:ascii="Times New Roman" w:hAnsi="Times New Roman" w:cs="Times New Roman"/>
                <w:sz w:val="28"/>
                <w:szCs w:val="28"/>
              </w:rPr>
            </w:pPr>
            <w:r>
              <w:rPr>
                <w:rFonts w:ascii="Times New Roman" w:hAnsi="Times New Roman" w:cs="Times New Roman"/>
                <w:sz w:val="28"/>
                <w:szCs w:val="28"/>
              </w:rPr>
              <w:t>63</w:t>
            </w:r>
          </w:p>
        </w:tc>
        <w:tc>
          <w:tcPr>
            <w:tcW w:w="2205" w:type="dxa"/>
          </w:tcPr>
          <w:p w:rsidR="009508ED" w:rsidRDefault="009508ED" w:rsidP="00582DD9">
            <w:pPr>
              <w:jc w:val="center"/>
              <w:rPr>
                <w:rFonts w:ascii="Times New Roman" w:hAnsi="Times New Roman" w:cs="Times New Roman"/>
                <w:sz w:val="28"/>
                <w:szCs w:val="28"/>
              </w:rPr>
            </w:pPr>
          </w:p>
        </w:tc>
      </w:tr>
      <w:tr w:rsidR="0017586A" w:rsidTr="0017586A">
        <w:trPr>
          <w:trHeight w:val="1120"/>
        </w:trPr>
        <w:tc>
          <w:tcPr>
            <w:tcW w:w="1242" w:type="dxa"/>
          </w:tcPr>
          <w:p w:rsidR="0017586A" w:rsidRDefault="009508ED" w:rsidP="001657B3">
            <w:pPr>
              <w:jc w:val="both"/>
              <w:rPr>
                <w:rFonts w:ascii="Times New Roman" w:hAnsi="Times New Roman" w:cs="Times New Roman"/>
                <w:sz w:val="24"/>
                <w:szCs w:val="24"/>
              </w:rPr>
            </w:pPr>
            <w:r w:rsidRPr="001657B3">
              <w:rPr>
                <w:rFonts w:ascii="Times New Roman" w:hAnsi="Times New Roman" w:cs="Times New Roman"/>
                <w:sz w:val="24"/>
                <w:szCs w:val="24"/>
              </w:rPr>
              <w:t xml:space="preserve">ПК 1.1, </w:t>
            </w:r>
          </w:p>
          <w:p w:rsidR="0017586A" w:rsidRDefault="0017586A" w:rsidP="001657B3">
            <w:pPr>
              <w:jc w:val="both"/>
              <w:rPr>
                <w:rFonts w:ascii="Times New Roman" w:hAnsi="Times New Roman" w:cs="Times New Roman"/>
                <w:sz w:val="24"/>
                <w:szCs w:val="24"/>
              </w:rPr>
            </w:pPr>
            <w:r>
              <w:rPr>
                <w:rFonts w:ascii="Times New Roman" w:hAnsi="Times New Roman" w:cs="Times New Roman"/>
                <w:sz w:val="24"/>
                <w:szCs w:val="24"/>
              </w:rPr>
              <w:t xml:space="preserve">ПК 2.3, </w:t>
            </w:r>
          </w:p>
          <w:p w:rsidR="009508ED" w:rsidRPr="001657B3" w:rsidRDefault="009508ED" w:rsidP="001657B3">
            <w:pPr>
              <w:jc w:val="both"/>
              <w:rPr>
                <w:rFonts w:ascii="Times New Roman" w:hAnsi="Times New Roman" w:cs="Times New Roman"/>
                <w:sz w:val="24"/>
                <w:szCs w:val="24"/>
              </w:rPr>
            </w:pPr>
            <w:r w:rsidRPr="001657B3">
              <w:rPr>
                <w:rFonts w:ascii="Times New Roman" w:hAnsi="Times New Roman" w:cs="Times New Roman"/>
                <w:sz w:val="24"/>
                <w:szCs w:val="24"/>
              </w:rPr>
              <w:t>ПК 2.6,</w:t>
            </w:r>
          </w:p>
          <w:p w:rsidR="0017586A" w:rsidRDefault="009508ED" w:rsidP="005B5B38">
            <w:pPr>
              <w:jc w:val="both"/>
              <w:rPr>
                <w:rFonts w:ascii="Times New Roman" w:hAnsi="Times New Roman" w:cs="Times New Roman"/>
                <w:sz w:val="24"/>
                <w:szCs w:val="24"/>
              </w:rPr>
            </w:pPr>
            <w:r w:rsidRPr="001657B3">
              <w:rPr>
                <w:rFonts w:ascii="Times New Roman" w:hAnsi="Times New Roman" w:cs="Times New Roman"/>
                <w:sz w:val="24"/>
                <w:szCs w:val="24"/>
              </w:rPr>
              <w:t xml:space="preserve">ПК 4.1, </w:t>
            </w:r>
          </w:p>
          <w:p w:rsidR="0017586A" w:rsidRDefault="009508ED" w:rsidP="005B5B38">
            <w:pPr>
              <w:jc w:val="both"/>
              <w:rPr>
                <w:rFonts w:ascii="Times New Roman" w:hAnsi="Times New Roman" w:cs="Times New Roman"/>
                <w:sz w:val="24"/>
                <w:szCs w:val="24"/>
              </w:rPr>
            </w:pPr>
            <w:r w:rsidRPr="001657B3">
              <w:rPr>
                <w:rFonts w:ascii="Times New Roman" w:hAnsi="Times New Roman" w:cs="Times New Roman"/>
                <w:sz w:val="24"/>
                <w:szCs w:val="24"/>
              </w:rPr>
              <w:t xml:space="preserve">ПК 4.2, </w:t>
            </w:r>
          </w:p>
          <w:p w:rsidR="009508ED" w:rsidRDefault="009508ED" w:rsidP="005B5B38">
            <w:pPr>
              <w:jc w:val="both"/>
              <w:rPr>
                <w:rFonts w:ascii="Times New Roman" w:hAnsi="Times New Roman" w:cs="Times New Roman"/>
                <w:sz w:val="28"/>
                <w:szCs w:val="28"/>
              </w:rPr>
            </w:pPr>
            <w:r w:rsidRPr="001657B3">
              <w:rPr>
                <w:rFonts w:ascii="Times New Roman" w:hAnsi="Times New Roman" w:cs="Times New Roman"/>
                <w:sz w:val="24"/>
                <w:szCs w:val="24"/>
              </w:rPr>
              <w:t>ПК 4.5</w:t>
            </w:r>
          </w:p>
        </w:tc>
        <w:tc>
          <w:tcPr>
            <w:tcW w:w="3544" w:type="dxa"/>
          </w:tcPr>
          <w:p w:rsidR="009508ED" w:rsidRDefault="009508ED" w:rsidP="009508ED">
            <w:pPr>
              <w:rPr>
                <w:rFonts w:ascii="Times New Roman" w:hAnsi="Times New Roman" w:cs="Times New Roman"/>
                <w:sz w:val="28"/>
                <w:szCs w:val="28"/>
              </w:rPr>
            </w:pPr>
            <w:r w:rsidRPr="001657B3">
              <w:rPr>
                <w:rFonts w:ascii="Times New Roman" w:hAnsi="Times New Roman" w:cs="Times New Roman"/>
                <w:sz w:val="24"/>
                <w:szCs w:val="24"/>
              </w:rPr>
              <w:t>МДК 04.03</w:t>
            </w:r>
            <w:r>
              <w:rPr>
                <w:rFonts w:ascii="Times New Roman" w:hAnsi="Times New Roman" w:cs="Times New Roman"/>
                <w:sz w:val="24"/>
                <w:szCs w:val="24"/>
              </w:rPr>
              <w:t xml:space="preserve"> </w:t>
            </w:r>
            <w:r w:rsidRPr="001657B3">
              <w:rPr>
                <w:rFonts w:ascii="Times New Roman" w:hAnsi="Times New Roman" w:cs="Times New Roman"/>
                <w:sz w:val="24"/>
                <w:szCs w:val="24"/>
              </w:rPr>
              <w:t>Организация</w:t>
            </w:r>
            <w:r>
              <w:rPr>
                <w:rFonts w:ascii="Times New Roman" w:hAnsi="Times New Roman" w:cs="Times New Roman"/>
                <w:sz w:val="24"/>
                <w:szCs w:val="24"/>
              </w:rPr>
              <w:t xml:space="preserve"> </w:t>
            </w:r>
            <w:r w:rsidRPr="001657B3">
              <w:rPr>
                <w:rFonts w:ascii="Times New Roman" w:hAnsi="Times New Roman" w:cs="Times New Roman"/>
                <w:sz w:val="24"/>
                <w:szCs w:val="24"/>
              </w:rPr>
              <w:t>сестринской</w:t>
            </w:r>
            <w:r>
              <w:rPr>
                <w:rFonts w:ascii="Times New Roman" w:hAnsi="Times New Roman" w:cs="Times New Roman"/>
                <w:sz w:val="24"/>
                <w:szCs w:val="24"/>
              </w:rPr>
              <w:t xml:space="preserve"> </w:t>
            </w:r>
            <w:r w:rsidRPr="001657B3">
              <w:rPr>
                <w:rFonts w:ascii="Times New Roman" w:hAnsi="Times New Roman" w:cs="Times New Roman"/>
                <w:sz w:val="24"/>
                <w:szCs w:val="24"/>
              </w:rPr>
              <w:t>деятельности</w:t>
            </w:r>
          </w:p>
        </w:tc>
        <w:tc>
          <w:tcPr>
            <w:tcW w:w="1559" w:type="dxa"/>
          </w:tcPr>
          <w:p w:rsidR="009508ED" w:rsidRDefault="009508ED" w:rsidP="00582DD9">
            <w:pPr>
              <w:jc w:val="center"/>
              <w:rPr>
                <w:rFonts w:ascii="Times New Roman" w:hAnsi="Times New Roman" w:cs="Times New Roman"/>
                <w:sz w:val="28"/>
                <w:szCs w:val="28"/>
              </w:rPr>
            </w:pPr>
            <w:r>
              <w:rPr>
                <w:rFonts w:ascii="Times New Roman" w:hAnsi="Times New Roman" w:cs="Times New Roman"/>
                <w:sz w:val="28"/>
                <w:szCs w:val="28"/>
              </w:rPr>
              <w:t>213</w:t>
            </w:r>
          </w:p>
        </w:tc>
        <w:tc>
          <w:tcPr>
            <w:tcW w:w="851" w:type="dxa"/>
          </w:tcPr>
          <w:p w:rsidR="009508ED" w:rsidRDefault="009508ED" w:rsidP="00582DD9">
            <w:pPr>
              <w:jc w:val="center"/>
              <w:rPr>
                <w:rFonts w:ascii="Times New Roman" w:hAnsi="Times New Roman" w:cs="Times New Roman"/>
                <w:sz w:val="28"/>
                <w:szCs w:val="28"/>
              </w:rPr>
            </w:pPr>
            <w:r>
              <w:rPr>
                <w:rFonts w:ascii="Times New Roman" w:hAnsi="Times New Roman" w:cs="Times New Roman"/>
                <w:sz w:val="28"/>
                <w:szCs w:val="28"/>
              </w:rPr>
              <w:t>142</w:t>
            </w:r>
          </w:p>
        </w:tc>
        <w:tc>
          <w:tcPr>
            <w:tcW w:w="992" w:type="dxa"/>
          </w:tcPr>
          <w:p w:rsidR="009508ED" w:rsidRPr="00633D3D" w:rsidRDefault="009508ED" w:rsidP="00582DD9">
            <w:pPr>
              <w:jc w:val="center"/>
              <w:rPr>
                <w:rFonts w:ascii="Times New Roman" w:hAnsi="Times New Roman" w:cs="Times New Roman"/>
                <w:sz w:val="28"/>
                <w:szCs w:val="28"/>
              </w:rPr>
            </w:pPr>
            <w:r w:rsidRPr="00633D3D">
              <w:rPr>
                <w:rFonts w:ascii="Times New Roman" w:hAnsi="Times New Roman" w:cs="Times New Roman"/>
                <w:sz w:val="28"/>
                <w:szCs w:val="28"/>
              </w:rPr>
              <w:t>52</w:t>
            </w:r>
          </w:p>
        </w:tc>
        <w:tc>
          <w:tcPr>
            <w:tcW w:w="2410" w:type="dxa"/>
          </w:tcPr>
          <w:p w:rsidR="009508ED" w:rsidRPr="00633D3D" w:rsidRDefault="009508ED" w:rsidP="00582DD9">
            <w:pPr>
              <w:jc w:val="center"/>
              <w:rPr>
                <w:rFonts w:ascii="Times New Roman" w:hAnsi="Times New Roman" w:cs="Times New Roman"/>
                <w:sz w:val="28"/>
                <w:szCs w:val="28"/>
              </w:rPr>
            </w:pPr>
            <w:r w:rsidRPr="00633D3D">
              <w:rPr>
                <w:rFonts w:ascii="Times New Roman" w:hAnsi="Times New Roman" w:cs="Times New Roman"/>
                <w:sz w:val="28"/>
                <w:szCs w:val="28"/>
              </w:rPr>
              <w:t>90</w:t>
            </w:r>
          </w:p>
        </w:tc>
        <w:tc>
          <w:tcPr>
            <w:tcW w:w="1984" w:type="dxa"/>
          </w:tcPr>
          <w:p w:rsidR="009508ED" w:rsidRDefault="009508ED" w:rsidP="00582DD9">
            <w:pPr>
              <w:jc w:val="center"/>
              <w:rPr>
                <w:rFonts w:ascii="Times New Roman" w:hAnsi="Times New Roman" w:cs="Times New Roman"/>
                <w:sz w:val="28"/>
                <w:szCs w:val="28"/>
              </w:rPr>
            </w:pPr>
            <w:r>
              <w:rPr>
                <w:rFonts w:ascii="Times New Roman" w:hAnsi="Times New Roman" w:cs="Times New Roman"/>
                <w:sz w:val="28"/>
                <w:szCs w:val="28"/>
              </w:rPr>
              <w:t>71</w:t>
            </w:r>
          </w:p>
        </w:tc>
        <w:tc>
          <w:tcPr>
            <w:tcW w:w="2205" w:type="dxa"/>
          </w:tcPr>
          <w:p w:rsidR="009508ED" w:rsidRDefault="009508ED" w:rsidP="00582DD9">
            <w:pPr>
              <w:jc w:val="center"/>
              <w:rPr>
                <w:rFonts w:ascii="Times New Roman" w:hAnsi="Times New Roman" w:cs="Times New Roman"/>
                <w:sz w:val="28"/>
                <w:szCs w:val="28"/>
              </w:rPr>
            </w:pPr>
          </w:p>
        </w:tc>
      </w:tr>
      <w:tr w:rsidR="0017586A" w:rsidTr="0017586A">
        <w:tc>
          <w:tcPr>
            <w:tcW w:w="1242" w:type="dxa"/>
          </w:tcPr>
          <w:p w:rsidR="009508ED" w:rsidRDefault="009508ED" w:rsidP="00674718">
            <w:pPr>
              <w:jc w:val="both"/>
              <w:rPr>
                <w:rFonts w:ascii="Times New Roman" w:hAnsi="Times New Roman" w:cs="Times New Roman"/>
                <w:sz w:val="28"/>
                <w:szCs w:val="28"/>
              </w:rPr>
            </w:pPr>
          </w:p>
        </w:tc>
        <w:tc>
          <w:tcPr>
            <w:tcW w:w="3544" w:type="dxa"/>
          </w:tcPr>
          <w:p w:rsidR="009508ED" w:rsidRDefault="009508ED" w:rsidP="0017586A">
            <w:pPr>
              <w:rPr>
                <w:rFonts w:ascii="Times New Roman" w:hAnsi="Times New Roman" w:cs="Times New Roman"/>
                <w:sz w:val="28"/>
                <w:szCs w:val="28"/>
              </w:rPr>
            </w:pPr>
            <w:r w:rsidRPr="001657B3">
              <w:rPr>
                <w:rFonts w:ascii="Times New Roman" w:hAnsi="Times New Roman" w:cs="Times New Roman"/>
                <w:sz w:val="24"/>
                <w:szCs w:val="24"/>
              </w:rPr>
              <w:t>Производственная</w:t>
            </w:r>
            <w:r>
              <w:rPr>
                <w:rFonts w:ascii="Times New Roman" w:hAnsi="Times New Roman" w:cs="Times New Roman"/>
                <w:sz w:val="24"/>
                <w:szCs w:val="24"/>
              </w:rPr>
              <w:t xml:space="preserve"> </w:t>
            </w:r>
            <w:r w:rsidRPr="001657B3">
              <w:rPr>
                <w:rFonts w:ascii="Times New Roman" w:hAnsi="Times New Roman" w:cs="Times New Roman"/>
                <w:sz w:val="24"/>
                <w:szCs w:val="24"/>
              </w:rPr>
              <w:t>практика (по профилю</w:t>
            </w:r>
            <w:r>
              <w:rPr>
                <w:rFonts w:ascii="Times New Roman" w:hAnsi="Times New Roman" w:cs="Times New Roman"/>
                <w:sz w:val="24"/>
                <w:szCs w:val="24"/>
              </w:rPr>
              <w:t xml:space="preserve"> </w:t>
            </w:r>
            <w:r w:rsidRPr="001657B3">
              <w:rPr>
                <w:rFonts w:ascii="Times New Roman" w:hAnsi="Times New Roman" w:cs="Times New Roman"/>
                <w:sz w:val="24"/>
                <w:szCs w:val="24"/>
              </w:rPr>
              <w:t>специальности), часов</w:t>
            </w:r>
          </w:p>
        </w:tc>
        <w:tc>
          <w:tcPr>
            <w:tcW w:w="1559" w:type="dxa"/>
          </w:tcPr>
          <w:p w:rsidR="009508ED" w:rsidRDefault="009508ED" w:rsidP="00674718">
            <w:pPr>
              <w:jc w:val="both"/>
              <w:rPr>
                <w:rFonts w:ascii="Times New Roman" w:hAnsi="Times New Roman" w:cs="Times New Roman"/>
                <w:sz w:val="28"/>
                <w:szCs w:val="28"/>
              </w:rPr>
            </w:pPr>
          </w:p>
        </w:tc>
        <w:tc>
          <w:tcPr>
            <w:tcW w:w="851" w:type="dxa"/>
          </w:tcPr>
          <w:p w:rsidR="009508ED" w:rsidRDefault="009508ED" w:rsidP="00674718">
            <w:pPr>
              <w:jc w:val="both"/>
              <w:rPr>
                <w:rFonts w:ascii="Times New Roman" w:hAnsi="Times New Roman" w:cs="Times New Roman"/>
                <w:sz w:val="28"/>
                <w:szCs w:val="28"/>
              </w:rPr>
            </w:pPr>
          </w:p>
        </w:tc>
        <w:tc>
          <w:tcPr>
            <w:tcW w:w="992" w:type="dxa"/>
          </w:tcPr>
          <w:p w:rsidR="009508ED" w:rsidRDefault="009508ED" w:rsidP="00674718">
            <w:pPr>
              <w:jc w:val="both"/>
              <w:rPr>
                <w:rFonts w:ascii="Times New Roman" w:hAnsi="Times New Roman" w:cs="Times New Roman"/>
                <w:sz w:val="28"/>
                <w:szCs w:val="28"/>
              </w:rPr>
            </w:pPr>
          </w:p>
        </w:tc>
        <w:tc>
          <w:tcPr>
            <w:tcW w:w="2410" w:type="dxa"/>
          </w:tcPr>
          <w:p w:rsidR="009508ED" w:rsidRDefault="009508ED" w:rsidP="00674718">
            <w:pPr>
              <w:jc w:val="both"/>
              <w:rPr>
                <w:rFonts w:ascii="Times New Roman" w:hAnsi="Times New Roman" w:cs="Times New Roman"/>
                <w:sz w:val="28"/>
                <w:szCs w:val="28"/>
              </w:rPr>
            </w:pPr>
          </w:p>
        </w:tc>
        <w:tc>
          <w:tcPr>
            <w:tcW w:w="1984" w:type="dxa"/>
          </w:tcPr>
          <w:p w:rsidR="009508ED" w:rsidRDefault="009508ED" w:rsidP="00674718">
            <w:pPr>
              <w:jc w:val="both"/>
              <w:rPr>
                <w:rFonts w:ascii="Times New Roman" w:hAnsi="Times New Roman" w:cs="Times New Roman"/>
                <w:sz w:val="28"/>
                <w:szCs w:val="28"/>
              </w:rPr>
            </w:pPr>
          </w:p>
        </w:tc>
        <w:tc>
          <w:tcPr>
            <w:tcW w:w="2205" w:type="dxa"/>
          </w:tcPr>
          <w:p w:rsidR="009508ED" w:rsidRDefault="009508ED" w:rsidP="008F2B6F">
            <w:pPr>
              <w:jc w:val="center"/>
              <w:rPr>
                <w:rFonts w:ascii="Times New Roman" w:hAnsi="Times New Roman" w:cs="Times New Roman"/>
                <w:sz w:val="28"/>
                <w:szCs w:val="28"/>
              </w:rPr>
            </w:pPr>
            <w:r>
              <w:rPr>
                <w:rFonts w:ascii="Times New Roman" w:hAnsi="Times New Roman" w:cs="Times New Roman"/>
                <w:sz w:val="28"/>
                <w:szCs w:val="28"/>
              </w:rPr>
              <w:t>72</w:t>
            </w:r>
          </w:p>
        </w:tc>
      </w:tr>
      <w:tr w:rsidR="0017586A" w:rsidTr="0017586A">
        <w:tc>
          <w:tcPr>
            <w:tcW w:w="1242" w:type="dxa"/>
          </w:tcPr>
          <w:p w:rsidR="009508ED" w:rsidRDefault="009508ED" w:rsidP="00674718">
            <w:pPr>
              <w:jc w:val="both"/>
              <w:rPr>
                <w:rFonts w:ascii="Times New Roman" w:hAnsi="Times New Roman" w:cs="Times New Roman"/>
                <w:sz w:val="28"/>
                <w:szCs w:val="28"/>
              </w:rPr>
            </w:pPr>
          </w:p>
        </w:tc>
        <w:tc>
          <w:tcPr>
            <w:tcW w:w="3544" w:type="dxa"/>
          </w:tcPr>
          <w:p w:rsidR="009508ED" w:rsidRPr="008F2B6F" w:rsidRDefault="009508ED" w:rsidP="008F2B6F">
            <w:pPr>
              <w:jc w:val="center"/>
              <w:rPr>
                <w:rFonts w:ascii="Times New Roman" w:hAnsi="Times New Roman" w:cs="Times New Roman"/>
                <w:b/>
                <w:sz w:val="24"/>
                <w:szCs w:val="24"/>
              </w:rPr>
            </w:pPr>
            <w:r w:rsidRPr="008F2B6F">
              <w:rPr>
                <w:rFonts w:ascii="Times New Roman" w:hAnsi="Times New Roman" w:cs="Times New Roman"/>
                <w:b/>
                <w:sz w:val="24"/>
                <w:szCs w:val="24"/>
              </w:rPr>
              <w:t>Всего:</w:t>
            </w:r>
          </w:p>
        </w:tc>
        <w:tc>
          <w:tcPr>
            <w:tcW w:w="1559" w:type="dxa"/>
          </w:tcPr>
          <w:p w:rsidR="009508ED" w:rsidRPr="008F2B6F" w:rsidRDefault="009508ED" w:rsidP="008F2B6F">
            <w:pPr>
              <w:jc w:val="center"/>
              <w:rPr>
                <w:rFonts w:ascii="Times New Roman" w:hAnsi="Times New Roman" w:cs="Times New Roman"/>
                <w:b/>
                <w:sz w:val="28"/>
                <w:szCs w:val="28"/>
              </w:rPr>
            </w:pPr>
            <w:r w:rsidRPr="008F2B6F">
              <w:rPr>
                <w:rFonts w:ascii="Times New Roman" w:hAnsi="Times New Roman" w:cs="Times New Roman"/>
                <w:b/>
                <w:sz w:val="28"/>
                <w:szCs w:val="28"/>
              </w:rPr>
              <w:t>750</w:t>
            </w:r>
          </w:p>
        </w:tc>
        <w:tc>
          <w:tcPr>
            <w:tcW w:w="851" w:type="dxa"/>
          </w:tcPr>
          <w:p w:rsidR="009508ED" w:rsidRPr="008F2B6F" w:rsidRDefault="009508ED" w:rsidP="008F2B6F">
            <w:pPr>
              <w:jc w:val="center"/>
              <w:rPr>
                <w:rFonts w:ascii="Times New Roman" w:hAnsi="Times New Roman" w:cs="Times New Roman"/>
                <w:b/>
                <w:sz w:val="28"/>
                <w:szCs w:val="28"/>
              </w:rPr>
            </w:pPr>
            <w:r>
              <w:rPr>
                <w:rFonts w:ascii="Times New Roman" w:hAnsi="Times New Roman" w:cs="Times New Roman"/>
                <w:b/>
                <w:sz w:val="28"/>
                <w:szCs w:val="28"/>
              </w:rPr>
              <w:t>500</w:t>
            </w:r>
          </w:p>
        </w:tc>
        <w:tc>
          <w:tcPr>
            <w:tcW w:w="992" w:type="dxa"/>
          </w:tcPr>
          <w:p w:rsidR="009508ED" w:rsidRPr="008F2B6F" w:rsidRDefault="009508ED" w:rsidP="008F2B6F">
            <w:pPr>
              <w:jc w:val="center"/>
              <w:rPr>
                <w:rFonts w:ascii="Times New Roman" w:hAnsi="Times New Roman" w:cs="Times New Roman"/>
                <w:b/>
                <w:sz w:val="28"/>
                <w:szCs w:val="28"/>
              </w:rPr>
            </w:pPr>
            <w:r>
              <w:rPr>
                <w:rFonts w:ascii="Times New Roman" w:hAnsi="Times New Roman" w:cs="Times New Roman"/>
                <w:b/>
                <w:sz w:val="28"/>
                <w:szCs w:val="28"/>
              </w:rPr>
              <w:t>128</w:t>
            </w:r>
          </w:p>
        </w:tc>
        <w:tc>
          <w:tcPr>
            <w:tcW w:w="2410" w:type="dxa"/>
          </w:tcPr>
          <w:p w:rsidR="009508ED" w:rsidRPr="008F2B6F" w:rsidRDefault="009508ED" w:rsidP="008F2B6F">
            <w:pPr>
              <w:jc w:val="center"/>
              <w:rPr>
                <w:rFonts w:ascii="Times New Roman" w:hAnsi="Times New Roman" w:cs="Times New Roman"/>
                <w:b/>
                <w:sz w:val="28"/>
                <w:szCs w:val="28"/>
              </w:rPr>
            </w:pPr>
            <w:r>
              <w:rPr>
                <w:rFonts w:ascii="Times New Roman" w:hAnsi="Times New Roman" w:cs="Times New Roman"/>
                <w:b/>
                <w:sz w:val="28"/>
                <w:szCs w:val="28"/>
              </w:rPr>
              <w:t>372</w:t>
            </w:r>
          </w:p>
        </w:tc>
        <w:tc>
          <w:tcPr>
            <w:tcW w:w="1984" w:type="dxa"/>
          </w:tcPr>
          <w:p w:rsidR="009508ED" w:rsidRPr="008F2B6F" w:rsidRDefault="009508ED" w:rsidP="008F2B6F">
            <w:pPr>
              <w:jc w:val="center"/>
              <w:rPr>
                <w:rFonts w:ascii="Times New Roman" w:hAnsi="Times New Roman" w:cs="Times New Roman"/>
                <w:b/>
                <w:sz w:val="28"/>
                <w:szCs w:val="28"/>
              </w:rPr>
            </w:pPr>
            <w:r>
              <w:rPr>
                <w:rFonts w:ascii="Times New Roman" w:hAnsi="Times New Roman" w:cs="Times New Roman"/>
                <w:b/>
                <w:sz w:val="28"/>
                <w:szCs w:val="28"/>
              </w:rPr>
              <w:t>249</w:t>
            </w:r>
          </w:p>
        </w:tc>
        <w:tc>
          <w:tcPr>
            <w:tcW w:w="2205" w:type="dxa"/>
          </w:tcPr>
          <w:p w:rsidR="009508ED" w:rsidRPr="008F2B6F" w:rsidRDefault="009508ED" w:rsidP="008F2B6F">
            <w:pPr>
              <w:jc w:val="center"/>
              <w:rPr>
                <w:rFonts w:ascii="Times New Roman" w:hAnsi="Times New Roman" w:cs="Times New Roman"/>
                <w:b/>
                <w:sz w:val="28"/>
                <w:szCs w:val="28"/>
              </w:rPr>
            </w:pPr>
            <w:r>
              <w:rPr>
                <w:rFonts w:ascii="Times New Roman" w:hAnsi="Times New Roman" w:cs="Times New Roman"/>
                <w:b/>
                <w:sz w:val="28"/>
                <w:szCs w:val="28"/>
              </w:rPr>
              <w:t>72</w:t>
            </w:r>
          </w:p>
        </w:tc>
      </w:tr>
    </w:tbl>
    <w:p w:rsidR="0017586A" w:rsidRDefault="0017586A" w:rsidP="00286A16">
      <w:pPr>
        <w:spacing w:after="0" w:line="240" w:lineRule="auto"/>
        <w:jc w:val="center"/>
        <w:rPr>
          <w:rFonts w:ascii="Times New Roman" w:hAnsi="Times New Roman" w:cs="Times New Roman"/>
          <w:b/>
          <w:sz w:val="28"/>
          <w:szCs w:val="28"/>
        </w:rPr>
      </w:pPr>
    </w:p>
    <w:p w:rsidR="00547F17" w:rsidRDefault="00547F17" w:rsidP="00547F17">
      <w:pPr>
        <w:widowControl w:val="0"/>
        <w:tabs>
          <w:tab w:val="left" w:pos="2880"/>
        </w:tabs>
        <w:suppressAutoHyphens/>
        <w:autoSpaceDN w:val="0"/>
        <w:spacing w:after="0" w:line="240" w:lineRule="auto"/>
        <w:ind w:left="1440" w:hanging="720"/>
        <w:jc w:val="center"/>
        <w:textAlignment w:val="baseline"/>
        <w:rPr>
          <w:rFonts w:ascii="Times New Roman CYR" w:eastAsia="Times New Roman" w:hAnsi="Times New Roman CYR" w:cs="Tahoma"/>
          <w:b/>
          <w:kern w:val="3"/>
          <w:sz w:val="28"/>
          <w:szCs w:val="28"/>
        </w:rPr>
      </w:pPr>
      <w:r>
        <w:rPr>
          <w:rFonts w:ascii="Times New Roman CYR" w:eastAsia="Times New Roman" w:hAnsi="Times New Roman CYR" w:cs="Tahoma"/>
          <w:b/>
          <w:kern w:val="3"/>
          <w:sz w:val="28"/>
          <w:szCs w:val="28"/>
        </w:rPr>
        <w:t xml:space="preserve">3.2. </w:t>
      </w:r>
      <w:r w:rsidRPr="00547F17">
        <w:rPr>
          <w:rFonts w:ascii="Times New Roman CYR" w:eastAsia="Times New Roman" w:hAnsi="Times New Roman CYR" w:cs="Tahoma"/>
          <w:b/>
          <w:kern w:val="3"/>
          <w:sz w:val="28"/>
          <w:szCs w:val="28"/>
        </w:rPr>
        <w:t xml:space="preserve">Тематический план </w:t>
      </w:r>
    </w:p>
    <w:p w:rsidR="00547F17" w:rsidRPr="001542EC" w:rsidRDefault="00547F17" w:rsidP="00547F17">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ПМ</w:t>
      </w:r>
      <w:r w:rsidR="00617332">
        <w:rPr>
          <w:rFonts w:ascii="Times New Roman" w:hAnsi="Times New Roman" w:cs="Times New Roman"/>
          <w:b/>
          <w:sz w:val="28"/>
          <w:szCs w:val="28"/>
        </w:rPr>
        <w:t>.</w:t>
      </w:r>
      <w:r>
        <w:rPr>
          <w:rFonts w:ascii="Times New Roman" w:hAnsi="Times New Roman" w:cs="Times New Roman"/>
          <w:b/>
          <w:sz w:val="28"/>
          <w:szCs w:val="28"/>
        </w:rPr>
        <w:t>04 Осуществление организационной и исследовательской деятельности в учреждениях здравоохранения</w:t>
      </w:r>
    </w:p>
    <w:p w:rsidR="00547F17" w:rsidRPr="00547F17" w:rsidRDefault="00547F17" w:rsidP="00547F17">
      <w:pPr>
        <w:widowControl w:val="0"/>
        <w:suppressAutoHyphens/>
        <w:autoSpaceDN w:val="0"/>
        <w:spacing w:after="0" w:line="240" w:lineRule="auto"/>
        <w:ind w:left="720"/>
        <w:jc w:val="both"/>
        <w:textAlignment w:val="baseline"/>
        <w:rPr>
          <w:rFonts w:ascii="Times New Roman CYR" w:eastAsia="Times New Roman" w:hAnsi="Times New Roman CYR" w:cs="Tahoma"/>
          <w:kern w:val="3"/>
          <w:sz w:val="28"/>
          <w:szCs w:val="28"/>
        </w:rPr>
      </w:pPr>
    </w:p>
    <w:tbl>
      <w:tblPr>
        <w:tblW w:w="14961" w:type="dxa"/>
        <w:tblInd w:w="-108" w:type="dxa"/>
        <w:tblLayout w:type="fixed"/>
        <w:tblCellMar>
          <w:left w:w="10" w:type="dxa"/>
          <w:right w:w="10" w:type="dxa"/>
        </w:tblCellMar>
        <w:tblLook w:val="0000" w:firstRow="0" w:lastRow="0" w:firstColumn="0" w:lastColumn="0" w:noHBand="0" w:noVBand="0"/>
      </w:tblPr>
      <w:tblGrid>
        <w:gridCol w:w="822"/>
        <w:gridCol w:w="6429"/>
        <w:gridCol w:w="1215"/>
        <w:gridCol w:w="1197"/>
        <w:gridCol w:w="1216"/>
        <w:gridCol w:w="1481"/>
        <w:gridCol w:w="1353"/>
        <w:gridCol w:w="1248"/>
      </w:tblGrid>
      <w:tr w:rsidR="00547F17" w:rsidRPr="00547F17" w:rsidTr="00606CCD">
        <w:tc>
          <w:tcPr>
            <w:tcW w:w="822" w:type="dxa"/>
            <w:vMerge w:val="restart"/>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617332" w:rsidRDefault="00547F17" w:rsidP="00547F17">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rPr>
            </w:pPr>
            <w:r w:rsidRPr="00617332">
              <w:rPr>
                <w:rFonts w:ascii="Times New Roman CYR" w:eastAsia="Times New Roman" w:hAnsi="Times New Roman CYR" w:cs="Tahoma"/>
                <w:b/>
                <w:kern w:val="3"/>
                <w:sz w:val="24"/>
                <w:szCs w:val="24"/>
              </w:rPr>
              <w:t>№</w:t>
            </w:r>
          </w:p>
          <w:p w:rsidR="00547F17" w:rsidRPr="00617332" w:rsidRDefault="00547F17" w:rsidP="00547F17">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rPr>
            </w:pPr>
            <w:r w:rsidRPr="00617332">
              <w:rPr>
                <w:rFonts w:ascii="Times New Roman CYR" w:eastAsia="Times New Roman" w:hAnsi="Times New Roman CYR" w:cs="Tahoma"/>
                <w:b/>
                <w:kern w:val="3"/>
                <w:sz w:val="24"/>
                <w:szCs w:val="24"/>
              </w:rPr>
              <w:t>п\п</w:t>
            </w:r>
          </w:p>
        </w:tc>
        <w:tc>
          <w:tcPr>
            <w:tcW w:w="6429" w:type="dxa"/>
            <w:vMerge w:val="restart"/>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617332" w:rsidRDefault="00547F17" w:rsidP="00547F17">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rPr>
            </w:pPr>
          </w:p>
          <w:p w:rsidR="00547F17" w:rsidRPr="00617332"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rPr>
            </w:pPr>
            <w:r w:rsidRPr="00617332">
              <w:rPr>
                <w:rFonts w:ascii="Times New Roman CYR" w:eastAsia="Times New Roman" w:hAnsi="Times New Roman CYR" w:cs="Tahoma"/>
                <w:b/>
                <w:kern w:val="3"/>
                <w:sz w:val="24"/>
                <w:szCs w:val="24"/>
              </w:rPr>
              <w:t>Наименование тем</w:t>
            </w:r>
          </w:p>
          <w:p w:rsidR="00547F17" w:rsidRPr="00617332" w:rsidRDefault="00547F17" w:rsidP="00547F17">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rPr>
            </w:pPr>
          </w:p>
        </w:tc>
        <w:tc>
          <w:tcPr>
            <w:tcW w:w="1215" w:type="dxa"/>
            <w:vMerge w:val="restart"/>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617332" w:rsidRDefault="00547F17" w:rsidP="00547F17">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rPr>
            </w:pPr>
            <w:r w:rsidRPr="00617332">
              <w:rPr>
                <w:rFonts w:ascii="Times New Roman CYR" w:eastAsia="Times New Roman" w:hAnsi="Times New Roman CYR" w:cs="Tahoma"/>
                <w:b/>
                <w:kern w:val="3"/>
                <w:sz w:val="24"/>
                <w:szCs w:val="24"/>
              </w:rPr>
              <w:t>Макс. учебн. нагруз.</w:t>
            </w:r>
          </w:p>
        </w:tc>
        <w:tc>
          <w:tcPr>
            <w:tcW w:w="5247" w:type="dxa"/>
            <w:gridSpan w:val="4"/>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617332" w:rsidRDefault="00547F17" w:rsidP="00547F17">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rPr>
            </w:pPr>
            <w:r w:rsidRPr="00617332">
              <w:rPr>
                <w:rFonts w:ascii="Times New Roman CYR" w:eastAsia="Times New Roman" w:hAnsi="Times New Roman CYR" w:cs="Tahoma"/>
                <w:b/>
                <w:kern w:val="3"/>
                <w:sz w:val="24"/>
                <w:szCs w:val="24"/>
              </w:rPr>
              <w:t>Количество аудиторных часов</w:t>
            </w:r>
          </w:p>
        </w:tc>
        <w:tc>
          <w:tcPr>
            <w:tcW w:w="1248" w:type="dxa"/>
            <w:vMerge w:val="restart"/>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617332" w:rsidRDefault="00547F17" w:rsidP="00547F17">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rPr>
            </w:pPr>
            <w:r w:rsidRPr="00617332">
              <w:rPr>
                <w:rFonts w:ascii="Times New Roman CYR" w:eastAsia="Times New Roman" w:hAnsi="Times New Roman CYR" w:cs="Tahoma"/>
                <w:b/>
                <w:kern w:val="3"/>
                <w:sz w:val="24"/>
                <w:szCs w:val="24"/>
              </w:rPr>
              <w:t>Самост.</w:t>
            </w:r>
          </w:p>
          <w:p w:rsidR="00547F17" w:rsidRPr="00617332" w:rsidRDefault="00547F17" w:rsidP="00547F17">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rPr>
            </w:pPr>
            <w:r w:rsidRPr="00617332">
              <w:rPr>
                <w:rFonts w:ascii="Times New Roman CYR" w:eastAsia="Times New Roman" w:hAnsi="Times New Roman CYR" w:cs="Tahoma"/>
                <w:b/>
                <w:kern w:val="3"/>
                <w:sz w:val="24"/>
                <w:szCs w:val="24"/>
              </w:rPr>
              <w:t>работа</w:t>
            </w:r>
          </w:p>
          <w:p w:rsidR="00547F17" w:rsidRPr="00617332" w:rsidRDefault="00547F17" w:rsidP="00547F17">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rPr>
            </w:pPr>
            <w:r w:rsidRPr="00617332">
              <w:rPr>
                <w:rFonts w:ascii="Times New Roman CYR" w:eastAsia="Times New Roman" w:hAnsi="Times New Roman CYR" w:cs="Tahoma"/>
                <w:b/>
                <w:kern w:val="3"/>
                <w:sz w:val="24"/>
                <w:szCs w:val="24"/>
              </w:rPr>
              <w:t>студент.</w:t>
            </w:r>
          </w:p>
        </w:tc>
      </w:tr>
      <w:tr w:rsidR="00547F17" w:rsidRPr="00547F17" w:rsidTr="00606CCD">
        <w:tc>
          <w:tcPr>
            <w:tcW w:w="822" w:type="dxa"/>
            <w:vMerge/>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617332" w:rsidRDefault="00547F17" w:rsidP="00547F17">
            <w:pPr>
              <w:widowControl w:val="0"/>
              <w:suppressAutoHyphens/>
              <w:autoSpaceDN w:val="0"/>
              <w:spacing w:after="0" w:line="240" w:lineRule="auto"/>
              <w:textAlignment w:val="baseline"/>
              <w:rPr>
                <w:rFonts w:ascii="Times New Roman" w:eastAsia="Times New Roman" w:hAnsi="Times New Roman" w:cs="Tahoma"/>
                <w:kern w:val="3"/>
                <w:sz w:val="24"/>
                <w:szCs w:val="24"/>
              </w:rPr>
            </w:pPr>
          </w:p>
        </w:tc>
        <w:tc>
          <w:tcPr>
            <w:tcW w:w="6429" w:type="dxa"/>
            <w:vMerge/>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617332" w:rsidRDefault="00547F17" w:rsidP="00547F17">
            <w:pPr>
              <w:widowControl w:val="0"/>
              <w:suppressAutoHyphens/>
              <w:autoSpaceDN w:val="0"/>
              <w:spacing w:after="0" w:line="240" w:lineRule="auto"/>
              <w:textAlignment w:val="baseline"/>
              <w:rPr>
                <w:rFonts w:ascii="Times New Roman" w:eastAsia="Times New Roman" w:hAnsi="Times New Roman" w:cs="Tahoma"/>
                <w:kern w:val="3"/>
                <w:sz w:val="24"/>
                <w:szCs w:val="24"/>
              </w:rPr>
            </w:pPr>
          </w:p>
        </w:tc>
        <w:tc>
          <w:tcPr>
            <w:tcW w:w="1215" w:type="dxa"/>
            <w:vMerge/>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617332" w:rsidRDefault="00547F17" w:rsidP="00547F17">
            <w:pPr>
              <w:widowControl w:val="0"/>
              <w:suppressAutoHyphens/>
              <w:autoSpaceDN w:val="0"/>
              <w:spacing w:after="0" w:line="240" w:lineRule="auto"/>
              <w:textAlignment w:val="baseline"/>
              <w:rPr>
                <w:rFonts w:ascii="Times New Roman" w:eastAsia="Times New Roman" w:hAnsi="Times New Roman" w:cs="Tahoma"/>
                <w:kern w:val="3"/>
                <w:sz w:val="24"/>
                <w:szCs w:val="24"/>
              </w:rPr>
            </w:pPr>
          </w:p>
        </w:tc>
        <w:tc>
          <w:tcPr>
            <w:tcW w:w="119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617332" w:rsidRDefault="00547F17" w:rsidP="00547F17">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rPr>
            </w:pPr>
            <w:r w:rsidRPr="00617332">
              <w:rPr>
                <w:rFonts w:ascii="Times New Roman CYR" w:eastAsia="Times New Roman" w:hAnsi="Times New Roman CYR" w:cs="Tahoma"/>
                <w:b/>
                <w:kern w:val="3"/>
                <w:sz w:val="24"/>
                <w:szCs w:val="24"/>
              </w:rPr>
              <w:t>Всего</w:t>
            </w:r>
          </w:p>
        </w:tc>
        <w:tc>
          <w:tcPr>
            <w:tcW w:w="121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617332" w:rsidRDefault="00547F17" w:rsidP="00547F17">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rPr>
            </w:pPr>
            <w:r w:rsidRPr="00617332">
              <w:rPr>
                <w:rFonts w:ascii="Times New Roman CYR" w:eastAsia="Times New Roman" w:hAnsi="Times New Roman CYR" w:cs="Tahoma"/>
                <w:b/>
                <w:kern w:val="3"/>
                <w:sz w:val="24"/>
                <w:szCs w:val="24"/>
              </w:rPr>
              <w:t>лекции</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617332" w:rsidRDefault="00547F17" w:rsidP="00547F17">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rPr>
            </w:pPr>
            <w:r w:rsidRPr="00617332">
              <w:rPr>
                <w:rFonts w:ascii="Times New Roman CYR" w:eastAsia="Times New Roman" w:hAnsi="Times New Roman CYR" w:cs="Tahoma"/>
                <w:b/>
                <w:kern w:val="3"/>
                <w:sz w:val="24"/>
                <w:szCs w:val="24"/>
              </w:rPr>
              <w:t>семинары</w:t>
            </w:r>
          </w:p>
        </w:tc>
        <w:tc>
          <w:tcPr>
            <w:tcW w:w="135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lang w:val="en-US"/>
              </w:rPr>
            </w:pPr>
            <w:r w:rsidRPr="00617332">
              <w:rPr>
                <w:rFonts w:ascii="Times New Roman CYR" w:eastAsia="Times New Roman" w:hAnsi="Times New Roman CYR" w:cs="Tahoma"/>
                <w:b/>
                <w:kern w:val="3"/>
                <w:sz w:val="24"/>
                <w:szCs w:val="24"/>
              </w:rPr>
              <w:t>пр</w:t>
            </w:r>
            <w:r w:rsidRPr="00547F17">
              <w:rPr>
                <w:rFonts w:ascii="Times New Roman CYR" w:eastAsia="Times New Roman" w:hAnsi="Times New Roman CYR" w:cs="Tahoma"/>
                <w:b/>
                <w:kern w:val="3"/>
                <w:sz w:val="24"/>
                <w:szCs w:val="24"/>
                <w:lang w:val="en-US"/>
              </w:rPr>
              <w:t>актич.</w:t>
            </w:r>
          </w:p>
          <w:p w:rsidR="00547F17" w:rsidRPr="00547F17" w:rsidRDefault="00547F17" w:rsidP="00547F17">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lang w:val="en-US"/>
              </w:rPr>
            </w:pPr>
            <w:r w:rsidRPr="00547F17">
              <w:rPr>
                <w:rFonts w:ascii="Times New Roman CYR" w:eastAsia="Times New Roman" w:hAnsi="Times New Roman CYR" w:cs="Tahoma"/>
                <w:b/>
                <w:kern w:val="3"/>
                <w:sz w:val="24"/>
                <w:szCs w:val="24"/>
                <w:lang w:val="en-US"/>
              </w:rPr>
              <w:t>занятия</w:t>
            </w:r>
          </w:p>
        </w:tc>
        <w:tc>
          <w:tcPr>
            <w:tcW w:w="1248" w:type="dxa"/>
            <w:vMerge/>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textAlignment w:val="baseline"/>
              <w:rPr>
                <w:rFonts w:ascii="Times New Roman" w:eastAsia="Times New Roman" w:hAnsi="Times New Roman" w:cs="Tahoma"/>
                <w:kern w:val="3"/>
                <w:sz w:val="24"/>
                <w:szCs w:val="24"/>
                <w:lang w:val="en-US"/>
              </w:rPr>
            </w:pPr>
          </w:p>
        </w:tc>
      </w:tr>
      <w:tr w:rsidR="00547F17" w:rsidRPr="00547F17" w:rsidTr="00606CCD">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lang w:val="en-US"/>
              </w:rPr>
            </w:pPr>
            <w:r w:rsidRPr="00547F17">
              <w:rPr>
                <w:rFonts w:ascii="Times New Roman CYR" w:eastAsia="Times New Roman" w:hAnsi="Times New Roman CYR" w:cs="Tahoma"/>
                <w:b/>
                <w:kern w:val="3"/>
                <w:sz w:val="24"/>
                <w:szCs w:val="24"/>
                <w:lang w:val="en-US"/>
              </w:rPr>
              <w:t>1</w:t>
            </w:r>
          </w:p>
        </w:tc>
        <w:tc>
          <w:tcPr>
            <w:tcW w:w="642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lang w:val="en-US"/>
              </w:rPr>
            </w:pPr>
            <w:r w:rsidRPr="00547F17">
              <w:rPr>
                <w:rFonts w:ascii="Times New Roman CYR" w:eastAsia="Times New Roman" w:hAnsi="Times New Roman CYR" w:cs="Tahoma"/>
                <w:b/>
                <w:kern w:val="3"/>
                <w:sz w:val="24"/>
                <w:szCs w:val="24"/>
              </w:rPr>
              <w:t xml:space="preserve">                                 </w:t>
            </w:r>
            <w:r w:rsidRPr="00547F17">
              <w:rPr>
                <w:rFonts w:ascii="Times New Roman CYR" w:eastAsia="Times New Roman" w:hAnsi="Times New Roman CYR" w:cs="Tahoma"/>
                <w:b/>
                <w:kern w:val="3"/>
                <w:sz w:val="24"/>
                <w:szCs w:val="24"/>
                <w:lang w:val="en-US"/>
              </w:rPr>
              <w:t>2</w:t>
            </w:r>
          </w:p>
        </w:tc>
        <w:tc>
          <w:tcPr>
            <w:tcW w:w="121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lang w:val="en-US"/>
              </w:rPr>
            </w:pPr>
            <w:r w:rsidRPr="00547F17">
              <w:rPr>
                <w:rFonts w:ascii="Times New Roman CYR" w:eastAsia="Times New Roman" w:hAnsi="Times New Roman CYR" w:cs="Tahoma"/>
                <w:b/>
                <w:kern w:val="3"/>
                <w:sz w:val="24"/>
                <w:szCs w:val="24"/>
                <w:lang w:val="en-US"/>
              </w:rPr>
              <w:t>3</w:t>
            </w:r>
          </w:p>
        </w:tc>
        <w:tc>
          <w:tcPr>
            <w:tcW w:w="119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lang w:val="en-US"/>
              </w:rPr>
            </w:pPr>
            <w:r w:rsidRPr="00547F17">
              <w:rPr>
                <w:rFonts w:ascii="Times New Roman CYR" w:eastAsia="Times New Roman" w:hAnsi="Times New Roman CYR" w:cs="Tahoma"/>
                <w:b/>
                <w:kern w:val="3"/>
                <w:sz w:val="24"/>
                <w:szCs w:val="24"/>
                <w:lang w:val="en-US"/>
              </w:rPr>
              <w:t>4</w:t>
            </w:r>
          </w:p>
        </w:tc>
        <w:tc>
          <w:tcPr>
            <w:tcW w:w="121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lang w:val="en-US"/>
              </w:rPr>
            </w:pPr>
            <w:r w:rsidRPr="00547F17">
              <w:rPr>
                <w:rFonts w:ascii="Times New Roman CYR" w:eastAsia="Times New Roman" w:hAnsi="Times New Roman CYR" w:cs="Tahoma"/>
                <w:b/>
                <w:kern w:val="3"/>
                <w:sz w:val="24"/>
                <w:szCs w:val="24"/>
                <w:lang w:val="en-US"/>
              </w:rPr>
              <w:t>5</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lang w:val="en-US"/>
              </w:rPr>
            </w:pPr>
            <w:r w:rsidRPr="00547F17">
              <w:rPr>
                <w:rFonts w:ascii="Times New Roman CYR" w:eastAsia="Times New Roman" w:hAnsi="Times New Roman CYR" w:cs="Tahoma"/>
                <w:b/>
                <w:kern w:val="3"/>
                <w:sz w:val="24"/>
                <w:szCs w:val="24"/>
                <w:lang w:val="en-US"/>
              </w:rPr>
              <w:t>6</w:t>
            </w:r>
          </w:p>
        </w:tc>
        <w:tc>
          <w:tcPr>
            <w:tcW w:w="135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lang w:val="en-US"/>
              </w:rPr>
            </w:pPr>
            <w:r w:rsidRPr="00547F17">
              <w:rPr>
                <w:rFonts w:ascii="Times New Roman CYR" w:eastAsia="Times New Roman" w:hAnsi="Times New Roman CYR" w:cs="Tahoma"/>
                <w:b/>
                <w:kern w:val="3"/>
                <w:sz w:val="24"/>
                <w:szCs w:val="24"/>
                <w:lang w:val="en-US"/>
              </w:rPr>
              <w:t>7</w:t>
            </w:r>
          </w:p>
        </w:tc>
        <w:tc>
          <w:tcPr>
            <w:tcW w:w="124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lang w:val="en-US"/>
              </w:rPr>
            </w:pPr>
            <w:r w:rsidRPr="00547F17">
              <w:rPr>
                <w:rFonts w:ascii="Times New Roman CYR" w:eastAsia="Times New Roman" w:hAnsi="Times New Roman CYR" w:cs="Tahoma"/>
                <w:b/>
                <w:kern w:val="3"/>
                <w:sz w:val="24"/>
                <w:szCs w:val="24"/>
                <w:lang w:val="en-US"/>
              </w:rPr>
              <w:t>8</w:t>
            </w:r>
          </w:p>
        </w:tc>
      </w:tr>
      <w:tr w:rsidR="00547F17" w:rsidRPr="00547F17" w:rsidTr="00606CCD">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lang w:val="en-US"/>
              </w:rPr>
            </w:pPr>
          </w:p>
        </w:tc>
        <w:tc>
          <w:tcPr>
            <w:tcW w:w="642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rPr>
            </w:pPr>
            <w:r w:rsidRPr="00547F17">
              <w:rPr>
                <w:rFonts w:ascii="Times New Roman CYR" w:eastAsia="Times New Roman" w:hAnsi="Times New Roman CYR" w:cs="Tahoma"/>
                <w:b/>
                <w:kern w:val="3"/>
                <w:sz w:val="24"/>
                <w:szCs w:val="24"/>
              </w:rPr>
              <w:t>МДК</w:t>
            </w:r>
            <w:r w:rsidR="00617332">
              <w:rPr>
                <w:rFonts w:ascii="Times New Roman CYR" w:eastAsia="Times New Roman" w:hAnsi="Times New Roman CYR" w:cs="Tahoma"/>
                <w:b/>
                <w:kern w:val="3"/>
                <w:sz w:val="24"/>
                <w:szCs w:val="24"/>
              </w:rPr>
              <w:t>.</w:t>
            </w:r>
            <w:r w:rsidRPr="00547F17">
              <w:rPr>
                <w:rFonts w:ascii="Times New Roman CYR" w:eastAsia="Times New Roman" w:hAnsi="Times New Roman CYR" w:cs="Tahoma"/>
                <w:b/>
                <w:kern w:val="3"/>
                <w:sz w:val="24"/>
                <w:szCs w:val="24"/>
              </w:rPr>
              <w:t>04.01</w:t>
            </w:r>
            <w:r w:rsidR="00617332">
              <w:rPr>
                <w:rFonts w:ascii="Times New Roman CYR" w:eastAsia="Times New Roman" w:hAnsi="Times New Roman CYR" w:cs="Tahoma"/>
                <w:b/>
                <w:kern w:val="3"/>
                <w:sz w:val="24"/>
                <w:szCs w:val="24"/>
              </w:rPr>
              <w:t>.</w:t>
            </w:r>
            <w:r w:rsidRPr="00547F17">
              <w:rPr>
                <w:rFonts w:ascii="Times New Roman CYR" w:eastAsia="Times New Roman" w:hAnsi="Times New Roman CYR" w:cs="Tahoma"/>
                <w:b/>
                <w:kern w:val="3"/>
                <w:sz w:val="24"/>
                <w:szCs w:val="24"/>
              </w:rPr>
              <w:t xml:space="preserve"> Экономик</w:t>
            </w:r>
            <w:r w:rsidR="00640BD2">
              <w:rPr>
                <w:rFonts w:ascii="Times New Roman CYR" w:eastAsia="Times New Roman" w:hAnsi="Times New Roman CYR" w:cs="Tahoma"/>
                <w:b/>
                <w:kern w:val="3"/>
                <w:sz w:val="24"/>
                <w:szCs w:val="24"/>
              </w:rPr>
              <w:t>а и управление в здравоохранении</w:t>
            </w:r>
          </w:p>
          <w:p w:rsidR="00640BD2" w:rsidRPr="00547F17" w:rsidRDefault="00640BD2" w:rsidP="00640BD2">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b/>
                <w:kern w:val="3"/>
                <w:sz w:val="24"/>
                <w:szCs w:val="24"/>
              </w:rPr>
              <w:t>3 курс</w:t>
            </w:r>
            <w:r w:rsidRPr="00640BD2">
              <w:rPr>
                <w:rFonts w:ascii="Times New Roman CYR" w:eastAsia="Times New Roman" w:hAnsi="Times New Roman CYR" w:cs="Tahoma"/>
                <w:b/>
                <w:kern w:val="3"/>
                <w:sz w:val="24"/>
                <w:szCs w:val="24"/>
              </w:rPr>
              <w:t>, VI семестр</w:t>
            </w:r>
          </w:p>
        </w:tc>
        <w:tc>
          <w:tcPr>
            <w:tcW w:w="121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rPr>
            </w:pPr>
          </w:p>
        </w:tc>
        <w:tc>
          <w:tcPr>
            <w:tcW w:w="119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rPr>
            </w:pPr>
          </w:p>
        </w:tc>
        <w:tc>
          <w:tcPr>
            <w:tcW w:w="121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rPr>
            </w:pPr>
            <w:bookmarkStart w:id="0" w:name="_GoBack"/>
            <w:bookmarkEnd w:id="0"/>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rPr>
            </w:pPr>
          </w:p>
        </w:tc>
        <w:tc>
          <w:tcPr>
            <w:tcW w:w="135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rPr>
            </w:pPr>
          </w:p>
        </w:tc>
        <w:tc>
          <w:tcPr>
            <w:tcW w:w="124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rPr>
            </w:pPr>
          </w:p>
        </w:tc>
      </w:tr>
      <w:tr w:rsidR="00547F17" w:rsidRPr="00547F17" w:rsidTr="00606CCD">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1.</w:t>
            </w:r>
          </w:p>
        </w:tc>
        <w:tc>
          <w:tcPr>
            <w:tcW w:w="642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both"/>
              <w:textAlignment w:val="baseline"/>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Экономика здравоохранения. Функции управления в здравоохранении</w:t>
            </w:r>
          </w:p>
        </w:tc>
        <w:tc>
          <w:tcPr>
            <w:tcW w:w="121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6A200C"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12</w:t>
            </w:r>
          </w:p>
        </w:tc>
        <w:tc>
          <w:tcPr>
            <w:tcW w:w="119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8</w:t>
            </w:r>
          </w:p>
        </w:tc>
        <w:tc>
          <w:tcPr>
            <w:tcW w:w="121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2</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135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6</w:t>
            </w:r>
          </w:p>
        </w:tc>
        <w:tc>
          <w:tcPr>
            <w:tcW w:w="124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840D0B"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r>
      <w:tr w:rsidR="00547F17" w:rsidRPr="00547F17" w:rsidTr="00606CCD">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2.</w:t>
            </w:r>
          </w:p>
        </w:tc>
        <w:tc>
          <w:tcPr>
            <w:tcW w:w="642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both"/>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Основные ф</w:t>
            </w:r>
            <w:r w:rsidRPr="00547F17">
              <w:rPr>
                <w:rFonts w:ascii="Times New Roman CYR" w:eastAsia="Times New Roman" w:hAnsi="Times New Roman CYR" w:cs="Tahoma"/>
                <w:kern w:val="3"/>
                <w:sz w:val="24"/>
                <w:szCs w:val="24"/>
              </w:rPr>
              <w:t>ункции управления в здравоохранении</w:t>
            </w:r>
          </w:p>
        </w:tc>
        <w:tc>
          <w:tcPr>
            <w:tcW w:w="121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6A200C"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8</w:t>
            </w:r>
          </w:p>
        </w:tc>
        <w:tc>
          <w:tcPr>
            <w:tcW w:w="119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6</w:t>
            </w:r>
          </w:p>
        </w:tc>
        <w:tc>
          <w:tcPr>
            <w:tcW w:w="121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135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6</w:t>
            </w:r>
          </w:p>
        </w:tc>
        <w:tc>
          <w:tcPr>
            <w:tcW w:w="124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840D0B" w:rsidP="00840D0B">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r>
      <w:tr w:rsidR="00547F17" w:rsidRPr="00547F17" w:rsidTr="00606CCD">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3.</w:t>
            </w:r>
          </w:p>
        </w:tc>
        <w:tc>
          <w:tcPr>
            <w:tcW w:w="642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both"/>
              <w:textAlignment w:val="baseline"/>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Управление здравоохранением. Методы управления</w:t>
            </w:r>
          </w:p>
        </w:tc>
        <w:tc>
          <w:tcPr>
            <w:tcW w:w="121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6A200C"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12</w:t>
            </w:r>
          </w:p>
        </w:tc>
        <w:tc>
          <w:tcPr>
            <w:tcW w:w="119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8</w:t>
            </w:r>
          </w:p>
        </w:tc>
        <w:tc>
          <w:tcPr>
            <w:tcW w:w="121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135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c>
          <w:tcPr>
            <w:tcW w:w="124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840D0B"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r>
      <w:tr w:rsidR="00547F17" w:rsidRPr="00547F17" w:rsidTr="00606CCD">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4.</w:t>
            </w:r>
          </w:p>
        </w:tc>
        <w:tc>
          <w:tcPr>
            <w:tcW w:w="642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both"/>
              <w:textAlignment w:val="baseline"/>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Финансы в системе здравоохранения. Основы финансовой грамотности населения</w:t>
            </w:r>
          </w:p>
        </w:tc>
        <w:tc>
          <w:tcPr>
            <w:tcW w:w="121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6A200C"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12</w:t>
            </w:r>
          </w:p>
        </w:tc>
        <w:tc>
          <w:tcPr>
            <w:tcW w:w="119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8</w:t>
            </w:r>
          </w:p>
        </w:tc>
        <w:tc>
          <w:tcPr>
            <w:tcW w:w="121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135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c>
          <w:tcPr>
            <w:tcW w:w="124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840D0B"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r>
      <w:tr w:rsidR="00547F17" w:rsidRPr="00547F17" w:rsidTr="00606CCD">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5.</w:t>
            </w:r>
          </w:p>
        </w:tc>
        <w:tc>
          <w:tcPr>
            <w:tcW w:w="642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both"/>
              <w:textAlignment w:val="baseline"/>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Анализ финансово-хозяйственной деятельности лечебно-профилактической организации</w:t>
            </w:r>
          </w:p>
        </w:tc>
        <w:tc>
          <w:tcPr>
            <w:tcW w:w="121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6A200C"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10</w:t>
            </w:r>
          </w:p>
        </w:tc>
        <w:tc>
          <w:tcPr>
            <w:tcW w:w="119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6</w:t>
            </w:r>
          </w:p>
        </w:tc>
        <w:tc>
          <w:tcPr>
            <w:tcW w:w="121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135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6</w:t>
            </w:r>
          </w:p>
        </w:tc>
        <w:tc>
          <w:tcPr>
            <w:tcW w:w="124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840D0B"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r>
      <w:tr w:rsidR="00547F17" w:rsidRPr="00547F17" w:rsidTr="00606CCD">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6.</w:t>
            </w:r>
          </w:p>
        </w:tc>
        <w:tc>
          <w:tcPr>
            <w:tcW w:w="642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both"/>
              <w:textAlignment w:val="baseline"/>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Источники финансирования в здравоохранении</w:t>
            </w:r>
          </w:p>
        </w:tc>
        <w:tc>
          <w:tcPr>
            <w:tcW w:w="121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6A200C"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12</w:t>
            </w:r>
          </w:p>
        </w:tc>
        <w:tc>
          <w:tcPr>
            <w:tcW w:w="119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8</w:t>
            </w:r>
          </w:p>
        </w:tc>
        <w:tc>
          <w:tcPr>
            <w:tcW w:w="121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135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c>
          <w:tcPr>
            <w:tcW w:w="124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840D0B"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r>
      <w:tr w:rsidR="00547F17" w:rsidRPr="00547F17" w:rsidTr="00606CCD">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7.</w:t>
            </w:r>
          </w:p>
        </w:tc>
        <w:tc>
          <w:tcPr>
            <w:tcW w:w="642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both"/>
              <w:textAlignment w:val="baseline"/>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Формирование рыночных отношений в здравоохранении</w:t>
            </w:r>
          </w:p>
        </w:tc>
        <w:tc>
          <w:tcPr>
            <w:tcW w:w="121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6A200C"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12</w:t>
            </w:r>
          </w:p>
        </w:tc>
        <w:tc>
          <w:tcPr>
            <w:tcW w:w="119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8</w:t>
            </w:r>
          </w:p>
        </w:tc>
        <w:tc>
          <w:tcPr>
            <w:tcW w:w="121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135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6</w:t>
            </w:r>
          </w:p>
        </w:tc>
        <w:tc>
          <w:tcPr>
            <w:tcW w:w="124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840D0B"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r>
      <w:tr w:rsidR="00547F17" w:rsidRPr="00547F17" w:rsidTr="00606CCD">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8.</w:t>
            </w:r>
          </w:p>
        </w:tc>
        <w:tc>
          <w:tcPr>
            <w:tcW w:w="642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both"/>
              <w:textAlignment w:val="baseline"/>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Рыночные процессы в здравоохранении</w:t>
            </w:r>
          </w:p>
        </w:tc>
        <w:tc>
          <w:tcPr>
            <w:tcW w:w="121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6A200C"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12</w:t>
            </w:r>
          </w:p>
        </w:tc>
        <w:tc>
          <w:tcPr>
            <w:tcW w:w="119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8</w:t>
            </w:r>
          </w:p>
        </w:tc>
        <w:tc>
          <w:tcPr>
            <w:tcW w:w="121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135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6</w:t>
            </w:r>
          </w:p>
        </w:tc>
        <w:tc>
          <w:tcPr>
            <w:tcW w:w="124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6A200C"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r>
      <w:tr w:rsidR="00547F17" w:rsidRPr="00547F17" w:rsidTr="00606CCD">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 xml:space="preserve">9. </w:t>
            </w:r>
          </w:p>
        </w:tc>
        <w:tc>
          <w:tcPr>
            <w:tcW w:w="642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both"/>
              <w:textAlignment w:val="baseline"/>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Основные функции, типы и структура рынка</w:t>
            </w:r>
          </w:p>
        </w:tc>
        <w:tc>
          <w:tcPr>
            <w:tcW w:w="121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6A200C"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10</w:t>
            </w:r>
          </w:p>
        </w:tc>
        <w:tc>
          <w:tcPr>
            <w:tcW w:w="119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6</w:t>
            </w:r>
          </w:p>
        </w:tc>
        <w:tc>
          <w:tcPr>
            <w:tcW w:w="121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135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c>
          <w:tcPr>
            <w:tcW w:w="124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840D0B"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r>
      <w:tr w:rsidR="00547F17" w:rsidRPr="00547F17" w:rsidTr="00606CCD">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10.</w:t>
            </w:r>
          </w:p>
        </w:tc>
        <w:tc>
          <w:tcPr>
            <w:tcW w:w="642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Предпринимательская деятельность в здравоохранении</w:t>
            </w:r>
          </w:p>
        </w:tc>
        <w:tc>
          <w:tcPr>
            <w:tcW w:w="121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6A200C"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12</w:t>
            </w:r>
          </w:p>
        </w:tc>
        <w:tc>
          <w:tcPr>
            <w:tcW w:w="119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8</w:t>
            </w:r>
          </w:p>
        </w:tc>
        <w:tc>
          <w:tcPr>
            <w:tcW w:w="121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135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6</w:t>
            </w:r>
          </w:p>
        </w:tc>
        <w:tc>
          <w:tcPr>
            <w:tcW w:w="124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840D0B"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r>
      <w:tr w:rsidR="00547F17" w:rsidRPr="00547F17" w:rsidTr="00606CCD">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11.</w:t>
            </w:r>
          </w:p>
        </w:tc>
        <w:tc>
          <w:tcPr>
            <w:tcW w:w="642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640BD2" w:rsidP="00547F17">
            <w:pPr>
              <w:widowControl w:val="0"/>
              <w:suppressAutoHyphens/>
              <w:autoSpaceDN w:val="0"/>
              <w:spacing w:after="0" w:line="240" w:lineRule="auto"/>
              <w:jc w:val="both"/>
              <w:textAlignment w:val="baseline"/>
              <w:rPr>
                <w:rFonts w:ascii="Times New Roman CYR" w:eastAsia="Times New Roman" w:hAnsi="Times New Roman CYR" w:cs="Tahoma"/>
                <w:kern w:val="3"/>
                <w:sz w:val="24"/>
                <w:szCs w:val="24"/>
              </w:rPr>
            </w:pPr>
            <w:r w:rsidRPr="00640BD2">
              <w:rPr>
                <w:rFonts w:ascii="Times New Roman CYR" w:eastAsia="Times New Roman" w:hAnsi="Times New Roman CYR" w:cs="Tahoma"/>
                <w:kern w:val="3"/>
                <w:sz w:val="24"/>
                <w:szCs w:val="24"/>
              </w:rPr>
              <w:t>Организационно-правовые формы предпринимательства в здравоохранении</w:t>
            </w:r>
          </w:p>
        </w:tc>
        <w:tc>
          <w:tcPr>
            <w:tcW w:w="121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6A200C"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10</w:t>
            </w:r>
          </w:p>
        </w:tc>
        <w:tc>
          <w:tcPr>
            <w:tcW w:w="119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640BD2"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6</w:t>
            </w:r>
          </w:p>
        </w:tc>
        <w:tc>
          <w:tcPr>
            <w:tcW w:w="121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640BD2"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640BD2"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135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640BD2"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c>
          <w:tcPr>
            <w:tcW w:w="124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840D0B"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r>
      <w:tr w:rsidR="00640BD2" w:rsidRPr="00547F17" w:rsidTr="00606CCD">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640BD2"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12.</w:t>
            </w:r>
          </w:p>
        </w:tc>
        <w:tc>
          <w:tcPr>
            <w:tcW w:w="642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640BD2" w:rsidRDefault="00640BD2" w:rsidP="00547F17">
            <w:pPr>
              <w:widowControl w:val="0"/>
              <w:suppressAutoHyphens/>
              <w:autoSpaceDN w:val="0"/>
              <w:spacing w:after="0" w:line="240" w:lineRule="auto"/>
              <w:jc w:val="both"/>
              <w:textAlignment w:val="baseline"/>
              <w:rPr>
                <w:rFonts w:ascii="Times New Roman CYR" w:eastAsia="Times New Roman" w:hAnsi="Times New Roman CYR" w:cs="Tahoma"/>
                <w:kern w:val="3"/>
                <w:sz w:val="24"/>
                <w:szCs w:val="24"/>
              </w:rPr>
            </w:pPr>
            <w:r w:rsidRPr="00640BD2">
              <w:rPr>
                <w:rFonts w:ascii="Times New Roman CYR" w:eastAsia="Times New Roman" w:hAnsi="Times New Roman CYR" w:cs="Tahoma"/>
                <w:kern w:val="3"/>
                <w:sz w:val="24"/>
                <w:szCs w:val="24"/>
              </w:rPr>
              <w:t>Маркетинг в здравоохранении</w:t>
            </w:r>
          </w:p>
        </w:tc>
        <w:tc>
          <w:tcPr>
            <w:tcW w:w="121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6A200C"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12</w:t>
            </w:r>
          </w:p>
        </w:tc>
        <w:tc>
          <w:tcPr>
            <w:tcW w:w="119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Default="00640BD2"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8</w:t>
            </w:r>
          </w:p>
        </w:tc>
        <w:tc>
          <w:tcPr>
            <w:tcW w:w="121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Default="00640BD2"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Default="00640BD2"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135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Default="00640BD2"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c>
          <w:tcPr>
            <w:tcW w:w="124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40D0B"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r>
      <w:tr w:rsidR="00640BD2" w:rsidRPr="00547F17" w:rsidTr="00606CCD">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Default="00640BD2"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13.</w:t>
            </w:r>
          </w:p>
        </w:tc>
        <w:tc>
          <w:tcPr>
            <w:tcW w:w="642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640BD2" w:rsidRDefault="00640BD2" w:rsidP="00547F17">
            <w:pPr>
              <w:widowControl w:val="0"/>
              <w:suppressAutoHyphens/>
              <w:autoSpaceDN w:val="0"/>
              <w:spacing w:after="0" w:line="240" w:lineRule="auto"/>
              <w:jc w:val="both"/>
              <w:textAlignment w:val="baseline"/>
              <w:rPr>
                <w:rFonts w:ascii="Times New Roman CYR" w:eastAsia="Times New Roman" w:hAnsi="Times New Roman CYR" w:cs="Tahoma"/>
                <w:kern w:val="3"/>
                <w:sz w:val="24"/>
                <w:szCs w:val="24"/>
              </w:rPr>
            </w:pPr>
            <w:r w:rsidRPr="00640BD2">
              <w:rPr>
                <w:rFonts w:ascii="Times New Roman CYR" w:eastAsia="Times New Roman" w:hAnsi="Times New Roman CYR" w:cs="Tahoma"/>
                <w:kern w:val="3"/>
                <w:sz w:val="24"/>
                <w:szCs w:val="24"/>
              </w:rPr>
              <w:t>Исследование рынка медицинских товаров и услуг</w:t>
            </w:r>
          </w:p>
        </w:tc>
        <w:tc>
          <w:tcPr>
            <w:tcW w:w="121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6A200C"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12</w:t>
            </w:r>
          </w:p>
        </w:tc>
        <w:tc>
          <w:tcPr>
            <w:tcW w:w="119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Default="00640BD2"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8</w:t>
            </w:r>
          </w:p>
        </w:tc>
        <w:tc>
          <w:tcPr>
            <w:tcW w:w="121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Default="00640BD2"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Default="00640BD2"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135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Default="00640BD2"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6</w:t>
            </w:r>
          </w:p>
        </w:tc>
        <w:tc>
          <w:tcPr>
            <w:tcW w:w="124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40D0B"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r>
      <w:tr w:rsidR="00640BD2" w:rsidRPr="00547F17" w:rsidTr="00606CCD">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Default="00640BD2"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14.</w:t>
            </w:r>
          </w:p>
        </w:tc>
        <w:tc>
          <w:tcPr>
            <w:tcW w:w="642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640BD2" w:rsidRDefault="00640BD2" w:rsidP="00547F17">
            <w:pPr>
              <w:widowControl w:val="0"/>
              <w:suppressAutoHyphens/>
              <w:autoSpaceDN w:val="0"/>
              <w:spacing w:after="0" w:line="240" w:lineRule="auto"/>
              <w:jc w:val="both"/>
              <w:textAlignment w:val="baseline"/>
              <w:rPr>
                <w:rFonts w:ascii="Times New Roman CYR" w:eastAsia="Times New Roman" w:hAnsi="Times New Roman CYR" w:cs="Tahoma"/>
                <w:kern w:val="3"/>
                <w:sz w:val="24"/>
                <w:szCs w:val="24"/>
              </w:rPr>
            </w:pPr>
            <w:r w:rsidRPr="00640BD2">
              <w:rPr>
                <w:rFonts w:ascii="Times New Roman CYR" w:eastAsia="Times New Roman" w:hAnsi="Times New Roman CYR" w:cs="Tahoma"/>
                <w:kern w:val="3"/>
                <w:sz w:val="24"/>
                <w:szCs w:val="24"/>
              </w:rPr>
              <w:t>Организация производства и реализации медицинских товаров и услуг</w:t>
            </w:r>
          </w:p>
        </w:tc>
        <w:tc>
          <w:tcPr>
            <w:tcW w:w="121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6A200C"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8</w:t>
            </w:r>
          </w:p>
        </w:tc>
        <w:tc>
          <w:tcPr>
            <w:tcW w:w="119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Default="00640BD2"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6</w:t>
            </w:r>
          </w:p>
        </w:tc>
        <w:tc>
          <w:tcPr>
            <w:tcW w:w="121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Default="00640BD2"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Default="00640BD2"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135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Default="00640BD2"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6</w:t>
            </w:r>
          </w:p>
        </w:tc>
        <w:tc>
          <w:tcPr>
            <w:tcW w:w="124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40D0B"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r>
      <w:tr w:rsidR="00640BD2" w:rsidRPr="00547F17" w:rsidTr="00606CCD">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Default="00640BD2"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15.</w:t>
            </w:r>
          </w:p>
        </w:tc>
        <w:tc>
          <w:tcPr>
            <w:tcW w:w="642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640BD2" w:rsidRDefault="00640BD2" w:rsidP="00547F17">
            <w:pPr>
              <w:widowControl w:val="0"/>
              <w:suppressAutoHyphens/>
              <w:autoSpaceDN w:val="0"/>
              <w:spacing w:after="0" w:line="240" w:lineRule="auto"/>
              <w:jc w:val="both"/>
              <w:textAlignment w:val="baseline"/>
              <w:rPr>
                <w:rFonts w:ascii="Times New Roman CYR" w:eastAsia="Times New Roman" w:hAnsi="Times New Roman CYR" w:cs="Tahoma"/>
                <w:kern w:val="3"/>
                <w:sz w:val="24"/>
                <w:szCs w:val="24"/>
              </w:rPr>
            </w:pPr>
            <w:r w:rsidRPr="00640BD2">
              <w:rPr>
                <w:rFonts w:ascii="Times New Roman CYR" w:eastAsia="Times New Roman" w:hAnsi="Times New Roman CYR" w:cs="Tahoma"/>
                <w:kern w:val="3"/>
                <w:sz w:val="24"/>
                <w:szCs w:val="24"/>
              </w:rPr>
              <w:t>Зарубежный опыт развития системы здравоохранения</w:t>
            </w:r>
          </w:p>
        </w:tc>
        <w:tc>
          <w:tcPr>
            <w:tcW w:w="121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6A200C"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12</w:t>
            </w:r>
          </w:p>
        </w:tc>
        <w:tc>
          <w:tcPr>
            <w:tcW w:w="119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Default="00640BD2"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8</w:t>
            </w:r>
          </w:p>
        </w:tc>
        <w:tc>
          <w:tcPr>
            <w:tcW w:w="121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Default="00640BD2"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Default="00640BD2"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135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Default="00640BD2"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6</w:t>
            </w:r>
          </w:p>
        </w:tc>
        <w:tc>
          <w:tcPr>
            <w:tcW w:w="124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40D0B" w:rsidP="00547F17">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r>
      <w:tr w:rsidR="00547F17" w:rsidRPr="00547F17" w:rsidTr="00606CCD">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rPr>
            </w:pPr>
          </w:p>
        </w:tc>
        <w:tc>
          <w:tcPr>
            <w:tcW w:w="642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A200C" w:rsidRDefault="006A200C" w:rsidP="00547F17">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rPr>
            </w:pPr>
          </w:p>
          <w:p w:rsidR="00547F17" w:rsidRPr="00547F17" w:rsidRDefault="00547F17" w:rsidP="00547F17">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rPr>
            </w:pPr>
            <w:r w:rsidRPr="00547F17">
              <w:rPr>
                <w:rFonts w:ascii="Times New Roman CYR" w:eastAsia="Times New Roman" w:hAnsi="Times New Roman CYR" w:cs="Tahoma"/>
                <w:b/>
                <w:kern w:val="3"/>
                <w:sz w:val="24"/>
                <w:szCs w:val="24"/>
              </w:rPr>
              <w:t>ВСЕГО:</w:t>
            </w:r>
          </w:p>
        </w:tc>
        <w:tc>
          <w:tcPr>
            <w:tcW w:w="121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547F17" w:rsidRPr="00547F17" w:rsidRDefault="00547F17" w:rsidP="00547F17">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rPr>
            </w:pPr>
          </w:p>
          <w:p w:rsidR="00547F17" w:rsidRPr="00547F17" w:rsidRDefault="006A200C" w:rsidP="00547F17">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rPr>
            </w:pPr>
            <w:r>
              <w:rPr>
                <w:rFonts w:ascii="Times New Roman CYR" w:eastAsia="Times New Roman" w:hAnsi="Times New Roman CYR" w:cs="Tahoma"/>
                <w:b/>
                <w:kern w:val="3"/>
                <w:sz w:val="24"/>
                <w:szCs w:val="24"/>
              </w:rPr>
              <w:t>166</w:t>
            </w:r>
          </w:p>
        </w:tc>
        <w:tc>
          <w:tcPr>
            <w:tcW w:w="119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A200C" w:rsidRDefault="006A200C" w:rsidP="00547F17">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rPr>
            </w:pPr>
          </w:p>
          <w:p w:rsidR="00547F17" w:rsidRPr="00547F17" w:rsidRDefault="00640BD2" w:rsidP="00547F17">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rPr>
            </w:pPr>
            <w:r>
              <w:rPr>
                <w:rFonts w:ascii="Times New Roman CYR" w:eastAsia="Times New Roman" w:hAnsi="Times New Roman CYR" w:cs="Tahoma"/>
                <w:b/>
                <w:kern w:val="3"/>
                <w:sz w:val="24"/>
                <w:szCs w:val="24"/>
              </w:rPr>
              <w:t>110</w:t>
            </w:r>
          </w:p>
        </w:tc>
        <w:tc>
          <w:tcPr>
            <w:tcW w:w="121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A200C" w:rsidRDefault="006A200C" w:rsidP="00547F17">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rPr>
            </w:pPr>
          </w:p>
          <w:p w:rsidR="00547F17" w:rsidRPr="00547F17" w:rsidRDefault="00640BD2" w:rsidP="00547F17">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rPr>
            </w:pPr>
            <w:r>
              <w:rPr>
                <w:rFonts w:ascii="Times New Roman CYR" w:eastAsia="Times New Roman" w:hAnsi="Times New Roman CYR" w:cs="Tahoma"/>
                <w:b/>
                <w:kern w:val="3"/>
                <w:sz w:val="24"/>
                <w:szCs w:val="24"/>
              </w:rPr>
              <w:t>20</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A200C" w:rsidRDefault="006A200C" w:rsidP="00547F17">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rPr>
            </w:pPr>
          </w:p>
          <w:p w:rsidR="00547F17" w:rsidRPr="00547F17" w:rsidRDefault="00640BD2" w:rsidP="00547F17">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rPr>
            </w:pPr>
            <w:r>
              <w:rPr>
                <w:rFonts w:ascii="Times New Roman CYR" w:eastAsia="Times New Roman" w:hAnsi="Times New Roman CYR" w:cs="Tahoma"/>
                <w:b/>
                <w:kern w:val="3"/>
                <w:sz w:val="24"/>
                <w:szCs w:val="24"/>
              </w:rPr>
              <w:t>12</w:t>
            </w:r>
          </w:p>
        </w:tc>
        <w:tc>
          <w:tcPr>
            <w:tcW w:w="135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A200C" w:rsidRDefault="006A200C" w:rsidP="00547F17">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rPr>
            </w:pPr>
          </w:p>
          <w:p w:rsidR="00547F17" w:rsidRPr="00547F17" w:rsidRDefault="00640BD2" w:rsidP="00547F17">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rPr>
            </w:pPr>
            <w:r>
              <w:rPr>
                <w:rFonts w:ascii="Times New Roman CYR" w:eastAsia="Times New Roman" w:hAnsi="Times New Roman CYR" w:cs="Tahoma"/>
                <w:b/>
                <w:kern w:val="3"/>
                <w:sz w:val="24"/>
                <w:szCs w:val="24"/>
              </w:rPr>
              <w:t>78</w:t>
            </w:r>
          </w:p>
        </w:tc>
        <w:tc>
          <w:tcPr>
            <w:tcW w:w="124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A200C" w:rsidRDefault="006A200C" w:rsidP="00547F17">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rPr>
            </w:pPr>
          </w:p>
          <w:p w:rsidR="00547F17" w:rsidRPr="00547F17" w:rsidRDefault="006A200C" w:rsidP="00547F17">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rPr>
            </w:pPr>
            <w:r>
              <w:rPr>
                <w:rFonts w:ascii="Times New Roman CYR" w:eastAsia="Times New Roman" w:hAnsi="Times New Roman CYR" w:cs="Tahoma"/>
                <w:b/>
                <w:kern w:val="3"/>
                <w:sz w:val="24"/>
                <w:szCs w:val="24"/>
              </w:rPr>
              <w:t>56</w:t>
            </w:r>
          </w:p>
        </w:tc>
      </w:tr>
      <w:tr w:rsidR="00640BD2" w:rsidRPr="00547F17" w:rsidTr="00606CCD">
        <w:tc>
          <w:tcPr>
            <w:tcW w:w="822" w:type="dxa"/>
            <w:vMerge w:val="restart"/>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640BD2" w:rsidP="00606CCD">
            <w:pPr>
              <w:widowControl w:val="0"/>
              <w:suppressAutoHyphens/>
              <w:autoSpaceDN w:val="0"/>
              <w:spacing w:after="0" w:line="240" w:lineRule="auto"/>
              <w:jc w:val="both"/>
              <w:textAlignment w:val="baseline"/>
              <w:rPr>
                <w:rFonts w:ascii="Times New Roman CYR" w:eastAsia="Times New Roman" w:hAnsi="Times New Roman CYR" w:cs="Tahoma"/>
                <w:b/>
                <w:kern w:val="3"/>
                <w:lang w:val="en-US"/>
              </w:rPr>
            </w:pPr>
            <w:r w:rsidRPr="00547F17">
              <w:rPr>
                <w:rFonts w:ascii="Times New Roman CYR" w:eastAsia="Times New Roman" w:hAnsi="Times New Roman CYR" w:cs="Tahoma"/>
                <w:b/>
                <w:kern w:val="3"/>
                <w:lang w:val="en-US"/>
              </w:rPr>
              <w:t>№</w:t>
            </w:r>
          </w:p>
          <w:p w:rsidR="00640BD2" w:rsidRPr="00547F17" w:rsidRDefault="00640BD2" w:rsidP="00606CCD">
            <w:pPr>
              <w:widowControl w:val="0"/>
              <w:suppressAutoHyphens/>
              <w:autoSpaceDN w:val="0"/>
              <w:spacing w:after="0" w:line="240" w:lineRule="auto"/>
              <w:jc w:val="both"/>
              <w:textAlignment w:val="baseline"/>
              <w:rPr>
                <w:rFonts w:ascii="Times New Roman CYR" w:eastAsia="Times New Roman" w:hAnsi="Times New Roman CYR" w:cs="Tahoma"/>
                <w:b/>
                <w:kern w:val="3"/>
                <w:lang w:val="en-US"/>
              </w:rPr>
            </w:pPr>
            <w:r w:rsidRPr="00547F17">
              <w:rPr>
                <w:rFonts w:ascii="Times New Roman CYR" w:eastAsia="Times New Roman" w:hAnsi="Times New Roman CYR" w:cs="Tahoma"/>
                <w:b/>
                <w:kern w:val="3"/>
                <w:lang w:val="en-US"/>
              </w:rPr>
              <w:t>п\п</w:t>
            </w:r>
          </w:p>
        </w:tc>
        <w:tc>
          <w:tcPr>
            <w:tcW w:w="6429" w:type="dxa"/>
            <w:vMerge w:val="restart"/>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640BD2" w:rsidP="00606CCD">
            <w:pPr>
              <w:widowControl w:val="0"/>
              <w:suppressAutoHyphens/>
              <w:autoSpaceDN w:val="0"/>
              <w:spacing w:after="0" w:line="240" w:lineRule="auto"/>
              <w:jc w:val="both"/>
              <w:textAlignment w:val="baseline"/>
              <w:rPr>
                <w:rFonts w:ascii="Times New Roman CYR" w:eastAsia="Times New Roman" w:hAnsi="Times New Roman CYR" w:cs="Tahoma"/>
                <w:b/>
                <w:kern w:val="3"/>
                <w:lang w:val="en-US"/>
              </w:rPr>
            </w:pPr>
          </w:p>
          <w:p w:rsidR="00640BD2" w:rsidRPr="00547F17" w:rsidRDefault="00640BD2" w:rsidP="00606CCD">
            <w:pPr>
              <w:widowControl w:val="0"/>
              <w:suppressAutoHyphens/>
              <w:autoSpaceDN w:val="0"/>
              <w:spacing w:after="0" w:line="240" w:lineRule="auto"/>
              <w:jc w:val="center"/>
              <w:textAlignment w:val="baseline"/>
              <w:rPr>
                <w:rFonts w:ascii="Times New Roman CYR" w:eastAsia="Times New Roman" w:hAnsi="Times New Roman CYR" w:cs="Tahoma"/>
                <w:b/>
                <w:kern w:val="3"/>
                <w:lang w:val="en-US"/>
              </w:rPr>
            </w:pPr>
            <w:r w:rsidRPr="00547F17">
              <w:rPr>
                <w:rFonts w:ascii="Times New Roman CYR" w:eastAsia="Times New Roman" w:hAnsi="Times New Roman CYR" w:cs="Tahoma"/>
                <w:b/>
                <w:kern w:val="3"/>
                <w:lang w:val="en-US"/>
              </w:rPr>
              <w:t>Наименование тем</w:t>
            </w:r>
          </w:p>
          <w:p w:rsidR="00640BD2" w:rsidRPr="00547F17" w:rsidRDefault="00640BD2" w:rsidP="00606CCD">
            <w:pPr>
              <w:widowControl w:val="0"/>
              <w:suppressAutoHyphens/>
              <w:autoSpaceDN w:val="0"/>
              <w:spacing w:after="0" w:line="240" w:lineRule="auto"/>
              <w:jc w:val="both"/>
              <w:textAlignment w:val="baseline"/>
              <w:rPr>
                <w:rFonts w:ascii="Times New Roman CYR" w:eastAsia="Times New Roman" w:hAnsi="Times New Roman CYR" w:cs="Tahoma"/>
                <w:b/>
                <w:kern w:val="3"/>
                <w:lang w:val="en-US"/>
              </w:rPr>
            </w:pPr>
          </w:p>
        </w:tc>
        <w:tc>
          <w:tcPr>
            <w:tcW w:w="1215" w:type="dxa"/>
            <w:vMerge w:val="restart"/>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640BD2" w:rsidP="00606CCD">
            <w:pPr>
              <w:widowControl w:val="0"/>
              <w:suppressAutoHyphens/>
              <w:autoSpaceDN w:val="0"/>
              <w:spacing w:after="0" w:line="240" w:lineRule="auto"/>
              <w:jc w:val="both"/>
              <w:textAlignment w:val="baseline"/>
              <w:rPr>
                <w:rFonts w:ascii="Times New Roman CYR" w:eastAsia="Times New Roman" w:hAnsi="Times New Roman CYR" w:cs="Tahoma"/>
                <w:b/>
                <w:kern w:val="3"/>
                <w:lang w:val="en-US"/>
              </w:rPr>
            </w:pPr>
            <w:r w:rsidRPr="00547F17">
              <w:rPr>
                <w:rFonts w:ascii="Times New Roman CYR" w:eastAsia="Times New Roman" w:hAnsi="Times New Roman CYR" w:cs="Tahoma"/>
                <w:b/>
                <w:kern w:val="3"/>
                <w:lang w:val="en-US"/>
              </w:rPr>
              <w:t>Макс. учебн. нагруз.</w:t>
            </w:r>
          </w:p>
        </w:tc>
        <w:tc>
          <w:tcPr>
            <w:tcW w:w="5247" w:type="dxa"/>
            <w:gridSpan w:val="4"/>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640BD2" w:rsidP="00606CCD">
            <w:pPr>
              <w:widowControl w:val="0"/>
              <w:suppressAutoHyphens/>
              <w:autoSpaceDN w:val="0"/>
              <w:spacing w:after="0" w:line="240" w:lineRule="auto"/>
              <w:jc w:val="both"/>
              <w:textAlignment w:val="baseline"/>
              <w:rPr>
                <w:rFonts w:ascii="Times New Roman CYR" w:eastAsia="Times New Roman" w:hAnsi="Times New Roman CYR" w:cs="Tahoma"/>
                <w:b/>
                <w:kern w:val="3"/>
                <w:lang w:val="en-US"/>
              </w:rPr>
            </w:pPr>
            <w:r w:rsidRPr="00547F17">
              <w:rPr>
                <w:rFonts w:ascii="Times New Roman CYR" w:eastAsia="Times New Roman" w:hAnsi="Times New Roman CYR" w:cs="Tahoma"/>
                <w:b/>
                <w:kern w:val="3"/>
                <w:lang w:val="en-US"/>
              </w:rPr>
              <w:t>Количество аудиторных часов</w:t>
            </w:r>
          </w:p>
        </w:tc>
        <w:tc>
          <w:tcPr>
            <w:tcW w:w="1248" w:type="dxa"/>
            <w:vMerge w:val="restart"/>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640BD2" w:rsidP="00606CCD">
            <w:pPr>
              <w:widowControl w:val="0"/>
              <w:suppressAutoHyphens/>
              <w:autoSpaceDN w:val="0"/>
              <w:spacing w:after="0" w:line="240" w:lineRule="auto"/>
              <w:jc w:val="both"/>
              <w:textAlignment w:val="baseline"/>
              <w:rPr>
                <w:rFonts w:ascii="Times New Roman CYR" w:eastAsia="Times New Roman" w:hAnsi="Times New Roman CYR" w:cs="Tahoma"/>
                <w:b/>
                <w:kern w:val="3"/>
                <w:lang w:val="en-US"/>
              </w:rPr>
            </w:pPr>
            <w:r w:rsidRPr="00547F17">
              <w:rPr>
                <w:rFonts w:ascii="Times New Roman CYR" w:eastAsia="Times New Roman" w:hAnsi="Times New Roman CYR" w:cs="Tahoma"/>
                <w:b/>
                <w:kern w:val="3"/>
                <w:lang w:val="en-US"/>
              </w:rPr>
              <w:t>Самост.</w:t>
            </w:r>
          </w:p>
          <w:p w:rsidR="00640BD2" w:rsidRPr="00547F17" w:rsidRDefault="00640BD2" w:rsidP="00606CCD">
            <w:pPr>
              <w:widowControl w:val="0"/>
              <w:suppressAutoHyphens/>
              <w:autoSpaceDN w:val="0"/>
              <w:spacing w:after="0" w:line="240" w:lineRule="auto"/>
              <w:jc w:val="both"/>
              <w:textAlignment w:val="baseline"/>
              <w:rPr>
                <w:rFonts w:ascii="Times New Roman CYR" w:eastAsia="Times New Roman" w:hAnsi="Times New Roman CYR" w:cs="Tahoma"/>
                <w:b/>
                <w:kern w:val="3"/>
                <w:lang w:val="en-US"/>
              </w:rPr>
            </w:pPr>
            <w:r w:rsidRPr="00547F17">
              <w:rPr>
                <w:rFonts w:ascii="Times New Roman CYR" w:eastAsia="Times New Roman" w:hAnsi="Times New Roman CYR" w:cs="Tahoma"/>
                <w:b/>
                <w:kern w:val="3"/>
                <w:lang w:val="en-US"/>
              </w:rPr>
              <w:t>работа</w:t>
            </w:r>
          </w:p>
          <w:p w:rsidR="00640BD2" w:rsidRPr="00547F17" w:rsidRDefault="00640BD2" w:rsidP="00606CCD">
            <w:pPr>
              <w:widowControl w:val="0"/>
              <w:suppressAutoHyphens/>
              <w:autoSpaceDN w:val="0"/>
              <w:spacing w:after="0" w:line="240" w:lineRule="auto"/>
              <w:jc w:val="both"/>
              <w:textAlignment w:val="baseline"/>
              <w:rPr>
                <w:rFonts w:ascii="Times New Roman CYR" w:eastAsia="Times New Roman" w:hAnsi="Times New Roman CYR" w:cs="Tahoma"/>
                <w:b/>
                <w:kern w:val="3"/>
                <w:lang w:val="en-US"/>
              </w:rPr>
            </w:pPr>
            <w:r w:rsidRPr="00547F17">
              <w:rPr>
                <w:rFonts w:ascii="Times New Roman CYR" w:eastAsia="Times New Roman" w:hAnsi="Times New Roman CYR" w:cs="Tahoma"/>
                <w:b/>
                <w:kern w:val="3"/>
                <w:lang w:val="en-US"/>
              </w:rPr>
              <w:t>студент.</w:t>
            </w:r>
          </w:p>
        </w:tc>
      </w:tr>
      <w:tr w:rsidR="00640BD2" w:rsidRPr="00547F17" w:rsidTr="00606CCD">
        <w:tc>
          <w:tcPr>
            <w:tcW w:w="822" w:type="dxa"/>
            <w:vMerge/>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640BD2" w:rsidP="00606CCD">
            <w:pPr>
              <w:widowControl w:val="0"/>
              <w:suppressAutoHyphens/>
              <w:autoSpaceDN w:val="0"/>
              <w:spacing w:after="0" w:line="240" w:lineRule="auto"/>
              <w:textAlignment w:val="baseline"/>
              <w:rPr>
                <w:rFonts w:ascii="Times New Roman" w:eastAsia="Times New Roman" w:hAnsi="Times New Roman" w:cs="Tahoma"/>
                <w:kern w:val="3"/>
                <w:lang w:val="en-US"/>
              </w:rPr>
            </w:pPr>
          </w:p>
        </w:tc>
        <w:tc>
          <w:tcPr>
            <w:tcW w:w="6429" w:type="dxa"/>
            <w:vMerge/>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640BD2" w:rsidP="00606CCD">
            <w:pPr>
              <w:widowControl w:val="0"/>
              <w:suppressAutoHyphens/>
              <w:autoSpaceDN w:val="0"/>
              <w:spacing w:after="0" w:line="240" w:lineRule="auto"/>
              <w:textAlignment w:val="baseline"/>
              <w:rPr>
                <w:rFonts w:ascii="Times New Roman" w:eastAsia="Times New Roman" w:hAnsi="Times New Roman" w:cs="Tahoma"/>
                <w:kern w:val="3"/>
                <w:lang w:val="en-US"/>
              </w:rPr>
            </w:pPr>
          </w:p>
        </w:tc>
        <w:tc>
          <w:tcPr>
            <w:tcW w:w="1215" w:type="dxa"/>
            <w:vMerge/>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640BD2" w:rsidP="00606CCD">
            <w:pPr>
              <w:widowControl w:val="0"/>
              <w:suppressAutoHyphens/>
              <w:autoSpaceDN w:val="0"/>
              <w:spacing w:after="0" w:line="240" w:lineRule="auto"/>
              <w:textAlignment w:val="baseline"/>
              <w:rPr>
                <w:rFonts w:ascii="Times New Roman" w:eastAsia="Times New Roman" w:hAnsi="Times New Roman" w:cs="Tahoma"/>
                <w:kern w:val="3"/>
                <w:lang w:val="en-US"/>
              </w:rPr>
            </w:pPr>
          </w:p>
        </w:tc>
        <w:tc>
          <w:tcPr>
            <w:tcW w:w="119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640BD2" w:rsidP="00606CCD">
            <w:pPr>
              <w:widowControl w:val="0"/>
              <w:suppressAutoHyphens/>
              <w:autoSpaceDN w:val="0"/>
              <w:spacing w:after="0" w:line="240" w:lineRule="auto"/>
              <w:jc w:val="both"/>
              <w:textAlignment w:val="baseline"/>
              <w:rPr>
                <w:rFonts w:ascii="Times New Roman CYR" w:eastAsia="Times New Roman" w:hAnsi="Times New Roman CYR" w:cs="Tahoma"/>
                <w:b/>
                <w:kern w:val="3"/>
                <w:lang w:val="en-US"/>
              </w:rPr>
            </w:pPr>
            <w:r w:rsidRPr="00547F17">
              <w:rPr>
                <w:rFonts w:ascii="Times New Roman CYR" w:eastAsia="Times New Roman" w:hAnsi="Times New Roman CYR" w:cs="Tahoma"/>
                <w:b/>
                <w:kern w:val="3"/>
                <w:lang w:val="en-US"/>
              </w:rPr>
              <w:t>Всего</w:t>
            </w:r>
          </w:p>
        </w:tc>
        <w:tc>
          <w:tcPr>
            <w:tcW w:w="121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640BD2" w:rsidP="00606CCD">
            <w:pPr>
              <w:widowControl w:val="0"/>
              <w:suppressAutoHyphens/>
              <w:autoSpaceDN w:val="0"/>
              <w:spacing w:after="0" w:line="240" w:lineRule="auto"/>
              <w:jc w:val="both"/>
              <w:textAlignment w:val="baseline"/>
              <w:rPr>
                <w:rFonts w:ascii="Times New Roman CYR" w:eastAsia="Times New Roman" w:hAnsi="Times New Roman CYR" w:cs="Tahoma"/>
                <w:b/>
                <w:kern w:val="3"/>
                <w:lang w:val="en-US"/>
              </w:rPr>
            </w:pPr>
            <w:r w:rsidRPr="00547F17">
              <w:rPr>
                <w:rFonts w:ascii="Times New Roman CYR" w:eastAsia="Times New Roman" w:hAnsi="Times New Roman CYR" w:cs="Tahoma"/>
                <w:b/>
                <w:kern w:val="3"/>
                <w:lang w:val="en-US"/>
              </w:rPr>
              <w:t>лекции</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640BD2" w:rsidP="00606CCD">
            <w:pPr>
              <w:widowControl w:val="0"/>
              <w:suppressAutoHyphens/>
              <w:autoSpaceDN w:val="0"/>
              <w:spacing w:after="0" w:line="240" w:lineRule="auto"/>
              <w:jc w:val="both"/>
              <w:textAlignment w:val="baseline"/>
              <w:rPr>
                <w:rFonts w:ascii="Times New Roman CYR" w:eastAsia="Times New Roman" w:hAnsi="Times New Roman CYR" w:cs="Tahoma"/>
                <w:b/>
                <w:kern w:val="3"/>
                <w:lang w:val="en-US"/>
              </w:rPr>
            </w:pPr>
            <w:r w:rsidRPr="00547F17">
              <w:rPr>
                <w:rFonts w:ascii="Times New Roman CYR" w:eastAsia="Times New Roman" w:hAnsi="Times New Roman CYR" w:cs="Tahoma"/>
                <w:b/>
                <w:kern w:val="3"/>
                <w:lang w:val="en-US"/>
              </w:rPr>
              <w:t>семинары</w:t>
            </w:r>
          </w:p>
        </w:tc>
        <w:tc>
          <w:tcPr>
            <w:tcW w:w="135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640BD2" w:rsidP="00606CCD">
            <w:pPr>
              <w:widowControl w:val="0"/>
              <w:suppressAutoHyphens/>
              <w:autoSpaceDN w:val="0"/>
              <w:spacing w:after="0" w:line="240" w:lineRule="auto"/>
              <w:jc w:val="both"/>
              <w:textAlignment w:val="baseline"/>
              <w:rPr>
                <w:rFonts w:ascii="Times New Roman CYR" w:eastAsia="Times New Roman" w:hAnsi="Times New Roman CYR" w:cs="Tahoma"/>
                <w:b/>
                <w:kern w:val="3"/>
                <w:lang w:val="en-US"/>
              </w:rPr>
            </w:pPr>
            <w:r w:rsidRPr="00547F17">
              <w:rPr>
                <w:rFonts w:ascii="Times New Roman CYR" w:eastAsia="Times New Roman" w:hAnsi="Times New Roman CYR" w:cs="Tahoma"/>
                <w:b/>
                <w:kern w:val="3"/>
                <w:lang w:val="en-US"/>
              </w:rPr>
              <w:t>практич.</w:t>
            </w:r>
          </w:p>
          <w:p w:rsidR="00640BD2" w:rsidRPr="00547F17" w:rsidRDefault="00640BD2" w:rsidP="00606CCD">
            <w:pPr>
              <w:widowControl w:val="0"/>
              <w:suppressAutoHyphens/>
              <w:autoSpaceDN w:val="0"/>
              <w:spacing w:after="0" w:line="240" w:lineRule="auto"/>
              <w:jc w:val="both"/>
              <w:textAlignment w:val="baseline"/>
              <w:rPr>
                <w:rFonts w:ascii="Times New Roman CYR" w:eastAsia="Times New Roman" w:hAnsi="Times New Roman CYR" w:cs="Tahoma"/>
                <w:b/>
                <w:kern w:val="3"/>
                <w:lang w:val="en-US"/>
              </w:rPr>
            </w:pPr>
            <w:r w:rsidRPr="00547F17">
              <w:rPr>
                <w:rFonts w:ascii="Times New Roman CYR" w:eastAsia="Times New Roman" w:hAnsi="Times New Roman CYR" w:cs="Tahoma"/>
                <w:b/>
                <w:kern w:val="3"/>
                <w:lang w:val="en-US"/>
              </w:rPr>
              <w:t>занятия</w:t>
            </w:r>
          </w:p>
        </w:tc>
        <w:tc>
          <w:tcPr>
            <w:tcW w:w="1248" w:type="dxa"/>
            <w:vMerge/>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640BD2" w:rsidP="00606CCD">
            <w:pPr>
              <w:widowControl w:val="0"/>
              <w:suppressAutoHyphens/>
              <w:autoSpaceDN w:val="0"/>
              <w:spacing w:after="0" w:line="240" w:lineRule="auto"/>
              <w:textAlignment w:val="baseline"/>
              <w:rPr>
                <w:rFonts w:ascii="Times New Roman" w:eastAsia="Times New Roman" w:hAnsi="Times New Roman" w:cs="Tahoma"/>
                <w:kern w:val="3"/>
                <w:lang w:val="en-US"/>
              </w:rPr>
            </w:pPr>
          </w:p>
        </w:tc>
      </w:tr>
      <w:tr w:rsidR="00640BD2" w:rsidRPr="00547F17" w:rsidTr="00606CCD">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640BD2" w:rsidP="00606CCD">
            <w:pPr>
              <w:widowControl w:val="0"/>
              <w:suppressAutoHyphens/>
              <w:autoSpaceDN w:val="0"/>
              <w:spacing w:after="0" w:line="240" w:lineRule="auto"/>
              <w:jc w:val="both"/>
              <w:textAlignment w:val="baseline"/>
              <w:rPr>
                <w:rFonts w:ascii="Times New Roman CYR" w:eastAsia="Times New Roman" w:hAnsi="Times New Roman CYR" w:cs="Tahoma"/>
                <w:b/>
                <w:kern w:val="3"/>
                <w:lang w:val="en-US"/>
              </w:rPr>
            </w:pPr>
            <w:r w:rsidRPr="00547F17">
              <w:rPr>
                <w:rFonts w:ascii="Times New Roman CYR" w:eastAsia="Times New Roman" w:hAnsi="Times New Roman CYR" w:cs="Tahoma"/>
                <w:b/>
                <w:kern w:val="3"/>
                <w:lang w:val="en-US"/>
              </w:rPr>
              <w:t>1</w:t>
            </w:r>
          </w:p>
        </w:tc>
        <w:tc>
          <w:tcPr>
            <w:tcW w:w="642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640BD2" w:rsidP="00606CCD">
            <w:pPr>
              <w:widowControl w:val="0"/>
              <w:suppressAutoHyphens/>
              <w:autoSpaceDN w:val="0"/>
              <w:spacing w:after="0" w:line="240" w:lineRule="auto"/>
              <w:jc w:val="both"/>
              <w:textAlignment w:val="baseline"/>
              <w:rPr>
                <w:rFonts w:ascii="Times New Roman CYR" w:eastAsia="Times New Roman" w:hAnsi="Times New Roman CYR" w:cs="Tahoma"/>
                <w:b/>
                <w:kern w:val="3"/>
                <w:lang w:val="en-US"/>
              </w:rPr>
            </w:pPr>
            <w:r w:rsidRPr="00547F17">
              <w:rPr>
                <w:rFonts w:ascii="Times New Roman CYR" w:eastAsia="Times New Roman" w:hAnsi="Times New Roman CYR" w:cs="Tahoma"/>
                <w:b/>
                <w:kern w:val="3"/>
              </w:rPr>
              <w:t xml:space="preserve">                                 </w:t>
            </w:r>
            <w:r w:rsidRPr="00547F17">
              <w:rPr>
                <w:rFonts w:ascii="Times New Roman CYR" w:eastAsia="Times New Roman" w:hAnsi="Times New Roman CYR" w:cs="Tahoma"/>
                <w:b/>
                <w:kern w:val="3"/>
                <w:lang w:val="en-US"/>
              </w:rPr>
              <w:t>2</w:t>
            </w:r>
          </w:p>
        </w:tc>
        <w:tc>
          <w:tcPr>
            <w:tcW w:w="121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640BD2" w:rsidP="00606CCD">
            <w:pPr>
              <w:widowControl w:val="0"/>
              <w:suppressAutoHyphens/>
              <w:autoSpaceDN w:val="0"/>
              <w:spacing w:after="0" w:line="240" w:lineRule="auto"/>
              <w:jc w:val="center"/>
              <w:textAlignment w:val="baseline"/>
              <w:rPr>
                <w:rFonts w:ascii="Times New Roman CYR" w:eastAsia="Times New Roman" w:hAnsi="Times New Roman CYR" w:cs="Tahoma"/>
                <w:b/>
                <w:kern w:val="3"/>
                <w:lang w:val="en-US"/>
              </w:rPr>
            </w:pPr>
            <w:r w:rsidRPr="00547F17">
              <w:rPr>
                <w:rFonts w:ascii="Times New Roman CYR" w:eastAsia="Times New Roman" w:hAnsi="Times New Roman CYR" w:cs="Tahoma"/>
                <w:b/>
                <w:kern w:val="3"/>
                <w:lang w:val="en-US"/>
              </w:rPr>
              <w:t>3</w:t>
            </w:r>
          </w:p>
        </w:tc>
        <w:tc>
          <w:tcPr>
            <w:tcW w:w="119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640BD2" w:rsidP="00606CCD">
            <w:pPr>
              <w:widowControl w:val="0"/>
              <w:suppressAutoHyphens/>
              <w:autoSpaceDN w:val="0"/>
              <w:spacing w:after="0" w:line="240" w:lineRule="auto"/>
              <w:jc w:val="center"/>
              <w:textAlignment w:val="baseline"/>
              <w:rPr>
                <w:rFonts w:ascii="Times New Roman CYR" w:eastAsia="Times New Roman" w:hAnsi="Times New Roman CYR" w:cs="Tahoma"/>
                <w:b/>
                <w:kern w:val="3"/>
                <w:lang w:val="en-US"/>
              </w:rPr>
            </w:pPr>
            <w:r w:rsidRPr="00547F17">
              <w:rPr>
                <w:rFonts w:ascii="Times New Roman CYR" w:eastAsia="Times New Roman" w:hAnsi="Times New Roman CYR" w:cs="Tahoma"/>
                <w:b/>
                <w:kern w:val="3"/>
                <w:lang w:val="en-US"/>
              </w:rPr>
              <w:t>4</w:t>
            </w:r>
          </w:p>
        </w:tc>
        <w:tc>
          <w:tcPr>
            <w:tcW w:w="121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640BD2" w:rsidP="00606CCD">
            <w:pPr>
              <w:widowControl w:val="0"/>
              <w:suppressAutoHyphens/>
              <w:autoSpaceDN w:val="0"/>
              <w:spacing w:after="0" w:line="240" w:lineRule="auto"/>
              <w:jc w:val="center"/>
              <w:textAlignment w:val="baseline"/>
              <w:rPr>
                <w:rFonts w:ascii="Times New Roman CYR" w:eastAsia="Times New Roman" w:hAnsi="Times New Roman CYR" w:cs="Tahoma"/>
                <w:b/>
                <w:kern w:val="3"/>
                <w:lang w:val="en-US"/>
              </w:rPr>
            </w:pPr>
            <w:r w:rsidRPr="00547F17">
              <w:rPr>
                <w:rFonts w:ascii="Times New Roman CYR" w:eastAsia="Times New Roman" w:hAnsi="Times New Roman CYR" w:cs="Tahoma"/>
                <w:b/>
                <w:kern w:val="3"/>
                <w:lang w:val="en-US"/>
              </w:rPr>
              <w:t>5</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640BD2" w:rsidP="00606CCD">
            <w:pPr>
              <w:widowControl w:val="0"/>
              <w:suppressAutoHyphens/>
              <w:autoSpaceDN w:val="0"/>
              <w:spacing w:after="0" w:line="240" w:lineRule="auto"/>
              <w:jc w:val="center"/>
              <w:textAlignment w:val="baseline"/>
              <w:rPr>
                <w:rFonts w:ascii="Times New Roman CYR" w:eastAsia="Times New Roman" w:hAnsi="Times New Roman CYR" w:cs="Tahoma"/>
                <w:b/>
                <w:kern w:val="3"/>
                <w:lang w:val="en-US"/>
              </w:rPr>
            </w:pPr>
            <w:r w:rsidRPr="00547F17">
              <w:rPr>
                <w:rFonts w:ascii="Times New Roman CYR" w:eastAsia="Times New Roman" w:hAnsi="Times New Roman CYR" w:cs="Tahoma"/>
                <w:b/>
                <w:kern w:val="3"/>
                <w:lang w:val="en-US"/>
              </w:rPr>
              <w:t>6</w:t>
            </w:r>
          </w:p>
        </w:tc>
        <w:tc>
          <w:tcPr>
            <w:tcW w:w="135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640BD2" w:rsidP="00606CCD">
            <w:pPr>
              <w:widowControl w:val="0"/>
              <w:suppressAutoHyphens/>
              <w:autoSpaceDN w:val="0"/>
              <w:spacing w:after="0" w:line="240" w:lineRule="auto"/>
              <w:jc w:val="center"/>
              <w:textAlignment w:val="baseline"/>
              <w:rPr>
                <w:rFonts w:ascii="Times New Roman CYR" w:eastAsia="Times New Roman" w:hAnsi="Times New Roman CYR" w:cs="Tahoma"/>
                <w:b/>
                <w:kern w:val="3"/>
                <w:lang w:val="en-US"/>
              </w:rPr>
            </w:pPr>
            <w:r w:rsidRPr="00547F17">
              <w:rPr>
                <w:rFonts w:ascii="Times New Roman CYR" w:eastAsia="Times New Roman" w:hAnsi="Times New Roman CYR" w:cs="Tahoma"/>
                <w:b/>
                <w:kern w:val="3"/>
                <w:lang w:val="en-US"/>
              </w:rPr>
              <w:t>7</w:t>
            </w:r>
          </w:p>
        </w:tc>
        <w:tc>
          <w:tcPr>
            <w:tcW w:w="124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640BD2" w:rsidP="00606CCD">
            <w:pPr>
              <w:widowControl w:val="0"/>
              <w:suppressAutoHyphens/>
              <w:autoSpaceDN w:val="0"/>
              <w:spacing w:after="0" w:line="240" w:lineRule="auto"/>
              <w:jc w:val="center"/>
              <w:textAlignment w:val="baseline"/>
              <w:rPr>
                <w:rFonts w:ascii="Times New Roman CYR" w:eastAsia="Times New Roman" w:hAnsi="Times New Roman CYR" w:cs="Tahoma"/>
                <w:b/>
                <w:kern w:val="3"/>
                <w:lang w:val="en-US"/>
              </w:rPr>
            </w:pPr>
            <w:r w:rsidRPr="00547F17">
              <w:rPr>
                <w:rFonts w:ascii="Times New Roman CYR" w:eastAsia="Times New Roman" w:hAnsi="Times New Roman CYR" w:cs="Tahoma"/>
                <w:b/>
                <w:kern w:val="3"/>
                <w:lang w:val="en-US"/>
              </w:rPr>
              <w:t>8</w:t>
            </w:r>
          </w:p>
        </w:tc>
      </w:tr>
      <w:tr w:rsidR="00640BD2" w:rsidRPr="00547F17" w:rsidTr="00606CCD">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6A200C" w:rsidRDefault="00640BD2" w:rsidP="00606CCD">
            <w:pPr>
              <w:widowControl w:val="0"/>
              <w:suppressAutoHyphens/>
              <w:autoSpaceDN w:val="0"/>
              <w:spacing w:after="0" w:line="240" w:lineRule="auto"/>
              <w:jc w:val="both"/>
              <w:textAlignment w:val="baseline"/>
              <w:rPr>
                <w:rFonts w:ascii="Times New Roman CYR" w:eastAsia="Times New Roman" w:hAnsi="Times New Roman CYR" w:cs="Tahoma"/>
                <w:b/>
                <w:kern w:val="3"/>
                <w:lang w:val="en-US"/>
              </w:rPr>
            </w:pPr>
          </w:p>
        </w:tc>
        <w:tc>
          <w:tcPr>
            <w:tcW w:w="642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6A200C" w:rsidRDefault="00640BD2" w:rsidP="00606CCD">
            <w:pPr>
              <w:widowControl w:val="0"/>
              <w:suppressAutoHyphens/>
              <w:autoSpaceDN w:val="0"/>
              <w:spacing w:after="0" w:line="240" w:lineRule="auto"/>
              <w:jc w:val="center"/>
              <w:textAlignment w:val="baseline"/>
              <w:rPr>
                <w:rFonts w:ascii="Times New Roman CYR" w:eastAsia="Times New Roman" w:hAnsi="Times New Roman CYR" w:cs="Tahoma"/>
                <w:b/>
                <w:kern w:val="3"/>
              </w:rPr>
            </w:pPr>
            <w:r w:rsidRPr="006A200C">
              <w:rPr>
                <w:rFonts w:ascii="Times New Roman CYR" w:eastAsia="Times New Roman" w:hAnsi="Times New Roman CYR" w:cs="Tahoma"/>
                <w:b/>
                <w:kern w:val="3"/>
              </w:rPr>
              <w:t>МДК</w:t>
            </w:r>
            <w:r w:rsidR="00617332">
              <w:rPr>
                <w:rFonts w:ascii="Times New Roman CYR" w:eastAsia="Times New Roman" w:hAnsi="Times New Roman CYR" w:cs="Tahoma"/>
                <w:b/>
                <w:kern w:val="3"/>
              </w:rPr>
              <w:t>.</w:t>
            </w:r>
            <w:r w:rsidRPr="006A200C">
              <w:rPr>
                <w:rFonts w:ascii="Times New Roman CYR" w:eastAsia="Times New Roman" w:hAnsi="Times New Roman CYR" w:cs="Tahoma"/>
                <w:b/>
                <w:kern w:val="3"/>
              </w:rPr>
              <w:t>04.01</w:t>
            </w:r>
            <w:r w:rsidR="00617332">
              <w:rPr>
                <w:rFonts w:ascii="Times New Roman CYR" w:eastAsia="Times New Roman" w:hAnsi="Times New Roman CYR" w:cs="Tahoma"/>
                <w:b/>
                <w:kern w:val="3"/>
              </w:rPr>
              <w:t>.</w:t>
            </w:r>
            <w:r w:rsidRPr="006A200C">
              <w:rPr>
                <w:rFonts w:ascii="Times New Roman CYR" w:eastAsia="Times New Roman" w:hAnsi="Times New Roman CYR" w:cs="Tahoma"/>
                <w:b/>
                <w:kern w:val="3"/>
              </w:rPr>
              <w:t xml:space="preserve"> Экономика и управление в здравоохранении</w:t>
            </w:r>
          </w:p>
          <w:p w:rsidR="00640BD2" w:rsidRPr="006A200C" w:rsidRDefault="00640BD2" w:rsidP="00640BD2">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b/>
                <w:kern w:val="3"/>
              </w:rPr>
              <w:t xml:space="preserve">4 курс, VII сем </w:t>
            </w:r>
          </w:p>
        </w:tc>
        <w:tc>
          <w:tcPr>
            <w:tcW w:w="121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6A200C" w:rsidRDefault="00640BD2" w:rsidP="00606CCD">
            <w:pPr>
              <w:widowControl w:val="0"/>
              <w:suppressAutoHyphens/>
              <w:autoSpaceDN w:val="0"/>
              <w:spacing w:after="0" w:line="240" w:lineRule="auto"/>
              <w:jc w:val="center"/>
              <w:textAlignment w:val="baseline"/>
              <w:rPr>
                <w:rFonts w:ascii="Times New Roman CYR" w:eastAsia="Times New Roman" w:hAnsi="Times New Roman CYR" w:cs="Tahoma"/>
                <w:b/>
                <w:kern w:val="3"/>
              </w:rPr>
            </w:pPr>
          </w:p>
        </w:tc>
        <w:tc>
          <w:tcPr>
            <w:tcW w:w="119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6A200C" w:rsidRDefault="00640BD2" w:rsidP="00606CCD">
            <w:pPr>
              <w:widowControl w:val="0"/>
              <w:suppressAutoHyphens/>
              <w:autoSpaceDN w:val="0"/>
              <w:spacing w:after="0" w:line="240" w:lineRule="auto"/>
              <w:jc w:val="center"/>
              <w:textAlignment w:val="baseline"/>
              <w:rPr>
                <w:rFonts w:ascii="Times New Roman CYR" w:eastAsia="Times New Roman" w:hAnsi="Times New Roman CYR" w:cs="Tahoma"/>
                <w:b/>
                <w:kern w:val="3"/>
              </w:rPr>
            </w:pPr>
          </w:p>
        </w:tc>
        <w:tc>
          <w:tcPr>
            <w:tcW w:w="121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6A200C" w:rsidRDefault="00640BD2" w:rsidP="00606CCD">
            <w:pPr>
              <w:widowControl w:val="0"/>
              <w:suppressAutoHyphens/>
              <w:autoSpaceDN w:val="0"/>
              <w:spacing w:after="0" w:line="240" w:lineRule="auto"/>
              <w:jc w:val="center"/>
              <w:textAlignment w:val="baseline"/>
              <w:rPr>
                <w:rFonts w:ascii="Times New Roman CYR" w:eastAsia="Times New Roman" w:hAnsi="Times New Roman CYR" w:cs="Tahoma"/>
                <w:b/>
                <w:kern w:val="3"/>
              </w:rPr>
            </w:pP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6A200C" w:rsidRDefault="00640BD2" w:rsidP="00606CCD">
            <w:pPr>
              <w:widowControl w:val="0"/>
              <w:suppressAutoHyphens/>
              <w:autoSpaceDN w:val="0"/>
              <w:spacing w:after="0" w:line="240" w:lineRule="auto"/>
              <w:jc w:val="center"/>
              <w:textAlignment w:val="baseline"/>
              <w:rPr>
                <w:rFonts w:ascii="Times New Roman CYR" w:eastAsia="Times New Roman" w:hAnsi="Times New Roman CYR" w:cs="Tahoma"/>
                <w:b/>
                <w:kern w:val="3"/>
              </w:rPr>
            </w:pPr>
          </w:p>
        </w:tc>
        <w:tc>
          <w:tcPr>
            <w:tcW w:w="135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6A200C" w:rsidRDefault="00640BD2" w:rsidP="00606CCD">
            <w:pPr>
              <w:widowControl w:val="0"/>
              <w:suppressAutoHyphens/>
              <w:autoSpaceDN w:val="0"/>
              <w:spacing w:after="0" w:line="240" w:lineRule="auto"/>
              <w:jc w:val="center"/>
              <w:textAlignment w:val="baseline"/>
              <w:rPr>
                <w:rFonts w:ascii="Times New Roman CYR" w:eastAsia="Times New Roman" w:hAnsi="Times New Roman CYR" w:cs="Tahoma"/>
                <w:b/>
                <w:kern w:val="3"/>
              </w:rPr>
            </w:pPr>
          </w:p>
        </w:tc>
        <w:tc>
          <w:tcPr>
            <w:tcW w:w="124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6A200C" w:rsidRDefault="00640BD2" w:rsidP="00606CCD">
            <w:pPr>
              <w:widowControl w:val="0"/>
              <w:suppressAutoHyphens/>
              <w:autoSpaceDN w:val="0"/>
              <w:spacing w:after="0" w:line="240" w:lineRule="auto"/>
              <w:jc w:val="center"/>
              <w:textAlignment w:val="baseline"/>
              <w:rPr>
                <w:rFonts w:ascii="Times New Roman CYR" w:eastAsia="Times New Roman" w:hAnsi="Times New Roman CYR" w:cs="Tahoma"/>
                <w:b/>
                <w:kern w:val="3"/>
              </w:rPr>
            </w:pPr>
          </w:p>
        </w:tc>
      </w:tr>
      <w:tr w:rsidR="00640BD2" w:rsidRPr="00547F17" w:rsidTr="00606CCD">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640BD2"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547F17">
              <w:rPr>
                <w:rFonts w:ascii="Times New Roman CYR" w:eastAsia="Times New Roman" w:hAnsi="Times New Roman CYR" w:cs="Tahoma"/>
                <w:kern w:val="3"/>
              </w:rPr>
              <w:t>1.</w:t>
            </w:r>
          </w:p>
        </w:tc>
        <w:tc>
          <w:tcPr>
            <w:tcW w:w="642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6A200C" w:rsidRDefault="00640BD2" w:rsidP="00606CCD">
            <w:pPr>
              <w:spacing w:after="0" w:line="240" w:lineRule="auto"/>
              <w:rPr>
                <w:rFonts w:ascii="Times New Roman" w:hAnsi="Times New Roman" w:cs="Times New Roman"/>
                <w:bCs/>
              </w:rPr>
            </w:pPr>
            <w:r w:rsidRPr="006A200C">
              <w:rPr>
                <w:rFonts w:ascii="Times New Roman" w:hAnsi="Times New Roman" w:cs="Times New Roman"/>
                <w:bCs/>
              </w:rPr>
              <w:t>Экономика здравоохранения как наука и предмет</w:t>
            </w:r>
          </w:p>
        </w:tc>
        <w:tc>
          <w:tcPr>
            <w:tcW w:w="121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6A200C"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12</w:t>
            </w:r>
          </w:p>
        </w:tc>
        <w:tc>
          <w:tcPr>
            <w:tcW w:w="119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8</w:t>
            </w:r>
          </w:p>
        </w:tc>
        <w:tc>
          <w:tcPr>
            <w:tcW w:w="121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2</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w:t>
            </w:r>
          </w:p>
        </w:tc>
        <w:tc>
          <w:tcPr>
            <w:tcW w:w="135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6</w:t>
            </w:r>
          </w:p>
        </w:tc>
        <w:tc>
          <w:tcPr>
            <w:tcW w:w="124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40D0B"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4</w:t>
            </w:r>
          </w:p>
        </w:tc>
      </w:tr>
      <w:tr w:rsidR="00640BD2" w:rsidRPr="00547F17" w:rsidTr="00606CCD">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640BD2"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547F17">
              <w:rPr>
                <w:rFonts w:ascii="Times New Roman CYR" w:eastAsia="Times New Roman" w:hAnsi="Times New Roman CYR" w:cs="Tahoma"/>
                <w:kern w:val="3"/>
              </w:rPr>
              <w:t>2.</w:t>
            </w:r>
          </w:p>
        </w:tc>
        <w:tc>
          <w:tcPr>
            <w:tcW w:w="642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6A200C" w:rsidRDefault="00640BD2" w:rsidP="00606CCD">
            <w:pPr>
              <w:spacing w:after="0" w:line="240" w:lineRule="auto"/>
              <w:rPr>
                <w:rFonts w:ascii="Times New Roman" w:hAnsi="Times New Roman" w:cs="Times New Roman"/>
                <w:bCs/>
              </w:rPr>
            </w:pPr>
            <w:r w:rsidRPr="006A200C">
              <w:rPr>
                <w:rFonts w:ascii="Times New Roman" w:hAnsi="Times New Roman" w:cs="Times New Roman"/>
                <w:bCs/>
              </w:rPr>
              <w:t>Методы познания экономической науки и их использования в медицинской деятельности</w:t>
            </w:r>
          </w:p>
        </w:tc>
        <w:tc>
          <w:tcPr>
            <w:tcW w:w="121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6A200C"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8</w:t>
            </w:r>
          </w:p>
        </w:tc>
        <w:tc>
          <w:tcPr>
            <w:tcW w:w="119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6</w:t>
            </w:r>
          </w:p>
        </w:tc>
        <w:tc>
          <w:tcPr>
            <w:tcW w:w="121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w:t>
            </w:r>
          </w:p>
        </w:tc>
        <w:tc>
          <w:tcPr>
            <w:tcW w:w="135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6</w:t>
            </w:r>
          </w:p>
        </w:tc>
        <w:tc>
          <w:tcPr>
            <w:tcW w:w="124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40D0B" w:rsidP="00840D0B">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2</w:t>
            </w:r>
          </w:p>
        </w:tc>
      </w:tr>
      <w:tr w:rsidR="00640BD2" w:rsidRPr="00547F17" w:rsidTr="00606CCD">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640BD2"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547F17">
              <w:rPr>
                <w:rFonts w:ascii="Times New Roman CYR" w:eastAsia="Times New Roman" w:hAnsi="Times New Roman CYR" w:cs="Tahoma"/>
                <w:kern w:val="3"/>
              </w:rPr>
              <w:t>3.</w:t>
            </w:r>
          </w:p>
        </w:tc>
        <w:tc>
          <w:tcPr>
            <w:tcW w:w="642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6A200C" w:rsidRDefault="00640BD2" w:rsidP="00606CCD">
            <w:pPr>
              <w:spacing w:after="0" w:line="240" w:lineRule="auto"/>
              <w:rPr>
                <w:rFonts w:ascii="Times New Roman" w:hAnsi="Times New Roman" w:cs="Times New Roman"/>
                <w:bCs/>
              </w:rPr>
            </w:pPr>
            <w:r w:rsidRPr="006A200C">
              <w:rPr>
                <w:rFonts w:ascii="Times New Roman" w:hAnsi="Times New Roman" w:cs="Times New Roman"/>
                <w:bCs/>
              </w:rPr>
              <w:t>Социальные аспекты эффективности системы здравоохранения и роль государственного управления</w:t>
            </w:r>
          </w:p>
        </w:tc>
        <w:tc>
          <w:tcPr>
            <w:tcW w:w="121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6A200C"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12</w:t>
            </w:r>
          </w:p>
        </w:tc>
        <w:tc>
          <w:tcPr>
            <w:tcW w:w="119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8</w:t>
            </w:r>
          </w:p>
        </w:tc>
        <w:tc>
          <w:tcPr>
            <w:tcW w:w="121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2</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2</w:t>
            </w:r>
          </w:p>
        </w:tc>
        <w:tc>
          <w:tcPr>
            <w:tcW w:w="135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4</w:t>
            </w:r>
          </w:p>
        </w:tc>
        <w:tc>
          <w:tcPr>
            <w:tcW w:w="124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40D0B"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4</w:t>
            </w:r>
          </w:p>
        </w:tc>
      </w:tr>
      <w:tr w:rsidR="00640BD2" w:rsidRPr="00547F17" w:rsidTr="00606CCD">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640BD2"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547F17">
              <w:rPr>
                <w:rFonts w:ascii="Times New Roman CYR" w:eastAsia="Times New Roman" w:hAnsi="Times New Roman CYR" w:cs="Tahoma"/>
                <w:kern w:val="3"/>
              </w:rPr>
              <w:t>4.</w:t>
            </w:r>
          </w:p>
        </w:tc>
        <w:tc>
          <w:tcPr>
            <w:tcW w:w="642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6A200C" w:rsidRDefault="00640BD2" w:rsidP="008A0D61">
            <w:pPr>
              <w:spacing w:after="0" w:line="240" w:lineRule="auto"/>
              <w:rPr>
                <w:rFonts w:ascii="Times New Roman" w:hAnsi="Times New Roman" w:cs="Times New Roman"/>
                <w:b/>
                <w:bCs/>
              </w:rPr>
            </w:pPr>
            <w:r w:rsidRPr="006A200C">
              <w:rPr>
                <w:rFonts w:ascii="Times New Roman" w:hAnsi="Times New Roman" w:cs="Times New Roman"/>
                <w:bCs/>
              </w:rPr>
              <w:t>Экономические ресурсы здравоохранения и медицинских организаций</w:t>
            </w:r>
          </w:p>
        </w:tc>
        <w:tc>
          <w:tcPr>
            <w:tcW w:w="121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6A200C"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12</w:t>
            </w:r>
          </w:p>
        </w:tc>
        <w:tc>
          <w:tcPr>
            <w:tcW w:w="119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8</w:t>
            </w:r>
          </w:p>
        </w:tc>
        <w:tc>
          <w:tcPr>
            <w:tcW w:w="121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2</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w:t>
            </w:r>
          </w:p>
        </w:tc>
        <w:tc>
          <w:tcPr>
            <w:tcW w:w="135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6</w:t>
            </w:r>
          </w:p>
        </w:tc>
        <w:tc>
          <w:tcPr>
            <w:tcW w:w="124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40D0B"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4</w:t>
            </w:r>
          </w:p>
        </w:tc>
      </w:tr>
      <w:tr w:rsidR="00640BD2" w:rsidRPr="00547F17" w:rsidTr="00606CCD">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640BD2"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547F17">
              <w:rPr>
                <w:rFonts w:ascii="Times New Roman CYR" w:eastAsia="Times New Roman" w:hAnsi="Times New Roman CYR" w:cs="Tahoma"/>
                <w:kern w:val="3"/>
              </w:rPr>
              <w:t>5.</w:t>
            </w:r>
          </w:p>
        </w:tc>
        <w:tc>
          <w:tcPr>
            <w:tcW w:w="642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6A200C" w:rsidRDefault="00640BD2" w:rsidP="00606CCD">
            <w:pPr>
              <w:spacing w:after="0" w:line="240" w:lineRule="auto"/>
              <w:rPr>
                <w:rFonts w:ascii="Times New Roman" w:hAnsi="Times New Roman" w:cs="Times New Roman"/>
                <w:b/>
                <w:bCs/>
              </w:rPr>
            </w:pPr>
            <w:r w:rsidRPr="006A200C">
              <w:rPr>
                <w:rFonts w:ascii="Times New Roman" w:hAnsi="Times New Roman" w:cs="Times New Roman"/>
                <w:bCs/>
              </w:rPr>
              <w:t>Общественное здоровье и здравоохранение как субъект экономических отношений</w:t>
            </w:r>
          </w:p>
        </w:tc>
        <w:tc>
          <w:tcPr>
            <w:tcW w:w="121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6A200C"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12</w:t>
            </w:r>
          </w:p>
        </w:tc>
        <w:tc>
          <w:tcPr>
            <w:tcW w:w="119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8</w:t>
            </w:r>
          </w:p>
        </w:tc>
        <w:tc>
          <w:tcPr>
            <w:tcW w:w="121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2</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w:t>
            </w:r>
          </w:p>
        </w:tc>
        <w:tc>
          <w:tcPr>
            <w:tcW w:w="135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6</w:t>
            </w:r>
          </w:p>
        </w:tc>
        <w:tc>
          <w:tcPr>
            <w:tcW w:w="124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40D0B"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4</w:t>
            </w:r>
          </w:p>
        </w:tc>
      </w:tr>
      <w:tr w:rsidR="00640BD2" w:rsidRPr="00547F17" w:rsidTr="00606CCD">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640BD2"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547F17">
              <w:rPr>
                <w:rFonts w:ascii="Times New Roman CYR" w:eastAsia="Times New Roman" w:hAnsi="Times New Roman CYR" w:cs="Tahoma"/>
                <w:kern w:val="3"/>
              </w:rPr>
              <w:t>6.</w:t>
            </w:r>
          </w:p>
        </w:tc>
        <w:tc>
          <w:tcPr>
            <w:tcW w:w="642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6A200C" w:rsidRDefault="00640BD2" w:rsidP="00606CCD">
            <w:pPr>
              <w:spacing w:after="0" w:line="240" w:lineRule="auto"/>
              <w:rPr>
                <w:rFonts w:ascii="Times New Roman" w:hAnsi="Times New Roman" w:cs="Times New Roman"/>
                <w:bCs/>
              </w:rPr>
            </w:pPr>
            <w:r w:rsidRPr="006A200C">
              <w:rPr>
                <w:rFonts w:ascii="Times New Roman" w:hAnsi="Times New Roman" w:cs="Times New Roman"/>
                <w:bCs/>
              </w:rPr>
              <w:t>Основные методы изучения организации здравоохранения, общие понятия</w:t>
            </w:r>
          </w:p>
        </w:tc>
        <w:tc>
          <w:tcPr>
            <w:tcW w:w="121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6A200C"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8</w:t>
            </w:r>
          </w:p>
        </w:tc>
        <w:tc>
          <w:tcPr>
            <w:tcW w:w="119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6</w:t>
            </w:r>
          </w:p>
        </w:tc>
        <w:tc>
          <w:tcPr>
            <w:tcW w:w="121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w:t>
            </w:r>
          </w:p>
        </w:tc>
        <w:tc>
          <w:tcPr>
            <w:tcW w:w="135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6</w:t>
            </w:r>
          </w:p>
        </w:tc>
        <w:tc>
          <w:tcPr>
            <w:tcW w:w="124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40D0B"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2</w:t>
            </w:r>
          </w:p>
        </w:tc>
      </w:tr>
      <w:tr w:rsidR="00640BD2" w:rsidRPr="00547F17" w:rsidTr="00606CCD">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640BD2"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547F17">
              <w:rPr>
                <w:rFonts w:ascii="Times New Roman CYR" w:eastAsia="Times New Roman" w:hAnsi="Times New Roman CYR" w:cs="Tahoma"/>
                <w:kern w:val="3"/>
              </w:rPr>
              <w:t>7.</w:t>
            </w:r>
          </w:p>
        </w:tc>
        <w:tc>
          <w:tcPr>
            <w:tcW w:w="642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6A200C" w:rsidRDefault="00640BD2" w:rsidP="00606CCD">
            <w:pPr>
              <w:spacing w:after="0" w:line="240" w:lineRule="auto"/>
              <w:rPr>
                <w:rFonts w:ascii="Times New Roman" w:hAnsi="Times New Roman" w:cs="Times New Roman"/>
                <w:b/>
                <w:bCs/>
              </w:rPr>
            </w:pPr>
            <w:r w:rsidRPr="006A200C">
              <w:rPr>
                <w:rFonts w:ascii="Times New Roman" w:hAnsi="Times New Roman" w:cs="Times New Roman"/>
                <w:bCs/>
              </w:rPr>
              <w:t>Общественное здоровье населения как экономическая категория</w:t>
            </w:r>
          </w:p>
        </w:tc>
        <w:tc>
          <w:tcPr>
            <w:tcW w:w="121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6A200C"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12</w:t>
            </w:r>
          </w:p>
        </w:tc>
        <w:tc>
          <w:tcPr>
            <w:tcW w:w="119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8</w:t>
            </w:r>
          </w:p>
        </w:tc>
        <w:tc>
          <w:tcPr>
            <w:tcW w:w="121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2</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2</w:t>
            </w:r>
          </w:p>
        </w:tc>
        <w:tc>
          <w:tcPr>
            <w:tcW w:w="135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4</w:t>
            </w:r>
          </w:p>
        </w:tc>
        <w:tc>
          <w:tcPr>
            <w:tcW w:w="124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40D0B"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4</w:t>
            </w:r>
          </w:p>
        </w:tc>
      </w:tr>
      <w:tr w:rsidR="00640BD2" w:rsidRPr="00547F17" w:rsidTr="00606CCD">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640BD2"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547F17">
              <w:rPr>
                <w:rFonts w:ascii="Times New Roman CYR" w:eastAsia="Times New Roman" w:hAnsi="Times New Roman CYR" w:cs="Tahoma"/>
                <w:kern w:val="3"/>
              </w:rPr>
              <w:t>8.</w:t>
            </w:r>
          </w:p>
        </w:tc>
        <w:tc>
          <w:tcPr>
            <w:tcW w:w="642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6A200C" w:rsidRDefault="00640BD2" w:rsidP="00606CCD">
            <w:pPr>
              <w:spacing w:after="0" w:line="240" w:lineRule="auto"/>
              <w:rPr>
                <w:rFonts w:ascii="Times New Roman" w:hAnsi="Times New Roman" w:cs="Times New Roman"/>
                <w:bCs/>
              </w:rPr>
            </w:pPr>
            <w:r w:rsidRPr="006A200C">
              <w:rPr>
                <w:rFonts w:ascii="Times New Roman" w:hAnsi="Times New Roman" w:cs="Times New Roman"/>
                <w:bCs/>
              </w:rPr>
              <w:t>Образ жизни и здоровье взрослого и детского населения, их критерии</w:t>
            </w:r>
          </w:p>
        </w:tc>
        <w:tc>
          <w:tcPr>
            <w:tcW w:w="121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6A200C"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10</w:t>
            </w:r>
          </w:p>
        </w:tc>
        <w:tc>
          <w:tcPr>
            <w:tcW w:w="119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6</w:t>
            </w:r>
          </w:p>
        </w:tc>
        <w:tc>
          <w:tcPr>
            <w:tcW w:w="121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2</w:t>
            </w:r>
          </w:p>
        </w:tc>
        <w:tc>
          <w:tcPr>
            <w:tcW w:w="135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4</w:t>
            </w:r>
          </w:p>
        </w:tc>
        <w:tc>
          <w:tcPr>
            <w:tcW w:w="124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6A200C"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4</w:t>
            </w:r>
          </w:p>
        </w:tc>
      </w:tr>
      <w:tr w:rsidR="00640BD2" w:rsidRPr="00547F17" w:rsidTr="00606CCD">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640BD2"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547F17">
              <w:rPr>
                <w:rFonts w:ascii="Times New Roman CYR" w:eastAsia="Times New Roman" w:hAnsi="Times New Roman CYR" w:cs="Tahoma"/>
                <w:kern w:val="3"/>
              </w:rPr>
              <w:t xml:space="preserve">9. </w:t>
            </w:r>
          </w:p>
        </w:tc>
        <w:tc>
          <w:tcPr>
            <w:tcW w:w="642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6A200C" w:rsidRDefault="00640BD2" w:rsidP="00606CCD">
            <w:pPr>
              <w:spacing w:after="0" w:line="240" w:lineRule="auto"/>
              <w:rPr>
                <w:rFonts w:ascii="Times New Roman" w:hAnsi="Times New Roman" w:cs="Times New Roman"/>
                <w:bCs/>
              </w:rPr>
            </w:pPr>
            <w:r w:rsidRPr="006A200C">
              <w:rPr>
                <w:rFonts w:ascii="Times New Roman" w:hAnsi="Times New Roman" w:cs="Times New Roman"/>
                <w:bCs/>
              </w:rPr>
              <w:t>Понятия заболеваемости населения, ее значение и методы изучения</w:t>
            </w:r>
          </w:p>
        </w:tc>
        <w:tc>
          <w:tcPr>
            <w:tcW w:w="121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6A200C"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8</w:t>
            </w:r>
          </w:p>
        </w:tc>
        <w:tc>
          <w:tcPr>
            <w:tcW w:w="119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6</w:t>
            </w:r>
          </w:p>
        </w:tc>
        <w:tc>
          <w:tcPr>
            <w:tcW w:w="121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w:t>
            </w:r>
          </w:p>
        </w:tc>
        <w:tc>
          <w:tcPr>
            <w:tcW w:w="135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6</w:t>
            </w:r>
          </w:p>
        </w:tc>
        <w:tc>
          <w:tcPr>
            <w:tcW w:w="124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40D0B"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2</w:t>
            </w:r>
          </w:p>
        </w:tc>
      </w:tr>
      <w:tr w:rsidR="00640BD2" w:rsidRPr="00547F17" w:rsidTr="00606CCD">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640BD2"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547F17">
              <w:rPr>
                <w:rFonts w:ascii="Times New Roman CYR" w:eastAsia="Times New Roman" w:hAnsi="Times New Roman CYR" w:cs="Tahoma"/>
                <w:kern w:val="3"/>
              </w:rPr>
              <w:t>10.</w:t>
            </w:r>
          </w:p>
        </w:tc>
        <w:tc>
          <w:tcPr>
            <w:tcW w:w="642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6A200C" w:rsidRDefault="00640BD2" w:rsidP="00606CCD">
            <w:pPr>
              <w:spacing w:after="0" w:line="240" w:lineRule="auto"/>
              <w:rPr>
                <w:rFonts w:ascii="Times New Roman" w:hAnsi="Times New Roman" w:cs="Times New Roman"/>
                <w:bCs/>
              </w:rPr>
            </w:pPr>
            <w:r w:rsidRPr="006A200C">
              <w:rPr>
                <w:rFonts w:ascii="Times New Roman" w:hAnsi="Times New Roman" w:cs="Times New Roman"/>
                <w:bCs/>
              </w:rPr>
              <w:t>Экономические потери и экономическая эффективность в сфере здравоохранения, хозяйственные механизмы</w:t>
            </w:r>
          </w:p>
        </w:tc>
        <w:tc>
          <w:tcPr>
            <w:tcW w:w="121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6A200C"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10</w:t>
            </w:r>
          </w:p>
        </w:tc>
        <w:tc>
          <w:tcPr>
            <w:tcW w:w="119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6</w:t>
            </w:r>
          </w:p>
        </w:tc>
        <w:tc>
          <w:tcPr>
            <w:tcW w:w="121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2</w:t>
            </w:r>
          </w:p>
        </w:tc>
        <w:tc>
          <w:tcPr>
            <w:tcW w:w="135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4</w:t>
            </w:r>
          </w:p>
        </w:tc>
        <w:tc>
          <w:tcPr>
            <w:tcW w:w="124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40BD2" w:rsidRPr="00547F17" w:rsidRDefault="006A200C"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4</w:t>
            </w:r>
          </w:p>
        </w:tc>
      </w:tr>
      <w:tr w:rsidR="008A0D61" w:rsidRPr="00547F17" w:rsidTr="00606CCD">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547F17"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547F17">
              <w:rPr>
                <w:rFonts w:ascii="Times New Roman CYR" w:eastAsia="Times New Roman" w:hAnsi="Times New Roman CYR" w:cs="Tahoma"/>
                <w:kern w:val="3"/>
              </w:rPr>
              <w:t>11.</w:t>
            </w:r>
          </w:p>
        </w:tc>
        <w:tc>
          <w:tcPr>
            <w:tcW w:w="642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6A200C" w:rsidRDefault="008A0D61" w:rsidP="00606CCD">
            <w:pPr>
              <w:spacing w:after="0" w:line="240" w:lineRule="auto"/>
              <w:rPr>
                <w:rFonts w:ascii="Times New Roman" w:hAnsi="Times New Roman" w:cs="Times New Roman"/>
                <w:b/>
                <w:bCs/>
              </w:rPr>
            </w:pPr>
            <w:r w:rsidRPr="006A200C">
              <w:rPr>
                <w:rFonts w:ascii="Times New Roman" w:hAnsi="Times New Roman" w:cs="Times New Roman"/>
                <w:bCs/>
              </w:rPr>
              <w:t>Ценообразование в здравоохранение</w:t>
            </w:r>
            <w:r w:rsidRPr="006A200C">
              <w:rPr>
                <w:rFonts w:ascii="Times New Roman" w:hAnsi="Times New Roman" w:cs="Times New Roman"/>
                <w:bCs/>
              </w:rPr>
              <w:br/>
            </w:r>
          </w:p>
        </w:tc>
        <w:tc>
          <w:tcPr>
            <w:tcW w:w="121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547F17" w:rsidRDefault="006A200C"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12</w:t>
            </w:r>
          </w:p>
        </w:tc>
        <w:tc>
          <w:tcPr>
            <w:tcW w:w="119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547F17"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8</w:t>
            </w:r>
          </w:p>
        </w:tc>
        <w:tc>
          <w:tcPr>
            <w:tcW w:w="121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547F17"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2</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547F17"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w:t>
            </w:r>
          </w:p>
        </w:tc>
        <w:tc>
          <w:tcPr>
            <w:tcW w:w="135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547F17"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6</w:t>
            </w:r>
          </w:p>
        </w:tc>
        <w:tc>
          <w:tcPr>
            <w:tcW w:w="124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547F17" w:rsidRDefault="00840D0B"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4</w:t>
            </w:r>
          </w:p>
        </w:tc>
      </w:tr>
      <w:tr w:rsidR="008A0D61" w:rsidRPr="00547F17" w:rsidTr="00606CCD">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6A200C"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12.</w:t>
            </w:r>
          </w:p>
        </w:tc>
        <w:tc>
          <w:tcPr>
            <w:tcW w:w="642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6A200C" w:rsidRDefault="008A0D61" w:rsidP="00606CCD">
            <w:pPr>
              <w:spacing w:after="0" w:line="240" w:lineRule="auto"/>
              <w:rPr>
                <w:rFonts w:ascii="Times New Roman" w:hAnsi="Times New Roman" w:cs="Times New Roman"/>
                <w:b/>
                <w:bCs/>
              </w:rPr>
            </w:pPr>
            <w:r w:rsidRPr="006A200C">
              <w:rPr>
                <w:rFonts w:ascii="Times New Roman" w:hAnsi="Times New Roman" w:cs="Times New Roman"/>
                <w:bCs/>
              </w:rPr>
              <w:t>Клинико-экономический анализ в медицине</w:t>
            </w:r>
            <w:r w:rsidRPr="006A200C">
              <w:rPr>
                <w:rFonts w:ascii="Times New Roman" w:hAnsi="Times New Roman" w:cs="Times New Roman"/>
                <w:b/>
                <w:bCs/>
              </w:rPr>
              <w:t xml:space="preserve"> </w:t>
            </w:r>
          </w:p>
        </w:tc>
        <w:tc>
          <w:tcPr>
            <w:tcW w:w="121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6A200C" w:rsidRDefault="006A200C"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12</w:t>
            </w:r>
          </w:p>
        </w:tc>
        <w:tc>
          <w:tcPr>
            <w:tcW w:w="119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6A200C"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8</w:t>
            </w:r>
          </w:p>
        </w:tc>
        <w:tc>
          <w:tcPr>
            <w:tcW w:w="121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6A200C"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2</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6A200C"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w:t>
            </w:r>
          </w:p>
        </w:tc>
        <w:tc>
          <w:tcPr>
            <w:tcW w:w="135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6A200C"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6</w:t>
            </w:r>
          </w:p>
        </w:tc>
        <w:tc>
          <w:tcPr>
            <w:tcW w:w="124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6A200C" w:rsidRDefault="00840D0B"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4</w:t>
            </w:r>
          </w:p>
        </w:tc>
      </w:tr>
      <w:tr w:rsidR="008A0D61" w:rsidRPr="00547F17" w:rsidTr="00606CCD">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6A200C"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13.</w:t>
            </w:r>
          </w:p>
        </w:tc>
        <w:tc>
          <w:tcPr>
            <w:tcW w:w="642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6A200C" w:rsidRDefault="008A0D61" w:rsidP="00606CCD">
            <w:pPr>
              <w:spacing w:after="0" w:line="240" w:lineRule="auto"/>
              <w:rPr>
                <w:rFonts w:ascii="Times New Roman" w:hAnsi="Times New Roman" w:cs="Times New Roman"/>
                <w:b/>
                <w:bCs/>
              </w:rPr>
            </w:pPr>
            <w:r w:rsidRPr="006A200C">
              <w:rPr>
                <w:rFonts w:ascii="Times New Roman" w:hAnsi="Times New Roman" w:cs="Times New Roman"/>
                <w:bCs/>
              </w:rPr>
              <w:t>Планирование деятельности организации здравоохранения</w:t>
            </w:r>
          </w:p>
        </w:tc>
        <w:tc>
          <w:tcPr>
            <w:tcW w:w="121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6A200C" w:rsidRDefault="006A200C"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12</w:t>
            </w:r>
          </w:p>
        </w:tc>
        <w:tc>
          <w:tcPr>
            <w:tcW w:w="119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6A200C" w:rsidRDefault="00FF2692"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8</w:t>
            </w:r>
          </w:p>
        </w:tc>
        <w:tc>
          <w:tcPr>
            <w:tcW w:w="121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6A200C" w:rsidRDefault="00FF2692"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2</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6A200C" w:rsidRDefault="00FF2692"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2</w:t>
            </w:r>
          </w:p>
        </w:tc>
        <w:tc>
          <w:tcPr>
            <w:tcW w:w="135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6A200C" w:rsidRDefault="00FF2692"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4</w:t>
            </w:r>
          </w:p>
        </w:tc>
        <w:tc>
          <w:tcPr>
            <w:tcW w:w="124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6A200C" w:rsidRDefault="00840D0B"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4</w:t>
            </w:r>
          </w:p>
        </w:tc>
      </w:tr>
      <w:tr w:rsidR="008A0D61" w:rsidRPr="00547F17" w:rsidTr="00606CCD">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6A200C"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14.</w:t>
            </w:r>
          </w:p>
        </w:tc>
        <w:tc>
          <w:tcPr>
            <w:tcW w:w="642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6A200C" w:rsidRDefault="008A0D61" w:rsidP="00606CCD">
            <w:pPr>
              <w:spacing w:after="0" w:line="240" w:lineRule="auto"/>
              <w:rPr>
                <w:rFonts w:ascii="Times New Roman" w:hAnsi="Times New Roman" w:cs="Times New Roman"/>
                <w:b/>
                <w:bCs/>
              </w:rPr>
            </w:pPr>
            <w:r w:rsidRPr="006A200C">
              <w:rPr>
                <w:rFonts w:ascii="Times New Roman" w:hAnsi="Times New Roman" w:cs="Times New Roman"/>
                <w:bCs/>
              </w:rPr>
              <w:t xml:space="preserve">Квалиметрия в здравоохранении. Максимизация прибыли. </w:t>
            </w:r>
          </w:p>
        </w:tc>
        <w:tc>
          <w:tcPr>
            <w:tcW w:w="121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6A200C" w:rsidRDefault="006A200C"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12</w:t>
            </w:r>
          </w:p>
        </w:tc>
        <w:tc>
          <w:tcPr>
            <w:tcW w:w="119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6A200C" w:rsidRDefault="00FF2692"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8</w:t>
            </w:r>
          </w:p>
        </w:tc>
        <w:tc>
          <w:tcPr>
            <w:tcW w:w="121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6A200C" w:rsidRDefault="00FF2692"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2</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6A200C" w:rsidRDefault="00FF2692"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w:t>
            </w:r>
          </w:p>
        </w:tc>
        <w:tc>
          <w:tcPr>
            <w:tcW w:w="135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6A200C" w:rsidRDefault="00FF2692"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6</w:t>
            </w:r>
          </w:p>
        </w:tc>
        <w:tc>
          <w:tcPr>
            <w:tcW w:w="124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6A200C" w:rsidRDefault="00840D0B"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4</w:t>
            </w:r>
          </w:p>
        </w:tc>
      </w:tr>
      <w:tr w:rsidR="008A0D61" w:rsidRPr="00547F17" w:rsidTr="00606CCD">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6A200C"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15.</w:t>
            </w:r>
          </w:p>
        </w:tc>
        <w:tc>
          <w:tcPr>
            <w:tcW w:w="642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6A200C" w:rsidRDefault="008A0D61" w:rsidP="00606CCD">
            <w:pPr>
              <w:spacing w:after="0" w:line="240" w:lineRule="auto"/>
              <w:rPr>
                <w:rFonts w:ascii="Times New Roman" w:hAnsi="Times New Roman" w:cs="Times New Roman"/>
                <w:bCs/>
              </w:rPr>
            </w:pPr>
            <w:r w:rsidRPr="006A200C">
              <w:rPr>
                <w:rFonts w:ascii="Times New Roman" w:hAnsi="Times New Roman" w:cs="Times New Roman"/>
                <w:bCs/>
              </w:rPr>
              <w:t>Принципы и методы доказательной медицины применительно к общественному здоровью</w:t>
            </w:r>
          </w:p>
        </w:tc>
        <w:tc>
          <w:tcPr>
            <w:tcW w:w="121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6A200C" w:rsidRDefault="006A200C"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8</w:t>
            </w:r>
          </w:p>
        </w:tc>
        <w:tc>
          <w:tcPr>
            <w:tcW w:w="119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6A200C" w:rsidRDefault="00840D0B"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6</w:t>
            </w:r>
          </w:p>
        </w:tc>
        <w:tc>
          <w:tcPr>
            <w:tcW w:w="121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6A200C" w:rsidRDefault="00840D0B"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6A200C" w:rsidRDefault="00840D0B"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w:t>
            </w:r>
          </w:p>
        </w:tc>
        <w:tc>
          <w:tcPr>
            <w:tcW w:w="135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6A200C" w:rsidRDefault="00840D0B"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6</w:t>
            </w:r>
          </w:p>
        </w:tc>
        <w:tc>
          <w:tcPr>
            <w:tcW w:w="124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6A200C" w:rsidRDefault="00840D0B"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2</w:t>
            </w:r>
          </w:p>
        </w:tc>
      </w:tr>
      <w:tr w:rsidR="008A0D61" w:rsidRPr="00547F17" w:rsidTr="00606CCD">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6A200C"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16.</w:t>
            </w:r>
          </w:p>
        </w:tc>
        <w:tc>
          <w:tcPr>
            <w:tcW w:w="642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6A200C" w:rsidRDefault="008A0D61" w:rsidP="00606CCD">
            <w:pPr>
              <w:spacing w:after="0" w:line="240" w:lineRule="auto"/>
              <w:rPr>
                <w:rFonts w:ascii="Times New Roman" w:hAnsi="Times New Roman" w:cs="Times New Roman"/>
                <w:b/>
                <w:bCs/>
              </w:rPr>
            </w:pPr>
            <w:r w:rsidRPr="006A200C">
              <w:rPr>
                <w:rFonts w:ascii="Times New Roman" w:hAnsi="Times New Roman" w:cs="Times New Roman"/>
                <w:bCs/>
              </w:rPr>
              <w:t>Повышение финансовой грамотности населения: международный опыт и российская практика. Применение на практике</w:t>
            </w:r>
          </w:p>
        </w:tc>
        <w:tc>
          <w:tcPr>
            <w:tcW w:w="121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6A200C" w:rsidRDefault="006A200C"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12</w:t>
            </w:r>
          </w:p>
        </w:tc>
        <w:tc>
          <w:tcPr>
            <w:tcW w:w="119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6A200C" w:rsidRDefault="00840D0B"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8</w:t>
            </w:r>
          </w:p>
        </w:tc>
        <w:tc>
          <w:tcPr>
            <w:tcW w:w="121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6A200C" w:rsidRDefault="00840D0B"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2</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6A200C" w:rsidRDefault="00840D0B"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2</w:t>
            </w:r>
          </w:p>
        </w:tc>
        <w:tc>
          <w:tcPr>
            <w:tcW w:w="135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6A200C" w:rsidRDefault="00840D0B"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4</w:t>
            </w:r>
          </w:p>
        </w:tc>
        <w:tc>
          <w:tcPr>
            <w:tcW w:w="124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6A200C" w:rsidRDefault="00840D0B"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4</w:t>
            </w:r>
          </w:p>
        </w:tc>
      </w:tr>
      <w:tr w:rsidR="008A0D61" w:rsidRPr="00547F17" w:rsidTr="00606CCD">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6A200C"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17.</w:t>
            </w:r>
          </w:p>
        </w:tc>
        <w:tc>
          <w:tcPr>
            <w:tcW w:w="642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6A200C" w:rsidRDefault="00840D0B" w:rsidP="00606CCD">
            <w:pPr>
              <w:widowControl w:val="0"/>
              <w:suppressAutoHyphens/>
              <w:autoSpaceDN w:val="0"/>
              <w:spacing w:after="0" w:line="240" w:lineRule="auto"/>
              <w:jc w:val="both"/>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Финансовая грамотность как фактор повышения благосостояния населения</w:t>
            </w:r>
          </w:p>
        </w:tc>
        <w:tc>
          <w:tcPr>
            <w:tcW w:w="121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6A200C" w:rsidRDefault="006A200C"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10</w:t>
            </w:r>
          </w:p>
        </w:tc>
        <w:tc>
          <w:tcPr>
            <w:tcW w:w="119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6A200C" w:rsidRDefault="00840D0B"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6</w:t>
            </w:r>
          </w:p>
        </w:tc>
        <w:tc>
          <w:tcPr>
            <w:tcW w:w="121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6A200C" w:rsidRDefault="00840D0B"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6A200C" w:rsidRDefault="00840D0B"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w:t>
            </w:r>
          </w:p>
        </w:tc>
        <w:tc>
          <w:tcPr>
            <w:tcW w:w="135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6A200C" w:rsidRDefault="00840D0B"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6</w:t>
            </w:r>
          </w:p>
        </w:tc>
        <w:tc>
          <w:tcPr>
            <w:tcW w:w="124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6A200C" w:rsidRDefault="006A200C" w:rsidP="00606CCD">
            <w:pPr>
              <w:widowControl w:val="0"/>
              <w:suppressAutoHyphens/>
              <w:autoSpaceDN w:val="0"/>
              <w:spacing w:after="0" w:line="240" w:lineRule="auto"/>
              <w:jc w:val="center"/>
              <w:textAlignment w:val="baseline"/>
              <w:rPr>
                <w:rFonts w:ascii="Times New Roman CYR" w:eastAsia="Times New Roman" w:hAnsi="Times New Roman CYR" w:cs="Tahoma"/>
                <w:kern w:val="3"/>
              </w:rPr>
            </w:pPr>
            <w:r w:rsidRPr="006A200C">
              <w:rPr>
                <w:rFonts w:ascii="Times New Roman CYR" w:eastAsia="Times New Roman" w:hAnsi="Times New Roman CYR" w:cs="Tahoma"/>
                <w:kern w:val="3"/>
              </w:rPr>
              <w:t>4</w:t>
            </w:r>
          </w:p>
        </w:tc>
      </w:tr>
      <w:tr w:rsidR="008A0D61" w:rsidRPr="00547F17" w:rsidTr="00606CCD">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547F17" w:rsidRDefault="008A0D61" w:rsidP="00606CCD">
            <w:pPr>
              <w:widowControl w:val="0"/>
              <w:suppressAutoHyphens/>
              <w:autoSpaceDN w:val="0"/>
              <w:spacing w:after="0" w:line="240" w:lineRule="auto"/>
              <w:jc w:val="both"/>
              <w:textAlignment w:val="baseline"/>
              <w:rPr>
                <w:rFonts w:ascii="Times New Roman CYR" w:eastAsia="Times New Roman" w:hAnsi="Times New Roman CYR" w:cs="Tahoma"/>
                <w:b/>
                <w:kern w:val="3"/>
              </w:rPr>
            </w:pPr>
          </w:p>
        </w:tc>
        <w:tc>
          <w:tcPr>
            <w:tcW w:w="642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A200C" w:rsidRPr="006A200C" w:rsidRDefault="006A200C" w:rsidP="00606CCD">
            <w:pPr>
              <w:widowControl w:val="0"/>
              <w:suppressAutoHyphens/>
              <w:autoSpaceDN w:val="0"/>
              <w:spacing w:after="0" w:line="240" w:lineRule="auto"/>
              <w:jc w:val="both"/>
              <w:textAlignment w:val="baseline"/>
              <w:rPr>
                <w:rFonts w:ascii="Times New Roman CYR" w:eastAsia="Times New Roman" w:hAnsi="Times New Roman CYR" w:cs="Tahoma"/>
                <w:b/>
                <w:kern w:val="3"/>
              </w:rPr>
            </w:pPr>
          </w:p>
          <w:p w:rsidR="008A0D61" w:rsidRPr="00547F17" w:rsidRDefault="008A0D61" w:rsidP="00606CCD">
            <w:pPr>
              <w:widowControl w:val="0"/>
              <w:suppressAutoHyphens/>
              <w:autoSpaceDN w:val="0"/>
              <w:spacing w:after="0" w:line="240" w:lineRule="auto"/>
              <w:jc w:val="both"/>
              <w:textAlignment w:val="baseline"/>
              <w:rPr>
                <w:rFonts w:ascii="Times New Roman CYR" w:eastAsia="Times New Roman" w:hAnsi="Times New Roman CYR" w:cs="Tahoma"/>
                <w:b/>
                <w:kern w:val="3"/>
              </w:rPr>
            </w:pPr>
            <w:r w:rsidRPr="00547F17">
              <w:rPr>
                <w:rFonts w:ascii="Times New Roman CYR" w:eastAsia="Times New Roman" w:hAnsi="Times New Roman CYR" w:cs="Tahoma"/>
                <w:b/>
                <w:kern w:val="3"/>
              </w:rPr>
              <w:t>ВСЕГО:</w:t>
            </w:r>
          </w:p>
        </w:tc>
        <w:tc>
          <w:tcPr>
            <w:tcW w:w="1215"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8A0D61" w:rsidRPr="00547F17"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b/>
                <w:kern w:val="3"/>
              </w:rPr>
            </w:pPr>
          </w:p>
          <w:p w:rsidR="008A0D61" w:rsidRPr="00547F17" w:rsidRDefault="006A200C" w:rsidP="00606CCD">
            <w:pPr>
              <w:widowControl w:val="0"/>
              <w:suppressAutoHyphens/>
              <w:autoSpaceDN w:val="0"/>
              <w:spacing w:after="0" w:line="240" w:lineRule="auto"/>
              <w:jc w:val="center"/>
              <w:textAlignment w:val="baseline"/>
              <w:rPr>
                <w:rFonts w:ascii="Times New Roman CYR" w:eastAsia="Times New Roman" w:hAnsi="Times New Roman CYR" w:cs="Tahoma"/>
                <w:b/>
                <w:kern w:val="3"/>
              </w:rPr>
            </w:pPr>
            <w:r w:rsidRPr="006A200C">
              <w:rPr>
                <w:rFonts w:ascii="Times New Roman CYR" w:eastAsia="Times New Roman" w:hAnsi="Times New Roman CYR" w:cs="Tahoma"/>
                <w:b/>
                <w:kern w:val="3"/>
              </w:rPr>
              <w:t>182</w:t>
            </w:r>
          </w:p>
        </w:tc>
        <w:tc>
          <w:tcPr>
            <w:tcW w:w="1197"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A200C" w:rsidRPr="006A200C" w:rsidRDefault="006A200C" w:rsidP="00606CCD">
            <w:pPr>
              <w:widowControl w:val="0"/>
              <w:suppressAutoHyphens/>
              <w:autoSpaceDN w:val="0"/>
              <w:spacing w:after="0" w:line="240" w:lineRule="auto"/>
              <w:jc w:val="center"/>
              <w:textAlignment w:val="baseline"/>
              <w:rPr>
                <w:rFonts w:ascii="Times New Roman CYR" w:eastAsia="Times New Roman" w:hAnsi="Times New Roman CYR" w:cs="Tahoma"/>
                <w:b/>
                <w:kern w:val="3"/>
              </w:rPr>
            </w:pPr>
          </w:p>
          <w:p w:rsidR="008A0D61" w:rsidRPr="00547F17" w:rsidRDefault="00840D0B" w:rsidP="00606CCD">
            <w:pPr>
              <w:widowControl w:val="0"/>
              <w:suppressAutoHyphens/>
              <w:autoSpaceDN w:val="0"/>
              <w:spacing w:after="0" w:line="240" w:lineRule="auto"/>
              <w:jc w:val="center"/>
              <w:textAlignment w:val="baseline"/>
              <w:rPr>
                <w:rFonts w:ascii="Times New Roman CYR" w:eastAsia="Times New Roman" w:hAnsi="Times New Roman CYR" w:cs="Tahoma"/>
                <w:b/>
                <w:kern w:val="3"/>
              </w:rPr>
            </w:pPr>
            <w:r w:rsidRPr="006A200C">
              <w:rPr>
                <w:rFonts w:ascii="Times New Roman CYR" w:eastAsia="Times New Roman" w:hAnsi="Times New Roman CYR" w:cs="Tahoma"/>
                <w:b/>
                <w:kern w:val="3"/>
              </w:rPr>
              <w:t>122</w:t>
            </w:r>
          </w:p>
        </w:tc>
        <w:tc>
          <w:tcPr>
            <w:tcW w:w="121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A200C" w:rsidRPr="006A200C" w:rsidRDefault="006A200C" w:rsidP="00606CCD">
            <w:pPr>
              <w:widowControl w:val="0"/>
              <w:suppressAutoHyphens/>
              <w:autoSpaceDN w:val="0"/>
              <w:spacing w:after="0" w:line="240" w:lineRule="auto"/>
              <w:jc w:val="center"/>
              <w:textAlignment w:val="baseline"/>
              <w:rPr>
                <w:rFonts w:ascii="Times New Roman CYR" w:eastAsia="Times New Roman" w:hAnsi="Times New Roman CYR" w:cs="Tahoma"/>
                <w:b/>
                <w:kern w:val="3"/>
              </w:rPr>
            </w:pPr>
          </w:p>
          <w:p w:rsidR="008A0D61" w:rsidRPr="00547F17" w:rsidRDefault="008A0D61" w:rsidP="00606CCD">
            <w:pPr>
              <w:widowControl w:val="0"/>
              <w:suppressAutoHyphens/>
              <w:autoSpaceDN w:val="0"/>
              <w:spacing w:after="0" w:line="240" w:lineRule="auto"/>
              <w:jc w:val="center"/>
              <w:textAlignment w:val="baseline"/>
              <w:rPr>
                <w:rFonts w:ascii="Times New Roman CYR" w:eastAsia="Times New Roman" w:hAnsi="Times New Roman CYR" w:cs="Tahoma"/>
                <w:b/>
                <w:kern w:val="3"/>
              </w:rPr>
            </w:pPr>
            <w:r w:rsidRPr="006A200C">
              <w:rPr>
                <w:rFonts w:ascii="Times New Roman CYR" w:eastAsia="Times New Roman" w:hAnsi="Times New Roman CYR" w:cs="Tahoma"/>
                <w:b/>
                <w:kern w:val="3"/>
              </w:rPr>
              <w:t>20</w:t>
            </w:r>
          </w:p>
        </w:tc>
        <w:tc>
          <w:tcPr>
            <w:tcW w:w="148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A200C" w:rsidRPr="006A200C" w:rsidRDefault="006A200C" w:rsidP="00606CCD">
            <w:pPr>
              <w:widowControl w:val="0"/>
              <w:suppressAutoHyphens/>
              <w:autoSpaceDN w:val="0"/>
              <w:spacing w:after="0" w:line="240" w:lineRule="auto"/>
              <w:jc w:val="center"/>
              <w:textAlignment w:val="baseline"/>
              <w:rPr>
                <w:rFonts w:ascii="Times New Roman CYR" w:eastAsia="Times New Roman" w:hAnsi="Times New Roman CYR" w:cs="Tahoma"/>
                <w:b/>
                <w:kern w:val="3"/>
              </w:rPr>
            </w:pPr>
          </w:p>
          <w:p w:rsidR="008A0D61" w:rsidRPr="00547F17" w:rsidRDefault="00840D0B" w:rsidP="00606CCD">
            <w:pPr>
              <w:widowControl w:val="0"/>
              <w:suppressAutoHyphens/>
              <w:autoSpaceDN w:val="0"/>
              <w:spacing w:after="0" w:line="240" w:lineRule="auto"/>
              <w:jc w:val="center"/>
              <w:textAlignment w:val="baseline"/>
              <w:rPr>
                <w:rFonts w:ascii="Times New Roman CYR" w:eastAsia="Times New Roman" w:hAnsi="Times New Roman CYR" w:cs="Tahoma"/>
                <w:b/>
                <w:kern w:val="3"/>
              </w:rPr>
            </w:pPr>
            <w:r w:rsidRPr="006A200C">
              <w:rPr>
                <w:rFonts w:ascii="Times New Roman CYR" w:eastAsia="Times New Roman" w:hAnsi="Times New Roman CYR" w:cs="Tahoma"/>
                <w:b/>
                <w:kern w:val="3"/>
              </w:rPr>
              <w:t>12</w:t>
            </w:r>
          </w:p>
        </w:tc>
        <w:tc>
          <w:tcPr>
            <w:tcW w:w="1353"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A200C" w:rsidRPr="006A200C" w:rsidRDefault="006A200C" w:rsidP="00606CCD">
            <w:pPr>
              <w:widowControl w:val="0"/>
              <w:suppressAutoHyphens/>
              <w:autoSpaceDN w:val="0"/>
              <w:spacing w:after="0" w:line="240" w:lineRule="auto"/>
              <w:jc w:val="center"/>
              <w:textAlignment w:val="baseline"/>
              <w:rPr>
                <w:rFonts w:ascii="Times New Roman CYR" w:eastAsia="Times New Roman" w:hAnsi="Times New Roman CYR" w:cs="Tahoma"/>
                <w:b/>
                <w:kern w:val="3"/>
              </w:rPr>
            </w:pPr>
          </w:p>
          <w:p w:rsidR="008A0D61" w:rsidRPr="00547F17" w:rsidRDefault="00840D0B" w:rsidP="00606CCD">
            <w:pPr>
              <w:widowControl w:val="0"/>
              <w:suppressAutoHyphens/>
              <w:autoSpaceDN w:val="0"/>
              <w:spacing w:after="0" w:line="240" w:lineRule="auto"/>
              <w:jc w:val="center"/>
              <w:textAlignment w:val="baseline"/>
              <w:rPr>
                <w:rFonts w:ascii="Times New Roman CYR" w:eastAsia="Times New Roman" w:hAnsi="Times New Roman CYR" w:cs="Tahoma"/>
                <w:b/>
                <w:kern w:val="3"/>
              </w:rPr>
            </w:pPr>
            <w:r w:rsidRPr="006A200C">
              <w:rPr>
                <w:rFonts w:ascii="Times New Roman CYR" w:eastAsia="Times New Roman" w:hAnsi="Times New Roman CYR" w:cs="Tahoma"/>
                <w:b/>
                <w:kern w:val="3"/>
              </w:rPr>
              <w:t>90</w:t>
            </w:r>
          </w:p>
        </w:tc>
        <w:tc>
          <w:tcPr>
            <w:tcW w:w="1248"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A200C" w:rsidRPr="006A200C" w:rsidRDefault="006A200C" w:rsidP="00606CCD">
            <w:pPr>
              <w:widowControl w:val="0"/>
              <w:suppressAutoHyphens/>
              <w:autoSpaceDN w:val="0"/>
              <w:spacing w:after="0" w:line="240" w:lineRule="auto"/>
              <w:jc w:val="center"/>
              <w:textAlignment w:val="baseline"/>
              <w:rPr>
                <w:rFonts w:ascii="Times New Roman CYR" w:eastAsia="Times New Roman" w:hAnsi="Times New Roman CYR" w:cs="Tahoma"/>
                <w:b/>
                <w:kern w:val="3"/>
              </w:rPr>
            </w:pPr>
          </w:p>
          <w:p w:rsidR="008A0D61" w:rsidRPr="00547F17" w:rsidRDefault="006A200C" w:rsidP="00606CCD">
            <w:pPr>
              <w:widowControl w:val="0"/>
              <w:suppressAutoHyphens/>
              <w:autoSpaceDN w:val="0"/>
              <w:spacing w:after="0" w:line="240" w:lineRule="auto"/>
              <w:jc w:val="center"/>
              <w:textAlignment w:val="baseline"/>
              <w:rPr>
                <w:rFonts w:ascii="Times New Roman CYR" w:eastAsia="Times New Roman" w:hAnsi="Times New Roman CYR" w:cs="Tahoma"/>
                <w:b/>
                <w:kern w:val="3"/>
              </w:rPr>
            </w:pPr>
            <w:r w:rsidRPr="006A200C">
              <w:rPr>
                <w:rFonts w:ascii="Times New Roman CYR" w:eastAsia="Times New Roman" w:hAnsi="Times New Roman CYR" w:cs="Tahoma"/>
                <w:b/>
                <w:kern w:val="3"/>
              </w:rPr>
              <w:t>60</w:t>
            </w:r>
          </w:p>
        </w:tc>
      </w:tr>
    </w:tbl>
    <w:p w:rsidR="00547F17" w:rsidRDefault="00547F17" w:rsidP="00286A16">
      <w:pPr>
        <w:spacing w:after="0" w:line="240" w:lineRule="auto"/>
        <w:jc w:val="center"/>
        <w:rPr>
          <w:rFonts w:ascii="Times New Roman" w:hAnsi="Times New Roman" w:cs="Times New Roman"/>
          <w:b/>
          <w:sz w:val="28"/>
          <w:szCs w:val="28"/>
        </w:rPr>
      </w:pPr>
    </w:p>
    <w:p w:rsidR="00606CCD" w:rsidRDefault="00606CCD" w:rsidP="00286A16">
      <w:pPr>
        <w:spacing w:after="0" w:line="240" w:lineRule="auto"/>
        <w:jc w:val="center"/>
        <w:rPr>
          <w:rFonts w:ascii="Times New Roman" w:hAnsi="Times New Roman" w:cs="Times New Roman"/>
          <w:b/>
          <w:sz w:val="28"/>
          <w:szCs w:val="28"/>
        </w:rPr>
      </w:pPr>
    </w:p>
    <w:tbl>
      <w:tblPr>
        <w:tblW w:w="14961" w:type="dxa"/>
        <w:tblInd w:w="-108" w:type="dxa"/>
        <w:tblLayout w:type="fixed"/>
        <w:tblCellMar>
          <w:left w:w="10" w:type="dxa"/>
          <w:right w:w="10" w:type="dxa"/>
        </w:tblCellMar>
        <w:tblLook w:val="0000" w:firstRow="0" w:lastRow="0" w:firstColumn="0" w:lastColumn="0" w:noHBand="0" w:noVBand="0"/>
      </w:tblPr>
      <w:tblGrid>
        <w:gridCol w:w="822"/>
        <w:gridCol w:w="8222"/>
        <w:gridCol w:w="708"/>
        <w:gridCol w:w="851"/>
        <w:gridCol w:w="709"/>
        <w:gridCol w:w="850"/>
        <w:gridCol w:w="851"/>
        <w:gridCol w:w="992"/>
        <w:gridCol w:w="956"/>
      </w:tblGrid>
      <w:tr w:rsidR="00606CCD" w:rsidRPr="00547F17" w:rsidTr="00ED4DA0">
        <w:tc>
          <w:tcPr>
            <w:tcW w:w="822" w:type="dxa"/>
            <w:vMerge w:val="restart"/>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606CCD" w:rsidP="00606CCD">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lang w:val="en-US"/>
              </w:rPr>
            </w:pPr>
            <w:r w:rsidRPr="00547F17">
              <w:rPr>
                <w:rFonts w:ascii="Times New Roman CYR" w:eastAsia="Times New Roman" w:hAnsi="Times New Roman CYR" w:cs="Tahoma"/>
                <w:b/>
                <w:kern w:val="3"/>
                <w:sz w:val="24"/>
                <w:szCs w:val="24"/>
                <w:lang w:val="en-US"/>
              </w:rPr>
              <w:t>№</w:t>
            </w:r>
          </w:p>
          <w:p w:rsidR="00606CCD" w:rsidRPr="00547F17" w:rsidRDefault="00606CCD" w:rsidP="00606CCD">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lang w:val="en-US"/>
              </w:rPr>
            </w:pPr>
            <w:r w:rsidRPr="00547F17">
              <w:rPr>
                <w:rFonts w:ascii="Times New Roman CYR" w:eastAsia="Times New Roman" w:hAnsi="Times New Roman CYR" w:cs="Tahoma"/>
                <w:b/>
                <w:kern w:val="3"/>
                <w:sz w:val="24"/>
                <w:szCs w:val="24"/>
                <w:lang w:val="en-US"/>
              </w:rPr>
              <w:t>п\п</w:t>
            </w:r>
          </w:p>
        </w:tc>
        <w:tc>
          <w:tcPr>
            <w:tcW w:w="8222" w:type="dxa"/>
            <w:vMerge w:val="restart"/>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606CCD" w:rsidP="00606CCD">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lang w:val="en-US"/>
              </w:rPr>
            </w:pPr>
          </w:p>
          <w:p w:rsidR="00606CCD" w:rsidRPr="00547F17" w:rsidRDefault="00606CCD" w:rsidP="00606CCD">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lang w:val="en-US"/>
              </w:rPr>
            </w:pPr>
            <w:r w:rsidRPr="00547F17">
              <w:rPr>
                <w:rFonts w:ascii="Times New Roman CYR" w:eastAsia="Times New Roman" w:hAnsi="Times New Roman CYR" w:cs="Tahoma"/>
                <w:b/>
                <w:kern w:val="3"/>
                <w:sz w:val="24"/>
                <w:szCs w:val="24"/>
                <w:lang w:val="en-US"/>
              </w:rPr>
              <w:t>Наименование тем</w:t>
            </w:r>
          </w:p>
          <w:p w:rsidR="00606CCD" w:rsidRPr="00547F17" w:rsidRDefault="00606CCD" w:rsidP="00606CCD">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lang w:val="en-US"/>
              </w:rPr>
            </w:pPr>
          </w:p>
        </w:tc>
        <w:tc>
          <w:tcPr>
            <w:tcW w:w="1559" w:type="dxa"/>
            <w:gridSpan w:val="2"/>
            <w:vMerge w:val="restart"/>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606CCD" w:rsidP="00606CCD">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lang w:val="en-US"/>
              </w:rPr>
            </w:pPr>
            <w:r w:rsidRPr="00547F17">
              <w:rPr>
                <w:rFonts w:ascii="Times New Roman CYR" w:eastAsia="Times New Roman" w:hAnsi="Times New Roman CYR" w:cs="Tahoma"/>
                <w:b/>
                <w:kern w:val="3"/>
                <w:sz w:val="24"/>
                <w:szCs w:val="24"/>
                <w:lang w:val="en-US"/>
              </w:rPr>
              <w:t>Макс. учебн. нагруз.</w:t>
            </w:r>
          </w:p>
        </w:tc>
        <w:tc>
          <w:tcPr>
            <w:tcW w:w="3402" w:type="dxa"/>
            <w:gridSpan w:val="4"/>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606CCD" w:rsidP="00606CCD">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lang w:val="en-US"/>
              </w:rPr>
            </w:pPr>
            <w:r w:rsidRPr="00547F17">
              <w:rPr>
                <w:rFonts w:ascii="Times New Roman CYR" w:eastAsia="Times New Roman" w:hAnsi="Times New Roman CYR" w:cs="Tahoma"/>
                <w:b/>
                <w:kern w:val="3"/>
                <w:sz w:val="24"/>
                <w:szCs w:val="24"/>
                <w:lang w:val="en-US"/>
              </w:rPr>
              <w:t>Количество аудиторных часов</w:t>
            </w:r>
          </w:p>
        </w:tc>
        <w:tc>
          <w:tcPr>
            <w:tcW w:w="956" w:type="dxa"/>
            <w:vMerge w:val="restart"/>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606CCD" w:rsidP="00606CCD">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lang w:val="en-US"/>
              </w:rPr>
            </w:pPr>
            <w:r w:rsidRPr="00547F17">
              <w:rPr>
                <w:rFonts w:ascii="Times New Roman CYR" w:eastAsia="Times New Roman" w:hAnsi="Times New Roman CYR" w:cs="Tahoma"/>
                <w:b/>
                <w:kern w:val="3"/>
                <w:sz w:val="24"/>
                <w:szCs w:val="24"/>
                <w:lang w:val="en-US"/>
              </w:rPr>
              <w:t>Самост.</w:t>
            </w:r>
          </w:p>
          <w:p w:rsidR="00606CCD" w:rsidRPr="00547F17" w:rsidRDefault="00606CCD" w:rsidP="00606CCD">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lang w:val="en-US"/>
              </w:rPr>
            </w:pPr>
            <w:r w:rsidRPr="00547F17">
              <w:rPr>
                <w:rFonts w:ascii="Times New Roman CYR" w:eastAsia="Times New Roman" w:hAnsi="Times New Roman CYR" w:cs="Tahoma"/>
                <w:b/>
                <w:kern w:val="3"/>
                <w:sz w:val="24"/>
                <w:szCs w:val="24"/>
                <w:lang w:val="en-US"/>
              </w:rPr>
              <w:t>работа</w:t>
            </w:r>
          </w:p>
          <w:p w:rsidR="00606CCD" w:rsidRPr="00547F17" w:rsidRDefault="00606CCD" w:rsidP="00606CCD">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lang w:val="en-US"/>
              </w:rPr>
            </w:pPr>
            <w:r w:rsidRPr="00547F17">
              <w:rPr>
                <w:rFonts w:ascii="Times New Roman CYR" w:eastAsia="Times New Roman" w:hAnsi="Times New Roman CYR" w:cs="Tahoma"/>
                <w:b/>
                <w:kern w:val="3"/>
                <w:sz w:val="24"/>
                <w:szCs w:val="24"/>
                <w:lang w:val="en-US"/>
              </w:rPr>
              <w:t>студент.</w:t>
            </w:r>
          </w:p>
        </w:tc>
      </w:tr>
      <w:tr w:rsidR="00606CCD" w:rsidRPr="00547F17" w:rsidTr="00ED4DA0">
        <w:tc>
          <w:tcPr>
            <w:tcW w:w="822" w:type="dxa"/>
            <w:vMerge/>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606CCD" w:rsidP="00606CCD">
            <w:pPr>
              <w:widowControl w:val="0"/>
              <w:suppressAutoHyphens/>
              <w:autoSpaceDN w:val="0"/>
              <w:spacing w:after="0" w:line="240" w:lineRule="auto"/>
              <w:textAlignment w:val="baseline"/>
              <w:rPr>
                <w:rFonts w:ascii="Times New Roman" w:eastAsia="Times New Roman" w:hAnsi="Times New Roman" w:cs="Tahoma"/>
                <w:kern w:val="3"/>
                <w:sz w:val="24"/>
                <w:szCs w:val="24"/>
                <w:lang w:val="en-US"/>
              </w:rPr>
            </w:pPr>
          </w:p>
        </w:tc>
        <w:tc>
          <w:tcPr>
            <w:tcW w:w="8222" w:type="dxa"/>
            <w:vMerge/>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606CCD" w:rsidP="00606CCD">
            <w:pPr>
              <w:widowControl w:val="0"/>
              <w:suppressAutoHyphens/>
              <w:autoSpaceDN w:val="0"/>
              <w:spacing w:after="0" w:line="240" w:lineRule="auto"/>
              <w:textAlignment w:val="baseline"/>
              <w:rPr>
                <w:rFonts w:ascii="Times New Roman" w:eastAsia="Times New Roman" w:hAnsi="Times New Roman" w:cs="Tahoma"/>
                <w:kern w:val="3"/>
                <w:sz w:val="24"/>
                <w:szCs w:val="24"/>
                <w:lang w:val="en-US"/>
              </w:rPr>
            </w:pPr>
          </w:p>
        </w:tc>
        <w:tc>
          <w:tcPr>
            <w:tcW w:w="1559" w:type="dxa"/>
            <w:gridSpan w:val="2"/>
            <w:vMerge/>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606CCD" w:rsidP="00606CCD">
            <w:pPr>
              <w:widowControl w:val="0"/>
              <w:suppressAutoHyphens/>
              <w:autoSpaceDN w:val="0"/>
              <w:spacing w:after="0" w:line="240" w:lineRule="auto"/>
              <w:textAlignment w:val="baseline"/>
              <w:rPr>
                <w:rFonts w:ascii="Times New Roman" w:eastAsia="Times New Roman" w:hAnsi="Times New Roman" w:cs="Tahoma"/>
                <w:kern w:val="3"/>
                <w:sz w:val="24"/>
                <w:szCs w:val="24"/>
                <w:lang w:val="en-US"/>
              </w:rPr>
            </w:pPr>
          </w:p>
        </w:tc>
        <w:tc>
          <w:tcPr>
            <w:tcW w:w="70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606CCD" w:rsidP="00606CCD">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lang w:val="en-US"/>
              </w:rPr>
            </w:pPr>
            <w:r w:rsidRPr="00547F17">
              <w:rPr>
                <w:rFonts w:ascii="Times New Roman CYR" w:eastAsia="Times New Roman" w:hAnsi="Times New Roman CYR" w:cs="Tahoma"/>
                <w:b/>
                <w:kern w:val="3"/>
                <w:sz w:val="24"/>
                <w:szCs w:val="24"/>
                <w:lang w:val="en-US"/>
              </w:rPr>
              <w:t>Всего</w:t>
            </w:r>
          </w:p>
        </w:tc>
        <w:tc>
          <w:tcPr>
            <w:tcW w:w="850"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606CCD" w:rsidP="00606CCD">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lang w:val="en-US"/>
              </w:rPr>
            </w:pPr>
            <w:r w:rsidRPr="00547F17">
              <w:rPr>
                <w:rFonts w:ascii="Times New Roman CYR" w:eastAsia="Times New Roman" w:hAnsi="Times New Roman CYR" w:cs="Tahoma"/>
                <w:b/>
                <w:kern w:val="3"/>
                <w:sz w:val="24"/>
                <w:szCs w:val="24"/>
                <w:lang w:val="en-US"/>
              </w:rPr>
              <w:t>лекции</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606CCD" w:rsidP="00606CCD">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lang w:val="en-US"/>
              </w:rPr>
            </w:pPr>
            <w:r w:rsidRPr="00547F17">
              <w:rPr>
                <w:rFonts w:ascii="Times New Roman CYR" w:eastAsia="Times New Roman" w:hAnsi="Times New Roman CYR" w:cs="Tahoma"/>
                <w:b/>
                <w:kern w:val="3"/>
                <w:sz w:val="24"/>
                <w:szCs w:val="24"/>
                <w:lang w:val="en-US"/>
              </w:rPr>
              <w:t>семинары</w:t>
            </w:r>
          </w:p>
        </w:tc>
        <w:tc>
          <w:tcPr>
            <w:tcW w:w="9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606CCD" w:rsidP="00606CCD">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lang w:val="en-US"/>
              </w:rPr>
            </w:pPr>
            <w:r w:rsidRPr="00547F17">
              <w:rPr>
                <w:rFonts w:ascii="Times New Roman CYR" w:eastAsia="Times New Roman" w:hAnsi="Times New Roman CYR" w:cs="Tahoma"/>
                <w:b/>
                <w:kern w:val="3"/>
                <w:sz w:val="24"/>
                <w:szCs w:val="24"/>
                <w:lang w:val="en-US"/>
              </w:rPr>
              <w:t>практич.</w:t>
            </w:r>
          </w:p>
          <w:p w:rsidR="00606CCD" w:rsidRPr="00547F17" w:rsidRDefault="00606CCD" w:rsidP="00606CCD">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lang w:val="en-US"/>
              </w:rPr>
            </w:pPr>
            <w:r w:rsidRPr="00547F17">
              <w:rPr>
                <w:rFonts w:ascii="Times New Roman CYR" w:eastAsia="Times New Roman" w:hAnsi="Times New Roman CYR" w:cs="Tahoma"/>
                <w:b/>
                <w:kern w:val="3"/>
                <w:sz w:val="24"/>
                <w:szCs w:val="24"/>
                <w:lang w:val="en-US"/>
              </w:rPr>
              <w:t>занятия</w:t>
            </w:r>
          </w:p>
        </w:tc>
        <w:tc>
          <w:tcPr>
            <w:tcW w:w="956" w:type="dxa"/>
            <w:vMerge/>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606CCD" w:rsidP="00606CCD">
            <w:pPr>
              <w:widowControl w:val="0"/>
              <w:suppressAutoHyphens/>
              <w:autoSpaceDN w:val="0"/>
              <w:spacing w:after="0" w:line="240" w:lineRule="auto"/>
              <w:textAlignment w:val="baseline"/>
              <w:rPr>
                <w:rFonts w:ascii="Times New Roman" w:eastAsia="Times New Roman" w:hAnsi="Times New Roman" w:cs="Tahoma"/>
                <w:kern w:val="3"/>
                <w:sz w:val="24"/>
                <w:szCs w:val="24"/>
                <w:lang w:val="en-US"/>
              </w:rPr>
            </w:pPr>
          </w:p>
        </w:tc>
      </w:tr>
      <w:tr w:rsidR="00ED4DA0" w:rsidRPr="00547F17" w:rsidTr="00C32A45">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ED4DA0" w:rsidRPr="00547F17" w:rsidRDefault="00ED4DA0" w:rsidP="00606CCD">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lang w:val="en-US"/>
              </w:rPr>
            </w:pPr>
          </w:p>
        </w:tc>
        <w:tc>
          <w:tcPr>
            <w:tcW w:w="14139" w:type="dxa"/>
            <w:gridSpan w:val="8"/>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ED4DA0" w:rsidRPr="00547F17" w:rsidRDefault="00ED4DA0" w:rsidP="00617332">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rPr>
            </w:pPr>
            <w:r w:rsidRPr="00606CCD">
              <w:rPr>
                <w:rFonts w:ascii="Times New Roman CYR" w:eastAsia="Times New Roman" w:hAnsi="Times New Roman CYR" w:cs="Tahoma"/>
                <w:b/>
                <w:kern w:val="3"/>
                <w:sz w:val="24"/>
                <w:szCs w:val="24"/>
              </w:rPr>
              <w:t>МДК</w:t>
            </w:r>
            <w:r w:rsidR="00617332">
              <w:rPr>
                <w:rFonts w:ascii="Times New Roman CYR" w:eastAsia="Times New Roman" w:hAnsi="Times New Roman CYR" w:cs="Tahoma"/>
                <w:b/>
                <w:kern w:val="3"/>
                <w:sz w:val="24"/>
                <w:szCs w:val="24"/>
              </w:rPr>
              <w:t>.</w:t>
            </w:r>
            <w:r w:rsidRPr="00606CCD">
              <w:rPr>
                <w:rFonts w:ascii="Times New Roman CYR" w:eastAsia="Times New Roman" w:hAnsi="Times New Roman CYR" w:cs="Tahoma"/>
                <w:b/>
                <w:kern w:val="3"/>
                <w:sz w:val="24"/>
                <w:szCs w:val="24"/>
              </w:rPr>
              <w:t>04.02</w:t>
            </w:r>
            <w:r w:rsidR="00617332">
              <w:rPr>
                <w:rFonts w:ascii="Times New Roman CYR" w:eastAsia="Times New Roman" w:hAnsi="Times New Roman CYR" w:cs="Tahoma"/>
                <w:b/>
                <w:kern w:val="3"/>
                <w:sz w:val="24"/>
                <w:szCs w:val="24"/>
              </w:rPr>
              <w:t>.</w:t>
            </w:r>
            <w:r w:rsidRPr="00606CCD">
              <w:rPr>
                <w:rFonts w:ascii="Times New Roman CYR" w:eastAsia="Times New Roman" w:hAnsi="Times New Roman CYR" w:cs="Tahoma"/>
                <w:b/>
                <w:kern w:val="3"/>
                <w:sz w:val="24"/>
                <w:szCs w:val="24"/>
              </w:rPr>
              <w:t xml:space="preserve"> Исследования в сестринском деле </w:t>
            </w:r>
            <w:r>
              <w:rPr>
                <w:rFonts w:ascii="Times New Roman CYR" w:eastAsia="Times New Roman" w:hAnsi="Times New Roman CYR" w:cs="Tahoma"/>
                <w:b/>
                <w:kern w:val="3"/>
                <w:sz w:val="24"/>
                <w:szCs w:val="24"/>
              </w:rPr>
              <w:t xml:space="preserve">                                              3 курс, V сем </w:t>
            </w:r>
          </w:p>
        </w:tc>
      </w:tr>
      <w:tr w:rsidR="00606CCD" w:rsidRPr="00547F17" w:rsidTr="00ED4DA0">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606CCD"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1.</w:t>
            </w:r>
          </w:p>
        </w:tc>
        <w:tc>
          <w:tcPr>
            <w:tcW w:w="82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74716A" w:rsidP="00606CCD">
            <w:pPr>
              <w:widowControl w:val="0"/>
              <w:suppressAutoHyphens/>
              <w:autoSpaceDN w:val="0"/>
              <w:spacing w:after="0" w:line="240" w:lineRule="auto"/>
              <w:jc w:val="both"/>
              <w:textAlignment w:val="baseline"/>
              <w:rPr>
                <w:rFonts w:ascii="Times New Roman CYR" w:eastAsia="Times New Roman" w:hAnsi="Times New Roman CYR" w:cs="Tahoma"/>
                <w:kern w:val="3"/>
                <w:sz w:val="24"/>
                <w:szCs w:val="24"/>
              </w:rPr>
            </w:pPr>
            <w:r w:rsidRPr="0074716A">
              <w:rPr>
                <w:rFonts w:ascii="Times New Roman CYR" w:eastAsia="Times New Roman" w:hAnsi="Times New Roman CYR" w:cs="Tahoma"/>
                <w:kern w:val="3"/>
                <w:sz w:val="24"/>
                <w:szCs w:val="24"/>
              </w:rPr>
              <w:t>Исследования в сестринском деле</w:t>
            </w:r>
          </w:p>
        </w:tc>
        <w:tc>
          <w:tcPr>
            <w:tcW w:w="1559"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C767E5"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12</w:t>
            </w:r>
          </w:p>
        </w:tc>
        <w:tc>
          <w:tcPr>
            <w:tcW w:w="70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74716A"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8</w:t>
            </w:r>
          </w:p>
        </w:tc>
        <w:tc>
          <w:tcPr>
            <w:tcW w:w="850"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74716A"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74716A"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9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74716A"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6</w:t>
            </w:r>
          </w:p>
        </w:tc>
        <w:tc>
          <w:tcPr>
            <w:tcW w:w="95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C767E5"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r>
      <w:tr w:rsidR="00606CCD" w:rsidRPr="0074716A" w:rsidTr="00ED4DA0">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606CCD"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2.</w:t>
            </w:r>
          </w:p>
        </w:tc>
        <w:tc>
          <w:tcPr>
            <w:tcW w:w="82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74716A" w:rsidP="00606CCD">
            <w:pPr>
              <w:widowControl w:val="0"/>
              <w:suppressAutoHyphens/>
              <w:autoSpaceDN w:val="0"/>
              <w:spacing w:after="0" w:line="240" w:lineRule="auto"/>
              <w:jc w:val="both"/>
              <w:textAlignment w:val="baseline"/>
              <w:rPr>
                <w:rFonts w:ascii="Times New Roman CYR" w:eastAsia="Times New Roman" w:hAnsi="Times New Roman CYR" w:cs="Tahoma"/>
                <w:kern w:val="3"/>
                <w:sz w:val="24"/>
                <w:szCs w:val="24"/>
              </w:rPr>
            </w:pPr>
            <w:r w:rsidRPr="0074716A">
              <w:rPr>
                <w:rFonts w:ascii="Times New Roman CYR" w:eastAsia="Times New Roman" w:hAnsi="Times New Roman CYR" w:cs="Tahoma"/>
                <w:kern w:val="3"/>
                <w:sz w:val="24"/>
                <w:szCs w:val="24"/>
              </w:rPr>
              <w:t>Развитие сестринского дела на современном этапе</w:t>
            </w:r>
          </w:p>
        </w:tc>
        <w:tc>
          <w:tcPr>
            <w:tcW w:w="1559"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C767E5"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14</w:t>
            </w:r>
          </w:p>
        </w:tc>
        <w:tc>
          <w:tcPr>
            <w:tcW w:w="70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74716A"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10</w:t>
            </w:r>
          </w:p>
        </w:tc>
        <w:tc>
          <w:tcPr>
            <w:tcW w:w="850"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74716A"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74716A"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9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74716A"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c>
          <w:tcPr>
            <w:tcW w:w="95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C767E5"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r>
      <w:tr w:rsidR="00606CCD" w:rsidRPr="0074716A" w:rsidTr="00ED4DA0">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606CCD"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3.</w:t>
            </w:r>
          </w:p>
        </w:tc>
        <w:tc>
          <w:tcPr>
            <w:tcW w:w="82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74716A" w:rsidP="00606CCD">
            <w:pPr>
              <w:widowControl w:val="0"/>
              <w:suppressAutoHyphens/>
              <w:autoSpaceDN w:val="0"/>
              <w:spacing w:after="0" w:line="240" w:lineRule="auto"/>
              <w:jc w:val="both"/>
              <w:textAlignment w:val="baseline"/>
              <w:rPr>
                <w:rFonts w:ascii="Times New Roman CYR" w:eastAsia="Times New Roman" w:hAnsi="Times New Roman CYR" w:cs="Tahoma"/>
                <w:kern w:val="3"/>
                <w:sz w:val="24"/>
                <w:szCs w:val="24"/>
              </w:rPr>
            </w:pPr>
            <w:r w:rsidRPr="0074716A">
              <w:rPr>
                <w:rFonts w:ascii="Times New Roman CYR" w:eastAsia="Times New Roman" w:hAnsi="Times New Roman CYR" w:cs="Tahoma"/>
                <w:kern w:val="3"/>
                <w:sz w:val="24"/>
                <w:szCs w:val="24"/>
              </w:rPr>
              <w:t>Профессиональное образование и ассоциации, их деятельность в здравоохранении</w:t>
            </w:r>
          </w:p>
        </w:tc>
        <w:tc>
          <w:tcPr>
            <w:tcW w:w="1559"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C767E5"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9</w:t>
            </w:r>
          </w:p>
        </w:tc>
        <w:tc>
          <w:tcPr>
            <w:tcW w:w="70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74716A"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6</w:t>
            </w:r>
          </w:p>
        </w:tc>
        <w:tc>
          <w:tcPr>
            <w:tcW w:w="850"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74716A"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74716A"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9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74716A"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6</w:t>
            </w:r>
          </w:p>
        </w:tc>
        <w:tc>
          <w:tcPr>
            <w:tcW w:w="95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C767E5"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3</w:t>
            </w:r>
          </w:p>
        </w:tc>
      </w:tr>
      <w:tr w:rsidR="00606CCD" w:rsidRPr="00547F17" w:rsidTr="00ED4DA0">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606CCD"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4.</w:t>
            </w:r>
          </w:p>
        </w:tc>
        <w:tc>
          <w:tcPr>
            <w:tcW w:w="82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74716A" w:rsidP="00606CCD">
            <w:pPr>
              <w:widowControl w:val="0"/>
              <w:suppressAutoHyphens/>
              <w:autoSpaceDN w:val="0"/>
              <w:spacing w:after="0" w:line="240" w:lineRule="auto"/>
              <w:jc w:val="both"/>
              <w:textAlignment w:val="baseline"/>
              <w:rPr>
                <w:rFonts w:ascii="Times New Roman CYR" w:eastAsia="Times New Roman" w:hAnsi="Times New Roman CYR" w:cs="Tahoma"/>
                <w:kern w:val="3"/>
                <w:sz w:val="24"/>
                <w:szCs w:val="24"/>
              </w:rPr>
            </w:pPr>
            <w:r w:rsidRPr="0074716A">
              <w:rPr>
                <w:rFonts w:ascii="Times New Roman CYR" w:eastAsia="Times New Roman" w:hAnsi="Times New Roman CYR" w:cs="Tahoma"/>
                <w:kern w:val="3"/>
                <w:sz w:val="24"/>
                <w:szCs w:val="24"/>
              </w:rPr>
              <w:t>Анализ деятельности лечебно-профилактической организации</w:t>
            </w:r>
          </w:p>
        </w:tc>
        <w:tc>
          <w:tcPr>
            <w:tcW w:w="1559"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C767E5"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12</w:t>
            </w:r>
          </w:p>
        </w:tc>
        <w:tc>
          <w:tcPr>
            <w:tcW w:w="70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74716A"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8</w:t>
            </w:r>
          </w:p>
        </w:tc>
        <w:tc>
          <w:tcPr>
            <w:tcW w:w="850"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74716A"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74716A"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9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74716A"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c>
          <w:tcPr>
            <w:tcW w:w="95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C767E5"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r>
      <w:tr w:rsidR="00606CCD" w:rsidRPr="00547F17" w:rsidTr="00ED4DA0">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606CCD"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5.</w:t>
            </w:r>
          </w:p>
        </w:tc>
        <w:tc>
          <w:tcPr>
            <w:tcW w:w="82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74716A" w:rsidP="00606CCD">
            <w:pPr>
              <w:widowControl w:val="0"/>
              <w:suppressAutoHyphens/>
              <w:autoSpaceDN w:val="0"/>
              <w:spacing w:after="0" w:line="240" w:lineRule="auto"/>
              <w:jc w:val="both"/>
              <w:textAlignment w:val="baseline"/>
              <w:rPr>
                <w:rFonts w:ascii="Times New Roman CYR" w:eastAsia="Times New Roman" w:hAnsi="Times New Roman CYR" w:cs="Tahoma"/>
                <w:kern w:val="3"/>
                <w:sz w:val="24"/>
                <w:szCs w:val="24"/>
              </w:rPr>
            </w:pPr>
            <w:r w:rsidRPr="0074716A">
              <w:rPr>
                <w:rFonts w:ascii="Times New Roman CYR" w:eastAsia="Times New Roman" w:hAnsi="Times New Roman CYR" w:cs="Tahoma"/>
                <w:kern w:val="3"/>
                <w:sz w:val="24"/>
                <w:szCs w:val="24"/>
              </w:rPr>
              <w:t>Методы сбора социологической информации</w:t>
            </w:r>
          </w:p>
        </w:tc>
        <w:tc>
          <w:tcPr>
            <w:tcW w:w="1559"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C767E5"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14</w:t>
            </w:r>
          </w:p>
        </w:tc>
        <w:tc>
          <w:tcPr>
            <w:tcW w:w="70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74716A"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10</w:t>
            </w:r>
          </w:p>
        </w:tc>
        <w:tc>
          <w:tcPr>
            <w:tcW w:w="850"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74716A"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74716A"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9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74716A"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c>
          <w:tcPr>
            <w:tcW w:w="95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C767E5"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r>
      <w:tr w:rsidR="00606CCD" w:rsidRPr="00547F17" w:rsidTr="00ED4DA0">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606CCD"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6.</w:t>
            </w:r>
          </w:p>
        </w:tc>
        <w:tc>
          <w:tcPr>
            <w:tcW w:w="82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74716A" w:rsidP="00606CCD">
            <w:pPr>
              <w:widowControl w:val="0"/>
              <w:suppressAutoHyphens/>
              <w:autoSpaceDN w:val="0"/>
              <w:spacing w:after="0" w:line="240" w:lineRule="auto"/>
              <w:jc w:val="both"/>
              <w:textAlignment w:val="baseline"/>
              <w:rPr>
                <w:rFonts w:ascii="Times New Roman CYR" w:eastAsia="Times New Roman" w:hAnsi="Times New Roman CYR" w:cs="Tahoma"/>
                <w:kern w:val="3"/>
                <w:sz w:val="24"/>
                <w:szCs w:val="24"/>
              </w:rPr>
            </w:pPr>
            <w:r w:rsidRPr="0074716A">
              <w:rPr>
                <w:rFonts w:ascii="Times New Roman CYR" w:eastAsia="Times New Roman" w:hAnsi="Times New Roman CYR" w:cs="Tahoma"/>
                <w:kern w:val="3"/>
                <w:sz w:val="24"/>
                <w:szCs w:val="24"/>
              </w:rPr>
              <w:t>Профессиональные факторы, влияющие на состояние здоровья медицинской сестры</w:t>
            </w:r>
          </w:p>
        </w:tc>
        <w:tc>
          <w:tcPr>
            <w:tcW w:w="1559"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C767E5"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12</w:t>
            </w:r>
          </w:p>
        </w:tc>
        <w:tc>
          <w:tcPr>
            <w:tcW w:w="70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74716A"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8</w:t>
            </w:r>
          </w:p>
        </w:tc>
        <w:tc>
          <w:tcPr>
            <w:tcW w:w="850"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74716A"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74716A"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9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74716A"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6</w:t>
            </w:r>
          </w:p>
        </w:tc>
        <w:tc>
          <w:tcPr>
            <w:tcW w:w="95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C767E5"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r>
      <w:tr w:rsidR="00606CCD" w:rsidRPr="00547F17" w:rsidTr="00ED4DA0">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606CCD"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7.</w:t>
            </w:r>
          </w:p>
        </w:tc>
        <w:tc>
          <w:tcPr>
            <w:tcW w:w="82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74716A" w:rsidP="00606CCD">
            <w:pPr>
              <w:widowControl w:val="0"/>
              <w:suppressAutoHyphens/>
              <w:autoSpaceDN w:val="0"/>
              <w:spacing w:after="0" w:line="240" w:lineRule="auto"/>
              <w:jc w:val="both"/>
              <w:textAlignment w:val="baseline"/>
              <w:rPr>
                <w:rFonts w:ascii="Times New Roman CYR" w:eastAsia="Times New Roman" w:hAnsi="Times New Roman CYR" w:cs="Tahoma"/>
                <w:kern w:val="3"/>
                <w:sz w:val="24"/>
                <w:szCs w:val="24"/>
              </w:rPr>
            </w:pPr>
            <w:r w:rsidRPr="0074716A">
              <w:rPr>
                <w:rFonts w:ascii="Times New Roman CYR" w:eastAsia="Times New Roman" w:hAnsi="Times New Roman CYR" w:cs="Tahoma"/>
                <w:kern w:val="3"/>
                <w:sz w:val="24"/>
                <w:szCs w:val="24"/>
              </w:rPr>
              <w:t>Синдром эмоционального выгорания</w:t>
            </w:r>
          </w:p>
        </w:tc>
        <w:tc>
          <w:tcPr>
            <w:tcW w:w="1559"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C767E5"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12</w:t>
            </w:r>
          </w:p>
        </w:tc>
        <w:tc>
          <w:tcPr>
            <w:tcW w:w="70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74716A"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8</w:t>
            </w:r>
          </w:p>
        </w:tc>
        <w:tc>
          <w:tcPr>
            <w:tcW w:w="850"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74716A"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74716A"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9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74716A"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c>
          <w:tcPr>
            <w:tcW w:w="95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C767E5"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r>
      <w:tr w:rsidR="00606CCD" w:rsidRPr="00547F17" w:rsidTr="00ED4DA0">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606CCD" w:rsidP="0074716A">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8.</w:t>
            </w:r>
          </w:p>
        </w:tc>
        <w:tc>
          <w:tcPr>
            <w:tcW w:w="82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74716A" w:rsidP="0074716A">
            <w:pPr>
              <w:widowControl w:val="0"/>
              <w:suppressAutoHyphens/>
              <w:autoSpaceDN w:val="0"/>
              <w:spacing w:after="0" w:line="240" w:lineRule="auto"/>
              <w:jc w:val="both"/>
              <w:textAlignment w:val="baseline"/>
              <w:rPr>
                <w:rFonts w:ascii="Times New Roman CYR" w:eastAsia="Times New Roman" w:hAnsi="Times New Roman CYR" w:cs="Tahoma"/>
                <w:kern w:val="3"/>
                <w:sz w:val="24"/>
                <w:szCs w:val="24"/>
              </w:rPr>
            </w:pPr>
            <w:r w:rsidRPr="0074716A">
              <w:rPr>
                <w:rFonts w:ascii="Times New Roman CYR" w:eastAsia="Times New Roman" w:hAnsi="Times New Roman CYR" w:cs="Tahoma"/>
                <w:kern w:val="3"/>
                <w:sz w:val="24"/>
                <w:szCs w:val="24"/>
              </w:rPr>
              <w:t>Качество сестринской помощи, контроль качества</w:t>
            </w:r>
          </w:p>
        </w:tc>
        <w:tc>
          <w:tcPr>
            <w:tcW w:w="1559"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C767E5" w:rsidP="0074716A">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12</w:t>
            </w:r>
          </w:p>
        </w:tc>
        <w:tc>
          <w:tcPr>
            <w:tcW w:w="70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74716A" w:rsidP="0074716A">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8</w:t>
            </w:r>
          </w:p>
        </w:tc>
        <w:tc>
          <w:tcPr>
            <w:tcW w:w="850"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74716A" w:rsidP="0074716A">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74716A" w:rsidP="0074716A">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9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74716A" w:rsidP="0074716A">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6</w:t>
            </w:r>
          </w:p>
        </w:tc>
        <w:tc>
          <w:tcPr>
            <w:tcW w:w="95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C767E5" w:rsidP="0074716A">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r>
      <w:tr w:rsidR="00606CCD" w:rsidRPr="00547F17" w:rsidTr="00ED4DA0">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606CCD" w:rsidP="0074716A">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 xml:space="preserve">9. </w:t>
            </w:r>
          </w:p>
        </w:tc>
        <w:tc>
          <w:tcPr>
            <w:tcW w:w="82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74716A" w:rsidP="0074716A">
            <w:pPr>
              <w:widowControl w:val="0"/>
              <w:suppressAutoHyphens/>
              <w:autoSpaceDN w:val="0"/>
              <w:spacing w:after="0" w:line="240" w:lineRule="auto"/>
              <w:jc w:val="both"/>
              <w:textAlignment w:val="baseline"/>
              <w:rPr>
                <w:rFonts w:ascii="Times New Roman CYR" w:eastAsia="Times New Roman" w:hAnsi="Times New Roman CYR" w:cs="Tahoma"/>
                <w:kern w:val="3"/>
                <w:sz w:val="24"/>
                <w:szCs w:val="24"/>
              </w:rPr>
            </w:pPr>
            <w:r w:rsidRPr="0074716A">
              <w:rPr>
                <w:rFonts w:ascii="Times New Roman CYR" w:eastAsia="Times New Roman" w:hAnsi="Times New Roman CYR" w:cs="Tahoma"/>
                <w:kern w:val="3"/>
                <w:sz w:val="24"/>
                <w:szCs w:val="24"/>
              </w:rPr>
              <w:t>Медицинское страхование, роль медицинской сестры в его организации</w:t>
            </w:r>
          </w:p>
        </w:tc>
        <w:tc>
          <w:tcPr>
            <w:tcW w:w="1559"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C767E5" w:rsidP="0074716A">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12</w:t>
            </w:r>
          </w:p>
        </w:tc>
        <w:tc>
          <w:tcPr>
            <w:tcW w:w="70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74716A" w:rsidP="0074716A">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8</w:t>
            </w:r>
          </w:p>
        </w:tc>
        <w:tc>
          <w:tcPr>
            <w:tcW w:w="850"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74716A" w:rsidP="0074716A">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74716A" w:rsidP="0074716A">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9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74716A" w:rsidP="0074716A">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6</w:t>
            </w:r>
          </w:p>
        </w:tc>
        <w:tc>
          <w:tcPr>
            <w:tcW w:w="95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C767E5" w:rsidP="0074716A">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r>
      <w:tr w:rsidR="00606CCD" w:rsidRPr="00547F17" w:rsidTr="00ED4DA0">
        <w:trPr>
          <w:trHeight w:val="627"/>
        </w:trPr>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606CCD" w:rsidP="0074716A">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10.</w:t>
            </w:r>
          </w:p>
        </w:tc>
        <w:tc>
          <w:tcPr>
            <w:tcW w:w="82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74716A" w:rsidP="0074716A">
            <w:pPr>
              <w:spacing w:after="0" w:line="240" w:lineRule="auto"/>
              <w:rPr>
                <w:rFonts w:ascii="Times New Roman CYR" w:eastAsia="Times New Roman" w:hAnsi="Times New Roman CYR" w:cs="Tahoma"/>
                <w:kern w:val="3"/>
                <w:sz w:val="24"/>
                <w:szCs w:val="24"/>
              </w:rPr>
            </w:pPr>
            <w:r w:rsidRPr="0074716A">
              <w:rPr>
                <w:rFonts w:ascii="Times New Roman CYR" w:eastAsia="Times New Roman" w:hAnsi="Times New Roman CYR" w:cs="Tahoma"/>
                <w:kern w:val="3"/>
                <w:sz w:val="24"/>
                <w:szCs w:val="24"/>
              </w:rPr>
              <w:t>Современные медицинские технологии, их роль и возможности внедрения</w:t>
            </w:r>
          </w:p>
        </w:tc>
        <w:tc>
          <w:tcPr>
            <w:tcW w:w="1559"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C767E5" w:rsidP="0074716A">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12</w:t>
            </w:r>
          </w:p>
        </w:tc>
        <w:tc>
          <w:tcPr>
            <w:tcW w:w="70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74716A" w:rsidP="0074716A">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8</w:t>
            </w:r>
          </w:p>
        </w:tc>
        <w:tc>
          <w:tcPr>
            <w:tcW w:w="850"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74716A" w:rsidP="0074716A">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74716A" w:rsidP="0074716A">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9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74716A" w:rsidP="0074716A">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6</w:t>
            </w:r>
          </w:p>
        </w:tc>
        <w:tc>
          <w:tcPr>
            <w:tcW w:w="95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C767E5" w:rsidP="0074716A">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r>
      <w:tr w:rsidR="00606CCD" w:rsidRPr="00547F17" w:rsidTr="00ED4DA0">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606CCD"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11.</w:t>
            </w:r>
          </w:p>
        </w:tc>
        <w:tc>
          <w:tcPr>
            <w:tcW w:w="82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2E2465" w:rsidP="00606CCD">
            <w:pPr>
              <w:widowControl w:val="0"/>
              <w:suppressAutoHyphens/>
              <w:autoSpaceDN w:val="0"/>
              <w:spacing w:after="0" w:line="240" w:lineRule="auto"/>
              <w:jc w:val="both"/>
              <w:textAlignment w:val="baseline"/>
              <w:rPr>
                <w:rFonts w:ascii="Times New Roman CYR" w:eastAsia="Times New Roman" w:hAnsi="Times New Roman CYR" w:cs="Tahoma"/>
                <w:kern w:val="3"/>
                <w:sz w:val="24"/>
                <w:szCs w:val="24"/>
              </w:rPr>
            </w:pPr>
            <w:r w:rsidRPr="002E2465">
              <w:rPr>
                <w:rFonts w:ascii="Times New Roman CYR" w:eastAsia="Times New Roman" w:hAnsi="Times New Roman CYR" w:cs="Tahoma"/>
                <w:kern w:val="3"/>
                <w:sz w:val="24"/>
                <w:szCs w:val="24"/>
              </w:rPr>
              <w:t>Кадровое планирование в здравоохранении</w:t>
            </w:r>
          </w:p>
        </w:tc>
        <w:tc>
          <w:tcPr>
            <w:tcW w:w="1559"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C767E5"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12</w:t>
            </w:r>
          </w:p>
        </w:tc>
        <w:tc>
          <w:tcPr>
            <w:tcW w:w="70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2E2465"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8</w:t>
            </w:r>
          </w:p>
        </w:tc>
        <w:tc>
          <w:tcPr>
            <w:tcW w:w="850"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2E2465"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606CCD"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p>
        </w:tc>
        <w:tc>
          <w:tcPr>
            <w:tcW w:w="9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2E2465"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6</w:t>
            </w:r>
          </w:p>
        </w:tc>
        <w:tc>
          <w:tcPr>
            <w:tcW w:w="95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C767E5" w:rsidP="00606CCD">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r>
      <w:tr w:rsidR="00606CCD" w:rsidRPr="00547F17" w:rsidTr="00ED4DA0">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606CCD" w:rsidP="00606CCD">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rPr>
            </w:pPr>
          </w:p>
        </w:tc>
        <w:tc>
          <w:tcPr>
            <w:tcW w:w="82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606CCD" w:rsidP="00606CCD">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rPr>
            </w:pPr>
            <w:r w:rsidRPr="00547F17">
              <w:rPr>
                <w:rFonts w:ascii="Times New Roman CYR" w:eastAsia="Times New Roman" w:hAnsi="Times New Roman CYR" w:cs="Tahoma"/>
                <w:b/>
                <w:kern w:val="3"/>
                <w:sz w:val="24"/>
                <w:szCs w:val="24"/>
              </w:rPr>
              <w:t>ВСЕГО:</w:t>
            </w:r>
          </w:p>
        </w:tc>
        <w:tc>
          <w:tcPr>
            <w:tcW w:w="1559"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C767E5" w:rsidP="00606CCD">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rPr>
            </w:pPr>
            <w:r>
              <w:rPr>
                <w:rFonts w:ascii="Times New Roman CYR" w:eastAsia="Times New Roman" w:hAnsi="Times New Roman CYR" w:cs="Tahoma"/>
                <w:b/>
                <w:kern w:val="3"/>
                <w:sz w:val="24"/>
                <w:szCs w:val="24"/>
              </w:rPr>
              <w:t>133</w:t>
            </w:r>
          </w:p>
        </w:tc>
        <w:tc>
          <w:tcPr>
            <w:tcW w:w="70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2E2465" w:rsidP="00606CCD">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rPr>
            </w:pPr>
            <w:r>
              <w:rPr>
                <w:rFonts w:ascii="Times New Roman CYR" w:eastAsia="Times New Roman" w:hAnsi="Times New Roman CYR" w:cs="Tahoma"/>
                <w:b/>
                <w:kern w:val="3"/>
                <w:sz w:val="24"/>
                <w:szCs w:val="24"/>
              </w:rPr>
              <w:t>90</w:t>
            </w:r>
          </w:p>
        </w:tc>
        <w:tc>
          <w:tcPr>
            <w:tcW w:w="850"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2E2465" w:rsidP="00606CCD">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rPr>
            </w:pPr>
            <w:r>
              <w:rPr>
                <w:rFonts w:ascii="Times New Roman CYR" w:eastAsia="Times New Roman" w:hAnsi="Times New Roman CYR" w:cs="Tahoma"/>
                <w:b/>
                <w:kern w:val="3"/>
                <w:sz w:val="24"/>
                <w:szCs w:val="24"/>
              </w:rPr>
              <w:t>24</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2E2465" w:rsidP="00606CCD">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rPr>
            </w:pPr>
            <w:r>
              <w:rPr>
                <w:rFonts w:ascii="Times New Roman CYR" w:eastAsia="Times New Roman" w:hAnsi="Times New Roman CYR" w:cs="Tahoma"/>
                <w:b/>
                <w:kern w:val="3"/>
                <w:sz w:val="24"/>
                <w:szCs w:val="24"/>
              </w:rPr>
              <w:t>8</w:t>
            </w:r>
          </w:p>
        </w:tc>
        <w:tc>
          <w:tcPr>
            <w:tcW w:w="9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2E2465" w:rsidP="00606CCD">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rPr>
            </w:pPr>
            <w:r>
              <w:rPr>
                <w:rFonts w:ascii="Times New Roman CYR" w:eastAsia="Times New Roman" w:hAnsi="Times New Roman CYR" w:cs="Tahoma"/>
                <w:b/>
                <w:kern w:val="3"/>
                <w:sz w:val="24"/>
                <w:szCs w:val="24"/>
              </w:rPr>
              <w:t>58</w:t>
            </w:r>
          </w:p>
        </w:tc>
        <w:tc>
          <w:tcPr>
            <w:tcW w:w="95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606CCD" w:rsidRPr="00547F17" w:rsidRDefault="00C767E5" w:rsidP="00606CCD">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rPr>
            </w:pPr>
            <w:r>
              <w:rPr>
                <w:rFonts w:ascii="Times New Roman CYR" w:eastAsia="Times New Roman" w:hAnsi="Times New Roman CYR" w:cs="Tahoma"/>
                <w:b/>
                <w:kern w:val="3"/>
                <w:sz w:val="24"/>
                <w:szCs w:val="24"/>
              </w:rPr>
              <w:t>43</w:t>
            </w:r>
          </w:p>
        </w:tc>
      </w:tr>
      <w:tr w:rsidR="00ED4DA0" w:rsidRPr="00547F17" w:rsidTr="00C32A45">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ED4DA0" w:rsidRPr="00547F17" w:rsidRDefault="00ED4DA0" w:rsidP="00C32A45">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lang w:val="en-US"/>
              </w:rPr>
            </w:pPr>
          </w:p>
        </w:tc>
        <w:tc>
          <w:tcPr>
            <w:tcW w:w="14139" w:type="dxa"/>
            <w:gridSpan w:val="8"/>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ED4DA0" w:rsidRPr="00547F17" w:rsidRDefault="00ED4DA0" w:rsidP="00617332">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rPr>
            </w:pPr>
            <w:r w:rsidRPr="00606CCD">
              <w:rPr>
                <w:rFonts w:ascii="Times New Roman CYR" w:eastAsia="Times New Roman" w:hAnsi="Times New Roman CYR" w:cs="Tahoma"/>
                <w:b/>
                <w:kern w:val="3"/>
                <w:sz w:val="24"/>
                <w:szCs w:val="24"/>
              </w:rPr>
              <w:t>МДК</w:t>
            </w:r>
            <w:r w:rsidR="00617332">
              <w:rPr>
                <w:rFonts w:ascii="Times New Roman CYR" w:eastAsia="Times New Roman" w:hAnsi="Times New Roman CYR" w:cs="Tahoma"/>
                <w:b/>
                <w:kern w:val="3"/>
                <w:sz w:val="24"/>
                <w:szCs w:val="24"/>
              </w:rPr>
              <w:t>.</w:t>
            </w:r>
            <w:r w:rsidRPr="00606CCD">
              <w:rPr>
                <w:rFonts w:ascii="Times New Roman CYR" w:eastAsia="Times New Roman" w:hAnsi="Times New Roman CYR" w:cs="Tahoma"/>
                <w:b/>
                <w:kern w:val="3"/>
                <w:sz w:val="24"/>
                <w:szCs w:val="24"/>
              </w:rPr>
              <w:t>04.02</w:t>
            </w:r>
            <w:r w:rsidR="00617332">
              <w:rPr>
                <w:rFonts w:ascii="Times New Roman CYR" w:eastAsia="Times New Roman" w:hAnsi="Times New Roman CYR" w:cs="Tahoma"/>
                <w:b/>
                <w:kern w:val="3"/>
                <w:sz w:val="24"/>
                <w:szCs w:val="24"/>
              </w:rPr>
              <w:t>.</w:t>
            </w:r>
            <w:r w:rsidRPr="00606CCD">
              <w:rPr>
                <w:rFonts w:ascii="Times New Roman CYR" w:eastAsia="Times New Roman" w:hAnsi="Times New Roman CYR" w:cs="Tahoma"/>
                <w:b/>
                <w:kern w:val="3"/>
                <w:sz w:val="24"/>
                <w:szCs w:val="24"/>
              </w:rPr>
              <w:t xml:space="preserve"> Исследования в сестринском деле </w:t>
            </w:r>
            <w:r>
              <w:rPr>
                <w:rFonts w:ascii="Times New Roman CYR" w:eastAsia="Times New Roman" w:hAnsi="Times New Roman CYR" w:cs="Tahoma"/>
                <w:b/>
                <w:kern w:val="3"/>
                <w:sz w:val="24"/>
                <w:szCs w:val="24"/>
              </w:rPr>
              <w:t xml:space="preserve">                                               </w:t>
            </w:r>
            <w:r w:rsidRPr="002E2465">
              <w:rPr>
                <w:rFonts w:ascii="Times New Roman CYR" w:eastAsia="Times New Roman" w:hAnsi="Times New Roman CYR" w:cs="Tahoma"/>
                <w:b/>
                <w:kern w:val="3"/>
                <w:sz w:val="24"/>
                <w:szCs w:val="24"/>
              </w:rPr>
              <w:t>3 курс, VI семестр</w:t>
            </w:r>
          </w:p>
        </w:tc>
      </w:tr>
      <w:tr w:rsidR="002E2465" w:rsidRPr="00547F17" w:rsidTr="00ED4DA0">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2E2465"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1.</w:t>
            </w:r>
          </w:p>
        </w:tc>
        <w:tc>
          <w:tcPr>
            <w:tcW w:w="82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CD4610" w:rsidRDefault="002E2465" w:rsidP="00C32A45">
            <w:pPr>
              <w:spacing w:after="0" w:line="240" w:lineRule="auto"/>
              <w:jc w:val="both"/>
              <w:rPr>
                <w:rFonts w:ascii="Times New Roman" w:hAnsi="Times New Roman" w:cs="Times New Roman"/>
                <w:sz w:val="24"/>
                <w:szCs w:val="24"/>
              </w:rPr>
            </w:pPr>
            <w:r w:rsidRPr="00CD4610">
              <w:rPr>
                <w:rFonts w:ascii="Times New Roman" w:hAnsi="Times New Roman" w:cs="Times New Roman"/>
                <w:sz w:val="24"/>
                <w:szCs w:val="24"/>
              </w:rPr>
              <w:t>Основы делопроизводства</w:t>
            </w:r>
          </w:p>
        </w:tc>
        <w:tc>
          <w:tcPr>
            <w:tcW w:w="1559"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C767E5"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c>
          <w:tcPr>
            <w:tcW w:w="70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2E2465"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850"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2E2465"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2E2465"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9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2E2465"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95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C767E5"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r>
      <w:tr w:rsidR="002E2465" w:rsidRPr="0074716A" w:rsidTr="00ED4DA0">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2E2465"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2.</w:t>
            </w:r>
          </w:p>
        </w:tc>
        <w:tc>
          <w:tcPr>
            <w:tcW w:w="82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CD4610" w:rsidRDefault="002E2465" w:rsidP="00C32A45">
            <w:pPr>
              <w:spacing w:after="0" w:line="240" w:lineRule="auto"/>
              <w:jc w:val="both"/>
              <w:rPr>
                <w:rFonts w:ascii="Times New Roman" w:hAnsi="Times New Roman" w:cs="Times New Roman"/>
                <w:sz w:val="24"/>
                <w:szCs w:val="24"/>
              </w:rPr>
            </w:pPr>
            <w:r w:rsidRPr="00CD4610">
              <w:rPr>
                <w:rFonts w:ascii="Times New Roman" w:hAnsi="Times New Roman" w:cs="Times New Roman"/>
                <w:sz w:val="24"/>
                <w:szCs w:val="24"/>
              </w:rPr>
              <w:t>Основные принципы обеспечения охраны труда</w:t>
            </w:r>
          </w:p>
        </w:tc>
        <w:tc>
          <w:tcPr>
            <w:tcW w:w="1559"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C767E5"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12</w:t>
            </w:r>
          </w:p>
        </w:tc>
        <w:tc>
          <w:tcPr>
            <w:tcW w:w="70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2E2465"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8</w:t>
            </w:r>
          </w:p>
        </w:tc>
        <w:tc>
          <w:tcPr>
            <w:tcW w:w="850"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2E2465"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2E2465"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9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2E2465"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6</w:t>
            </w:r>
          </w:p>
        </w:tc>
        <w:tc>
          <w:tcPr>
            <w:tcW w:w="95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C767E5"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r>
      <w:tr w:rsidR="002E2465" w:rsidRPr="0074716A" w:rsidTr="00ED4DA0">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2E2465"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3.</w:t>
            </w:r>
          </w:p>
        </w:tc>
        <w:tc>
          <w:tcPr>
            <w:tcW w:w="82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2E2465" w:rsidP="00C32A45">
            <w:pPr>
              <w:widowControl w:val="0"/>
              <w:suppressAutoHyphens/>
              <w:autoSpaceDN w:val="0"/>
              <w:spacing w:after="0" w:line="240" w:lineRule="auto"/>
              <w:jc w:val="both"/>
              <w:textAlignment w:val="baseline"/>
              <w:rPr>
                <w:rFonts w:ascii="Times New Roman CYR" w:eastAsia="Times New Roman" w:hAnsi="Times New Roman CYR" w:cs="Tahoma"/>
                <w:kern w:val="3"/>
                <w:sz w:val="24"/>
                <w:szCs w:val="24"/>
              </w:rPr>
            </w:pPr>
            <w:r w:rsidRPr="002E2465">
              <w:rPr>
                <w:rFonts w:ascii="Times New Roman CYR" w:eastAsia="Times New Roman" w:hAnsi="Times New Roman CYR" w:cs="Tahoma"/>
                <w:kern w:val="3"/>
                <w:sz w:val="24"/>
                <w:szCs w:val="24"/>
              </w:rPr>
              <w:t>Основные принципы противоэпидемических мероприятий в лечебно-профилактических организациях</w:t>
            </w:r>
          </w:p>
        </w:tc>
        <w:tc>
          <w:tcPr>
            <w:tcW w:w="1559"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C767E5"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12</w:t>
            </w:r>
          </w:p>
        </w:tc>
        <w:tc>
          <w:tcPr>
            <w:tcW w:w="70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2E2465"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8</w:t>
            </w:r>
          </w:p>
        </w:tc>
        <w:tc>
          <w:tcPr>
            <w:tcW w:w="850"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2E2465"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2E2465"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9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2E2465"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c>
          <w:tcPr>
            <w:tcW w:w="95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C767E5"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r>
      <w:tr w:rsidR="002E2465" w:rsidRPr="00547F17" w:rsidTr="00ED4DA0">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2E2465"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4.</w:t>
            </w:r>
          </w:p>
        </w:tc>
        <w:tc>
          <w:tcPr>
            <w:tcW w:w="82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CD4610" w:rsidRDefault="002E2465" w:rsidP="00C32A45">
            <w:pPr>
              <w:spacing w:after="0" w:line="240" w:lineRule="auto"/>
              <w:jc w:val="both"/>
              <w:rPr>
                <w:rFonts w:ascii="Times New Roman" w:hAnsi="Times New Roman" w:cs="Times New Roman"/>
                <w:sz w:val="24"/>
                <w:szCs w:val="24"/>
              </w:rPr>
            </w:pPr>
            <w:r w:rsidRPr="00CD4610">
              <w:rPr>
                <w:rFonts w:ascii="Times New Roman" w:hAnsi="Times New Roman" w:cs="Times New Roman"/>
                <w:sz w:val="24"/>
                <w:szCs w:val="24"/>
              </w:rPr>
              <w:t>Организация процесса материально-технического осн</w:t>
            </w:r>
            <w:r>
              <w:rPr>
                <w:rFonts w:ascii="Times New Roman" w:hAnsi="Times New Roman" w:cs="Times New Roman"/>
                <w:sz w:val="24"/>
                <w:szCs w:val="24"/>
              </w:rPr>
              <w:t>ащения лечебно-профилактической организации</w:t>
            </w:r>
          </w:p>
        </w:tc>
        <w:tc>
          <w:tcPr>
            <w:tcW w:w="1559"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C767E5"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c>
          <w:tcPr>
            <w:tcW w:w="70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2E2465"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850"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2E2465"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2E2465"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9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2E2465"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95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C767E5"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r>
      <w:tr w:rsidR="002E2465" w:rsidRPr="00547F17" w:rsidTr="00ED4DA0">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2E2465"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5.</w:t>
            </w:r>
          </w:p>
        </w:tc>
        <w:tc>
          <w:tcPr>
            <w:tcW w:w="82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CD4610" w:rsidRDefault="002E2465" w:rsidP="00C32A45">
            <w:pPr>
              <w:spacing w:after="0" w:line="240" w:lineRule="auto"/>
              <w:jc w:val="both"/>
              <w:rPr>
                <w:rFonts w:ascii="Times New Roman" w:hAnsi="Times New Roman" w:cs="Times New Roman"/>
                <w:sz w:val="24"/>
                <w:szCs w:val="24"/>
              </w:rPr>
            </w:pPr>
            <w:r w:rsidRPr="00CD4610">
              <w:rPr>
                <w:rFonts w:ascii="Times New Roman" w:hAnsi="Times New Roman" w:cs="Times New Roman"/>
                <w:sz w:val="24"/>
                <w:szCs w:val="24"/>
              </w:rPr>
              <w:t>Организация обеспе</w:t>
            </w:r>
            <w:r>
              <w:rPr>
                <w:rFonts w:ascii="Times New Roman" w:hAnsi="Times New Roman" w:cs="Times New Roman"/>
                <w:sz w:val="24"/>
                <w:szCs w:val="24"/>
              </w:rPr>
              <w:t>чения лечебно-профилактической организации</w:t>
            </w:r>
            <w:r w:rsidRPr="00CD4610">
              <w:rPr>
                <w:rFonts w:ascii="Times New Roman" w:hAnsi="Times New Roman" w:cs="Times New Roman"/>
                <w:sz w:val="24"/>
                <w:szCs w:val="24"/>
              </w:rPr>
              <w:t xml:space="preserve"> лекарственными средствами и расходными материалами</w:t>
            </w:r>
          </w:p>
        </w:tc>
        <w:tc>
          <w:tcPr>
            <w:tcW w:w="1559"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C767E5"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12</w:t>
            </w:r>
          </w:p>
        </w:tc>
        <w:tc>
          <w:tcPr>
            <w:tcW w:w="70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2E2465"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8</w:t>
            </w:r>
          </w:p>
        </w:tc>
        <w:tc>
          <w:tcPr>
            <w:tcW w:w="850"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2E2465"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2E2465"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9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2E2465"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c>
          <w:tcPr>
            <w:tcW w:w="95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C767E5"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r>
      <w:tr w:rsidR="002E2465" w:rsidRPr="00547F17" w:rsidTr="00ED4DA0">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2E2465"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6.</w:t>
            </w:r>
          </w:p>
        </w:tc>
        <w:tc>
          <w:tcPr>
            <w:tcW w:w="82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2E2465" w:rsidP="00C32A45">
            <w:pPr>
              <w:widowControl w:val="0"/>
              <w:suppressAutoHyphens/>
              <w:autoSpaceDN w:val="0"/>
              <w:spacing w:after="0" w:line="240" w:lineRule="auto"/>
              <w:jc w:val="both"/>
              <w:textAlignment w:val="baseline"/>
              <w:rPr>
                <w:rFonts w:ascii="Times New Roman CYR" w:eastAsia="Times New Roman" w:hAnsi="Times New Roman CYR" w:cs="Tahoma"/>
                <w:kern w:val="3"/>
                <w:sz w:val="24"/>
                <w:szCs w:val="24"/>
              </w:rPr>
            </w:pPr>
            <w:r w:rsidRPr="002E2465">
              <w:rPr>
                <w:rFonts w:ascii="Times New Roman CYR" w:eastAsia="Times New Roman" w:hAnsi="Times New Roman CYR" w:cs="Tahoma"/>
                <w:kern w:val="3"/>
                <w:sz w:val="24"/>
                <w:szCs w:val="24"/>
              </w:rPr>
              <w:t>Нормативно-правовое обеспечение организации труда медицинского персонала</w:t>
            </w:r>
          </w:p>
        </w:tc>
        <w:tc>
          <w:tcPr>
            <w:tcW w:w="1559"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C767E5"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12</w:t>
            </w:r>
          </w:p>
        </w:tc>
        <w:tc>
          <w:tcPr>
            <w:tcW w:w="70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2E2465"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8</w:t>
            </w:r>
          </w:p>
        </w:tc>
        <w:tc>
          <w:tcPr>
            <w:tcW w:w="850"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2E2465"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2E2465"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9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2E2465"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6</w:t>
            </w:r>
          </w:p>
        </w:tc>
        <w:tc>
          <w:tcPr>
            <w:tcW w:w="95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C767E5"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r>
      <w:tr w:rsidR="002E2465" w:rsidRPr="00547F17" w:rsidTr="00ED4DA0">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2E2465" w:rsidP="00C32A45">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rPr>
            </w:pPr>
          </w:p>
        </w:tc>
        <w:tc>
          <w:tcPr>
            <w:tcW w:w="82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2E2465" w:rsidP="00C32A45">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rPr>
            </w:pPr>
            <w:r w:rsidRPr="00547F17">
              <w:rPr>
                <w:rFonts w:ascii="Times New Roman CYR" w:eastAsia="Times New Roman" w:hAnsi="Times New Roman CYR" w:cs="Tahoma"/>
                <w:b/>
                <w:kern w:val="3"/>
                <w:sz w:val="24"/>
                <w:szCs w:val="24"/>
              </w:rPr>
              <w:t>ВСЕГО:</w:t>
            </w:r>
          </w:p>
        </w:tc>
        <w:tc>
          <w:tcPr>
            <w:tcW w:w="1559"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C767E5" w:rsidP="00C32A45">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rPr>
            </w:pPr>
            <w:r>
              <w:rPr>
                <w:rFonts w:ascii="Times New Roman CYR" w:eastAsia="Times New Roman" w:hAnsi="Times New Roman CYR" w:cs="Tahoma"/>
                <w:b/>
                <w:kern w:val="3"/>
                <w:sz w:val="24"/>
                <w:szCs w:val="24"/>
              </w:rPr>
              <w:t>56</w:t>
            </w:r>
          </w:p>
        </w:tc>
        <w:tc>
          <w:tcPr>
            <w:tcW w:w="70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C767E5" w:rsidP="00C32A45">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rPr>
            </w:pPr>
            <w:r>
              <w:rPr>
                <w:rFonts w:ascii="Times New Roman CYR" w:eastAsia="Times New Roman" w:hAnsi="Times New Roman CYR" w:cs="Tahoma"/>
                <w:b/>
                <w:kern w:val="3"/>
                <w:sz w:val="24"/>
                <w:szCs w:val="24"/>
              </w:rPr>
              <w:t>36</w:t>
            </w:r>
          </w:p>
        </w:tc>
        <w:tc>
          <w:tcPr>
            <w:tcW w:w="850"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2E2465" w:rsidP="00C32A45">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rPr>
            </w:pPr>
            <w:r>
              <w:rPr>
                <w:rFonts w:ascii="Times New Roman CYR" w:eastAsia="Times New Roman" w:hAnsi="Times New Roman CYR" w:cs="Tahoma"/>
                <w:b/>
                <w:kern w:val="3"/>
                <w:sz w:val="24"/>
                <w:szCs w:val="24"/>
              </w:rPr>
              <w:t>12</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C767E5" w:rsidP="00C32A45">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rPr>
            </w:pPr>
            <w:r>
              <w:rPr>
                <w:rFonts w:ascii="Times New Roman CYR" w:eastAsia="Times New Roman" w:hAnsi="Times New Roman CYR" w:cs="Tahoma"/>
                <w:b/>
                <w:kern w:val="3"/>
                <w:sz w:val="24"/>
                <w:szCs w:val="24"/>
              </w:rPr>
              <w:t>4</w:t>
            </w:r>
          </w:p>
        </w:tc>
        <w:tc>
          <w:tcPr>
            <w:tcW w:w="9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C767E5" w:rsidP="00C32A45">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rPr>
            </w:pPr>
            <w:r>
              <w:rPr>
                <w:rFonts w:ascii="Times New Roman CYR" w:eastAsia="Times New Roman" w:hAnsi="Times New Roman CYR" w:cs="Tahoma"/>
                <w:b/>
                <w:kern w:val="3"/>
                <w:sz w:val="24"/>
                <w:szCs w:val="24"/>
              </w:rPr>
              <w:t>20</w:t>
            </w:r>
          </w:p>
        </w:tc>
        <w:tc>
          <w:tcPr>
            <w:tcW w:w="95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2E2465" w:rsidRPr="00547F17" w:rsidRDefault="00C767E5" w:rsidP="00C32A45">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rPr>
            </w:pPr>
            <w:r>
              <w:rPr>
                <w:rFonts w:ascii="Times New Roman CYR" w:eastAsia="Times New Roman" w:hAnsi="Times New Roman CYR" w:cs="Tahoma"/>
                <w:b/>
                <w:kern w:val="3"/>
                <w:sz w:val="24"/>
                <w:szCs w:val="24"/>
              </w:rPr>
              <w:t>20</w:t>
            </w:r>
          </w:p>
        </w:tc>
      </w:tr>
      <w:tr w:rsidR="00467D4C" w:rsidRPr="00547F17" w:rsidTr="008E7ABA">
        <w:tc>
          <w:tcPr>
            <w:tcW w:w="822" w:type="dxa"/>
            <w:vMerge w:val="restart"/>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547F17" w:rsidRDefault="00467D4C" w:rsidP="00C32A45">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lang w:val="en-US"/>
              </w:rPr>
            </w:pPr>
            <w:r w:rsidRPr="00547F17">
              <w:rPr>
                <w:rFonts w:ascii="Times New Roman CYR" w:eastAsia="Times New Roman" w:hAnsi="Times New Roman CYR" w:cs="Tahoma"/>
                <w:b/>
                <w:kern w:val="3"/>
                <w:sz w:val="24"/>
                <w:szCs w:val="24"/>
                <w:lang w:val="en-US"/>
              </w:rPr>
              <w:t>№</w:t>
            </w:r>
          </w:p>
          <w:p w:rsidR="00467D4C" w:rsidRPr="00547F17" w:rsidRDefault="00467D4C" w:rsidP="00C32A45">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lang w:val="en-US"/>
              </w:rPr>
            </w:pPr>
            <w:r w:rsidRPr="00547F17">
              <w:rPr>
                <w:rFonts w:ascii="Times New Roman CYR" w:eastAsia="Times New Roman" w:hAnsi="Times New Roman CYR" w:cs="Tahoma"/>
                <w:b/>
                <w:kern w:val="3"/>
                <w:sz w:val="24"/>
                <w:szCs w:val="24"/>
                <w:lang w:val="en-US"/>
              </w:rPr>
              <w:t>п\п</w:t>
            </w:r>
          </w:p>
        </w:tc>
        <w:tc>
          <w:tcPr>
            <w:tcW w:w="8930" w:type="dxa"/>
            <w:gridSpan w:val="2"/>
            <w:vMerge w:val="restart"/>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547F17" w:rsidRDefault="00467D4C" w:rsidP="00C32A45">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lang w:val="en-US"/>
              </w:rPr>
            </w:pPr>
          </w:p>
          <w:p w:rsidR="00467D4C" w:rsidRPr="00547F17" w:rsidRDefault="00467D4C" w:rsidP="00C32A45">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lang w:val="en-US"/>
              </w:rPr>
            </w:pPr>
            <w:r w:rsidRPr="00547F17">
              <w:rPr>
                <w:rFonts w:ascii="Times New Roman CYR" w:eastAsia="Times New Roman" w:hAnsi="Times New Roman CYR" w:cs="Tahoma"/>
                <w:b/>
                <w:kern w:val="3"/>
                <w:sz w:val="24"/>
                <w:szCs w:val="24"/>
                <w:lang w:val="en-US"/>
              </w:rPr>
              <w:t>Наименование тем</w:t>
            </w:r>
          </w:p>
          <w:p w:rsidR="00467D4C" w:rsidRPr="00ED4DA0" w:rsidRDefault="00ED4DA0" w:rsidP="00C32A45">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rPr>
            </w:pPr>
            <w:r>
              <w:rPr>
                <w:rFonts w:ascii="Times New Roman CYR" w:eastAsia="Times New Roman" w:hAnsi="Times New Roman CYR" w:cs="Tahoma"/>
                <w:b/>
                <w:kern w:val="3"/>
                <w:sz w:val="24"/>
                <w:szCs w:val="24"/>
              </w:rPr>
              <w:t xml:space="preserve">  </w:t>
            </w:r>
          </w:p>
        </w:tc>
        <w:tc>
          <w:tcPr>
            <w:tcW w:w="851" w:type="dxa"/>
            <w:vMerge w:val="restart"/>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547F17" w:rsidRDefault="00467D4C" w:rsidP="00C32A45">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lang w:val="en-US"/>
              </w:rPr>
            </w:pPr>
            <w:r w:rsidRPr="00547F17">
              <w:rPr>
                <w:rFonts w:ascii="Times New Roman CYR" w:eastAsia="Times New Roman" w:hAnsi="Times New Roman CYR" w:cs="Tahoma"/>
                <w:b/>
                <w:kern w:val="3"/>
                <w:sz w:val="24"/>
                <w:szCs w:val="24"/>
                <w:lang w:val="en-US"/>
              </w:rPr>
              <w:t>Макс. учебн. нагруз.</w:t>
            </w:r>
          </w:p>
        </w:tc>
        <w:tc>
          <w:tcPr>
            <w:tcW w:w="3402" w:type="dxa"/>
            <w:gridSpan w:val="4"/>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547F17" w:rsidRDefault="00467D4C" w:rsidP="00C32A45">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lang w:val="en-US"/>
              </w:rPr>
            </w:pPr>
            <w:r w:rsidRPr="00547F17">
              <w:rPr>
                <w:rFonts w:ascii="Times New Roman CYR" w:eastAsia="Times New Roman" w:hAnsi="Times New Roman CYR" w:cs="Tahoma"/>
                <w:b/>
                <w:kern w:val="3"/>
                <w:sz w:val="24"/>
                <w:szCs w:val="24"/>
                <w:lang w:val="en-US"/>
              </w:rPr>
              <w:t>Количество аудиторных часов</w:t>
            </w:r>
          </w:p>
        </w:tc>
        <w:tc>
          <w:tcPr>
            <w:tcW w:w="956" w:type="dxa"/>
            <w:vMerge w:val="restart"/>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547F17" w:rsidRDefault="00467D4C" w:rsidP="00C32A45">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lang w:val="en-US"/>
              </w:rPr>
            </w:pPr>
            <w:r w:rsidRPr="00547F17">
              <w:rPr>
                <w:rFonts w:ascii="Times New Roman CYR" w:eastAsia="Times New Roman" w:hAnsi="Times New Roman CYR" w:cs="Tahoma"/>
                <w:b/>
                <w:kern w:val="3"/>
                <w:sz w:val="24"/>
                <w:szCs w:val="24"/>
                <w:lang w:val="en-US"/>
              </w:rPr>
              <w:t>Самост.</w:t>
            </w:r>
          </w:p>
          <w:p w:rsidR="00467D4C" w:rsidRPr="00547F17" w:rsidRDefault="00467D4C" w:rsidP="00C32A45">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lang w:val="en-US"/>
              </w:rPr>
            </w:pPr>
            <w:r w:rsidRPr="00547F17">
              <w:rPr>
                <w:rFonts w:ascii="Times New Roman CYR" w:eastAsia="Times New Roman" w:hAnsi="Times New Roman CYR" w:cs="Tahoma"/>
                <w:b/>
                <w:kern w:val="3"/>
                <w:sz w:val="24"/>
                <w:szCs w:val="24"/>
                <w:lang w:val="en-US"/>
              </w:rPr>
              <w:t>работа</w:t>
            </w:r>
          </w:p>
          <w:p w:rsidR="00467D4C" w:rsidRPr="00547F17" w:rsidRDefault="00467D4C" w:rsidP="00C32A45">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lang w:val="en-US"/>
              </w:rPr>
            </w:pPr>
            <w:r w:rsidRPr="00547F17">
              <w:rPr>
                <w:rFonts w:ascii="Times New Roman CYR" w:eastAsia="Times New Roman" w:hAnsi="Times New Roman CYR" w:cs="Tahoma"/>
                <w:b/>
                <w:kern w:val="3"/>
                <w:sz w:val="24"/>
                <w:szCs w:val="24"/>
                <w:lang w:val="en-US"/>
              </w:rPr>
              <w:t>студент.</w:t>
            </w:r>
          </w:p>
        </w:tc>
      </w:tr>
      <w:tr w:rsidR="008E7ABA" w:rsidRPr="00547F17" w:rsidTr="008E7ABA">
        <w:tc>
          <w:tcPr>
            <w:tcW w:w="822" w:type="dxa"/>
            <w:vMerge/>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547F17" w:rsidRDefault="00467D4C" w:rsidP="00C32A45">
            <w:pPr>
              <w:widowControl w:val="0"/>
              <w:suppressAutoHyphens/>
              <w:autoSpaceDN w:val="0"/>
              <w:spacing w:after="0" w:line="240" w:lineRule="auto"/>
              <w:textAlignment w:val="baseline"/>
              <w:rPr>
                <w:rFonts w:ascii="Times New Roman" w:eastAsia="Times New Roman" w:hAnsi="Times New Roman" w:cs="Tahoma"/>
                <w:kern w:val="3"/>
                <w:sz w:val="24"/>
                <w:szCs w:val="24"/>
                <w:lang w:val="en-US"/>
              </w:rPr>
            </w:pPr>
          </w:p>
        </w:tc>
        <w:tc>
          <w:tcPr>
            <w:tcW w:w="8930" w:type="dxa"/>
            <w:gridSpan w:val="2"/>
            <w:vMerge/>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547F17" w:rsidRDefault="00467D4C" w:rsidP="00C32A45">
            <w:pPr>
              <w:widowControl w:val="0"/>
              <w:suppressAutoHyphens/>
              <w:autoSpaceDN w:val="0"/>
              <w:spacing w:after="0" w:line="240" w:lineRule="auto"/>
              <w:textAlignment w:val="baseline"/>
              <w:rPr>
                <w:rFonts w:ascii="Times New Roman" w:eastAsia="Times New Roman" w:hAnsi="Times New Roman" w:cs="Tahoma"/>
                <w:kern w:val="3"/>
                <w:sz w:val="24"/>
                <w:szCs w:val="24"/>
                <w:lang w:val="en-US"/>
              </w:rPr>
            </w:pPr>
          </w:p>
        </w:tc>
        <w:tc>
          <w:tcPr>
            <w:tcW w:w="851" w:type="dxa"/>
            <w:vMerge/>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547F17" w:rsidRDefault="00467D4C" w:rsidP="00C32A45">
            <w:pPr>
              <w:widowControl w:val="0"/>
              <w:suppressAutoHyphens/>
              <w:autoSpaceDN w:val="0"/>
              <w:spacing w:after="0" w:line="240" w:lineRule="auto"/>
              <w:textAlignment w:val="baseline"/>
              <w:rPr>
                <w:rFonts w:ascii="Times New Roman" w:eastAsia="Times New Roman" w:hAnsi="Times New Roman" w:cs="Tahoma"/>
                <w:kern w:val="3"/>
                <w:sz w:val="24"/>
                <w:szCs w:val="24"/>
                <w:lang w:val="en-US"/>
              </w:rPr>
            </w:pPr>
          </w:p>
        </w:tc>
        <w:tc>
          <w:tcPr>
            <w:tcW w:w="70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547F17" w:rsidRDefault="00467D4C" w:rsidP="00C32A45">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lang w:val="en-US"/>
              </w:rPr>
            </w:pPr>
            <w:r w:rsidRPr="00547F17">
              <w:rPr>
                <w:rFonts w:ascii="Times New Roman CYR" w:eastAsia="Times New Roman" w:hAnsi="Times New Roman CYR" w:cs="Tahoma"/>
                <w:b/>
                <w:kern w:val="3"/>
                <w:sz w:val="24"/>
                <w:szCs w:val="24"/>
                <w:lang w:val="en-US"/>
              </w:rPr>
              <w:t>Всего</w:t>
            </w:r>
          </w:p>
        </w:tc>
        <w:tc>
          <w:tcPr>
            <w:tcW w:w="850"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547F17" w:rsidRDefault="00467D4C" w:rsidP="00C32A45">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lang w:val="en-US"/>
              </w:rPr>
            </w:pPr>
            <w:r w:rsidRPr="00547F17">
              <w:rPr>
                <w:rFonts w:ascii="Times New Roman CYR" w:eastAsia="Times New Roman" w:hAnsi="Times New Roman CYR" w:cs="Tahoma"/>
                <w:b/>
                <w:kern w:val="3"/>
                <w:sz w:val="24"/>
                <w:szCs w:val="24"/>
                <w:lang w:val="en-US"/>
              </w:rPr>
              <w:t>лекции</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547F17" w:rsidRDefault="00467D4C" w:rsidP="00C32A45">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lang w:val="en-US"/>
              </w:rPr>
            </w:pPr>
            <w:r w:rsidRPr="00547F17">
              <w:rPr>
                <w:rFonts w:ascii="Times New Roman CYR" w:eastAsia="Times New Roman" w:hAnsi="Times New Roman CYR" w:cs="Tahoma"/>
                <w:b/>
                <w:kern w:val="3"/>
                <w:sz w:val="24"/>
                <w:szCs w:val="24"/>
                <w:lang w:val="en-US"/>
              </w:rPr>
              <w:t>семинары</w:t>
            </w:r>
          </w:p>
        </w:tc>
        <w:tc>
          <w:tcPr>
            <w:tcW w:w="9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547F17" w:rsidRDefault="00467D4C" w:rsidP="00C32A45">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lang w:val="en-US"/>
              </w:rPr>
            </w:pPr>
            <w:r w:rsidRPr="00547F17">
              <w:rPr>
                <w:rFonts w:ascii="Times New Roman CYR" w:eastAsia="Times New Roman" w:hAnsi="Times New Roman CYR" w:cs="Tahoma"/>
                <w:b/>
                <w:kern w:val="3"/>
                <w:sz w:val="24"/>
                <w:szCs w:val="24"/>
                <w:lang w:val="en-US"/>
              </w:rPr>
              <w:t>практич.</w:t>
            </w:r>
          </w:p>
          <w:p w:rsidR="00467D4C" w:rsidRPr="00547F17" w:rsidRDefault="00467D4C" w:rsidP="00C32A45">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lang w:val="en-US"/>
              </w:rPr>
            </w:pPr>
            <w:r w:rsidRPr="00547F17">
              <w:rPr>
                <w:rFonts w:ascii="Times New Roman CYR" w:eastAsia="Times New Roman" w:hAnsi="Times New Roman CYR" w:cs="Tahoma"/>
                <w:b/>
                <w:kern w:val="3"/>
                <w:sz w:val="24"/>
                <w:szCs w:val="24"/>
                <w:lang w:val="en-US"/>
              </w:rPr>
              <w:t>занятия</w:t>
            </w:r>
          </w:p>
        </w:tc>
        <w:tc>
          <w:tcPr>
            <w:tcW w:w="956" w:type="dxa"/>
            <w:vMerge/>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547F17" w:rsidRDefault="00467D4C" w:rsidP="00C32A45">
            <w:pPr>
              <w:widowControl w:val="0"/>
              <w:suppressAutoHyphens/>
              <w:autoSpaceDN w:val="0"/>
              <w:spacing w:after="0" w:line="240" w:lineRule="auto"/>
              <w:textAlignment w:val="baseline"/>
              <w:rPr>
                <w:rFonts w:ascii="Times New Roman" w:eastAsia="Times New Roman" w:hAnsi="Times New Roman" w:cs="Tahoma"/>
                <w:kern w:val="3"/>
                <w:sz w:val="24"/>
                <w:szCs w:val="24"/>
                <w:lang w:val="en-US"/>
              </w:rPr>
            </w:pPr>
          </w:p>
        </w:tc>
      </w:tr>
      <w:tr w:rsidR="00ED4DA0" w:rsidRPr="00547F17" w:rsidTr="00C32A45">
        <w:tc>
          <w:tcPr>
            <w:tcW w:w="14961" w:type="dxa"/>
            <w:gridSpan w:val="9"/>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ED4DA0" w:rsidRPr="00547F17" w:rsidRDefault="00ED4DA0" w:rsidP="00617332">
            <w:pPr>
              <w:widowControl w:val="0"/>
              <w:suppressAutoHyphens/>
              <w:autoSpaceDN w:val="0"/>
              <w:spacing w:after="0" w:line="240" w:lineRule="auto"/>
              <w:textAlignment w:val="baseline"/>
              <w:rPr>
                <w:rFonts w:ascii="Times New Roman CYR" w:eastAsia="Times New Roman" w:hAnsi="Times New Roman CYR" w:cs="Tahoma"/>
                <w:b/>
                <w:kern w:val="3"/>
                <w:sz w:val="24"/>
                <w:szCs w:val="24"/>
              </w:rPr>
            </w:pPr>
            <w:r>
              <w:rPr>
                <w:rFonts w:ascii="Times New Roman" w:hAnsi="Times New Roman" w:cs="Times New Roman"/>
                <w:b/>
                <w:sz w:val="24"/>
                <w:szCs w:val="24"/>
              </w:rPr>
              <w:t xml:space="preserve">                         </w:t>
            </w:r>
            <w:r w:rsidRPr="00467D4C">
              <w:rPr>
                <w:rFonts w:ascii="Times New Roman" w:hAnsi="Times New Roman" w:cs="Times New Roman"/>
                <w:b/>
                <w:sz w:val="24"/>
                <w:szCs w:val="24"/>
              </w:rPr>
              <w:t>МДК</w:t>
            </w:r>
            <w:r w:rsidR="00617332">
              <w:rPr>
                <w:rFonts w:ascii="Times New Roman" w:hAnsi="Times New Roman" w:cs="Times New Roman"/>
                <w:b/>
                <w:sz w:val="24"/>
                <w:szCs w:val="24"/>
              </w:rPr>
              <w:t>.</w:t>
            </w:r>
            <w:r w:rsidRPr="00467D4C">
              <w:rPr>
                <w:rFonts w:ascii="Times New Roman" w:hAnsi="Times New Roman" w:cs="Times New Roman"/>
                <w:b/>
                <w:sz w:val="24"/>
                <w:szCs w:val="24"/>
              </w:rPr>
              <w:t>04.03</w:t>
            </w:r>
            <w:r w:rsidR="00617332">
              <w:rPr>
                <w:rFonts w:ascii="Times New Roman" w:hAnsi="Times New Roman" w:cs="Times New Roman"/>
                <w:b/>
                <w:sz w:val="24"/>
                <w:szCs w:val="24"/>
              </w:rPr>
              <w:t>.</w:t>
            </w:r>
            <w:r w:rsidRPr="00467D4C">
              <w:rPr>
                <w:rFonts w:ascii="Times New Roman" w:hAnsi="Times New Roman" w:cs="Times New Roman"/>
                <w:b/>
                <w:sz w:val="24"/>
                <w:szCs w:val="24"/>
              </w:rPr>
              <w:t xml:space="preserve"> Организация сестринской деятельности</w:t>
            </w:r>
            <w:r w:rsidRPr="00467D4C">
              <w:rPr>
                <w:rFonts w:ascii="Times New Roman CYR" w:eastAsia="Times New Roman" w:hAnsi="Times New Roman CYR" w:cs="Tahoma"/>
                <w:b/>
                <w:kern w:val="3"/>
                <w:sz w:val="24"/>
                <w:szCs w:val="24"/>
              </w:rPr>
              <w:t xml:space="preserve"> </w:t>
            </w:r>
            <w:r>
              <w:rPr>
                <w:rFonts w:ascii="Times New Roman CYR" w:eastAsia="Times New Roman" w:hAnsi="Times New Roman CYR" w:cs="Tahoma"/>
                <w:b/>
                <w:kern w:val="3"/>
                <w:sz w:val="24"/>
                <w:szCs w:val="24"/>
              </w:rPr>
              <w:t xml:space="preserve">                                           </w:t>
            </w:r>
            <w:r w:rsidR="008E7ABA">
              <w:rPr>
                <w:rFonts w:ascii="Times New Roman CYR" w:eastAsia="Times New Roman" w:hAnsi="Times New Roman CYR" w:cs="Tahoma"/>
                <w:b/>
                <w:kern w:val="3"/>
                <w:sz w:val="24"/>
                <w:szCs w:val="24"/>
              </w:rPr>
              <w:t xml:space="preserve">                              </w:t>
            </w:r>
            <w:r>
              <w:rPr>
                <w:rFonts w:ascii="Times New Roman CYR" w:eastAsia="Times New Roman" w:hAnsi="Times New Roman CYR" w:cs="Tahoma"/>
                <w:b/>
                <w:kern w:val="3"/>
                <w:sz w:val="24"/>
                <w:szCs w:val="24"/>
              </w:rPr>
              <w:t xml:space="preserve">  </w:t>
            </w:r>
            <w:r w:rsidRPr="00CE3F99">
              <w:rPr>
                <w:rFonts w:ascii="Times New Roman" w:hAnsi="Times New Roman" w:cs="Times New Roman"/>
                <w:b/>
                <w:sz w:val="24"/>
                <w:szCs w:val="24"/>
              </w:rPr>
              <w:t xml:space="preserve">3 курс, </w:t>
            </w:r>
            <w:r w:rsidRPr="00CE3F99">
              <w:rPr>
                <w:rFonts w:ascii="Times New Roman" w:hAnsi="Times New Roman" w:cs="Times New Roman"/>
                <w:b/>
                <w:sz w:val="24"/>
                <w:szCs w:val="24"/>
                <w:lang w:val="en-US"/>
              </w:rPr>
              <w:t>VI</w:t>
            </w:r>
            <w:r w:rsidRPr="00CE3F99">
              <w:rPr>
                <w:rFonts w:ascii="Times New Roman" w:hAnsi="Times New Roman" w:cs="Times New Roman"/>
                <w:b/>
                <w:sz w:val="24"/>
                <w:szCs w:val="24"/>
              </w:rPr>
              <w:t xml:space="preserve"> сем </w:t>
            </w:r>
          </w:p>
        </w:tc>
      </w:tr>
      <w:tr w:rsidR="00467D4C" w:rsidRPr="00547F17" w:rsidTr="008E7ABA">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547F17" w:rsidRDefault="00467D4C"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1.</w:t>
            </w:r>
          </w:p>
        </w:tc>
        <w:tc>
          <w:tcPr>
            <w:tcW w:w="8930"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CE3F99" w:rsidRDefault="00467D4C" w:rsidP="00C32A4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Психология управления в сестринском деле</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10</w:t>
            </w:r>
          </w:p>
        </w:tc>
        <w:tc>
          <w:tcPr>
            <w:tcW w:w="70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547F17" w:rsidRDefault="00467D4C"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8</w:t>
            </w:r>
          </w:p>
        </w:tc>
        <w:tc>
          <w:tcPr>
            <w:tcW w:w="850"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547F17" w:rsidRDefault="00467D4C"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547F17" w:rsidRDefault="00467D4C"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9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547F17" w:rsidRDefault="00467D4C"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6</w:t>
            </w:r>
          </w:p>
        </w:tc>
        <w:tc>
          <w:tcPr>
            <w:tcW w:w="95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r>
      <w:tr w:rsidR="00467D4C" w:rsidRPr="0074716A" w:rsidTr="008E7ABA">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547F17" w:rsidRDefault="00467D4C"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2.</w:t>
            </w:r>
          </w:p>
        </w:tc>
        <w:tc>
          <w:tcPr>
            <w:tcW w:w="8930"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Default="00467D4C" w:rsidP="00C32A45">
            <w:pPr>
              <w:spacing w:after="0" w:line="240" w:lineRule="auto"/>
              <w:jc w:val="both"/>
              <w:rPr>
                <w:rFonts w:ascii="Times New Roman" w:hAnsi="Times New Roman" w:cs="Times New Roman"/>
                <w:sz w:val="24"/>
                <w:szCs w:val="24"/>
              </w:rPr>
            </w:pPr>
            <w:r>
              <w:rPr>
                <w:rFonts w:ascii="Times New Roman" w:hAnsi="Times New Roman" w:cs="Times New Roman"/>
                <w:bCs/>
                <w:sz w:val="24"/>
                <w:szCs w:val="24"/>
              </w:rPr>
              <w:t>Факторы и принципы успешного управления в деятельности медицинского персонала</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10</w:t>
            </w:r>
          </w:p>
        </w:tc>
        <w:tc>
          <w:tcPr>
            <w:tcW w:w="70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547F17" w:rsidRDefault="00467D4C"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6</w:t>
            </w:r>
          </w:p>
        </w:tc>
        <w:tc>
          <w:tcPr>
            <w:tcW w:w="850"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547F17" w:rsidRDefault="00467D4C"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547F17" w:rsidRDefault="00467D4C"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9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547F17" w:rsidRDefault="00467D4C"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c>
          <w:tcPr>
            <w:tcW w:w="95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r>
      <w:tr w:rsidR="00467D4C" w:rsidRPr="0074716A" w:rsidTr="008E7ABA">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547F17" w:rsidRDefault="00467D4C"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3.</w:t>
            </w:r>
          </w:p>
        </w:tc>
        <w:tc>
          <w:tcPr>
            <w:tcW w:w="8930"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CE3F99" w:rsidRDefault="00467D4C" w:rsidP="00C32A4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Обучение в сестринском деле</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10</w:t>
            </w:r>
          </w:p>
        </w:tc>
        <w:tc>
          <w:tcPr>
            <w:tcW w:w="70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547F17" w:rsidRDefault="00467D4C"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8</w:t>
            </w:r>
          </w:p>
        </w:tc>
        <w:tc>
          <w:tcPr>
            <w:tcW w:w="850"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547F17" w:rsidRDefault="00467D4C"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547F17" w:rsidRDefault="00467D4C"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9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547F17" w:rsidRDefault="00467D4C"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6</w:t>
            </w:r>
          </w:p>
        </w:tc>
        <w:tc>
          <w:tcPr>
            <w:tcW w:w="95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r>
      <w:tr w:rsidR="00467D4C" w:rsidRPr="00547F17" w:rsidTr="008E7ABA">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547F17" w:rsidRDefault="00467D4C"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4.</w:t>
            </w:r>
          </w:p>
        </w:tc>
        <w:tc>
          <w:tcPr>
            <w:tcW w:w="8930"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CE3F99" w:rsidRDefault="00467D4C" w:rsidP="00C32A4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Аттестация медицинского персонала</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12</w:t>
            </w:r>
          </w:p>
        </w:tc>
        <w:tc>
          <w:tcPr>
            <w:tcW w:w="70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547F17" w:rsidRDefault="00467D4C"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8</w:t>
            </w:r>
          </w:p>
        </w:tc>
        <w:tc>
          <w:tcPr>
            <w:tcW w:w="850"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547F17" w:rsidRDefault="00467D4C"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547F17" w:rsidRDefault="00467D4C"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9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547F17" w:rsidRDefault="00467D4C"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c>
          <w:tcPr>
            <w:tcW w:w="95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r>
      <w:tr w:rsidR="00467D4C" w:rsidRPr="00547F17" w:rsidTr="008E7ABA">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547F17" w:rsidRDefault="00467D4C" w:rsidP="00C32A45">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rPr>
            </w:pPr>
          </w:p>
        </w:tc>
        <w:tc>
          <w:tcPr>
            <w:tcW w:w="8930"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547F17" w:rsidRDefault="00467D4C" w:rsidP="00C32A45">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rPr>
            </w:pPr>
            <w:r w:rsidRPr="00547F17">
              <w:rPr>
                <w:rFonts w:ascii="Times New Roman CYR" w:eastAsia="Times New Roman" w:hAnsi="Times New Roman CYR" w:cs="Tahoma"/>
                <w:b/>
                <w:kern w:val="3"/>
                <w:sz w:val="24"/>
                <w:szCs w:val="24"/>
              </w:rPr>
              <w:t>ВСЕГО:</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rPr>
            </w:pPr>
            <w:r>
              <w:rPr>
                <w:rFonts w:ascii="Times New Roman CYR" w:eastAsia="Times New Roman" w:hAnsi="Times New Roman CYR" w:cs="Tahoma"/>
                <w:b/>
                <w:kern w:val="3"/>
                <w:sz w:val="24"/>
                <w:szCs w:val="24"/>
              </w:rPr>
              <w:t>42</w:t>
            </w:r>
          </w:p>
        </w:tc>
        <w:tc>
          <w:tcPr>
            <w:tcW w:w="70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547F17" w:rsidRDefault="00467D4C" w:rsidP="00C32A45">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rPr>
            </w:pPr>
            <w:r>
              <w:rPr>
                <w:rFonts w:ascii="Times New Roman CYR" w:eastAsia="Times New Roman" w:hAnsi="Times New Roman CYR" w:cs="Tahoma"/>
                <w:b/>
                <w:kern w:val="3"/>
                <w:sz w:val="24"/>
                <w:szCs w:val="24"/>
              </w:rPr>
              <w:t>30</w:t>
            </w:r>
          </w:p>
        </w:tc>
        <w:tc>
          <w:tcPr>
            <w:tcW w:w="850"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547F17" w:rsidRDefault="00467D4C" w:rsidP="00C32A45">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rPr>
            </w:pPr>
            <w:r>
              <w:rPr>
                <w:rFonts w:ascii="Times New Roman CYR" w:eastAsia="Times New Roman" w:hAnsi="Times New Roman CYR" w:cs="Tahoma"/>
                <w:b/>
                <w:kern w:val="3"/>
                <w:sz w:val="24"/>
                <w:szCs w:val="24"/>
              </w:rPr>
              <w:t>6</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547F17" w:rsidRDefault="00467D4C" w:rsidP="00C32A45">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rPr>
            </w:pPr>
            <w:r>
              <w:rPr>
                <w:rFonts w:ascii="Times New Roman CYR" w:eastAsia="Times New Roman" w:hAnsi="Times New Roman CYR" w:cs="Tahoma"/>
                <w:b/>
                <w:kern w:val="3"/>
                <w:sz w:val="24"/>
                <w:szCs w:val="24"/>
              </w:rPr>
              <w:t>4</w:t>
            </w:r>
          </w:p>
        </w:tc>
        <w:tc>
          <w:tcPr>
            <w:tcW w:w="9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547F17" w:rsidRDefault="00467D4C" w:rsidP="00C32A45">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rPr>
            </w:pPr>
            <w:r>
              <w:rPr>
                <w:rFonts w:ascii="Times New Roman CYR" w:eastAsia="Times New Roman" w:hAnsi="Times New Roman CYR" w:cs="Tahoma"/>
                <w:b/>
                <w:kern w:val="3"/>
                <w:sz w:val="24"/>
                <w:szCs w:val="24"/>
              </w:rPr>
              <w:t>20</w:t>
            </w:r>
          </w:p>
        </w:tc>
        <w:tc>
          <w:tcPr>
            <w:tcW w:w="95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467D4C"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rPr>
            </w:pPr>
            <w:r>
              <w:rPr>
                <w:rFonts w:ascii="Times New Roman CYR" w:eastAsia="Times New Roman" w:hAnsi="Times New Roman CYR" w:cs="Tahoma"/>
                <w:b/>
                <w:kern w:val="3"/>
                <w:sz w:val="24"/>
                <w:szCs w:val="24"/>
              </w:rPr>
              <w:t>12</w:t>
            </w:r>
          </w:p>
        </w:tc>
      </w:tr>
      <w:tr w:rsidR="00ED4DA0" w:rsidRPr="00547F17" w:rsidTr="00C32A45">
        <w:tc>
          <w:tcPr>
            <w:tcW w:w="14961" w:type="dxa"/>
            <w:gridSpan w:val="9"/>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ED4DA0" w:rsidRPr="00547F17" w:rsidRDefault="00ED4DA0" w:rsidP="00617332">
            <w:pPr>
              <w:widowControl w:val="0"/>
              <w:suppressAutoHyphens/>
              <w:autoSpaceDN w:val="0"/>
              <w:spacing w:after="0" w:line="240" w:lineRule="auto"/>
              <w:textAlignment w:val="baseline"/>
              <w:rPr>
                <w:rFonts w:ascii="Times New Roman CYR" w:eastAsia="Times New Roman" w:hAnsi="Times New Roman CYR" w:cs="Tahoma"/>
                <w:b/>
                <w:kern w:val="3"/>
                <w:sz w:val="24"/>
                <w:szCs w:val="24"/>
              </w:rPr>
            </w:pPr>
            <w:r>
              <w:rPr>
                <w:rFonts w:ascii="Times New Roman CYR" w:eastAsia="Times New Roman" w:hAnsi="Times New Roman CYR" w:cs="Tahoma"/>
                <w:b/>
                <w:kern w:val="3"/>
                <w:sz w:val="24"/>
                <w:szCs w:val="24"/>
              </w:rPr>
              <w:t xml:space="preserve">                        </w:t>
            </w:r>
            <w:r w:rsidRPr="00467D4C">
              <w:rPr>
                <w:rFonts w:ascii="Times New Roman" w:hAnsi="Times New Roman" w:cs="Times New Roman"/>
                <w:b/>
                <w:sz w:val="24"/>
                <w:szCs w:val="24"/>
              </w:rPr>
              <w:t>МДК</w:t>
            </w:r>
            <w:r w:rsidR="00617332">
              <w:rPr>
                <w:rFonts w:ascii="Times New Roman" w:hAnsi="Times New Roman" w:cs="Times New Roman"/>
                <w:b/>
                <w:sz w:val="24"/>
                <w:szCs w:val="24"/>
              </w:rPr>
              <w:t>.</w:t>
            </w:r>
            <w:r w:rsidRPr="00467D4C">
              <w:rPr>
                <w:rFonts w:ascii="Times New Roman" w:hAnsi="Times New Roman" w:cs="Times New Roman"/>
                <w:b/>
                <w:sz w:val="24"/>
                <w:szCs w:val="24"/>
              </w:rPr>
              <w:t>04.03</w:t>
            </w:r>
            <w:r w:rsidR="00617332">
              <w:rPr>
                <w:rFonts w:ascii="Times New Roman" w:hAnsi="Times New Roman" w:cs="Times New Roman"/>
                <w:b/>
                <w:sz w:val="24"/>
                <w:szCs w:val="24"/>
              </w:rPr>
              <w:t>.</w:t>
            </w:r>
            <w:r w:rsidRPr="00467D4C">
              <w:rPr>
                <w:rFonts w:ascii="Times New Roman" w:hAnsi="Times New Roman" w:cs="Times New Roman"/>
                <w:b/>
                <w:sz w:val="24"/>
                <w:szCs w:val="24"/>
              </w:rPr>
              <w:t xml:space="preserve"> Организация сестринской деятельности</w:t>
            </w:r>
            <w:r w:rsidRPr="00467D4C">
              <w:rPr>
                <w:rFonts w:ascii="Times New Roman CYR" w:eastAsia="Times New Roman" w:hAnsi="Times New Roman CYR" w:cs="Tahoma"/>
                <w:b/>
                <w:kern w:val="3"/>
                <w:sz w:val="24"/>
                <w:szCs w:val="24"/>
              </w:rPr>
              <w:t xml:space="preserve"> </w:t>
            </w:r>
            <w:r>
              <w:rPr>
                <w:rFonts w:ascii="Times New Roman CYR" w:eastAsia="Times New Roman" w:hAnsi="Times New Roman CYR" w:cs="Tahoma"/>
                <w:b/>
                <w:kern w:val="3"/>
                <w:sz w:val="24"/>
                <w:szCs w:val="24"/>
              </w:rPr>
              <w:t xml:space="preserve">                                           </w:t>
            </w:r>
            <w:r w:rsidR="008E7ABA">
              <w:rPr>
                <w:rFonts w:ascii="Times New Roman CYR" w:eastAsia="Times New Roman" w:hAnsi="Times New Roman CYR" w:cs="Tahoma"/>
                <w:b/>
                <w:kern w:val="3"/>
                <w:sz w:val="24"/>
                <w:szCs w:val="24"/>
              </w:rPr>
              <w:t xml:space="preserve">                               </w:t>
            </w:r>
            <w:r>
              <w:rPr>
                <w:rFonts w:ascii="Times New Roman CYR" w:eastAsia="Times New Roman" w:hAnsi="Times New Roman CYR" w:cs="Tahoma"/>
                <w:b/>
                <w:kern w:val="3"/>
                <w:sz w:val="24"/>
                <w:szCs w:val="24"/>
              </w:rPr>
              <w:t xml:space="preserve">   </w:t>
            </w:r>
            <w:r w:rsidRPr="00E058FD">
              <w:rPr>
                <w:rFonts w:ascii="Times New Roman" w:hAnsi="Times New Roman" w:cs="Times New Roman"/>
                <w:b/>
                <w:sz w:val="24"/>
                <w:szCs w:val="24"/>
              </w:rPr>
              <w:t xml:space="preserve">4 курс, </w:t>
            </w:r>
            <w:r w:rsidRPr="00E058FD">
              <w:rPr>
                <w:rFonts w:ascii="Times New Roman" w:hAnsi="Times New Roman" w:cs="Times New Roman"/>
                <w:b/>
                <w:sz w:val="24"/>
                <w:szCs w:val="24"/>
                <w:lang w:val="en-US"/>
              </w:rPr>
              <w:t>VII</w:t>
            </w:r>
            <w:r w:rsidRPr="00E058FD">
              <w:rPr>
                <w:rFonts w:ascii="Times New Roman" w:hAnsi="Times New Roman" w:cs="Times New Roman"/>
                <w:b/>
                <w:sz w:val="24"/>
                <w:szCs w:val="24"/>
              </w:rPr>
              <w:t xml:space="preserve"> сем</w:t>
            </w:r>
          </w:p>
        </w:tc>
      </w:tr>
      <w:tr w:rsidR="00F71F2F" w:rsidRPr="00547F17" w:rsidTr="008E7ABA">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1.</w:t>
            </w:r>
          </w:p>
        </w:tc>
        <w:tc>
          <w:tcPr>
            <w:tcW w:w="8930"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Default="00F71F2F" w:rsidP="00C32A45">
            <w:pPr>
              <w:spacing w:after="0" w:line="240" w:lineRule="auto"/>
              <w:jc w:val="both"/>
              <w:rPr>
                <w:rFonts w:ascii="Times New Roman" w:hAnsi="Times New Roman" w:cs="Times New Roman"/>
                <w:b/>
                <w:sz w:val="24"/>
                <w:szCs w:val="24"/>
              </w:rPr>
            </w:pPr>
            <w:r w:rsidRPr="00CE3F99">
              <w:rPr>
                <w:rFonts w:ascii="Times New Roman" w:hAnsi="Times New Roman" w:cs="Times New Roman"/>
                <w:sz w:val="24"/>
                <w:szCs w:val="24"/>
              </w:rPr>
              <w:t>Организация работы по рациональной расстановке и использованию медицинского персонала</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c>
          <w:tcPr>
            <w:tcW w:w="70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EA29C6"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850"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9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BB397D"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6</w:t>
            </w:r>
          </w:p>
        </w:tc>
        <w:tc>
          <w:tcPr>
            <w:tcW w:w="95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r>
      <w:tr w:rsidR="00F71F2F" w:rsidRPr="0074716A" w:rsidTr="008E7ABA">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2.</w:t>
            </w:r>
          </w:p>
        </w:tc>
        <w:tc>
          <w:tcPr>
            <w:tcW w:w="8930"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CE3F99" w:rsidRDefault="00F71F2F" w:rsidP="00C32A4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Основные направления деятельности медицинской сестры руководителя</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10</w:t>
            </w:r>
          </w:p>
        </w:tc>
        <w:tc>
          <w:tcPr>
            <w:tcW w:w="70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EA29C6"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8</w:t>
            </w:r>
          </w:p>
        </w:tc>
        <w:tc>
          <w:tcPr>
            <w:tcW w:w="850"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9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BB397D"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95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r>
      <w:tr w:rsidR="00F71F2F" w:rsidRPr="0074716A" w:rsidTr="008E7ABA">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3.</w:t>
            </w:r>
          </w:p>
        </w:tc>
        <w:tc>
          <w:tcPr>
            <w:tcW w:w="8930"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CE3F99" w:rsidRDefault="00F71F2F" w:rsidP="00C32A4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Контроль сестринского персонала и его роль в улучшении оказания качественной медицинской помощи</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12</w:t>
            </w:r>
          </w:p>
        </w:tc>
        <w:tc>
          <w:tcPr>
            <w:tcW w:w="70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EA29C6"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10</w:t>
            </w:r>
          </w:p>
        </w:tc>
        <w:tc>
          <w:tcPr>
            <w:tcW w:w="850"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9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6</w:t>
            </w:r>
          </w:p>
        </w:tc>
        <w:tc>
          <w:tcPr>
            <w:tcW w:w="95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r>
      <w:tr w:rsidR="00F71F2F" w:rsidRPr="00547F17" w:rsidTr="008E7ABA">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4.</w:t>
            </w:r>
          </w:p>
        </w:tc>
        <w:tc>
          <w:tcPr>
            <w:tcW w:w="8930"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CE3F99" w:rsidRDefault="00F71F2F" w:rsidP="00C32A4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Роль стратегического планирования в деятельности медицинского учреждения</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c>
          <w:tcPr>
            <w:tcW w:w="70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EA29C6"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850"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9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95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r>
      <w:tr w:rsidR="00F71F2F" w:rsidRPr="00547F17" w:rsidTr="008E7ABA">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5.</w:t>
            </w:r>
          </w:p>
        </w:tc>
        <w:tc>
          <w:tcPr>
            <w:tcW w:w="8930"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CE3F99" w:rsidRDefault="00F71F2F" w:rsidP="00C32A4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Роль медицинской сестры менеджера в оптимизации системы управления сестринской деятельности</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12</w:t>
            </w:r>
          </w:p>
        </w:tc>
        <w:tc>
          <w:tcPr>
            <w:tcW w:w="70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EA29C6"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8</w:t>
            </w:r>
          </w:p>
        </w:tc>
        <w:tc>
          <w:tcPr>
            <w:tcW w:w="850"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9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c>
          <w:tcPr>
            <w:tcW w:w="95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r>
      <w:tr w:rsidR="00F71F2F" w:rsidRPr="00547F17" w:rsidTr="008E7ABA">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6.</w:t>
            </w:r>
          </w:p>
        </w:tc>
        <w:tc>
          <w:tcPr>
            <w:tcW w:w="8930"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CE3F99" w:rsidRDefault="00F71F2F" w:rsidP="00C32A4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Организация работы среднего медицинского персонала в больничных учреждениях</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c>
          <w:tcPr>
            <w:tcW w:w="70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EA29C6"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850"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9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95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r>
      <w:tr w:rsidR="00F71F2F" w:rsidRPr="00547F17" w:rsidTr="008E7ABA">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sidRPr="00547F17">
              <w:rPr>
                <w:rFonts w:ascii="Times New Roman CYR" w:eastAsia="Times New Roman" w:hAnsi="Times New Roman CYR" w:cs="Tahoma"/>
                <w:kern w:val="3"/>
                <w:sz w:val="24"/>
                <w:szCs w:val="24"/>
              </w:rPr>
              <w:t>7.</w:t>
            </w:r>
          </w:p>
        </w:tc>
        <w:tc>
          <w:tcPr>
            <w:tcW w:w="8930"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CE3F99" w:rsidRDefault="00F71F2F" w:rsidP="00C32A4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Организация работы среднего медицинского персонала детской городской больницы</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c>
          <w:tcPr>
            <w:tcW w:w="70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EA29C6"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850"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9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95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r>
      <w:tr w:rsidR="00F71F2F" w:rsidRPr="00547F17" w:rsidTr="008E7ABA">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EA29C6"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8</w:t>
            </w:r>
            <w:r w:rsidR="00F71F2F" w:rsidRPr="00547F17">
              <w:rPr>
                <w:rFonts w:ascii="Times New Roman CYR" w:eastAsia="Times New Roman" w:hAnsi="Times New Roman CYR" w:cs="Tahoma"/>
                <w:kern w:val="3"/>
                <w:sz w:val="24"/>
                <w:szCs w:val="24"/>
              </w:rPr>
              <w:t xml:space="preserve">. </w:t>
            </w:r>
          </w:p>
        </w:tc>
        <w:tc>
          <w:tcPr>
            <w:tcW w:w="8930"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B87E4A" w:rsidRDefault="00F71F2F" w:rsidP="00C32A4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Организация работы медицинской сестры дневного стационара</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12</w:t>
            </w:r>
          </w:p>
        </w:tc>
        <w:tc>
          <w:tcPr>
            <w:tcW w:w="70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EA29C6"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8</w:t>
            </w:r>
          </w:p>
        </w:tc>
        <w:tc>
          <w:tcPr>
            <w:tcW w:w="850"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9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c>
          <w:tcPr>
            <w:tcW w:w="95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r>
      <w:tr w:rsidR="00F71F2F" w:rsidRPr="00547F17" w:rsidTr="008E7ABA">
        <w:trPr>
          <w:trHeight w:val="627"/>
        </w:trPr>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EA29C6"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9</w:t>
            </w:r>
            <w:r w:rsidR="00F71F2F" w:rsidRPr="00547F17">
              <w:rPr>
                <w:rFonts w:ascii="Times New Roman CYR" w:eastAsia="Times New Roman" w:hAnsi="Times New Roman CYR" w:cs="Tahoma"/>
                <w:kern w:val="3"/>
                <w:sz w:val="24"/>
                <w:szCs w:val="24"/>
              </w:rPr>
              <w:t>.</w:t>
            </w:r>
          </w:p>
        </w:tc>
        <w:tc>
          <w:tcPr>
            <w:tcW w:w="8930"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Default="00F71F2F" w:rsidP="00C32A45">
            <w:pPr>
              <w:spacing w:after="0" w:line="240" w:lineRule="auto"/>
              <w:rPr>
                <w:rFonts w:ascii="Times New Roman" w:hAnsi="Times New Roman" w:cs="Times New Roman"/>
                <w:b/>
                <w:sz w:val="24"/>
                <w:szCs w:val="24"/>
              </w:rPr>
            </w:pPr>
            <w:r w:rsidRPr="00B87E4A">
              <w:rPr>
                <w:rFonts w:ascii="Times New Roman" w:hAnsi="Times New Roman" w:cs="Times New Roman"/>
                <w:sz w:val="24"/>
                <w:szCs w:val="24"/>
              </w:rPr>
              <w:t>Роль медицинской сестры руководителя в обеспечени</w:t>
            </w:r>
            <w:r>
              <w:rPr>
                <w:rFonts w:ascii="Times New Roman" w:hAnsi="Times New Roman" w:cs="Times New Roman"/>
                <w:sz w:val="24"/>
                <w:szCs w:val="24"/>
              </w:rPr>
              <w:t>и инфекционной безопасности  лечебно-профилактической организации</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c>
          <w:tcPr>
            <w:tcW w:w="70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EA29C6"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850"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9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95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r>
      <w:tr w:rsidR="00F71F2F" w:rsidRPr="00547F17" w:rsidTr="008E7ABA">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EA29C6"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10</w:t>
            </w:r>
            <w:r w:rsidR="00F71F2F" w:rsidRPr="00547F17">
              <w:rPr>
                <w:rFonts w:ascii="Times New Roman CYR" w:eastAsia="Times New Roman" w:hAnsi="Times New Roman CYR" w:cs="Tahoma"/>
                <w:kern w:val="3"/>
                <w:sz w:val="24"/>
                <w:szCs w:val="24"/>
              </w:rPr>
              <w:t>.</w:t>
            </w:r>
          </w:p>
        </w:tc>
        <w:tc>
          <w:tcPr>
            <w:tcW w:w="8930"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B87E4A" w:rsidRDefault="00D93E9B" w:rsidP="00C32A4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Экспертиза распространения инфекций в лечебно-профилактических организациях</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12</w:t>
            </w:r>
          </w:p>
        </w:tc>
        <w:tc>
          <w:tcPr>
            <w:tcW w:w="70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EA29C6"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8</w:t>
            </w:r>
          </w:p>
        </w:tc>
        <w:tc>
          <w:tcPr>
            <w:tcW w:w="850"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9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6</w:t>
            </w:r>
          </w:p>
        </w:tc>
        <w:tc>
          <w:tcPr>
            <w:tcW w:w="95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r>
      <w:tr w:rsidR="00F71F2F" w:rsidRPr="00547F17" w:rsidTr="008E7ABA">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F71F2F" w:rsidP="00EA29C6">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w:t>
            </w:r>
            <w:r w:rsidR="00EA29C6">
              <w:rPr>
                <w:rFonts w:ascii="Times New Roman CYR" w:eastAsia="Times New Roman" w:hAnsi="Times New Roman CYR" w:cs="Tahoma"/>
                <w:kern w:val="3"/>
                <w:sz w:val="24"/>
                <w:szCs w:val="24"/>
              </w:rPr>
              <w:t>1</w:t>
            </w:r>
            <w:r>
              <w:rPr>
                <w:rFonts w:ascii="Times New Roman CYR" w:eastAsia="Times New Roman" w:hAnsi="Times New Roman CYR" w:cs="Tahoma"/>
                <w:kern w:val="3"/>
                <w:sz w:val="24"/>
                <w:szCs w:val="24"/>
              </w:rPr>
              <w:t>.</w:t>
            </w:r>
          </w:p>
        </w:tc>
        <w:tc>
          <w:tcPr>
            <w:tcW w:w="8930"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B87E4A" w:rsidRDefault="00F71F2F" w:rsidP="00C32A4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Организация работы взрослой поликлиники – роль сестринского персонала</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c>
          <w:tcPr>
            <w:tcW w:w="70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EA29C6"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850"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9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95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r>
      <w:tr w:rsidR="00F71F2F" w:rsidRPr="00547F17" w:rsidTr="008E7ABA">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EA29C6"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12</w:t>
            </w:r>
            <w:r w:rsidR="00F71F2F">
              <w:rPr>
                <w:rFonts w:ascii="Times New Roman CYR" w:eastAsia="Times New Roman" w:hAnsi="Times New Roman CYR" w:cs="Tahoma"/>
                <w:kern w:val="3"/>
                <w:sz w:val="24"/>
                <w:szCs w:val="24"/>
              </w:rPr>
              <w:t>.</w:t>
            </w:r>
          </w:p>
        </w:tc>
        <w:tc>
          <w:tcPr>
            <w:tcW w:w="8930"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Default="00F71F2F" w:rsidP="00C32A45">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Организация работы детской поликлиники – роль сестринского персонала</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c>
          <w:tcPr>
            <w:tcW w:w="70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EA29C6"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850"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9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95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r>
      <w:tr w:rsidR="00F71F2F" w:rsidRPr="00547F17" w:rsidTr="008E7ABA">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EA29C6"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13</w:t>
            </w:r>
            <w:r w:rsidR="00F71F2F">
              <w:rPr>
                <w:rFonts w:ascii="Times New Roman CYR" w:eastAsia="Times New Roman" w:hAnsi="Times New Roman CYR" w:cs="Tahoma"/>
                <w:kern w:val="3"/>
                <w:sz w:val="24"/>
                <w:szCs w:val="24"/>
              </w:rPr>
              <w:t>.</w:t>
            </w:r>
          </w:p>
        </w:tc>
        <w:tc>
          <w:tcPr>
            <w:tcW w:w="8930"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Default="00F71F2F" w:rsidP="00C32A45">
            <w:pPr>
              <w:spacing w:after="0" w:line="240" w:lineRule="auto"/>
              <w:jc w:val="both"/>
              <w:rPr>
                <w:rFonts w:ascii="Times New Roman" w:hAnsi="Times New Roman" w:cs="Times New Roman"/>
                <w:b/>
                <w:sz w:val="24"/>
                <w:szCs w:val="24"/>
              </w:rPr>
            </w:pPr>
            <w:r w:rsidRPr="00B87E4A">
              <w:rPr>
                <w:rFonts w:ascii="Times New Roman" w:hAnsi="Times New Roman" w:cs="Times New Roman"/>
                <w:sz w:val="24"/>
                <w:szCs w:val="24"/>
              </w:rPr>
              <w:t>Психолого-педагогическая деятельность медицинской сестры в отделении детской поликлиники</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12</w:t>
            </w:r>
          </w:p>
        </w:tc>
        <w:tc>
          <w:tcPr>
            <w:tcW w:w="70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EA29C6"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8</w:t>
            </w:r>
          </w:p>
        </w:tc>
        <w:tc>
          <w:tcPr>
            <w:tcW w:w="850"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9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c>
          <w:tcPr>
            <w:tcW w:w="95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r>
      <w:tr w:rsidR="00F71F2F" w:rsidRPr="00547F17" w:rsidTr="008E7ABA">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F71F2F" w:rsidP="00EA29C6">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w:t>
            </w:r>
            <w:r w:rsidR="00EA29C6">
              <w:rPr>
                <w:rFonts w:ascii="Times New Roman CYR" w:eastAsia="Times New Roman" w:hAnsi="Times New Roman CYR" w:cs="Tahoma"/>
                <w:kern w:val="3"/>
                <w:sz w:val="24"/>
                <w:szCs w:val="24"/>
              </w:rPr>
              <w:t>4</w:t>
            </w:r>
            <w:r>
              <w:rPr>
                <w:rFonts w:ascii="Times New Roman CYR" w:eastAsia="Times New Roman" w:hAnsi="Times New Roman CYR" w:cs="Tahoma"/>
                <w:kern w:val="3"/>
                <w:sz w:val="24"/>
                <w:szCs w:val="24"/>
              </w:rPr>
              <w:t>.</w:t>
            </w:r>
          </w:p>
        </w:tc>
        <w:tc>
          <w:tcPr>
            <w:tcW w:w="8930"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B87E4A" w:rsidRDefault="00F71F2F" w:rsidP="00C32A4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Роль сестринского персонала в организации работы центров общей врачебной (семейной) практики</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c>
          <w:tcPr>
            <w:tcW w:w="70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EA29C6"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850"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9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95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r>
      <w:tr w:rsidR="00F71F2F" w:rsidRPr="00547F17" w:rsidTr="008E7ABA">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F71F2F" w:rsidP="00EA29C6">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w:t>
            </w:r>
            <w:r w:rsidR="00EA29C6">
              <w:rPr>
                <w:rFonts w:ascii="Times New Roman CYR" w:eastAsia="Times New Roman" w:hAnsi="Times New Roman CYR" w:cs="Tahoma"/>
                <w:kern w:val="3"/>
                <w:sz w:val="24"/>
                <w:szCs w:val="24"/>
              </w:rPr>
              <w:t>5</w:t>
            </w:r>
            <w:r>
              <w:rPr>
                <w:rFonts w:ascii="Times New Roman CYR" w:eastAsia="Times New Roman" w:hAnsi="Times New Roman CYR" w:cs="Tahoma"/>
                <w:kern w:val="3"/>
                <w:sz w:val="24"/>
                <w:szCs w:val="24"/>
              </w:rPr>
              <w:t>.</w:t>
            </w:r>
          </w:p>
        </w:tc>
        <w:tc>
          <w:tcPr>
            <w:tcW w:w="8930"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Default="00F71F2F" w:rsidP="00C32A45">
            <w:pPr>
              <w:spacing w:after="0" w:line="240" w:lineRule="auto"/>
              <w:jc w:val="both"/>
              <w:rPr>
                <w:rFonts w:ascii="Times New Roman" w:hAnsi="Times New Roman" w:cs="Times New Roman"/>
                <w:b/>
                <w:sz w:val="24"/>
                <w:szCs w:val="24"/>
              </w:rPr>
            </w:pPr>
            <w:r w:rsidRPr="00B87E4A">
              <w:rPr>
                <w:rFonts w:ascii="Times New Roman" w:hAnsi="Times New Roman" w:cs="Times New Roman"/>
                <w:sz w:val="24"/>
                <w:szCs w:val="24"/>
              </w:rPr>
              <w:t>Организация работы по принципу первичной медико-санитарной помощи</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10</w:t>
            </w:r>
          </w:p>
        </w:tc>
        <w:tc>
          <w:tcPr>
            <w:tcW w:w="70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EA29C6"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8</w:t>
            </w:r>
          </w:p>
        </w:tc>
        <w:tc>
          <w:tcPr>
            <w:tcW w:w="850"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9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6</w:t>
            </w:r>
          </w:p>
        </w:tc>
        <w:tc>
          <w:tcPr>
            <w:tcW w:w="95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r>
      <w:tr w:rsidR="00F71F2F" w:rsidRPr="00547F17" w:rsidTr="008E7ABA">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F71F2F" w:rsidP="00EA29C6">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w:t>
            </w:r>
            <w:r w:rsidR="00EA29C6">
              <w:rPr>
                <w:rFonts w:ascii="Times New Roman CYR" w:eastAsia="Times New Roman" w:hAnsi="Times New Roman CYR" w:cs="Tahoma"/>
                <w:kern w:val="3"/>
                <w:sz w:val="24"/>
                <w:szCs w:val="24"/>
              </w:rPr>
              <w:t>6</w:t>
            </w:r>
            <w:r>
              <w:rPr>
                <w:rFonts w:ascii="Times New Roman CYR" w:eastAsia="Times New Roman" w:hAnsi="Times New Roman CYR" w:cs="Tahoma"/>
                <w:kern w:val="3"/>
                <w:sz w:val="24"/>
                <w:szCs w:val="24"/>
              </w:rPr>
              <w:t>.</w:t>
            </w:r>
          </w:p>
        </w:tc>
        <w:tc>
          <w:tcPr>
            <w:tcW w:w="8930"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B87E4A" w:rsidRDefault="00F71F2F" w:rsidP="00C32A4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Организация работы сестринского персонала женской консультации</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10</w:t>
            </w:r>
          </w:p>
        </w:tc>
        <w:tc>
          <w:tcPr>
            <w:tcW w:w="70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EA29C6"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8</w:t>
            </w:r>
          </w:p>
        </w:tc>
        <w:tc>
          <w:tcPr>
            <w:tcW w:w="850"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9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6</w:t>
            </w:r>
          </w:p>
        </w:tc>
        <w:tc>
          <w:tcPr>
            <w:tcW w:w="95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r>
      <w:tr w:rsidR="00F71F2F" w:rsidRPr="00547F17" w:rsidTr="008E7ABA">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F71F2F" w:rsidP="00EA29C6">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w:t>
            </w:r>
            <w:r w:rsidR="00EA29C6">
              <w:rPr>
                <w:rFonts w:ascii="Times New Roman CYR" w:eastAsia="Times New Roman" w:hAnsi="Times New Roman CYR" w:cs="Tahoma"/>
                <w:kern w:val="3"/>
                <w:sz w:val="24"/>
                <w:szCs w:val="24"/>
              </w:rPr>
              <w:t>7</w:t>
            </w:r>
            <w:r>
              <w:rPr>
                <w:rFonts w:ascii="Times New Roman CYR" w:eastAsia="Times New Roman" w:hAnsi="Times New Roman CYR" w:cs="Tahoma"/>
                <w:kern w:val="3"/>
                <w:sz w:val="24"/>
                <w:szCs w:val="24"/>
              </w:rPr>
              <w:t>.</w:t>
            </w:r>
          </w:p>
        </w:tc>
        <w:tc>
          <w:tcPr>
            <w:tcW w:w="8930"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B87E4A" w:rsidRDefault="00F71F2F" w:rsidP="00C32A4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Особенности оказания сестринской помощи лицам пожилого и старческого возраста</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c>
          <w:tcPr>
            <w:tcW w:w="70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EA29C6"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850"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9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Default="00F71F2F"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95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r>
      <w:tr w:rsidR="00F71F2F" w:rsidRPr="00547F17" w:rsidTr="008E7ABA">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Default="00F71F2F" w:rsidP="00EA29C6">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w:t>
            </w:r>
            <w:r w:rsidR="00EA29C6">
              <w:rPr>
                <w:rFonts w:ascii="Times New Roman CYR" w:eastAsia="Times New Roman" w:hAnsi="Times New Roman CYR" w:cs="Tahoma"/>
                <w:kern w:val="3"/>
                <w:sz w:val="24"/>
                <w:szCs w:val="24"/>
              </w:rPr>
              <w:t>8</w:t>
            </w:r>
            <w:r>
              <w:rPr>
                <w:rFonts w:ascii="Times New Roman CYR" w:eastAsia="Times New Roman" w:hAnsi="Times New Roman CYR" w:cs="Tahoma"/>
                <w:kern w:val="3"/>
                <w:sz w:val="24"/>
                <w:szCs w:val="24"/>
              </w:rPr>
              <w:t>.</w:t>
            </w:r>
          </w:p>
        </w:tc>
        <w:tc>
          <w:tcPr>
            <w:tcW w:w="8930"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Default="00EA29C6" w:rsidP="00C32A4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Особенности сестринской деятельности при заболеваниях психической сферы</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12</w:t>
            </w:r>
          </w:p>
        </w:tc>
        <w:tc>
          <w:tcPr>
            <w:tcW w:w="70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EA29C6"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8</w:t>
            </w:r>
          </w:p>
        </w:tc>
        <w:tc>
          <w:tcPr>
            <w:tcW w:w="850"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Default="00EA29C6"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Default="00EA29C6"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9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Default="00EA29C6"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c>
          <w:tcPr>
            <w:tcW w:w="95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F71F2F"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r>
      <w:tr w:rsidR="00EA29C6" w:rsidRPr="00547F17" w:rsidTr="008E7ABA">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EA29C6" w:rsidRDefault="00EA29C6"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19.</w:t>
            </w:r>
          </w:p>
        </w:tc>
        <w:tc>
          <w:tcPr>
            <w:tcW w:w="8930"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EA29C6" w:rsidRDefault="00EA29C6" w:rsidP="00C32A45">
            <w:pPr>
              <w:spacing w:after="0" w:line="240" w:lineRule="auto"/>
              <w:jc w:val="both"/>
              <w:rPr>
                <w:rFonts w:ascii="Times New Roman" w:hAnsi="Times New Roman" w:cs="Times New Roman"/>
                <w:b/>
                <w:sz w:val="24"/>
                <w:szCs w:val="24"/>
              </w:rPr>
            </w:pPr>
            <w:r w:rsidRPr="00B87E4A">
              <w:rPr>
                <w:rFonts w:ascii="Times New Roman" w:hAnsi="Times New Roman" w:cs="Times New Roman"/>
                <w:sz w:val="24"/>
                <w:szCs w:val="24"/>
              </w:rPr>
              <w:t>Сестринская социальная помощь инвалидам</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EA29C6"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c>
          <w:tcPr>
            <w:tcW w:w="70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EA29C6" w:rsidRPr="00547F17" w:rsidRDefault="00EA29C6"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850"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EA29C6" w:rsidRDefault="00EA29C6"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EA29C6" w:rsidRDefault="00EA29C6"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9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EA29C6" w:rsidRDefault="00EA29C6"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95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EA29C6"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r>
      <w:tr w:rsidR="00EA29C6" w:rsidRPr="00547F17" w:rsidTr="008E7ABA">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EA29C6" w:rsidRDefault="00EA29C6" w:rsidP="00EA29C6">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20.</w:t>
            </w:r>
          </w:p>
        </w:tc>
        <w:tc>
          <w:tcPr>
            <w:tcW w:w="8930"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EA29C6" w:rsidRPr="00B87E4A" w:rsidRDefault="00EA29C6" w:rsidP="00C32A4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Порядок проведения экспертизы временной нетрудоспособности в условиях первичной медико-социальной помощи</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EA29C6"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12</w:t>
            </w:r>
          </w:p>
        </w:tc>
        <w:tc>
          <w:tcPr>
            <w:tcW w:w="70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EA29C6" w:rsidRPr="00547F17" w:rsidRDefault="00EA29C6"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8</w:t>
            </w:r>
          </w:p>
        </w:tc>
        <w:tc>
          <w:tcPr>
            <w:tcW w:w="850"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EA29C6" w:rsidRDefault="00EA29C6"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EA29C6" w:rsidRDefault="00EA29C6"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9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EA29C6" w:rsidRDefault="00EA29C6"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6</w:t>
            </w:r>
          </w:p>
        </w:tc>
        <w:tc>
          <w:tcPr>
            <w:tcW w:w="95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EA29C6"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r>
      <w:tr w:rsidR="00EA29C6" w:rsidRPr="00547F17" w:rsidTr="008E7ABA">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EA29C6" w:rsidRDefault="00EA29C6" w:rsidP="00EA29C6">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21.</w:t>
            </w:r>
          </w:p>
        </w:tc>
        <w:tc>
          <w:tcPr>
            <w:tcW w:w="8930"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EA29C6" w:rsidRPr="00A33FA6" w:rsidRDefault="00EA29C6" w:rsidP="00C32A4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Роль сестринского персонала при оказании паллиативной помощи</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EA29C6" w:rsidRPr="00547F17" w:rsidRDefault="002B1A87"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5</w:t>
            </w:r>
          </w:p>
        </w:tc>
        <w:tc>
          <w:tcPr>
            <w:tcW w:w="70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EA29C6" w:rsidRPr="00547F17" w:rsidRDefault="00EA29C6"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850"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EA29C6" w:rsidRDefault="00EA29C6"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EA29C6" w:rsidRDefault="00EA29C6"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9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EA29C6" w:rsidRDefault="00EA29C6"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w:t>
            </w:r>
          </w:p>
        </w:tc>
        <w:tc>
          <w:tcPr>
            <w:tcW w:w="95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EA29C6"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3</w:t>
            </w:r>
          </w:p>
        </w:tc>
      </w:tr>
      <w:tr w:rsidR="00EA29C6" w:rsidRPr="00547F17" w:rsidTr="008E7ABA">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EA29C6" w:rsidRDefault="00EA29C6"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22.</w:t>
            </w:r>
          </w:p>
        </w:tc>
        <w:tc>
          <w:tcPr>
            <w:tcW w:w="8930"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EA29C6" w:rsidRPr="00A33FA6" w:rsidRDefault="00EA29C6" w:rsidP="00C32A4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Деятельность медицинской сестры руководителя по вопросам гражданской обороны, предупреждения и ликвидации последствий чрезвычайных ситуаций</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EA29C6" w:rsidRPr="00547F17" w:rsidRDefault="002B1A87"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12</w:t>
            </w:r>
          </w:p>
        </w:tc>
        <w:tc>
          <w:tcPr>
            <w:tcW w:w="70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EA29C6" w:rsidRPr="00547F17" w:rsidRDefault="00EA29C6"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8</w:t>
            </w:r>
          </w:p>
        </w:tc>
        <w:tc>
          <w:tcPr>
            <w:tcW w:w="850"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EA29C6" w:rsidRDefault="00EA29C6"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EA29C6" w:rsidRDefault="00EA29C6"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2</w:t>
            </w:r>
          </w:p>
        </w:tc>
        <w:tc>
          <w:tcPr>
            <w:tcW w:w="9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EA29C6" w:rsidRDefault="00EA29C6"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c>
          <w:tcPr>
            <w:tcW w:w="95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EA29C6"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kern w:val="3"/>
                <w:sz w:val="24"/>
                <w:szCs w:val="24"/>
              </w:rPr>
            </w:pPr>
            <w:r>
              <w:rPr>
                <w:rFonts w:ascii="Times New Roman CYR" w:eastAsia="Times New Roman" w:hAnsi="Times New Roman CYR" w:cs="Tahoma"/>
                <w:kern w:val="3"/>
                <w:sz w:val="24"/>
                <w:szCs w:val="24"/>
              </w:rPr>
              <w:t>4</w:t>
            </w:r>
          </w:p>
        </w:tc>
      </w:tr>
      <w:tr w:rsidR="00EA29C6" w:rsidRPr="00547F17" w:rsidTr="008E7ABA">
        <w:tc>
          <w:tcPr>
            <w:tcW w:w="82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EA29C6" w:rsidRPr="00547F17" w:rsidRDefault="00EA29C6" w:rsidP="00C32A45">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rPr>
            </w:pPr>
          </w:p>
        </w:tc>
        <w:tc>
          <w:tcPr>
            <w:tcW w:w="8930" w:type="dxa"/>
            <w:gridSpan w:val="2"/>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EA29C6" w:rsidRPr="00547F17" w:rsidRDefault="00EA29C6" w:rsidP="00C32A45">
            <w:pPr>
              <w:widowControl w:val="0"/>
              <w:suppressAutoHyphens/>
              <w:autoSpaceDN w:val="0"/>
              <w:spacing w:after="0" w:line="240" w:lineRule="auto"/>
              <w:jc w:val="both"/>
              <w:textAlignment w:val="baseline"/>
              <w:rPr>
                <w:rFonts w:ascii="Times New Roman CYR" w:eastAsia="Times New Roman" w:hAnsi="Times New Roman CYR" w:cs="Tahoma"/>
                <w:b/>
                <w:kern w:val="3"/>
                <w:sz w:val="24"/>
                <w:szCs w:val="24"/>
              </w:rPr>
            </w:pPr>
            <w:r w:rsidRPr="00547F17">
              <w:rPr>
                <w:rFonts w:ascii="Times New Roman CYR" w:eastAsia="Times New Roman" w:hAnsi="Times New Roman CYR" w:cs="Tahoma"/>
                <w:b/>
                <w:kern w:val="3"/>
                <w:sz w:val="24"/>
                <w:szCs w:val="24"/>
              </w:rPr>
              <w:t>ВСЕГО:</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EA29C6" w:rsidRPr="00547F17" w:rsidRDefault="002B1A87" w:rsidP="00C32A45">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rPr>
            </w:pPr>
            <w:r>
              <w:rPr>
                <w:rFonts w:ascii="Times New Roman CYR" w:eastAsia="Times New Roman" w:hAnsi="Times New Roman CYR" w:cs="Tahoma"/>
                <w:b/>
                <w:kern w:val="3"/>
                <w:sz w:val="24"/>
                <w:szCs w:val="24"/>
              </w:rPr>
              <w:t>171</w:t>
            </w:r>
          </w:p>
        </w:tc>
        <w:tc>
          <w:tcPr>
            <w:tcW w:w="709"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EA29C6"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rPr>
            </w:pPr>
            <w:r>
              <w:rPr>
                <w:rFonts w:ascii="Times New Roman CYR" w:eastAsia="Times New Roman" w:hAnsi="Times New Roman CYR" w:cs="Tahoma"/>
                <w:b/>
                <w:kern w:val="3"/>
                <w:sz w:val="24"/>
                <w:szCs w:val="24"/>
              </w:rPr>
              <w:t>112</w:t>
            </w:r>
          </w:p>
        </w:tc>
        <w:tc>
          <w:tcPr>
            <w:tcW w:w="850"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EA29C6" w:rsidRPr="00547F17" w:rsidRDefault="00EA29C6" w:rsidP="00C32A45">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rPr>
            </w:pPr>
            <w:r>
              <w:rPr>
                <w:rFonts w:ascii="Times New Roman CYR" w:eastAsia="Times New Roman" w:hAnsi="Times New Roman CYR" w:cs="Tahoma"/>
                <w:b/>
                <w:kern w:val="3"/>
                <w:sz w:val="24"/>
                <w:szCs w:val="24"/>
              </w:rPr>
              <w:t>46</w:t>
            </w:r>
          </w:p>
        </w:tc>
        <w:tc>
          <w:tcPr>
            <w:tcW w:w="851"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EA29C6"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rPr>
            </w:pPr>
            <w:r>
              <w:rPr>
                <w:rFonts w:ascii="Times New Roman CYR" w:eastAsia="Times New Roman" w:hAnsi="Times New Roman CYR" w:cs="Tahoma"/>
                <w:b/>
                <w:kern w:val="3"/>
                <w:sz w:val="24"/>
                <w:szCs w:val="24"/>
              </w:rPr>
              <w:t>10</w:t>
            </w:r>
          </w:p>
        </w:tc>
        <w:tc>
          <w:tcPr>
            <w:tcW w:w="992"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EA29C6" w:rsidRPr="00547F17" w:rsidRDefault="00036242" w:rsidP="00C32A45">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rPr>
            </w:pPr>
            <w:r>
              <w:rPr>
                <w:rFonts w:ascii="Times New Roman CYR" w:eastAsia="Times New Roman" w:hAnsi="Times New Roman CYR" w:cs="Tahoma"/>
                <w:b/>
                <w:kern w:val="3"/>
                <w:sz w:val="24"/>
                <w:szCs w:val="24"/>
              </w:rPr>
              <w:t>5</w:t>
            </w:r>
            <w:r w:rsidR="00EA29C6">
              <w:rPr>
                <w:rFonts w:ascii="Times New Roman CYR" w:eastAsia="Times New Roman" w:hAnsi="Times New Roman CYR" w:cs="Tahoma"/>
                <w:b/>
                <w:kern w:val="3"/>
                <w:sz w:val="24"/>
                <w:szCs w:val="24"/>
              </w:rPr>
              <w:t>6</w:t>
            </w:r>
          </w:p>
        </w:tc>
        <w:tc>
          <w:tcPr>
            <w:tcW w:w="956" w:type="dxa"/>
            <w:tcBorders>
              <w:top w:val="single" w:sz="4" w:space="0" w:color="000001"/>
              <w:left w:val="single" w:sz="4" w:space="0" w:color="000001"/>
              <w:bottom w:val="single" w:sz="4" w:space="0" w:color="000001"/>
              <w:right w:val="single" w:sz="4" w:space="0" w:color="000001"/>
            </w:tcBorders>
            <w:tcMar>
              <w:top w:w="0" w:type="dxa"/>
              <w:left w:w="0" w:type="dxa"/>
              <w:bottom w:w="0" w:type="dxa"/>
              <w:right w:w="0" w:type="dxa"/>
            </w:tcMar>
          </w:tcPr>
          <w:p w:rsidR="00EA29C6" w:rsidRPr="00547F17" w:rsidRDefault="00036242" w:rsidP="00036242">
            <w:pPr>
              <w:widowControl w:val="0"/>
              <w:suppressAutoHyphens/>
              <w:autoSpaceDN w:val="0"/>
              <w:spacing w:after="0" w:line="240" w:lineRule="auto"/>
              <w:jc w:val="center"/>
              <w:textAlignment w:val="baseline"/>
              <w:rPr>
                <w:rFonts w:ascii="Times New Roman CYR" w:eastAsia="Times New Roman" w:hAnsi="Times New Roman CYR" w:cs="Tahoma"/>
                <w:b/>
                <w:kern w:val="3"/>
                <w:sz w:val="24"/>
                <w:szCs w:val="24"/>
              </w:rPr>
            </w:pPr>
            <w:r>
              <w:rPr>
                <w:rFonts w:ascii="Times New Roman CYR" w:eastAsia="Times New Roman" w:hAnsi="Times New Roman CYR" w:cs="Tahoma"/>
                <w:b/>
                <w:kern w:val="3"/>
                <w:sz w:val="24"/>
                <w:szCs w:val="24"/>
              </w:rPr>
              <w:t>59</w:t>
            </w:r>
          </w:p>
        </w:tc>
      </w:tr>
    </w:tbl>
    <w:p w:rsidR="00467D4C" w:rsidRDefault="00467D4C" w:rsidP="00286A16">
      <w:pPr>
        <w:spacing w:after="0" w:line="240" w:lineRule="auto"/>
        <w:jc w:val="center"/>
        <w:rPr>
          <w:rFonts w:ascii="Times New Roman" w:hAnsi="Times New Roman" w:cs="Times New Roman"/>
          <w:b/>
          <w:sz w:val="28"/>
          <w:szCs w:val="28"/>
        </w:rPr>
      </w:pPr>
    </w:p>
    <w:p w:rsidR="00E1246C" w:rsidRDefault="00656361" w:rsidP="00286A16">
      <w:pPr>
        <w:spacing w:after="0" w:line="240" w:lineRule="auto"/>
        <w:jc w:val="center"/>
        <w:rPr>
          <w:rFonts w:ascii="Times New Roman" w:hAnsi="Times New Roman" w:cs="Times New Roman"/>
          <w:b/>
          <w:sz w:val="28"/>
          <w:szCs w:val="28"/>
        </w:rPr>
      </w:pPr>
      <w:r w:rsidRPr="00286A16">
        <w:rPr>
          <w:rFonts w:ascii="Times New Roman" w:hAnsi="Times New Roman" w:cs="Times New Roman"/>
          <w:b/>
          <w:sz w:val="28"/>
          <w:szCs w:val="28"/>
        </w:rPr>
        <w:t>3.2. Содержание обучен</w:t>
      </w:r>
      <w:r w:rsidR="00E1246C">
        <w:rPr>
          <w:rFonts w:ascii="Times New Roman" w:hAnsi="Times New Roman" w:cs="Times New Roman"/>
          <w:b/>
          <w:sz w:val="28"/>
          <w:szCs w:val="28"/>
        </w:rPr>
        <w:t xml:space="preserve">ия по профессиональному модулю </w:t>
      </w:r>
    </w:p>
    <w:p w:rsidR="00656361" w:rsidRPr="00286A16" w:rsidRDefault="00E1246C" w:rsidP="00286A1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ПМ</w:t>
      </w:r>
      <w:r w:rsidR="00617332">
        <w:rPr>
          <w:rFonts w:ascii="Times New Roman" w:hAnsi="Times New Roman" w:cs="Times New Roman"/>
          <w:b/>
          <w:sz w:val="28"/>
          <w:szCs w:val="28"/>
        </w:rPr>
        <w:t>.</w:t>
      </w:r>
      <w:r>
        <w:rPr>
          <w:rFonts w:ascii="Times New Roman" w:hAnsi="Times New Roman" w:cs="Times New Roman"/>
          <w:b/>
          <w:sz w:val="28"/>
          <w:szCs w:val="28"/>
        </w:rPr>
        <w:t>04 Осуществление организационной и исследовательской деятельности в учреждениях здравоохранения</w:t>
      </w:r>
    </w:p>
    <w:tbl>
      <w:tblPr>
        <w:tblW w:w="15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426"/>
        <w:gridCol w:w="425"/>
        <w:gridCol w:w="142"/>
        <w:gridCol w:w="11199"/>
      </w:tblGrid>
      <w:tr w:rsidR="00E50CBF" w:rsidRPr="00E1246C" w:rsidTr="006C6073">
        <w:tc>
          <w:tcPr>
            <w:tcW w:w="2943" w:type="dxa"/>
            <w:tcBorders>
              <w:top w:val="single" w:sz="4" w:space="0" w:color="auto"/>
              <w:left w:val="single" w:sz="4" w:space="0" w:color="auto"/>
              <w:bottom w:val="single" w:sz="4" w:space="0" w:color="auto"/>
              <w:right w:val="single" w:sz="4" w:space="0" w:color="auto"/>
            </w:tcBorders>
            <w:hideMark/>
          </w:tcPr>
          <w:p w:rsidR="00E50CBF" w:rsidRPr="00E1246C" w:rsidRDefault="00E50CBF" w:rsidP="006C6073">
            <w:pPr>
              <w:spacing w:after="0" w:line="240" w:lineRule="auto"/>
              <w:jc w:val="center"/>
              <w:rPr>
                <w:rFonts w:ascii="Times New Roman" w:eastAsia="Times New Roman" w:hAnsi="Times New Roman" w:cs="Times New Roman"/>
                <w:b/>
                <w:bCs/>
                <w:sz w:val="24"/>
                <w:szCs w:val="24"/>
              </w:rPr>
            </w:pPr>
            <w:r w:rsidRPr="00E1246C">
              <w:rPr>
                <w:rFonts w:ascii="Times New Roman" w:hAnsi="Times New Roman" w:cs="Times New Roman"/>
                <w:b/>
                <w:bCs/>
                <w:sz w:val="24"/>
                <w:szCs w:val="24"/>
              </w:rPr>
              <w:t>Наименование тем</w:t>
            </w:r>
          </w:p>
        </w:tc>
        <w:tc>
          <w:tcPr>
            <w:tcW w:w="993" w:type="dxa"/>
            <w:gridSpan w:val="3"/>
            <w:tcBorders>
              <w:top w:val="single" w:sz="4" w:space="0" w:color="auto"/>
              <w:left w:val="single" w:sz="4" w:space="0" w:color="auto"/>
              <w:bottom w:val="single" w:sz="4" w:space="0" w:color="auto"/>
              <w:right w:val="single" w:sz="4" w:space="0" w:color="auto"/>
            </w:tcBorders>
            <w:hideMark/>
          </w:tcPr>
          <w:p w:rsidR="00E50CBF" w:rsidRPr="00E1246C" w:rsidRDefault="00E50CBF" w:rsidP="00E1246C">
            <w:pPr>
              <w:spacing w:after="0" w:line="240" w:lineRule="auto"/>
              <w:jc w:val="center"/>
              <w:rPr>
                <w:rFonts w:ascii="Times New Roman" w:eastAsia="Times New Roman" w:hAnsi="Times New Roman" w:cs="Times New Roman"/>
                <w:b/>
                <w:bCs/>
                <w:sz w:val="24"/>
                <w:szCs w:val="24"/>
              </w:rPr>
            </w:pPr>
            <w:r w:rsidRPr="00E1246C">
              <w:rPr>
                <w:rFonts w:ascii="Times New Roman" w:hAnsi="Times New Roman" w:cs="Times New Roman"/>
                <w:b/>
                <w:bCs/>
                <w:sz w:val="24"/>
                <w:szCs w:val="24"/>
              </w:rPr>
              <w:t>Объем часов</w:t>
            </w:r>
          </w:p>
        </w:tc>
        <w:tc>
          <w:tcPr>
            <w:tcW w:w="11199" w:type="dxa"/>
            <w:tcBorders>
              <w:top w:val="single" w:sz="4" w:space="0" w:color="auto"/>
              <w:left w:val="single" w:sz="4" w:space="0" w:color="auto"/>
              <w:bottom w:val="single" w:sz="4" w:space="0" w:color="auto"/>
              <w:right w:val="single" w:sz="4" w:space="0" w:color="auto"/>
            </w:tcBorders>
          </w:tcPr>
          <w:p w:rsidR="00E50CBF" w:rsidRPr="00E1246C" w:rsidRDefault="00E50CBF" w:rsidP="00E1246C">
            <w:pPr>
              <w:spacing w:after="0" w:line="240" w:lineRule="auto"/>
              <w:jc w:val="center"/>
              <w:rPr>
                <w:rFonts w:ascii="Times New Roman" w:eastAsia="Times New Roman" w:hAnsi="Times New Roman" w:cs="Times New Roman"/>
                <w:b/>
                <w:bCs/>
                <w:sz w:val="24"/>
                <w:szCs w:val="24"/>
              </w:rPr>
            </w:pPr>
          </w:p>
          <w:p w:rsidR="00E50CBF" w:rsidRPr="00E1246C" w:rsidRDefault="00E50CBF" w:rsidP="00E1246C">
            <w:pPr>
              <w:spacing w:after="0" w:line="240" w:lineRule="auto"/>
              <w:jc w:val="center"/>
              <w:rPr>
                <w:rFonts w:ascii="Times New Roman" w:eastAsia="Times New Roman" w:hAnsi="Times New Roman" w:cs="Times New Roman"/>
                <w:b/>
                <w:bCs/>
                <w:sz w:val="24"/>
                <w:szCs w:val="24"/>
              </w:rPr>
            </w:pPr>
            <w:r w:rsidRPr="00E1246C">
              <w:rPr>
                <w:rFonts w:ascii="Times New Roman" w:hAnsi="Times New Roman" w:cs="Times New Roman"/>
                <w:b/>
                <w:bCs/>
                <w:sz w:val="24"/>
                <w:szCs w:val="24"/>
              </w:rPr>
              <w:t>Содержание учебного материала</w:t>
            </w:r>
          </w:p>
        </w:tc>
      </w:tr>
      <w:tr w:rsidR="00E50CBF" w:rsidRPr="00E1246C" w:rsidTr="006C6073">
        <w:tc>
          <w:tcPr>
            <w:tcW w:w="2943" w:type="dxa"/>
            <w:tcBorders>
              <w:top w:val="single" w:sz="4" w:space="0" w:color="auto"/>
              <w:left w:val="single" w:sz="4" w:space="0" w:color="auto"/>
              <w:bottom w:val="single" w:sz="4" w:space="0" w:color="auto"/>
              <w:right w:val="single" w:sz="4" w:space="0" w:color="auto"/>
            </w:tcBorders>
            <w:hideMark/>
          </w:tcPr>
          <w:p w:rsidR="00E50CBF" w:rsidRPr="00E1246C" w:rsidRDefault="00E50CBF" w:rsidP="00E1246C">
            <w:pPr>
              <w:spacing w:after="0" w:line="240" w:lineRule="auto"/>
              <w:jc w:val="center"/>
              <w:rPr>
                <w:rFonts w:ascii="Times New Roman" w:eastAsia="Times New Roman" w:hAnsi="Times New Roman" w:cs="Times New Roman"/>
                <w:b/>
                <w:bCs/>
                <w:sz w:val="24"/>
                <w:szCs w:val="24"/>
              </w:rPr>
            </w:pPr>
            <w:r w:rsidRPr="00E1246C">
              <w:rPr>
                <w:rFonts w:ascii="Times New Roman" w:hAnsi="Times New Roman" w:cs="Times New Roman"/>
                <w:b/>
                <w:bCs/>
                <w:sz w:val="24"/>
                <w:szCs w:val="24"/>
              </w:rPr>
              <w:t>1.</w:t>
            </w:r>
          </w:p>
        </w:tc>
        <w:tc>
          <w:tcPr>
            <w:tcW w:w="993" w:type="dxa"/>
            <w:gridSpan w:val="3"/>
            <w:tcBorders>
              <w:top w:val="single" w:sz="4" w:space="0" w:color="auto"/>
              <w:left w:val="single" w:sz="4" w:space="0" w:color="auto"/>
              <w:bottom w:val="single" w:sz="4" w:space="0" w:color="auto"/>
              <w:right w:val="single" w:sz="4" w:space="0" w:color="auto"/>
            </w:tcBorders>
            <w:hideMark/>
          </w:tcPr>
          <w:p w:rsidR="00E50CBF" w:rsidRPr="00E1246C" w:rsidRDefault="00E50CBF" w:rsidP="00E1246C">
            <w:pPr>
              <w:spacing w:after="0" w:line="240" w:lineRule="auto"/>
              <w:jc w:val="center"/>
              <w:rPr>
                <w:rFonts w:ascii="Times New Roman" w:eastAsia="Times New Roman" w:hAnsi="Times New Roman" w:cs="Times New Roman"/>
                <w:b/>
                <w:bCs/>
                <w:sz w:val="24"/>
                <w:szCs w:val="24"/>
              </w:rPr>
            </w:pPr>
            <w:r w:rsidRPr="00E1246C">
              <w:rPr>
                <w:rFonts w:ascii="Times New Roman" w:hAnsi="Times New Roman" w:cs="Times New Roman"/>
                <w:b/>
                <w:bCs/>
                <w:sz w:val="24"/>
                <w:szCs w:val="24"/>
              </w:rPr>
              <w:t>2.</w:t>
            </w:r>
          </w:p>
        </w:tc>
        <w:tc>
          <w:tcPr>
            <w:tcW w:w="11199" w:type="dxa"/>
            <w:tcBorders>
              <w:top w:val="single" w:sz="4" w:space="0" w:color="auto"/>
              <w:left w:val="single" w:sz="4" w:space="0" w:color="auto"/>
              <w:bottom w:val="single" w:sz="4" w:space="0" w:color="auto"/>
              <w:right w:val="single" w:sz="4" w:space="0" w:color="auto"/>
            </w:tcBorders>
            <w:hideMark/>
          </w:tcPr>
          <w:p w:rsidR="00E50CBF" w:rsidRPr="00E1246C" w:rsidRDefault="00E50CBF" w:rsidP="00E1246C">
            <w:pPr>
              <w:spacing w:after="0" w:line="240" w:lineRule="auto"/>
              <w:jc w:val="center"/>
              <w:rPr>
                <w:rFonts w:ascii="Times New Roman" w:eastAsia="Times New Roman" w:hAnsi="Times New Roman" w:cs="Times New Roman"/>
                <w:b/>
                <w:bCs/>
                <w:sz w:val="24"/>
                <w:szCs w:val="24"/>
              </w:rPr>
            </w:pPr>
            <w:r w:rsidRPr="00E1246C">
              <w:rPr>
                <w:rFonts w:ascii="Times New Roman" w:hAnsi="Times New Roman" w:cs="Times New Roman"/>
                <w:b/>
                <w:bCs/>
                <w:sz w:val="24"/>
                <w:szCs w:val="24"/>
              </w:rPr>
              <w:t>3.</w:t>
            </w:r>
          </w:p>
        </w:tc>
      </w:tr>
      <w:tr w:rsidR="00E1246C" w:rsidRPr="00E1246C" w:rsidTr="00E058FD">
        <w:tc>
          <w:tcPr>
            <w:tcW w:w="15135" w:type="dxa"/>
            <w:gridSpan w:val="5"/>
            <w:tcBorders>
              <w:top w:val="single" w:sz="4" w:space="0" w:color="auto"/>
              <w:left w:val="single" w:sz="4" w:space="0" w:color="auto"/>
              <w:bottom w:val="single" w:sz="4" w:space="0" w:color="auto"/>
              <w:right w:val="single" w:sz="4" w:space="0" w:color="auto"/>
            </w:tcBorders>
            <w:hideMark/>
          </w:tcPr>
          <w:p w:rsidR="00E1246C" w:rsidRPr="00E1246C" w:rsidRDefault="00E1246C" w:rsidP="00617332">
            <w:pPr>
              <w:spacing w:after="0" w:line="240" w:lineRule="auto"/>
              <w:jc w:val="center"/>
              <w:rPr>
                <w:rFonts w:ascii="Times New Roman" w:eastAsia="Times New Roman" w:hAnsi="Times New Roman" w:cs="Times New Roman"/>
                <w:b/>
                <w:bCs/>
                <w:sz w:val="24"/>
                <w:szCs w:val="24"/>
              </w:rPr>
            </w:pPr>
            <w:r w:rsidRPr="00E1246C">
              <w:rPr>
                <w:rFonts w:ascii="Times New Roman" w:hAnsi="Times New Roman" w:cs="Times New Roman"/>
                <w:b/>
                <w:sz w:val="24"/>
                <w:szCs w:val="24"/>
              </w:rPr>
              <w:t>МДК</w:t>
            </w:r>
            <w:r w:rsidR="00617332">
              <w:rPr>
                <w:rFonts w:ascii="Times New Roman" w:hAnsi="Times New Roman" w:cs="Times New Roman"/>
                <w:b/>
                <w:sz w:val="24"/>
                <w:szCs w:val="24"/>
              </w:rPr>
              <w:t>.</w:t>
            </w:r>
            <w:r w:rsidRPr="00E1246C">
              <w:rPr>
                <w:rFonts w:ascii="Times New Roman" w:hAnsi="Times New Roman" w:cs="Times New Roman"/>
                <w:b/>
                <w:sz w:val="24"/>
                <w:szCs w:val="24"/>
              </w:rPr>
              <w:t>04.01</w:t>
            </w:r>
            <w:r w:rsidR="00617332">
              <w:rPr>
                <w:rFonts w:ascii="Times New Roman" w:hAnsi="Times New Roman" w:cs="Times New Roman"/>
                <w:b/>
                <w:sz w:val="24"/>
                <w:szCs w:val="24"/>
              </w:rPr>
              <w:t>.</w:t>
            </w:r>
            <w:r w:rsidRPr="00E1246C">
              <w:rPr>
                <w:rFonts w:ascii="Times New Roman" w:hAnsi="Times New Roman" w:cs="Times New Roman"/>
                <w:sz w:val="24"/>
                <w:szCs w:val="24"/>
              </w:rPr>
              <w:t xml:space="preserve"> </w:t>
            </w:r>
            <w:r w:rsidRPr="00E1246C">
              <w:rPr>
                <w:rFonts w:ascii="Times New Roman" w:hAnsi="Times New Roman" w:cs="Times New Roman"/>
                <w:b/>
                <w:sz w:val="24"/>
                <w:szCs w:val="24"/>
              </w:rPr>
              <w:t>Экономика и управление в здравоохранении</w:t>
            </w:r>
          </w:p>
        </w:tc>
      </w:tr>
      <w:tr w:rsidR="00550B97" w:rsidRPr="00E1246C" w:rsidTr="00E058FD">
        <w:tc>
          <w:tcPr>
            <w:tcW w:w="15135" w:type="dxa"/>
            <w:gridSpan w:val="5"/>
            <w:tcBorders>
              <w:top w:val="single" w:sz="4" w:space="0" w:color="auto"/>
              <w:left w:val="single" w:sz="4" w:space="0" w:color="auto"/>
              <w:bottom w:val="single" w:sz="4" w:space="0" w:color="auto"/>
              <w:right w:val="single" w:sz="4" w:space="0" w:color="auto"/>
            </w:tcBorders>
            <w:hideMark/>
          </w:tcPr>
          <w:p w:rsidR="00550B97" w:rsidRPr="00550B97" w:rsidRDefault="00550B97" w:rsidP="006C6073">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3 курс, </w:t>
            </w:r>
            <w:r>
              <w:rPr>
                <w:rFonts w:ascii="Times New Roman" w:hAnsi="Times New Roman" w:cs="Times New Roman"/>
                <w:b/>
                <w:bCs/>
                <w:sz w:val="24"/>
                <w:szCs w:val="24"/>
                <w:lang w:val="en-US"/>
              </w:rPr>
              <w:t>V</w:t>
            </w:r>
            <w:r w:rsidR="007C7FD2">
              <w:rPr>
                <w:rFonts w:ascii="Times New Roman" w:hAnsi="Times New Roman" w:cs="Times New Roman"/>
                <w:b/>
                <w:bCs/>
                <w:sz w:val="24"/>
                <w:szCs w:val="24"/>
                <w:lang w:val="en-US"/>
              </w:rPr>
              <w:t>I</w:t>
            </w:r>
            <w:r w:rsidRPr="00617332">
              <w:rPr>
                <w:rFonts w:ascii="Times New Roman" w:hAnsi="Times New Roman" w:cs="Times New Roman"/>
                <w:b/>
                <w:bCs/>
                <w:sz w:val="24"/>
                <w:szCs w:val="24"/>
              </w:rPr>
              <w:t xml:space="preserve"> </w:t>
            </w:r>
            <w:r>
              <w:rPr>
                <w:rFonts w:ascii="Times New Roman" w:hAnsi="Times New Roman" w:cs="Times New Roman"/>
                <w:b/>
                <w:bCs/>
                <w:sz w:val="24"/>
                <w:szCs w:val="24"/>
              </w:rPr>
              <w:t>семестр</w:t>
            </w:r>
            <w:r w:rsidR="00E058FD">
              <w:rPr>
                <w:rFonts w:ascii="Times New Roman" w:hAnsi="Times New Roman" w:cs="Times New Roman"/>
                <w:b/>
                <w:bCs/>
                <w:sz w:val="24"/>
                <w:szCs w:val="24"/>
              </w:rPr>
              <w:t xml:space="preserve"> </w:t>
            </w:r>
          </w:p>
        </w:tc>
      </w:tr>
      <w:tr w:rsidR="00E50CBF" w:rsidRPr="00E1246C" w:rsidTr="006C6073">
        <w:tc>
          <w:tcPr>
            <w:tcW w:w="3369" w:type="dxa"/>
            <w:gridSpan w:val="2"/>
            <w:tcBorders>
              <w:top w:val="single" w:sz="4" w:space="0" w:color="auto"/>
              <w:left w:val="single" w:sz="4" w:space="0" w:color="auto"/>
              <w:bottom w:val="single" w:sz="4" w:space="0" w:color="auto"/>
              <w:right w:val="single" w:sz="4" w:space="0" w:color="auto"/>
            </w:tcBorders>
            <w:hideMark/>
          </w:tcPr>
          <w:p w:rsidR="00E50CBF" w:rsidRPr="00E1246C" w:rsidRDefault="00E50CBF" w:rsidP="00814918">
            <w:pPr>
              <w:spacing w:after="0" w:line="240" w:lineRule="auto"/>
              <w:rPr>
                <w:rFonts w:ascii="Times New Roman" w:eastAsia="Times New Roman" w:hAnsi="Times New Roman" w:cs="Times New Roman"/>
                <w:bCs/>
                <w:sz w:val="24"/>
                <w:szCs w:val="24"/>
              </w:rPr>
            </w:pPr>
            <w:r>
              <w:rPr>
                <w:rFonts w:ascii="Times New Roman" w:hAnsi="Times New Roman" w:cs="Times New Roman"/>
                <w:bCs/>
                <w:sz w:val="24"/>
                <w:szCs w:val="24"/>
              </w:rPr>
              <w:t>Экономика здравоохранения</w:t>
            </w:r>
            <w:r w:rsidRPr="00814918">
              <w:rPr>
                <w:rFonts w:ascii="Times New Roman" w:hAnsi="Times New Roman" w:cs="Times New Roman"/>
                <w:bCs/>
                <w:sz w:val="24"/>
                <w:szCs w:val="24"/>
              </w:rPr>
              <w:t>. Функции управления в здравоохранении</w:t>
            </w:r>
            <w:r w:rsidRPr="00814918">
              <w:rPr>
                <w:rFonts w:ascii="Times New Roman" w:hAnsi="Times New Roman" w:cs="Times New Roman"/>
                <w:b/>
                <w:bCs/>
                <w:sz w:val="24"/>
                <w:szCs w:val="24"/>
              </w:rPr>
              <w:t xml:space="preserve"> </w:t>
            </w:r>
          </w:p>
        </w:tc>
        <w:tc>
          <w:tcPr>
            <w:tcW w:w="425" w:type="dxa"/>
            <w:tcBorders>
              <w:top w:val="single" w:sz="4" w:space="0" w:color="auto"/>
              <w:left w:val="single" w:sz="4" w:space="0" w:color="auto"/>
              <w:bottom w:val="single" w:sz="4" w:space="0" w:color="auto"/>
              <w:right w:val="single" w:sz="4" w:space="0" w:color="auto"/>
            </w:tcBorders>
            <w:hideMark/>
          </w:tcPr>
          <w:p w:rsidR="00E50CBF" w:rsidRDefault="00E50CBF" w:rsidP="00E1246C">
            <w:pPr>
              <w:spacing w:after="0" w:line="240" w:lineRule="auto"/>
              <w:jc w:val="center"/>
              <w:rPr>
                <w:rFonts w:ascii="Times New Roman" w:hAnsi="Times New Roman" w:cs="Times New Roman"/>
                <w:bCs/>
                <w:sz w:val="24"/>
                <w:szCs w:val="24"/>
              </w:rPr>
            </w:pPr>
            <w:r w:rsidRPr="00E1246C">
              <w:rPr>
                <w:rFonts w:ascii="Times New Roman" w:hAnsi="Times New Roman" w:cs="Times New Roman"/>
                <w:bCs/>
                <w:sz w:val="24"/>
                <w:szCs w:val="24"/>
              </w:rPr>
              <w:t>2</w:t>
            </w:r>
          </w:p>
          <w:p w:rsidR="006C6073" w:rsidRDefault="006C6073" w:rsidP="00E1246C">
            <w:pPr>
              <w:spacing w:after="0" w:line="240" w:lineRule="auto"/>
              <w:jc w:val="center"/>
              <w:rPr>
                <w:rFonts w:ascii="Times New Roman" w:hAnsi="Times New Roman" w:cs="Times New Roman"/>
                <w:bCs/>
                <w:sz w:val="24"/>
                <w:szCs w:val="24"/>
              </w:rPr>
            </w:pPr>
          </w:p>
          <w:p w:rsidR="006C6073" w:rsidRDefault="006C6073" w:rsidP="00E1246C">
            <w:pPr>
              <w:spacing w:after="0" w:line="240" w:lineRule="auto"/>
              <w:jc w:val="center"/>
              <w:rPr>
                <w:rFonts w:ascii="Times New Roman" w:hAnsi="Times New Roman" w:cs="Times New Roman"/>
                <w:bCs/>
                <w:sz w:val="24"/>
                <w:szCs w:val="24"/>
              </w:rPr>
            </w:pPr>
          </w:p>
          <w:p w:rsidR="006C6073" w:rsidRDefault="006C6073" w:rsidP="00E1246C">
            <w:pPr>
              <w:spacing w:after="0" w:line="240" w:lineRule="auto"/>
              <w:jc w:val="center"/>
              <w:rPr>
                <w:rFonts w:ascii="Times New Roman" w:hAnsi="Times New Roman" w:cs="Times New Roman"/>
                <w:bCs/>
                <w:sz w:val="24"/>
                <w:szCs w:val="24"/>
              </w:rPr>
            </w:pPr>
          </w:p>
          <w:p w:rsidR="006C6073" w:rsidRPr="00E1246C" w:rsidRDefault="006C6073" w:rsidP="00E1246C">
            <w:pPr>
              <w:spacing w:after="0" w:line="240" w:lineRule="auto"/>
              <w:jc w:val="center"/>
              <w:rPr>
                <w:rFonts w:ascii="Times New Roman" w:eastAsia="Times New Roman" w:hAnsi="Times New Roman" w:cs="Times New Roman"/>
                <w:bCs/>
                <w:sz w:val="24"/>
                <w:szCs w:val="24"/>
              </w:rPr>
            </w:pPr>
            <w:r>
              <w:rPr>
                <w:rFonts w:ascii="Times New Roman" w:hAnsi="Times New Roman" w:cs="Times New Roman"/>
                <w:bCs/>
                <w:sz w:val="24"/>
                <w:szCs w:val="24"/>
              </w:rPr>
              <w:t>6</w:t>
            </w:r>
          </w:p>
        </w:tc>
        <w:tc>
          <w:tcPr>
            <w:tcW w:w="11341" w:type="dxa"/>
            <w:gridSpan w:val="2"/>
            <w:tcBorders>
              <w:top w:val="single" w:sz="4" w:space="0" w:color="auto"/>
              <w:left w:val="single" w:sz="4" w:space="0" w:color="auto"/>
              <w:bottom w:val="single" w:sz="4" w:space="0" w:color="auto"/>
              <w:right w:val="single" w:sz="4" w:space="0" w:color="auto"/>
            </w:tcBorders>
            <w:hideMark/>
          </w:tcPr>
          <w:p w:rsidR="00E50CBF" w:rsidRDefault="006C6073" w:rsidP="00E1246C">
            <w:pPr>
              <w:tabs>
                <w:tab w:val="left" w:pos="5387"/>
              </w:tabs>
              <w:spacing w:after="0" w:line="240" w:lineRule="auto"/>
              <w:ind w:right="284"/>
              <w:jc w:val="both"/>
              <w:rPr>
                <w:rFonts w:ascii="Times New Roman" w:eastAsia="Times New Roman" w:hAnsi="Times New Roman" w:cs="Times New Roman"/>
                <w:bCs/>
                <w:sz w:val="24"/>
                <w:szCs w:val="24"/>
              </w:rPr>
            </w:pPr>
            <w:r w:rsidRPr="006C6073">
              <w:rPr>
                <w:rFonts w:ascii="Times New Roman" w:eastAsia="Times New Roman" w:hAnsi="Times New Roman" w:cs="Times New Roman"/>
                <w:b/>
                <w:bCs/>
                <w:sz w:val="24"/>
                <w:szCs w:val="24"/>
              </w:rPr>
              <w:t>Лекция</w:t>
            </w:r>
            <w:r w:rsidR="004F7A73">
              <w:rPr>
                <w:rFonts w:ascii="Times New Roman" w:eastAsia="Times New Roman" w:hAnsi="Times New Roman" w:cs="Times New Roman"/>
                <w:b/>
                <w:bCs/>
                <w:sz w:val="24"/>
                <w:szCs w:val="24"/>
              </w:rPr>
              <w:t xml:space="preserve"> № 1</w:t>
            </w:r>
            <w:r w:rsidRPr="006C6073">
              <w:rPr>
                <w:rFonts w:ascii="Times New Roman" w:eastAsia="Times New Roman" w:hAnsi="Times New Roman" w:cs="Times New Roman"/>
                <w:b/>
                <w:bCs/>
                <w:sz w:val="24"/>
                <w:szCs w:val="24"/>
              </w:rPr>
              <w:t>.</w:t>
            </w:r>
            <w:r>
              <w:rPr>
                <w:rFonts w:ascii="Times New Roman" w:eastAsia="Times New Roman" w:hAnsi="Times New Roman" w:cs="Times New Roman"/>
                <w:bCs/>
                <w:sz w:val="24"/>
                <w:szCs w:val="24"/>
              </w:rPr>
              <w:t xml:space="preserve"> </w:t>
            </w:r>
            <w:r w:rsidR="00E50CBF">
              <w:rPr>
                <w:rFonts w:ascii="Times New Roman" w:eastAsia="Times New Roman" w:hAnsi="Times New Roman" w:cs="Times New Roman"/>
                <w:bCs/>
                <w:sz w:val="24"/>
                <w:szCs w:val="24"/>
              </w:rPr>
              <w:t>Экономика здравоохранения, ее цели и задачи. Экономические отношения и информационные уровни. Группа проблем экономики здравоохранения. Экономика управления как наука. Основные функции управления в здравоохранении. Мотивация в управленческой деятельности. Контроль и учет как функция управления в здравоохранении.</w:t>
            </w:r>
          </w:p>
          <w:p w:rsidR="006C6073" w:rsidRPr="006C6073" w:rsidRDefault="006C6073" w:rsidP="006C6073">
            <w:pPr>
              <w:spacing w:after="0" w:line="240" w:lineRule="auto"/>
              <w:jc w:val="both"/>
              <w:rPr>
                <w:rFonts w:ascii="Times New Roman" w:eastAsia="Times New Roman" w:hAnsi="Times New Roman" w:cs="Times New Roman"/>
                <w:bCs/>
                <w:sz w:val="24"/>
                <w:szCs w:val="24"/>
              </w:rPr>
            </w:pPr>
            <w:r w:rsidRPr="006C6073">
              <w:rPr>
                <w:rFonts w:ascii="Times New Roman" w:eastAsia="Times New Roman" w:hAnsi="Times New Roman" w:cs="Times New Roman"/>
                <w:b/>
                <w:bCs/>
                <w:sz w:val="24"/>
                <w:szCs w:val="24"/>
              </w:rPr>
              <w:t>Практическое занятие</w:t>
            </w:r>
            <w:r w:rsidR="004F7A73">
              <w:rPr>
                <w:rFonts w:ascii="Times New Roman" w:eastAsia="Times New Roman" w:hAnsi="Times New Roman" w:cs="Times New Roman"/>
                <w:b/>
                <w:bCs/>
                <w:sz w:val="24"/>
                <w:szCs w:val="24"/>
              </w:rPr>
              <w:t xml:space="preserve"> № 1</w:t>
            </w:r>
            <w:r w:rsidRPr="006C6073">
              <w:rPr>
                <w:rFonts w:ascii="Times New Roman" w:eastAsia="Times New Roman" w:hAnsi="Times New Roman" w:cs="Times New Roman"/>
                <w:b/>
                <w:bCs/>
                <w:sz w:val="24"/>
                <w:szCs w:val="24"/>
              </w:rPr>
              <w:t>.</w:t>
            </w:r>
            <w:r>
              <w:rPr>
                <w:rFonts w:ascii="Times New Roman" w:eastAsia="Times New Roman" w:hAnsi="Times New Roman" w:cs="Times New Roman"/>
                <w:bCs/>
                <w:sz w:val="24"/>
                <w:szCs w:val="24"/>
              </w:rPr>
              <w:t xml:space="preserve"> </w:t>
            </w:r>
            <w:r w:rsidRPr="006C6073">
              <w:rPr>
                <w:rFonts w:ascii="Times New Roman" w:eastAsia="Times New Roman" w:hAnsi="Times New Roman" w:cs="Times New Roman"/>
                <w:bCs/>
                <w:sz w:val="24"/>
                <w:szCs w:val="24"/>
              </w:rPr>
              <w:t>Экономика здравоохранения, ее цель. Две стороны: профессиональная и экономическая. Задачи экономики здравоохранения в современных условиях. Экономические отношения: организационно-экономические и социально-экономические. Информационные уровни экономики здравоохранения: микроэкономический, макроэкономический и мидиэкономический.</w:t>
            </w:r>
          </w:p>
          <w:p w:rsidR="006C6073" w:rsidRPr="006C6073" w:rsidRDefault="006C6073" w:rsidP="006C6073">
            <w:pPr>
              <w:spacing w:after="0" w:line="240" w:lineRule="auto"/>
              <w:jc w:val="both"/>
              <w:rPr>
                <w:rFonts w:ascii="Times New Roman" w:eastAsia="Times New Roman" w:hAnsi="Times New Roman" w:cs="Times New Roman"/>
                <w:b/>
                <w:bCs/>
                <w:sz w:val="24"/>
                <w:szCs w:val="24"/>
              </w:rPr>
            </w:pPr>
            <w:r w:rsidRPr="006C6073">
              <w:rPr>
                <w:rFonts w:ascii="Times New Roman" w:eastAsia="Times New Roman" w:hAnsi="Times New Roman" w:cs="Times New Roman"/>
                <w:b/>
                <w:bCs/>
                <w:sz w:val="24"/>
                <w:szCs w:val="24"/>
              </w:rPr>
              <w:t>Самостоятельная работа:</w:t>
            </w:r>
          </w:p>
          <w:p w:rsidR="006C6073" w:rsidRPr="006C6073" w:rsidRDefault="006C6073" w:rsidP="006C6073">
            <w:pPr>
              <w:spacing w:after="0" w:line="240" w:lineRule="auto"/>
              <w:jc w:val="both"/>
              <w:rPr>
                <w:rFonts w:ascii="Times New Roman" w:eastAsia="Times New Roman" w:hAnsi="Times New Roman" w:cs="Times New Roman"/>
                <w:bCs/>
                <w:sz w:val="24"/>
                <w:szCs w:val="24"/>
              </w:rPr>
            </w:pPr>
            <w:r w:rsidRPr="006C6073">
              <w:rPr>
                <w:rFonts w:ascii="Times New Roman" w:eastAsia="Times New Roman" w:hAnsi="Times New Roman" w:cs="Times New Roman"/>
                <w:bCs/>
                <w:sz w:val="24"/>
                <w:szCs w:val="24"/>
              </w:rPr>
              <w:t>- составить глоссарий по теме;</w:t>
            </w:r>
          </w:p>
          <w:p w:rsidR="006C6073" w:rsidRPr="006C6073" w:rsidRDefault="006C6073" w:rsidP="006C6073">
            <w:pPr>
              <w:spacing w:after="0" w:line="240" w:lineRule="auto"/>
              <w:jc w:val="both"/>
              <w:rPr>
                <w:rFonts w:ascii="Times New Roman" w:eastAsia="Times New Roman" w:hAnsi="Times New Roman" w:cs="Times New Roman"/>
                <w:bCs/>
                <w:sz w:val="24"/>
                <w:szCs w:val="24"/>
              </w:rPr>
            </w:pPr>
            <w:r w:rsidRPr="006C6073">
              <w:rPr>
                <w:rFonts w:ascii="Times New Roman" w:eastAsia="Times New Roman" w:hAnsi="Times New Roman" w:cs="Times New Roman"/>
                <w:bCs/>
                <w:sz w:val="24"/>
                <w:szCs w:val="24"/>
              </w:rPr>
              <w:t>- работа над проблемными вопросами темы;</w:t>
            </w:r>
          </w:p>
          <w:p w:rsidR="006C6073" w:rsidRPr="006C6073" w:rsidRDefault="006C6073" w:rsidP="006C6073">
            <w:pPr>
              <w:spacing w:after="0" w:line="240" w:lineRule="auto"/>
              <w:jc w:val="both"/>
              <w:rPr>
                <w:rFonts w:ascii="Times New Roman" w:eastAsia="Times New Roman" w:hAnsi="Times New Roman" w:cs="Times New Roman"/>
                <w:bCs/>
                <w:sz w:val="24"/>
                <w:szCs w:val="24"/>
              </w:rPr>
            </w:pPr>
            <w:r w:rsidRPr="006C6073">
              <w:rPr>
                <w:rFonts w:ascii="Times New Roman" w:eastAsia="Times New Roman" w:hAnsi="Times New Roman" w:cs="Times New Roman"/>
                <w:bCs/>
                <w:sz w:val="24"/>
                <w:szCs w:val="24"/>
              </w:rPr>
              <w:t>- подготовить сообщения по темам: «Экономика здравоохранения в системе экономических наук»,</w:t>
            </w:r>
          </w:p>
          <w:p w:rsidR="006C6073" w:rsidRPr="006C6073" w:rsidRDefault="006C6073" w:rsidP="006C6073">
            <w:pPr>
              <w:spacing w:after="0" w:line="240" w:lineRule="auto"/>
              <w:jc w:val="both"/>
              <w:rPr>
                <w:rFonts w:ascii="Times New Roman" w:eastAsia="Times New Roman" w:hAnsi="Times New Roman" w:cs="Times New Roman"/>
                <w:bCs/>
                <w:sz w:val="24"/>
                <w:szCs w:val="24"/>
              </w:rPr>
            </w:pPr>
            <w:r w:rsidRPr="006C6073">
              <w:rPr>
                <w:rFonts w:ascii="Times New Roman" w:eastAsia="Times New Roman" w:hAnsi="Times New Roman" w:cs="Times New Roman"/>
                <w:bCs/>
                <w:sz w:val="24"/>
                <w:szCs w:val="24"/>
              </w:rPr>
              <w:t>«Принципы национального здравоохранения в Российской Федерации».</w:t>
            </w:r>
          </w:p>
          <w:p w:rsidR="006C6073" w:rsidRPr="006C6073" w:rsidRDefault="006C6073" w:rsidP="006C6073">
            <w:pPr>
              <w:spacing w:after="0" w:line="240" w:lineRule="auto"/>
              <w:jc w:val="both"/>
              <w:rPr>
                <w:rFonts w:ascii="Times New Roman" w:eastAsia="Times New Roman" w:hAnsi="Times New Roman" w:cs="Times New Roman"/>
                <w:b/>
                <w:bCs/>
                <w:sz w:val="24"/>
                <w:szCs w:val="24"/>
              </w:rPr>
            </w:pPr>
            <w:r w:rsidRPr="006C6073">
              <w:rPr>
                <w:rFonts w:ascii="Times New Roman" w:eastAsia="Times New Roman" w:hAnsi="Times New Roman" w:cs="Times New Roman"/>
                <w:b/>
                <w:bCs/>
                <w:sz w:val="24"/>
                <w:szCs w:val="24"/>
              </w:rPr>
              <w:t>Методическое обеспечение:</w:t>
            </w:r>
          </w:p>
          <w:p w:rsidR="006C6073" w:rsidRPr="006C6073" w:rsidRDefault="006C6073" w:rsidP="006C6073">
            <w:pPr>
              <w:spacing w:after="0" w:line="240" w:lineRule="auto"/>
              <w:jc w:val="both"/>
              <w:rPr>
                <w:rFonts w:ascii="Times New Roman" w:eastAsia="Times New Roman" w:hAnsi="Times New Roman" w:cs="Times New Roman"/>
                <w:bCs/>
                <w:sz w:val="24"/>
                <w:szCs w:val="24"/>
              </w:rPr>
            </w:pPr>
            <w:r w:rsidRPr="006C6073">
              <w:rPr>
                <w:rFonts w:ascii="Times New Roman" w:eastAsia="Times New Roman" w:hAnsi="Times New Roman" w:cs="Times New Roman"/>
                <w:bCs/>
                <w:sz w:val="24"/>
                <w:szCs w:val="24"/>
              </w:rPr>
              <w:t>- Трушкина Л.Ю. и др. Экономика и управление здравоохранением. Учебник. Р/Д.: Феникс, 201</w:t>
            </w:r>
            <w:r w:rsidR="00617332">
              <w:rPr>
                <w:rFonts w:ascii="Times New Roman" w:eastAsia="Times New Roman" w:hAnsi="Times New Roman" w:cs="Times New Roman"/>
                <w:bCs/>
                <w:sz w:val="24"/>
                <w:szCs w:val="24"/>
              </w:rPr>
              <w:t>8</w:t>
            </w:r>
            <w:r w:rsidRPr="006C6073">
              <w:rPr>
                <w:rFonts w:ascii="Times New Roman" w:eastAsia="Times New Roman" w:hAnsi="Times New Roman" w:cs="Times New Roman"/>
                <w:bCs/>
                <w:sz w:val="24"/>
                <w:szCs w:val="24"/>
              </w:rPr>
              <w:t>;</w:t>
            </w:r>
          </w:p>
          <w:p w:rsidR="006C6073" w:rsidRPr="006C6073" w:rsidRDefault="006C6073" w:rsidP="006C6073">
            <w:pPr>
              <w:spacing w:after="0" w:line="240" w:lineRule="auto"/>
              <w:jc w:val="both"/>
              <w:rPr>
                <w:rFonts w:ascii="Times New Roman" w:eastAsia="Times New Roman" w:hAnsi="Times New Roman" w:cs="Times New Roman"/>
                <w:bCs/>
                <w:sz w:val="24"/>
                <w:szCs w:val="24"/>
              </w:rPr>
            </w:pPr>
            <w:r w:rsidRPr="006C6073">
              <w:rPr>
                <w:rFonts w:ascii="Times New Roman" w:eastAsia="Times New Roman" w:hAnsi="Times New Roman" w:cs="Times New Roman"/>
                <w:bCs/>
                <w:sz w:val="24"/>
                <w:szCs w:val="24"/>
              </w:rPr>
              <w:t>- Официальный сайт Министерства здравоохранения и социального развития РФ Интернет-ресурсы: http://brain/botik/ru/pls/ medinfo/docs/ROOTFOLDER/Q;</w:t>
            </w:r>
          </w:p>
          <w:p w:rsidR="00E50CBF" w:rsidRPr="00E1246C" w:rsidRDefault="006C6073" w:rsidP="006C6073">
            <w:pPr>
              <w:spacing w:after="0" w:line="240" w:lineRule="auto"/>
              <w:jc w:val="both"/>
              <w:rPr>
                <w:rFonts w:ascii="Times New Roman" w:eastAsia="Times New Roman" w:hAnsi="Times New Roman" w:cs="Times New Roman"/>
                <w:bCs/>
                <w:sz w:val="24"/>
                <w:szCs w:val="24"/>
              </w:rPr>
            </w:pPr>
            <w:r w:rsidRPr="006C6073">
              <w:rPr>
                <w:rFonts w:ascii="Times New Roman" w:eastAsia="Times New Roman" w:hAnsi="Times New Roman" w:cs="Times New Roman"/>
                <w:bCs/>
                <w:sz w:val="24"/>
                <w:szCs w:val="24"/>
              </w:rPr>
              <w:t>- лекция № 1.</w:t>
            </w:r>
          </w:p>
        </w:tc>
      </w:tr>
      <w:tr w:rsidR="004F7A73" w:rsidRPr="00E1246C" w:rsidTr="006C6073">
        <w:tc>
          <w:tcPr>
            <w:tcW w:w="3369" w:type="dxa"/>
            <w:gridSpan w:val="2"/>
            <w:tcBorders>
              <w:top w:val="single" w:sz="4" w:space="0" w:color="auto"/>
              <w:left w:val="single" w:sz="4" w:space="0" w:color="auto"/>
              <w:bottom w:val="single" w:sz="4" w:space="0" w:color="auto"/>
              <w:right w:val="single" w:sz="4" w:space="0" w:color="auto"/>
            </w:tcBorders>
          </w:tcPr>
          <w:p w:rsidR="004F7A73" w:rsidRPr="00E1246C" w:rsidRDefault="00547F17" w:rsidP="00547F17">
            <w:pPr>
              <w:spacing w:after="0" w:line="240" w:lineRule="auto"/>
              <w:rPr>
                <w:rFonts w:ascii="Times New Roman" w:hAnsi="Times New Roman" w:cs="Times New Roman"/>
                <w:b/>
                <w:bCs/>
                <w:sz w:val="24"/>
                <w:szCs w:val="24"/>
              </w:rPr>
            </w:pPr>
            <w:r>
              <w:rPr>
                <w:rFonts w:ascii="Times New Roman" w:hAnsi="Times New Roman" w:cs="Times New Roman"/>
                <w:bCs/>
                <w:sz w:val="24"/>
                <w:szCs w:val="24"/>
              </w:rPr>
              <w:t>Основные ф</w:t>
            </w:r>
            <w:r w:rsidR="004F7A73" w:rsidRPr="004F7A73">
              <w:rPr>
                <w:rFonts w:ascii="Times New Roman" w:hAnsi="Times New Roman" w:cs="Times New Roman"/>
                <w:bCs/>
                <w:sz w:val="24"/>
                <w:szCs w:val="24"/>
              </w:rPr>
              <w:t>ункц</w:t>
            </w:r>
            <w:r w:rsidR="004F7A73">
              <w:rPr>
                <w:rFonts w:ascii="Times New Roman" w:hAnsi="Times New Roman" w:cs="Times New Roman"/>
                <w:bCs/>
                <w:sz w:val="24"/>
                <w:szCs w:val="24"/>
              </w:rPr>
              <w:t>ии управления в здравоохранении</w:t>
            </w:r>
          </w:p>
        </w:tc>
        <w:tc>
          <w:tcPr>
            <w:tcW w:w="425" w:type="dxa"/>
            <w:tcBorders>
              <w:top w:val="single" w:sz="4" w:space="0" w:color="auto"/>
              <w:left w:val="single" w:sz="4" w:space="0" w:color="auto"/>
              <w:bottom w:val="single" w:sz="4" w:space="0" w:color="auto"/>
              <w:right w:val="single" w:sz="4" w:space="0" w:color="auto"/>
            </w:tcBorders>
          </w:tcPr>
          <w:p w:rsidR="004F7A73" w:rsidRPr="00E1246C" w:rsidRDefault="004F7A73"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1341" w:type="dxa"/>
            <w:gridSpan w:val="2"/>
            <w:tcBorders>
              <w:top w:val="single" w:sz="4" w:space="0" w:color="auto"/>
              <w:left w:val="single" w:sz="4" w:space="0" w:color="auto"/>
              <w:bottom w:val="single" w:sz="4" w:space="0" w:color="auto"/>
              <w:right w:val="single" w:sz="4" w:space="0" w:color="auto"/>
            </w:tcBorders>
          </w:tcPr>
          <w:p w:rsidR="004F7A73" w:rsidRDefault="004F7A73" w:rsidP="004F7A73">
            <w:pPr>
              <w:spacing w:after="0" w:line="240" w:lineRule="auto"/>
              <w:jc w:val="both"/>
              <w:rPr>
                <w:rFonts w:ascii="Times New Roman" w:hAnsi="Times New Roman" w:cs="Times New Roman"/>
                <w:sz w:val="24"/>
                <w:szCs w:val="24"/>
              </w:rPr>
            </w:pPr>
            <w:r>
              <w:rPr>
                <w:rFonts w:ascii="Times New Roman" w:eastAsia="Times New Roman" w:hAnsi="Times New Roman" w:cs="Times New Roman"/>
                <w:b/>
                <w:bCs/>
                <w:sz w:val="24"/>
                <w:szCs w:val="24"/>
              </w:rPr>
              <w:t xml:space="preserve">Практическое занятие № 2. </w:t>
            </w:r>
            <w:r w:rsidRPr="00F64D58">
              <w:rPr>
                <w:rFonts w:ascii="Times New Roman" w:hAnsi="Times New Roman" w:cs="Times New Roman"/>
                <w:sz w:val="24"/>
                <w:szCs w:val="24"/>
              </w:rPr>
              <w:t>Основные функции управления. Общие и конкретные функции</w:t>
            </w:r>
            <w:r>
              <w:rPr>
                <w:rFonts w:ascii="Times New Roman" w:hAnsi="Times New Roman" w:cs="Times New Roman"/>
                <w:sz w:val="24"/>
                <w:szCs w:val="24"/>
              </w:rPr>
              <w:t xml:space="preserve"> </w:t>
            </w:r>
            <w:r w:rsidRPr="00F64D58">
              <w:rPr>
                <w:rFonts w:ascii="Times New Roman" w:hAnsi="Times New Roman" w:cs="Times New Roman"/>
                <w:sz w:val="24"/>
                <w:szCs w:val="24"/>
              </w:rPr>
              <w:t>управления. Виды общих функций управления. Взаимосвязь общих функций управления</w:t>
            </w:r>
            <w:r>
              <w:rPr>
                <w:rFonts w:ascii="Times New Roman" w:hAnsi="Times New Roman" w:cs="Times New Roman"/>
                <w:sz w:val="24"/>
                <w:szCs w:val="24"/>
              </w:rPr>
              <w:t xml:space="preserve">. </w:t>
            </w:r>
            <w:r w:rsidRPr="000E4994">
              <w:rPr>
                <w:rFonts w:ascii="Times New Roman" w:hAnsi="Times New Roman" w:cs="Times New Roman"/>
                <w:sz w:val="24"/>
                <w:szCs w:val="24"/>
              </w:rPr>
              <w:t>Функции, задачи федеральных и региональных</w:t>
            </w:r>
            <w:r>
              <w:rPr>
                <w:rFonts w:ascii="Times New Roman" w:hAnsi="Times New Roman" w:cs="Times New Roman"/>
                <w:sz w:val="24"/>
                <w:szCs w:val="24"/>
              </w:rPr>
              <w:t xml:space="preserve"> </w:t>
            </w:r>
            <w:r w:rsidRPr="000E4994">
              <w:rPr>
                <w:rFonts w:ascii="Times New Roman" w:hAnsi="Times New Roman" w:cs="Times New Roman"/>
                <w:sz w:val="24"/>
                <w:szCs w:val="24"/>
              </w:rPr>
              <w:t>органов управления здравоохранением. Разграничение полномочий</w:t>
            </w:r>
            <w:r>
              <w:rPr>
                <w:rFonts w:ascii="Times New Roman" w:hAnsi="Times New Roman" w:cs="Times New Roman"/>
                <w:sz w:val="24"/>
                <w:szCs w:val="24"/>
              </w:rPr>
              <w:t xml:space="preserve"> </w:t>
            </w:r>
            <w:r w:rsidRPr="000E4994">
              <w:rPr>
                <w:rFonts w:ascii="Times New Roman" w:hAnsi="Times New Roman" w:cs="Times New Roman"/>
                <w:sz w:val="24"/>
                <w:szCs w:val="24"/>
              </w:rPr>
              <w:t xml:space="preserve">между органами управления. </w:t>
            </w:r>
            <w:r w:rsidRPr="00F64D58">
              <w:rPr>
                <w:rFonts w:ascii="Times New Roman" w:hAnsi="Times New Roman" w:cs="Times New Roman"/>
                <w:sz w:val="24"/>
                <w:szCs w:val="24"/>
              </w:rPr>
              <w:t>Принятие управленческих решений. Сущность и содержание понятия</w:t>
            </w:r>
            <w:r>
              <w:rPr>
                <w:rFonts w:ascii="Times New Roman" w:hAnsi="Times New Roman" w:cs="Times New Roman"/>
                <w:sz w:val="24"/>
                <w:szCs w:val="24"/>
              </w:rPr>
              <w:t xml:space="preserve"> </w:t>
            </w:r>
            <w:r w:rsidRPr="00F64D58">
              <w:rPr>
                <w:rFonts w:ascii="Times New Roman" w:hAnsi="Times New Roman" w:cs="Times New Roman"/>
                <w:sz w:val="24"/>
                <w:szCs w:val="24"/>
              </w:rPr>
              <w:t>«управленческое решение». Иерархия решений и их классификация.</w:t>
            </w:r>
            <w:r>
              <w:rPr>
                <w:rFonts w:ascii="Times New Roman" w:hAnsi="Times New Roman" w:cs="Times New Roman"/>
                <w:sz w:val="24"/>
                <w:szCs w:val="24"/>
              </w:rPr>
              <w:t xml:space="preserve"> </w:t>
            </w:r>
            <w:r w:rsidRPr="00F64D58">
              <w:rPr>
                <w:rFonts w:ascii="Times New Roman" w:hAnsi="Times New Roman" w:cs="Times New Roman"/>
                <w:sz w:val="24"/>
                <w:szCs w:val="24"/>
              </w:rPr>
              <w:t>Этапы разработки и принятия управленческих решений. Требования,</w:t>
            </w:r>
            <w:r>
              <w:rPr>
                <w:rFonts w:ascii="Times New Roman" w:hAnsi="Times New Roman" w:cs="Times New Roman"/>
                <w:sz w:val="24"/>
                <w:szCs w:val="24"/>
              </w:rPr>
              <w:t xml:space="preserve"> </w:t>
            </w:r>
            <w:r w:rsidRPr="00F64D58">
              <w:rPr>
                <w:rFonts w:ascii="Times New Roman" w:hAnsi="Times New Roman" w:cs="Times New Roman"/>
                <w:sz w:val="24"/>
                <w:szCs w:val="24"/>
              </w:rPr>
              <w:t xml:space="preserve">предъявляемые к управленческим решениям. </w:t>
            </w:r>
          </w:p>
          <w:p w:rsidR="004F7A73" w:rsidRPr="00605F25" w:rsidRDefault="004F7A73" w:rsidP="004F7A73">
            <w:pPr>
              <w:spacing w:after="0" w:line="240" w:lineRule="auto"/>
              <w:jc w:val="both"/>
              <w:rPr>
                <w:rFonts w:ascii="Times New Roman" w:hAnsi="Times New Roman" w:cs="Times New Roman"/>
                <w:b/>
                <w:sz w:val="24"/>
                <w:szCs w:val="24"/>
              </w:rPr>
            </w:pPr>
            <w:r w:rsidRPr="00605F25">
              <w:rPr>
                <w:rFonts w:ascii="Times New Roman" w:hAnsi="Times New Roman" w:cs="Times New Roman"/>
                <w:b/>
                <w:sz w:val="24"/>
                <w:szCs w:val="24"/>
              </w:rPr>
              <w:t>Самостоятельная работа:</w:t>
            </w:r>
          </w:p>
          <w:p w:rsidR="004F7A73" w:rsidRDefault="004F7A73" w:rsidP="004F7A7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с</w:t>
            </w:r>
            <w:r w:rsidRPr="00605F25">
              <w:rPr>
                <w:rFonts w:ascii="Times New Roman" w:eastAsia="Times New Roman" w:hAnsi="Times New Roman" w:cs="Times New Roman"/>
                <w:bCs/>
                <w:sz w:val="24"/>
                <w:szCs w:val="24"/>
              </w:rPr>
              <w:t>оставить электронну</w:t>
            </w:r>
            <w:r>
              <w:rPr>
                <w:rFonts w:ascii="Times New Roman" w:eastAsia="Times New Roman" w:hAnsi="Times New Roman" w:cs="Times New Roman"/>
                <w:bCs/>
                <w:sz w:val="24"/>
                <w:szCs w:val="24"/>
              </w:rPr>
              <w:t>ю презентацию по заданной теме;</w:t>
            </w:r>
          </w:p>
          <w:p w:rsidR="004F7A73" w:rsidRDefault="004F7A73" w:rsidP="004F7A7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05F25">
              <w:rPr>
                <w:rFonts w:ascii="Times New Roman" w:eastAsia="Times New Roman" w:hAnsi="Times New Roman" w:cs="Times New Roman"/>
                <w:bCs/>
                <w:sz w:val="24"/>
                <w:szCs w:val="24"/>
              </w:rPr>
              <w:t>составить и решить</w:t>
            </w:r>
            <w:r>
              <w:rPr>
                <w:rFonts w:ascii="Times New Roman" w:eastAsia="Times New Roman" w:hAnsi="Times New Roman" w:cs="Times New Roman"/>
                <w:bCs/>
                <w:sz w:val="24"/>
                <w:szCs w:val="24"/>
              </w:rPr>
              <w:t xml:space="preserve"> кроссворд по основным понятиям;</w:t>
            </w:r>
          </w:p>
          <w:p w:rsidR="004F7A73" w:rsidRDefault="004F7A73" w:rsidP="004F7A7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р</w:t>
            </w:r>
            <w:r w:rsidRPr="00605F25">
              <w:rPr>
                <w:rFonts w:ascii="Times New Roman" w:eastAsia="Times New Roman" w:hAnsi="Times New Roman" w:cs="Times New Roman"/>
                <w:bCs/>
                <w:sz w:val="24"/>
                <w:szCs w:val="24"/>
              </w:rPr>
              <w:t>азработка управленческого решения</w:t>
            </w:r>
            <w:r>
              <w:rPr>
                <w:rFonts w:ascii="Times New Roman" w:eastAsia="Times New Roman" w:hAnsi="Times New Roman" w:cs="Times New Roman"/>
                <w:bCs/>
                <w:sz w:val="24"/>
                <w:szCs w:val="24"/>
              </w:rPr>
              <w:t>, принятие финансовых решений</w:t>
            </w:r>
            <w:r w:rsidRPr="00605F25">
              <w:rPr>
                <w:rFonts w:ascii="Times New Roman" w:eastAsia="Times New Roman" w:hAnsi="Times New Roman" w:cs="Times New Roman"/>
                <w:bCs/>
                <w:sz w:val="24"/>
                <w:szCs w:val="24"/>
              </w:rPr>
              <w:t>.</w:t>
            </w:r>
          </w:p>
          <w:p w:rsidR="004F7A73" w:rsidRPr="004F7A73" w:rsidRDefault="004F7A73" w:rsidP="004F7A73">
            <w:pPr>
              <w:spacing w:after="0" w:line="240" w:lineRule="auto"/>
              <w:jc w:val="both"/>
              <w:rPr>
                <w:rFonts w:ascii="Times New Roman" w:eastAsia="Times New Roman" w:hAnsi="Times New Roman" w:cs="Times New Roman"/>
                <w:b/>
                <w:bCs/>
                <w:sz w:val="24"/>
                <w:szCs w:val="24"/>
              </w:rPr>
            </w:pPr>
            <w:r w:rsidRPr="004F7A73">
              <w:rPr>
                <w:rFonts w:ascii="Times New Roman" w:eastAsia="Times New Roman" w:hAnsi="Times New Roman" w:cs="Times New Roman"/>
                <w:b/>
                <w:bCs/>
                <w:sz w:val="24"/>
                <w:szCs w:val="24"/>
              </w:rPr>
              <w:t>Методическое обеспечение:</w:t>
            </w:r>
          </w:p>
          <w:p w:rsidR="004F7A73" w:rsidRPr="00605F25" w:rsidRDefault="004F7A73" w:rsidP="004F7A73">
            <w:pPr>
              <w:spacing w:after="0" w:line="240" w:lineRule="auto"/>
              <w:jc w:val="both"/>
              <w:rPr>
                <w:rFonts w:ascii="Times New Roman" w:eastAsia="Times New Roman" w:hAnsi="Times New Roman" w:cs="Times New Roman"/>
                <w:bCs/>
                <w:sz w:val="24"/>
                <w:szCs w:val="24"/>
              </w:rPr>
            </w:pPr>
            <w:r w:rsidRPr="00605F25">
              <w:rPr>
                <w:rFonts w:ascii="Times New Roman" w:eastAsia="Times New Roman" w:hAnsi="Times New Roman" w:cs="Times New Roman"/>
                <w:bCs/>
                <w:sz w:val="24"/>
                <w:szCs w:val="24"/>
              </w:rPr>
              <w:t>- Трушкина Л.Ю. и др. Экономика и управление здравоохранением. Учебник. Р/Д.: Феникс, 201</w:t>
            </w:r>
            <w:r w:rsidR="00617332">
              <w:rPr>
                <w:rFonts w:ascii="Times New Roman" w:eastAsia="Times New Roman" w:hAnsi="Times New Roman" w:cs="Times New Roman"/>
                <w:bCs/>
                <w:sz w:val="24"/>
                <w:szCs w:val="24"/>
              </w:rPr>
              <w:t>8</w:t>
            </w:r>
            <w:r w:rsidRPr="00605F25">
              <w:rPr>
                <w:rFonts w:ascii="Times New Roman" w:eastAsia="Times New Roman" w:hAnsi="Times New Roman" w:cs="Times New Roman"/>
                <w:bCs/>
                <w:sz w:val="24"/>
                <w:szCs w:val="24"/>
              </w:rPr>
              <w:t>;</w:t>
            </w:r>
          </w:p>
          <w:p w:rsidR="004F7A73" w:rsidRPr="00605F25" w:rsidRDefault="004F7A73" w:rsidP="004F7A73">
            <w:pPr>
              <w:spacing w:after="0" w:line="240" w:lineRule="auto"/>
              <w:jc w:val="both"/>
              <w:rPr>
                <w:rFonts w:ascii="Times New Roman" w:eastAsia="Times New Roman" w:hAnsi="Times New Roman" w:cs="Times New Roman"/>
                <w:bCs/>
                <w:sz w:val="24"/>
                <w:szCs w:val="24"/>
              </w:rPr>
            </w:pPr>
            <w:r w:rsidRPr="00605F25">
              <w:rPr>
                <w:rFonts w:ascii="Times New Roman" w:eastAsia="Times New Roman" w:hAnsi="Times New Roman" w:cs="Times New Roman"/>
                <w:bCs/>
                <w:sz w:val="24"/>
                <w:szCs w:val="24"/>
              </w:rPr>
              <w:t>- Официальный сайт Министерства здравоохранения и социального развития РФ Интернет-ресурсы: http://brain/botik/ru/pls/ medinfo/docs/ROOTFOLDER/Q;</w:t>
            </w:r>
          </w:p>
          <w:p w:rsidR="004F7A73" w:rsidRPr="004F7A73" w:rsidRDefault="004F7A73" w:rsidP="004F7A73">
            <w:pPr>
              <w:tabs>
                <w:tab w:val="left" w:pos="5387"/>
              </w:tabs>
              <w:spacing w:after="0" w:line="240" w:lineRule="auto"/>
              <w:ind w:right="284"/>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лекция № 1</w:t>
            </w:r>
            <w:r w:rsidRPr="00605F25">
              <w:rPr>
                <w:rFonts w:ascii="Times New Roman" w:eastAsia="Times New Roman" w:hAnsi="Times New Roman" w:cs="Times New Roman"/>
                <w:bCs/>
                <w:sz w:val="24"/>
                <w:szCs w:val="24"/>
              </w:rPr>
              <w:t>.</w:t>
            </w:r>
          </w:p>
        </w:tc>
      </w:tr>
      <w:tr w:rsidR="00E50CBF" w:rsidRPr="00E1246C" w:rsidTr="006C6073">
        <w:tc>
          <w:tcPr>
            <w:tcW w:w="3369" w:type="dxa"/>
            <w:gridSpan w:val="2"/>
            <w:tcBorders>
              <w:top w:val="single" w:sz="4" w:space="0" w:color="auto"/>
              <w:left w:val="single" w:sz="4" w:space="0" w:color="auto"/>
              <w:bottom w:val="single" w:sz="4" w:space="0" w:color="auto"/>
              <w:right w:val="single" w:sz="4" w:space="0" w:color="auto"/>
            </w:tcBorders>
            <w:hideMark/>
          </w:tcPr>
          <w:p w:rsidR="00E50CBF" w:rsidRPr="00E1246C" w:rsidRDefault="00E50CBF" w:rsidP="00814918">
            <w:pPr>
              <w:spacing w:after="0" w:line="240" w:lineRule="auto"/>
              <w:rPr>
                <w:rFonts w:ascii="Times New Roman" w:eastAsia="Times New Roman" w:hAnsi="Times New Roman" w:cs="Times New Roman"/>
                <w:bCs/>
                <w:sz w:val="24"/>
                <w:szCs w:val="24"/>
              </w:rPr>
            </w:pPr>
            <w:r>
              <w:rPr>
                <w:rFonts w:ascii="Times New Roman" w:hAnsi="Times New Roman" w:cs="Times New Roman"/>
                <w:bCs/>
                <w:sz w:val="24"/>
                <w:szCs w:val="24"/>
              </w:rPr>
              <w:t>Управление здравоохранением. Методы управления</w:t>
            </w:r>
          </w:p>
        </w:tc>
        <w:tc>
          <w:tcPr>
            <w:tcW w:w="425" w:type="dxa"/>
            <w:tcBorders>
              <w:top w:val="single" w:sz="4" w:space="0" w:color="auto"/>
              <w:left w:val="single" w:sz="4" w:space="0" w:color="auto"/>
              <w:bottom w:val="single" w:sz="4" w:space="0" w:color="auto"/>
              <w:right w:val="single" w:sz="4" w:space="0" w:color="auto"/>
            </w:tcBorders>
            <w:hideMark/>
          </w:tcPr>
          <w:p w:rsidR="00E50CBF" w:rsidRDefault="00E50CBF" w:rsidP="00E1246C">
            <w:pPr>
              <w:spacing w:after="0" w:line="240" w:lineRule="auto"/>
              <w:jc w:val="center"/>
              <w:rPr>
                <w:rFonts w:ascii="Times New Roman" w:hAnsi="Times New Roman" w:cs="Times New Roman"/>
                <w:bCs/>
                <w:sz w:val="24"/>
                <w:szCs w:val="24"/>
              </w:rPr>
            </w:pPr>
            <w:r w:rsidRPr="00E1246C">
              <w:rPr>
                <w:rFonts w:ascii="Times New Roman" w:hAnsi="Times New Roman" w:cs="Times New Roman"/>
                <w:bCs/>
                <w:sz w:val="24"/>
                <w:szCs w:val="24"/>
              </w:rPr>
              <w:t>2</w:t>
            </w:r>
          </w:p>
          <w:p w:rsidR="006C6073" w:rsidRDefault="006C6073" w:rsidP="00E1246C">
            <w:pPr>
              <w:spacing w:after="0" w:line="240" w:lineRule="auto"/>
              <w:jc w:val="center"/>
              <w:rPr>
                <w:rFonts w:ascii="Times New Roman" w:hAnsi="Times New Roman" w:cs="Times New Roman"/>
                <w:bCs/>
                <w:sz w:val="24"/>
                <w:szCs w:val="24"/>
              </w:rPr>
            </w:pPr>
          </w:p>
          <w:p w:rsidR="006C6073" w:rsidRDefault="006C6073" w:rsidP="00E1246C">
            <w:pPr>
              <w:spacing w:after="0" w:line="240" w:lineRule="auto"/>
              <w:jc w:val="center"/>
              <w:rPr>
                <w:rFonts w:ascii="Times New Roman" w:hAnsi="Times New Roman" w:cs="Times New Roman"/>
                <w:bCs/>
                <w:sz w:val="24"/>
                <w:szCs w:val="24"/>
              </w:rPr>
            </w:pPr>
          </w:p>
          <w:p w:rsidR="006C6073" w:rsidRDefault="006C6073"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p w:rsidR="006C6073" w:rsidRDefault="006C6073" w:rsidP="00E1246C">
            <w:pPr>
              <w:spacing w:after="0" w:line="240" w:lineRule="auto"/>
              <w:jc w:val="center"/>
              <w:rPr>
                <w:rFonts w:ascii="Times New Roman" w:hAnsi="Times New Roman" w:cs="Times New Roman"/>
                <w:bCs/>
                <w:sz w:val="24"/>
                <w:szCs w:val="24"/>
              </w:rPr>
            </w:pPr>
          </w:p>
          <w:p w:rsidR="006C6073" w:rsidRDefault="006C6073" w:rsidP="00E1246C">
            <w:pPr>
              <w:spacing w:after="0" w:line="240" w:lineRule="auto"/>
              <w:jc w:val="center"/>
              <w:rPr>
                <w:rFonts w:ascii="Times New Roman" w:hAnsi="Times New Roman" w:cs="Times New Roman"/>
                <w:bCs/>
                <w:sz w:val="24"/>
                <w:szCs w:val="24"/>
              </w:rPr>
            </w:pPr>
          </w:p>
          <w:p w:rsidR="004F7A73" w:rsidRDefault="004F7A73" w:rsidP="00E1246C">
            <w:pPr>
              <w:spacing w:after="0" w:line="240" w:lineRule="auto"/>
              <w:jc w:val="center"/>
              <w:rPr>
                <w:rFonts w:ascii="Times New Roman" w:hAnsi="Times New Roman" w:cs="Times New Roman"/>
                <w:bCs/>
                <w:sz w:val="24"/>
                <w:szCs w:val="24"/>
              </w:rPr>
            </w:pPr>
          </w:p>
          <w:p w:rsidR="006C6073" w:rsidRDefault="006C6073"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6C6073" w:rsidRPr="00E1246C" w:rsidRDefault="006C6073" w:rsidP="00E1246C">
            <w:pPr>
              <w:spacing w:after="0" w:line="240" w:lineRule="auto"/>
              <w:jc w:val="center"/>
              <w:rPr>
                <w:rFonts w:ascii="Times New Roman" w:eastAsia="Times New Roman" w:hAnsi="Times New Roman" w:cs="Times New Roman"/>
                <w:bCs/>
                <w:sz w:val="24"/>
                <w:szCs w:val="24"/>
              </w:rPr>
            </w:pPr>
          </w:p>
        </w:tc>
        <w:tc>
          <w:tcPr>
            <w:tcW w:w="11341" w:type="dxa"/>
            <w:gridSpan w:val="2"/>
            <w:tcBorders>
              <w:top w:val="single" w:sz="4" w:space="0" w:color="auto"/>
              <w:left w:val="single" w:sz="4" w:space="0" w:color="auto"/>
              <w:bottom w:val="single" w:sz="4" w:space="0" w:color="auto"/>
              <w:right w:val="single" w:sz="4" w:space="0" w:color="auto"/>
            </w:tcBorders>
            <w:hideMark/>
          </w:tcPr>
          <w:p w:rsidR="00E50CBF" w:rsidRDefault="006C6073" w:rsidP="006C6073">
            <w:pPr>
              <w:spacing w:after="0" w:line="240" w:lineRule="auto"/>
              <w:jc w:val="both"/>
              <w:rPr>
                <w:rFonts w:ascii="Times New Roman" w:eastAsia="Times New Roman" w:hAnsi="Times New Roman" w:cs="Times New Roman"/>
                <w:bCs/>
                <w:sz w:val="24"/>
                <w:szCs w:val="24"/>
              </w:rPr>
            </w:pPr>
            <w:r w:rsidRPr="006C6073">
              <w:rPr>
                <w:rFonts w:ascii="Times New Roman" w:eastAsia="Times New Roman" w:hAnsi="Times New Roman" w:cs="Times New Roman"/>
                <w:b/>
                <w:bCs/>
                <w:sz w:val="24"/>
                <w:szCs w:val="24"/>
              </w:rPr>
              <w:t>Лекция</w:t>
            </w:r>
            <w:r w:rsidR="004F7A73">
              <w:rPr>
                <w:rFonts w:ascii="Times New Roman" w:eastAsia="Times New Roman" w:hAnsi="Times New Roman" w:cs="Times New Roman"/>
                <w:b/>
                <w:bCs/>
                <w:sz w:val="24"/>
                <w:szCs w:val="24"/>
              </w:rPr>
              <w:t xml:space="preserve"> № 2</w:t>
            </w:r>
            <w:r w:rsidRPr="006C6073">
              <w:rPr>
                <w:rFonts w:ascii="Times New Roman" w:eastAsia="Times New Roman" w:hAnsi="Times New Roman" w:cs="Times New Roman"/>
                <w:b/>
                <w:bCs/>
                <w:sz w:val="24"/>
                <w:szCs w:val="24"/>
              </w:rPr>
              <w:t>.</w:t>
            </w:r>
            <w:r>
              <w:rPr>
                <w:rFonts w:ascii="Times New Roman" w:eastAsia="Times New Roman" w:hAnsi="Times New Roman" w:cs="Times New Roman"/>
                <w:bCs/>
                <w:sz w:val="24"/>
                <w:szCs w:val="24"/>
              </w:rPr>
              <w:t xml:space="preserve"> </w:t>
            </w:r>
            <w:r w:rsidR="00E50CBF">
              <w:rPr>
                <w:rFonts w:ascii="Times New Roman" w:eastAsia="Times New Roman" w:hAnsi="Times New Roman" w:cs="Times New Roman"/>
                <w:bCs/>
                <w:sz w:val="24"/>
                <w:szCs w:val="24"/>
              </w:rPr>
              <w:t>Общие положения процесса управления, управленческая ситуация. Основные принципы управления здравоохранением. Стили управления. Уровни управления в системе здравоохранения. Методы управления в системе здравоохранения. Виды управленческих решений.</w:t>
            </w:r>
          </w:p>
          <w:p w:rsidR="006C6073" w:rsidRDefault="006C6073" w:rsidP="006C6073">
            <w:pPr>
              <w:spacing w:after="0" w:line="240" w:lineRule="auto"/>
              <w:jc w:val="both"/>
              <w:rPr>
                <w:rFonts w:ascii="Times New Roman" w:hAnsi="Times New Roman" w:cs="Times New Roman"/>
                <w:sz w:val="24"/>
                <w:szCs w:val="24"/>
              </w:rPr>
            </w:pPr>
            <w:r w:rsidRPr="006C6073">
              <w:rPr>
                <w:rFonts w:ascii="Times New Roman" w:hAnsi="Times New Roman" w:cs="Times New Roman"/>
                <w:b/>
                <w:sz w:val="24"/>
                <w:szCs w:val="24"/>
              </w:rPr>
              <w:t>Практическое занятие</w:t>
            </w:r>
            <w:r w:rsidR="004F7A73">
              <w:rPr>
                <w:rFonts w:ascii="Times New Roman" w:hAnsi="Times New Roman" w:cs="Times New Roman"/>
                <w:b/>
                <w:sz w:val="24"/>
                <w:szCs w:val="24"/>
              </w:rPr>
              <w:t xml:space="preserve"> № 3</w:t>
            </w:r>
            <w:r w:rsidRPr="006C6073">
              <w:rPr>
                <w:rFonts w:ascii="Times New Roman" w:hAnsi="Times New Roman" w:cs="Times New Roman"/>
                <w:b/>
                <w:sz w:val="24"/>
                <w:szCs w:val="24"/>
              </w:rPr>
              <w:t>.</w:t>
            </w:r>
            <w:r>
              <w:rPr>
                <w:rFonts w:ascii="Times New Roman" w:hAnsi="Times New Roman" w:cs="Times New Roman"/>
                <w:sz w:val="24"/>
                <w:szCs w:val="24"/>
              </w:rPr>
              <w:t xml:space="preserve"> </w:t>
            </w:r>
            <w:r w:rsidRPr="000E4994">
              <w:rPr>
                <w:rFonts w:ascii="Times New Roman" w:hAnsi="Times New Roman" w:cs="Times New Roman"/>
                <w:sz w:val="24"/>
                <w:szCs w:val="24"/>
              </w:rPr>
              <w:t>Этапы развития</w:t>
            </w:r>
            <w:r>
              <w:rPr>
                <w:rFonts w:ascii="Times New Roman" w:hAnsi="Times New Roman" w:cs="Times New Roman"/>
                <w:sz w:val="24"/>
                <w:szCs w:val="24"/>
              </w:rPr>
              <w:t xml:space="preserve"> </w:t>
            </w:r>
            <w:r w:rsidRPr="000E4994">
              <w:rPr>
                <w:rFonts w:ascii="Times New Roman" w:hAnsi="Times New Roman" w:cs="Times New Roman"/>
                <w:sz w:val="24"/>
                <w:szCs w:val="24"/>
              </w:rPr>
              <w:t>управленческой науки и практики: научный, школа человеческих</w:t>
            </w:r>
            <w:r>
              <w:rPr>
                <w:rFonts w:ascii="Times New Roman" w:hAnsi="Times New Roman" w:cs="Times New Roman"/>
                <w:sz w:val="24"/>
                <w:szCs w:val="24"/>
              </w:rPr>
              <w:t xml:space="preserve"> </w:t>
            </w:r>
            <w:r w:rsidRPr="000E4994">
              <w:rPr>
                <w:rFonts w:ascii="Times New Roman" w:hAnsi="Times New Roman" w:cs="Times New Roman"/>
                <w:sz w:val="24"/>
                <w:szCs w:val="24"/>
              </w:rPr>
              <w:t>отношений, формирование принципов управления, математический;</w:t>
            </w:r>
            <w:r>
              <w:rPr>
                <w:rFonts w:ascii="Times New Roman" w:hAnsi="Times New Roman" w:cs="Times New Roman"/>
                <w:sz w:val="24"/>
                <w:szCs w:val="24"/>
              </w:rPr>
              <w:t xml:space="preserve"> </w:t>
            </w:r>
            <w:r w:rsidRPr="000E4994">
              <w:rPr>
                <w:rFonts w:ascii="Times New Roman" w:hAnsi="Times New Roman" w:cs="Times New Roman"/>
                <w:sz w:val="24"/>
                <w:szCs w:val="24"/>
              </w:rPr>
              <w:t>организация, как открытая система, современный: демократизация</w:t>
            </w:r>
            <w:r>
              <w:rPr>
                <w:rFonts w:ascii="Times New Roman" w:hAnsi="Times New Roman" w:cs="Times New Roman"/>
                <w:sz w:val="24"/>
                <w:szCs w:val="24"/>
              </w:rPr>
              <w:t xml:space="preserve"> </w:t>
            </w:r>
            <w:r w:rsidRPr="000E4994">
              <w:rPr>
                <w:rFonts w:ascii="Times New Roman" w:hAnsi="Times New Roman" w:cs="Times New Roman"/>
                <w:sz w:val="24"/>
                <w:szCs w:val="24"/>
              </w:rPr>
              <w:t>управления, международный характер управления, конкуренция</w:t>
            </w:r>
            <w:r>
              <w:rPr>
                <w:rFonts w:ascii="Times New Roman" w:hAnsi="Times New Roman" w:cs="Times New Roman"/>
                <w:sz w:val="24"/>
                <w:szCs w:val="24"/>
              </w:rPr>
              <w:t>.</w:t>
            </w:r>
          </w:p>
          <w:p w:rsidR="006C6073" w:rsidRDefault="006C6073" w:rsidP="006C6073">
            <w:pPr>
              <w:spacing w:after="0" w:line="240" w:lineRule="auto"/>
              <w:jc w:val="both"/>
              <w:rPr>
                <w:rFonts w:ascii="Times New Roman" w:hAnsi="Times New Roman" w:cs="Times New Roman"/>
                <w:sz w:val="24"/>
                <w:szCs w:val="24"/>
              </w:rPr>
            </w:pPr>
            <w:r w:rsidRPr="006C6073">
              <w:rPr>
                <w:rFonts w:ascii="Times New Roman" w:hAnsi="Times New Roman" w:cs="Times New Roman"/>
                <w:b/>
                <w:sz w:val="24"/>
                <w:szCs w:val="24"/>
              </w:rPr>
              <w:t>Семинарское занятие</w:t>
            </w:r>
            <w:r w:rsidR="004F7A73">
              <w:rPr>
                <w:rFonts w:ascii="Times New Roman" w:hAnsi="Times New Roman" w:cs="Times New Roman"/>
                <w:b/>
                <w:sz w:val="24"/>
                <w:szCs w:val="24"/>
              </w:rPr>
              <w:t xml:space="preserve"> № 1</w:t>
            </w:r>
            <w:r w:rsidRPr="006C6073">
              <w:rPr>
                <w:rFonts w:ascii="Times New Roman" w:hAnsi="Times New Roman" w:cs="Times New Roman"/>
                <w:b/>
                <w:sz w:val="24"/>
                <w:szCs w:val="24"/>
              </w:rPr>
              <w:t>.</w:t>
            </w:r>
            <w:r>
              <w:rPr>
                <w:rFonts w:ascii="Times New Roman" w:hAnsi="Times New Roman" w:cs="Times New Roman"/>
                <w:sz w:val="24"/>
                <w:szCs w:val="24"/>
              </w:rPr>
              <w:t xml:space="preserve"> </w:t>
            </w:r>
            <w:r w:rsidRPr="000E4994">
              <w:rPr>
                <w:rFonts w:ascii="Times New Roman" w:hAnsi="Times New Roman" w:cs="Times New Roman"/>
                <w:sz w:val="24"/>
                <w:szCs w:val="24"/>
              </w:rPr>
              <w:t>Методологические основы управления. Современная система</w:t>
            </w:r>
            <w:r>
              <w:rPr>
                <w:rFonts w:ascii="Times New Roman" w:hAnsi="Times New Roman" w:cs="Times New Roman"/>
                <w:sz w:val="24"/>
                <w:szCs w:val="24"/>
              </w:rPr>
              <w:t xml:space="preserve"> </w:t>
            </w:r>
            <w:r w:rsidRPr="000E4994">
              <w:rPr>
                <w:rFonts w:ascii="Times New Roman" w:hAnsi="Times New Roman" w:cs="Times New Roman"/>
                <w:sz w:val="24"/>
                <w:szCs w:val="24"/>
              </w:rPr>
              <w:t>взглядов на управление. Сущность и категории управления. Основные</w:t>
            </w:r>
            <w:r>
              <w:rPr>
                <w:rFonts w:ascii="Times New Roman" w:hAnsi="Times New Roman" w:cs="Times New Roman"/>
                <w:sz w:val="24"/>
                <w:szCs w:val="24"/>
              </w:rPr>
              <w:t xml:space="preserve"> </w:t>
            </w:r>
            <w:r w:rsidRPr="000E4994">
              <w:rPr>
                <w:rFonts w:ascii="Times New Roman" w:hAnsi="Times New Roman" w:cs="Times New Roman"/>
                <w:sz w:val="24"/>
                <w:szCs w:val="24"/>
              </w:rPr>
              <w:t>понятия управления. Уровни управления в организации</w:t>
            </w:r>
            <w:r>
              <w:rPr>
                <w:rFonts w:ascii="Times New Roman" w:hAnsi="Times New Roman" w:cs="Times New Roman"/>
                <w:sz w:val="24"/>
                <w:szCs w:val="24"/>
              </w:rPr>
              <w:t xml:space="preserve">. </w:t>
            </w:r>
            <w:r w:rsidRPr="000E4994">
              <w:rPr>
                <w:rFonts w:ascii="Times New Roman" w:hAnsi="Times New Roman" w:cs="Times New Roman"/>
                <w:sz w:val="24"/>
                <w:szCs w:val="24"/>
              </w:rPr>
              <w:t>Этапы развития управленческой науки и практики</w:t>
            </w:r>
            <w:r>
              <w:rPr>
                <w:rFonts w:ascii="Times New Roman" w:hAnsi="Times New Roman" w:cs="Times New Roman"/>
                <w:sz w:val="24"/>
                <w:szCs w:val="24"/>
              </w:rPr>
              <w:t xml:space="preserve">.   </w:t>
            </w:r>
            <w:r w:rsidRPr="000E4994">
              <w:rPr>
                <w:rFonts w:ascii="Times New Roman" w:hAnsi="Times New Roman" w:cs="Times New Roman"/>
                <w:sz w:val="24"/>
                <w:szCs w:val="24"/>
              </w:rPr>
              <w:t xml:space="preserve"> </w:t>
            </w:r>
          </w:p>
          <w:p w:rsidR="006C6073" w:rsidRPr="00605F25" w:rsidRDefault="006C6073" w:rsidP="006C6073">
            <w:pPr>
              <w:spacing w:after="0" w:line="240" w:lineRule="auto"/>
              <w:jc w:val="both"/>
              <w:rPr>
                <w:rFonts w:ascii="Times New Roman" w:hAnsi="Times New Roman" w:cs="Times New Roman"/>
                <w:b/>
                <w:sz w:val="24"/>
                <w:szCs w:val="24"/>
              </w:rPr>
            </w:pPr>
            <w:r w:rsidRPr="00605F25">
              <w:rPr>
                <w:rFonts w:ascii="Times New Roman" w:hAnsi="Times New Roman" w:cs="Times New Roman"/>
                <w:b/>
                <w:sz w:val="24"/>
                <w:szCs w:val="24"/>
              </w:rPr>
              <w:t>Самостоятельная работа:</w:t>
            </w:r>
          </w:p>
          <w:p w:rsidR="006C6073" w:rsidRDefault="006C6073" w:rsidP="006C6073">
            <w:pPr>
              <w:spacing w:after="0" w:line="240" w:lineRule="auto"/>
              <w:jc w:val="both"/>
              <w:rPr>
                <w:rFonts w:ascii="Times New Roman" w:eastAsia="Times New Roman" w:hAnsi="Times New Roman" w:cs="Times New Roman"/>
                <w:bCs/>
                <w:sz w:val="24"/>
                <w:szCs w:val="24"/>
              </w:rPr>
            </w:pPr>
            <w:r w:rsidRPr="00605F25">
              <w:rPr>
                <w:rFonts w:ascii="Times New Roman" w:eastAsia="Times New Roman" w:hAnsi="Times New Roman" w:cs="Times New Roman"/>
                <w:bCs/>
                <w:sz w:val="24"/>
                <w:szCs w:val="24"/>
              </w:rPr>
              <w:t>- работа над проблемными вопросами темы;</w:t>
            </w:r>
          </w:p>
          <w:p w:rsidR="006C6073" w:rsidRDefault="006C6073" w:rsidP="006C607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составить глоссарий по теме;</w:t>
            </w:r>
          </w:p>
          <w:p w:rsidR="006C6073" w:rsidRDefault="006C6073" w:rsidP="006C607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05F25">
              <w:rPr>
                <w:rFonts w:ascii="Times New Roman" w:eastAsia="Times New Roman" w:hAnsi="Times New Roman" w:cs="Times New Roman"/>
                <w:bCs/>
                <w:sz w:val="24"/>
                <w:szCs w:val="24"/>
              </w:rPr>
              <w:t>подготовить сообщения по темам:</w:t>
            </w:r>
            <w:r>
              <w:rPr>
                <w:rFonts w:ascii="Times New Roman" w:eastAsia="Times New Roman" w:hAnsi="Times New Roman" w:cs="Times New Roman"/>
                <w:bCs/>
                <w:sz w:val="24"/>
                <w:szCs w:val="24"/>
              </w:rPr>
              <w:t xml:space="preserve"> </w:t>
            </w:r>
            <w:r w:rsidRPr="00605F25">
              <w:rPr>
                <w:rFonts w:ascii="Times New Roman" w:eastAsia="Times New Roman" w:hAnsi="Times New Roman" w:cs="Times New Roman"/>
                <w:bCs/>
                <w:sz w:val="24"/>
                <w:szCs w:val="24"/>
              </w:rPr>
              <w:t xml:space="preserve">«Этапы </w:t>
            </w:r>
            <w:r>
              <w:rPr>
                <w:rFonts w:ascii="Times New Roman" w:eastAsia="Times New Roman" w:hAnsi="Times New Roman" w:cs="Times New Roman"/>
                <w:bCs/>
                <w:sz w:val="24"/>
                <w:szCs w:val="24"/>
              </w:rPr>
              <w:t xml:space="preserve">реформирования здравоохранения», </w:t>
            </w:r>
            <w:r w:rsidRPr="00605F25">
              <w:rPr>
                <w:rFonts w:ascii="Times New Roman" w:eastAsia="Times New Roman" w:hAnsi="Times New Roman" w:cs="Times New Roman"/>
                <w:bCs/>
                <w:sz w:val="24"/>
                <w:szCs w:val="24"/>
              </w:rPr>
              <w:t>«П</w:t>
            </w:r>
            <w:r>
              <w:rPr>
                <w:rFonts w:ascii="Times New Roman" w:eastAsia="Times New Roman" w:hAnsi="Times New Roman" w:cs="Times New Roman"/>
                <w:bCs/>
                <w:sz w:val="24"/>
                <w:szCs w:val="24"/>
              </w:rPr>
              <w:t xml:space="preserve">ервичное звено здравоохранения», </w:t>
            </w:r>
            <w:r w:rsidRPr="00605F25">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Национальный проект «Здоровье».</w:t>
            </w:r>
          </w:p>
          <w:p w:rsidR="006C6073" w:rsidRPr="006C6073" w:rsidRDefault="006C6073" w:rsidP="006C6073">
            <w:pPr>
              <w:spacing w:after="0" w:line="240" w:lineRule="auto"/>
              <w:jc w:val="both"/>
              <w:rPr>
                <w:rFonts w:ascii="Times New Roman" w:eastAsia="Times New Roman" w:hAnsi="Times New Roman" w:cs="Times New Roman"/>
                <w:b/>
                <w:bCs/>
                <w:sz w:val="24"/>
                <w:szCs w:val="24"/>
              </w:rPr>
            </w:pPr>
            <w:r w:rsidRPr="006C6073">
              <w:rPr>
                <w:rFonts w:ascii="Times New Roman" w:eastAsia="Times New Roman" w:hAnsi="Times New Roman" w:cs="Times New Roman"/>
                <w:b/>
                <w:bCs/>
                <w:sz w:val="24"/>
                <w:szCs w:val="24"/>
              </w:rPr>
              <w:t>Методическое обеспечение:</w:t>
            </w:r>
          </w:p>
          <w:p w:rsidR="006C6073" w:rsidRPr="00605F25" w:rsidRDefault="006C6073" w:rsidP="006C6073">
            <w:pPr>
              <w:spacing w:after="0" w:line="240" w:lineRule="auto"/>
              <w:jc w:val="both"/>
              <w:rPr>
                <w:rFonts w:ascii="Times New Roman" w:eastAsia="Times New Roman" w:hAnsi="Times New Roman" w:cs="Times New Roman"/>
                <w:bCs/>
                <w:sz w:val="24"/>
                <w:szCs w:val="24"/>
              </w:rPr>
            </w:pPr>
            <w:r w:rsidRPr="00605F25">
              <w:rPr>
                <w:rFonts w:ascii="Times New Roman" w:eastAsia="Times New Roman" w:hAnsi="Times New Roman" w:cs="Times New Roman"/>
                <w:bCs/>
                <w:sz w:val="24"/>
                <w:szCs w:val="24"/>
              </w:rPr>
              <w:t>- Трушкина Л.Ю. и др. Экономика и управление здравоохранением. Учебник. Р/Д.: Феникс, 201</w:t>
            </w:r>
            <w:r w:rsidR="00617332">
              <w:rPr>
                <w:rFonts w:ascii="Times New Roman" w:eastAsia="Times New Roman" w:hAnsi="Times New Roman" w:cs="Times New Roman"/>
                <w:bCs/>
                <w:sz w:val="24"/>
                <w:szCs w:val="24"/>
              </w:rPr>
              <w:t>8</w:t>
            </w:r>
            <w:r w:rsidRPr="00605F25">
              <w:rPr>
                <w:rFonts w:ascii="Times New Roman" w:eastAsia="Times New Roman" w:hAnsi="Times New Roman" w:cs="Times New Roman"/>
                <w:bCs/>
                <w:sz w:val="24"/>
                <w:szCs w:val="24"/>
              </w:rPr>
              <w:t>;</w:t>
            </w:r>
          </w:p>
          <w:p w:rsidR="006C6073" w:rsidRPr="00605F25" w:rsidRDefault="006C6073" w:rsidP="006C6073">
            <w:pPr>
              <w:spacing w:after="0" w:line="240" w:lineRule="auto"/>
              <w:jc w:val="both"/>
              <w:rPr>
                <w:rFonts w:ascii="Times New Roman" w:eastAsia="Times New Roman" w:hAnsi="Times New Roman" w:cs="Times New Roman"/>
                <w:bCs/>
                <w:sz w:val="24"/>
                <w:szCs w:val="24"/>
              </w:rPr>
            </w:pPr>
            <w:r w:rsidRPr="00605F25">
              <w:rPr>
                <w:rFonts w:ascii="Times New Roman" w:eastAsia="Times New Roman" w:hAnsi="Times New Roman" w:cs="Times New Roman"/>
                <w:bCs/>
                <w:sz w:val="24"/>
                <w:szCs w:val="24"/>
              </w:rPr>
              <w:t>- Официальный сайт Министерства здравоохранения и социального развития РФ Интернет-ресурсы: http://brain/botik/ru/pls/ medinfo/docs/ROOTFOLDER/Q;</w:t>
            </w:r>
          </w:p>
          <w:p w:rsidR="006C6073" w:rsidRPr="00E1246C" w:rsidRDefault="006C6073" w:rsidP="006C6073">
            <w:pPr>
              <w:tabs>
                <w:tab w:val="left" w:pos="708"/>
              </w:tabs>
              <w:spacing w:after="0" w:line="240" w:lineRule="auto"/>
              <w:jc w:val="both"/>
              <w:rPr>
                <w:rFonts w:ascii="Times New Roman" w:eastAsia="Times New Roman" w:hAnsi="Times New Roman" w:cs="Times New Roman"/>
                <w:bCs/>
                <w:sz w:val="24"/>
                <w:szCs w:val="24"/>
              </w:rPr>
            </w:pPr>
            <w:r w:rsidRPr="00605F25">
              <w:rPr>
                <w:rFonts w:ascii="Times New Roman" w:eastAsia="Times New Roman" w:hAnsi="Times New Roman" w:cs="Times New Roman"/>
                <w:bCs/>
                <w:sz w:val="24"/>
                <w:szCs w:val="24"/>
              </w:rPr>
              <w:t xml:space="preserve">- лекция № </w:t>
            </w:r>
            <w:r>
              <w:rPr>
                <w:rFonts w:ascii="Times New Roman" w:eastAsia="Times New Roman" w:hAnsi="Times New Roman" w:cs="Times New Roman"/>
                <w:bCs/>
                <w:sz w:val="24"/>
                <w:szCs w:val="24"/>
              </w:rPr>
              <w:t>2</w:t>
            </w:r>
            <w:r w:rsidRPr="00605F25">
              <w:rPr>
                <w:rFonts w:ascii="Times New Roman" w:eastAsia="Times New Roman" w:hAnsi="Times New Roman" w:cs="Times New Roman"/>
                <w:bCs/>
                <w:sz w:val="24"/>
                <w:szCs w:val="24"/>
              </w:rPr>
              <w:t>.</w:t>
            </w:r>
          </w:p>
        </w:tc>
      </w:tr>
      <w:tr w:rsidR="00E50CBF" w:rsidRPr="00E1246C" w:rsidTr="006C6073">
        <w:tc>
          <w:tcPr>
            <w:tcW w:w="3369" w:type="dxa"/>
            <w:gridSpan w:val="2"/>
            <w:tcBorders>
              <w:top w:val="single" w:sz="4" w:space="0" w:color="auto"/>
              <w:left w:val="single" w:sz="4" w:space="0" w:color="auto"/>
              <w:bottom w:val="single" w:sz="4" w:space="0" w:color="auto"/>
              <w:right w:val="single" w:sz="4" w:space="0" w:color="auto"/>
            </w:tcBorders>
            <w:hideMark/>
          </w:tcPr>
          <w:p w:rsidR="00E50CBF" w:rsidRPr="00E1246C" w:rsidRDefault="00E50CBF" w:rsidP="00814918">
            <w:pPr>
              <w:spacing w:after="0" w:line="240" w:lineRule="auto"/>
              <w:rPr>
                <w:rFonts w:ascii="Times New Roman" w:hAnsi="Times New Roman" w:cs="Times New Roman"/>
                <w:b/>
                <w:bCs/>
                <w:sz w:val="24"/>
                <w:szCs w:val="24"/>
              </w:rPr>
            </w:pPr>
            <w:r w:rsidRPr="00E1246C">
              <w:rPr>
                <w:rFonts w:ascii="Times New Roman" w:hAnsi="Times New Roman" w:cs="Times New Roman"/>
                <w:bCs/>
                <w:sz w:val="24"/>
                <w:szCs w:val="24"/>
              </w:rPr>
              <w:t>Финансы в системе здравоохранения</w:t>
            </w:r>
            <w:r>
              <w:rPr>
                <w:rFonts w:ascii="Times New Roman" w:eastAsia="Times New Roman" w:hAnsi="Times New Roman" w:cs="Times New Roman"/>
                <w:bCs/>
                <w:sz w:val="24"/>
                <w:szCs w:val="24"/>
              </w:rPr>
              <w:t>. Основы финансовой грамотности населения</w:t>
            </w:r>
          </w:p>
        </w:tc>
        <w:tc>
          <w:tcPr>
            <w:tcW w:w="425" w:type="dxa"/>
            <w:tcBorders>
              <w:top w:val="single" w:sz="4" w:space="0" w:color="auto"/>
              <w:left w:val="single" w:sz="4" w:space="0" w:color="auto"/>
              <w:bottom w:val="single" w:sz="4" w:space="0" w:color="auto"/>
              <w:right w:val="single" w:sz="4" w:space="0" w:color="auto"/>
            </w:tcBorders>
            <w:hideMark/>
          </w:tcPr>
          <w:p w:rsidR="00E50CBF" w:rsidRDefault="00E50CBF"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CC21E5" w:rsidRDefault="00CC21E5" w:rsidP="00E1246C">
            <w:pPr>
              <w:spacing w:after="0" w:line="240" w:lineRule="auto"/>
              <w:jc w:val="center"/>
              <w:rPr>
                <w:rFonts w:ascii="Times New Roman" w:hAnsi="Times New Roman" w:cs="Times New Roman"/>
                <w:bCs/>
                <w:sz w:val="24"/>
                <w:szCs w:val="24"/>
              </w:rPr>
            </w:pPr>
          </w:p>
          <w:p w:rsidR="00CC21E5" w:rsidRDefault="00CC21E5" w:rsidP="00E1246C">
            <w:pPr>
              <w:spacing w:after="0" w:line="240" w:lineRule="auto"/>
              <w:jc w:val="center"/>
              <w:rPr>
                <w:rFonts w:ascii="Times New Roman" w:hAnsi="Times New Roman" w:cs="Times New Roman"/>
                <w:bCs/>
                <w:sz w:val="24"/>
                <w:szCs w:val="24"/>
              </w:rPr>
            </w:pPr>
          </w:p>
          <w:p w:rsidR="00CC21E5" w:rsidRDefault="00CC21E5"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p w:rsidR="00AD7BF8" w:rsidRDefault="00AD7BF8" w:rsidP="00E1246C">
            <w:pPr>
              <w:spacing w:after="0" w:line="240" w:lineRule="auto"/>
              <w:jc w:val="center"/>
              <w:rPr>
                <w:rFonts w:ascii="Times New Roman" w:hAnsi="Times New Roman" w:cs="Times New Roman"/>
                <w:bCs/>
                <w:sz w:val="24"/>
                <w:szCs w:val="24"/>
              </w:rPr>
            </w:pPr>
          </w:p>
          <w:p w:rsidR="00AD7BF8" w:rsidRDefault="00AD7BF8" w:rsidP="00E1246C">
            <w:pPr>
              <w:spacing w:after="0" w:line="240" w:lineRule="auto"/>
              <w:jc w:val="center"/>
              <w:rPr>
                <w:rFonts w:ascii="Times New Roman" w:hAnsi="Times New Roman" w:cs="Times New Roman"/>
                <w:bCs/>
                <w:sz w:val="24"/>
                <w:szCs w:val="24"/>
              </w:rPr>
            </w:pPr>
          </w:p>
          <w:p w:rsidR="00AD7BF8" w:rsidRDefault="00AD7BF8" w:rsidP="00E1246C">
            <w:pPr>
              <w:spacing w:after="0" w:line="240" w:lineRule="auto"/>
              <w:jc w:val="center"/>
              <w:rPr>
                <w:rFonts w:ascii="Times New Roman" w:hAnsi="Times New Roman" w:cs="Times New Roman"/>
                <w:bCs/>
                <w:sz w:val="24"/>
                <w:szCs w:val="24"/>
              </w:rPr>
            </w:pPr>
          </w:p>
          <w:p w:rsidR="00AD7BF8" w:rsidRDefault="00AD7BF8" w:rsidP="00E1246C">
            <w:pPr>
              <w:spacing w:after="0" w:line="240" w:lineRule="auto"/>
              <w:jc w:val="center"/>
              <w:rPr>
                <w:rFonts w:ascii="Times New Roman" w:hAnsi="Times New Roman" w:cs="Times New Roman"/>
                <w:bCs/>
                <w:sz w:val="24"/>
                <w:szCs w:val="24"/>
              </w:rPr>
            </w:pPr>
          </w:p>
          <w:p w:rsidR="00AD7BF8" w:rsidRPr="00E1246C" w:rsidRDefault="00AD7BF8"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1341" w:type="dxa"/>
            <w:gridSpan w:val="2"/>
            <w:tcBorders>
              <w:top w:val="single" w:sz="4" w:space="0" w:color="auto"/>
              <w:left w:val="single" w:sz="4" w:space="0" w:color="auto"/>
              <w:bottom w:val="single" w:sz="4" w:space="0" w:color="auto"/>
              <w:right w:val="single" w:sz="4" w:space="0" w:color="auto"/>
            </w:tcBorders>
            <w:hideMark/>
          </w:tcPr>
          <w:p w:rsidR="00E50CBF" w:rsidRDefault="006C6073" w:rsidP="006C6073">
            <w:pPr>
              <w:spacing w:after="0" w:line="240" w:lineRule="auto"/>
              <w:jc w:val="both"/>
              <w:rPr>
                <w:rFonts w:ascii="Times New Roman" w:eastAsia="Times New Roman" w:hAnsi="Times New Roman" w:cs="Times New Roman"/>
                <w:bCs/>
                <w:sz w:val="24"/>
                <w:szCs w:val="24"/>
              </w:rPr>
            </w:pPr>
            <w:r w:rsidRPr="006C6073">
              <w:rPr>
                <w:rFonts w:ascii="Times New Roman" w:eastAsia="Times New Roman" w:hAnsi="Times New Roman" w:cs="Times New Roman"/>
                <w:b/>
                <w:bCs/>
                <w:sz w:val="24"/>
                <w:szCs w:val="24"/>
              </w:rPr>
              <w:t>Лекция</w:t>
            </w:r>
            <w:r w:rsidR="004F7A73">
              <w:rPr>
                <w:rFonts w:ascii="Times New Roman" w:eastAsia="Times New Roman" w:hAnsi="Times New Roman" w:cs="Times New Roman"/>
                <w:b/>
                <w:bCs/>
                <w:sz w:val="24"/>
                <w:szCs w:val="24"/>
              </w:rPr>
              <w:t xml:space="preserve"> № 3</w:t>
            </w:r>
            <w:r w:rsidRPr="006C6073">
              <w:rPr>
                <w:rFonts w:ascii="Times New Roman" w:eastAsia="Times New Roman" w:hAnsi="Times New Roman" w:cs="Times New Roman"/>
                <w:b/>
                <w:bCs/>
                <w:sz w:val="24"/>
                <w:szCs w:val="24"/>
              </w:rPr>
              <w:t>.</w:t>
            </w:r>
            <w:r>
              <w:rPr>
                <w:rFonts w:ascii="Times New Roman" w:eastAsia="Times New Roman" w:hAnsi="Times New Roman" w:cs="Times New Roman"/>
                <w:bCs/>
                <w:sz w:val="24"/>
                <w:szCs w:val="24"/>
              </w:rPr>
              <w:t xml:space="preserve"> </w:t>
            </w:r>
            <w:r w:rsidR="00E50CBF">
              <w:rPr>
                <w:rFonts w:ascii="Times New Roman" w:eastAsia="Times New Roman" w:hAnsi="Times New Roman" w:cs="Times New Roman"/>
                <w:bCs/>
                <w:sz w:val="24"/>
                <w:szCs w:val="24"/>
              </w:rPr>
              <w:t>Общие положения о финансах. Финансовая политика. Финансовое планирование в здравоохранении. Финансовый контроль в здравоохранении. Анализ финансово-хозяйственной деятельности медицинского учреждения. Финансовая грамотность населения.</w:t>
            </w:r>
          </w:p>
          <w:p w:rsidR="006C6073" w:rsidRDefault="006C6073" w:rsidP="00CC21E5">
            <w:pPr>
              <w:spacing w:after="0" w:line="240" w:lineRule="auto"/>
              <w:jc w:val="both"/>
              <w:rPr>
                <w:rFonts w:ascii="Times New Roman" w:eastAsia="Times New Roman" w:hAnsi="Times New Roman" w:cs="Times New Roman"/>
                <w:bCs/>
                <w:sz w:val="24"/>
                <w:szCs w:val="24"/>
              </w:rPr>
            </w:pPr>
            <w:r w:rsidRPr="00CC21E5">
              <w:rPr>
                <w:rFonts w:ascii="Times New Roman" w:eastAsia="Times New Roman" w:hAnsi="Times New Roman" w:cs="Times New Roman"/>
                <w:b/>
                <w:bCs/>
                <w:sz w:val="24"/>
                <w:szCs w:val="24"/>
              </w:rPr>
              <w:t>Практическое занятие</w:t>
            </w:r>
            <w:r w:rsidR="004F7A73">
              <w:rPr>
                <w:rFonts w:ascii="Times New Roman" w:eastAsia="Times New Roman" w:hAnsi="Times New Roman" w:cs="Times New Roman"/>
                <w:b/>
                <w:bCs/>
                <w:sz w:val="24"/>
                <w:szCs w:val="24"/>
              </w:rPr>
              <w:t xml:space="preserve"> № 4</w:t>
            </w:r>
            <w:r w:rsidRPr="00CC21E5">
              <w:rPr>
                <w:rFonts w:ascii="Times New Roman" w:eastAsia="Times New Roman" w:hAnsi="Times New Roman" w:cs="Times New Roman"/>
                <w:b/>
                <w:bCs/>
                <w:sz w:val="24"/>
                <w:szCs w:val="24"/>
              </w:rPr>
              <w:t>.</w:t>
            </w:r>
            <w:r>
              <w:rPr>
                <w:rFonts w:ascii="Times New Roman" w:eastAsia="Times New Roman" w:hAnsi="Times New Roman" w:cs="Times New Roman"/>
                <w:bCs/>
                <w:sz w:val="24"/>
                <w:szCs w:val="24"/>
              </w:rPr>
              <w:t xml:space="preserve"> </w:t>
            </w:r>
            <w:r w:rsidR="00CC21E5">
              <w:rPr>
                <w:rFonts w:ascii="Times New Roman" w:eastAsia="Times New Roman" w:hAnsi="Times New Roman" w:cs="Times New Roman"/>
                <w:bCs/>
                <w:sz w:val="24"/>
                <w:szCs w:val="24"/>
              </w:rPr>
              <w:t xml:space="preserve">Основные направления в государственной финансовой политике, их задачи. Принципы финансового планирования на федеральном уровне, уровне субъекта РФ и на уровне муниципального образования; этапы финансового планирования. Задачи финансового контроля. Цель финансового анализа ЛПО: </w:t>
            </w:r>
            <w:r w:rsidR="00D743CA">
              <w:rPr>
                <w:rFonts w:ascii="Times New Roman" w:eastAsia="Times New Roman" w:hAnsi="Times New Roman" w:cs="Times New Roman"/>
                <w:bCs/>
                <w:sz w:val="24"/>
                <w:szCs w:val="24"/>
              </w:rPr>
              <w:t>группы факторов, влияющие на финансовое состояние организации здравоохранения.</w:t>
            </w:r>
          </w:p>
          <w:p w:rsidR="00AD7BF8" w:rsidRPr="00AD7BF8" w:rsidRDefault="00D743CA" w:rsidP="00AD7BF8">
            <w:pPr>
              <w:spacing w:after="0" w:line="240" w:lineRule="auto"/>
              <w:jc w:val="both"/>
              <w:rPr>
                <w:rFonts w:ascii="Times New Roman" w:eastAsia="Times New Roman" w:hAnsi="Times New Roman" w:cs="Times New Roman"/>
                <w:bCs/>
                <w:sz w:val="24"/>
                <w:szCs w:val="24"/>
              </w:rPr>
            </w:pPr>
            <w:r w:rsidRPr="00AD7BF8">
              <w:rPr>
                <w:rFonts w:ascii="Times New Roman" w:eastAsia="Times New Roman" w:hAnsi="Times New Roman" w:cs="Times New Roman"/>
                <w:b/>
                <w:bCs/>
                <w:sz w:val="24"/>
                <w:szCs w:val="24"/>
              </w:rPr>
              <w:t>Семинарское занятие</w:t>
            </w:r>
            <w:r w:rsidR="004F7A73">
              <w:rPr>
                <w:rFonts w:ascii="Times New Roman" w:eastAsia="Times New Roman" w:hAnsi="Times New Roman" w:cs="Times New Roman"/>
                <w:b/>
                <w:bCs/>
                <w:sz w:val="24"/>
                <w:szCs w:val="24"/>
              </w:rPr>
              <w:t xml:space="preserve"> № 2</w:t>
            </w:r>
            <w:r w:rsidRPr="00AD7BF8">
              <w:rPr>
                <w:rFonts w:ascii="Times New Roman" w:eastAsia="Times New Roman" w:hAnsi="Times New Roman" w:cs="Times New Roman"/>
                <w:b/>
                <w:bCs/>
                <w:sz w:val="24"/>
                <w:szCs w:val="24"/>
              </w:rPr>
              <w:t>.</w:t>
            </w:r>
            <w:r>
              <w:rPr>
                <w:rFonts w:ascii="Times New Roman" w:eastAsia="Times New Roman" w:hAnsi="Times New Roman" w:cs="Times New Roman"/>
                <w:bCs/>
                <w:sz w:val="24"/>
                <w:szCs w:val="24"/>
              </w:rPr>
              <w:t xml:space="preserve"> </w:t>
            </w:r>
            <w:r w:rsidR="00AD7BF8">
              <w:rPr>
                <w:rFonts w:ascii="Times New Roman" w:eastAsia="Times New Roman" w:hAnsi="Times New Roman" w:cs="Times New Roman"/>
                <w:bCs/>
                <w:sz w:val="24"/>
                <w:szCs w:val="24"/>
              </w:rPr>
              <w:t xml:space="preserve">Основные проблемы финансовой безграмотности населения. </w:t>
            </w:r>
            <w:r w:rsidR="00AD7BF8" w:rsidRPr="00AD7BF8">
              <w:rPr>
                <w:rFonts w:ascii="Times New Roman" w:eastAsia="Times New Roman" w:hAnsi="Times New Roman" w:cs="Times New Roman"/>
                <w:bCs/>
                <w:sz w:val="24"/>
                <w:szCs w:val="24"/>
              </w:rPr>
              <w:t>Основные причины обязательного изучения основ денежной грамотности</w:t>
            </w:r>
            <w:r w:rsidR="00AD7BF8">
              <w:rPr>
                <w:rFonts w:ascii="Times New Roman" w:eastAsia="Times New Roman" w:hAnsi="Times New Roman" w:cs="Times New Roman"/>
                <w:bCs/>
                <w:sz w:val="24"/>
                <w:szCs w:val="24"/>
              </w:rPr>
              <w:t>. Стратегия повышения финансовой грамотности населения.</w:t>
            </w:r>
            <w:r w:rsidR="00AD7BF8">
              <w:t xml:space="preserve"> </w:t>
            </w:r>
            <w:r w:rsidR="00AD7BF8" w:rsidRPr="00AD7BF8">
              <w:rPr>
                <w:rFonts w:ascii="Times New Roman" w:eastAsia="Times New Roman" w:hAnsi="Times New Roman" w:cs="Times New Roman"/>
                <w:bCs/>
                <w:sz w:val="24"/>
                <w:szCs w:val="24"/>
              </w:rPr>
              <w:t>Программы, предназначенные для формирования финансовой грамотности</w:t>
            </w:r>
            <w:r w:rsidR="00AD7BF8">
              <w:rPr>
                <w:rFonts w:ascii="Times New Roman" w:eastAsia="Times New Roman" w:hAnsi="Times New Roman" w:cs="Times New Roman"/>
                <w:bCs/>
                <w:sz w:val="24"/>
                <w:szCs w:val="24"/>
              </w:rPr>
              <w:t>.</w:t>
            </w:r>
          </w:p>
          <w:p w:rsidR="00AD7BF8" w:rsidRPr="006C6073" w:rsidRDefault="00AD7BF8" w:rsidP="00AD7BF8">
            <w:pPr>
              <w:spacing w:after="0" w:line="240" w:lineRule="auto"/>
              <w:jc w:val="both"/>
              <w:rPr>
                <w:rFonts w:ascii="Times New Roman" w:eastAsia="Times New Roman" w:hAnsi="Times New Roman" w:cs="Times New Roman"/>
                <w:b/>
                <w:bCs/>
                <w:sz w:val="24"/>
                <w:szCs w:val="24"/>
              </w:rPr>
            </w:pPr>
            <w:r w:rsidRPr="006C6073">
              <w:rPr>
                <w:rFonts w:ascii="Times New Roman" w:eastAsia="Times New Roman" w:hAnsi="Times New Roman" w:cs="Times New Roman"/>
                <w:b/>
                <w:bCs/>
                <w:sz w:val="24"/>
                <w:szCs w:val="24"/>
              </w:rPr>
              <w:t>Самостоятельная работа:</w:t>
            </w:r>
          </w:p>
          <w:p w:rsidR="00AD7BF8" w:rsidRPr="006C6073" w:rsidRDefault="00AD7BF8" w:rsidP="00AD7BF8">
            <w:pPr>
              <w:spacing w:after="0" w:line="240" w:lineRule="auto"/>
              <w:jc w:val="both"/>
              <w:rPr>
                <w:rFonts w:ascii="Times New Roman" w:eastAsia="Times New Roman" w:hAnsi="Times New Roman" w:cs="Times New Roman"/>
                <w:bCs/>
                <w:sz w:val="24"/>
                <w:szCs w:val="24"/>
              </w:rPr>
            </w:pPr>
            <w:r w:rsidRPr="006C6073">
              <w:rPr>
                <w:rFonts w:ascii="Times New Roman" w:eastAsia="Times New Roman" w:hAnsi="Times New Roman" w:cs="Times New Roman"/>
                <w:bCs/>
                <w:sz w:val="24"/>
                <w:szCs w:val="24"/>
              </w:rPr>
              <w:t>- составить глоссарий по теме;</w:t>
            </w:r>
          </w:p>
          <w:p w:rsidR="00AD7BF8" w:rsidRPr="006C6073" w:rsidRDefault="00AD7BF8" w:rsidP="00AD7BF8">
            <w:pPr>
              <w:spacing w:after="0" w:line="240" w:lineRule="auto"/>
              <w:jc w:val="both"/>
              <w:rPr>
                <w:rFonts w:ascii="Times New Roman" w:eastAsia="Times New Roman" w:hAnsi="Times New Roman" w:cs="Times New Roman"/>
                <w:bCs/>
                <w:sz w:val="24"/>
                <w:szCs w:val="24"/>
              </w:rPr>
            </w:pPr>
            <w:r w:rsidRPr="006C6073">
              <w:rPr>
                <w:rFonts w:ascii="Times New Roman" w:eastAsia="Times New Roman" w:hAnsi="Times New Roman" w:cs="Times New Roman"/>
                <w:bCs/>
                <w:sz w:val="24"/>
                <w:szCs w:val="24"/>
              </w:rPr>
              <w:t>- работа над проблемными вопросами темы;</w:t>
            </w:r>
          </w:p>
          <w:p w:rsidR="00AD7BF8" w:rsidRPr="006C6073" w:rsidRDefault="00AD7BF8" w:rsidP="00AD7BF8">
            <w:pPr>
              <w:spacing w:after="0" w:line="240" w:lineRule="auto"/>
              <w:jc w:val="both"/>
              <w:rPr>
                <w:rFonts w:ascii="Times New Roman" w:eastAsia="Times New Roman" w:hAnsi="Times New Roman" w:cs="Times New Roman"/>
                <w:bCs/>
                <w:sz w:val="24"/>
                <w:szCs w:val="24"/>
              </w:rPr>
            </w:pPr>
            <w:r w:rsidRPr="006C6073">
              <w:rPr>
                <w:rFonts w:ascii="Times New Roman" w:eastAsia="Times New Roman" w:hAnsi="Times New Roman" w:cs="Times New Roman"/>
                <w:bCs/>
                <w:sz w:val="24"/>
                <w:szCs w:val="24"/>
              </w:rPr>
              <w:t>- подготовить сообщения по темам: «</w:t>
            </w:r>
            <w:r>
              <w:rPr>
                <w:rFonts w:ascii="Times New Roman" w:eastAsia="Times New Roman" w:hAnsi="Times New Roman" w:cs="Times New Roman"/>
                <w:bCs/>
                <w:sz w:val="24"/>
                <w:szCs w:val="24"/>
              </w:rPr>
              <w:t>Основы финансовой грамотности</w:t>
            </w:r>
            <w:r w:rsidRPr="006C6073">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 xml:space="preserve"> «Уровень финансовой грамотности населения в России», </w:t>
            </w:r>
            <w:r w:rsidRPr="006C6073">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Необходимость финансового образования</w:t>
            </w:r>
            <w:r w:rsidRPr="006C6073">
              <w:rPr>
                <w:rFonts w:ascii="Times New Roman" w:eastAsia="Times New Roman" w:hAnsi="Times New Roman" w:cs="Times New Roman"/>
                <w:bCs/>
                <w:sz w:val="24"/>
                <w:szCs w:val="24"/>
              </w:rPr>
              <w:t>».</w:t>
            </w:r>
          </w:p>
          <w:p w:rsidR="00AD7BF8" w:rsidRPr="006C6073" w:rsidRDefault="00AD7BF8" w:rsidP="00AD7BF8">
            <w:pPr>
              <w:spacing w:after="0" w:line="240" w:lineRule="auto"/>
              <w:jc w:val="both"/>
              <w:rPr>
                <w:rFonts w:ascii="Times New Roman" w:eastAsia="Times New Roman" w:hAnsi="Times New Roman" w:cs="Times New Roman"/>
                <w:b/>
                <w:bCs/>
                <w:sz w:val="24"/>
                <w:szCs w:val="24"/>
              </w:rPr>
            </w:pPr>
            <w:r w:rsidRPr="006C6073">
              <w:rPr>
                <w:rFonts w:ascii="Times New Roman" w:eastAsia="Times New Roman" w:hAnsi="Times New Roman" w:cs="Times New Roman"/>
                <w:b/>
                <w:bCs/>
                <w:sz w:val="24"/>
                <w:szCs w:val="24"/>
              </w:rPr>
              <w:t>Методическое обеспечение:</w:t>
            </w:r>
          </w:p>
          <w:p w:rsidR="00AD7BF8" w:rsidRPr="006C6073" w:rsidRDefault="00AD7BF8" w:rsidP="00AD7BF8">
            <w:pPr>
              <w:spacing w:after="0" w:line="240" w:lineRule="auto"/>
              <w:jc w:val="both"/>
              <w:rPr>
                <w:rFonts w:ascii="Times New Roman" w:eastAsia="Times New Roman" w:hAnsi="Times New Roman" w:cs="Times New Roman"/>
                <w:bCs/>
                <w:sz w:val="24"/>
                <w:szCs w:val="24"/>
              </w:rPr>
            </w:pPr>
            <w:r w:rsidRPr="006C6073">
              <w:rPr>
                <w:rFonts w:ascii="Times New Roman" w:eastAsia="Times New Roman" w:hAnsi="Times New Roman" w:cs="Times New Roman"/>
                <w:bCs/>
                <w:sz w:val="24"/>
                <w:szCs w:val="24"/>
              </w:rPr>
              <w:t>- Трушкина Л.Ю. и др. Экономика и управление здравоохранением. Учебник. Р/Д.: Феникс, 201</w:t>
            </w:r>
            <w:r w:rsidR="00617332">
              <w:rPr>
                <w:rFonts w:ascii="Times New Roman" w:eastAsia="Times New Roman" w:hAnsi="Times New Roman" w:cs="Times New Roman"/>
                <w:bCs/>
                <w:sz w:val="24"/>
                <w:szCs w:val="24"/>
              </w:rPr>
              <w:t>8</w:t>
            </w:r>
            <w:r w:rsidRPr="006C6073">
              <w:rPr>
                <w:rFonts w:ascii="Times New Roman" w:eastAsia="Times New Roman" w:hAnsi="Times New Roman" w:cs="Times New Roman"/>
                <w:bCs/>
                <w:sz w:val="24"/>
                <w:szCs w:val="24"/>
              </w:rPr>
              <w:t>;</w:t>
            </w:r>
          </w:p>
          <w:p w:rsidR="00AD7BF8" w:rsidRPr="006C6073" w:rsidRDefault="00AD7BF8" w:rsidP="00AD7BF8">
            <w:pPr>
              <w:spacing w:after="0" w:line="240" w:lineRule="auto"/>
              <w:jc w:val="both"/>
              <w:rPr>
                <w:rFonts w:ascii="Times New Roman" w:eastAsia="Times New Roman" w:hAnsi="Times New Roman" w:cs="Times New Roman"/>
                <w:bCs/>
                <w:sz w:val="24"/>
                <w:szCs w:val="24"/>
              </w:rPr>
            </w:pPr>
            <w:r w:rsidRPr="006C6073">
              <w:rPr>
                <w:rFonts w:ascii="Times New Roman" w:eastAsia="Times New Roman" w:hAnsi="Times New Roman" w:cs="Times New Roman"/>
                <w:bCs/>
                <w:sz w:val="24"/>
                <w:szCs w:val="24"/>
              </w:rPr>
              <w:t>- Официальный сайт Министерства здравоохранения и социального развития РФ Интернет-ресурсы: http://brain/botik/ru/pls/ medinfo/docs/ROOTFOLDER/Q;</w:t>
            </w:r>
          </w:p>
          <w:p w:rsidR="00D743CA" w:rsidRPr="00E1246C" w:rsidRDefault="00AD7BF8" w:rsidP="00AD7BF8">
            <w:pPr>
              <w:spacing w:after="0" w:line="240" w:lineRule="auto"/>
              <w:jc w:val="both"/>
              <w:rPr>
                <w:rFonts w:ascii="Times New Roman" w:hAnsi="Times New Roman" w:cs="Times New Roman"/>
                <w:bCs/>
                <w:sz w:val="24"/>
                <w:szCs w:val="24"/>
              </w:rPr>
            </w:pPr>
            <w:r>
              <w:rPr>
                <w:rFonts w:ascii="Times New Roman" w:eastAsia="Times New Roman" w:hAnsi="Times New Roman" w:cs="Times New Roman"/>
                <w:bCs/>
                <w:sz w:val="24"/>
                <w:szCs w:val="24"/>
              </w:rPr>
              <w:t>- лекция № 3.</w:t>
            </w:r>
          </w:p>
        </w:tc>
      </w:tr>
      <w:tr w:rsidR="004F7A73" w:rsidRPr="00E1246C" w:rsidTr="006C6073">
        <w:tc>
          <w:tcPr>
            <w:tcW w:w="3369" w:type="dxa"/>
            <w:gridSpan w:val="2"/>
            <w:tcBorders>
              <w:top w:val="single" w:sz="4" w:space="0" w:color="auto"/>
              <w:left w:val="single" w:sz="4" w:space="0" w:color="auto"/>
              <w:bottom w:val="single" w:sz="4" w:space="0" w:color="auto"/>
              <w:right w:val="single" w:sz="4" w:space="0" w:color="auto"/>
            </w:tcBorders>
          </w:tcPr>
          <w:p w:rsidR="004F7A73" w:rsidRDefault="004F7A73" w:rsidP="00814918">
            <w:pPr>
              <w:spacing w:after="0" w:line="240" w:lineRule="auto"/>
              <w:rPr>
                <w:rFonts w:ascii="Times New Roman" w:hAnsi="Times New Roman" w:cs="Times New Roman"/>
                <w:b/>
                <w:bCs/>
                <w:sz w:val="24"/>
                <w:szCs w:val="24"/>
              </w:rPr>
            </w:pPr>
            <w:r w:rsidRPr="004F7A73">
              <w:rPr>
                <w:rFonts w:ascii="Times New Roman" w:hAnsi="Times New Roman" w:cs="Times New Roman"/>
                <w:bCs/>
                <w:sz w:val="24"/>
                <w:szCs w:val="24"/>
              </w:rPr>
              <w:t>Анализ финансово-хозяйственной деятельности лечебно-профилактической организации</w:t>
            </w:r>
          </w:p>
        </w:tc>
        <w:tc>
          <w:tcPr>
            <w:tcW w:w="425" w:type="dxa"/>
            <w:tcBorders>
              <w:top w:val="single" w:sz="4" w:space="0" w:color="auto"/>
              <w:left w:val="single" w:sz="4" w:space="0" w:color="auto"/>
              <w:bottom w:val="single" w:sz="4" w:space="0" w:color="auto"/>
              <w:right w:val="single" w:sz="4" w:space="0" w:color="auto"/>
            </w:tcBorders>
          </w:tcPr>
          <w:p w:rsidR="004F7A73" w:rsidRDefault="004F7A73"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1341" w:type="dxa"/>
            <w:gridSpan w:val="2"/>
            <w:tcBorders>
              <w:top w:val="single" w:sz="4" w:space="0" w:color="auto"/>
              <w:left w:val="single" w:sz="4" w:space="0" w:color="auto"/>
              <w:bottom w:val="single" w:sz="4" w:space="0" w:color="auto"/>
              <w:right w:val="single" w:sz="4" w:space="0" w:color="auto"/>
            </w:tcBorders>
          </w:tcPr>
          <w:p w:rsidR="004F7A73" w:rsidRDefault="004F7A73" w:rsidP="004F7A73">
            <w:pPr>
              <w:tabs>
                <w:tab w:val="left" w:pos="708"/>
              </w:tabs>
              <w:spacing w:after="0" w:line="240" w:lineRule="auto"/>
              <w:jc w:val="both"/>
              <w:rPr>
                <w:rFonts w:ascii="Times New Roman" w:hAnsi="Times New Roman" w:cs="Times New Roman"/>
                <w:bCs/>
                <w:sz w:val="24"/>
                <w:szCs w:val="24"/>
              </w:rPr>
            </w:pPr>
            <w:r>
              <w:rPr>
                <w:rFonts w:ascii="Times New Roman" w:eastAsia="Times New Roman" w:hAnsi="Times New Roman" w:cs="Times New Roman"/>
                <w:b/>
                <w:bCs/>
                <w:sz w:val="24"/>
                <w:szCs w:val="24"/>
              </w:rPr>
              <w:t xml:space="preserve">Практическое занятие № 5. </w:t>
            </w:r>
            <w:r w:rsidRPr="0073754A">
              <w:rPr>
                <w:rFonts w:ascii="Times New Roman" w:hAnsi="Times New Roman" w:cs="Times New Roman"/>
                <w:bCs/>
                <w:sz w:val="24"/>
                <w:szCs w:val="24"/>
              </w:rPr>
              <w:t xml:space="preserve">Главная цель финансового анализа. </w:t>
            </w:r>
            <w:r>
              <w:rPr>
                <w:rFonts w:ascii="Times New Roman" w:hAnsi="Times New Roman" w:cs="Times New Roman"/>
                <w:bCs/>
                <w:sz w:val="24"/>
                <w:szCs w:val="24"/>
              </w:rPr>
              <w:t xml:space="preserve">Финансовая устойчивость организации. Финансовый учет и управленческий учет. Планирование и анализ показателей, характеризующих доходную часть.  Основные группы факторов, влияющие на финансовое состояние организации здравоохранения. Финансовая деятельность. Финансовое положение. </w:t>
            </w:r>
          </w:p>
          <w:p w:rsidR="004F7A73" w:rsidRPr="008E683B" w:rsidRDefault="004F7A73" w:rsidP="004F7A73">
            <w:pPr>
              <w:tabs>
                <w:tab w:val="left" w:pos="708"/>
              </w:tabs>
              <w:spacing w:after="0" w:line="240" w:lineRule="auto"/>
              <w:jc w:val="both"/>
              <w:rPr>
                <w:rFonts w:ascii="Times New Roman" w:hAnsi="Times New Roman" w:cs="Times New Roman"/>
                <w:b/>
                <w:bCs/>
                <w:sz w:val="24"/>
                <w:szCs w:val="24"/>
              </w:rPr>
            </w:pPr>
            <w:r w:rsidRPr="008E683B">
              <w:rPr>
                <w:rFonts w:ascii="Times New Roman" w:hAnsi="Times New Roman" w:cs="Times New Roman"/>
                <w:b/>
                <w:bCs/>
                <w:sz w:val="24"/>
                <w:szCs w:val="24"/>
              </w:rPr>
              <w:t>Самостоятельная работа:</w:t>
            </w:r>
          </w:p>
          <w:p w:rsidR="004F7A73" w:rsidRDefault="004F7A73" w:rsidP="004F7A73">
            <w:pPr>
              <w:tabs>
                <w:tab w:val="left" w:pos="708"/>
              </w:tabs>
              <w:spacing w:after="0" w:line="240" w:lineRule="auto"/>
              <w:jc w:val="both"/>
              <w:rPr>
                <w:rFonts w:ascii="Times New Roman" w:hAnsi="Times New Roman" w:cs="Times New Roman"/>
                <w:bCs/>
                <w:sz w:val="24"/>
                <w:szCs w:val="24"/>
              </w:rPr>
            </w:pPr>
            <w:r w:rsidRPr="008E683B">
              <w:rPr>
                <w:rFonts w:ascii="Times New Roman" w:hAnsi="Times New Roman" w:cs="Times New Roman"/>
                <w:bCs/>
                <w:sz w:val="24"/>
                <w:szCs w:val="24"/>
              </w:rPr>
              <w:t>- работа над проблемными вопросами темы;</w:t>
            </w:r>
          </w:p>
          <w:p w:rsidR="004F7A73" w:rsidRDefault="004F7A73" w:rsidP="004F7A73">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провести анализ</w:t>
            </w:r>
            <w:r w:rsidRPr="008E683B">
              <w:rPr>
                <w:rFonts w:ascii="Times New Roman" w:hAnsi="Times New Roman" w:cs="Times New Roman"/>
                <w:bCs/>
                <w:sz w:val="24"/>
                <w:szCs w:val="24"/>
              </w:rPr>
              <w:t xml:space="preserve"> финансирования </w:t>
            </w:r>
            <w:r>
              <w:rPr>
                <w:rFonts w:ascii="Times New Roman" w:hAnsi="Times New Roman" w:cs="Times New Roman"/>
                <w:bCs/>
                <w:sz w:val="24"/>
                <w:szCs w:val="24"/>
              </w:rPr>
              <w:t>заданной лечебно-профилактической организации</w:t>
            </w:r>
            <w:r w:rsidRPr="008E683B">
              <w:rPr>
                <w:rFonts w:ascii="Times New Roman" w:hAnsi="Times New Roman" w:cs="Times New Roman"/>
                <w:bCs/>
                <w:sz w:val="24"/>
                <w:szCs w:val="24"/>
              </w:rPr>
              <w:t xml:space="preserve"> в зависимости от принадлежности к определенной системе (государственной, муниципальной, частной).</w:t>
            </w:r>
          </w:p>
          <w:p w:rsidR="004F7A73" w:rsidRPr="004F7A73" w:rsidRDefault="004F7A73" w:rsidP="004F7A73">
            <w:pPr>
              <w:tabs>
                <w:tab w:val="left" w:pos="708"/>
              </w:tabs>
              <w:spacing w:after="0" w:line="240" w:lineRule="auto"/>
              <w:jc w:val="both"/>
              <w:rPr>
                <w:rFonts w:ascii="Times New Roman" w:hAnsi="Times New Roman" w:cs="Times New Roman"/>
                <w:b/>
                <w:bCs/>
                <w:sz w:val="24"/>
                <w:szCs w:val="24"/>
              </w:rPr>
            </w:pPr>
            <w:r w:rsidRPr="004F7A73">
              <w:rPr>
                <w:rFonts w:ascii="Times New Roman" w:hAnsi="Times New Roman" w:cs="Times New Roman"/>
                <w:b/>
                <w:bCs/>
                <w:sz w:val="24"/>
                <w:szCs w:val="24"/>
              </w:rPr>
              <w:t>Методическое обеспечение:</w:t>
            </w:r>
          </w:p>
          <w:p w:rsidR="004F7A73" w:rsidRPr="008E683B" w:rsidRDefault="004F7A73" w:rsidP="004F7A73">
            <w:pPr>
              <w:tabs>
                <w:tab w:val="left" w:pos="708"/>
              </w:tabs>
              <w:spacing w:after="0" w:line="240" w:lineRule="auto"/>
              <w:jc w:val="both"/>
              <w:rPr>
                <w:rFonts w:ascii="Times New Roman" w:hAnsi="Times New Roman" w:cs="Times New Roman"/>
                <w:bCs/>
                <w:sz w:val="24"/>
                <w:szCs w:val="24"/>
              </w:rPr>
            </w:pPr>
            <w:r w:rsidRPr="008E683B">
              <w:rPr>
                <w:rFonts w:ascii="Times New Roman" w:hAnsi="Times New Roman" w:cs="Times New Roman"/>
                <w:bCs/>
                <w:sz w:val="24"/>
                <w:szCs w:val="24"/>
              </w:rPr>
              <w:t>- Трушкина Л.Ю. и др. Экономика и управление здравоохранением. Учебник. Р/Д.: Феникс, 201</w:t>
            </w:r>
            <w:r w:rsidR="00617332">
              <w:rPr>
                <w:rFonts w:ascii="Times New Roman" w:hAnsi="Times New Roman" w:cs="Times New Roman"/>
                <w:bCs/>
                <w:sz w:val="24"/>
                <w:szCs w:val="24"/>
              </w:rPr>
              <w:t>8</w:t>
            </w:r>
            <w:r w:rsidRPr="008E683B">
              <w:rPr>
                <w:rFonts w:ascii="Times New Roman" w:hAnsi="Times New Roman" w:cs="Times New Roman"/>
                <w:bCs/>
                <w:sz w:val="24"/>
                <w:szCs w:val="24"/>
              </w:rPr>
              <w:t>;</w:t>
            </w:r>
          </w:p>
          <w:p w:rsidR="004F7A73" w:rsidRPr="008E683B" w:rsidRDefault="004F7A73" w:rsidP="004F7A73">
            <w:pPr>
              <w:tabs>
                <w:tab w:val="left" w:pos="708"/>
              </w:tabs>
              <w:spacing w:after="0" w:line="240" w:lineRule="auto"/>
              <w:jc w:val="both"/>
              <w:rPr>
                <w:rFonts w:ascii="Times New Roman" w:hAnsi="Times New Roman" w:cs="Times New Roman"/>
                <w:bCs/>
                <w:sz w:val="24"/>
                <w:szCs w:val="24"/>
              </w:rPr>
            </w:pPr>
            <w:r w:rsidRPr="008E683B">
              <w:rPr>
                <w:rFonts w:ascii="Times New Roman" w:hAnsi="Times New Roman" w:cs="Times New Roman"/>
                <w:bCs/>
                <w:sz w:val="24"/>
                <w:szCs w:val="24"/>
              </w:rPr>
              <w:t>- Официальный сайт Министерства здравоохранения и социального развития РФ Интернет-ресурсы: http://brain/botik/ru/pls/ medinfo/docs/ROOTFOLDER/Q;</w:t>
            </w:r>
          </w:p>
          <w:p w:rsidR="004F7A73" w:rsidRPr="006C6073" w:rsidRDefault="004F7A73" w:rsidP="004F7A73">
            <w:pPr>
              <w:spacing w:after="0" w:line="240" w:lineRule="auto"/>
              <w:jc w:val="both"/>
              <w:rPr>
                <w:rFonts w:ascii="Times New Roman" w:eastAsia="Times New Roman" w:hAnsi="Times New Roman" w:cs="Times New Roman"/>
                <w:b/>
                <w:bCs/>
                <w:sz w:val="24"/>
                <w:szCs w:val="24"/>
              </w:rPr>
            </w:pPr>
            <w:r>
              <w:rPr>
                <w:rFonts w:ascii="Times New Roman" w:hAnsi="Times New Roman" w:cs="Times New Roman"/>
                <w:bCs/>
                <w:sz w:val="24"/>
                <w:szCs w:val="24"/>
              </w:rPr>
              <w:t>- лекция № 3</w:t>
            </w:r>
            <w:r w:rsidRPr="008E683B">
              <w:rPr>
                <w:rFonts w:ascii="Times New Roman" w:hAnsi="Times New Roman" w:cs="Times New Roman"/>
                <w:bCs/>
                <w:sz w:val="24"/>
                <w:szCs w:val="24"/>
              </w:rPr>
              <w:t>.</w:t>
            </w:r>
          </w:p>
        </w:tc>
      </w:tr>
      <w:tr w:rsidR="00E50CBF" w:rsidRPr="00E1246C" w:rsidTr="006C6073">
        <w:tc>
          <w:tcPr>
            <w:tcW w:w="3369" w:type="dxa"/>
            <w:gridSpan w:val="2"/>
            <w:tcBorders>
              <w:top w:val="single" w:sz="4" w:space="0" w:color="auto"/>
              <w:left w:val="single" w:sz="4" w:space="0" w:color="auto"/>
              <w:bottom w:val="single" w:sz="4" w:space="0" w:color="auto"/>
              <w:right w:val="single" w:sz="4" w:space="0" w:color="auto"/>
            </w:tcBorders>
            <w:hideMark/>
          </w:tcPr>
          <w:p w:rsidR="00E50CBF" w:rsidRPr="00E1246C" w:rsidRDefault="00E50CBF" w:rsidP="00E1246C">
            <w:pPr>
              <w:spacing w:after="0" w:line="240" w:lineRule="auto"/>
              <w:rPr>
                <w:rFonts w:ascii="Times New Roman" w:hAnsi="Times New Roman" w:cs="Times New Roman"/>
                <w:bCs/>
                <w:sz w:val="24"/>
                <w:szCs w:val="24"/>
              </w:rPr>
            </w:pPr>
            <w:r>
              <w:rPr>
                <w:rFonts w:ascii="Times New Roman" w:hAnsi="Times New Roman" w:cs="Times New Roman"/>
                <w:bCs/>
                <w:sz w:val="24"/>
                <w:szCs w:val="24"/>
              </w:rPr>
              <w:t>Источники финансирования в здравоохранении</w:t>
            </w:r>
          </w:p>
          <w:p w:rsidR="00E50CBF" w:rsidRDefault="00E50CBF" w:rsidP="00E1246C">
            <w:pPr>
              <w:spacing w:after="0" w:line="240" w:lineRule="auto"/>
              <w:rPr>
                <w:rFonts w:ascii="Times New Roman" w:hAnsi="Times New Roman" w:cs="Times New Roman"/>
                <w:b/>
                <w:bCs/>
                <w:sz w:val="24"/>
                <w:szCs w:val="24"/>
              </w:rPr>
            </w:pPr>
          </w:p>
        </w:tc>
        <w:tc>
          <w:tcPr>
            <w:tcW w:w="425" w:type="dxa"/>
            <w:tcBorders>
              <w:top w:val="single" w:sz="4" w:space="0" w:color="auto"/>
              <w:left w:val="single" w:sz="4" w:space="0" w:color="auto"/>
              <w:bottom w:val="single" w:sz="4" w:space="0" w:color="auto"/>
              <w:right w:val="single" w:sz="4" w:space="0" w:color="auto"/>
            </w:tcBorders>
            <w:hideMark/>
          </w:tcPr>
          <w:p w:rsidR="00E50CBF" w:rsidRDefault="00E50CBF"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2755C6" w:rsidRDefault="002755C6" w:rsidP="00E1246C">
            <w:pPr>
              <w:spacing w:after="0" w:line="240" w:lineRule="auto"/>
              <w:jc w:val="center"/>
              <w:rPr>
                <w:rFonts w:ascii="Times New Roman" w:hAnsi="Times New Roman" w:cs="Times New Roman"/>
                <w:bCs/>
                <w:sz w:val="24"/>
                <w:szCs w:val="24"/>
              </w:rPr>
            </w:pPr>
          </w:p>
          <w:p w:rsidR="002755C6" w:rsidRDefault="002755C6" w:rsidP="00E1246C">
            <w:pPr>
              <w:spacing w:after="0" w:line="240" w:lineRule="auto"/>
              <w:jc w:val="center"/>
              <w:rPr>
                <w:rFonts w:ascii="Times New Roman" w:hAnsi="Times New Roman" w:cs="Times New Roman"/>
                <w:bCs/>
                <w:sz w:val="24"/>
                <w:szCs w:val="24"/>
              </w:rPr>
            </w:pPr>
          </w:p>
          <w:p w:rsidR="002755C6" w:rsidRDefault="002755C6" w:rsidP="00E1246C">
            <w:pPr>
              <w:spacing w:after="0" w:line="240" w:lineRule="auto"/>
              <w:jc w:val="center"/>
              <w:rPr>
                <w:rFonts w:ascii="Times New Roman" w:hAnsi="Times New Roman" w:cs="Times New Roman"/>
                <w:bCs/>
                <w:sz w:val="24"/>
                <w:szCs w:val="24"/>
              </w:rPr>
            </w:pPr>
          </w:p>
          <w:p w:rsidR="002755C6" w:rsidRDefault="00906820"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p w:rsidR="00906820" w:rsidRDefault="00906820" w:rsidP="00E1246C">
            <w:pPr>
              <w:spacing w:after="0" w:line="240" w:lineRule="auto"/>
              <w:jc w:val="center"/>
              <w:rPr>
                <w:rFonts w:ascii="Times New Roman" w:hAnsi="Times New Roman" w:cs="Times New Roman"/>
                <w:bCs/>
                <w:sz w:val="24"/>
                <w:szCs w:val="24"/>
              </w:rPr>
            </w:pPr>
          </w:p>
          <w:p w:rsidR="00906820" w:rsidRDefault="00906820" w:rsidP="00E1246C">
            <w:pPr>
              <w:spacing w:after="0" w:line="240" w:lineRule="auto"/>
              <w:jc w:val="center"/>
              <w:rPr>
                <w:rFonts w:ascii="Times New Roman" w:hAnsi="Times New Roman" w:cs="Times New Roman"/>
                <w:bCs/>
                <w:sz w:val="24"/>
                <w:szCs w:val="24"/>
              </w:rPr>
            </w:pPr>
          </w:p>
          <w:p w:rsidR="00906820" w:rsidRDefault="00906820"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2755C6" w:rsidRPr="00E1246C" w:rsidRDefault="002755C6" w:rsidP="00E1246C">
            <w:pPr>
              <w:spacing w:after="0" w:line="240" w:lineRule="auto"/>
              <w:jc w:val="center"/>
              <w:rPr>
                <w:rFonts w:ascii="Times New Roman" w:hAnsi="Times New Roman" w:cs="Times New Roman"/>
                <w:bCs/>
                <w:sz w:val="24"/>
                <w:szCs w:val="24"/>
              </w:rPr>
            </w:pPr>
          </w:p>
        </w:tc>
        <w:tc>
          <w:tcPr>
            <w:tcW w:w="11341" w:type="dxa"/>
            <w:gridSpan w:val="2"/>
            <w:tcBorders>
              <w:top w:val="single" w:sz="4" w:space="0" w:color="auto"/>
              <w:left w:val="single" w:sz="4" w:space="0" w:color="auto"/>
              <w:bottom w:val="single" w:sz="4" w:space="0" w:color="auto"/>
              <w:right w:val="single" w:sz="4" w:space="0" w:color="auto"/>
            </w:tcBorders>
            <w:hideMark/>
          </w:tcPr>
          <w:p w:rsidR="00E50CBF" w:rsidRDefault="00CC21E5" w:rsidP="00CC21E5">
            <w:pPr>
              <w:spacing w:after="0" w:line="240" w:lineRule="auto"/>
              <w:jc w:val="both"/>
              <w:rPr>
                <w:rFonts w:ascii="Times New Roman" w:eastAsia="Times New Roman" w:hAnsi="Times New Roman" w:cs="Times New Roman"/>
                <w:bCs/>
                <w:sz w:val="24"/>
                <w:szCs w:val="24"/>
              </w:rPr>
            </w:pPr>
            <w:r w:rsidRPr="00CC21E5">
              <w:rPr>
                <w:rFonts w:ascii="Times New Roman" w:eastAsia="Times New Roman" w:hAnsi="Times New Roman" w:cs="Times New Roman"/>
                <w:b/>
                <w:bCs/>
                <w:sz w:val="24"/>
                <w:szCs w:val="24"/>
              </w:rPr>
              <w:t>Лекция</w:t>
            </w:r>
            <w:r w:rsidR="002755C6">
              <w:rPr>
                <w:rFonts w:ascii="Times New Roman" w:eastAsia="Times New Roman" w:hAnsi="Times New Roman" w:cs="Times New Roman"/>
                <w:b/>
                <w:bCs/>
                <w:sz w:val="24"/>
                <w:szCs w:val="24"/>
              </w:rPr>
              <w:t xml:space="preserve"> № 4</w:t>
            </w:r>
            <w:r w:rsidRPr="00CC21E5">
              <w:rPr>
                <w:rFonts w:ascii="Times New Roman" w:eastAsia="Times New Roman" w:hAnsi="Times New Roman" w:cs="Times New Roman"/>
                <w:b/>
                <w:bCs/>
                <w:sz w:val="24"/>
                <w:szCs w:val="24"/>
              </w:rPr>
              <w:t>.</w:t>
            </w:r>
            <w:r>
              <w:rPr>
                <w:rFonts w:ascii="Times New Roman" w:eastAsia="Times New Roman" w:hAnsi="Times New Roman" w:cs="Times New Roman"/>
                <w:bCs/>
                <w:sz w:val="24"/>
                <w:szCs w:val="24"/>
              </w:rPr>
              <w:t xml:space="preserve"> </w:t>
            </w:r>
            <w:r w:rsidR="00E50CBF">
              <w:rPr>
                <w:rFonts w:ascii="Times New Roman" w:eastAsia="Times New Roman" w:hAnsi="Times New Roman" w:cs="Times New Roman"/>
                <w:bCs/>
                <w:sz w:val="24"/>
                <w:szCs w:val="24"/>
              </w:rPr>
              <w:t>Бюджетное финансирование, классификация. Внебюджетное финансирование: пенсионный фонд, фонд социального страхования. Формирование фонда оплаты труда организации здравоохранения. Бухгалтерский учет и баланс организации здравоохранения. Система национальных счетов здравоохранения.</w:t>
            </w:r>
          </w:p>
          <w:p w:rsidR="002755C6" w:rsidRDefault="002755C6" w:rsidP="002755C6">
            <w:pPr>
              <w:spacing w:after="0" w:line="240" w:lineRule="auto"/>
              <w:jc w:val="both"/>
              <w:rPr>
                <w:rFonts w:ascii="Times New Roman" w:eastAsia="Times New Roman" w:hAnsi="Times New Roman" w:cs="Times New Roman"/>
                <w:bCs/>
                <w:sz w:val="24"/>
                <w:szCs w:val="24"/>
              </w:rPr>
            </w:pPr>
            <w:r w:rsidRPr="002755C6">
              <w:rPr>
                <w:rFonts w:ascii="Times New Roman" w:eastAsia="Times New Roman" w:hAnsi="Times New Roman" w:cs="Times New Roman"/>
                <w:b/>
                <w:bCs/>
                <w:sz w:val="24"/>
                <w:szCs w:val="24"/>
              </w:rPr>
              <w:t>Практическое занятие</w:t>
            </w:r>
            <w:r>
              <w:rPr>
                <w:rFonts w:ascii="Times New Roman" w:eastAsia="Times New Roman" w:hAnsi="Times New Roman" w:cs="Times New Roman"/>
                <w:b/>
                <w:bCs/>
                <w:sz w:val="24"/>
                <w:szCs w:val="24"/>
              </w:rPr>
              <w:t xml:space="preserve"> № 6</w:t>
            </w:r>
            <w:r w:rsidRPr="002755C6">
              <w:rPr>
                <w:rFonts w:ascii="Times New Roman" w:eastAsia="Times New Roman" w:hAnsi="Times New Roman" w:cs="Times New Roman"/>
                <w:b/>
                <w:bCs/>
                <w:sz w:val="24"/>
                <w:szCs w:val="24"/>
              </w:rPr>
              <w:t>.</w:t>
            </w:r>
            <w:r>
              <w:rPr>
                <w:rFonts w:ascii="Times New Roman" w:eastAsia="Times New Roman" w:hAnsi="Times New Roman" w:cs="Times New Roman"/>
                <w:bCs/>
                <w:sz w:val="24"/>
                <w:szCs w:val="24"/>
              </w:rPr>
              <w:t xml:space="preserve"> </w:t>
            </w:r>
            <w:r w:rsidRPr="002755C6">
              <w:rPr>
                <w:rFonts w:ascii="Times New Roman" w:eastAsia="Times New Roman" w:hAnsi="Times New Roman" w:cs="Times New Roman"/>
                <w:bCs/>
                <w:sz w:val="24"/>
                <w:szCs w:val="24"/>
              </w:rPr>
              <w:t>Финансирование как фактор развития здравоохранения. Источники финансирования здравоохранения. Финансирование за счет госзаказа. Понятие о бюджете. Порядок формирования бюджета.</w:t>
            </w:r>
          </w:p>
          <w:p w:rsidR="00906820" w:rsidRPr="002755C6" w:rsidRDefault="00906820" w:rsidP="002755C6">
            <w:pPr>
              <w:spacing w:after="0" w:line="240" w:lineRule="auto"/>
              <w:jc w:val="both"/>
              <w:rPr>
                <w:rFonts w:ascii="Times New Roman" w:eastAsia="Times New Roman" w:hAnsi="Times New Roman" w:cs="Times New Roman"/>
                <w:bCs/>
                <w:sz w:val="24"/>
                <w:szCs w:val="24"/>
              </w:rPr>
            </w:pPr>
            <w:r w:rsidRPr="003B29B8">
              <w:rPr>
                <w:rFonts w:ascii="Times New Roman" w:eastAsia="Times New Roman" w:hAnsi="Times New Roman" w:cs="Times New Roman"/>
                <w:b/>
                <w:bCs/>
                <w:sz w:val="24"/>
                <w:szCs w:val="24"/>
              </w:rPr>
              <w:t>Семинарское занятие № 3.</w:t>
            </w:r>
            <w:r>
              <w:rPr>
                <w:rFonts w:ascii="Times New Roman" w:eastAsia="Times New Roman" w:hAnsi="Times New Roman" w:cs="Times New Roman"/>
                <w:bCs/>
                <w:sz w:val="24"/>
                <w:szCs w:val="24"/>
              </w:rPr>
              <w:t xml:space="preserve"> Федеральные и региональные целевые медико-социальные программы. Бюджетная классификация. </w:t>
            </w:r>
            <w:r w:rsidR="003B29B8">
              <w:rPr>
                <w:rFonts w:ascii="Times New Roman" w:eastAsia="Times New Roman" w:hAnsi="Times New Roman" w:cs="Times New Roman"/>
                <w:bCs/>
                <w:sz w:val="24"/>
                <w:szCs w:val="24"/>
              </w:rPr>
              <w:t>Основные формы оплаты труда. Национальные счета здравоохранения: анализ формирования и использования финансовых средств на нужды охраны здоровья населения на всех уровнях.</w:t>
            </w:r>
          </w:p>
          <w:p w:rsidR="002755C6" w:rsidRPr="002755C6" w:rsidRDefault="002755C6" w:rsidP="002755C6">
            <w:pPr>
              <w:spacing w:after="0" w:line="240" w:lineRule="auto"/>
              <w:jc w:val="both"/>
              <w:rPr>
                <w:rFonts w:ascii="Times New Roman" w:eastAsia="Times New Roman" w:hAnsi="Times New Roman" w:cs="Times New Roman"/>
                <w:b/>
                <w:bCs/>
                <w:sz w:val="24"/>
                <w:szCs w:val="24"/>
              </w:rPr>
            </w:pPr>
            <w:r w:rsidRPr="002755C6">
              <w:rPr>
                <w:rFonts w:ascii="Times New Roman" w:eastAsia="Times New Roman" w:hAnsi="Times New Roman" w:cs="Times New Roman"/>
                <w:b/>
                <w:bCs/>
                <w:sz w:val="24"/>
                <w:szCs w:val="24"/>
              </w:rPr>
              <w:t>Самостоятельная работа:</w:t>
            </w:r>
          </w:p>
          <w:p w:rsidR="002755C6" w:rsidRPr="002755C6" w:rsidRDefault="002755C6" w:rsidP="002755C6">
            <w:pPr>
              <w:spacing w:after="0" w:line="240" w:lineRule="auto"/>
              <w:jc w:val="both"/>
              <w:rPr>
                <w:rFonts w:ascii="Times New Roman" w:eastAsia="Times New Roman" w:hAnsi="Times New Roman" w:cs="Times New Roman"/>
                <w:bCs/>
                <w:sz w:val="24"/>
                <w:szCs w:val="24"/>
              </w:rPr>
            </w:pPr>
            <w:r w:rsidRPr="002755C6">
              <w:rPr>
                <w:rFonts w:ascii="Times New Roman" w:eastAsia="Times New Roman" w:hAnsi="Times New Roman" w:cs="Times New Roman"/>
                <w:bCs/>
                <w:sz w:val="24"/>
                <w:szCs w:val="24"/>
              </w:rPr>
              <w:t>- работа над проблемными вопросами темы;</w:t>
            </w:r>
          </w:p>
          <w:p w:rsidR="002755C6" w:rsidRPr="002755C6" w:rsidRDefault="002755C6" w:rsidP="002755C6">
            <w:pPr>
              <w:spacing w:after="0" w:line="240" w:lineRule="auto"/>
              <w:jc w:val="both"/>
              <w:rPr>
                <w:rFonts w:ascii="Times New Roman" w:eastAsia="Times New Roman" w:hAnsi="Times New Roman" w:cs="Times New Roman"/>
                <w:bCs/>
                <w:sz w:val="24"/>
                <w:szCs w:val="24"/>
              </w:rPr>
            </w:pPr>
            <w:r w:rsidRPr="002755C6">
              <w:rPr>
                <w:rFonts w:ascii="Times New Roman" w:eastAsia="Times New Roman" w:hAnsi="Times New Roman" w:cs="Times New Roman"/>
                <w:bCs/>
                <w:sz w:val="24"/>
                <w:szCs w:val="24"/>
              </w:rPr>
              <w:t>- составить глоссарий по теме;</w:t>
            </w:r>
          </w:p>
          <w:p w:rsidR="002755C6" w:rsidRPr="002755C6" w:rsidRDefault="002755C6" w:rsidP="002755C6">
            <w:pPr>
              <w:spacing w:after="0" w:line="240" w:lineRule="auto"/>
              <w:jc w:val="both"/>
              <w:rPr>
                <w:rFonts w:ascii="Times New Roman" w:eastAsia="Times New Roman" w:hAnsi="Times New Roman" w:cs="Times New Roman"/>
                <w:bCs/>
                <w:sz w:val="24"/>
                <w:szCs w:val="24"/>
              </w:rPr>
            </w:pPr>
            <w:r w:rsidRPr="002755C6">
              <w:rPr>
                <w:rFonts w:ascii="Times New Roman" w:eastAsia="Times New Roman" w:hAnsi="Times New Roman" w:cs="Times New Roman"/>
                <w:bCs/>
                <w:sz w:val="24"/>
                <w:szCs w:val="24"/>
              </w:rPr>
              <w:t>- подготовить сообщения по темам: «Система финансирования в здравоохранении», «Планирование деятельности лечебно-профилактических организаций».</w:t>
            </w:r>
          </w:p>
          <w:p w:rsidR="002755C6" w:rsidRPr="002755C6" w:rsidRDefault="002755C6" w:rsidP="002755C6">
            <w:pPr>
              <w:spacing w:after="0" w:line="240" w:lineRule="auto"/>
              <w:jc w:val="both"/>
              <w:rPr>
                <w:rFonts w:ascii="Times New Roman" w:eastAsia="Times New Roman" w:hAnsi="Times New Roman" w:cs="Times New Roman"/>
                <w:b/>
                <w:bCs/>
                <w:sz w:val="24"/>
                <w:szCs w:val="24"/>
              </w:rPr>
            </w:pPr>
            <w:r w:rsidRPr="002755C6">
              <w:rPr>
                <w:rFonts w:ascii="Times New Roman" w:eastAsia="Times New Roman" w:hAnsi="Times New Roman" w:cs="Times New Roman"/>
                <w:b/>
                <w:bCs/>
                <w:sz w:val="24"/>
                <w:szCs w:val="24"/>
              </w:rPr>
              <w:t>Методическое обеспечение:</w:t>
            </w:r>
          </w:p>
          <w:p w:rsidR="002755C6" w:rsidRPr="002755C6" w:rsidRDefault="002755C6" w:rsidP="002755C6">
            <w:pPr>
              <w:spacing w:after="0" w:line="240" w:lineRule="auto"/>
              <w:jc w:val="both"/>
              <w:rPr>
                <w:rFonts w:ascii="Times New Roman" w:eastAsia="Times New Roman" w:hAnsi="Times New Roman" w:cs="Times New Roman"/>
                <w:bCs/>
                <w:sz w:val="24"/>
                <w:szCs w:val="24"/>
              </w:rPr>
            </w:pPr>
            <w:r w:rsidRPr="002755C6">
              <w:rPr>
                <w:rFonts w:ascii="Times New Roman" w:eastAsia="Times New Roman" w:hAnsi="Times New Roman" w:cs="Times New Roman"/>
                <w:bCs/>
                <w:sz w:val="24"/>
                <w:szCs w:val="24"/>
              </w:rPr>
              <w:t>- Трушкина Л.Ю. и др. Экономика и управление здравоохранением. Учебник. Р/Д.: Феникс, 201</w:t>
            </w:r>
            <w:r w:rsidR="00617332">
              <w:rPr>
                <w:rFonts w:ascii="Times New Roman" w:eastAsia="Times New Roman" w:hAnsi="Times New Roman" w:cs="Times New Roman"/>
                <w:bCs/>
                <w:sz w:val="24"/>
                <w:szCs w:val="24"/>
              </w:rPr>
              <w:t>8</w:t>
            </w:r>
            <w:r w:rsidRPr="002755C6">
              <w:rPr>
                <w:rFonts w:ascii="Times New Roman" w:eastAsia="Times New Roman" w:hAnsi="Times New Roman" w:cs="Times New Roman"/>
                <w:bCs/>
                <w:sz w:val="24"/>
                <w:szCs w:val="24"/>
              </w:rPr>
              <w:t>;</w:t>
            </w:r>
          </w:p>
          <w:p w:rsidR="002755C6" w:rsidRPr="002755C6" w:rsidRDefault="002755C6" w:rsidP="002755C6">
            <w:pPr>
              <w:spacing w:after="0" w:line="240" w:lineRule="auto"/>
              <w:jc w:val="both"/>
              <w:rPr>
                <w:rFonts w:ascii="Times New Roman" w:eastAsia="Times New Roman" w:hAnsi="Times New Roman" w:cs="Times New Roman"/>
                <w:bCs/>
                <w:sz w:val="24"/>
                <w:szCs w:val="24"/>
              </w:rPr>
            </w:pPr>
            <w:r w:rsidRPr="002755C6">
              <w:rPr>
                <w:rFonts w:ascii="Times New Roman" w:eastAsia="Times New Roman" w:hAnsi="Times New Roman" w:cs="Times New Roman"/>
                <w:bCs/>
                <w:sz w:val="24"/>
                <w:szCs w:val="24"/>
              </w:rPr>
              <w:t>- Официальный сайт Министерства здравоохранения и социального развития РФ Интернет-ресурсы: http://brain/botik/ru/pls/ medinfo/docs/ROOTFOLDER/Q;</w:t>
            </w:r>
          </w:p>
          <w:p w:rsidR="002755C6" w:rsidRPr="00E1246C" w:rsidRDefault="002755C6" w:rsidP="002755C6">
            <w:pPr>
              <w:spacing w:after="0" w:line="240" w:lineRule="auto"/>
              <w:jc w:val="both"/>
              <w:rPr>
                <w:rFonts w:ascii="Times New Roman" w:hAnsi="Times New Roman" w:cs="Times New Roman"/>
                <w:bCs/>
                <w:sz w:val="24"/>
                <w:szCs w:val="24"/>
              </w:rPr>
            </w:pPr>
            <w:r>
              <w:rPr>
                <w:rFonts w:ascii="Times New Roman" w:eastAsia="Times New Roman" w:hAnsi="Times New Roman" w:cs="Times New Roman"/>
                <w:bCs/>
                <w:sz w:val="24"/>
                <w:szCs w:val="24"/>
              </w:rPr>
              <w:t>- лекция № 4</w:t>
            </w:r>
            <w:r w:rsidRPr="002755C6">
              <w:rPr>
                <w:rFonts w:ascii="Times New Roman" w:eastAsia="Times New Roman" w:hAnsi="Times New Roman" w:cs="Times New Roman"/>
                <w:bCs/>
                <w:sz w:val="24"/>
                <w:szCs w:val="24"/>
              </w:rPr>
              <w:t>.</w:t>
            </w:r>
          </w:p>
        </w:tc>
      </w:tr>
      <w:tr w:rsidR="00E50CBF" w:rsidRPr="00E1246C" w:rsidTr="006C6073">
        <w:tc>
          <w:tcPr>
            <w:tcW w:w="3369" w:type="dxa"/>
            <w:gridSpan w:val="2"/>
            <w:tcBorders>
              <w:top w:val="single" w:sz="4" w:space="0" w:color="auto"/>
              <w:left w:val="single" w:sz="4" w:space="0" w:color="auto"/>
              <w:bottom w:val="single" w:sz="4" w:space="0" w:color="auto"/>
              <w:right w:val="single" w:sz="4" w:space="0" w:color="auto"/>
            </w:tcBorders>
            <w:hideMark/>
          </w:tcPr>
          <w:p w:rsidR="00E50CBF" w:rsidRPr="00E1246C" w:rsidRDefault="00E50CBF" w:rsidP="00E1246C">
            <w:pPr>
              <w:spacing w:after="0" w:line="240" w:lineRule="auto"/>
              <w:rPr>
                <w:rFonts w:ascii="Times New Roman" w:hAnsi="Times New Roman" w:cs="Times New Roman"/>
                <w:bCs/>
                <w:sz w:val="24"/>
                <w:szCs w:val="24"/>
              </w:rPr>
            </w:pPr>
            <w:r>
              <w:rPr>
                <w:rFonts w:ascii="Times New Roman" w:hAnsi="Times New Roman" w:cs="Times New Roman"/>
                <w:bCs/>
                <w:sz w:val="24"/>
                <w:szCs w:val="24"/>
              </w:rPr>
              <w:t>Формирование рыночных отношений в здравоохранении</w:t>
            </w:r>
          </w:p>
          <w:p w:rsidR="00E50CBF" w:rsidRDefault="00E50CBF" w:rsidP="00E1246C">
            <w:pPr>
              <w:spacing w:after="0" w:line="240" w:lineRule="auto"/>
              <w:rPr>
                <w:rFonts w:ascii="Times New Roman" w:hAnsi="Times New Roman" w:cs="Times New Roman"/>
                <w:b/>
                <w:bCs/>
                <w:sz w:val="24"/>
                <w:szCs w:val="24"/>
              </w:rPr>
            </w:pPr>
          </w:p>
        </w:tc>
        <w:tc>
          <w:tcPr>
            <w:tcW w:w="425" w:type="dxa"/>
            <w:tcBorders>
              <w:top w:val="single" w:sz="4" w:space="0" w:color="auto"/>
              <w:left w:val="single" w:sz="4" w:space="0" w:color="auto"/>
              <w:bottom w:val="single" w:sz="4" w:space="0" w:color="auto"/>
              <w:right w:val="single" w:sz="4" w:space="0" w:color="auto"/>
            </w:tcBorders>
            <w:hideMark/>
          </w:tcPr>
          <w:p w:rsidR="00E50CBF" w:rsidRDefault="00E50CBF"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2755C6" w:rsidRDefault="002755C6" w:rsidP="00E1246C">
            <w:pPr>
              <w:spacing w:after="0" w:line="240" w:lineRule="auto"/>
              <w:jc w:val="center"/>
              <w:rPr>
                <w:rFonts w:ascii="Times New Roman" w:hAnsi="Times New Roman" w:cs="Times New Roman"/>
                <w:bCs/>
                <w:sz w:val="24"/>
                <w:szCs w:val="24"/>
              </w:rPr>
            </w:pPr>
          </w:p>
          <w:p w:rsidR="002755C6" w:rsidRDefault="002755C6" w:rsidP="00E1246C">
            <w:pPr>
              <w:spacing w:after="0" w:line="240" w:lineRule="auto"/>
              <w:jc w:val="center"/>
              <w:rPr>
                <w:rFonts w:ascii="Times New Roman" w:hAnsi="Times New Roman" w:cs="Times New Roman"/>
                <w:bCs/>
                <w:sz w:val="24"/>
                <w:szCs w:val="24"/>
              </w:rPr>
            </w:pPr>
          </w:p>
          <w:p w:rsidR="002755C6" w:rsidRPr="00E1246C" w:rsidRDefault="002755C6"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1341" w:type="dxa"/>
            <w:gridSpan w:val="2"/>
            <w:tcBorders>
              <w:top w:val="single" w:sz="4" w:space="0" w:color="auto"/>
              <w:left w:val="single" w:sz="4" w:space="0" w:color="auto"/>
              <w:bottom w:val="single" w:sz="4" w:space="0" w:color="auto"/>
              <w:right w:val="single" w:sz="4" w:space="0" w:color="auto"/>
            </w:tcBorders>
            <w:hideMark/>
          </w:tcPr>
          <w:p w:rsidR="00E50CBF" w:rsidRDefault="00CC21E5" w:rsidP="00CC21E5">
            <w:pPr>
              <w:spacing w:after="0" w:line="240" w:lineRule="auto"/>
              <w:jc w:val="both"/>
              <w:rPr>
                <w:rFonts w:ascii="Times New Roman" w:eastAsia="Times New Roman" w:hAnsi="Times New Roman" w:cs="Times New Roman"/>
                <w:bCs/>
                <w:sz w:val="24"/>
                <w:szCs w:val="24"/>
              </w:rPr>
            </w:pPr>
            <w:r w:rsidRPr="00CC21E5">
              <w:rPr>
                <w:rFonts w:ascii="Times New Roman" w:eastAsia="Times New Roman" w:hAnsi="Times New Roman" w:cs="Times New Roman"/>
                <w:b/>
                <w:bCs/>
                <w:sz w:val="24"/>
                <w:szCs w:val="24"/>
              </w:rPr>
              <w:t>Лекция</w:t>
            </w:r>
            <w:r w:rsidR="002755C6">
              <w:rPr>
                <w:rFonts w:ascii="Times New Roman" w:eastAsia="Times New Roman" w:hAnsi="Times New Roman" w:cs="Times New Roman"/>
                <w:b/>
                <w:bCs/>
                <w:sz w:val="24"/>
                <w:szCs w:val="24"/>
              </w:rPr>
              <w:t xml:space="preserve"> № 5</w:t>
            </w:r>
            <w:r w:rsidRPr="00CC21E5">
              <w:rPr>
                <w:rFonts w:ascii="Times New Roman" w:eastAsia="Times New Roman" w:hAnsi="Times New Roman" w:cs="Times New Roman"/>
                <w:b/>
                <w:bCs/>
                <w:sz w:val="24"/>
                <w:szCs w:val="24"/>
              </w:rPr>
              <w:t xml:space="preserve">. </w:t>
            </w:r>
            <w:r w:rsidR="00E50CBF">
              <w:rPr>
                <w:rFonts w:ascii="Times New Roman" w:eastAsia="Times New Roman" w:hAnsi="Times New Roman" w:cs="Times New Roman"/>
                <w:bCs/>
                <w:sz w:val="24"/>
                <w:szCs w:val="24"/>
              </w:rPr>
              <w:t>Роль государства в рыночной экономике. Условия становления рыночных отношений. Основные понятия рынка. Спрос и предложение в рыночных отношениях. Цена как регулятор рыночных отношений. Конкуренция как рыночный механизм.</w:t>
            </w:r>
          </w:p>
          <w:p w:rsidR="002755C6" w:rsidRPr="002755C6" w:rsidRDefault="002755C6" w:rsidP="002755C6">
            <w:pPr>
              <w:spacing w:after="0" w:line="240" w:lineRule="auto"/>
              <w:jc w:val="both"/>
              <w:rPr>
                <w:rFonts w:ascii="Times New Roman" w:hAnsi="Times New Roman" w:cs="Times New Roman"/>
                <w:bCs/>
                <w:sz w:val="24"/>
                <w:szCs w:val="24"/>
              </w:rPr>
            </w:pPr>
            <w:r w:rsidRPr="002755C6">
              <w:rPr>
                <w:rFonts w:ascii="Times New Roman" w:hAnsi="Times New Roman" w:cs="Times New Roman"/>
                <w:b/>
                <w:bCs/>
                <w:sz w:val="24"/>
                <w:szCs w:val="24"/>
              </w:rPr>
              <w:t>Практическое занятие</w:t>
            </w:r>
            <w:r w:rsidR="00F91D8B">
              <w:rPr>
                <w:rFonts w:ascii="Times New Roman" w:hAnsi="Times New Roman" w:cs="Times New Roman"/>
                <w:b/>
                <w:bCs/>
                <w:sz w:val="24"/>
                <w:szCs w:val="24"/>
              </w:rPr>
              <w:t xml:space="preserve"> № 7</w:t>
            </w:r>
            <w:r w:rsidRPr="002755C6">
              <w:rPr>
                <w:rFonts w:ascii="Times New Roman" w:hAnsi="Times New Roman" w:cs="Times New Roman"/>
                <w:b/>
                <w:bCs/>
                <w:sz w:val="24"/>
                <w:szCs w:val="24"/>
              </w:rPr>
              <w:t>.</w:t>
            </w:r>
            <w:r>
              <w:rPr>
                <w:rFonts w:ascii="Times New Roman" w:hAnsi="Times New Roman" w:cs="Times New Roman"/>
                <w:bCs/>
                <w:sz w:val="24"/>
                <w:szCs w:val="24"/>
              </w:rPr>
              <w:t xml:space="preserve"> </w:t>
            </w:r>
            <w:r w:rsidRPr="002755C6">
              <w:rPr>
                <w:rFonts w:ascii="Times New Roman" w:hAnsi="Times New Roman" w:cs="Times New Roman"/>
                <w:bCs/>
                <w:sz w:val="24"/>
                <w:szCs w:val="24"/>
              </w:rPr>
              <w:t>Рыночная экономика. Сущность рыночной экономики. Экономика здравоохранения как отраслевая экономическая наука. Основные проблемы, изучаемые экономикой здравоохранения. Влияние рыночных отношений на систему здравоохранения. Механизм рыночных отношений. Выявление факторов воздействия рынка на здравоохранение. Анализ факторов, влияющих на объемы спроса и предложения на рынке медицинских услуг.</w:t>
            </w:r>
          </w:p>
          <w:p w:rsidR="002755C6" w:rsidRPr="002755C6" w:rsidRDefault="002755C6" w:rsidP="002755C6">
            <w:pPr>
              <w:spacing w:after="0" w:line="240" w:lineRule="auto"/>
              <w:jc w:val="both"/>
              <w:rPr>
                <w:rFonts w:ascii="Times New Roman" w:hAnsi="Times New Roman" w:cs="Times New Roman"/>
                <w:b/>
                <w:bCs/>
                <w:sz w:val="24"/>
                <w:szCs w:val="24"/>
              </w:rPr>
            </w:pPr>
            <w:r w:rsidRPr="002755C6">
              <w:rPr>
                <w:rFonts w:ascii="Times New Roman" w:hAnsi="Times New Roman" w:cs="Times New Roman"/>
                <w:b/>
                <w:bCs/>
                <w:sz w:val="24"/>
                <w:szCs w:val="24"/>
              </w:rPr>
              <w:t>Самостоятельная работа:</w:t>
            </w:r>
          </w:p>
          <w:p w:rsidR="002755C6" w:rsidRPr="002755C6" w:rsidRDefault="002755C6" w:rsidP="002755C6">
            <w:pPr>
              <w:spacing w:after="0" w:line="240" w:lineRule="auto"/>
              <w:jc w:val="both"/>
              <w:rPr>
                <w:rFonts w:ascii="Times New Roman" w:hAnsi="Times New Roman" w:cs="Times New Roman"/>
                <w:bCs/>
                <w:sz w:val="24"/>
                <w:szCs w:val="24"/>
              </w:rPr>
            </w:pPr>
            <w:r w:rsidRPr="002755C6">
              <w:rPr>
                <w:rFonts w:ascii="Times New Roman" w:hAnsi="Times New Roman" w:cs="Times New Roman"/>
                <w:bCs/>
                <w:sz w:val="24"/>
                <w:szCs w:val="24"/>
              </w:rPr>
              <w:t>- работа над проблемными вопросами темы;</w:t>
            </w:r>
          </w:p>
          <w:p w:rsidR="002755C6" w:rsidRPr="002755C6" w:rsidRDefault="002755C6" w:rsidP="002755C6">
            <w:pPr>
              <w:spacing w:after="0" w:line="240" w:lineRule="auto"/>
              <w:jc w:val="both"/>
              <w:rPr>
                <w:rFonts w:ascii="Times New Roman" w:hAnsi="Times New Roman" w:cs="Times New Roman"/>
                <w:bCs/>
                <w:sz w:val="24"/>
                <w:szCs w:val="24"/>
              </w:rPr>
            </w:pPr>
            <w:r w:rsidRPr="002755C6">
              <w:rPr>
                <w:rFonts w:ascii="Times New Roman" w:hAnsi="Times New Roman" w:cs="Times New Roman"/>
                <w:bCs/>
                <w:sz w:val="24"/>
                <w:szCs w:val="24"/>
              </w:rPr>
              <w:t>- составить электронную презентацию по заданной теме;</w:t>
            </w:r>
          </w:p>
          <w:p w:rsidR="002755C6" w:rsidRPr="002755C6" w:rsidRDefault="002755C6" w:rsidP="002755C6">
            <w:pPr>
              <w:spacing w:after="0" w:line="240" w:lineRule="auto"/>
              <w:jc w:val="both"/>
              <w:rPr>
                <w:rFonts w:ascii="Times New Roman" w:hAnsi="Times New Roman" w:cs="Times New Roman"/>
                <w:bCs/>
                <w:sz w:val="24"/>
                <w:szCs w:val="24"/>
              </w:rPr>
            </w:pPr>
            <w:r w:rsidRPr="002755C6">
              <w:rPr>
                <w:rFonts w:ascii="Times New Roman" w:hAnsi="Times New Roman" w:cs="Times New Roman"/>
                <w:bCs/>
                <w:sz w:val="24"/>
                <w:szCs w:val="24"/>
              </w:rPr>
              <w:t>- определение стоимости конкретных медицинских услуг.</w:t>
            </w:r>
          </w:p>
          <w:p w:rsidR="002755C6" w:rsidRPr="002755C6" w:rsidRDefault="002755C6" w:rsidP="002755C6">
            <w:pPr>
              <w:spacing w:after="0" w:line="240" w:lineRule="auto"/>
              <w:jc w:val="both"/>
              <w:rPr>
                <w:rFonts w:ascii="Times New Roman" w:hAnsi="Times New Roman" w:cs="Times New Roman"/>
                <w:bCs/>
                <w:sz w:val="24"/>
                <w:szCs w:val="24"/>
              </w:rPr>
            </w:pPr>
            <w:r w:rsidRPr="002755C6">
              <w:rPr>
                <w:rFonts w:ascii="Times New Roman" w:hAnsi="Times New Roman" w:cs="Times New Roman"/>
                <w:b/>
                <w:bCs/>
                <w:sz w:val="24"/>
                <w:szCs w:val="24"/>
              </w:rPr>
              <w:t>Методическое обеспечение</w:t>
            </w:r>
            <w:r w:rsidRPr="002755C6">
              <w:rPr>
                <w:rFonts w:ascii="Times New Roman" w:hAnsi="Times New Roman" w:cs="Times New Roman"/>
                <w:bCs/>
                <w:sz w:val="24"/>
                <w:szCs w:val="24"/>
              </w:rPr>
              <w:t>:</w:t>
            </w:r>
          </w:p>
          <w:p w:rsidR="002755C6" w:rsidRPr="002755C6" w:rsidRDefault="002755C6" w:rsidP="002755C6">
            <w:pPr>
              <w:spacing w:after="0" w:line="240" w:lineRule="auto"/>
              <w:jc w:val="both"/>
              <w:rPr>
                <w:rFonts w:ascii="Times New Roman" w:hAnsi="Times New Roman" w:cs="Times New Roman"/>
                <w:bCs/>
                <w:sz w:val="24"/>
                <w:szCs w:val="24"/>
              </w:rPr>
            </w:pPr>
            <w:r w:rsidRPr="002755C6">
              <w:rPr>
                <w:rFonts w:ascii="Times New Roman" w:hAnsi="Times New Roman" w:cs="Times New Roman"/>
                <w:bCs/>
                <w:sz w:val="24"/>
                <w:szCs w:val="24"/>
              </w:rPr>
              <w:t>- Трушкина Л.Ю. и др. Экономика и управление здравоохранением. Учебник. Р/Д.: Феникс, 201</w:t>
            </w:r>
            <w:r w:rsidR="00617332">
              <w:rPr>
                <w:rFonts w:ascii="Times New Roman" w:hAnsi="Times New Roman" w:cs="Times New Roman"/>
                <w:bCs/>
                <w:sz w:val="24"/>
                <w:szCs w:val="24"/>
              </w:rPr>
              <w:t>8</w:t>
            </w:r>
            <w:r w:rsidRPr="002755C6">
              <w:rPr>
                <w:rFonts w:ascii="Times New Roman" w:hAnsi="Times New Roman" w:cs="Times New Roman"/>
                <w:bCs/>
                <w:sz w:val="24"/>
                <w:szCs w:val="24"/>
              </w:rPr>
              <w:t>;</w:t>
            </w:r>
          </w:p>
          <w:p w:rsidR="002755C6" w:rsidRPr="002755C6" w:rsidRDefault="002755C6" w:rsidP="002755C6">
            <w:pPr>
              <w:spacing w:after="0" w:line="240" w:lineRule="auto"/>
              <w:jc w:val="both"/>
              <w:rPr>
                <w:rFonts w:ascii="Times New Roman" w:hAnsi="Times New Roman" w:cs="Times New Roman"/>
                <w:bCs/>
                <w:sz w:val="24"/>
                <w:szCs w:val="24"/>
              </w:rPr>
            </w:pPr>
            <w:r w:rsidRPr="002755C6">
              <w:rPr>
                <w:rFonts w:ascii="Times New Roman" w:hAnsi="Times New Roman" w:cs="Times New Roman"/>
                <w:bCs/>
                <w:sz w:val="24"/>
                <w:szCs w:val="24"/>
              </w:rPr>
              <w:t>- Официальный сайт Министерства здравоохранения и социального развития РФ Интернет-ресурсы: http://brain/botik/ru/pls/ medinfo/docs/ROOTFOLDER/Q;</w:t>
            </w:r>
          </w:p>
          <w:p w:rsidR="002755C6" w:rsidRPr="00E1246C" w:rsidRDefault="002755C6" w:rsidP="002755C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лекция № 5</w:t>
            </w:r>
            <w:r w:rsidRPr="002755C6">
              <w:rPr>
                <w:rFonts w:ascii="Times New Roman" w:hAnsi="Times New Roman" w:cs="Times New Roman"/>
                <w:bCs/>
                <w:sz w:val="24"/>
                <w:szCs w:val="24"/>
              </w:rPr>
              <w:t>.</w:t>
            </w:r>
          </w:p>
        </w:tc>
      </w:tr>
      <w:tr w:rsidR="00E50CBF" w:rsidRPr="00E1246C" w:rsidTr="006C6073">
        <w:tc>
          <w:tcPr>
            <w:tcW w:w="3369" w:type="dxa"/>
            <w:gridSpan w:val="2"/>
            <w:tcBorders>
              <w:top w:val="single" w:sz="4" w:space="0" w:color="auto"/>
              <w:left w:val="single" w:sz="4" w:space="0" w:color="auto"/>
              <w:bottom w:val="single" w:sz="4" w:space="0" w:color="auto"/>
              <w:right w:val="single" w:sz="4" w:space="0" w:color="auto"/>
            </w:tcBorders>
            <w:hideMark/>
          </w:tcPr>
          <w:p w:rsidR="00E50CBF" w:rsidRPr="00E1246C" w:rsidRDefault="00E50CBF" w:rsidP="00814918">
            <w:pPr>
              <w:spacing w:after="0" w:line="240" w:lineRule="auto"/>
              <w:rPr>
                <w:rFonts w:ascii="Times New Roman" w:hAnsi="Times New Roman" w:cs="Times New Roman"/>
                <w:bCs/>
                <w:sz w:val="24"/>
                <w:szCs w:val="24"/>
              </w:rPr>
            </w:pPr>
            <w:r w:rsidRPr="00550B97">
              <w:rPr>
                <w:rFonts w:ascii="Times New Roman" w:hAnsi="Times New Roman" w:cs="Times New Roman"/>
                <w:bCs/>
                <w:sz w:val="24"/>
                <w:szCs w:val="24"/>
              </w:rPr>
              <w:t>Рыночные процессы в здравоохранении</w:t>
            </w:r>
          </w:p>
        </w:tc>
        <w:tc>
          <w:tcPr>
            <w:tcW w:w="425" w:type="dxa"/>
            <w:tcBorders>
              <w:top w:val="single" w:sz="4" w:space="0" w:color="auto"/>
              <w:left w:val="single" w:sz="4" w:space="0" w:color="auto"/>
              <w:bottom w:val="single" w:sz="4" w:space="0" w:color="auto"/>
              <w:right w:val="single" w:sz="4" w:space="0" w:color="auto"/>
            </w:tcBorders>
            <w:hideMark/>
          </w:tcPr>
          <w:p w:rsidR="00E50CBF" w:rsidRDefault="00E50CBF"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F91D8B" w:rsidRDefault="00F91D8B" w:rsidP="00E1246C">
            <w:pPr>
              <w:spacing w:after="0" w:line="240" w:lineRule="auto"/>
              <w:jc w:val="center"/>
              <w:rPr>
                <w:rFonts w:ascii="Times New Roman" w:hAnsi="Times New Roman" w:cs="Times New Roman"/>
                <w:bCs/>
                <w:sz w:val="24"/>
                <w:szCs w:val="24"/>
              </w:rPr>
            </w:pPr>
          </w:p>
          <w:p w:rsidR="00F91D8B" w:rsidRDefault="00F91D8B" w:rsidP="00E1246C">
            <w:pPr>
              <w:spacing w:after="0" w:line="240" w:lineRule="auto"/>
              <w:jc w:val="center"/>
              <w:rPr>
                <w:rFonts w:ascii="Times New Roman" w:hAnsi="Times New Roman" w:cs="Times New Roman"/>
                <w:bCs/>
                <w:sz w:val="24"/>
                <w:szCs w:val="24"/>
              </w:rPr>
            </w:pPr>
          </w:p>
          <w:p w:rsidR="00F91D8B" w:rsidRDefault="00F91D8B" w:rsidP="00E1246C">
            <w:pPr>
              <w:spacing w:after="0" w:line="240" w:lineRule="auto"/>
              <w:jc w:val="center"/>
              <w:rPr>
                <w:rFonts w:ascii="Times New Roman" w:hAnsi="Times New Roman" w:cs="Times New Roman"/>
                <w:bCs/>
                <w:sz w:val="24"/>
                <w:szCs w:val="24"/>
              </w:rPr>
            </w:pPr>
          </w:p>
          <w:p w:rsidR="00F91D8B" w:rsidRPr="00E1246C" w:rsidRDefault="00F91D8B"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1341" w:type="dxa"/>
            <w:gridSpan w:val="2"/>
            <w:tcBorders>
              <w:top w:val="single" w:sz="4" w:space="0" w:color="auto"/>
              <w:left w:val="single" w:sz="4" w:space="0" w:color="auto"/>
              <w:bottom w:val="single" w:sz="4" w:space="0" w:color="auto"/>
              <w:right w:val="single" w:sz="4" w:space="0" w:color="auto"/>
            </w:tcBorders>
            <w:hideMark/>
          </w:tcPr>
          <w:p w:rsidR="00E50CBF" w:rsidRDefault="00CC21E5" w:rsidP="00E50CBF">
            <w:pPr>
              <w:spacing w:after="0" w:line="240" w:lineRule="auto"/>
              <w:ind w:left="35"/>
              <w:jc w:val="both"/>
              <w:rPr>
                <w:rFonts w:ascii="Times New Roman" w:eastAsia="Times New Roman" w:hAnsi="Times New Roman" w:cs="Times New Roman"/>
                <w:bCs/>
                <w:sz w:val="24"/>
                <w:szCs w:val="24"/>
              </w:rPr>
            </w:pPr>
            <w:r w:rsidRPr="00CC21E5">
              <w:rPr>
                <w:rFonts w:ascii="Times New Roman" w:eastAsia="Times New Roman" w:hAnsi="Times New Roman" w:cs="Times New Roman"/>
                <w:b/>
                <w:bCs/>
                <w:sz w:val="24"/>
                <w:szCs w:val="24"/>
              </w:rPr>
              <w:t>Лекция</w:t>
            </w:r>
            <w:r w:rsidR="002755C6">
              <w:rPr>
                <w:rFonts w:ascii="Times New Roman" w:eastAsia="Times New Roman" w:hAnsi="Times New Roman" w:cs="Times New Roman"/>
                <w:b/>
                <w:bCs/>
                <w:sz w:val="24"/>
                <w:szCs w:val="24"/>
              </w:rPr>
              <w:t xml:space="preserve"> № 6</w:t>
            </w:r>
            <w:r w:rsidRPr="00CC21E5">
              <w:rPr>
                <w:rFonts w:ascii="Times New Roman" w:eastAsia="Times New Roman" w:hAnsi="Times New Roman" w:cs="Times New Roman"/>
                <w:b/>
                <w:bCs/>
                <w:sz w:val="24"/>
                <w:szCs w:val="24"/>
              </w:rPr>
              <w:t>.</w:t>
            </w:r>
            <w:r>
              <w:rPr>
                <w:rFonts w:ascii="Times New Roman" w:eastAsia="Times New Roman" w:hAnsi="Times New Roman" w:cs="Times New Roman"/>
                <w:bCs/>
                <w:sz w:val="24"/>
                <w:szCs w:val="24"/>
              </w:rPr>
              <w:t xml:space="preserve"> </w:t>
            </w:r>
            <w:r w:rsidR="00E50CBF">
              <w:rPr>
                <w:rFonts w:ascii="Times New Roman" w:eastAsia="Times New Roman" w:hAnsi="Times New Roman" w:cs="Times New Roman"/>
                <w:bCs/>
                <w:sz w:val="24"/>
                <w:szCs w:val="24"/>
              </w:rPr>
              <w:t>Функции рынка: информационная, ценообразующая, стимулирующая, регулирующая, воспроизводственная. Основные типы рынка: высококонкурентный, монополистический, олигополистический, монополистический. Структура рынка. Рынок медицинских услуг. Статус медицинского учреждения и взаимоотношения с партнерами.</w:t>
            </w:r>
          </w:p>
          <w:p w:rsidR="002755C6" w:rsidRPr="002755C6" w:rsidRDefault="002755C6" w:rsidP="002755C6">
            <w:pPr>
              <w:spacing w:after="0" w:line="240" w:lineRule="auto"/>
              <w:ind w:left="35"/>
              <w:jc w:val="both"/>
              <w:rPr>
                <w:rFonts w:ascii="Times New Roman" w:hAnsi="Times New Roman" w:cs="Times New Roman"/>
                <w:bCs/>
                <w:sz w:val="24"/>
                <w:szCs w:val="24"/>
              </w:rPr>
            </w:pPr>
            <w:r w:rsidRPr="002755C6">
              <w:rPr>
                <w:rFonts w:ascii="Times New Roman" w:hAnsi="Times New Roman" w:cs="Times New Roman"/>
                <w:b/>
                <w:bCs/>
                <w:sz w:val="24"/>
                <w:szCs w:val="24"/>
              </w:rPr>
              <w:t>Практическое занятие</w:t>
            </w:r>
            <w:r w:rsidR="00F91D8B">
              <w:rPr>
                <w:rFonts w:ascii="Times New Roman" w:hAnsi="Times New Roman" w:cs="Times New Roman"/>
                <w:b/>
                <w:bCs/>
                <w:sz w:val="24"/>
                <w:szCs w:val="24"/>
              </w:rPr>
              <w:t xml:space="preserve"> № 8</w:t>
            </w:r>
            <w:r w:rsidRPr="002755C6">
              <w:rPr>
                <w:rFonts w:ascii="Times New Roman" w:hAnsi="Times New Roman" w:cs="Times New Roman"/>
                <w:b/>
                <w:bCs/>
                <w:sz w:val="24"/>
                <w:szCs w:val="24"/>
              </w:rPr>
              <w:t>.</w:t>
            </w:r>
            <w:r>
              <w:rPr>
                <w:rFonts w:ascii="Times New Roman" w:hAnsi="Times New Roman" w:cs="Times New Roman"/>
                <w:bCs/>
                <w:sz w:val="24"/>
                <w:szCs w:val="24"/>
              </w:rPr>
              <w:t xml:space="preserve"> </w:t>
            </w:r>
            <w:r w:rsidRPr="002755C6">
              <w:rPr>
                <w:rFonts w:ascii="Times New Roman" w:hAnsi="Times New Roman" w:cs="Times New Roman"/>
                <w:bCs/>
                <w:sz w:val="24"/>
                <w:szCs w:val="24"/>
              </w:rPr>
              <w:t>Принципы формирования и функционирования рынка. Условия становления рыночных отношений в здравоохранении. Спрос и предложение в рыночных отношениях применительно к здравоохранению. Цена как регулятор рыночных отношений. Ценообразование в здравоохранении. Цена спроса, цена предложения, цена равенства. Виды конкуренции.</w:t>
            </w:r>
          </w:p>
          <w:p w:rsidR="002755C6" w:rsidRPr="002755C6" w:rsidRDefault="002755C6" w:rsidP="002755C6">
            <w:pPr>
              <w:spacing w:after="0" w:line="240" w:lineRule="auto"/>
              <w:ind w:left="35"/>
              <w:jc w:val="both"/>
              <w:rPr>
                <w:rFonts w:ascii="Times New Roman" w:hAnsi="Times New Roman" w:cs="Times New Roman"/>
                <w:b/>
                <w:bCs/>
                <w:sz w:val="24"/>
                <w:szCs w:val="24"/>
              </w:rPr>
            </w:pPr>
            <w:r w:rsidRPr="002755C6">
              <w:rPr>
                <w:rFonts w:ascii="Times New Roman" w:hAnsi="Times New Roman" w:cs="Times New Roman"/>
                <w:b/>
                <w:bCs/>
                <w:sz w:val="24"/>
                <w:szCs w:val="24"/>
              </w:rPr>
              <w:t>Самостоятельная работа:</w:t>
            </w:r>
          </w:p>
          <w:p w:rsidR="002755C6" w:rsidRPr="002755C6" w:rsidRDefault="002755C6" w:rsidP="002755C6">
            <w:pPr>
              <w:spacing w:after="0" w:line="240" w:lineRule="auto"/>
              <w:ind w:left="35"/>
              <w:jc w:val="both"/>
              <w:rPr>
                <w:rFonts w:ascii="Times New Roman" w:hAnsi="Times New Roman" w:cs="Times New Roman"/>
                <w:bCs/>
                <w:sz w:val="24"/>
                <w:szCs w:val="24"/>
              </w:rPr>
            </w:pPr>
            <w:r w:rsidRPr="002755C6">
              <w:rPr>
                <w:rFonts w:ascii="Times New Roman" w:hAnsi="Times New Roman" w:cs="Times New Roman"/>
                <w:bCs/>
                <w:sz w:val="24"/>
                <w:szCs w:val="24"/>
              </w:rPr>
              <w:t>- работа над проблемными вопросами темы;</w:t>
            </w:r>
          </w:p>
          <w:p w:rsidR="002755C6" w:rsidRPr="002755C6" w:rsidRDefault="002755C6" w:rsidP="002755C6">
            <w:pPr>
              <w:spacing w:after="0" w:line="240" w:lineRule="auto"/>
              <w:ind w:left="35"/>
              <w:jc w:val="both"/>
              <w:rPr>
                <w:rFonts w:ascii="Times New Roman" w:hAnsi="Times New Roman" w:cs="Times New Roman"/>
                <w:bCs/>
                <w:sz w:val="24"/>
                <w:szCs w:val="24"/>
              </w:rPr>
            </w:pPr>
            <w:r w:rsidRPr="002755C6">
              <w:rPr>
                <w:rFonts w:ascii="Times New Roman" w:hAnsi="Times New Roman" w:cs="Times New Roman"/>
                <w:bCs/>
                <w:sz w:val="24"/>
                <w:szCs w:val="24"/>
              </w:rPr>
              <w:t>- составить глоссарий по теме;</w:t>
            </w:r>
          </w:p>
          <w:p w:rsidR="002755C6" w:rsidRPr="002755C6" w:rsidRDefault="002755C6" w:rsidP="002755C6">
            <w:pPr>
              <w:spacing w:after="0" w:line="240" w:lineRule="auto"/>
              <w:ind w:left="35"/>
              <w:jc w:val="both"/>
              <w:rPr>
                <w:rFonts w:ascii="Times New Roman" w:hAnsi="Times New Roman" w:cs="Times New Roman"/>
                <w:bCs/>
                <w:sz w:val="24"/>
                <w:szCs w:val="24"/>
              </w:rPr>
            </w:pPr>
            <w:r w:rsidRPr="002755C6">
              <w:rPr>
                <w:rFonts w:ascii="Times New Roman" w:hAnsi="Times New Roman" w:cs="Times New Roman"/>
                <w:bCs/>
                <w:sz w:val="24"/>
                <w:szCs w:val="24"/>
              </w:rPr>
              <w:t>- определить основные проблемы ценообразования в здравоохранении.</w:t>
            </w:r>
          </w:p>
          <w:p w:rsidR="002755C6" w:rsidRPr="002755C6" w:rsidRDefault="002755C6" w:rsidP="002755C6">
            <w:pPr>
              <w:spacing w:after="0" w:line="240" w:lineRule="auto"/>
              <w:ind w:left="35"/>
              <w:jc w:val="both"/>
              <w:rPr>
                <w:rFonts w:ascii="Times New Roman" w:hAnsi="Times New Roman" w:cs="Times New Roman"/>
                <w:b/>
                <w:bCs/>
                <w:sz w:val="24"/>
                <w:szCs w:val="24"/>
              </w:rPr>
            </w:pPr>
            <w:r w:rsidRPr="002755C6">
              <w:rPr>
                <w:rFonts w:ascii="Times New Roman" w:hAnsi="Times New Roman" w:cs="Times New Roman"/>
                <w:b/>
                <w:bCs/>
                <w:sz w:val="24"/>
                <w:szCs w:val="24"/>
              </w:rPr>
              <w:t>Методическое обеспечение:</w:t>
            </w:r>
          </w:p>
          <w:p w:rsidR="002755C6" w:rsidRPr="002755C6" w:rsidRDefault="002755C6" w:rsidP="002755C6">
            <w:pPr>
              <w:spacing w:after="0" w:line="240" w:lineRule="auto"/>
              <w:ind w:left="35"/>
              <w:jc w:val="both"/>
              <w:rPr>
                <w:rFonts w:ascii="Times New Roman" w:hAnsi="Times New Roman" w:cs="Times New Roman"/>
                <w:bCs/>
                <w:sz w:val="24"/>
                <w:szCs w:val="24"/>
              </w:rPr>
            </w:pPr>
            <w:r w:rsidRPr="002755C6">
              <w:rPr>
                <w:rFonts w:ascii="Times New Roman" w:hAnsi="Times New Roman" w:cs="Times New Roman"/>
                <w:bCs/>
                <w:sz w:val="24"/>
                <w:szCs w:val="24"/>
              </w:rPr>
              <w:t>- Трушкина Л.Ю. и др. Экономика и управление здравоохранением. Учебник. Р/Д.: Феникс, 201</w:t>
            </w:r>
            <w:r w:rsidR="00617332">
              <w:rPr>
                <w:rFonts w:ascii="Times New Roman" w:hAnsi="Times New Roman" w:cs="Times New Roman"/>
                <w:bCs/>
                <w:sz w:val="24"/>
                <w:szCs w:val="24"/>
              </w:rPr>
              <w:t>8</w:t>
            </w:r>
            <w:r w:rsidRPr="002755C6">
              <w:rPr>
                <w:rFonts w:ascii="Times New Roman" w:hAnsi="Times New Roman" w:cs="Times New Roman"/>
                <w:bCs/>
                <w:sz w:val="24"/>
                <w:szCs w:val="24"/>
              </w:rPr>
              <w:t>;</w:t>
            </w:r>
          </w:p>
          <w:p w:rsidR="002755C6" w:rsidRPr="002755C6" w:rsidRDefault="002755C6" w:rsidP="002755C6">
            <w:pPr>
              <w:spacing w:after="0" w:line="240" w:lineRule="auto"/>
              <w:ind w:left="35"/>
              <w:jc w:val="both"/>
              <w:rPr>
                <w:rFonts w:ascii="Times New Roman" w:hAnsi="Times New Roman" w:cs="Times New Roman"/>
                <w:bCs/>
                <w:sz w:val="24"/>
                <w:szCs w:val="24"/>
              </w:rPr>
            </w:pPr>
            <w:r w:rsidRPr="002755C6">
              <w:rPr>
                <w:rFonts w:ascii="Times New Roman" w:hAnsi="Times New Roman" w:cs="Times New Roman"/>
                <w:bCs/>
                <w:sz w:val="24"/>
                <w:szCs w:val="24"/>
              </w:rPr>
              <w:t>- Официальный сайт Министерства здравоохранения и социального развития РФ Интернет-ресурсы: http://brain/botik/ru/pls/ medinfo/docs/ROOTFOLDER/Q;</w:t>
            </w:r>
          </w:p>
          <w:p w:rsidR="002755C6" w:rsidRPr="00E1246C" w:rsidRDefault="002755C6" w:rsidP="002755C6">
            <w:pPr>
              <w:spacing w:after="0" w:line="240" w:lineRule="auto"/>
              <w:ind w:left="35"/>
              <w:jc w:val="both"/>
              <w:rPr>
                <w:rFonts w:ascii="Times New Roman" w:hAnsi="Times New Roman" w:cs="Times New Roman"/>
                <w:bCs/>
                <w:sz w:val="24"/>
                <w:szCs w:val="24"/>
              </w:rPr>
            </w:pPr>
            <w:r w:rsidRPr="002755C6">
              <w:rPr>
                <w:rFonts w:ascii="Times New Roman" w:hAnsi="Times New Roman" w:cs="Times New Roman"/>
                <w:bCs/>
                <w:sz w:val="24"/>
                <w:szCs w:val="24"/>
              </w:rPr>
              <w:t>- лекция № 6.</w:t>
            </w:r>
          </w:p>
        </w:tc>
      </w:tr>
      <w:tr w:rsidR="002755C6" w:rsidRPr="00E1246C" w:rsidTr="006C6073">
        <w:tc>
          <w:tcPr>
            <w:tcW w:w="3369" w:type="dxa"/>
            <w:gridSpan w:val="2"/>
            <w:tcBorders>
              <w:top w:val="single" w:sz="4" w:space="0" w:color="auto"/>
              <w:left w:val="single" w:sz="4" w:space="0" w:color="auto"/>
              <w:bottom w:val="single" w:sz="4" w:space="0" w:color="auto"/>
              <w:right w:val="single" w:sz="4" w:space="0" w:color="auto"/>
            </w:tcBorders>
          </w:tcPr>
          <w:p w:rsidR="002755C6" w:rsidRDefault="002755C6" w:rsidP="00834219">
            <w:pPr>
              <w:spacing w:after="0" w:line="240" w:lineRule="auto"/>
              <w:rPr>
                <w:rFonts w:ascii="Times New Roman" w:hAnsi="Times New Roman" w:cs="Times New Roman"/>
                <w:b/>
                <w:bCs/>
                <w:sz w:val="24"/>
                <w:szCs w:val="24"/>
              </w:rPr>
            </w:pPr>
            <w:r w:rsidRPr="002755C6">
              <w:rPr>
                <w:rFonts w:ascii="Times New Roman" w:hAnsi="Times New Roman" w:cs="Times New Roman"/>
                <w:bCs/>
                <w:sz w:val="24"/>
                <w:szCs w:val="24"/>
              </w:rPr>
              <w:t>Основные функции, типы и структура рынка</w:t>
            </w:r>
          </w:p>
        </w:tc>
        <w:tc>
          <w:tcPr>
            <w:tcW w:w="425" w:type="dxa"/>
            <w:tcBorders>
              <w:top w:val="single" w:sz="4" w:space="0" w:color="auto"/>
              <w:left w:val="single" w:sz="4" w:space="0" w:color="auto"/>
              <w:bottom w:val="single" w:sz="4" w:space="0" w:color="auto"/>
              <w:right w:val="single" w:sz="4" w:space="0" w:color="auto"/>
            </w:tcBorders>
          </w:tcPr>
          <w:p w:rsidR="002755C6" w:rsidRDefault="002755C6"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p w:rsidR="002755C6" w:rsidRDefault="002755C6" w:rsidP="00E1246C">
            <w:pPr>
              <w:spacing w:after="0" w:line="240" w:lineRule="auto"/>
              <w:jc w:val="center"/>
              <w:rPr>
                <w:rFonts w:ascii="Times New Roman" w:hAnsi="Times New Roman" w:cs="Times New Roman"/>
                <w:bCs/>
                <w:sz w:val="24"/>
                <w:szCs w:val="24"/>
              </w:rPr>
            </w:pPr>
          </w:p>
          <w:p w:rsidR="002755C6" w:rsidRDefault="002755C6" w:rsidP="00E1246C">
            <w:pPr>
              <w:spacing w:after="0" w:line="240" w:lineRule="auto"/>
              <w:jc w:val="center"/>
              <w:rPr>
                <w:rFonts w:ascii="Times New Roman" w:hAnsi="Times New Roman" w:cs="Times New Roman"/>
                <w:bCs/>
                <w:sz w:val="24"/>
                <w:szCs w:val="24"/>
              </w:rPr>
            </w:pPr>
          </w:p>
          <w:p w:rsidR="00F91D8B" w:rsidRDefault="00F91D8B" w:rsidP="00E1246C">
            <w:pPr>
              <w:spacing w:after="0" w:line="240" w:lineRule="auto"/>
              <w:jc w:val="center"/>
              <w:rPr>
                <w:rFonts w:ascii="Times New Roman" w:hAnsi="Times New Roman" w:cs="Times New Roman"/>
                <w:bCs/>
                <w:sz w:val="24"/>
                <w:szCs w:val="24"/>
              </w:rPr>
            </w:pPr>
          </w:p>
          <w:p w:rsidR="002755C6" w:rsidRDefault="002755C6"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1341" w:type="dxa"/>
            <w:gridSpan w:val="2"/>
            <w:tcBorders>
              <w:top w:val="single" w:sz="4" w:space="0" w:color="auto"/>
              <w:left w:val="single" w:sz="4" w:space="0" w:color="auto"/>
              <w:bottom w:val="single" w:sz="4" w:space="0" w:color="auto"/>
              <w:right w:val="single" w:sz="4" w:space="0" w:color="auto"/>
            </w:tcBorders>
          </w:tcPr>
          <w:p w:rsidR="002755C6" w:rsidRDefault="002755C6" w:rsidP="002755C6">
            <w:pPr>
              <w:tabs>
                <w:tab w:val="left" w:pos="708"/>
              </w:tabs>
              <w:spacing w:after="0" w:line="240" w:lineRule="auto"/>
              <w:jc w:val="both"/>
              <w:rPr>
                <w:rFonts w:ascii="Times New Roman" w:hAnsi="Times New Roman" w:cs="Times New Roman"/>
                <w:bCs/>
                <w:sz w:val="24"/>
                <w:szCs w:val="24"/>
              </w:rPr>
            </w:pPr>
            <w:r w:rsidRPr="002755C6">
              <w:rPr>
                <w:rFonts w:ascii="Times New Roman" w:hAnsi="Times New Roman" w:cs="Times New Roman"/>
                <w:b/>
                <w:bCs/>
                <w:sz w:val="24"/>
                <w:szCs w:val="24"/>
              </w:rPr>
              <w:t>Практическое занятие</w:t>
            </w:r>
            <w:r w:rsidR="00F91D8B">
              <w:rPr>
                <w:rFonts w:ascii="Times New Roman" w:hAnsi="Times New Roman" w:cs="Times New Roman"/>
                <w:b/>
                <w:bCs/>
                <w:sz w:val="24"/>
                <w:szCs w:val="24"/>
              </w:rPr>
              <w:t xml:space="preserve"> № 9</w:t>
            </w:r>
            <w:r w:rsidRPr="002755C6">
              <w:rPr>
                <w:rFonts w:ascii="Times New Roman" w:hAnsi="Times New Roman" w:cs="Times New Roman"/>
                <w:b/>
                <w:bCs/>
                <w:sz w:val="24"/>
                <w:szCs w:val="24"/>
              </w:rPr>
              <w:t>.</w:t>
            </w:r>
            <w:r>
              <w:rPr>
                <w:rFonts w:ascii="Times New Roman" w:hAnsi="Times New Roman" w:cs="Times New Roman"/>
                <w:bCs/>
                <w:sz w:val="24"/>
                <w:szCs w:val="24"/>
              </w:rPr>
              <w:t xml:space="preserve"> Основные функции рынка: информационная, ценообразующая, стимулирующая, регулирующая, воспроизводственная. Типы рынка по уровню конкуренции. Структура рынка: группы контрагентов рынка – предприятия, финансово-кредитные учреждения, государство, граждане.</w:t>
            </w:r>
          </w:p>
          <w:p w:rsidR="002755C6" w:rsidRDefault="002755C6" w:rsidP="002755C6">
            <w:pPr>
              <w:tabs>
                <w:tab w:val="left" w:pos="708"/>
              </w:tabs>
              <w:spacing w:after="0" w:line="240" w:lineRule="auto"/>
              <w:jc w:val="both"/>
              <w:rPr>
                <w:rFonts w:ascii="Times New Roman" w:hAnsi="Times New Roman" w:cs="Times New Roman"/>
                <w:bCs/>
                <w:sz w:val="24"/>
                <w:szCs w:val="24"/>
              </w:rPr>
            </w:pPr>
            <w:r w:rsidRPr="002755C6">
              <w:rPr>
                <w:rFonts w:ascii="Times New Roman" w:hAnsi="Times New Roman" w:cs="Times New Roman"/>
                <w:b/>
                <w:bCs/>
                <w:sz w:val="24"/>
                <w:szCs w:val="24"/>
              </w:rPr>
              <w:t>Семинарское занятие</w:t>
            </w:r>
            <w:r w:rsidR="003B29B8">
              <w:rPr>
                <w:rFonts w:ascii="Times New Roman" w:hAnsi="Times New Roman" w:cs="Times New Roman"/>
                <w:b/>
                <w:bCs/>
                <w:sz w:val="24"/>
                <w:szCs w:val="24"/>
              </w:rPr>
              <w:t xml:space="preserve"> № 4</w:t>
            </w:r>
            <w:r w:rsidRPr="002755C6">
              <w:rPr>
                <w:rFonts w:ascii="Times New Roman" w:hAnsi="Times New Roman" w:cs="Times New Roman"/>
                <w:b/>
                <w:bCs/>
                <w:sz w:val="24"/>
                <w:szCs w:val="24"/>
              </w:rPr>
              <w:t>.</w:t>
            </w:r>
            <w:r>
              <w:rPr>
                <w:rFonts w:ascii="Times New Roman" w:hAnsi="Times New Roman" w:cs="Times New Roman"/>
                <w:bCs/>
                <w:sz w:val="24"/>
                <w:szCs w:val="24"/>
              </w:rPr>
              <w:t xml:space="preserve"> Виды рынков медицинских услуг по условиям и месту их оказания. Особенности рынка медицинских услуг. Статус медицинского учреждения и взаимоотношение с партнерами. Экономические связи медицинского учреждения.</w:t>
            </w:r>
          </w:p>
          <w:p w:rsidR="002755C6" w:rsidRPr="00076A12" w:rsidRDefault="002755C6" w:rsidP="002755C6">
            <w:pPr>
              <w:tabs>
                <w:tab w:val="left" w:pos="708"/>
              </w:tabs>
              <w:spacing w:after="0" w:line="240" w:lineRule="auto"/>
              <w:jc w:val="both"/>
              <w:rPr>
                <w:rFonts w:ascii="Times New Roman" w:hAnsi="Times New Roman" w:cs="Times New Roman"/>
                <w:b/>
                <w:bCs/>
                <w:sz w:val="24"/>
                <w:szCs w:val="24"/>
              </w:rPr>
            </w:pPr>
            <w:r w:rsidRPr="00076A12">
              <w:rPr>
                <w:rFonts w:ascii="Times New Roman" w:hAnsi="Times New Roman" w:cs="Times New Roman"/>
                <w:b/>
                <w:bCs/>
                <w:sz w:val="24"/>
                <w:szCs w:val="24"/>
              </w:rPr>
              <w:t>Самостоятельная работа:</w:t>
            </w:r>
          </w:p>
          <w:p w:rsidR="002755C6" w:rsidRDefault="002755C6" w:rsidP="002755C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495CBA">
              <w:rPr>
                <w:rFonts w:ascii="Times New Roman" w:hAnsi="Times New Roman" w:cs="Times New Roman"/>
                <w:bCs/>
                <w:sz w:val="24"/>
                <w:szCs w:val="24"/>
              </w:rPr>
              <w:t>работа над проблемными вопросами темы;</w:t>
            </w:r>
          </w:p>
          <w:p w:rsidR="002755C6" w:rsidRDefault="002755C6" w:rsidP="002755C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с</w:t>
            </w:r>
            <w:r w:rsidRPr="00495CBA">
              <w:rPr>
                <w:rFonts w:ascii="Times New Roman" w:hAnsi="Times New Roman" w:cs="Times New Roman"/>
                <w:bCs/>
                <w:sz w:val="24"/>
                <w:szCs w:val="24"/>
              </w:rPr>
              <w:t>оставить электронну</w:t>
            </w:r>
            <w:r>
              <w:rPr>
                <w:rFonts w:ascii="Times New Roman" w:hAnsi="Times New Roman" w:cs="Times New Roman"/>
                <w:bCs/>
                <w:sz w:val="24"/>
                <w:szCs w:val="24"/>
              </w:rPr>
              <w:t>ю презентацию по заданной теме;</w:t>
            </w:r>
          </w:p>
          <w:p w:rsidR="002755C6" w:rsidRDefault="002755C6" w:rsidP="002755C6">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подготовить сообщения по темам: </w:t>
            </w:r>
            <w:r w:rsidRPr="00076A12">
              <w:rPr>
                <w:rFonts w:ascii="Times New Roman" w:hAnsi="Times New Roman" w:cs="Times New Roman"/>
                <w:bCs/>
                <w:sz w:val="24"/>
                <w:szCs w:val="24"/>
              </w:rPr>
              <w:t xml:space="preserve">«Рыночная экономика. Влияние рыночных отношений на </w:t>
            </w:r>
            <w:r>
              <w:rPr>
                <w:rFonts w:ascii="Times New Roman" w:hAnsi="Times New Roman" w:cs="Times New Roman"/>
                <w:bCs/>
                <w:sz w:val="24"/>
                <w:szCs w:val="24"/>
              </w:rPr>
              <w:t>процессы, происходящие в здраво</w:t>
            </w:r>
            <w:r w:rsidRPr="00076A12">
              <w:rPr>
                <w:rFonts w:ascii="Times New Roman" w:hAnsi="Times New Roman" w:cs="Times New Roman"/>
                <w:bCs/>
                <w:sz w:val="24"/>
                <w:szCs w:val="24"/>
              </w:rPr>
              <w:t>охранении»</w:t>
            </w:r>
            <w:r>
              <w:rPr>
                <w:rFonts w:ascii="Times New Roman" w:hAnsi="Times New Roman" w:cs="Times New Roman"/>
                <w:bCs/>
                <w:sz w:val="24"/>
                <w:szCs w:val="24"/>
              </w:rPr>
              <w:t xml:space="preserve">, </w:t>
            </w:r>
            <w:r w:rsidRPr="00076A12">
              <w:rPr>
                <w:rFonts w:ascii="Times New Roman" w:hAnsi="Times New Roman" w:cs="Times New Roman"/>
                <w:bCs/>
                <w:sz w:val="24"/>
                <w:szCs w:val="24"/>
              </w:rPr>
              <w:t>«Порядок обеспечения учреждения средс</w:t>
            </w:r>
            <w:r>
              <w:rPr>
                <w:rFonts w:ascii="Times New Roman" w:hAnsi="Times New Roman" w:cs="Times New Roman"/>
                <w:bCs/>
                <w:sz w:val="24"/>
                <w:szCs w:val="24"/>
              </w:rPr>
              <w:t>твами медицинского назначения».</w:t>
            </w:r>
          </w:p>
          <w:p w:rsidR="002755C6" w:rsidRPr="002755C6" w:rsidRDefault="002755C6" w:rsidP="002755C6">
            <w:pPr>
              <w:tabs>
                <w:tab w:val="left" w:pos="708"/>
              </w:tabs>
              <w:spacing w:after="0" w:line="240" w:lineRule="auto"/>
              <w:jc w:val="both"/>
              <w:rPr>
                <w:rFonts w:ascii="Times New Roman" w:hAnsi="Times New Roman" w:cs="Times New Roman"/>
                <w:b/>
                <w:bCs/>
                <w:sz w:val="24"/>
                <w:szCs w:val="24"/>
              </w:rPr>
            </w:pPr>
            <w:r w:rsidRPr="002755C6">
              <w:rPr>
                <w:rFonts w:ascii="Times New Roman" w:hAnsi="Times New Roman" w:cs="Times New Roman"/>
                <w:b/>
                <w:bCs/>
                <w:sz w:val="24"/>
                <w:szCs w:val="24"/>
              </w:rPr>
              <w:t>Методическое обеспечение:</w:t>
            </w:r>
          </w:p>
          <w:p w:rsidR="002755C6" w:rsidRPr="00076A12" w:rsidRDefault="002755C6" w:rsidP="002755C6">
            <w:pPr>
              <w:tabs>
                <w:tab w:val="left" w:pos="708"/>
              </w:tabs>
              <w:spacing w:after="0" w:line="240" w:lineRule="auto"/>
              <w:jc w:val="both"/>
              <w:rPr>
                <w:rFonts w:ascii="Times New Roman" w:hAnsi="Times New Roman" w:cs="Times New Roman"/>
                <w:bCs/>
                <w:sz w:val="24"/>
                <w:szCs w:val="24"/>
              </w:rPr>
            </w:pPr>
            <w:r w:rsidRPr="00076A12">
              <w:rPr>
                <w:rFonts w:ascii="Times New Roman" w:hAnsi="Times New Roman" w:cs="Times New Roman"/>
                <w:bCs/>
                <w:sz w:val="24"/>
                <w:szCs w:val="24"/>
              </w:rPr>
              <w:t>- Трушкина Л.Ю. и др. Экономика и управление здравоохранением. Учебник. Р/Д.: Феникс, 201</w:t>
            </w:r>
            <w:r w:rsidR="00617332">
              <w:rPr>
                <w:rFonts w:ascii="Times New Roman" w:hAnsi="Times New Roman" w:cs="Times New Roman"/>
                <w:bCs/>
                <w:sz w:val="24"/>
                <w:szCs w:val="24"/>
              </w:rPr>
              <w:t>8</w:t>
            </w:r>
            <w:r w:rsidRPr="00076A12">
              <w:rPr>
                <w:rFonts w:ascii="Times New Roman" w:hAnsi="Times New Roman" w:cs="Times New Roman"/>
                <w:bCs/>
                <w:sz w:val="24"/>
                <w:szCs w:val="24"/>
              </w:rPr>
              <w:t>;</w:t>
            </w:r>
          </w:p>
          <w:p w:rsidR="002755C6" w:rsidRPr="00076A12" w:rsidRDefault="002755C6" w:rsidP="002755C6">
            <w:pPr>
              <w:tabs>
                <w:tab w:val="left" w:pos="708"/>
              </w:tabs>
              <w:spacing w:after="0" w:line="240" w:lineRule="auto"/>
              <w:jc w:val="both"/>
              <w:rPr>
                <w:rFonts w:ascii="Times New Roman" w:hAnsi="Times New Roman" w:cs="Times New Roman"/>
                <w:bCs/>
                <w:sz w:val="24"/>
                <w:szCs w:val="24"/>
              </w:rPr>
            </w:pPr>
            <w:r w:rsidRPr="00076A12">
              <w:rPr>
                <w:rFonts w:ascii="Times New Roman" w:hAnsi="Times New Roman" w:cs="Times New Roman"/>
                <w:bCs/>
                <w:sz w:val="24"/>
                <w:szCs w:val="24"/>
              </w:rPr>
              <w:t>- Официальный сайт Министерства здравоохранения и социального развития РФ Интернет-ресурсы: http://brain/botik/ru/pls/ medinfo/docs/ROOTFOLDER/Q;</w:t>
            </w:r>
          </w:p>
          <w:p w:rsidR="002755C6" w:rsidRPr="00CC21E5" w:rsidRDefault="00F91D8B" w:rsidP="002755C6">
            <w:pPr>
              <w:spacing w:after="0" w:line="240" w:lineRule="auto"/>
              <w:ind w:left="35"/>
              <w:jc w:val="both"/>
              <w:rPr>
                <w:rFonts w:ascii="Times New Roman" w:eastAsia="Times New Roman" w:hAnsi="Times New Roman" w:cs="Times New Roman"/>
                <w:b/>
                <w:bCs/>
                <w:sz w:val="24"/>
                <w:szCs w:val="24"/>
              </w:rPr>
            </w:pPr>
            <w:r>
              <w:rPr>
                <w:rFonts w:ascii="Times New Roman" w:hAnsi="Times New Roman" w:cs="Times New Roman"/>
                <w:bCs/>
                <w:sz w:val="24"/>
                <w:szCs w:val="24"/>
              </w:rPr>
              <w:t>- лекция № 5,6</w:t>
            </w:r>
            <w:r w:rsidR="002755C6" w:rsidRPr="00076A12">
              <w:rPr>
                <w:rFonts w:ascii="Times New Roman" w:hAnsi="Times New Roman" w:cs="Times New Roman"/>
                <w:bCs/>
                <w:sz w:val="24"/>
                <w:szCs w:val="24"/>
              </w:rPr>
              <w:t>.</w:t>
            </w:r>
          </w:p>
        </w:tc>
      </w:tr>
      <w:tr w:rsidR="00E50CBF" w:rsidRPr="00E1246C" w:rsidTr="006C6073">
        <w:tc>
          <w:tcPr>
            <w:tcW w:w="3369" w:type="dxa"/>
            <w:gridSpan w:val="2"/>
            <w:tcBorders>
              <w:top w:val="single" w:sz="4" w:space="0" w:color="auto"/>
              <w:left w:val="single" w:sz="4" w:space="0" w:color="auto"/>
              <w:bottom w:val="single" w:sz="4" w:space="0" w:color="auto"/>
              <w:right w:val="single" w:sz="4" w:space="0" w:color="auto"/>
            </w:tcBorders>
            <w:hideMark/>
          </w:tcPr>
          <w:p w:rsidR="00E50CBF" w:rsidRDefault="00E50CBF" w:rsidP="00E1246C">
            <w:pPr>
              <w:spacing w:after="0" w:line="240" w:lineRule="auto"/>
              <w:rPr>
                <w:rFonts w:ascii="Times New Roman" w:hAnsi="Times New Roman" w:cs="Times New Roman"/>
                <w:b/>
                <w:bCs/>
                <w:sz w:val="24"/>
                <w:szCs w:val="24"/>
              </w:rPr>
            </w:pPr>
            <w:r>
              <w:rPr>
                <w:rFonts w:ascii="Times New Roman" w:hAnsi="Times New Roman" w:cs="Times New Roman"/>
                <w:bCs/>
                <w:sz w:val="24"/>
                <w:szCs w:val="24"/>
              </w:rPr>
              <w:t>Предпринимательская деятельность в здравоохранении</w:t>
            </w:r>
          </w:p>
          <w:p w:rsidR="00E50CBF" w:rsidRDefault="00E50CBF" w:rsidP="00E1246C">
            <w:pPr>
              <w:spacing w:after="0" w:line="240" w:lineRule="auto"/>
              <w:rPr>
                <w:rFonts w:ascii="Times New Roman" w:hAnsi="Times New Roman" w:cs="Times New Roman"/>
                <w:b/>
                <w:bCs/>
                <w:sz w:val="24"/>
                <w:szCs w:val="24"/>
              </w:rPr>
            </w:pPr>
          </w:p>
        </w:tc>
        <w:tc>
          <w:tcPr>
            <w:tcW w:w="425" w:type="dxa"/>
            <w:tcBorders>
              <w:top w:val="single" w:sz="4" w:space="0" w:color="auto"/>
              <w:left w:val="single" w:sz="4" w:space="0" w:color="auto"/>
              <w:bottom w:val="single" w:sz="4" w:space="0" w:color="auto"/>
              <w:right w:val="single" w:sz="4" w:space="0" w:color="auto"/>
            </w:tcBorders>
            <w:hideMark/>
          </w:tcPr>
          <w:p w:rsidR="00E50CBF" w:rsidRDefault="00E50CBF"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F74BF2" w:rsidRDefault="00F74BF2" w:rsidP="00E1246C">
            <w:pPr>
              <w:spacing w:after="0" w:line="240" w:lineRule="auto"/>
              <w:jc w:val="center"/>
              <w:rPr>
                <w:rFonts w:ascii="Times New Roman" w:hAnsi="Times New Roman" w:cs="Times New Roman"/>
                <w:bCs/>
                <w:sz w:val="24"/>
                <w:szCs w:val="24"/>
              </w:rPr>
            </w:pPr>
          </w:p>
          <w:p w:rsidR="00F74BF2" w:rsidRDefault="00F74BF2" w:rsidP="00E1246C">
            <w:pPr>
              <w:spacing w:after="0" w:line="240" w:lineRule="auto"/>
              <w:jc w:val="center"/>
              <w:rPr>
                <w:rFonts w:ascii="Times New Roman" w:hAnsi="Times New Roman" w:cs="Times New Roman"/>
                <w:bCs/>
                <w:sz w:val="24"/>
                <w:szCs w:val="24"/>
              </w:rPr>
            </w:pPr>
          </w:p>
          <w:p w:rsidR="00F74BF2" w:rsidRDefault="00F74BF2" w:rsidP="00E1246C">
            <w:pPr>
              <w:spacing w:after="0" w:line="240" w:lineRule="auto"/>
              <w:jc w:val="center"/>
              <w:rPr>
                <w:rFonts w:ascii="Times New Roman" w:hAnsi="Times New Roman" w:cs="Times New Roman"/>
                <w:bCs/>
                <w:sz w:val="24"/>
                <w:szCs w:val="24"/>
              </w:rPr>
            </w:pPr>
          </w:p>
          <w:p w:rsidR="00F74BF2" w:rsidRPr="00E1246C" w:rsidRDefault="00F74BF2"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1341" w:type="dxa"/>
            <w:gridSpan w:val="2"/>
            <w:tcBorders>
              <w:top w:val="single" w:sz="4" w:space="0" w:color="auto"/>
              <w:left w:val="single" w:sz="4" w:space="0" w:color="auto"/>
              <w:bottom w:val="single" w:sz="4" w:space="0" w:color="auto"/>
              <w:right w:val="single" w:sz="4" w:space="0" w:color="auto"/>
            </w:tcBorders>
            <w:hideMark/>
          </w:tcPr>
          <w:p w:rsidR="00834219" w:rsidRDefault="00CC21E5" w:rsidP="00834219">
            <w:pPr>
              <w:spacing w:after="0" w:line="240" w:lineRule="auto"/>
              <w:jc w:val="both"/>
              <w:rPr>
                <w:rFonts w:ascii="Times New Roman" w:hAnsi="Times New Roman" w:cs="Times New Roman"/>
                <w:b/>
                <w:bCs/>
                <w:sz w:val="24"/>
                <w:szCs w:val="24"/>
              </w:rPr>
            </w:pPr>
            <w:r w:rsidRPr="00CC21E5">
              <w:rPr>
                <w:rFonts w:ascii="Times New Roman" w:eastAsia="Times New Roman" w:hAnsi="Times New Roman" w:cs="Times New Roman"/>
                <w:b/>
                <w:bCs/>
                <w:sz w:val="24"/>
                <w:szCs w:val="24"/>
              </w:rPr>
              <w:t>Лекция</w:t>
            </w:r>
            <w:r w:rsidR="00834219">
              <w:rPr>
                <w:rFonts w:ascii="Times New Roman" w:eastAsia="Times New Roman" w:hAnsi="Times New Roman" w:cs="Times New Roman"/>
                <w:b/>
                <w:bCs/>
                <w:sz w:val="24"/>
                <w:szCs w:val="24"/>
              </w:rPr>
              <w:t xml:space="preserve"> № 7</w:t>
            </w:r>
            <w:r w:rsidRPr="00CC21E5">
              <w:rPr>
                <w:rFonts w:ascii="Times New Roman" w:eastAsia="Times New Roman" w:hAnsi="Times New Roman" w:cs="Times New Roman"/>
                <w:b/>
                <w:bCs/>
                <w:sz w:val="24"/>
                <w:szCs w:val="24"/>
              </w:rPr>
              <w:t>.</w:t>
            </w:r>
            <w:r>
              <w:rPr>
                <w:rFonts w:ascii="Times New Roman" w:eastAsia="Times New Roman" w:hAnsi="Times New Roman" w:cs="Times New Roman"/>
                <w:bCs/>
                <w:sz w:val="24"/>
                <w:szCs w:val="24"/>
              </w:rPr>
              <w:t xml:space="preserve"> </w:t>
            </w:r>
            <w:r w:rsidR="00E50CBF">
              <w:rPr>
                <w:rFonts w:ascii="Times New Roman" w:eastAsia="Times New Roman" w:hAnsi="Times New Roman" w:cs="Times New Roman"/>
                <w:bCs/>
                <w:sz w:val="24"/>
                <w:szCs w:val="24"/>
              </w:rPr>
              <w:t>Функции и виды предпринимательства в здравоохранении. Организационно-правовые формы предпринимательства в здравоохранении. Планирование предпринимательской деятельности в организациях здравоохранения. Аренда и лизинг в здравоохранении. Финансовый контроль предпринимательской деятельности организаций здравоохранения.</w:t>
            </w:r>
            <w:r w:rsidR="00834219" w:rsidRPr="00834219">
              <w:rPr>
                <w:rFonts w:ascii="Times New Roman" w:hAnsi="Times New Roman" w:cs="Times New Roman"/>
                <w:b/>
                <w:bCs/>
                <w:sz w:val="24"/>
                <w:szCs w:val="24"/>
              </w:rPr>
              <w:t xml:space="preserve"> </w:t>
            </w:r>
          </w:p>
          <w:p w:rsidR="00834219" w:rsidRPr="00834219" w:rsidRDefault="00834219" w:rsidP="00834219">
            <w:pPr>
              <w:spacing w:after="0" w:line="240" w:lineRule="auto"/>
              <w:jc w:val="both"/>
              <w:rPr>
                <w:rFonts w:ascii="Times New Roman" w:hAnsi="Times New Roman" w:cs="Times New Roman"/>
                <w:bCs/>
                <w:sz w:val="24"/>
                <w:szCs w:val="24"/>
              </w:rPr>
            </w:pPr>
            <w:r w:rsidRPr="00834219">
              <w:rPr>
                <w:rFonts w:ascii="Times New Roman" w:hAnsi="Times New Roman" w:cs="Times New Roman"/>
                <w:b/>
                <w:bCs/>
                <w:sz w:val="24"/>
                <w:szCs w:val="24"/>
              </w:rPr>
              <w:t>Практическое занятие</w:t>
            </w:r>
            <w:r>
              <w:rPr>
                <w:rFonts w:ascii="Times New Roman" w:hAnsi="Times New Roman" w:cs="Times New Roman"/>
                <w:b/>
                <w:bCs/>
                <w:sz w:val="24"/>
                <w:szCs w:val="24"/>
              </w:rPr>
              <w:t xml:space="preserve"> № 10</w:t>
            </w:r>
            <w:r w:rsidRPr="00834219">
              <w:rPr>
                <w:rFonts w:ascii="Times New Roman" w:hAnsi="Times New Roman" w:cs="Times New Roman"/>
                <w:b/>
                <w:bCs/>
                <w:sz w:val="24"/>
                <w:szCs w:val="24"/>
              </w:rPr>
              <w:t>.</w:t>
            </w:r>
            <w:r>
              <w:rPr>
                <w:rFonts w:ascii="Times New Roman" w:hAnsi="Times New Roman" w:cs="Times New Roman"/>
                <w:bCs/>
                <w:sz w:val="24"/>
                <w:szCs w:val="24"/>
              </w:rPr>
              <w:t xml:space="preserve"> </w:t>
            </w:r>
            <w:r w:rsidRPr="00834219">
              <w:rPr>
                <w:rFonts w:ascii="Times New Roman" w:hAnsi="Times New Roman" w:cs="Times New Roman"/>
                <w:bCs/>
                <w:sz w:val="24"/>
                <w:szCs w:val="24"/>
              </w:rPr>
              <w:t>Имущественные и организационные признаки организационно-правовых форм предпринимательства в здравоохранении. Хозяйственные товарищества; общества; производственные кооперативы; государственные и муниципальные унитарные предприятия. Основные виды предпринимательской деятельности организаций здравоохранения.</w:t>
            </w:r>
          </w:p>
          <w:p w:rsidR="00834219" w:rsidRPr="00834219" w:rsidRDefault="00834219" w:rsidP="00834219">
            <w:pPr>
              <w:spacing w:after="0" w:line="240" w:lineRule="auto"/>
              <w:jc w:val="both"/>
              <w:rPr>
                <w:rFonts w:ascii="Times New Roman" w:hAnsi="Times New Roman" w:cs="Times New Roman"/>
                <w:b/>
                <w:bCs/>
                <w:sz w:val="24"/>
                <w:szCs w:val="24"/>
              </w:rPr>
            </w:pPr>
            <w:r w:rsidRPr="00834219">
              <w:rPr>
                <w:rFonts w:ascii="Times New Roman" w:hAnsi="Times New Roman" w:cs="Times New Roman"/>
                <w:b/>
                <w:bCs/>
                <w:sz w:val="24"/>
                <w:szCs w:val="24"/>
              </w:rPr>
              <w:t>Самостоятельная работа:</w:t>
            </w:r>
          </w:p>
          <w:p w:rsidR="00834219" w:rsidRPr="00834219" w:rsidRDefault="00834219" w:rsidP="00834219">
            <w:pPr>
              <w:spacing w:after="0" w:line="240" w:lineRule="auto"/>
              <w:jc w:val="both"/>
              <w:rPr>
                <w:rFonts w:ascii="Times New Roman" w:hAnsi="Times New Roman" w:cs="Times New Roman"/>
                <w:bCs/>
                <w:sz w:val="24"/>
                <w:szCs w:val="24"/>
              </w:rPr>
            </w:pPr>
            <w:r w:rsidRPr="00834219">
              <w:rPr>
                <w:rFonts w:ascii="Times New Roman" w:hAnsi="Times New Roman" w:cs="Times New Roman"/>
                <w:bCs/>
                <w:sz w:val="24"/>
                <w:szCs w:val="24"/>
              </w:rPr>
              <w:t>- работа над проблемными вопросами темы;</w:t>
            </w:r>
          </w:p>
          <w:p w:rsidR="00834219" w:rsidRPr="00834219" w:rsidRDefault="00834219" w:rsidP="00834219">
            <w:pPr>
              <w:spacing w:after="0" w:line="240" w:lineRule="auto"/>
              <w:jc w:val="both"/>
              <w:rPr>
                <w:rFonts w:ascii="Times New Roman" w:hAnsi="Times New Roman" w:cs="Times New Roman"/>
                <w:bCs/>
                <w:sz w:val="24"/>
                <w:szCs w:val="24"/>
              </w:rPr>
            </w:pPr>
            <w:r w:rsidRPr="00834219">
              <w:rPr>
                <w:rFonts w:ascii="Times New Roman" w:hAnsi="Times New Roman" w:cs="Times New Roman"/>
                <w:bCs/>
                <w:sz w:val="24"/>
                <w:szCs w:val="24"/>
              </w:rPr>
              <w:t>- составить глоссарий по теме;</w:t>
            </w:r>
          </w:p>
          <w:p w:rsidR="00834219" w:rsidRPr="00834219" w:rsidRDefault="00834219" w:rsidP="00834219">
            <w:pPr>
              <w:spacing w:after="0" w:line="240" w:lineRule="auto"/>
              <w:jc w:val="both"/>
              <w:rPr>
                <w:rFonts w:ascii="Times New Roman" w:hAnsi="Times New Roman" w:cs="Times New Roman"/>
                <w:bCs/>
                <w:sz w:val="24"/>
                <w:szCs w:val="24"/>
              </w:rPr>
            </w:pPr>
            <w:r w:rsidRPr="00834219">
              <w:rPr>
                <w:rFonts w:ascii="Times New Roman" w:hAnsi="Times New Roman" w:cs="Times New Roman"/>
                <w:bCs/>
                <w:sz w:val="24"/>
                <w:szCs w:val="24"/>
              </w:rPr>
              <w:t>- составить конспект, с использованием основной и дополнительной литературы.</w:t>
            </w:r>
          </w:p>
          <w:p w:rsidR="00834219" w:rsidRPr="00834219" w:rsidRDefault="00834219" w:rsidP="00834219">
            <w:pPr>
              <w:spacing w:after="0" w:line="240" w:lineRule="auto"/>
              <w:jc w:val="both"/>
              <w:rPr>
                <w:rFonts w:ascii="Times New Roman" w:hAnsi="Times New Roman" w:cs="Times New Roman"/>
                <w:bCs/>
                <w:sz w:val="24"/>
                <w:szCs w:val="24"/>
              </w:rPr>
            </w:pPr>
            <w:r w:rsidRPr="00834219">
              <w:rPr>
                <w:rFonts w:ascii="Times New Roman" w:hAnsi="Times New Roman" w:cs="Times New Roman"/>
                <w:b/>
                <w:bCs/>
                <w:sz w:val="24"/>
                <w:szCs w:val="24"/>
              </w:rPr>
              <w:t>Методическое обеспечение</w:t>
            </w:r>
            <w:r w:rsidRPr="00834219">
              <w:rPr>
                <w:rFonts w:ascii="Times New Roman" w:hAnsi="Times New Roman" w:cs="Times New Roman"/>
                <w:bCs/>
                <w:sz w:val="24"/>
                <w:szCs w:val="24"/>
              </w:rPr>
              <w:t>:</w:t>
            </w:r>
          </w:p>
          <w:p w:rsidR="00834219" w:rsidRPr="00834219" w:rsidRDefault="00834219" w:rsidP="00834219">
            <w:pPr>
              <w:spacing w:after="0" w:line="240" w:lineRule="auto"/>
              <w:jc w:val="both"/>
              <w:rPr>
                <w:rFonts w:ascii="Times New Roman" w:hAnsi="Times New Roman" w:cs="Times New Roman"/>
                <w:bCs/>
                <w:sz w:val="24"/>
                <w:szCs w:val="24"/>
              </w:rPr>
            </w:pPr>
            <w:r w:rsidRPr="00834219">
              <w:rPr>
                <w:rFonts w:ascii="Times New Roman" w:hAnsi="Times New Roman" w:cs="Times New Roman"/>
                <w:bCs/>
                <w:sz w:val="24"/>
                <w:szCs w:val="24"/>
              </w:rPr>
              <w:t>- Трушкина Л.Ю. и др. Экономика и управление здравоохранением. Учебник. Р/Д.: Феникс, 201</w:t>
            </w:r>
            <w:r w:rsidR="00617332">
              <w:rPr>
                <w:rFonts w:ascii="Times New Roman" w:hAnsi="Times New Roman" w:cs="Times New Roman"/>
                <w:bCs/>
                <w:sz w:val="24"/>
                <w:szCs w:val="24"/>
              </w:rPr>
              <w:t>8</w:t>
            </w:r>
            <w:r w:rsidRPr="00834219">
              <w:rPr>
                <w:rFonts w:ascii="Times New Roman" w:hAnsi="Times New Roman" w:cs="Times New Roman"/>
                <w:bCs/>
                <w:sz w:val="24"/>
                <w:szCs w:val="24"/>
              </w:rPr>
              <w:t>;</w:t>
            </w:r>
          </w:p>
          <w:p w:rsidR="00834219" w:rsidRPr="00834219" w:rsidRDefault="00834219" w:rsidP="00834219">
            <w:pPr>
              <w:spacing w:after="0" w:line="240" w:lineRule="auto"/>
              <w:jc w:val="both"/>
              <w:rPr>
                <w:rFonts w:ascii="Times New Roman" w:hAnsi="Times New Roman" w:cs="Times New Roman"/>
                <w:bCs/>
                <w:sz w:val="24"/>
                <w:szCs w:val="24"/>
              </w:rPr>
            </w:pPr>
            <w:r w:rsidRPr="00834219">
              <w:rPr>
                <w:rFonts w:ascii="Times New Roman" w:hAnsi="Times New Roman" w:cs="Times New Roman"/>
                <w:bCs/>
                <w:sz w:val="24"/>
                <w:szCs w:val="24"/>
              </w:rPr>
              <w:t>- Официальный сайт Министерства здравоохранения и социального развития РФ Интернет-ресурсы: http://brain/botik/ru/pls/ medinfo/docs/ROOTFOLDER/Q;</w:t>
            </w:r>
          </w:p>
          <w:p w:rsidR="00E50CBF" w:rsidRDefault="00834219" w:rsidP="0083421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лекция № 7</w:t>
            </w:r>
            <w:r w:rsidRPr="00834219">
              <w:rPr>
                <w:rFonts w:ascii="Times New Roman" w:hAnsi="Times New Roman" w:cs="Times New Roman"/>
                <w:bCs/>
                <w:sz w:val="24"/>
                <w:szCs w:val="24"/>
              </w:rPr>
              <w:t>.</w:t>
            </w:r>
          </w:p>
        </w:tc>
      </w:tr>
      <w:tr w:rsidR="00834219" w:rsidRPr="00E1246C" w:rsidTr="006C6073">
        <w:tc>
          <w:tcPr>
            <w:tcW w:w="3369" w:type="dxa"/>
            <w:gridSpan w:val="2"/>
            <w:tcBorders>
              <w:top w:val="single" w:sz="4" w:space="0" w:color="auto"/>
              <w:left w:val="single" w:sz="4" w:space="0" w:color="auto"/>
              <w:bottom w:val="single" w:sz="4" w:space="0" w:color="auto"/>
              <w:right w:val="single" w:sz="4" w:space="0" w:color="auto"/>
            </w:tcBorders>
          </w:tcPr>
          <w:p w:rsidR="00834219" w:rsidRDefault="00834219" w:rsidP="00834219">
            <w:pPr>
              <w:spacing w:after="0" w:line="240" w:lineRule="auto"/>
              <w:rPr>
                <w:rFonts w:ascii="Times New Roman" w:hAnsi="Times New Roman" w:cs="Times New Roman"/>
                <w:b/>
                <w:bCs/>
                <w:sz w:val="24"/>
                <w:szCs w:val="24"/>
              </w:rPr>
            </w:pPr>
            <w:r w:rsidRPr="00834219">
              <w:rPr>
                <w:rFonts w:ascii="Times New Roman" w:hAnsi="Times New Roman" w:cs="Times New Roman"/>
                <w:bCs/>
                <w:sz w:val="24"/>
                <w:szCs w:val="24"/>
              </w:rPr>
              <w:t>Организационно-правовые формы предпринимательства в здравоохранении</w:t>
            </w:r>
          </w:p>
        </w:tc>
        <w:tc>
          <w:tcPr>
            <w:tcW w:w="425" w:type="dxa"/>
            <w:tcBorders>
              <w:top w:val="single" w:sz="4" w:space="0" w:color="auto"/>
              <w:left w:val="single" w:sz="4" w:space="0" w:color="auto"/>
              <w:bottom w:val="single" w:sz="4" w:space="0" w:color="auto"/>
              <w:right w:val="single" w:sz="4" w:space="0" w:color="auto"/>
            </w:tcBorders>
          </w:tcPr>
          <w:p w:rsidR="00834219" w:rsidRDefault="00834219"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p w:rsidR="00834219" w:rsidRDefault="00834219" w:rsidP="00E1246C">
            <w:pPr>
              <w:spacing w:after="0" w:line="240" w:lineRule="auto"/>
              <w:jc w:val="center"/>
              <w:rPr>
                <w:rFonts w:ascii="Times New Roman" w:hAnsi="Times New Roman" w:cs="Times New Roman"/>
                <w:bCs/>
                <w:sz w:val="24"/>
                <w:szCs w:val="24"/>
              </w:rPr>
            </w:pPr>
          </w:p>
          <w:p w:rsidR="00834219" w:rsidRDefault="00834219" w:rsidP="00E1246C">
            <w:pPr>
              <w:spacing w:after="0" w:line="240" w:lineRule="auto"/>
              <w:jc w:val="center"/>
              <w:rPr>
                <w:rFonts w:ascii="Times New Roman" w:hAnsi="Times New Roman" w:cs="Times New Roman"/>
                <w:bCs/>
                <w:sz w:val="24"/>
                <w:szCs w:val="24"/>
              </w:rPr>
            </w:pPr>
          </w:p>
          <w:p w:rsidR="00834219" w:rsidRDefault="00834219" w:rsidP="00E1246C">
            <w:pPr>
              <w:spacing w:after="0" w:line="240" w:lineRule="auto"/>
              <w:jc w:val="center"/>
              <w:rPr>
                <w:rFonts w:ascii="Times New Roman" w:hAnsi="Times New Roman" w:cs="Times New Roman"/>
                <w:bCs/>
                <w:sz w:val="24"/>
                <w:szCs w:val="24"/>
              </w:rPr>
            </w:pPr>
          </w:p>
          <w:p w:rsidR="00834219" w:rsidRDefault="00834219"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1341" w:type="dxa"/>
            <w:gridSpan w:val="2"/>
            <w:tcBorders>
              <w:top w:val="single" w:sz="4" w:space="0" w:color="auto"/>
              <w:left w:val="single" w:sz="4" w:space="0" w:color="auto"/>
              <w:bottom w:val="single" w:sz="4" w:space="0" w:color="auto"/>
              <w:right w:val="single" w:sz="4" w:space="0" w:color="auto"/>
            </w:tcBorders>
          </w:tcPr>
          <w:p w:rsidR="00834219" w:rsidRPr="00137DC4" w:rsidRDefault="00834219" w:rsidP="00834219">
            <w:pPr>
              <w:spacing w:after="0" w:line="240" w:lineRule="auto"/>
              <w:jc w:val="both"/>
              <w:rPr>
                <w:rFonts w:ascii="Times New Roman" w:hAnsi="Times New Roman" w:cs="Times New Roman"/>
                <w:sz w:val="24"/>
                <w:szCs w:val="24"/>
              </w:rPr>
            </w:pPr>
            <w:r w:rsidRPr="00834219">
              <w:rPr>
                <w:rFonts w:ascii="Times New Roman" w:hAnsi="Times New Roman" w:cs="Times New Roman"/>
                <w:b/>
                <w:sz w:val="24"/>
                <w:szCs w:val="24"/>
              </w:rPr>
              <w:t>Практическое занятие № 11.</w:t>
            </w:r>
            <w:r>
              <w:rPr>
                <w:rFonts w:ascii="Times New Roman" w:hAnsi="Times New Roman" w:cs="Times New Roman"/>
                <w:sz w:val="24"/>
                <w:szCs w:val="24"/>
              </w:rPr>
              <w:t xml:space="preserve"> </w:t>
            </w:r>
            <w:r w:rsidRPr="00137DC4">
              <w:rPr>
                <w:rFonts w:ascii="Times New Roman" w:hAnsi="Times New Roman" w:cs="Times New Roman"/>
                <w:sz w:val="24"/>
                <w:szCs w:val="24"/>
              </w:rPr>
              <w:t>Материальное обесп</w:t>
            </w:r>
            <w:r>
              <w:rPr>
                <w:rFonts w:ascii="Times New Roman" w:hAnsi="Times New Roman" w:cs="Times New Roman"/>
                <w:sz w:val="24"/>
                <w:szCs w:val="24"/>
              </w:rPr>
              <w:t>ечение лечебно-профилактической организации</w:t>
            </w:r>
            <w:r w:rsidRPr="00137DC4">
              <w:rPr>
                <w:rFonts w:ascii="Times New Roman" w:hAnsi="Times New Roman" w:cs="Times New Roman"/>
                <w:sz w:val="24"/>
                <w:szCs w:val="24"/>
              </w:rPr>
              <w:t xml:space="preserve">. Тендеры, конкурсы при организации материально-технического и лекарственного обеспечения лечебного процесса. Понятие об основных </w:t>
            </w:r>
            <w:r>
              <w:rPr>
                <w:rFonts w:ascii="Times New Roman" w:hAnsi="Times New Roman" w:cs="Times New Roman"/>
                <w:sz w:val="24"/>
                <w:szCs w:val="24"/>
              </w:rPr>
              <w:t>фондах лечебно-профилактической организации</w:t>
            </w:r>
            <w:r w:rsidRPr="00137DC4">
              <w:rPr>
                <w:rFonts w:ascii="Times New Roman" w:hAnsi="Times New Roman" w:cs="Times New Roman"/>
                <w:sz w:val="24"/>
                <w:szCs w:val="24"/>
              </w:rPr>
              <w:t>. Составные части основных фондов. Основные фонды, участвующие в оказании сестринской помощи.</w:t>
            </w:r>
          </w:p>
          <w:p w:rsidR="00834219" w:rsidRDefault="00834219" w:rsidP="00834219">
            <w:pPr>
              <w:tabs>
                <w:tab w:val="left" w:pos="708"/>
              </w:tabs>
              <w:spacing w:after="0" w:line="240" w:lineRule="auto"/>
              <w:jc w:val="both"/>
              <w:rPr>
                <w:rFonts w:ascii="Times New Roman" w:hAnsi="Times New Roman" w:cs="Times New Roman"/>
                <w:bCs/>
                <w:sz w:val="24"/>
                <w:szCs w:val="24"/>
              </w:rPr>
            </w:pPr>
            <w:r w:rsidRPr="00834219">
              <w:rPr>
                <w:rFonts w:ascii="Times New Roman" w:hAnsi="Times New Roman" w:cs="Times New Roman"/>
                <w:b/>
                <w:bCs/>
                <w:sz w:val="24"/>
                <w:szCs w:val="24"/>
              </w:rPr>
              <w:t>Семинарское занятие №</w:t>
            </w:r>
            <w:r w:rsidR="003B29B8">
              <w:rPr>
                <w:rFonts w:ascii="Times New Roman" w:hAnsi="Times New Roman" w:cs="Times New Roman"/>
                <w:b/>
                <w:bCs/>
                <w:sz w:val="24"/>
                <w:szCs w:val="24"/>
              </w:rPr>
              <w:t xml:space="preserve"> 5</w:t>
            </w:r>
            <w:r w:rsidRPr="00834219">
              <w:rPr>
                <w:rFonts w:ascii="Times New Roman" w:hAnsi="Times New Roman" w:cs="Times New Roman"/>
                <w:b/>
                <w:bCs/>
                <w:sz w:val="24"/>
                <w:szCs w:val="24"/>
              </w:rPr>
              <w:t xml:space="preserve">. </w:t>
            </w:r>
            <w:r w:rsidRPr="00B85153">
              <w:rPr>
                <w:rFonts w:ascii="Times New Roman" w:hAnsi="Times New Roman" w:cs="Times New Roman"/>
                <w:bCs/>
                <w:sz w:val="24"/>
                <w:szCs w:val="24"/>
              </w:rPr>
              <w:t xml:space="preserve">Бизнес-планирование в здравоохранении. </w:t>
            </w:r>
            <w:r>
              <w:rPr>
                <w:rFonts w:ascii="Times New Roman" w:hAnsi="Times New Roman" w:cs="Times New Roman"/>
                <w:bCs/>
                <w:sz w:val="24"/>
                <w:szCs w:val="24"/>
              </w:rPr>
              <w:t>Методика бизнес-планирования. Этапы бизнес-планирования и их реализация. Резюме и оценка эффективности.</w:t>
            </w:r>
          </w:p>
          <w:p w:rsidR="00834219" w:rsidRPr="00076A12" w:rsidRDefault="00834219" w:rsidP="00834219">
            <w:pPr>
              <w:tabs>
                <w:tab w:val="left" w:pos="708"/>
              </w:tabs>
              <w:spacing w:after="0" w:line="240" w:lineRule="auto"/>
              <w:jc w:val="both"/>
              <w:rPr>
                <w:rFonts w:ascii="Times New Roman" w:hAnsi="Times New Roman" w:cs="Times New Roman"/>
                <w:b/>
                <w:bCs/>
                <w:sz w:val="24"/>
                <w:szCs w:val="24"/>
              </w:rPr>
            </w:pPr>
            <w:r w:rsidRPr="00076A12">
              <w:rPr>
                <w:rFonts w:ascii="Times New Roman" w:hAnsi="Times New Roman" w:cs="Times New Roman"/>
                <w:b/>
                <w:bCs/>
                <w:sz w:val="24"/>
                <w:szCs w:val="24"/>
              </w:rPr>
              <w:t>Самостоятельная работа:</w:t>
            </w:r>
          </w:p>
          <w:p w:rsidR="00834219" w:rsidRDefault="00834219" w:rsidP="00834219">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13AA8">
              <w:rPr>
                <w:rFonts w:ascii="Times New Roman" w:hAnsi="Times New Roman" w:cs="Times New Roman"/>
                <w:bCs/>
                <w:sz w:val="24"/>
                <w:szCs w:val="24"/>
              </w:rPr>
              <w:t>работа над проблемными вопросами темы;</w:t>
            </w:r>
          </w:p>
          <w:p w:rsidR="00834219" w:rsidRDefault="00834219" w:rsidP="00834219">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составить бизнес-план лечебно-профилактической организации в зависимости от формы собственности (государственная, частная).</w:t>
            </w:r>
          </w:p>
          <w:p w:rsidR="00834219" w:rsidRPr="00834219" w:rsidRDefault="00834219" w:rsidP="00834219">
            <w:pPr>
              <w:tabs>
                <w:tab w:val="left" w:pos="708"/>
              </w:tabs>
              <w:spacing w:after="0" w:line="240" w:lineRule="auto"/>
              <w:jc w:val="both"/>
              <w:rPr>
                <w:rFonts w:ascii="Times New Roman" w:hAnsi="Times New Roman" w:cs="Times New Roman"/>
                <w:b/>
                <w:bCs/>
                <w:sz w:val="24"/>
                <w:szCs w:val="24"/>
              </w:rPr>
            </w:pPr>
            <w:r w:rsidRPr="00834219">
              <w:rPr>
                <w:rFonts w:ascii="Times New Roman" w:hAnsi="Times New Roman" w:cs="Times New Roman"/>
                <w:b/>
                <w:bCs/>
                <w:sz w:val="24"/>
                <w:szCs w:val="24"/>
              </w:rPr>
              <w:t>Методическое обеспечение:</w:t>
            </w:r>
          </w:p>
          <w:p w:rsidR="00834219" w:rsidRPr="00076A12" w:rsidRDefault="00834219" w:rsidP="00834219">
            <w:pPr>
              <w:tabs>
                <w:tab w:val="left" w:pos="708"/>
              </w:tabs>
              <w:spacing w:after="0" w:line="240" w:lineRule="auto"/>
              <w:jc w:val="both"/>
              <w:rPr>
                <w:rFonts w:ascii="Times New Roman" w:hAnsi="Times New Roman" w:cs="Times New Roman"/>
                <w:bCs/>
                <w:sz w:val="24"/>
                <w:szCs w:val="24"/>
              </w:rPr>
            </w:pPr>
            <w:r w:rsidRPr="00076A12">
              <w:rPr>
                <w:rFonts w:ascii="Times New Roman" w:hAnsi="Times New Roman" w:cs="Times New Roman"/>
                <w:bCs/>
                <w:sz w:val="24"/>
                <w:szCs w:val="24"/>
              </w:rPr>
              <w:t>- Трушкина Л.Ю. и др. Экономика и управление здравоохранением. Учебник. Р/Д.: Феникс, 201</w:t>
            </w:r>
            <w:r w:rsidR="00617332">
              <w:rPr>
                <w:rFonts w:ascii="Times New Roman" w:hAnsi="Times New Roman" w:cs="Times New Roman"/>
                <w:bCs/>
                <w:sz w:val="24"/>
                <w:szCs w:val="24"/>
              </w:rPr>
              <w:t>8</w:t>
            </w:r>
            <w:r w:rsidRPr="00076A12">
              <w:rPr>
                <w:rFonts w:ascii="Times New Roman" w:hAnsi="Times New Roman" w:cs="Times New Roman"/>
                <w:bCs/>
                <w:sz w:val="24"/>
                <w:szCs w:val="24"/>
              </w:rPr>
              <w:t>;</w:t>
            </w:r>
          </w:p>
          <w:p w:rsidR="00834219" w:rsidRPr="00076A12" w:rsidRDefault="00834219" w:rsidP="00834219">
            <w:pPr>
              <w:tabs>
                <w:tab w:val="left" w:pos="708"/>
              </w:tabs>
              <w:spacing w:after="0" w:line="240" w:lineRule="auto"/>
              <w:jc w:val="both"/>
              <w:rPr>
                <w:rFonts w:ascii="Times New Roman" w:hAnsi="Times New Roman" w:cs="Times New Roman"/>
                <w:bCs/>
                <w:sz w:val="24"/>
                <w:szCs w:val="24"/>
              </w:rPr>
            </w:pPr>
            <w:r w:rsidRPr="00076A12">
              <w:rPr>
                <w:rFonts w:ascii="Times New Roman" w:hAnsi="Times New Roman" w:cs="Times New Roman"/>
                <w:bCs/>
                <w:sz w:val="24"/>
                <w:szCs w:val="24"/>
              </w:rPr>
              <w:t>- Официальный сайт Министерства здравоохранения и социального развития РФ Интернет-ресурсы: http://brain/botik/ru/pls/ medinfo/docs/ROOTFOLDER/Q;</w:t>
            </w:r>
          </w:p>
          <w:p w:rsidR="00834219" w:rsidRPr="00CC21E5" w:rsidRDefault="00834219" w:rsidP="00834219">
            <w:pPr>
              <w:spacing w:after="0" w:line="240" w:lineRule="auto"/>
              <w:jc w:val="both"/>
              <w:rPr>
                <w:rFonts w:ascii="Times New Roman" w:eastAsia="Times New Roman" w:hAnsi="Times New Roman" w:cs="Times New Roman"/>
                <w:b/>
                <w:bCs/>
                <w:sz w:val="24"/>
                <w:szCs w:val="24"/>
              </w:rPr>
            </w:pPr>
            <w:r>
              <w:rPr>
                <w:rFonts w:ascii="Times New Roman" w:hAnsi="Times New Roman" w:cs="Times New Roman"/>
                <w:bCs/>
                <w:sz w:val="24"/>
                <w:szCs w:val="24"/>
              </w:rPr>
              <w:t>- лекция № 7</w:t>
            </w:r>
            <w:r w:rsidRPr="00076A12">
              <w:rPr>
                <w:rFonts w:ascii="Times New Roman" w:hAnsi="Times New Roman" w:cs="Times New Roman"/>
                <w:bCs/>
                <w:sz w:val="24"/>
                <w:szCs w:val="24"/>
              </w:rPr>
              <w:t>.</w:t>
            </w:r>
          </w:p>
        </w:tc>
      </w:tr>
      <w:tr w:rsidR="00E50CBF" w:rsidRPr="00E1246C" w:rsidTr="006C6073">
        <w:tc>
          <w:tcPr>
            <w:tcW w:w="3369" w:type="dxa"/>
            <w:gridSpan w:val="2"/>
            <w:tcBorders>
              <w:top w:val="single" w:sz="4" w:space="0" w:color="auto"/>
              <w:left w:val="single" w:sz="4" w:space="0" w:color="auto"/>
              <w:bottom w:val="single" w:sz="4" w:space="0" w:color="auto"/>
              <w:right w:val="single" w:sz="4" w:space="0" w:color="auto"/>
            </w:tcBorders>
            <w:hideMark/>
          </w:tcPr>
          <w:p w:rsidR="00E50CBF" w:rsidRDefault="00E50CBF" w:rsidP="00814918">
            <w:pPr>
              <w:spacing w:after="0" w:line="240" w:lineRule="auto"/>
              <w:rPr>
                <w:rFonts w:ascii="Times New Roman" w:hAnsi="Times New Roman" w:cs="Times New Roman"/>
                <w:b/>
                <w:bCs/>
                <w:sz w:val="24"/>
                <w:szCs w:val="24"/>
              </w:rPr>
            </w:pPr>
            <w:r>
              <w:rPr>
                <w:rFonts w:ascii="Times New Roman" w:hAnsi="Times New Roman" w:cs="Times New Roman"/>
                <w:bCs/>
                <w:sz w:val="24"/>
                <w:szCs w:val="24"/>
              </w:rPr>
              <w:t>Маркетинг в здравоохранении</w:t>
            </w:r>
          </w:p>
        </w:tc>
        <w:tc>
          <w:tcPr>
            <w:tcW w:w="425" w:type="dxa"/>
            <w:tcBorders>
              <w:top w:val="single" w:sz="4" w:space="0" w:color="auto"/>
              <w:left w:val="single" w:sz="4" w:space="0" w:color="auto"/>
              <w:bottom w:val="single" w:sz="4" w:space="0" w:color="auto"/>
              <w:right w:val="single" w:sz="4" w:space="0" w:color="auto"/>
            </w:tcBorders>
            <w:hideMark/>
          </w:tcPr>
          <w:p w:rsidR="00E50CBF" w:rsidRDefault="00E50CBF"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F74BF2" w:rsidRDefault="00F74BF2" w:rsidP="00E1246C">
            <w:pPr>
              <w:spacing w:after="0" w:line="240" w:lineRule="auto"/>
              <w:jc w:val="center"/>
              <w:rPr>
                <w:rFonts w:ascii="Times New Roman" w:hAnsi="Times New Roman" w:cs="Times New Roman"/>
                <w:bCs/>
                <w:sz w:val="24"/>
                <w:szCs w:val="24"/>
              </w:rPr>
            </w:pPr>
          </w:p>
          <w:p w:rsidR="00F74BF2" w:rsidRDefault="00F74BF2"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p w:rsidR="00F74BF2" w:rsidRDefault="00F74BF2" w:rsidP="00E1246C">
            <w:pPr>
              <w:spacing w:after="0" w:line="240" w:lineRule="auto"/>
              <w:jc w:val="center"/>
              <w:rPr>
                <w:rFonts w:ascii="Times New Roman" w:hAnsi="Times New Roman" w:cs="Times New Roman"/>
                <w:bCs/>
                <w:sz w:val="24"/>
                <w:szCs w:val="24"/>
              </w:rPr>
            </w:pPr>
          </w:p>
          <w:p w:rsidR="00F74BF2" w:rsidRDefault="00F74BF2" w:rsidP="00E1246C">
            <w:pPr>
              <w:spacing w:after="0" w:line="240" w:lineRule="auto"/>
              <w:jc w:val="center"/>
              <w:rPr>
                <w:rFonts w:ascii="Times New Roman" w:hAnsi="Times New Roman" w:cs="Times New Roman"/>
                <w:bCs/>
                <w:sz w:val="24"/>
                <w:szCs w:val="24"/>
              </w:rPr>
            </w:pPr>
          </w:p>
          <w:p w:rsidR="00F74BF2" w:rsidRPr="00E1246C" w:rsidRDefault="00F74BF2"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1341" w:type="dxa"/>
            <w:gridSpan w:val="2"/>
            <w:tcBorders>
              <w:top w:val="single" w:sz="4" w:space="0" w:color="auto"/>
              <w:left w:val="single" w:sz="4" w:space="0" w:color="auto"/>
              <w:bottom w:val="single" w:sz="4" w:space="0" w:color="auto"/>
              <w:right w:val="single" w:sz="4" w:space="0" w:color="auto"/>
            </w:tcBorders>
            <w:hideMark/>
          </w:tcPr>
          <w:p w:rsidR="00E50CBF" w:rsidRDefault="00CC21E5" w:rsidP="00CC21E5">
            <w:pPr>
              <w:spacing w:after="0" w:line="240" w:lineRule="auto"/>
              <w:jc w:val="both"/>
              <w:rPr>
                <w:rFonts w:ascii="Times New Roman" w:eastAsia="Times New Roman" w:hAnsi="Times New Roman" w:cs="Times New Roman"/>
                <w:bCs/>
                <w:sz w:val="24"/>
                <w:szCs w:val="24"/>
              </w:rPr>
            </w:pPr>
            <w:r w:rsidRPr="00CC21E5">
              <w:rPr>
                <w:rFonts w:ascii="Times New Roman" w:eastAsia="Times New Roman" w:hAnsi="Times New Roman" w:cs="Times New Roman"/>
                <w:b/>
                <w:bCs/>
                <w:sz w:val="24"/>
                <w:szCs w:val="24"/>
              </w:rPr>
              <w:t>Лекция</w:t>
            </w:r>
            <w:r w:rsidR="00834219">
              <w:rPr>
                <w:rFonts w:ascii="Times New Roman" w:eastAsia="Times New Roman" w:hAnsi="Times New Roman" w:cs="Times New Roman"/>
                <w:b/>
                <w:bCs/>
                <w:sz w:val="24"/>
                <w:szCs w:val="24"/>
              </w:rPr>
              <w:t xml:space="preserve"> № 8</w:t>
            </w:r>
            <w:r w:rsidRPr="00CC21E5">
              <w:rPr>
                <w:rFonts w:ascii="Times New Roman" w:eastAsia="Times New Roman" w:hAnsi="Times New Roman" w:cs="Times New Roman"/>
                <w:b/>
                <w:bCs/>
                <w:sz w:val="24"/>
                <w:szCs w:val="24"/>
              </w:rPr>
              <w:t>.</w:t>
            </w:r>
            <w:r>
              <w:rPr>
                <w:rFonts w:ascii="Times New Roman" w:eastAsia="Times New Roman" w:hAnsi="Times New Roman" w:cs="Times New Roman"/>
                <w:bCs/>
                <w:sz w:val="24"/>
                <w:szCs w:val="24"/>
              </w:rPr>
              <w:t xml:space="preserve"> </w:t>
            </w:r>
            <w:r w:rsidR="00E50CBF">
              <w:rPr>
                <w:rFonts w:ascii="Times New Roman" w:eastAsia="Times New Roman" w:hAnsi="Times New Roman" w:cs="Times New Roman"/>
                <w:bCs/>
                <w:sz w:val="24"/>
                <w:szCs w:val="24"/>
              </w:rPr>
              <w:t>Общие положения, определение маркетинга. Виды маркетинга. Предпосылки возникновения маркетинга в здравоохранении. Теоретические основы развития маркетинга в здравоохранении.</w:t>
            </w:r>
          </w:p>
          <w:p w:rsidR="00834219" w:rsidRPr="00834219" w:rsidRDefault="00834219" w:rsidP="00834219">
            <w:pPr>
              <w:spacing w:after="0" w:line="240" w:lineRule="auto"/>
              <w:jc w:val="both"/>
              <w:rPr>
                <w:rFonts w:ascii="Times New Roman" w:eastAsia="Times New Roman" w:hAnsi="Times New Roman" w:cs="Times New Roman"/>
                <w:bCs/>
                <w:sz w:val="24"/>
                <w:szCs w:val="24"/>
              </w:rPr>
            </w:pPr>
            <w:r w:rsidRPr="00834219">
              <w:rPr>
                <w:rFonts w:ascii="Times New Roman" w:eastAsia="Times New Roman" w:hAnsi="Times New Roman" w:cs="Times New Roman"/>
                <w:b/>
                <w:bCs/>
                <w:sz w:val="24"/>
                <w:szCs w:val="24"/>
              </w:rPr>
              <w:t>Практическое занятие № 12.</w:t>
            </w:r>
            <w:r>
              <w:rPr>
                <w:rFonts w:ascii="Times New Roman" w:eastAsia="Times New Roman" w:hAnsi="Times New Roman" w:cs="Times New Roman"/>
                <w:bCs/>
                <w:sz w:val="24"/>
                <w:szCs w:val="24"/>
              </w:rPr>
              <w:t xml:space="preserve"> </w:t>
            </w:r>
            <w:r w:rsidRPr="00834219">
              <w:rPr>
                <w:rFonts w:ascii="Times New Roman" w:eastAsia="Times New Roman" w:hAnsi="Times New Roman" w:cs="Times New Roman"/>
                <w:bCs/>
                <w:sz w:val="24"/>
                <w:szCs w:val="24"/>
              </w:rPr>
              <w:t>Зарождение маркетинга в России и за рубежом. Виды маркетинга: дифференцированный, конверсионный, концентрированный, массовый, противодействующий, развивающий, стратегический, целевой, ценовой. Понятие маркетингового мышления.</w:t>
            </w:r>
          </w:p>
          <w:p w:rsidR="00834219" w:rsidRPr="00834219" w:rsidRDefault="003B29B8" w:rsidP="00834219">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Семинарское занятие № 6</w:t>
            </w:r>
            <w:r w:rsidR="00834219" w:rsidRPr="00834219">
              <w:rPr>
                <w:rFonts w:ascii="Times New Roman" w:eastAsia="Times New Roman" w:hAnsi="Times New Roman" w:cs="Times New Roman"/>
                <w:b/>
                <w:bCs/>
                <w:sz w:val="24"/>
                <w:szCs w:val="24"/>
              </w:rPr>
              <w:t>.</w:t>
            </w:r>
            <w:r w:rsidR="00834219">
              <w:rPr>
                <w:rFonts w:ascii="Times New Roman" w:eastAsia="Times New Roman" w:hAnsi="Times New Roman" w:cs="Times New Roman"/>
                <w:bCs/>
                <w:sz w:val="24"/>
                <w:szCs w:val="24"/>
              </w:rPr>
              <w:t xml:space="preserve"> </w:t>
            </w:r>
            <w:r w:rsidR="00834219" w:rsidRPr="00834219">
              <w:rPr>
                <w:rFonts w:ascii="Times New Roman" w:eastAsia="Times New Roman" w:hAnsi="Times New Roman" w:cs="Times New Roman"/>
                <w:bCs/>
                <w:sz w:val="24"/>
                <w:szCs w:val="24"/>
              </w:rPr>
              <w:t>Концепция совершенствования производства. Концепция интенсификации коммерческих усилий. Концепция социально-этического маркетинга. Концепция «маркетинга взаимодействия».</w:t>
            </w:r>
          </w:p>
          <w:p w:rsidR="00834219" w:rsidRPr="00834219" w:rsidRDefault="00834219" w:rsidP="00834219">
            <w:pPr>
              <w:spacing w:after="0" w:line="240" w:lineRule="auto"/>
              <w:jc w:val="both"/>
              <w:rPr>
                <w:rFonts w:ascii="Times New Roman" w:eastAsia="Times New Roman" w:hAnsi="Times New Roman" w:cs="Times New Roman"/>
                <w:b/>
                <w:bCs/>
                <w:sz w:val="24"/>
                <w:szCs w:val="24"/>
              </w:rPr>
            </w:pPr>
            <w:r w:rsidRPr="00834219">
              <w:rPr>
                <w:rFonts w:ascii="Times New Roman" w:eastAsia="Times New Roman" w:hAnsi="Times New Roman" w:cs="Times New Roman"/>
                <w:b/>
                <w:bCs/>
                <w:sz w:val="24"/>
                <w:szCs w:val="24"/>
              </w:rPr>
              <w:t>Самостоятельная работа:</w:t>
            </w:r>
          </w:p>
          <w:p w:rsidR="00834219" w:rsidRPr="00834219" w:rsidRDefault="00834219" w:rsidP="00834219">
            <w:pPr>
              <w:spacing w:after="0" w:line="240" w:lineRule="auto"/>
              <w:jc w:val="both"/>
              <w:rPr>
                <w:rFonts w:ascii="Times New Roman" w:eastAsia="Times New Roman" w:hAnsi="Times New Roman" w:cs="Times New Roman"/>
                <w:bCs/>
                <w:sz w:val="24"/>
                <w:szCs w:val="24"/>
              </w:rPr>
            </w:pPr>
            <w:r w:rsidRPr="00834219">
              <w:rPr>
                <w:rFonts w:ascii="Times New Roman" w:eastAsia="Times New Roman" w:hAnsi="Times New Roman" w:cs="Times New Roman"/>
                <w:bCs/>
                <w:sz w:val="24"/>
                <w:szCs w:val="24"/>
              </w:rPr>
              <w:t>- работа над проблемными вопросами темы;</w:t>
            </w:r>
          </w:p>
          <w:p w:rsidR="00834219" w:rsidRPr="00834219" w:rsidRDefault="00834219" w:rsidP="00834219">
            <w:pPr>
              <w:spacing w:after="0" w:line="240" w:lineRule="auto"/>
              <w:jc w:val="both"/>
              <w:rPr>
                <w:rFonts w:ascii="Times New Roman" w:eastAsia="Times New Roman" w:hAnsi="Times New Roman" w:cs="Times New Roman"/>
                <w:bCs/>
                <w:sz w:val="24"/>
                <w:szCs w:val="24"/>
              </w:rPr>
            </w:pPr>
            <w:r w:rsidRPr="00834219">
              <w:rPr>
                <w:rFonts w:ascii="Times New Roman" w:eastAsia="Times New Roman" w:hAnsi="Times New Roman" w:cs="Times New Roman"/>
                <w:bCs/>
                <w:sz w:val="24"/>
                <w:szCs w:val="24"/>
              </w:rPr>
              <w:t>- составить глоссарий по теме;</w:t>
            </w:r>
          </w:p>
          <w:p w:rsidR="00834219" w:rsidRPr="00834219" w:rsidRDefault="00834219" w:rsidP="00834219">
            <w:pPr>
              <w:spacing w:after="0" w:line="240" w:lineRule="auto"/>
              <w:jc w:val="both"/>
              <w:rPr>
                <w:rFonts w:ascii="Times New Roman" w:eastAsia="Times New Roman" w:hAnsi="Times New Roman" w:cs="Times New Roman"/>
                <w:bCs/>
                <w:sz w:val="24"/>
                <w:szCs w:val="24"/>
              </w:rPr>
            </w:pPr>
            <w:r w:rsidRPr="00834219">
              <w:rPr>
                <w:rFonts w:ascii="Times New Roman" w:eastAsia="Times New Roman" w:hAnsi="Times New Roman" w:cs="Times New Roman"/>
                <w:bCs/>
                <w:sz w:val="24"/>
                <w:szCs w:val="24"/>
              </w:rPr>
              <w:t>- подготовить сообщения по темам: «Маркетинг в здравоохранении», «Планирование в здравоохранении».</w:t>
            </w:r>
          </w:p>
          <w:p w:rsidR="00834219" w:rsidRPr="00834219" w:rsidRDefault="00834219" w:rsidP="00834219">
            <w:pPr>
              <w:spacing w:after="0" w:line="240" w:lineRule="auto"/>
              <w:jc w:val="both"/>
              <w:rPr>
                <w:rFonts w:ascii="Times New Roman" w:eastAsia="Times New Roman" w:hAnsi="Times New Roman" w:cs="Times New Roman"/>
                <w:b/>
                <w:bCs/>
                <w:sz w:val="24"/>
                <w:szCs w:val="24"/>
              </w:rPr>
            </w:pPr>
            <w:r w:rsidRPr="00834219">
              <w:rPr>
                <w:rFonts w:ascii="Times New Roman" w:eastAsia="Times New Roman" w:hAnsi="Times New Roman" w:cs="Times New Roman"/>
                <w:b/>
                <w:bCs/>
                <w:sz w:val="24"/>
                <w:szCs w:val="24"/>
              </w:rPr>
              <w:t>Методическое обеспечение:</w:t>
            </w:r>
          </w:p>
          <w:p w:rsidR="00834219" w:rsidRPr="00834219" w:rsidRDefault="00834219" w:rsidP="00834219">
            <w:pPr>
              <w:spacing w:after="0" w:line="240" w:lineRule="auto"/>
              <w:jc w:val="both"/>
              <w:rPr>
                <w:rFonts w:ascii="Times New Roman" w:eastAsia="Times New Roman" w:hAnsi="Times New Roman" w:cs="Times New Roman"/>
                <w:bCs/>
                <w:sz w:val="24"/>
                <w:szCs w:val="24"/>
              </w:rPr>
            </w:pPr>
            <w:r w:rsidRPr="00834219">
              <w:rPr>
                <w:rFonts w:ascii="Times New Roman" w:eastAsia="Times New Roman" w:hAnsi="Times New Roman" w:cs="Times New Roman"/>
                <w:bCs/>
                <w:sz w:val="24"/>
                <w:szCs w:val="24"/>
              </w:rPr>
              <w:t>- Трушкина Л.Ю. и др. Экономика и управление здравоохранением. Учебник. Р/Д.: Феникс, 201</w:t>
            </w:r>
            <w:r w:rsidR="00617332">
              <w:rPr>
                <w:rFonts w:ascii="Times New Roman" w:eastAsia="Times New Roman" w:hAnsi="Times New Roman" w:cs="Times New Roman"/>
                <w:bCs/>
                <w:sz w:val="24"/>
                <w:szCs w:val="24"/>
              </w:rPr>
              <w:t>8</w:t>
            </w:r>
            <w:r w:rsidRPr="00834219">
              <w:rPr>
                <w:rFonts w:ascii="Times New Roman" w:eastAsia="Times New Roman" w:hAnsi="Times New Roman" w:cs="Times New Roman"/>
                <w:bCs/>
                <w:sz w:val="24"/>
                <w:szCs w:val="24"/>
              </w:rPr>
              <w:t>;</w:t>
            </w:r>
          </w:p>
          <w:p w:rsidR="00834219" w:rsidRPr="00834219" w:rsidRDefault="00834219" w:rsidP="00834219">
            <w:pPr>
              <w:spacing w:after="0" w:line="240" w:lineRule="auto"/>
              <w:jc w:val="both"/>
              <w:rPr>
                <w:rFonts w:ascii="Times New Roman" w:eastAsia="Times New Roman" w:hAnsi="Times New Roman" w:cs="Times New Roman"/>
                <w:bCs/>
                <w:sz w:val="24"/>
                <w:szCs w:val="24"/>
              </w:rPr>
            </w:pPr>
            <w:r w:rsidRPr="00834219">
              <w:rPr>
                <w:rFonts w:ascii="Times New Roman" w:eastAsia="Times New Roman" w:hAnsi="Times New Roman" w:cs="Times New Roman"/>
                <w:bCs/>
                <w:sz w:val="24"/>
                <w:szCs w:val="24"/>
              </w:rPr>
              <w:t>- Официальный сайт Министерства здравоохранения и социального развития РФ Интернет-ресурсы: http://brain/botik/ru/pls/ medinfo/docs/ROOTFOLDER/Q;</w:t>
            </w:r>
          </w:p>
          <w:p w:rsidR="00834219" w:rsidRDefault="00834219" w:rsidP="00834219">
            <w:pPr>
              <w:spacing w:after="0" w:line="240" w:lineRule="auto"/>
              <w:jc w:val="both"/>
              <w:rPr>
                <w:rFonts w:ascii="Times New Roman" w:hAnsi="Times New Roman" w:cs="Times New Roman"/>
                <w:bCs/>
                <w:sz w:val="24"/>
                <w:szCs w:val="24"/>
              </w:rPr>
            </w:pPr>
            <w:r>
              <w:rPr>
                <w:rFonts w:ascii="Times New Roman" w:eastAsia="Times New Roman" w:hAnsi="Times New Roman" w:cs="Times New Roman"/>
                <w:bCs/>
                <w:sz w:val="24"/>
                <w:szCs w:val="24"/>
              </w:rPr>
              <w:t>- лекция № 8</w:t>
            </w:r>
            <w:r w:rsidRPr="00834219">
              <w:rPr>
                <w:rFonts w:ascii="Times New Roman" w:eastAsia="Times New Roman" w:hAnsi="Times New Roman" w:cs="Times New Roman"/>
                <w:bCs/>
                <w:sz w:val="24"/>
                <w:szCs w:val="24"/>
              </w:rPr>
              <w:t>.</w:t>
            </w:r>
          </w:p>
        </w:tc>
      </w:tr>
      <w:tr w:rsidR="00E50CBF" w:rsidRPr="00E1246C" w:rsidTr="006C6073">
        <w:tc>
          <w:tcPr>
            <w:tcW w:w="3369" w:type="dxa"/>
            <w:gridSpan w:val="2"/>
            <w:tcBorders>
              <w:top w:val="single" w:sz="4" w:space="0" w:color="auto"/>
              <w:left w:val="single" w:sz="4" w:space="0" w:color="auto"/>
              <w:bottom w:val="single" w:sz="4" w:space="0" w:color="auto"/>
              <w:right w:val="single" w:sz="4" w:space="0" w:color="auto"/>
            </w:tcBorders>
            <w:hideMark/>
          </w:tcPr>
          <w:p w:rsidR="00E50CBF" w:rsidRDefault="00E50CBF" w:rsidP="00814918">
            <w:pPr>
              <w:spacing w:after="0" w:line="240" w:lineRule="auto"/>
              <w:rPr>
                <w:rFonts w:ascii="Times New Roman" w:hAnsi="Times New Roman" w:cs="Times New Roman"/>
                <w:b/>
                <w:bCs/>
                <w:sz w:val="24"/>
                <w:szCs w:val="24"/>
              </w:rPr>
            </w:pPr>
            <w:r>
              <w:rPr>
                <w:rFonts w:ascii="Times New Roman" w:hAnsi="Times New Roman" w:cs="Times New Roman"/>
                <w:bCs/>
                <w:sz w:val="24"/>
                <w:szCs w:val="24"/>
              </w:rPr>
              <w:t>Исследование рынка медицинских товаров и услуг</w:t>
            </w:r>
          </w:p>
        </w:tc>
        <w:tc>
          <w:tcPr>
            <w:tcW w:w="425" w:type="dxa"/>
            <w:tcBorders>
              <w:top w:val="single" w:sz="4" w:space="0" w:color="auto"/>
              <w:left w:val="single" w:sz="4" w:space="0" w:color="auto"/>
              <w:bottom w:val="single" w:sz="4" w:space="0" w:color="auto"/>
              <w:right w:val="single" w:sz="4" w:space="0" w:color="auto"/>
            </w:tcBorders>
            <w:hideMark/>
          </w:tcPr>
          <w:p w:rsidR="00E50CBF" w:rsidRDefault="00E50CBF"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F74BF2" w:rsidRDefault="00F74BF2" w:rsidP="00E1246C">
            <w:pPr>
              <w:spacing w:after="0" w:line="240" w:lineRule="auto"/>
              <w:jc w:val="center"/>
              <w:rPr>
                <w:rFonts w:ascii="Times New Roman" w:hAnsi="Times New Roman" w:cs="Times New Roman"/>
                <w:bCs/>
                <w:sz w:val="24"/>
                <w:szCs w:val="24"/>
              </w:rPr>
            </w:pPr>
          </w:p>
          <w:p w:rsidR="00F74BF2" w:rsidRDefault="00F74BF2" w:rsidP="00E1246C">
            <w:pPr>
              <w:spacing w:after="0" w:line="240" w:lineRule="auto"/>
              <w:jc w:val="center"/>
              <w:rPr>
                <w:rFonts w:ascii="Times New Roman" w:hAnsi="Times New Roman" w:cs="Times New Roman"/>
                <w:bCs/>
                <w:sz w:val="24"/>
                <w:szCs w:val="24"/>
              </w:rPr>
            </w:pPr>
          </w:p>
          <w:p w:rsidR="00F74BF2" w:rsidRPr="00E1246C" w:rsidRDefault="00F74BF2"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1341" w:type="dxa"/>
            <w:gridSpan w:val="2"/>
            <w:tcBorders>
              <w:top w:val="single" w:sz="4" w:space="0" w:color="auto"/>
              <w:left w:val="single" w:sz="4" w:space="0" w:color="auto"/>
              <w:bottom w:val="single" w:sz="4" w:space="0" w:color="auto"/>
              <w:right w:val="single" w:sz="4" w:space="0" w:color="auto"/>
            </w:tcBorders>
            <w:hideMark/>
          </w:tcPr>
          <w:p w:rsidR="00E50CBF" w:rsidRDefault="00CC21E5" w:rsidP="00CC21E5">
            <w:pPr>
              <w:spacing w:after="0" w:line="240" w:lineRule="auto"/>
              <w:jc w:val="both"/>
              <w:rPr>
                <w:rFonts w:ascii="Times New Roman" w:eastAsia="Times New Roman" w:hAnsi="Times New Roman" w:cs="Times New Roman"/>
                <w:bCs/>
                <w:sz w:val="24"/>
                <w:szCs w:val="24"/>
              </w:rPr>
            </w:pPr>
            <w:r w:rsidRPr="00CC21E5">
              <w:rPr>
                <w:rFonts w:ascii="Times New Roman" w:eastAsia="Times New Roman" w:hAnsi="Times New Roman" w:cs="Times New Roman"/>
                <w:b/>
                <w:bCs/>
                <w:sz w:val="24"/>
                <w:szCs w:val="24"/>
              </w:rPr>
              <w:t>Лекция</w:t>
            </w:r>
            <w:r w:rsidR="006775F4">
              <w:rPr>
                <w:rFonts w:ascii="Times New Roman" w:eastAsia="Times New Roman" w:hAnsi="Times New Roman" w:cs="Times New Roman"/>
                <w:b/>
                <w:bCs/>
                <w:sz w:val="24"/>
                <w:szCs w:val="24"/>
              </w:rPr>
              <w:t xml:space="preserve"> № 9</w:t>
            </w:r>
            <w:r w:rsidRPr="00CC21E5">
              <w:rPr>
                <w:rFonts w:ascii="Times New Roman" w:eastAsia="Times New Roman" w:hAnsi="Times New Roman" w:cs="Times New Roman"/>
                <w:b/>
                <w:bCs/>
                <w:sz w:val="24"/>
                <w:szCs w:val="24"/>
              </w:rPr>
              <w:t>.</w:t>
            </w:r>
            <w:r>
              <w:rPr>
                <w:rFonts w:ascii="Times New Roman" w:eastAsia="Times New Roman" w:hAnsi="Times New Roman" w:cs="Times New Roman"/>
                <w:bCs/>
                <w:sz w:val="24"/>
                <w:szCs w:val="24"/>
              </w:rPr>
              <w:t xml:space="preserve"> </w:t>
            </w:r>
            <w:r w:rsidR="00E50CBF">
              <w:rPr>
                <w:rFonts w:ascii="Times New Roman" w:eastAsia="Times New Roman" w:hAnsi="Times New Roman" w:cs="Times New Roman"/>
                <w:bCs/>
                <w:sz w:val="24"/>
                <w:szCs w:val="24"/>
              </w:rPr>
              <w:t>Объект исследования рынка. Количественные и качественные маркетинговые исследования. Сегментование рынка. Выбор целевого рынка. Позиционирование на рынке. Организация производства товаров и услуг. Организация реализации произведенных медицинских товаров и услуг.</w:t>
            </w:r>
          </w:p>
          <w:p w:rsidR="006775F4" w:rsidRPr="006775F4" w:rsidRDefault="006775F4" w:rsidP="006775F4">
            <w:pPr>
              <w:spacing w:after="0" w:line="240" w:lineRule="auto"/>
              <w:jc w:val="both"/>
              <w:rPr>
                <w:rFonts w:ascii="Times New Roman" w:hAnsi="Times New Roman" w:cs="Times New Roman"/>
                <w:b/>
                <w:bCs/>
                <w:sz w:val="24"/>
                <w:szCs w:val="24"/>
              </w:rPr>
            </w:pPr>
            <w:r w:rsidRPr="006775F4">
              <w:rPr>
                <w:rFonts w:ascii="Times New Roman" w:hAnsi="Times New Roman" w:cs="Times New Roman"/>
                <w:b/>
                <w:bCs/>
                <w:sz w:val="24"/>
                <w:szCs w:val="24"/>
              </w:rPr>
              <w:t>Практическое занятие № 13.</w:t>
            </w:r>
            <w:r>
              <w:rPr>
                <w:rFonts w:ascii="Times New Roman" w:hAnsi="Times New Roman" w:cs="Times New Roman"/>
                <w:bCs/>
                <w:sz w:val="24"/>
                <w:szCs w:val="24"/>
              </w:rPr>
              <w:t xml:space="preserve"> </w:t>
            </w:r>
            <w:r w:rsidRPr="006775F4">
              <w:rPr>
                <w:rFonts w:ascii="Times New Roman" w:hAnsi="Times New Roman" w:cs="Times New Roman"/>
                <w:bCs/>
                <w:sz w:val="24"/>
                <w:szCs w:val="24"/>
              </w:rPr>
              <w:t>Маркетинговая деятельность руководителя сестринской службы. Маркетинг услуг. Взаимодействие спроса и предложения на рынке медицинских услуг. Освоение методики проведения маркетинговых исследований. Выявление потребности населения в сестринской помощи.</w:t>
            </w:r>
            <w:r w:rsidRPr="006775F4">
              <w:rPr>
                <w:rFonts w:ascii="Times New Roman" w:hAnsi="Times New Roman" w:cs="Times New Roman"/>
                <w:bCs/>
                <w:sz w:val="24"/>
                <w:szCs w:val="24"/>
              </w:rPr>
              <w:cr/>
            </w:r>
            <w:r w:rsidRPr="006775F4">
              <w:rPr>
                <w:rFonts w:ascii="Times New Roman" w:hAnsi="Times New Roman" w:cs="Times New Roman"/>
                <w:b/>
                <w:bCs/>
                <w:sz w:val="24"/>
                <w:szCs w:val="24"/>
              </w:rPr>
              <w:t>Самостоятельная работа:</w:t>
            </w:r>
          </w:p>
          <w:p w:rsidR="006775F4" w:rsidRPr="006775F4" w:rsidRDefault="006775F4" w:rsidP="006775F4">
            <w:pPr>
              <w:spacing w:after="0" w:line="240" w:lineRule="auto"/>
              <w:jc w:val="both"/>
              <w:rPr>
                <w:rFonts w:ascii="Times New Roman" w:hAnsi="Times New Roman" w:cs="Times New Roman"/>
                <w:bCs/>
                <w:sz w:val="24"/>
                <w:szCs w:val="24"/>
              </w:rPr>
            </w:pPr>
            <w:r w:rsidRPr="006775F4">
              <w:rPr>
                <w:rFonts w:ascii="Times New Roman" w:hAnsi="Times New Roman" w:cs="Times New Roman"/>
                <w:bCs/>
                <w:sz w:val="24"/>
                <w:szCs w:val="24"/>
              </w:rPr>
              <w:t xml:space="preserve"> - работа над проблемными вопросами темы;</w:t>
            </w:r>
          </w:p>
          <w:p w:rsidR="006775F4" w:rsidRPr="006775F4" w:rsidRDefault="006775F4" w:rsidP="006775F4">
            <w:pPr>
              <w:spacing w:after="0" w:line="240" w:lineRule="auto"/>
              <w:jc w:val="both"/>
              <w:rPr>
                <w:rFonts w:ascii="Times New Roman" w:hAnsi="Times New Roman" w:cs="Times New Roman"/>
                <w:bCs/>
                <w:sz w:val="24"/>
                <w:szCs w:val="24"/>
              </w:rPr>
            </w:pPr>
            <w:r w:rsidRPr="006775F4">
              <w:rPr>
                <w:rFonts w:ascii="Times New Roman" w:hAnsi="Times New Roman" w:cs="Times New Roman"/>
                <w:bCs/>
                <w:sz w:val="24"/>
                <w:szCs w:val="24"/>
              </w:rPr>
              <w:t>- составить электронную презентацию по заданной теме;</w:t>
            </w:r>
          </w:p>
          <w:p w:rsidR="006775F4" w:rsidRPr="006775F4" w:rsidRDefault="006775F4" w:rsidP="006775F4">
            <w:pPr>
              <w:spacing w:after="0" w:line="240" w:lineRule="auto"/>
              <w:jc w:val="both"/>
              <w:rPr>
                <w:rFonts w:ascii="Times New Roman" w:hAnsi="Times New Roman" w:cs="Times New Roman"/>
                <w:bCs/>
                <w:sz w:val="24"/>
                <w:szCs w:val="24"/>
              </w:rPr>
            </w:pPr>
            <w:r w:rsidRPr="006775F4">
              <w:rPr>
                <w:rFonts w:ascii="Times New Roman" w:hAnsi="Times New Roman" w:cs="Times New Roman"/>
                <w:bCs/>
                <w:sz w:val="24"/>
                <w:szCs w:val="24"/>
              </w:rPr>
              <w:t>- провести маркетинговое исследование медицинских услуг в г. Воронеже.</w:t>
            </w:r>
          </w:p>
          <w:p w:rsidR="006775F4" w:rsidRPr="006775F4" w:rsidRDefault="006775F4" w:rsidP="006775F4">
            <w:pPr>
              <w:spacing w:after="0" w:line="240" w:lineRule="auto"/>
              <w:jc w:val="both"/>
              <w:rPr>
                <w:rFonts w:ascii="Times New Roman" w:hAnsi="Times New Roman" w:cs="Times New Roman"/>
                <w:bCs/>
                <w:sz w:val="24"/>
                <w:szCs w:val="24"/>
              </w:rPr>
            </w:pPr>
            <w:r w:rsidRPr="006775F4">
              <w:rPr>
                <w:rFonts w:ascii="Times New Roman" w:hAnsi="Times New Roman" w:cs="Times New Roman"/>
                <w:b/>
                <w:bCs/>
                <w:sz w:val="24"/>
                <w:szCs w:val="24"/>
              </w:rPr>
              <w:t>Методическое обеспечение</w:t>
            </w:r>
            <w:r w:rsidRPr="006775F4">
              <w:rPr>
                <w:rFonts w:ascii="Times New Roman" w:hAnsi="Times New Roman" w:cs="Times New Roman"/>
                <w:bCs/>
                <w:sz w:val="24"/>
                <w:szCs w:val="24"/>
              </w:rPr>
              <w:t>:</w:t>
            </w:r>
          </w:p>
          <w:p w:rsidR="006775F4" w:rsidRPr="006775F4" w:rsidRDefault="006775F4" w:rsidP="006775F4">
            <w:pPr>
              <w:spacing w:after="0" w:line="240" w:lineRule="auto"/>
              <w:jc w:val="both"/>
              <w:rPr>
                <w:rFonts w:ascii="Times New Roman" w:hAnsi="Times New Roman" w:cs="Times New Roman"/>
                <w:bCs/>
                <w:sz w:val="24"/>
                <w:szCs w:val="24"/>
              </w:rPr>
            </w:pPr>
            <w:r w:rsidRPr="006775F4">
              <w:rPr>
                <w:rFonts w:ascii="Times New Roman" w:hAnsi="Times New Roman" w:cs="Times New Roman"/>
                <w:bCs/>
                <w:sz w:val="24"/>
                <w:szCs w:val="24"/>
              </w:rPr>
              <w:t>- Трушкина Л.Ю. и др. Экономика и управление здравоохранением. Учебник. Р/Д.: Феникс, 201</w:t>
            </w:r>
            <w:r w:rsidR="00617332">
              <w:rPr>
                <w:rFonts w:ascii="Times New Roman" w:hAnsi="Times New Roman" w:cs="Times New Roman"/>
                <w:bCs/>
                <w:sz w:val="24"/>
                <w:szCs w:val="24"/>
              </w:rPr>
              <w:t>8</w:t>
            </w:r>
            <w:r w:rsidRPr="006775F4">
              <w:rPr>
                <w:rFonts w:ascii="Times New Roman" w:hAnsi="Times New Roman" w:cs="Times New Roman"/>
                <w:bCs/>
                <w:sz w:val="24"/>
                <w:szCs w:val="24"/>
              </w:rPr>
              <w:t>;</w:t>
            </w:r>
          </w:p>
          <w:p w:rsidR="006775F4" w:rsidRPr="006775F4" w:rsidRDefault="006775F4" w:rsidP="006775F4">
            <w:pPr>
              <w:spacing w:after="0" w:line="240" w:lineRule="auto"/>
              <w:jc w:val="both"/>
              <w:rPr>
                <w:rFonts w:ascii="Times New Roman" w:hAnsi="Times New Roman" w:cs="Times New Roman"/>
                <w:bCs/>
                <w:sz w:val="24"/>
                <w:szCs w:val="24"/>
              </w:rPr>
            </w:pPr>
            <w:r w:rsidRPr="006775F4">
              <w:rPr>
                <w:rFonts w:ascii="Times New Roman" w:hAnsi="Times New Roman" w:cs="Times New Roman"/>
                <w:bCs/>
                <w:sz w:val="24"/>
                <w:szCs w:val="24"/>
              </w:rPr>
              <w:t>- Официальный сайт Министерства здравоохранения и социального развития РФ Интернет-ресурсы: http://brain/botik/ru/pls/ medinfo/docs/ROOTFOLDER/Q;</w:t>
            </w:r>
          </w:p>
          <w:p w:rsidR="006775F4" w:rsidRDefault="006775F4" w:rsidP="006775F4">
            <w:pPr>
              <w:spacing w:after="0" w:line="240" w:lineRule="auto"/>
              <w:jc w:val="both"/>
              <w:rPr>
                <w:rFonts w:ascii="Times New Roman" w:hAnsi="Times New Roman" w:cs="Times New Roman"/>
                <w:bCs/>
                <w:sz w:val="24"/>
                <w:szCs w:val="24"/>
              </w:rPr>
            </w:pPr>
            <w:r w:rsidRPr="006775F4">
              <w:rPr>
                <w:rFonts w:ascii="Times New Roman" w:hAnsi="Times New Roman" w:cs="Times New Roman"/>
                <w:bCs/>
                <w:sz w:val="24"/>
                <w:szCs w:val="24"/>
              </w:rPr>
              <w:t>- лекция № 9.</w:t>
            </w:r>
          </w:p>
        </w:tc>
      </w:tr>
      <w:tr w:rsidR="006775F4" w:rsidRPr="00E1246C" w:rsidTr="006C6073">
        <w:tc>
          <w:tcPr>
            <w:tcW w:w="3369" w:type="dxa"/>
            <w:gridSpan w:val="2"/>
            <w:tcBorders>
              <w:top w:val="single" w:sz="4" w:space="0" w:color="auto"/>
              <w:left w:val="single" w:sz="4" w:space="0" w:color="auto"/>
              <w:bottom w:val="single" w:sz="4" w:space="0" w:color="auto"/>
              <w:right w:val="single" w:sz="4" w:space="0" w:color="auto"/>
            </w:tcBorders>
          </w:tcPr>
          <w:p w:rsidR="006775F4" w:rsidRPr="006775F4" w:rsidRDefault="006775F4" w:rsidP="00814918">
            <w:pPr>
              <w:spacing w:after="0" w:line="240" w:lineRule="auto"/>
              <w:rPr>
                <w:rFonts w:ascii="Times New Roman" w:hAnsi="Times New Roman" w:cs="Times New Roman"/>
                <w:bCs/>
                <w:sz w:val="24"/>
                <w:szCs w:val="24"/>
              </w:rPr>
            </w:pPr>
            <w:r w:rsidRPr="006775F4">
              <w:rPr>
                <w:rFonts w:ascii="Times New Roman" w:hAnsi="Times New Roman" w:cs="Times New Roman"/>
                <w:bCs/>
                <w:sz w:val="24"/>
                <w:szCs w:val="24"/>
              </w:rPr>
              <w:t>Организация производства и реализации медицинских товаров и услуг</w:t>
            </w:r>
          </w:p>
        </w:tc>
        <w:tc>
          <w:tcPr>
            <w:tcW w:w="425" w:type="dxa"/>
            <w:tcBorders>
              <w:top w:val="single" w:sz="4" w:space="0" w:color="auto"/>
              <w:left w:val="single" w:sz="4" w:space="0" w:color="auto"/>
              <w:bottom w:val="single" w:sz="4" w:space="0" w:color="auto"/>
              <w:right w:val="single" w:sz="4" w:space="0" w:color="auto"/>
            </w:tcBorders>
          </w:tcPr>
          <w:p w:rsidR="006775F4" w:rsidRDefault="00F74BF2"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1341" w:type="dxa"/>
            <w:gridSpan w:val="2"/>
            <w:tcBorders>
              <w:top w:val="single" w:sz="4" w:space="0" w:color="auto"/>
              <w:left w:val="single" w:sz="4" w:space="0" w:color="auto"/>
              <w:bottom w:val="single" w:sz="4" w:space="0" w:color="auto"/>
              <w:right w:val="single" w:sz="4" w:space="0" w:color="auto"/>
            </w:tcBorders>
          </w:tcPr>
          <w:p w:rsidR="006775F4" w:rsidRPr="006775F4" w:rsidRDefault="006775F4" w:rsidP="006775F4">
            <w:pPr>
              <w:spacing w:after="0" w:line="240" w:lineRule="auto"/>
              <w:jc w:val="both"/>
              <w:rPr>
                <w:rFonts w:ascii="Times New Roman" w:eastAsia="Times New Roman" w:hAnsi="Times New Roman" w:cs="Times New Roman"/>
                <w:bCs/>
                <w:sz w:val="24"/>
                <w:szCs w:val="24"/>
              </w:rPr>
            </w:pPr>
            <w:r w:rsidRPr="006775F4">
              <w:rPr>
                <w:rFonts w:ascii="Times New Roman" w:eastAsia="Times New Roman" w:hAnsi="Times New Roman" w:cs="Times New Roman"/>
                <w:b/>
                <w:bCs/>
                <w:sz w:val="24"/>
                <w:szCs w:val="24"/>
              </w:rPr>
              <w:t>Практическое занятие № 14.</w:t>
            </w:r>
            <w:r>
              <w:rPr>
                <w:rFonts w:ascii="Times New Roman" w:eastAsia="Times New Roman" w:hAnsi="Times New Roman" w:cs="Times New Roman"/>
                <w:bCs/>
                <w:sz w:val="24"/>
                <w:szCs w:val="24"/>
              </w:rPr>
              <w:t xml:space="preserve"> </w:t>
            </w:r>
            <w:r w:rsidRPr="006775F4">
              <w:rPr>
                <w:rFonts w:ascii="Times New Roman" w:eastAsia="Times New Roman" w:hAnsi="Times New Roman" w:cs="Times New Roman"/>
                <w:bCs/>
                <w:sz w:val="24"/>
                <w:szCs w:val="24"/>
              </w:rPr>
              <w:t>Изучение потребителей рынка, объекты и предмет исследования. Анализ мотивов поведения пациентов. Использование маркетинговых приемов для эффективного функционирования организаций здравоохранения. Реклама как продвижение и способ реализации медицинских товаров и услуг.</w:t>
            </w:r>
          </w:p>
          <w:p w:rsidR="006775F4" w:rsidRPr="006775F4" w:rsidRDefault="006775F4" w:rsidP="006775F4">
            <w:pPr>
              <w:spacing w:after="0" w:line="240" w:lineRule="auto"/>
              <w:jc w:val="both"/>
              <w:rPr>
                <w:rFonts w:ascii="Times New Roman" w:eastAsia="Times New Roman" w:hAnsi="Times New Roman" w:cs="Times New Roman"/>
                <w:b/>
                <w:bCs/>
                <w:sz w:val="24"/>
                <w:szCs w:val="24"/>
              </w:rPr>
            </w:pPr>
            <w:r w:rsidRPr="006775F4">
              <w:rPr>
                <w:rFonts w:ascii="Times New Roman" w:eastAsia="Times New Roman" w:hAnsi="Times New Roman" w:cs="Times New Roman"/>
                <w:b/>
                <w:bCs/>
                <w:sz w:val="24"/>
                <w:szCs w:val="24"/>
              </w:rPr>
              <w:t>Самостоятельная работа:</w:t>
            </w:r>
          </w:p>
          <w:p w:rsidR="006775F4" w:rsidRPr="006775F4" w:rsidRDefault="006775F4" w:rsidP="006775F4">
            <w:pPr>
              <w:spacing w:after="0" w:line="240" w:lineRule="auto"/>
              <w:jc w:val="both"/>
              <w:rPr>
                <w:rFonts w:ascii="Times New Roman" w:eastAsia="Times New Roman" w:hAnsi="Times New Roman" w:cs="Times New Roman"/>
                <w:bCs/>
                <w:sz w:val="24"/>
                <w:szCs w:val="24"/>
              </w:rPr>
            </w:pPr>
            <w:r w:rsidRPr="006775F4">
              <w:rPr>
                <w:rFonts w:ascii="Times New Roman" w:eastAsia="Times New Roman" w:hAnsi="Times New Roman" w:cs="Times New Roman"/>
                <w:bCs/>
                <w:sz w:val="24"/>
                <w:szCs w:val="24"/>
              </w:rPr>
              <w:t>- работа над проблемными вопросами темы;</w:t>
            </w:r>
          </w:p>
          <w:p w:rsidR="006775F4" w:rsidRPr="006775F4" w:rsidRDefault="006775F4" w:rsidP="006775F4">
            <w:pPr>
              <w:spacing w:after="0" w:line="240" w:lineRule="auto"/>
              <w:jc w:val="both"/>
              <w:rPr>
                <w:rFonts w:ascii="Times New Roman" w:eastAsia="Times New Roman" w:hAnsi="Times New Roman" w:cs="Times New Roman"/>
                <w:bCs/>
                <w:sz w:val="24"/>
                <w:szCs w:val="24"/>
              </w:rPr>
            </w:pPr>
            <w:r w:rsidRPr="006775F4">
              <w:rPr>
                <w:rFonts w:ascii="Times New Roman" w:eastAsia="Times New Roman" w:hAnsi="Times New Roman" w:cs="Times New Roman"/>
                <w:bCs/>
                <w:sz w:val="24"/>
                <w:szCs w:val="24"/>
              </w:rPr>
              <w:t>- составить конспект, с использованием основной и дополнительной литературы;</w:t>
            </w:r>
          </w:p>
          <w:p w:rsidR="006775F4" w:rsidRPr="006775F4" w:rsidRDefault="006775F4" w:rsidP="006775F4">
            <w:pPr>
              <w:spacing w:after="0" w:line="240" w:lineRule="auto"/>
              <w:jc w:val="both"/>
              <w:rPr>
                <w:rFonts w:ascii="Times New Roman" w:eastAsia="Times New Roman" w:hAnsi="Times New Roman" w:cs="Times New Roman"/>
                <w:bCs/>
                <w:sz w:val="24"/>
                <w:szCs w:val="24"/>
              </w:rPr>
            </w:pPr>
            <w:r w:rsidRPr="006775F4">
              <w:rPr>
                <w:rFonts w:ascii="Times New Roman" w:eastAsia="Times New Roman" w:hAnsi="Times New Roman" w:cs="Times New Roman"/>
                <w:bCs/>
                <w:sz w:val="24"/>
                <w:szCs w:val="24"/>
              </w:rPr>
              <w:t>- составить и решить кроссворд по основным понятиям.</w:t>
            </w:r>
          </w:p>
          <w:p w:rsidR="006775F4" w:rsidRPr="006775F4" w:rsidRDefault="006775F4" w:rsidP="006775F4">
            <w:pPr>
              <w:spacing w:after="0" w:line="240" w:lineRule="auto"/>
              <w:jc w:val="both"/>
              <w:rPr>
                <w:rFonts w:ascii="Times New Roman" w:eastAsia="Times New Roman" w:hAnsi="Times New Roman" w:cs="Times New Roman"/>
                <w:b/>
                <w:bCs/>
                <w:sz w:val="24"/>
                <w:szCs w:val="24"/>
              </w:rPr>
            </w:pPr>
            <w:r w:rsidRPr="006775F4">
              <w:rPr>
                <w:rFonts w:ascii="Times New Roman" w:eastAsia="Times New Roman" w:hAnsi="Times New Roman" w:cs="Times New Roman"/>
                <w:b/>
                <w:bCs/>
                <w:sz w:val="24"/>
                <w:szCs w:val="24"/>
              </w:rPr>
              <w:t>Методическое обеспечение:</w:t>
            </w:r>
          </w:p>
          <w:p w:rsidR="006775F4" w:rsidRPr="006775F4" w:rsidRDefault="006775F4" w:rsidP="006775F4">
            <w:pPr>
              <w:spacing w:after="0" w:line="240" w:lineRule="auto"/>
              <w:jc w:val="both"/>
              <w:rPr>
                <w:rFonts w:ascii="Times New Roman" w:eastAsia="Times New Roman" w:hAnsi="Times New Roman" w:cs="Times New Roman"/>
                <w:bCs/>
                <w:sz w:val="24"/>
                <w:szCs w:val="24"/>
              </w:rPr>
            </w:pPr>
            <w:r w:rsidRPr="006775F4">
              <w:rPr>
                <w:rFonts w:ascii="Times New Roman" w:eastAsia="Times New Roman" w:hAnsi="Times New Roman" w:cs="Times New Roman"/>
                <w:bCs/>
                <w:sz w:val="24"/>
                <w:szCs w:val="24"/>
              </w:rPr>
              <w:t>- Трушкина Л.Ю. и др. Экономика и управление здравоохранением. Учебник. Р/Д.: Феникс, 201</w:t>
            </w:r>
            <w:r w:rsidR="00617332">
              <w:rPr>
                <w:rFonts w:ascii="Times New Roman" w:eastAsia="Times New Roman" w:hAnsi="Times New Roman" w:cs="Times New Roman"/>
                <w:bCs/>
                <w:sz w:val="24"/>
                <w:szCs w:val="24"/>
              </w:rPr>
              <w:t>8</w:t>
            </w:r>
            <w:r w:rsidRPr="006775F4">
              <w:rPr>
                <w:rFonts w:ascii="Times New Roman" w:eastAsia="Times New Roman" w:hAnsi="Times New Roman" w:cs="Times New Roman"/>
                <w:bCs/>
                <w:sz w:val="24"/>
                <w:szCs w:val="24"/>
              </w:rPr>
              <w:t>;</w:t>
            </w:r>
          </w:p>
          <w:p w:rsidR="006775F4" w:rsidRPr="006775F4" w:rsidRDefault="006775F4" w:rsidP="006775F4">
            <w:pPr>
              <w:spacing w:after="0" w:line="240" w:lineRule="auto"/>
              <w:jc w:val="both"/>
              <w:rPr>
                <w:rFonts w:ascii="Times New Roman" w:eastAsia="Times New Roman" w:hAnsi="Times New Roman" w:cs="Times New Roman"/>
                <w:bCs/>
                <w:sz w:val="24"/>
                <w:szCs w:val="24"/>
              </w:rPr>
            </w:pPr>
            <w:r w:rsidRPr="006775F4">
              <w:rPr>
                <w:rFonts w:ascii="Times New Roman" w:eastAsia="Times New Roman" w:hAnsi="Times New Roman" w:cs="Times New Roman"/>
                <w:bCs/>
                <w:sz w:val="24"/>
                <w:szCs w:val="24"/>
              </w:rPr>
              <w:t>- Официальный сайт Министерства здравоохранения и социального развития РФ Интернет-ресурсы: http://brain/botik/ru/pls/ medinfo/docs/ROOTFOLDER/Q;</w:t>
            </w:r>
          </w:p>
          <w:p w:rsidR="006775F4" w:rsidRPr="00CC21E5" w:rsidRDefault="006775F4" w:rsidP="006775F4">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Cs/>
                <w:sz w:val="24"/>
                <w:szCs w:val="24"/>
              </w:rPr>
              <w:t>- лекция № 9</w:t>
            </w:r>
            <w:r w:rsidRPr="006775F4">
              <w:rPr>
                <w:rFonts w:ascii="Times New Roman" w:eastAsia="Times New Roman" w:hAnsi="Times New Roman" w:cs="Times New Roman"/>
                <w:bCs/>
                <w:sz w:val="24"/>
                <w:szCs w:val="24"/>
              </w:rPr>
              <w:t>.</w:t>
            </w:r>
          </w:p>
        </w:tc>
      </w:tr>
      <w:tr w:rsidR="00E50CBF" w:rsidRPr="00E1246C" w:rsidTr="006C6073">
        <w:tc>
          <w:tcPr>
            <w:tcW w:w="3369" w:type="dxa"/>
            <w:gridSpan w:val="2"/>
            <w:tcBorders>
              <w:top w:val="single" w:sz="4" w:space="0" w:color="auto"/>
              <w:left w:val="single" w:sz="4" w:space="0" w:color="auto"/>
              <w:bottom w:val="single" w:sz="4" w:space="0" w:color="auto"/>
              <w:right w:val="single" w:sz="4" w:space="0" w:color="auto"/>
            </w:tcBorders>
            <w:hideMark/>
          </w:tcPr>
          <w:p w:rsidR="00E50CBF" w:rsidRPr="00550B97" w:rsidRDefault="00E50CBF" w:rsidP="00814918">
            <w:pPr>
              <w:spacing w:after="0" w:line="240" w:lineRule="auto"/>
              <w:rPr>
                <w:rFonts w:ascii="Times New Roman" w:hAnsi="Times New Roman" w:cs="Times New Roman"/>
                <w:bCs/>
                <w:sz w:val="24"/>
                <w:szCs w:val="24"/>
              </w:rPr>
            </w:pPr>
            <w:r w:rsidRPr="00814918">
              <w:rPr>
                <w:rFonts w:ascii="Times New Roman" w:hAnsi="Times New Roman" w:cs="Times New Roman"/>
                <w:bCs/>
                <w:sz w:val="24"/>
                <w:szCs w:val="24"/>
              </w:rPr>
              <w:t>Зарубежный опыт развития системы здравоохранения</w:t>
            </w:r>
          </w:p>
        </w:tc>
        <w:tc>
          <w:tcPr>
            <w:tcW w:w="425" w:type="dxa"/>
            <w:tcBorders>
              <w:top w:val="single" w:sz="4" w:space="0" w:color="auto"/>
              <w:left w:val="single" w:sz="4" w:space="0" w:color="auto"/>
              <w:bottom w:val="single" w:sz="4" w:space="0" w:color="auto"/>
              <w:right w:val="single" w:sz="4" w:space="0" w:color="auto"/>
            </w:tcBorders>
            <w:hideMark/>
          </w:tcPr>
          <w:p w:rsidR="00E50CBF" w:rsidRDefault="00E50CBF"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840219" w:rsidRDefault="00840219" w:rsidP="00E1246C">
            <w:pPr>
              <w:spacing w:after="0" w:line="240" w:lineRule="auto"/>
              <w:jc w:val="center"/>
              <w:rPr>
                <w:rFonts w:ascii="Times New Roman" w:hAnsi="Times New Roman" w:cs="Times New Roman"/>
                <w:bCs/>
                <w:sz w:val="24"/>
                <w:szCs w:val="24"/>
              </w:rPr>
            </w:pPr>
          </w:p>
          <w:p w:rsidR="00840219" w:rsidRDefault="00840219" w:rsidP="00E1246C">
            <w:pPr>
              <w:spacing w:after="0" w:line="240" w:lineRule="auto"/>
              <w:jc w:val="center"/>
              <w:rPr>
                <w:rFonts w:ascii="Times New Roman" w:hAnsi="Times New Roman" w:cs="Times New Roman"/>
                <w:bCs/>
                <w:sz w:val="24"/>
                <w:szCs w:val="24"/>
              </w:rPr>
            </w:pPr>
          </w:p>
          <w:p w:rsidR="00840219" w:rsidRDefault="00840219" w:rsidP="00E1246C">
            <w:pPr>
              <w:spacing w:after="0" w:line="240" w:lineRule="auto"/>
              <w:jc w:val="center"/>
              <w:rPr>
                <w:rFonts w:ascii="Times New Roman" w:hAnsi="Times New Roman" w:cs="Times New Roman"/>
                <w:bCs/>
                <w:sz w:val="24"/>
                <w:szCs w:val="24"/>
              </w:rPr>
            </w:pPr>
          </w:p>
          <w:p w:rsidR="00840219" w:rsidRPr="00E1246C" w:rsidRDefault="00840219"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1341" w:type="dxa"/>
            <w:gridSpan w:val="2"/>
            <w:tcBorders>
              <w:top w:val="single" w:sz="4" w:space="0" w:color="auto"/>
              <w:left w:val="single" w:sz="4" w:space="0" w:color="auto"/>
              <w:bottom w:val="single" w:sz="4" w:space="0" w:color="auto"/>
              <w:right w:val="single" w:sz="4" w:space="0" w:color="auto"/>
            </w:tcBorders>
            <w:hideMark/>
          </w:tcPr>
          <w:p w:rsidR="00E50CBF" w:rsidRDefault="00CC21E5" w:rsidP="00E50CBF">
            <w:pPr>
              <w:spacing w:after="0" w:line="240" w:lineRule="auto"/>
              <w:jc w:val="both"/>
              <w:rPr>
                <w:rFonts w:ascii="Times New Roman" w:eastAsia="Times New Roman" w:hAnsi="Times New Roman" w:cs="Times New Roman"/>
                <w:bCs/>
                <w:sz w:val="24"/>
                <w:szCs w:val="24"/>
              </w:rPr>
            </w:pPr>
            <w:r w:rsidRPr="00CC21E5">
              <w:rPr>
                <w:rFonts w:ascii="Times New Roman" w:eastAsia="Times New Roman" w:hAnsi="Times New Roman" w:cs="Times New Roman"/>
                <w:b/>
                <w:bCs/>
                <w:sz w:val="24"/>
                <w:szCs w:val="24"/>
              </w:rPr>
              <w:t>Лекция</w:t>
            </w:r>
            <w:r w:rsidR="006775F4">
              <w:rPr>
                <w:rFonts w:ascii="Times New Roman" w:eastAsia="Times New Roman" w:hAnsi="Times New Roman" w:cs="Times New Roman"/>
                <w:b/>
                <w:bCs/>
                <w:sz w:val="24"/>
                <w:szCs w:val="24"/>
              </w:rPr>
              <w:t xml:space="preserve"> № 10. </w:t>
            </w:r>
            <w:r w:rsidR="00E50CBF" w:rsidRPr="00814918">
              <w:rPr>
                <w:rFonts w:ascii="Times New Roman" w:eastAsia="Times New Roman" w:hAnsi="Times New Roman" w:cs="Times New Roman"/>
                <w:bCs/>
                <w:sz w:val="24"/>
                <w:szCs w:val="24"/>
              </w:rPr>
              <w:t>Исторические этапы развития систем здравоохранения</w:t>
            </w:r>
            <w:r w:rsidR="00E50CBF">
              <w:rPr>
                <w:rFonts w:ascii="Times New Roman" w:eastAsia="Times New Roman" w:hAnsi="Times New Roman" w:cs="Times New Roman"/>
                <w:bCs/>
                <w:sz w:val="24"/>
                <w:szCs w:val="24"/>
              </w:rPr>
              <w:t xml:space="preserve">. </w:t>
            </w:r>
            <w:r w:rsidR="00E50CBF" w:rsidRPr="00814918">
              <w:rPr>
                <w:rFonts w:ascii="Times New Roman" w:eastAsia="Times New Roman" w:hAnsi="Times New Roman" w:cs="Times New Roman"/>
                <w:bCs/>
                <w:sz w:val="24"/>
                <w:szCs w:val="24"/>
              </w:rPr>
              <w:t>Основные направления развития здравоохранения в различных странах</w:t>
            </w:r>
            <w:r w:rsidR="00E50CBF">
              <w:rPr>
                <w:rFonts w:ascii="Times New Roman" w:eastAsia="Times New Roman" w:hAnsi="Times New Roman" w:cs="Times New Roman"/>
                <w:bCs/>
                <w:sz w:val="24"/>
                <w:szCs w:val="24"/>
              </w:rPr>
              <w:t xml:space="preserve">. </w:t>
            </w:r>
            <w:r w:rsidR="00E50CBF" w:rsidRPr="00814918">
              <w:rPr>
                <w:rFonts w:ascii="Times New Roman" w:eastAsia="Times New Roman" w:hAnsi="Times New Roman" w:cs="Times New Roman"/>
                <w:bCs/>
                <w:sz w:val="24"/>
                <w:szCs w:val="24"/>
              </w:rPr>
              <w:t>Классификация экономических систем в здравоохранении</w:t>
            </w:r>
            <w:r w:rsidR="00E50CBF">
              <w:rPr>
                <w:rFonts w:ascii="Times New Roman" w:eastAsia="Times New Roman" w:hAnsi="Times New Roman" w:cs="Times New Roman"/>
                <w:bCs/>
                <w:sz w:val="24"/>
                <w:szCs w:val="24"/>
              </w:rPr>
              <w:t xml:space="preserve">. </w:t>
            </w:r>
            <w:r w:rsidR="00E50CBF" w:rsidRPr="00814918">
              <w:rPr>
                <w:rFonts w:ascii="Times New Roman" w:eastAsia="Times New Roman" w:hAnsi="Times New Roman" w:cs="Times New Roman"/>
                <w:bCs/>
                <w:sz w:val="24"/>
                <w:szCs w:val="24"/>
              </w:rPr>
              <w:t xml:space="preserve"> Описание экономических моделей в здравоохранении</w:t>
            </w:r>
            <w:r w:rsidR="00E50CBF">
              <w:rPr>
                <w:rFonts w:ascii="Times New Roman" w:eastAsia="Times New Roman" w:hAnsi="Times New Roman" w:cs="Times New Roman"/>
                <w:bCs/>
                <w:sz w:val="24"/>
                <w:szCs w:val="24"/>
              </w:rPr>
              <w:t xml:space="preserve">. </w:t>
            </w:r>
            <w:r w:rsidR="00E50CBF" w:rsidRPr="00814918">
              <w:rPr>
                <w:rFonts w:ascii="Times New Roman" w:eastAsia="Times New Roman" w:hAnsi="Times New Roman" w:cs="Times New Roman"/>
                <w:bCs/>
                <w:sz w:val="24"/>
                <w:szCs w:val="24"/>
              </w:rPr>
              <w:t>Пути повышения эффективности системы здравоохранения</w:t>
            </w:r>
          </w:p>
          <w:p w:rsidR="00834219" w:rsidRDefault="006775F4" w:rsidP="00E44AEB">
            <w:pPr>
              <w:spacing w:after="0" w:line="240" w:lineRule="auto"/>
              <w:jc w:val="both"/>
              <w:rPr>
                <w:rFonts w:ascii="Times New Roman" w:hAnsi="Times New Roman" w:cs="Times New Roman"/>
                <w:bCs/>
                <w:sz w:val="24"/>
                <w:szCs w:val="24"/>
              </w:rPr>
            </w:pPr>
            <w:r w:rsidRPr="00E44AEB">
              <w:rPr>
                <w:rFonts w:ascii="Times New Roman" w:hAnsi="Times New Roman" w:cs="Times New Roman"/>
                <w:b/>
                <w:bCs/>
                <w:sz w:val="24"/>
                <w:szCs w:val="24"/>
              </w:rPr>
              <w:t>Практическое занятие № 15.</w:t>
            </w:r>
            <w:r>
              <w:rPr>
                <w:rFonts w:ascii="Times New Roman" w:hAnsi="Times New Roman" w:cs="Times New Roman"/>
                <w:bCs/>
                <w:sz w:val="24"/>
                <w:szCs w:val="24"/>
              </w:rPr>
              <w:t xml:space="preserve"> Модели управления</w:t>
            </w:r>
            <w:r w:rsidR="00E44AEB">
              <w:rPr>
                <w:rFonts w:ascii="Times New Roman" w:hAnsi="Times New Roman" w:cs="Times New Roman"/>
                <w:bCs/>
                <w:sz w:val="24"/>
                <w:szCs w:val="24"/>
              </w:rPr>
              <w:t xml:space="preserve"> конкуренции в здравоохранении. Главные экономические характеристики системы здравоохранения. Типы систем здравоохранения. Экономические модели систем охраны здоровья разных стран. Национальные модели здравоохранения.</w:t>
            </w:r>
          </w:p>
          <w:p w:rsidR="00E44AEB" w:rsidRPr="00E44AEB" w:rsidRDefault="00E44AEB" w:rsidP="00E44AEB">
            <w:pPr>
              <w:spacing w:after="0" w:line="240" w:lineRule="auto"/>
              <w:jc w:val="both"/>
              <w:rPr>
                <w:rFonts w:ascii="Times New Roman" w:hAnsi="Times New Roman" w:cs="Times New Roman"/>
                <w:b/>
                <w:bCs/>
                <w:sz w:val="24"/>
                <w:szCs w:val="24"/>
              </w:rPr>
            </w:pPr>
            <w:r w:rsidRPr="00E44AEB">
              <w:rPr>
                <w:rFonts w:ascii="Times New Roman" w:hAnsi="Times New Roman" w:cs="Times New Roman"/>
                <w:b/>
                <w:bCs/>
                <w:sz w:val="24"/>
                <w:szCs w:val="24"/>
              </w:rPr>
              <w:t>Самостоятельная работа:</w:t>
            </w:r>
          </w:p>
          <w:p w:rsidR="00E44AEB" w:rsidRPr="00E44AEB" w:rsidRDefault="00E44AEB" w:rsidP="00E44AEB">
            <w:pPr>
              <w:spacing w:after="0" w:line="240" w:lineRule="auto"/>
              <w:jc w:val="both"/>
              <w:rPr>
                <w:rFonts w:ascii="Times New Roman" w:hAnsi="Times New Roman" w:cs="Times New Roman"/>
                <w:bCs/>
                <w:sz w:val="24"/>
                <w:szCs w:val="24"/>
              </w:rPr>
            </w:pPr>
            <w:r w:rsidRPr="00E44AEB">
              <w:rPr>
                <w:rFonts w:ascii="Times New Roman" w:hAnsi="Times New Roman" w:cs="Times New Roman"/>
                <w:bCs/>
                <w:sz w:val="24"/>
                <w:szCs w:val="24"/>
              </w:rPr>
              <w:t xml:space="preserve"> - работа над проблемными вопросами темы;</w:t>
            </w:r>
          </w:p>
          <w:p w:rsidR="00E44AEB" w:rsidRPr="00E44AEB" w:rsidRDefault="00E44AEB" w:rsidP="00E44AEB">
            <w:pPr>
              <w:spacing w:after="0" w:line="240" w:lineRule="auto"/>
              <w:jc w:val="both"/>
              <w:rPr>
                <w:rFonts w:ascii="Times New Roman" w:hAnsi="Times New Roman" w:cs="Times New Roman"/>
                <w:bCs/>
                <w:sz w:val="24"/>
                <w:szCs w:val="24"/>
              </w:rPr>
            </w:pPr>
            <w:r w:rsidRPr="00E44AEB">
              <w:rPr>
                <w:rFonts w:ascii="Times New Roman" w:hAnsi="Times New Roman" w:cs="Times New Roman"/>
                <w:bCs/>
                <w:sz w:val="24"/>
                <w:szCs w:val="24"/>
              </w:rPr>
              <w:t>- составить электронную презентацию по заданной теме;</w:t>
            </w:r>
          </w:p>
          <w:p w:rsidR="00E44AEB" w:rsidRPr="00E44AEB" w:rsidRDefault="00E44AEB" w:rsidP="00E44AEB">
            <w:pPr>
              <w:spacing w:after="0" w:line="240" w:lineRule="auto"/>
              <w:jc w:val="both"/>
              <w:rPr>
                <w:rFonts w:ascii="Times New Roman" w:hAnsi="Times New Roman" w:cs="Times New Roman"/>
                <w:bCs/>
                <w:sz w:val="24"/>
                <w:szCs w:val="24"/>
              </w:rPr>
            </w:pPr>
            <w:r w:rsidRPr="00E44AEB">
              <w:rPr>
                <w:rFonts w:ascii="Times New Roman" w:hAnsi="Times New Roman" w:cs="Times New Roman"/>
                <w:bCs/>
                <w:sz w:val="24"/>
                <w:szCs w:val="24"/>
              </w:rPr>
              <w:t>- провести маркетинговое исследование медицинских услуг в г. Воронеже.</w:t>
            </w:r>
          </w:p>
          <w:p w:rsidR="00E44AEB" w:rsidRPr="00E44AEB" w:rsidRDefault="00E44AEB" w:rsidP="00E44AEB">
            <w:pPr>
              <w:spacing w:after="0" w:line="240" w:lineRule="auto"/>
              <w:jc w:val="both"/>
              <w:rPr>
                <w:rFonts w:ascii="Times New Roman" w:hAnsi="Times New Roman" w:cs="Times New Roman"/>
                <w:b/>
                <w:bCs/>
                <w:sz w:val="24"/>
                <w:szCs w:val="24"/>
              </w:rPr>
            </w:pPr>
            <w:r w:rsidRPr="00E44AEB">
              <w:rPr>
                <w:rFonts w:ascii="Times New Roman" w:hAnsi="Times New Roman" w:cs="Times New Roman"/>
                <w:b/>
                <w:bCs/>
                <w:sz w:val="24"/>
                <w:szCs w:val="24"/>
              </w:rPr>
              <w:t>Методическое обеспечение:</w:t>
            </w:r>
          </w:p>
          <w:p w:rsidR="00E44AEB" w:rsidRPr="00E44AEB" w:rsidRDefault="00E44AEB" w:rsidP="00E44AEB">
            <w:pPr>
              <w:spacing w:after="0" w:line="240" w:lineRule="auto"/>
              <w:jc w:val="both"/>
              <w:rPr>
                <w:rFonts w:ascii="Times New Roman" w:hAnsi="Times New Roman" w:cs="Times New Roman"/>
                <w:bCs/>
                <w:sz w:val="24"/>
                <w:szCs w:val="24"/>
              </w:rPr>
            </w:pPr>
            <w:r w:rsidRPr="00E44AEB">
              <w:rPr>
                <w:rFonts w:ascii="Times New Roman" w:hAnsi="Times New Roman" w:cs="Times New Roman"/>
                <w:bCs/>
                <w:sz w:val="24"/>
                <w:szCs w:val="24"/>
              </w:rPr>
              <w:t>- Трушкина Л.Ю. и др. Экономика и управление здравоохранением. Учебник. Р/Д.: Феникс, 201</w:t>
            </w:r>
            <w:r w:rsidR="00617332">
              <w:rPr>
                <w:rFonts w:ascii="Times New Roman" w:hAnsi="Times New Roman" w:cs="Times New Roman"/>
                <w:bCs/>
                <w:sz w:val="24"/>
                <w:szCs w:val="24"/>
              </w:rPr>
              <w:t>8</w:t>
            </w:r>
            <w:r w:rsidRPr="00E44AEB">
              <w:rPr>
                <w:rFonts w:ascii="Times New Roman" w:hAnsi="Times New Roman" w:cs="Times New Roman"/>
                <w:bCs/>
                <w:sz w:val="24"/>
                <w:szCs w:val="24"/>
              </w:rPr>
              <w:t>;</w:t>
            </w:r>
          </w:p>
          <w:p w:rsidR="00E44AEB" w:rsidRPr="00E44AEB" w:rsidRDefault="00E44AEB" w:rsidP="00E44AEB">
            <w:pPr>
              <w:spacing w:after="0" w:line="240" w:lineRule="auto"/>
              <w:jc w:val="both"/>
              <w:rPr>
                <w:rFonts w:ascii="Times New Roman" w:hAnsi="Times New Roman" w:cs="Times New Roman"/>
                <w:bCs/>
                <w:sz w:val="24"/>
                <w:szCs w:val="24"/>
              </w:rPr>
            </w:pPr>
            <w:r w:rsidRPr="00E44AEB">
              <w:rPr>
                <w:rFonts w:ascii="Times New Roman" w:hAnsi="Times New Roman" w:cs="Times New Roman"/>
                <w:bCs/>
                <w:sz w:val="24"/>
                <w:szCs w:val="24"/>
              </w:rPr>
              <w:t>- Официальный сайт Министерства здравоохранения и социального развития РФ Интернет-ресурсы: http://brain/botik/ru/pls/ medinfo/docs/ROOTFOLDER/Q;</w:t>
            </w:r>
          </w:p>
          <w:p w:rsidR="00E44AEB" w:rsidRDefault="00E44AEB" w:rsidP="00E44AE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лекция № 10</w:t>
            </w:r>
            <w:r w:rsidRPr="00E44AEB">
              <w:rPr>
                <w:rFonts w:ascii="Times New Roman" w:hAnsi="Times New Roman" w:cs="Times New Roman"/>
                <w:bCs/>
                <w:sz w:val="24"/>
                <w:szCs w:val="24"/>
              </w:rPr>
              <w:t>.</w:t>
            </w:r>
          </w:p>
        </w:tc>
      </w:tr>
      <w:tr w:rsidR="00CC21E5" w:rsidRPr="00E1246C" w:rsidTr="006C6073">
        <w:tc>
          <w:tcPr>
            <w:tcW w:w="3369" w:type="dxa"/>
            <w:gridSpan w:val="2"/>
            <w:tcBorders>
              <w:top w:val="single" w:sz="4" w:space="0" w:color="auto"/>
              <w:left w:val="single" w:sz="4" w:space="0" w:color="auto"/>
              <w:bottom w:val="single" w:sz="4" w:space="0" w:color="auto"/>
              <w:right w:val="single" w:sz="4" w:space="0" w:color="auto"/>
            </w:tcBorders>
          </w:tcPr>
          <w:p w:rsidR="00CC21E5" w:rsidRDefault="00CC21E5" w:rsidP="00814918">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ИТОГО:</w:t>
            </w:r>
          </w:p>
        </w:tc>
        <w:tc>
          <w:tcPr>
            <w:tcW w:w="425" w:type="dxa"/>
            <w:tcBorders>
              <w:top w:val="single" w:sz="4" w:space="0" w:color="auto"/>
              <w:left w:val="single" w:sz="4" w:space="0" w:color="auto"/>
              <w:bottom w:val="single" w:sz="4" w:space="0" w:color="auto"/>
              <w:right w:val="single" w:sz="4" w:space="0" w:color="auto"/>
            </w:tcBorders>
          </w:tcPr>
          <w:p w:rsidR="00CC21E5" w:rsidRDefault="00CC21E5" w:rsidP="00E1246C">
            <w:pPr>
              <w:spacing w:after="0" w:line="240" w:lineRule="auto"/>
              <w:jc w:val="center"/>
              <w:rPr>
                <w:rFonts w:ascii="Times New Roman" w:hAnsi="Times New Roman" w:cs="Times New Roman"/>
                <w:bCs/>
                <w:sz w:val="24"/>
                <w:szCs w:val="24"/>
              </w:rPr>
            </w:pPr>
          </w:p>
        </w:tc>
        <w:tc>
          <w:tcPr>
            <w:tcW w:w="11341" w:type="dxa"/>
            <w:gridSpan w:val="2"/>
            <w:tcBorders>
              <w:top w:val="single" w:sz="4" w:space="0" w:color="auto"/>
              <w:left w:val="single" w:sz="4" w:space="0" w:color="auto"/>
              <w:bottom w:val="single" w:sz="4" w:space="0" w:color="auto"/>
              <w:right w:val="single" w:sz="4" w:space="0" w:color="auto"/>
            </w:tcBorders>
          </w:tcPr>
          <w:p w:rsidR="00CC21E5" w:rsidRDefault="00CC21E5" w:rsidP="00E50CBF">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Лекции </w:t>
            </w:r>
            <w:r w:rsidR="00840219">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20 часов</w:t>
            </w:r>
          </w:p>
          <w:p w:rsidR="00CC21E5" w:rsidRPr="00CC21E5" w:rsidRDefault="00CC21E5" w:rsidP="00840219">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w:t>
            </w:r>
            <w:r w:rsidR="00840219">
              <w:rPr>
                <w:rFonts w:ascii="Times New Roman" w:eastAsia="Times New Roman" w:hAnsi="Times New Roman" w:cs="Times New Roman"/>
                <w:b/>
                <w:bCs/>
                <w:sz w:val="24"/>
                <w:szCs w:val="24"/>
              </w:rPr>
              <w:t xml:space="preserve"> / </w:t>
            </w:r>
            <w:r>
              <w:rPr>
                <w:rFonts w:ascii="Times New Roman" w:eastAsia="Times New Roman" w:hAnsi="Times New Roman" w:cs="Times New Roman"/>
                <w:b/>
                <w:bCs/>
                <w:sz w:val="24"/>
                <w:szCs w:val="24"/>
              </w:rPr>
              <w:t>Семинарские занятия</w:t>
            </w:r>
            <w:r w:rsidR="00840219">
              <w:rPr>
                <w:rFonts w:ascii="Times New Roman" w:eastAsia="Times New Roman" w:hAnsi="Times New Roman" w:cs="Times New Roman"/>
                <w:b/>
                <w:bCs/>
                <w:sz w:val="24"/>
                <w:szCs w:val="24"/>
              </w:rPr>
              <w:t xml:space="preserve"> – 90 часов</w:t>
            </w:r>
          </w:p>
        </w:tc>
      </w:tr>
      <w:tr w:rsidR="00E058FD" w:rsidRPr="00E1246C" w:rsidTr="00E058FD">
        <w:tc>
          <w:tcPr>
            <w:tcW w:w="15135" w:type="dxa"/>
            <w:gridSpan w:val="5"/>
            <w:tcBorders>
              <w:top w:val="single" w:sz="4" w:space="0" w:color="auto"/>
              <w:left w:val="single" w:sz="4" w:space="0" w:color="auto"/>
              <w:bottom w:val="single" w:sz="4" w:space="0" w:color="auto"/>
              <w:right w:val="single" w:sz="4" w:space="0" w:color="auto"/>
            </w:tcBorders>
            <w:hideMark/>
          </w:tcPr>
          <w:p w:rsidR="00E058FD" w:rsidRPr="00E058FD" w:rsidRDefault="00E058FD" w:rsidP="003B29B8">
            <w:pPr>
              <w:spacing w:after="0" w:line="240" w:lineRule="auto"/>
              <w:jc w:val="center"/>
              <w:rPr>
                <w:rFonts w:ascii="Times New Roman" w:hAnsi="Times New Roman" w:cs="Times New Roman"/>
                <w:b/>
                <w:bCs/>
                <w:sz w:val="24"/>
                <w:szCs w:val="24"/>
              </w:rPr>
            </w:pPr>
            <w:r w:rsidRPr="00E058FD">
              <w:rPr>
                <w:rFonts w:ascii="Times New Roman" w:hAnsi="Times New Roman" w:cs="Times New Roman"/>
                <w:b/>
                <w:sz w:val="24"/>
                <w:szCs w:val="24"/>
              </w:rPr>
              <w:t xml:space="preserve">4 курс, </w:t>
            </w:r>
            <w:r w:rsidRPr="00E058FD">
              <w:rPr>
                <w:rFonts w:ascii="Times New Roman" w:hAnsi="Times New Roman" w:cs="Times New Roman"/>
                <w:b/>
                <w:sz w:val="24"/>
                <w:szCs w:val="24"/>
                <w:lang w:val="en-US"/>
              </w:rPr>
              <w:t>VII</w:t>
            </w:r>
            <w:r w:rsidRPr="00E058FD">
              <w:rPr>
                <w:rFonts w:ascii="Times New Roman" w:hAnsi="Times New Roman" w:cs="Times New Roman"/>
                <w:b/>
                <w:sz w:val="24"/>
                <w:szCs w:val="24"/>
              </w:rPr>
              <w:t xml:space="preserve"> сем</w:t>
            </w:r>
            <w:r w:rsidRPr="00E058FD">
              <w:rPr>
                <w:rFonts w:ascii="Times New Roman" w:hAnsi="Times New Roman" w:cs="Times New Roman"/>
                <w:b/>
                <w:bCs/>
                <w:sz w:val="24"/>
                <w:szCs w:val="24"/>
              </w:rPr>
              <w:t xml:space="preserve"> </w:t>
            </w:r>
          </w:p>
        </w:tc>
      </w:tr>
      <w:tr w:rsidR="00E50CBF" w:rsidRPr="00E1246C" w:rsidTr="006C6073">
        <w:tc>
          <w:tcPr>
            <w:tcW w:w="3369" w:type="dxa"/>
            <w:gridSpan w:val="2"/>
            <w:tcBorders>
              <w:top w:val="single" w:sz="4" w:space="0" w:color="auto"/>
              <w:left w:val="single" w:sz="4" w:space="0" w:color="auto"/>
              <w:bottom w:val="single" w:sz="4" w:space="0" w:color="auto"/>
              <w:right w:val="single" w:sz="4" w:space="0" w:color="auto"/>
            </w:tcBorders>
            <w:hideMark/>
          </w:tcPr>
          <w:p w:rsidR="00E50CBF" w:rsidRPr="00E058FD" w:rsidRDefault="00E50CBF" w:rsidP="00F75FC3">
            <w:pPr>
              <w:spacing w:after="0" w:line="240" w:lineRule="auto"/>
              <w:rPr>
                <w:rFonts w:ascii="Times New Roman" w:hAnsi="Times New Roman" w:cs="Times New Roman"/>
                <w:bCs/>
                <w:sz w:val="24"/>
                <w:szCs w:val="24"/>
              </w:rPr>
            </w:pPr>
            <w:r>
              <w:rPr>
                <w:rFonts w:ascii="Times New Roman" w:hAnsi="Times New Roman" w:cs="Times New Roman"/>
                <w:bCs/>
                <w:sz w:val="24"/>
                <w:szCs w:val="24"/>
              </w:rPr>
              <w:t>Экономика здравоохранения как наука и предмет</w:t>
            </w:r>
          </w:p>
        </w:tc>
        <w:tc>
          <w:tcPr>
            <w:tcW w:w="425" w:type="dxa"/>
            <w:tcBorders>
              <w:top w:val="single" w:sz="4" w:space="0" w:color="auto"/>
              <w:left w:val="single" w:sz="4" w:space="0" w:color="auto"/>
              <w:bottom w:val="single" w:sz="4" w:space="0" w:color="auto"/>
              <w:right w:val="single" w:sz="4" w:space="0" w:color="auto"/>
            </w:tcBorders>
            <w:hideMark/>
          </w:tcPr>
          <w:p w:rsidR="00E50CBF" w:rsidRDefault="00E50CBF"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B17521" w:rsidRDefault="00B17521" w:rsidP="00E1246C">
            <w:pPr>
              <w:spacing w:after="0" w:line="240" w:lineRule="auto"/>
              <w:jc w:val="center"/>
              <w:rPr>
                <w:rFonts w:ascii="Times New Roman" w:hAnsi="Times New Roman" w:cs="Times New Roman"/>
                <w:bCs/>
                <w:sz w:val="24"/>
                <w:szCs w:val="24"/>
              </w:rPr>
            </w:pPr>
          </w:p>
          <w:p w:rsidR="00B17521" w:rsidRDefault="00B17521" w:rsidP="00E1246C">
            <w:pPr>
              <w:spacing w:after="0" w:line="240" w:lineRule="auto"/>
              <w:jc w:val="center"/>
              <w:rPr>
                <w:rFonts w:ascii="Times New Roman" w:hAnsi="Times New Roman" w:cs="Times New Roman"/>
                <w:bCs/>
                <w:sz w:val="24"/>
                <w:szCs w:val="24"/>
              </w:rPr>
            </w:pPr>
          </w:p>
          <w:p w:rsidR="00B17521" w:rsidRDefault="00B17521"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1341" w:type="dxa"/>
            <w:gridSpan w:val="2"/>
            <w:tcBorders>
              <w:top w:val="single" w:sz="4" w:space="0" w:color="auto"/>
              <w:left w:val="single" w:sz="4" w:space="0" w:color="auto"/>
              <w:bottom w:val="single" w:sz="4" w:space="0" w:color="auto"/>
              <w:right w:val="single" w:sz="4" w:space="0" w:color="auto"/>
            </w:tcBorders>
            <w:hideMark/>
          </w:tcPr>
          <w:p w:rsidR="00E50CBF" w:rsidRDefault="00B17521" w:rsidP="00B17521">
            <w:pPr>
              <w:spacing w:after="0" w:line="240" w:lineRule="auto"/>
              <w:jc w:val="both"/>
              <w:rPr>
                <w:rFonts w:ascii="Times New Roman" w:eastAsia="Times New Roman" w:hAnsi="Times New Roman" w:cs="Times New Roman"/>
                <w:bCs/>
                <w:sz w:val="24"/>
                <w:szCs w:val="24"/>
              </w:rPr>
            </w:pPr>
            <w:r w:rsidRPr="00B17521">
              <w:rPr>
                <w:rFonts w:ascii="Times New Roman" w:eastAsia="Times New Roman" w:hAnsi="Times New Roman" w:cs="Times New Roman"/>
                <w:b/>
                <w:bCs/>
                <w:sz w:val="24"/>
                <w:szCs w:val="24"/>
              </w:rPr>
              <w:t>Лекция № 1.</w:t>
            </w:r>
            <w:r>
              <w:rPr>
                <w:rFonts w:ascii="Times New Roman" w:eastAsia="Times New Roman" w:hAnsi="Times New Roman" w:cs="Times New Roman"/>
                <w:bCs/>
                <w:sz w:val="24"/>
                <w:szCs w:val="24"/>
              </w:rPr>
              <w:t xml:space="preserve"> </w:t>
            </w:r>
            <w:r w:rsidR="00E50CBF">
              <w:rPr>
                <w:rFonts w:ascii="Times New Roman" w:eastAsia="Times New Roman" w:hAnsi="Times New Roman" w:cs="Times New Roman"/>
                <w:bCs/>
                <w:sz w:val="24"/>
                <w:szCs w:val="24"/>
              </w:rPr>
              <w:t>Структура экономической науки, ее разделы, прикладные экономические науки. Объект, предмет и цели экономики здравоохранения медицинской деятельности. Задачи экономики здравоохранения. Методы экономики здравоохранения.</w:t>
            </w:r>
          </w:p>
          <w:p w:rsidR="00B17521" w:rsidRPr="00B17521" w:rsidRDefault="00B17521" w:rsidP="00B17521">
            <w:pPr>
              <w:spacing w:after="0" w:line="240" w:lineRule="auto"/>
              <w:jc w:val="both"/>
              <w:rPr>
                <w:rFonts w:ascii="Times New Roman" w:hAnsi="Times New Roman" w:cs="Times New Roman"/>
                <w:bCs/>
                <w:sz w:val="24"/>
                <w:szCs w:val="24"/>
              </w:rPr>
            </w:pPr>
            <w:r w:rsidRPr="00B17521">
              <w:rPr>
                <w:rFonts w:ascii="Times New Roman" w:hAnsi="Times New Roman" w:cs="Times New Roman"/>
                <w:b/>
                <w:bCs/>
                <w:sz w:val="24"/>
                <w:szCs w:val="24"/>
              </w:rPr>
              <w:t xml:space="preserve">Практическое занятие № 1. </w:t>
            </w:r>
            <w:r w:rsidRPr="00B17521">
              <w:rPr>
                <w:rFonts w:ascii="Times New Roman" w:hAnsi="Times New Roman" w:cs="Times New Roman"/>
                <w:bCs/>
                <w:sz w:val="24"/>
                <w:szCs w:val="24"/>
              </w:rPr>
              <w:t xml:space="preserve">Объект, предмет и цель экономики здравоохранения медицинской деятельности. Экономические исследования на макро- и микроуровне. Экономическая теория, методология познания законов социально-экономического развития общества. Экономические отношения в процессе оказания медицинской помощи. Общая цель экономики здравоохранения. Современная структура экономической науки, ее разделы. </w:t>
            </w:r>
          </w:p>
          <w:p w:rsidR="00B17521" w:rsidRPr="00B17521" w:rsidRDefault="00B17521" w:rsidP="00B17521">
            <w:pPr>
              <w:spacing w:after="0" w:line="240" w:lineRule="auto"/>
              <w:jc w:val="both"/>
              <w:rPr>
                <w:rFonts w:ascii="Times New Roman" w:hAnsi="Times New Roman" w:cs="Times New Roman"/>
                <w:b/>
                <w:bCs/>
                <w:sz w:val="24"/>
                <w:szCs w:val="24"/>
              </w:rPr>
            </w:pPr>
            <w:r w:rsidRPr="00B17521">
              <w:rPr>
                <w:rFonts w:ascii="Times New Roman" w:hAnsi="Times New Roman" w:cs="Times New Roman"/>
                <w:b/>
                <w:bCs/>
                <w:sz w:val="24"/>
                <w:szCs w:val="24"/>
              </w:rPr>
              <w:t>Самостоятельная работа:</w:t>
            </w:r>
          </w:p>
          <w:p w:rsidR="00B17521" w:rsidRPr="00B17521" w:rsidRDefault="00B17521" w:rsidP="00B17521">
            <w:pPr>
              <w:spacing w:after="0" w:line="240" w:lineRule="auto"/>
              <w:jc w:val="both"/>
              <w:rPr>
                <w:rFonts w:ascii="Times New Roman" w:hAnsi="Times New Roman" w:cs="Times New Roman"/>
                <w:bCs/>
                <w:sz w:val="24"/>
                <w:szCs w:val="24"/>
              </w:rPr>
            </w:pPr>
            <w:r w:rsidRPr="00B17521">
              <w:rPr>
                <w:rFonts w:ascii="Times New Roman" w:hAnsi="Times New Roman" w:cs="Times New Roman"/>
                <w:bCs/>
                <w:sz w:val="24"/>
                <w:szCs w:val="24"/>
              </w:rPr>
              <w:t>- работа над проблемными вопросами темы;</w:t>
            </w:r>
          </w:p>
          <w:p w:rsidR="00B17521" w:rsidRPr="00B17521" w:rsidRDefault="00B17521" w:rsidP="00B17521">
            <w:pPr>
              <w:spacing w:after="0" w:line="240" w:lineRule="auto"/>
              <w:jc w:val="both"/>
              <w:rPr>
                <w:rFonts w:ascii="Times New Roman" w:hAnsi="Times New Roman" w:cs="Times New Roman"/>
                <w:bCs/>
                <w:sz w:val="24"/>
                <w:szCs w:val="24"/>
              </w:rPr>
            </w:pPr>
            <w:r w:rsidRPr="00B17521">
              <w:rPr>
                <w:rFonts w:ascii="Times New Roman" w:hAnsi="Times New Roman" w:cs="Times New Roman"/>
                <w:bCs/>
                <w:sz w:val="24"/>
                <w:szCs w:val="24"/>
              </w:rPr>
              <w:t>- составить глоссарий по теме;</w:t>
            </w:r>
          </w:p>
          <w:p w:rsidR="00B17521" w:rsidRPr="00B17521" w:rsidRDefault="00B17521" w:rsidP="00B17521">
            <w:pPr>
              <w:spacing w:after="0" w:line="240" w:lineRule="auto"/>
              <w:jc w:val="both"/>
              <w:rPr>
                <w:rFonts w:ascii="Times New Roman" w:hAnsi="Times New Roman" w:cs="Times New Roman"/>
                <w:bCs/>
                <w:sz w:val="24"/>
                <w:szCs w:val="24"/>
              </w:rPr>
            </w:pPr>
            <w:r w:rsidRPr="00B17521">
              <w:rPr>
                <w:rFonts w:ascii="Times New Roman" w:hAnsi="Times New Roman" w:cs="Times New Roman"/>
                <w:bCs/>
                <w:sz w:val="24"/>
                <w:szCs w:val="24"/>
              </w:rPr>
              <w:t>- подготовить сообщения по темам: «</w:t>
            </w:r>
            <w:r>
              <w:rPr>
                <w:rFonts w:ascii="Times New Roman" w:hAnsi="Times New Roman" w:cs="Times New Roman"/>
                <w:bCs/>
                <w:sz w:val="24"/>
                <w:szCs w:val="24"/>
              </w:rPr>
              <w:t>Экономические основы в здравоохранении</w:t>
            </w:r>
            <w:r w:rsidRPr="00B17521">
              <w:rPr>
                <w:rFonts w:ascii="Times New Roman" w:hAnsi="Times New Roman" w:cs="Times New Roman"/>
                <w:bCs/>
                <w:sz w:val="24"/>
                <w:szCs w:val="24"/>
              </w:rPr>
              <w:t>», «</w:t>
            </w:r>
            <w:r>
              <w:rPr>
                <w:rFonts w:ascii="Times New Roman" w:hAnsi="Times New Roman" w:cs="Times New Roman"/>
                <w:bCs/>
                <w:sz w:val="24"/>
                <w:szCs w:val="24"/>
              </w:rPr>
              <w:t>Экономика здравоохранения как самостоятельная наука</w:t>
            </w:r>
            <w:r w:rsidRPr="00B17521">
              <w:rPr>
                <w:rFonts w:ascii="Times New Roman" w:hAnsi="Times New Roman" w:cs="Times New Roman"/>
                <w:bCs/>
                <w:sz w:val="24"/>
                <w:szCs w:val="24"/>
              </w:rPr>
              <w:t>».</w:t>
            </w:r>
          </w:p>
          <w:p w:rsidR="00B17521" w:rsidRPr="00B17521" w:rsidRDefault="00B17521" w:rsidP="00B17521">
            <w:pPr>
              <w:spacing w:after="0" w:line="240" w:lineRule="auto"/>
              <w:jc w:val="both"/>
              <w:rPr>
                <w:rFonts w:ascii="Times New Roman" w:hAnsi="Times New Roman" w:cs="Times New Roman"/>
                <w:b/>
                <w:bCs/>
                <w:sz w:val="24"/>
                <w:szCs w:val="24"/>
              </w:rPr>
            </w:pPr>
            <w:r w:rsidRPr="00B17521">
              <w:rPr>
                <w:rFonts w:ascii="Times New Roman" w:hAnsi="Times New Roman" w:cs="Times New Roman"/>
                <w:b/>
                <w:bCs/>
                <w:sz w:val="24"/>
                <w:szCs w:val="24"/>
              </w:rPr>
              <w:t>Методическое обеспечение:</w:t>
            </w:r>
          </w:p>
          <w:p w:rsidR="00B17521" w:rsidRPr="00B17521" w:rsidRDefault="00B17521" w:rsidP="00B17521">
            <w:pPr>
              <w:spacing w:after="0" w:line="240" w:lineRule="auto"/>
              <w:jc w:val="both"/>
              <w:rPr>
                <w:rFonts w:ascii="Times New Roman" w:hAnsi="Times New Roman" w:cs="Times New Roman"/>
                <w:bCs/>
                <w:sz w:val="24"/>
                <w:szCs w:val="24"/>
              </w:rPr>
            </w:pPr>
            <w:r w:rsidRPr="00B17521">
              <w:rPr>
                <w:rFonts w:ascii="Times New Roman" w:hAnsi="Times New Roman" w:cs="Times New Roman"/>
                <w:bCs/>
                <w:sz w:val="24"/>
                <w:szCs w:val="24"/>
              </w:rPr>
              <w:t>- Трушкина Л.Ю. и др. Экономика и управление здравоохранением. Учебник. Р/Д.: Феникс, 201</w:t>
            </w:r>
            <w:r w:rsidR="00617332">
              <w:rPr>
                <w:rFonts w:ascii="Times New Roman" w:hAnsi="Times New Roman" w:cs="Times New Roman"/>
                <w:bCs/>
                <w:sz w:val="24"/>
                <w:szCs w:val="24"/>
              </w:rPr>
              <w:t>8</w:t>
            </w:r>
            <w:r w:rsidRPr="00B17521">
              <w:rPr>
                <w:rFonts w:ascii="Times New Roman" w:hAnsi="Times New Roman" w:cs="Times New Roman"/>
                <w:bCs/>
                <w:sz w:val="24"/>
                <w:szCs w:val="24"/>
              </w:rPr>
              <w:t>;</w:t>
            </w:r>
          </w:p>
          <w:p w:rsidR="00B17521" w:rsidRPr="00B17521" w:rsidRDefault="00B17521" w:rsidP="00B17521">
            <w:pPr>
              <w:spacing w:after="0" w:line="240" w:lineRule="auto"/>
              <w:jc w:val="both"/>
              <w:rPr>
                <w:rFonts w:ascii="Times New Roman" w:hAnsi="Times New Roman" w:cs="Times New Roman"/>
                <w:bCs/>
                <w:sz w:val="24"/>
                <w:szCs w:val="24"/>
              </w:rPr>
            </w:pPr>
            <w:r w:rsidRPr="00B17521">
              <w:rPr>
                <w:rFonts w:ascii="Times New Roman" w:hAnsi="Times New Roman" w:cs="Times New Roman"/>
                <w:bCs/>
                <w:sz w:val="24"/>
                <w:szCs w:val="24"/>
              </w:rPr>
              <w:t>- Официальный сайт Министерства здравоохранения и социального развития РФ Интернет-ресурсы: http://brain/botik/ru/pls/ medinfo/docs/ROOTFOLDER/Q;</w:t>
            </w:r>
          </w:p>
          <w:p w:rsidR="00B17521" w:rsidRDefault="00B17521" w:rsidP="00B17521">
            <w:pPr>
              <w:spacing w:after="0" w:line="240" w:lineRule="auto"/>
              <w:jc w:val="both"/>
              <w:rPr>
                <w:rFonts w:ascii="Times New Roman" w:hAnsi="Times New Roman" w:cs="Times New Roman"/>
                <w:bCs/>
                <w:sz w:val="24"/>
                <w:szCs w:val="24"/>
              </w:rPr>
            </w:pPr>
            <w:r w:rsidRPr="00B17521">
              <w:rPr>
                <w:rFonts w:ascii="Times New Roman" w:hAnsi="Times New Roman" w:cs="Times New Roman"/>
                <w:bCs/>
                <w:sz w:val="24"/>
                <w:szCs w:val="24"/>
              </w:rPr>
              <w:t>- лекция № 1.</w:t>
            </w:r>
          </w:p>
        </w:tc>
      </w:tr>
      <w:tr w:rsidR="00B17521" w:rsidRPr="00E1246C" w:rsidTr="006C6073">
        <w:tc>
          <w:tcPr>
            <w:tcW w:w="3369" w:type="dxa"/>
            <w:gridSpan w:val="2"/>
            <w:tcBorders>
              <w:top w:val="single" w:sz="4" w:space="0" w:color="auto"/>
              <w:left w:val="single" w:sz="4" w:space="0" w:color="auto"/>
              <w:bottom w:val="single" w:sz="4" w:space="0" w:color="auto"/>
              <w:right w:val="single" w:sz="4" w:space="0" w:color="auto"/>
            </w:tcBorders>
          </w:tcPr>
          <w:p w:rsidR="00B17521" w:rsidRPr="00B17521" w:rsidRDefault="00B17521" w:rsidP="00F75FC3">
            <w:pPr>
              <w:spacing w:after="0" w:line="240" w:lineRule="auto"/>
              <w:rPr>
                <w:rFonts w:ascii="Times New Roman" w:hAnsi="Times New Roman" w:cs="Times New Roman"/>
                <w:bCs/>
                <w:sz w:val="24"/>
                <w:szCs w:val="24"/>
              </w:rPr>
            </w:pPr>
            <w:r w:rsidRPr="00B17521">
              <w:rPr>
                <w:rFonts w:ascii="Times New Roman" w:hAnsi="Times New Roman" w:cs="Times New Roman"/>
                <w:bCs/>
                <w:sz w:val="24"/>
                <w:szCs w:val="24"/>
              </w:rPr>
              <w:t>Методы познания экономической науки и их использования в медицинской деятельности</w:t>
            </w:r>
          </w:p>
        </w:tc>
        <w:tc>
          <w:tcPr>
            <w:tcW w:w="425" w:type="dxa"/>
            <w:tcBorders>
              <w:top w:val="single" w:sz="4" w:space="0" w:color="auto"/>
              <w:left w:val="single" w:sz="4" w:space="0" w:color="auto"/>
              <w:bottom w:val="single" w:sz="4" w:space="0" w:color="auto"/>
              <w:right w:val="single" w:sz="4" w:space="0" w:color="auto"/>
            </w:tcBorders>
          </w:tcPr>
          <w:p w:rsidR="00B17521" w:rsidRDefault="00B17521"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1341" w:type="dxa"/>
            <w:gridSpan w:val="2"/>
            <w:tcBorders>
              <w:top w:val="single" w:sz="4" w:space="0" w:color="auto"/>
              <w:left w:val="single" w:sz="4" w:space="0" w:color="auto"/>
              <w:bottom w:val="single" w:sz="4" w:space="0" w:color="auto"/>
              <w:right w:val="single" w:sz="4" w:space="0" w:color="auto"/>
            </w:tcBorders>
          </w:tcPr>
          <w:p w:rsidR="00B17521" w:rsidRDefault="00B17521" w:rsidP="00B17521">
            <w:pPr>
              <w:tabs>
                <w:tab w:val="left" w:pos="708"/>
              </w:tabs>
              <w:spacing w:after="0" w:line="240" w:lineRule="auto"/>
              <w:jc w:val="both"/>
              <w:rPr>
                <w:rFonts w:ascii="Times New Roman" w:hAnsi="Times New Roman" w:cs="Times New Roman"/>
                <w:bCs/>
                <w:sz w:val="24"/>
                <w:szCs w:val="24"/>
              </w:rPr>
            </w:pPr>
            <w:r w:rsidRPr="00B17521">
              <w:rPr>
                <w:rFonts w:ascii="Times New Roman" w:hAnsi="Times New Roman" w:cs="Times New Roman"/>
                <w:b/>
                <w:bCs/>
                <w:sz w:val="24"/>
                <w:szCs w:val="24"/>
              </w:rPr>
              <w:t>Практическое занятие № 2.</w:t>
            </w:r>
            <w:r>
              <w:rPr>
                <w:rFonts w:ascii="Times New Roman" w:hAnsi="Times New Roman" w:cs="Times New Roman"/>
                <w:bCs/>
                <w:sz w:val="24"/>
                <w:szCs w:val="24"/>
              </w:rPr>
              <w:t xml:space="preserve"> </w:t>
            </w:r>
            <w:r w:rsidRPr="00563473">
              <w:rPr>
                <w:rFonts w:ascii="Times New Roman" w:hAnsi="Times New Roman" w:cs="Times New Roman"/>
                <w:bCs/>
                <w:sz w:val="24"/>
                <w:szCs w:val="24"/>
              </w:rPr>
              <w:t>Анализ и синтез в экономике здравоохранения. Математические и статистические методы познания экономики здравоохранения. Балансовый метод</w:t>
            </w:r>
            <w:r>
              <w:rPr>
                <w:rFonts w:ascii="Times New Roman" w:hAnsi="Times New Roman" w:cs="Times New Roman"/>
                <w:bCs/>
                <w:sz w:val="24"/>
                <w:szCs w:val="24"/>
              </w:rPr>
              <w:t xml:space="preserve"> как совокупность приемов экономических резервов. Метод прогнозирования для достижения целей экономики здравоохранения. Экспериментальный метод в практическом применении экономики здравоохранения. </w:t>
            </w:r>
            <w:r w:rsidRPr="00563473">
              <w:rPr>
                <w:rFonts w:ascii="Times New Roman" w:hAnsi="Times New Roman" w:cs="Times New Roman"/>
                <w:bCs/>
                <w:sz w:val="24"/>
                <w:szCs w:val="24"/>
              </w:rPr>
              <w:t xml:space="preserve"> </w:t>
            </w:r>
          </w:p>
          <w:p w:rsidR="00B17521" w:rsidRPr="00135366" w:rsidRDefault="00B17521" w:rsidP="00B17521">
            <w:pPr>
              <w:tabs>
                <w:tab w:val="left" w:pos="708"/>
              </w:tabs>
              <w:spacing w:after="0" w:line="240" w:lineRule="auto"/>
              <w:jc w:val="both"/>
              <w:rPr>
                <w:rFonts w:ascii="Times New Roman" w:hAnsi="Times New Roman" w:cs="Times New Roman"/>
                <w:b/>
                <w:bCs/>
                <w:sz w:val="24"/>
                <w:szCs w:val="24"/>
              </w:rPr>
            </w:pPr>
            <w:r w:rsidRPr="00135366">
              <w:rPr>
                <w:rFonts w:ascii="Times New Roman" w:hAnsi="Times New Roman" w:cs="Times New Roman"/>
                <w:b/>
                <w:bCs/>
                <w:sz w:val="24"/>
                <w:szCs w:val="24"/>
              </w:rPr>
              <w:t>Самостоятельная работа:</w:t>
            </w:r>
          </w:p>
          <w:p w:rsidR="00B17521" w:rsidRPr="00135366" w:rsidRDefault="00B17521" w:rsidP="00B17521">
            <w:pPr>
              <w:tabs>
                <w:tab w:val="left" w:pos="708"/>
              </w:tabs>
              <w:spacing w:after="0" w:line="240" w:lineRule="auto"/>
              <w:jc w:val="both"/>
              <w:rPr>
                <w:rFonts w:ascii="Times New Roman" w:hAnsi="Times New Roman" w:cs="Times New Roman"/>
                <w:bCs/>
                <w:sz w:val="24"/>
                <w:szCs w:val="24"/>
              </w:rPr>
            </w:pPr>
            <w:r w:rsidRPr="00135366">
              <w:rPr>
                <w:rFonts w:ascii="Times New Roman" w:hAnsi="Times New Roman" w:cs="Times New Roman"/>
                <w:bCs/>
                <w:sz w:val="24"/>
                <w:szCs w:val="24"/>
              </w:rPr>
              <w:t>- работа над проблемными вопросами темы;</w:t>
            </w:r>
          </w:p>
          <w:p w:rsidR="00B17521" w:rsidRDefault="00B17521" w:rsidP="00B17521">
            <w:pPr>
              <w:tabs>
                <w:tab w:val="left" w:pos="708"/>
              </w:tabs>
              <w:spacing w:after="0" w:line="240" w:lineRule="auto"/>
              <w:jc w:val="both"/>
              <w:rPr>
                <w:rFonts w:ascii="Times New Roman" w:hAnsi="Times New Roman" w:cs="Times New Roman"/>
                <w:bCs/>
                <w:sz w:val="24"/>
                <w:szCs w:val="24"/>
              </w:rPr>
            </w:pPr>
            <w:r w:rsidRPr="00135366">
              <w:rPr>
                <w:rFonts w:ascii="Times New Roman" w:hAnsi="Times New Roman" w:cs="Times New Roman"/>
                <w:bCs/>
                <w:sz w:val="24"/>
                <w:szCs w:val="24"/>
              </w:rPr>
              <w:t>- составить электронную презентацию по заданной теме;</w:t>
            </w:r>
          </w:p>
          <w:p w:rsidR="00B17521" w:rsidRDefault="00B17521" w:rsidP="00B17521">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исследовать рыночные отношения, влияющие</w:t>
            </w:r>
            <w:r w:rsidRPr="00135366">
              <w:rPr>
                <w:rFonts w:ascii="Times New Roman" w:hAnsi="Times New Roman" w:cs="Times New Roman"/>
                <w:bCs/>
                <w:sz w:val="24"/>
                <w:szCs w:val="24"/>
              </w:rPr>
              <w:t xml:space="preserve"> на процессы, происходящие в здравоохранении.</w:t>
            </w:r>
          </w:p>
          <w:p w:rsidR="00B17521" w:rsidRPr="00B17521" w:rsidRDefault="00B17521" w:rsidP="00B17521">
            <w:pPr>
              <w:tabs>
                <w:tab w:val="left" w:pos="708"/>
              </w:tabs>
              <w:spacing w:after="0" w:line="240" w:lineRule="auto"/>
              <w:jc w:val="both"/>
              <w:rPr>
                <w:rFonts w:ascii="Times New Roman" w:hAnsi="Times New Roman" w:cs="Times New Roman"/>
                <w:b/>
                <w:bCs/>
                <w:sz w:val="24"/>
                <w:szCs w:val="24"/>
              </w:rPr>
            </w:pPr>
            <w:r w:rsidRPr="00B17521">
              <w:rPr>
                <w:rFonts w:ascii="Times New Roman" w:hAnsi="Times New Roman" w:cs="Times New Roman"/>
                <w:b/>
                <w:bCs/>
                <w:sz w:val="24"/>
                <w:szCs w:val="24"/>
              </w:rPr>
              <w:t>Методическое обеспечение:</w:t>
            </w:r>
          </w:p>
          <w:p w:rsidR="00B17521" w:rsidRPr="00135366" w:rsidRDefault="00B17521" w:rsidP="00B17521">
            <w:pPr>
              <w:tabs>
                <w:tab w:val="left" w:pos="708"/>
              </w:tabs>
              <w:spacing w:after="0" w:line="240" w:lineRule="auto"/>
              <w:jc w:val="both"/>
              <w:rPr>
                <w:rFonts w:ascii="Times New Roman" w:hAnsi="Times New Roman" w:cs="Times New Roman"/>
                <w:bCs/>
                <w:sz w:val="24"/>
                <w:szCs w:val="24"/>
              </w:rPr>
            </w:pPr>
            <w:r w:rsidRPr="00135366">
              <w:rPr>
                <w:rFonts w:ascii="Times New Roman" w:hAnsi="Times New Roman" w:cs="Times New Roman"/>
                <w:bCs/>
                <w:sz w:val="24"/>
                <w:szCs w:val="24"/>
              </w:rPr>
              <w:t>- Трушкина Л.Ю. и др. Экономика и управление здравоохранением. Учебник. Р/Д.: Феникс, 201</w:t>
            </w:r>
            <w:r w:rsidR="00617332">
              <w:rPr>
                <w:rFonts w:ascii="Times New Roman" w:hAnsi="Times New Roman" w:cs="Times New Roman"/>
                <w:bCs/>
                <w:sz w:val="24"/>
                <w:szCs w:val="24"/>
              </w:rPr>
              <w:t>8</w:t>
            </w:r>
            <w:r w:rsidRPr="00135366">
              <w:rPr>
                <w:rFonts w:ascii="Times New Roman" w:hAnsi="Times New Roman" w:cs="Times New Roman"/>
                <w:bCs/>
                <w:sz w:val="24"/>
                <w:szCs w:val="24"/>
              </w:rPr>
              <w:t>;</w:t>
            </w:r>
          </w:p>
          <w:p w:rsidR="00B17521" w:rsidRPr="00135366" w:rsidRDefault="00B17521" w:rsidP="00B17521">
            <w:pPr>
              <w:tabs>
                <w:tab w:val="left" w:pos="708"/>
              </w:tabs>
              <w:spacing w:after="0" w:line="240" w:lineRule="auto"/>
              <w:jc w:val="both"/>
              <w:rPr>
                <w:rFonts w:ascii="Times New Roman" w:hAnsi="Times New Roman" w:cs="Times New Roman"/>
                <w:bCs/>
                <w:sz w:val="24"/>
                <w:szCs w:val="24"/>
              </w:rPr>
            </w:pPr>
            <w:r w:rsidRPr="00135366">
              <w:rPr>
                <w:rFonts w:ascii="Times New Roman" w:hAnsi="Times New Roman" w:cs="Times New Roman"/>
                <w:bCs/>
                <w:sz w:val="24"/>
                <w:szCs w:val="24"/>
              </w:rPr>
              <w:t>- Официальный сайт Министерства здравоохранения и социального развития РФ Интернет-ресурсы: http://brain/botik/ru/pls/ medinfo/docs/ROOTFOLDER/Q;</w:t>
            </w:r>
          </w:p>
          <w:p w:rsidR="00762A20" w:rsidRPr="00B17521" w:rsidRDefault="00B17521" w:rsidP="006F5886">
            <w:pPr>
              <w:tabs>
                <w:tab w:val="left" w:pos="708"/>
              </w:tabs>
              <w:spacing w:after="0" w:line="240" w:lineRule="auto"/>
              <w:jc w:val="both"/>
              <w:rPr>
                <w:rFonts w:ascii="Times New Roman" w:eastAsia="Times New Roman" w:hAnsi="Times New Roman" w:cs="Times New Roman"/>
                <w:b/>
                <w:bCs/>
                <w:sz w:val="24"/>
                <w:szCs w:val="24"/>
              </w:rPr>
            </w:pPr>
            <w:r w:rsidRPr="00135366">
              <w:rPr>
                <w:rFonts w:ascii="Times New Roman" w:hAnsi="Times New Roman" w:cs="Times New Roman"/>
                <w:bCs/>
                <w:sz w:val="24"/>
                <w:szCs w:val="24"/>
              </w:rPr>
              <w:t xml:space="preserve">- лекция № </w:t>
            </w:r>
            <w:r>
              <w:rPr>
                <w:rFonts w:ascii="Times New Roman" w:hAnsi="Times New Roman" w:cs="Times New Roman"/>
                <w:bCs/>
                <w:sz w:val="24"/>
                <w:szCs w:val="24"/>
              </w:rPr>
              <w:t>1</w:t>
            </w:r>
            <w:r w:rsidRPr="00135366">
              <w:rPr>
                <w:rFonts w:ascii="Times New Roman" w:hAnsi="Times New Roman" w:cs="Times New Roman"/>
                <w:bCs/>
                <w:sz w:val="24"/>
                <w:szCs w:val="24"/>
              </w:rPr>
              <w:t>.</w:t>
            </w:r>
          </w:p>
        </w:tc>
      </w:tr>
      <w:tr w:rsidR="00E50CBF" w:rsidRPr="00E1246C" w:rsidTr="006C6073">
        <w:tc>
          <w:tcPr>
            <w:tcW w:w="3369" w:type="dxa"/>
            <w:gridSpan w:val="2"/>
            <w:tcBorders>
              <w:top w:val="single" w:sz="4" w:space="0" w:color="auto"/>
              <w:left w:val="single" w:sz="4" w:space="0" w:color="auto"/>
              <w:bottom w:val="single" w:sz="4" w:space="0" w:color="auto"/>
              <w:right w:val="single" w:sz="4" w:space="0" w:color="auto"/>
            </w:tcBorders>
            <w:hideMark/>
          </w:tcPr>
          <w:p w:rsidR="00E50CBF" w:rsidRPr="00E058FD" w:rsidRDefault="00E50CBF" w:rsidP="00F75FC3">
            <w:pPr>
              <w:spacing w:after="0" w:line="240" w:lineRule="auto"/>
              <w:rPr>
                <w:rFonts w:ascii="Times New Roman" w:hAnsi="Times New Roman" w:cs="Times New Roman"/>
                <w:bCs/>
                <w:sz w:val="24"/>
                <w:szCs w:val="24"/>
              </w:rPr>
            </w:pPr>
            <w:r>
              <w:rPr>
                <w:rFonts w:ascii="Times New Roman" w:hAnsi="Times New Roman" w:cs="Times New Roman"/>
                <w:bCs/>
                <w:sz w:val="24"/>
                <w:szCs w:val="24"/>
              </w:rPr>
              <w:t>Социальные аспекты эффективности системы здравоохранения и роль государственного управления</w:t>
            </w:r>
          </w:p>
        </w:tc>
        <w:tc>
          <w:tcPr>
            <w:tcW w:w="425" w:type="dxa"/>
            <w:tcBorders>
              <w:top w:val="single" w:sz="4" w:space="0" w:color="auto"/>
              <w:left w:val="single" w:sz="4" w:space="0" w:color="auto"/>
              <w:bottom w:val="single" w:sz="4" w:space="0" w:color="auto"/>
              <w:right w:val="single" w:sz="4" w:space="0" w:color="auto"/>
            </w:tcBorders>
            <w:hideMark/>
          </w:tcPr>
          <w:p w:rsidR="00E50CBF" w:rsidRDefault="00E50CBF"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5F298F" w:rsidRDefault="005F298F" w:rsidP="00E1246C">
            <w:pPr>
              <w:spacing w:after="0" w:line="240" w:lineRule="auto"/>
              <w:jc w:val="center"/>
              <w:rPr>
                <w:rFonts w:ascii="Times New Roman" w:hAnsi="Times New Roman" w:cs="Times New Roman"/>
                <w:bCs/>
                <w:sz w:val="24"/>
                <w:szCs w:val="24"/>
              </w:rPr>
            </w:pPr>
          </w:p>
          <w:p w:rsidR="005F298F" w:rsidRDefault="005F298F" w:rsidP="00E1246C">
            <w:pPr>
              <w:spacing w:after="0" w:line="240" w:lineRule="auto"/>
              <w:jc w:val="center"/>
              <w:rPr>
                <w:rFonts w:ascii="Times New Roman" w:hAnsi="Times New Roman" w:cs="Times New Roman"/>
                <w:bCs/>
                <w:sz w:val="24"/>
                <w:szCs w:val="24"/>
              </w:rPr>
            </w:pPr>
          </w:p>
          <w:p w:rsidR="005F298F" w:rsidRDefault="005F298F" w:rsidP="00E1246C">
            <w:pPr>
              <w:spacing w:after="0" w:line="240" w:lineRule="auto"/>
              <w:jc w:val="center"/>
              <w:rPr>
                <w:rFonts w:ascii="Times New Roman" w:hAnsi="Times New Roman" w:cs="Times New Roman"/>
                <w:bCs/>
                <w:sz w:val="24"/>
                <w:szCs w:val="24"/>
              </w:rPr>
            </w:pPr>
          </w:p>
          <w:p w:rsidR="005F298F" w:rsidRDefault="005F298F"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p w:rsidR="0025632E" w:rsidRDefault="0025632E" w:rsidP="00E1246C">
            <w:pPr>
              <w:spacing w:after="0" w:line="240" w:lineRule="auto"/>
              <w:jc w:val="center"/>
              <w:rPr>
                <w:rFonts w:ascii="Times New Roman" w:hAnsi="Times New Roman" w:cs="Times New Roman"/>
                <w:bCs/>
                <w:sz w:val="24"/>
                <w:szCs w:val="24"/>
              </w:rPr>
            </w:pPr>
          </w:p>
          <w:p w:rsidR="0025632E" w:rsidRDefault="0025632E" w:rsidP="00E1246C">
            <w:pPr>
              <w:spacing w:after="0" w:line="240" w:lineRule="auto"/>
              <w:jc w:val="center"/>
              <w:rPr>
                <w:rFonts w:ascii="Times New Roman" w:hAnsi="Times New Roman" w:cs="Times New Roman"/>
                <w:bCs/>
                <w:sz w:val="24"/>
                <w:szCs w:val="24"/>
              </w:rPr>
            </w:pPr>
          </w:p>
          <w:p w:rsidR="0025632E" w:rsidRDefault="0025632E"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1341" w:type="dxa"/>
            <w:gridSpan w:val="2"/>
            <w:tcBorders>
              <w:top w:val="single" w:sz="4" w:space="0" w:color="auto"/>
              <w:left w:val="single" w:sz="4" w:space="0" w:color="auto"/>
              <w:bottom w:val="single" w:sz="4" w:space="0" w:color="auto"/>
              <w:right w:val="single" w:sz="4" w:space="0" w:color="auto"/>
            </w:tcBorders>
            <w:hideMark/>
          </w:tcPr>
          <w:p w:rsidR="00DF4BFD" w:rsidRPr="00DF4BFD" w:rsidRDefault="005F298F" w:rsidP="00DF4BFD">
            <w:pPr>
              <w:pStyle w:val="11"/>
              <w:spacing w:after="0" w:line="240" w:lineRule="auto"/>
              <w:ind w:left="0"/>
              <w:rPr>
                <w:rFonts w:ascii="Times New Roman" w:eastAsia="Calibri" w:hAnsi="Times New Roman" w:cs="Times New Roman"/>
                <w:sz w:val="24"/>
                <w:szCs w:val="24"/>
              </w:rPr>
            </w:pPr>
            <w:r w:rsidRPr="005F298F">
              <w:rPr>
                <w:rFonts w:ascii="Times New Roman" w:eastAsia="Times New Roman" w:hAnsi="Times New Roman" w:cs="Times New Roman"/>
                <w:b/>
                <w:bCs/>
                <w:sz w:val="24"/>
                <w:szCs w:val="24"/>
              </w:rPr>
              <w:t xml:space="preserve">Лекция № 2. </w:t>
            </w:r>
            <w:r w:rsidR="00DF4BFD" w:rsidRPr="00DF4BFD">
              <w:rPr>
                <w:rFonts w:ascii="Times New Roman" w:eastAsia="Calibri" w:hAnsi="Times New Roman" w:cs="Times New Roman"/>
                <w:sz w:val="24"/>
                <w:szCs w:val="24"/>
              </w:rPr>
              <w:t>Социальные отношения в управлении здоровьем</w:t>
            </w:r>
            <w:r w:rsidR="00DF4BFD">
              <w:rPr>
                <w:rFonts w:ascii="Times New Roman" w:eastAsia="Calibri" w:hAnsi="Times New Roman" w:cs="Times New Roman"/>
                <w:sz w:val="24"/>
                <w:szCs w:val="24"/>
              </w:rPr>
              <w:t xml:space="preserve">. </w:t>
            </w:r>
            <w:r w:rsidR="00DF4BFD" w:rsidRPr="00DF4BFD">
              <w:rPr>
                <w:rFonts w:ascii="Times New Roman" w:eastAsia="Calibri" w:hAnsi="Times New Roman" w:cs="Times New Roman"/>
                <w:sz w:val="24"/>
                <w:szCs w:val="24"/>
              </w:rPr>
              <w:t>Критерии качества управленческой деятельности в здравоохранении</w:t>
            </w:r>
            <w:r w:rsidR="00DF4BFD">
              <w:rPr>
                <w:rFonts w:ascii="Times New Roman" w:eastAsia="Calibri" w:hAnsi="Times New Roman" w:cs="Times New Roman"/>
                <w:sz w:val="24"/>
                <w:szCs w:val="24"/>
              </w:rPr>
              <w:t xml:space="preserve">. </w:t>
            </w:r>
            <w:r w:rsidR="00DF4BFD" w:rsidRPr="00DF4BFD">
              <w:rPr>
                <w:rFonts w:ascii="Times New Roman" w:eastAsia="Calibri" w:hAnsi="Times New Roman" w:cs="Times New Roman"/>
                <w:sz w:val="24"/>
                <w:szCs w:val="24"/>
              </w:rPr>
              <w:t>Социальная политика как элемент управления</w:t>
            </w:r>
            <w:r w:rsidR="00DF4BFD">
              <w:rPr>
                <w:rFonts w:ascii="Times New Roman" w:eastAsia="Calibri" w:hAnsi="Times New Roman" w:cs="Times New Roman"/>
                <w:sz w:val="24"/>
                <w:szCs w:val="24"/>
              </w:rPr>
              <w:t xml:space="preserve">. </w:t>
            </w:r>
            <w:r w:rsidR="00DF4BFD" w:rsidRPr="00DF4BFD">
              <w:rPr>
                <w:rFonts w:ascii="Times New Roman" w:eastAsia="Calibri" w:hAnsi="Times New Roman" w:cs="Times New Roman"/>
                <w:sz w:val="24"/>
                <w:szCs w:val="24"/>
              </w:rPr>
              <w:t>Социально-экономическая политика государства</w:t>
            </w:r>
            <w:r w:rsidR="00DF4BFD">
              <w:rPr>
                <w:rFonts w:ascii="Times New Roman" w:eastAsia="Calibri" w:hAnsi="Times New Roman" w:cs="Times New Roman"/>
                <w:sz w:val="24"/>
                <w:szCs w:val="24"/>
              </w:rPr>
              <w:t xml:space="preserve">. </w:t>
            </w:r>
            <w:r w:rsidR="00DF4BFD" w:rsidRPr="00DF4BFD">
              <w:rPr>
                <w:rFonts w:ascii="Times New Roman" w:eastAsia="Calibri" w:hAnsi="Times New Roman" w:cs="Times New Roman"/>
                <w:sz w:val="24"/>
                <w:szCs w:val="24"/>
              </w:rPr>
              <w:t>Эффективное управление в социальной политике</w:t>
            </w:r>
            <w:r w:rsidR="00DF4BFD">
              <w:rPr>
                <w:rFonts w:ascii="Times New Roman" w:eastAsia="Calibri" w:hAnsi="Times New Roman" w:cs="Times New Roman"/>
                <w:sz w:val="24"/>
                <w:szCs w:val="24"/>
              </w:rPr>
              <w:t xml:space="preserve">. </w:t>
            </w:r>
            <w:r w:rsidR="00DF4BFD" w:rsidRPr="00DF4BFD">
              <w:rPr>
                <w:rFonts w:ascii="Times New Roman" w:eastAsia="Calibri" w:hAnsi="Times New Roman" w:cs="Times New Roman"/>
                <w:sz w:val="24"/>
                <w:szCs w:val="24"/>
              </w:rPr>
              <w:t>Основные принципы социальной справедливости в медицине</w:t>
            </w:r>
            <w:r w:rsidR="00DF4BFD">
              <w:rPr>
                <w:rFonts w:ascii="Times New Roman" w:eastAsia="Calibri" w:hAnsi="Times New Roman" w:cs="Times New Roman"/>
                <w:sz w:val="24"/>
                <w:szCs w:val="24"/>
              </w:rPr>
              <w:t>.</w:t>
            </w:r>
          </w:p>
          <w:p w:rsidR="005F298F" w:rsidRDefault="005F298F" w:rsidP="00DF4BFD">
            <w:pPr>
              <w:spacing w:after="0" w:line="240" w:lineRule="auto"/>
              <w:jc w:val="both"/>
              <w:rPr>
                <w:rFonts w:ascii="Times New Roman" w:eastAsia="Times New Roman" w:hAnsi="Times New Roman" w:cs="Times New Roman"/>
                <w:bCs/>
                <w:sz w:val="24"/>
                <w:szCs w:val="24"/>
              </w:rPr>
            </w:pPr>
            <w:r w:rsidRPr="005F298F">
              <w:rPr>
                <w:rFonts w:ascii="Times New Roman" w:eastAsia="Times New Roman" w:hAnsi="Times New Roman" w:cs="Times New Roman"/>
                <w:b/>
                <w:bCs/>
                <w:sz w:val="24"/>
                <w:szCs w:val="24"/>
              </w:rPr>
              <w:t>Практическое занятие № 3.</w:t>
            </w:r>
            <w:r>
              <w:rPr>
                <w:rFonts w:ascii="Times New Roman" w:eastAsia="Times New Roman" w:hAnsi="Times New Roman" w:cs="Times New Roman"/>
                <w:bCs/>
                <w:sz w:val="24"/>
                <w:szCs w:val="24"/>
              </w:rPr>
              <w:t xml:space="preserve"> Проблемы социальной политики. Управленческая практика страны. Системная социально-экономическая политика государства: юридические гарантии. Мониторинг общественных интересов. Региональные программы развития кадров здравоохранения.</w:t>
            </w:r>
          </w:p>
          <w:p w:rsidR="005F298F" w:rsidRDefault="005F298F" w:rsidP="005F298F">
            <w:pPr>
              <w:spacing w:after="0" w:line="240" w:lineRule="auto"/>
              <w:jc w:val="both"/>
              <w:rPr>
                <w:rFonts w:ascii="Times New Roman" w:hAnsi="Times New Roman" w:cs="Times New Roman"/>
                <w:bCs/>
                <w:sz w:val="24"/>
                <w:szCs w:val="24"/>
              </w:rPr>
            </w:pPr>
            <w:r w:rsidRPr="00DF4BFD">
              <w:rPr>
                <w:rFonts w:ascii="Times New Roman" w:hAnsi="Times New Roman" w:cs="Times New Roman"/>
                <w:b/>
                <w:bCs/>
                <w:sz w:val="24"/>
                <w:szCs w:val="24"/>
              </w:rPr>
              <w:t>Семинарское занятие № 1.</w:t>
            </w:r>
            <w:r>
              <w:rPr>
                <w:rFonts w:ascii="Times New Roman" w:hAnsi="Times New Roman" w:cs="Times New Roman"/>
                <w:bCs/>
                <w:sz w:val="24"/>
                <w:szCs w:val="24"/>
              </w:rPr>
              <w:t xml:space="preserve"> Социальная политика как средство управления. </w:t>
            </w:r>
            <w:r w:rsidR="00DF4BFD">
              <w:rPr>
                <w:rFonts w:ascii="Times New Roman" w:hAnsi="Times New Roman" w:cs="Times New Roman"/>
                <w:bCs/>
                <w:sz w:val="24"/>
                <w:szCs w:val="24"/>
              </w:rPr>
              <w:t>Социальные стандарты в управлении здоровьем. Публично-правовое регулирование как главная управленческая функция. Социальная справедливость в здравоохранении.</w:t>
            </w:r>
          </w:p>
          <w:p w:rsidR="0025632E" w:rsidRPr="0025632E" w:rsidRDefault="0025632E" w:rsidP="0025632E">
            <w:pPr>
              <w:spacing w:after="0" w:line="240" w:lineRule="auto"/>
              <w:jc w:val="both"/>
              <w:rPr>
                <w:rFonts w:ascii="Times New Roman" w:hAnsi="Times New Roman" w:cs="Times New Roman"/>
                <w:b/>
                <w:bCs/>
                <w:sz w:val="24"/>
                <w:szCs w:val="24"/>
              </w:rPr>
            </w:pPr>
            <w:r w:rsidRPr="0025632E">
              <w:rPr>
                <w:rFonts w:ascii="Times New Roman" w:hAnsi="Times New Roman" w:cs="Times New Roman"/>
                <w:b/>
                <w:bCs/>
                <w:sz w:val="24"/>
                <w:szCs w:val="24"/>
              </w:rPr>
              <w:t>Самостоятельная работа:</w:t>
            </w:r>
          </w:p>
          <w:p w:rsidR="0025632E" w:rsidRPr="0025632E" w:rsidRDefault="0025632E" w:rsidP="0025632E">
            <w:pPr>
              <w:spacing w:after="0" w:line="240" w:lineRule="auto"/>
              <w:jc w:val="both"/>
              <w:rPr>
                <w:rFonts w:ascii="Times New Roman" w:hAnsi="Times New Roman" w:cs="Times New Roman"/>
                <w:bCs/>
                <w:sz w:val="24"/>
                <w:szCs w:val="24"/>
              </w:rPr>
            </w:pPr>
            <w:r w:rsidRPr="0025632E">
              <w:rPr>
                <w:rFonts w:ascii="Times New Roman" w:hAnsi="Times New Roman" w:cs="Times New Roman"/>
                <w:bCs/>
                <w:sz w:val="24"/>
                <w:szCs w:val="24"/>
              </w:rPr>
              <w:t>- работа над проблемными вопросами темы;</w:t>
            </w:r>
          </w:p>
          <w:p w:rsidR="0025632E" w:rsidRPr="0025632E" w:rsidRDefault="0025632E" w:rsidP="0025632E">
            <w:pPr>
              <w:spacing w:after="0" w:line="240" w:lineRule="auto"/>
              <w:jc w:val="both"/>
              <w:rPr>
                <w:rFonts w:ascii="Times New Roman" w:hAnsi="Times New Roman" w:cs="Times New Roman"/>
                <w:bCs/>
                <w:sz w:val="24"/>
                <w:szCs w:val="24"/>
              </w:rPr>
            </w:pPr>
            <w:r w:rsidRPr="0025632E">
              <w:rPr>
                <w:rFonts w:ascii="Times New Roman" w:hAnsi="Times New Roman" w:cs="Times New Roman"/>
                <w:bCs/>
                <w:sz w:val="24"/>
                <w:szCs w:val="24"/>
              </w:rPr>
              <w:t>- составить конспект, с использованием основной и дополнительной литературы;</w:t>
            </w:r>
          </w:p>
          <w:p w:rsidR="0025632E" w:rsidRPr="0025632E" w:rsidRDefault="0025632E" w:rsidP="0025632E">
            <w:pPr>
              <w:spacing w:after="0" w:line="240" w:lineRule="auto"/>
              <w:jc w:val="both"/>
              <w:rPr>
                <w:rFonts w:ascii="Times New Roman" w:hAnsi="Times New Roman" w:cs="Times New Roman"/>
                <w:bCs/>
                <w:sz w:val="24"/>
                <w:szCs w:val="24"/>
              </w:rPr>
            </w:pPr>
            <w:r w:rsidRPr="0025632E">
              <w:rPr>
                <w:rFonts w:ascii="Times New Roman" w:hAnsi="Times New Roman" w:cs="Times New Roman"/>
                <w:bCs/>
                <w:sz w:val="24"/>
                <w:szCs w:val="24"/>
              </w:rPr>
              <w:t>- составить и решить кроссворд по основным понятиям.</w:t>
            </w:r>
          </w:p>
          <w:p w:rsidR="0025632E" w:rsidRPr="0025632E" w:rsidRDefault="0025632E" w:rsidP="0025632E">
            <w:pPr>
              <w:spacing w:after="0" w:line="240" w:lineRule="auto"/>
              <w:jc w:val="both"/>
              <w:rPr>
                <w:rFonts w:ascii="Times New Roman" w:hAnsi="Times New Roman" w:cs="Times New Roman"/>
                <w:b/>
                <w:bCs/>
                <w:sz w:val="24"/>
                <w:szCs w:val="24"/>
              </w:rPr>
            </w:pPr>
            <w:r w:rsidRPr="0025632E">
              <w:rPr>
                <w:rFonts w:ascii="Times New Roman" w:hAnsi="Times New Roman" w:cs="Times New Roman"/>
                <w:b/>
                <w:bCs/>
                <w:sz w:val="24"/>
                <w:szCs w:val="24"/>
              </w:rPr>
              <w:t>Методическое обеспечение:</w:t>
            </w:r>
          </w:p>
          <w:p w:rsidR="0025632E" w:rsidRPr="0025632E" w:rsidRDefault="0025632E" w:rsidP="0025632E">
            <w:pPr>
              <w:spacing w:after="0" w:line="240" w:lineRule="auto"/>
              <w:jc w:val="both"/>
              <w:rPr>
                <w:rFonts w:ascii="Times New Roman" w:hAnsi="Times New Roman" w:cs="Times New Roman"/>
                <w:bCs/>
                <w:sz w:val="24"/>
                <w:szCs w:val="24"/>
              </w:rPr>
            </w:pPr>
            <w:r w:rsidRPr="0025632E">
              <w:rPr>
                <w:rFonts w:ascii="Times New Roman" w:hAnsi="Times New Roman" w:cs="Times New Roman"/>
                <w:bCs/>
                <w:sz w:val="24"/>
                <w:szCs w:val="24"/>
              </w:rPr>
              <w:t>- Трушкина Л.Ю. и др. Экономика и управление здравоохранением. Учебник. Р/Д.: Феникс, 201</w:t>
            </w:r>
            <w:r w:rsidR="00617332">
              <w:rPr>
                <w:rFonts w:ascii="Times New Roman" w:hAnsi="Times New Roman" w:cs="Times New Roman"/>
                <w:bCs/>
                <w:sz w:val="24"/>
                <w:szCs w:val="24"/>
              </w:rPr>
              <w:t>8</w:t>
            </w:r>
            <w:r w:rsidRPr="0025632E">
              <w:rPr>
                <w:rFonts w:ascii="Times New Roman" w:hAnsi="Times New Roman" w:cs="Times New Roman"/>
                <w:bCs/>
                <w:sz w:val="24"/>
                <w:szCs w:val="24"/>
              </w:rPr>
              <w:t>;</w:t>
            </w:r>
          </w:p>
          <w:p w:rsidR="0025632E" w:rsidRPr="0025632E" w:rsidRDefault="0025632E" w:rsidP="0025632E">
            <w:pPr>
              <w:spacing w:after="0" w:line="240" w:lineRule="auto"/>
              <w:jc w:val="both"/>
              <w:rPr>
                <w:rFonts w:ascii="Times New Roman" w:hAnsi="Times New Roman" w:cs="Times New Roman"/>
                <w:bCs/>
                <w:sz w:val="24"/>
                <w:szCs w:val="24"/>
              </w:rPr>
            </w:pPr>
            <w:r w:rsidRPr="0025632E">
              <w:rPr>
                <w:rFonts w:ascii="Times New Roman" w:hAnsi="Times New Roman" w:cs="Times New Roman"/>
                <w:bCs/>
                <w:sz w:val="24"/>
                <w:szCs w:val="24"/>
              </w:rPr>
              <w:t>- Официальный сайт Министерства здравоохранения и социального развития РФ Интернет-ресурсы: http://brain/botik/ru/pls/ medinfo/docs/ROOTFOLDER/Q;</w:t>
            </w:r>
          </w:p>
          <w:p w:rsidR="00762A20" w:rsidRDefault="0025632E" w:rsidP="006F5886">
            <w:pPr>
              <w:spacing w:after="0" w:line="240" w:lineRule="auto"/>
              <w:jc w:val="both"/>
              <w:rPr>
                <w:rFonts w:ascii="Times New Roman" w:hAnsi="Times New Roman" w:cs="Times New Roman"/>
                <w:bCs/>
                <w:sz w:val="24"/>
                <w:szCs w:val="24"/>
              </w:rPr>
            </w:pPr>
            <w:r w:rsidRPr="0025632E">
              <w:rPr>
                <w:rFonts w:ascii="Times New Roman" w:hAnsi="Times New Roman" w:cs="Times New Roman"/>
                <w:bCs/>
                <w:sz w:val="24"/>
                <w:szCs w:val="24"/>
              </w:rPr>
              <w:t xml:space="preserve">- лекция № </w:t>
            </w:r>
            <w:r>
              <w:rPr>
                <w:rFonts w:ascii="Times New Roman" w:hAnsi="Times New Roman" w:cs="Times New Roman"/>
                <w:bCs/>
                <w:sz w:val="24"/>
                <w:szCs w:val="24"/>
              </w:rPr>
              <w:t>2</w:t>
            </w:r>
            <w:r w:rsidRPr="0025632E">
              <w:rPr>
                <w:rFonts w:ascii="Times New Roman" w:hAnsi="Times New Roman" w:cs="Times New Roman"/>
                <w:bCs/>
                <w:sz w:val="24"/>
                <w:szCs w:val="24"/>
              </w:rPr>
              <w:t>.</w:t>
            </w:r>
          </w:p>
        </w:tc>
      </w:tr>
      <w:tr w:rsidR="00E50CBF" w:rsidRPr="00E1246C" w:rsidTr="006C6073">
        <w:tc>
          <w:tcPr>
            <w:tcW w:w="3369" w:type="dxa"/>
            <w:gridSpan w:val="2"/>
            <w:tcBorders>
              <w:top w:val="single" w:sz="4" w:space="0" w:color="auto"/>
              <w:left w:val="single" w:sz="4" w:space="0" w:color="auto"/>
              <w:bottom w:val="single" w:sz="4" w:space="0" w:color="auto"/>
              <w:right w:val="single" w:sz="4" w:space="0" w:color="auto"/>
            </w:tcBorders>
            <w:hideMark/>
          </w:tcPr>
          <w:p w:rsidR="00E50CBF" w:rsidRPr="00E058FD" w:rsidRDefault="00E50CBF" w:rsidP="00E1246C">
            <w:pPr>
              <w:spacing w:after="0" w:line="240" w:lineRule="auto"/>
              <w:rPr>
                <w:rFonts w:ascii="Times New Roman" w:hAnsi="Times New Roman" w:cs="Times New Roman"/>
                <w:bCs/>
                <w:sz w:val="24"/>
                <w:szCs w:val="24"/>
              </w:rPr>
            </w:pPr>
            <w:r>
              <w:rPr>
                <w:rFonts w:ascii="Times New Roman" w:hAnsi="Times New Roman" w:cs="Times New Roman"/>
                <w:bCs/>
                <w:sz w:val="24"/>
                <w:szCs w:val="24"/>
              </w:rPr>
              <w:t>Экономические ресурсы здравоохранения и медицинских организаций</w:t>
            </w:r>
          </w:p>
          <w:p w:rsidR="00E50CBF" w:rsidRDefault="00E50CBF" w:rsidP="00E1246C">
            <w:pPr>
              <w:spacing w:after="0" w:line="240" w:lineRule="auto"/>
              <w:rPr>
                <w:rFonts w:ascii="Times New Roman" w:hAnsi="Times New Roman" w:cs="Times New Roman"/>
                <w:b/>
                <w:bCs/>
                <w:sz w:val="24"/>
                <w:szCs w:val="24"/>
              </w:rPr>
            </w:pPr>
          </w:p>
        </w:tc>
        <w:tc>
          <w:tcPr>
            <w:tcW w:w="425" w:type="dxa"/>
            <w:tcBorders>
              <w:top w:val="single" w:sz="4" w:space="0" w:color="auto"/>
              <w:left w:val="single" w:sz="4" w:space="0" w:color="auto"/>
              <w:bottom w:val="single" w:sz="4" w:space="0" w:color="auto"/>
              <w:right w:val="single" w:sz="4" w:space="0" w:color="auto"/>
            </w:tcBorders>
            <w:hideMark/>
          </w:tcPr>
          <w:p w:rsidR="00E50CBF" w:rsidRDefault="00E50CBF"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B73AEF" w:rsidRDefault="00B73AEF" w:rsidP="00E1246C">
            <w:pPr>
              <w:spacing w:after="0" w:line="240" w:lineRule="auto"/>
              <w:jc w:val="center"/>
              <w:rPr>
                <w:rFonts w:ascii="Times New Roman" w:hAnsi="Times New Roman" w:cs="Times New Roman"/>
                <w:bCs/>
                <w:sz w:val="24"/>
                <w:szCs w:val="24"/>
              </w:rPr>
            </w:pPr>
          </w:p>
          <w:p w:rsidR="00B73AEF" w:rsidRDefault="00B73AEF" w:rsidP="00E1246C">
            <w:pPr>
              <w:spacing w:after="0" w:line="240" w:lineRule="auto"/>
              <w:jc w:val="center"/>
              <w:rPr>
                <w:rFonts w:ascii="Times New Roman" w:hAnsi="Times New Roman" w:cs="Times New Roman"/>
                <w:bCs/>
                <w:sz w:val="24"/>
                <w:szCs w:val="24"/>
              </w:rPr>
            </w:pPr>
          </w:p>
          <w:p w:rsidR="00B73AEF" w:rsidRDefault="00B73AEF"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1341" w:type="dxa"/>
            <w:gridSpan w:val="2"/>
            <w:tcBorders>
              <w:top w:val="single" w:sz="4" w:space="0" w:color="auto"/>
              <w:left w:val="single" w:sz="4" w:space="0" w:color="auto"/>
              <w:bottom w:val="single" w:sz="4" w:space="0" w:color="auto"/>
              <w:right w:val="single" w:sz="4" w:space="0" w:color="auto"/>
            </w:tcBorders>
            <w:hideMark/>
          </w:tcPr>
          <w:p w:rsidR="00E50CBF" w:rsidRDefault="0025632E" w:rsidP="0025632E">
            <w:pPr>
              <w:spacing w:after="0" w:line="240" w:lineRule="auto"/>
              <w:jc w:val="both"/>
              <w:rPr>
                <w:rFonts w:ascii="Times New Roman" w:hAnsi="Times New Roman" w:cs="Times New Roman"/>
                <w:bCs/>
                <w:sz w:val="24"/>
                <w:szCs w:val="24"/>
              </w:rPr>
            </w:pPr>
            <w:r w:rsidRPr="0025632E">
              <w:rPr>
                <w:rFonts w:ascii="Times New Roman" w:hAnsi="Times New Roman" w:cs="Times New Roman"/>
                <w:b/>
                <w:bCs/>
                <w:sz w:val="24"/>
                <w:szCs w:val="24"/>
              </w:rPr>
              <w:t>Лекция № 3.</w:t>
            </w:r>
            <w:r>
              <w:rPr>
                <w:rFonts w:ascii="Times New Roman" w:hAnsi="Times New Roman" w:cs="Times New Roman"/>
                <w:bCs/>
                <w:sz w:val="24"/>
                <w:szCs w:val="24"/>
              </w:rPr>
              <w:t xml:space="preserve"> </w:t>
            </w:r>
            <w:r w:rsidRPr="0025632E">
              <w:rPr>
                <w:rFonts w:ascii="Times New Roman" w:hAnsi="Times New Roman" w:cs="Times New Roman"/>
                <w:bCs/>
                <w:sz w:val="24"/>
                <w:szCs w:val="24"/>
              </w:rPr>
              <w:t>Классификация р</w:t>
            </w:r>
            <w:r>
              <w:rPr>
                <w:rFonts w:ascii="Times New Roman" w:hAnsi="Times New Roman" w:cs="Times New Roman"/>
                <w:bCs/>
                <w:sz w:val="24"/>
                <w:szCs w:val="24"/>
              </w:rPr>
              <w:t xml:space="preserve">есурсов медицинского учреждения. </w:t>
            </w:r>
            <w:r w:rsidRPr="0025632E">
              <w:rPr>
                <w:rFonts w:ascii="Times New Roman" w:hAnsi="Times New Roman" w:cs="Times New Roman"/>
                <w:bCs/>
                <w:sz w:val="24"/>
                <w:szCs w:val="24"/>
              </w:rPr>
              <w:t>Характеристика матери</w:t>
            </w:r>
            <w:r>
              <w:rPr>
                <w:rFonts w:ascii="Times New Roman" w:hAnsi="Times New Roman" w:cs="Times New Roman"/>
                <w:bCs/>
                <w:sz w:val="24"/>
                <w:szCs w:val="24"/>
              </w:rPr>
              <w:t xml:space="preserve">альных ресурсов здравоохранения. </w:t>
            </w:r>
            <w:r w:rsidRPr="0025632E">
              <w:rPr>
                <w:rFonts w:ascii="Times New Roman" w:hAnsi="Times New Roman" w:cs="Times New Roman"/>
                <w:bCs/>
                <w:sz w:val="24"/>
                <w:szCs w:val="24"/>
              </w:rPr>
              <w:t>Лекарственные препараты как элемент м</w:t>
            </w:r>
            <w:r>
              <w:rPr>
                <w:rFonts w:ascii="Times New Roman" w:hAnsi="Times New Roman" w:cs="Times New Roman"/>
                <w:bCs/>
                <w:sz w:val="24"/>
                <w:szCs w:val="24"/>
              </w:rPr>
              <w:t xml:space="preserve">атериальных ресурсов. </w:t>
            </w:r>
            <w:r w:rsidRPr="0025632E">
              <w:rPr>
                <w:rFonts w:ascii="Times New Roman" w:hAnsi="Times New Roman" w:cs="Times New Roman"/>
                <w:bCs/>
                <w:sz w:val="24"/>
                <w:szCs w:val="24"/>
              </w:rPr>
              <w:tab/>
              <w:t>Лечебное питание ка</w:t>
            </w:r>
            <w:r>
              <w:rPr>
                <w:rFonts w:ascii="Times New Roman" w:hAnsi="Times New Roman" w:cs="Times New Roman"/>
                <w:bCs/>
                <w:sz w:val="24"/>
                <w:szCs w:val="24"/>
              </w:rPr>
              <w:t xml:space="preserve">к элемент материальных ресурсов. </w:t>
            </w:r>
            <w:r w:rsidRPr="0025632E">
              <w:rPr>
                <w:rFonts w:ascii="Times New Roman" w:hAnsi="Times New Roman" w:cs="Times New Roman"/>
                <w:bCs/>
                <w:sz w:val="24"/>
                <w:szCs w:val="24"/>
              </w:rPr>
              <w:t>Трудовые ресурсы здравоохранения.</w:t>
            </w:r>
          </w:p>
          <w:p w:rsidR="0025632E" w:rsidRDefault="0025632E" w:rsidP="00B73AEF">
            <w:pPr>
              <w:spacing w:after="0" w:line="240" w:lineRule="auto"/>
              <w:jc w:val="both"/>
              <w:rPr>
                <w:rFonts w:ascii="Times New Roman" w:hAnsi="Times New Roman" w:cs="Times New Roman"/>
                <w:bCs/>
                <w:sz w:val="24"/>
                <w:szCs w:val="24"/>
              </w:rPr>
            </w:pPr>
            <w:r w:rsidRPr="0025632E">
              <w:rPr>
                <w:rFonts w:ascii="Times New Roman" w:hAnsi="Times New Roman" w:cs="Times New Roman"/>
                <w:b/>
                <w:bCs/>
                <w:sz w:val="24"/>
                <w:szCs w:val="24"/>
              </w:rPr>
              <w:t>Практическое занятие № 4.</w:t>
            </w:r>
            <w:r>
              <w:rPr>
                <w:rFonts w:ascii="Times New Roman" w:hAnsi="Times New Roman" w:cs="Times New Roman"/>
                <w:bCs/>
                <w:sz w:val="24"/>
                <w:szCs w:val="24"/>
              </w:rPr>
              <w:t xml:space="preserve"> Объекты регулирования в здравоохранении; роль рыночных механизмов. Обеспечение ресурсами здравоохранения и их рациональное использование. Основные и оборотные фонды в здравоохранении. Анализ использования медицинского оборудования</w:t>
            </w:r>
            <w:r w:rsidR="00B73AEF">
              <w:rPr>
                <w:rFonts w:ascii="Times New Roman" w:hAnsi="Times New Roman" w:cs="Times New Roman"/>
                <w:bCs/>
                <w:sz w:val="24"/>
                <w:szCs w:val="24"/>
              </w:rPr>
              <w:t xml:space="preserve"> на основе экономических показателей. Механизм управления лекарственным обеспечением. Учетно-отчетные показатели по организации питания. Укрепление трудовых ресурсов здравоохранения в рамках его модернизации.</w:t>
            </w:r>
          </w:p>
          <w:p w:rsidR="00B73AEF" w:rsidRPr="00B73AEF" w:rsidRDefault="00B73AEF" w:rsidP="00B73AEF">
            <w:pPr>
              <w:spacing w:after="0" w:line="240" w:lineRule="auto"/>
              <w:jc w:val="both"/>
              <w:rPr>
                <w:rFonts w:ascii="Times New Roman" w:hAnsi="Times New Roman" w:cs="Times New Roman"/>
                <w:b/>
                <w:bCs/>
                <w:sz w:val="24"/>
                <w:szCs w:val="24"/>
              </w:rPr>
            </w:pPr>
            <w:r w:rsidRPr="00B73AEF">
              <w:rPr>
                <w:rFonts w:ascii="Times New Roman" w:hAnsi="Times New Roman" w:cs="Times New Roman"/>
                <w:b/>
                <w:bCs/>
                <w:sz w:val="24"/>
                <w:szCs w:val="24"/>
              </w:rPr>
              <w:t>Самостоятельная работа:</w:t>
            </w:r>
          </w:p>
          <w:p w:rsidR="00B73AEF" w:rsidRPr="00B73AEF" w:rsidRDefault="00B73AEF" w:rsidP="00B73AEF">
            <w:pPr>
              <w:spacing w:after="0" w:line="240" w:lineRule="auto"/>
              <w:jc w:val="both"/>
              <w:rPr>
                <w:rFonts w:ascii="Times New Roman" w:hAnsi="Times New Roman" w:cs="Times New Roman"/>
                <w:bCs/>
                <w:sz w:val="24"/>
                <w:szCs w:val="24"/>
              </w:rPr>
            </w:pPr>
            <w:r w:rsidRPr="00B73AEF">
              <w:rPr>
                <w:rFonts w:ascii="Times New Roman" w:hAnsi="Times New Roman" w:cs="Times New Roman"/>
                <w:bCs/>
                <w:sz w:val="24"/>
                <w:szCs w:val="24"/>
              </w:rPr>
              <w:t>- работа над проблемными вопросами темы;</w:t>
            </w:r>
          </w:p>
          <w:p w:rsidR="00B73AEF" w:rsidRPr="00B73AEF" w:rsidRDefault="00B73AEF" w:rsidP="00B73AEF">
            <w:pPr>
              <w:spacing w:after="0" w:line="240" w:lineRule="auto"/>
              <w:jc w:val="both"/>
              <w:rPr>
                <w:rFonts w:ascii="Times New Roman" w:hAnsi="Times New Roman" w:cs="Times New Roman"/>
                <w:bCs/>
                <w:sz w:val="24"/>
                <w:szCs w:val="24"/>
              </w:rPr>
            </w:pPr>
            <w:r w:rsidRPr="00B73AEF">
              <w:rPr>
                <w:rFonts w:ascii="Times New Roman" w:hAnsi="Times New Roman" w:cs="Times New Roman"/>
                <w:bCs/>
                <w:sz w:val="24"/>
                <w:szCs w:val="24"/>
              </w:rPr>
              <w:t>- составить глоссарий по теме;</w:t>
            </w:r>
          </w:p>
          <w:p w:rsidR="00B73AEF" w:rsidRPr="00B73AEF" w:rsidRDefault="00B73AEF" w:rsidP="00B73AEF">
            <w:pPr>
              <w:spacing w:after="0" w:line="240" w:lineRule="auto"/>
              <w:jc w:val="both"/>
              <w:rPr>
                <w:rFonts w:ascii="Times New Roman" w:hAnsi="Times New Roman" w:cs="Times New Roman"/>
                <w:bCs/>
                <w:sz w:val="24"/>
                <w:szCs w:val="24"/>
              </w:rPr>
            </w:pPr>
            <w:r w:rsidRPr="00B73AEF">
              <w:rPr>
                <w:rFonts w:ascii="Times New Roman" w:hAnsi="Times New Roman" w:cs="Times New Roman"/>
                <w:bCs/>
                <w:sz w:val="24"/>
                <w:szCs w:val="24"/>
              </w:rPr>
              <w:t>- составить конспект, с использованием основной и дополнительной литературы.</w:t>
            </w:r>
          </w:p>
          <w:p w:rsidR="00B73AEF" w:rsidRPr="00B73AEF" w:rsidRDefault="00B73AEF" w:rsidP="00B73AEF">
            <w:pPr>
              <w:spacing w:after="0" w:line="240" w:lineRule="auto"/>
              <w:jc w:val="both"/>
              <w:rPr>
                <w:rFonts w:ascii="Times New Roman" w:hAnsi="Times New Roman" w:cs="Times New Roman"/>
                <w:b/>
                <w:bCs/>
                <w:sz w:val="24"/>
                <w:szCs w:val="24"/>
              </w:rPr>
            </w:pPr>
            <w:r w:rsidRPr="00B73AEF">
              <w:rPr>
                <w:rFonts w:ascii="Times New Roman" w:hAnsi="Times New Roman" w:cs="Times New Roman"/>
                <w:b/>
                <w:bCs/>
                <w:sz w:val="24"/>
                <w:szCs w:val="24"/>
              </w:rPr>
              <w:t>Методическое обеспечение:</w:t>
            </w:r>
          </w:p>
          <w:p w:rsidR="00B73AEF" w:rsidRPr="00B73AEF" w:rsidRDefault="00B73AEF" w:rsidP="00B73AEF">
            <w:pPr>
              <w:spacing w:after="0" w:line="240" w:lineRule="auto"/>
              <w:jc w:val="both"/>
              <w:rPr>
                <w:rFonts w:ascii="Times New Roman" w:hAnsi="Times New Roman" w:cs="Times New Roman"/>
                <w:bCs/>
                <w:sz w:val="24"/>
                <w:szCs w:val="24"/>
              </w:rPr>
            </w:pPr>
            <w:r w:rsidRPr="00B73AEF">
              <w:rPr>
                <w:rFonts w:ascii="Times New Roman" w:hAnsi="Times New Roman" w:cs="Times New Roman"/>
                <w:bCs/>
                <w:sz w:val="24"/>
                <w:szCs w:val="24"/>
              </w:rPr>
              <w:t>- Трушкина Л.Ю. и др. Экономика и управление здравоохранением. Учебник. Р/Д.: Феникс, 201</w:t>
            </w:r>
            <w:r w:rsidR="00617332">
              <w:rPr>
                <w:rFonts w:ascii="Times New Roman" w:hAnsi="Times New Roman" w:cs="Times New Roman"/>
                <w:bCs/>
                <w:sz w:val="24"/>
                <w:szCs w:val="24"/>
              </w:rPr>
              <w:t>8</w:t>
            </w:r>
            <w:r w:rsidRPr="00B73AEF">
              <w:rPr>
                <w:rFonts w:ascii="Times New Roman" w:hAnsi="Times New Roman" w:cs="Times New Roman"/>
                <w:bCs/>
                <w:sz w:val="24"/>
                <w:szCs w:val="24"/>
              </w:rPr>
              <w:t>;</w:t>
            </w:r>
          </w:p>
          <w:p w:rsidR="00B73AEF" w:rsidRPr="00B73AEF" w:rsidRDefault="00B73AEF" w:rsidP="00B73AEF">
            <w:pPr>
              <w:spacing w:after="0" w:line="240" w:lineRule="auto"/>
              <w:jc w:val="both"/>
              <w:rPr>
                <w:rFonts w:ascii="Times New Roman" w:hAnsi="Times New Roman" w:cs="Times New Roman"/>
                <w:bCs/>
                <w:sz w:val="24"/>
                <w:szCs w:val="24"/>
              </w:rPr>
            </w:pPr>
            <w:r w:rsidRPr="00B73AEF">
              <w:rPr>
                <w:rFonts w:ascii="Times New Roman" w:hAnsi="Times New Roman" w:cs="Times New Roman"/>
                <w:bCs/>
                <w:sz w:val="24"/>
                <w:szCs w:val="24"/>
              </w:rPr>
              <w:t>- Официальный сайт Министерства здравоохранения и социального развития РФ Интернет-ресурсы: http://brain/botik/ru/pls/ medinfo/docs/ROOTFOLDER/Q;</w:t>
            </w:r>
          </w:p>
          <w:p w:rsidR="00762A20" w:rsidRDefault="00B73AEF" w:rsidP="006F588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лекция № 3</w:t>
            </w:r>
            <w:r w:rsidRPr="00B73AEF">
              <w:rPr>
                <w:rFonts w:ascii="Times New Roman" w:hAnsi="Times New Roman" w:cs="Times New Roman"/>
                <w:bCs/>
                <w:sz w:val="24"/>
                <w:szCs w:val="24"/>
              </w:rPr>
              <w:t>.</w:t>
            </w:r>
          </w:p>
        </w:tc>
      </w:tr>
      <w:tr w:rsidR="00E50CBF" w:rsidRPr="00E1246C" w:rsidTr="006C6073">
        <w:tc>
          <w:tcPr>
            <w:tcW w:w="3369" w:type="dxa"/>
            <w:gridSpan w:val="2"/>
            <w:tcBorders>
              <w:top w:val="single" w:sz="4" w:space="0" w:color="auto"/>
              <w:left w:val="single" w:sz="4" w:space="0" w:color="auto"/>
              <w:bottom w:val="single" w:sz="4" w:space="0" w:color="auto"/>
              <w:right w:val="single" w:sz="4" w:space="0" w:color="auto"/>
            </w:tcBorders>
            <w:hideMark/>
          </w:tcPr>
          <w:p w:rsidR="00E50CBF" w:rsidRDefault="00E50CBF" w:rsidP="00F75FC3">
            <w:pPr>
              <w:spacing w:after="0" w:line="240" w:lineRule="auto"/>
              <w:rPr>
                <w:rFonts w:ascii="Times New Roman" w:hAnsi="Times New Roman" w:cs="Times New Roman"/>
                <w:b/>
                <w:bCs/>
                <w:sz w:val="24"/>
                <w:szCs w:val="24"/>
              </w:rPr>
            </w:pPr>
            <w:r>
              <w:rPr>
                <w:rFonts w:ascii="Times New Roman" w:hAnsi="Times New Roman" w:cs="Times New Roman"/>
                <w:bCs/>
                <w:sz w:val="24"/>
                <w:szCs w:val="24"/>
              </w:rPr>
              <w:t>Общественное здоровье и здравоохранение как субъект экономических отношений</w:t>
            </w:r>
          </w:p>
        </w:tc>
        <w:tc>
          <w:tcPr>
            <w:tcW w:w="425" w:type="dxa"/>
            <w:tcBorders>
              <w:top w:val="single" w:sz="4" w:space="0" w:color="auto"/>
              <w:left w:val="single" w:sz="4" w:space="0" w:color="auto"/>
              <w:bottom w:val="single" w:sz="4" w:space="0" w:color="auto"/>
              <w:right w:val="single" w:sz="4" w:space="0" w:color="auto"/>
            </w:tcBorders>
            <w:hideMark/>
          </w:tcPr>
          <w:p w:rsidR="00E50CBF" w:rsidRDefault="00E50CBF"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116517" w:rsidRDefault="00116517" w:rsidP="00E1246C">
            <w:pPr>
              <w:spacing w:after="0" w:line="240" w:lineRule="auto"/>
              <w:jc w:val="center"/>
              <w:rPr>
                <w:rFonts w:ascii="Times New Roman" w:hAnsi="Times New Roman" w:cs="Times New Roman"/>
                <w:bCs/>
                <w:sz w:val="24"/>
                <w:szCs w:val="24"/>
              </w:rPr>
            </w:pPr>
          </w:p>
          <w:p w:rsidR="00116517" w:rsidRDefault="00116517" w:rsidP="00E1246C">
            <w:pPr>
              <w:spacing w:after="0" w:line="240" w:lineRule="auto"/>
              <w:jc w:val="center"/>
              <w:rPr>
                <w:rFonts w:ascii="Times New Roman" w:hAnsi="Times New Roman" w:cs="Times New Roman"/>
                <w:bCs/>
                <w:sz w:val="24"/>
                <w:szCs w:val="24"/>
              </w:rPr>
            </w:pPr>
          </w:p>
          <w:p w:rsidR="00116517" w:rsidRDefault="00116517"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1341" w:type="dxa"/>
            <w:gridSpan w:val="2"/>
            <w:tcBorders>
              <w:top w:val="single" w:sz="4" w:space="0" w:color="auto"/>
              <w:left w:val="single" w:sz="4" w:space="0" w:color="auto"/>
              <w:bottom w:val="single" w:sz="4" w:space="0" w:color="auto"/>
              <w:right w:val="single" w:sz="4" w:space="0" w:color="auto"/>
            </w:tcBorders>
            <w:hideMark/>
          </w:tcPr>
          <w:p w:rsidR="00B73AEF" w:rsidRDefault="00B73AEF" w:rsidP="00B73AEF">
            <w:pPr>
              <w:spacing w:after="0" w:line="240" w:lineRule="auto"/>
              <w:jc w:val="both"/>
              <w:rPr>
                <w:rFonts w:ascii="Times New Roman" w:eastAsia="Times New Roman" w:hAnsi="Times New Roman" w:cs="Times New Roman"/>
                <w:bCs/>
                <w:sz w:val="24"/>
                <w:szCs w:val="24"/>
              </w:rPr>
            </w:pPr>
            <w:r w:rsidRPr="00B73AEF">
              <w:rPr>
                <w:rFonts w:ascii="Times New Roman" w:eastAsia="Times New Roman" w:hAnsi="Times New Roman" w:cs="Times New Roman"/>
                <w:b/>
                <w:bCs/>
                <w:sz w:val="24"/>
                <w:szCs w:val="24"/>
              </w:rPr>
              <w:t>Лекция № 4.</w:t>
            </w:r>
            <w:r>
              <w:rPr>
                <w:rFonts w:ascii="Times New Roman" w:eastAsia="Times New Roman" w:hAnsi="Times New Roman" w:cs="Times New Roman"/>
                <w:bCs/>
                <w:sz w:val="24"/>
                <w:szCs w:val="24"/>
              </w:rPr>
              <w:t xml:space="preserve"> </w:t>
            </w:r>
            <w:r w:rsidRPr="00B73AEF">
              <w:rPr>
                <w:rFonts w:ascii="Times New Roman" w:eastAsia="Times New Roman" w:hAnsi="Times New Roman" w:cs="Times New Roman"/>
                <w:bCs/>
                <w:sz w:val="24"/>
                <w:szCs w:val="24"/>
              </w:rPr>
              <w:t>Содержание дисциплины</w:t>
            </w:r>
            <w:r>
              <w:rPr>
                <w:rFonts w:ascii="Times New Roman" w:eastAsia="Times New Roman" w:hAnsi="Times New Roman" w:cs="Times New Roman"/>
                <w:bCs/>
                <w:sz w:val="24"/>
                <w:szCs w:val="24"/>
              </w:rPr>
              <w:t xml:space="preserve"> общественное здоровье и здравоохранение</w:t>
            </w:r>
            <w:r w:rsidRPr="00B73AEF">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 xml:space="preserve"> </w:t>
            </w:r>
            <w:r w:rsidRPr="00B73AEF">
              <w:rPr>
                <w:rFonts w:ascii="Times New Roman" w:eastAsia="Times New Roman" w:hAnsi="Times New Roman" w:cs="Times New Roman"/>
                <w:bCs/>
                <w:sz w:val="24"/>
                <w:szCs w:val="24"/>
              </w:rPr>
              <w:t>Задачи дисциплины.</w:t>
            </w:r>
            <w:r>
              <w:rPr>
                <w:rFonts w:ascii="Times New Roman" w:eastAsia="Times New Roman" w:hAnsi="Times New Roman" w:cs="Times New Roman"/>
                <w:bCs/>
                <w:sz w:val="24"/>
                <w:szCs w:val="24"/>
              </w:rPr>
              <w:t xml:space="preserve"> </w:t>
            </w:r>
            <w:r w:rsidRPr="00B73AEF">
              <w:rPr>
                <w:rFonts w:ascii="Times New Roman" w:eastAsia="Times New Roman" w:hAnsi="Times New Roman" w:cs="Times New Roman"/>
                <w:bCs/>
                <w:sz w:val="24"/>
                <w:szCs w:val="24"/>
              </w:rPr>
              <w:t xml:space="preserve"> Методы изучения общественного здоровья.</w:t>
            </w:r>
            <w:r>
              <w:rPr>
                <w:rFonts w:ascii="Times New Roman" w:eastAsia="Times New Roman" w:hAnsi="Times New Roman" w:cs="Times New Roman"/>
                <w:bCs/>
                <w:sz w:val="24"/>
                <w:szCs w:val="24"/>
              </w:rPr>
              <w:t xml:space="preserve"> </w:t>
            </w:r>
            <w:r w:rsidRPr="00B73AEF">
              <w:rPr>
                <w:rFonts w:ascii="Times New Roman" w:eastAsia="Times New Roman" w:hAnsi="Times New Roman" w:cs="Times New Roman"/>
                <w:bCs/>
                <w:sz w:val="24"/>
                <w:szCs w:val="24"/>
              </w:rPr>
              <w:t>Структура дисциплины.</w:t>
            </w:r>
            <w:r>
              <w:rPr>
                <w:rFonts w:ascii="Times New Roman" w:eastAsia="Times New Roman" w:hAnsi="Times New Roman" w:cs="Times New Roman"/>
                <w:bCs/>
                <w:sz w:val="24"/>
                <w:szCs w:val="24"/>
              </w:rPr>
              <w:t xml:space="preserve"> </w:t>
            </w:r>
            <w:r w:rsidRPr="00B73AEF">
              <w:rPr>
                <w:rFonts w:ascii="Times New Roman" w:eastAsia="Times New Roman" w:hAnsi="Times New Roman" w:cs="Times New Roman"/>
                <w:bCs/>
                <w:sz w:val="24"/>
                <w:szCs w:val="24"/>
              </w:rPr>
              <w:t>Роль медицинской сестры в системе здравоохранения.</w:t>
            </w:r>
            <w:r>
              <w:rPr>
                <w:rFonts w:ascii="Times New Roman" w:eastAsia="Times New Roman" w:hAnsi="Times New Roman" w:cs="Times New Roman"/>
                <w:bCs/>
                <w:sz w:val="24"/>
                <w:szCs w:val="24"/>
              </w:rPr>
              <w:t xml:space="preserve"> </w:t>
            </w:r>
            <w:r w:rsidRPr="00B73AEF">
              <w:rPr>
                <w:rFonts w:ascii="Times New Roman" w:eastAsia="Times New Roman" w:hAnsi="Times New Roman" w:cs="Times New Roman"/>
                <w:bCs/>
                <w:sz w:val="24"/>
                <w:szCs w:val="24"/>
              </w:rPr>
              <w:t>Управление в сестринском деле.</w:t>
            </w:r>
          </w:p>
          <w:p w:rsidR="006164AA" w:rsidRDefault="00B73AEF" w:rsidP="00B73AEF">
            <w:pPr>
              <w:spacing w:after="0" w:line="240" w:lineRule="auto"/>
              <w:jc w:val="both"/>
              <w:rPr>
                <w:rFonts w:ascii="Times New Roman" w:eastAsia="Times New Roman" w:hAnsi="Times New Roman" w:cs="Times New Roman"/>
                <w:bCs/>
                <w:sz w:val="24"/>
                <w:szCs w:val="24"/>
              </w:rPr>
            </w:pPr>
            <w:r w:rsidRPr="00B73AEF">
              <w:rPr>
                <w:rFonts w:ascii="Times New Roman" w:eastAsia="Times New Roman" w:hAnsi="Times New Roman" w:cs="Times New Roman"/>
                <w:b/>
                <w:bCs/>
                <w:sz w:val="24"/>
                <w:szCs w:val="24"/>
              </w:rPr>
              <w:t>Практическое занятие № 5.</w:t>
            </w:r>
            <w:r>
              <w:rPr>
                <w:rFonts w:ascii="Times New Roman" w:eastAsia="Times New Roman" w:hAnsi="Times New Roman" w:cs="Times New Roman"/>
                <w:bCs/>
                <w:sz w:val="24"/>
                <w:szCs w:val="24"/>
              </w:rPr>
              <w:t xml:space="preserve"> </w:t>
            </w:r>
            <w:r w:rsidR="00DF4BFD" w:rsidRPr="00DF4BFD">
              <w:rPr>
                <w:rFonts w:ascii="Times New Roman" w:eastAsia="Times New Roman" w:hAnsi="Times New Roman" w:cs="Times New Roman"/>
                <w:bCs/>
                <w:sz w:val="24"/>
                <w:szCs w:val="24"/>
              </w:rPr>
              <w:t xml:space="preserve">Предмет и методы общественного здоровья и здравоохранения. Основные понятия предмета общественное здоровье и здравоохранение. </w:t>
            </w:r>
            <w:r w:rsidR="006164AA">
              <w:rPr>
                <w:rFonts w:ascii="Times New Roman" w:eastAsia="Times New Roman" w:hAnsi="Times New Roman" w:cs="Times New Roman"/>
                <w:bCs/>
                <w:sz w:val="24"/>
                <w:szCs w:val="24"/>
              </w:rPr>
              <w:t>Задачи изучения дисциплины: разделы науки. Методология изучения общественного здоровья. Новое сестринское дело – новое понимание роли медицинской сестры в практическом здравоохранении. Ролевые позиции медицинских сестер руководителей.</w:t>
            </w:r>
          </w:p>
          <w:p w:rsidR="0061773C" w:rsidRPr="0061773C" w:rsidRDefault="0061773C" w:rsidP="0061773C">
            <w:pPr>
              <w:spacing w:after="0" w:line="240" w:lineRule="auto"/>
              <w:jc w:val="both"/>
              <w:rPr>
                <w:rFonts w:ascii="Times New Roman" w:eastAsia="Times New Roman" w:hAnsi="Times New Roman" w:cs="Times New Roman"/>
                <w:b/>
                <w:bCs/>
                <w:sz w:val="24"/>
                <w:szCs w:val="24"/>
              </w:rPr>
            </w:pPr>
            <w:r w:rsidRPr="0061773C">
              <w:rPr>
                <w:rFonts w:ascii="Times New Roman" w:eastAsia="Times New Roman" w:hAnsi="Times New Roman" w:cs="Times New Roman"/>
                <w:b/>
                <w:bCs/>
                <w:sz w:val="24"/>
                <w:szCs w:val="24"/>
              </w:rPr>
              <w:t>Самостоятельная работа:</w:t>
            </w:r>
          </w:p>
          <w:p w:rsidR="0061773C" w:rsidRPr="0061773C" w:rsidRDefault="0061773C" w:rsidP="0061773C">
            <w:pPr>
              <w:spacing w:after="0" w:line="240" w:lineRule="auto"/>
              <w:jc w:val="both"/>
              <w:rPr>
                <w:rFonts w:ascii="Times New Roman" w:eastAsia="Times New Roman" w:hAnsi="Times New Roman" w:cs="Times New Roman"/>
                <w:bCs/>
                <w:sz w:val="24"/>
                <w:szCs w:val="24"/>
              </w:rPr>
            </w:pPr>
            <w:r w:rsidRPr="0061773C">
              <w:rPr>
                <w:rFonts w:ascii="Times New Roman" w:eastAsia="Times New Roman" w:hAnsi="Times New Roman" w:cs="Times New Roman"/>
                <w:bCs/>
                <w:sz w:val="24"/>
                <w:szCs w:val="24"/>
              </w:rPr>
              <w:t>- работа над проблемными вопросами темы;</w:t>
            </w:r>
          </w:p>
          <w:p w:rsidR="0061773C" w:rsidRPr="0061773C" w:rsidRDefault="0061773C" w:rsidP="0061773C">
            <w:pPr>
              <w:spacing w:after="0" w:line="240" w:lineRule="auto"/>
              <w:jc w:val="both"/>
              <w:rPr>
                <w:rFonts w:ascii="Times New Roman" w:eastAsia="Times New Roman" w:hAnsi="Times New Roman" w:cs="Times New Roman"/>
                <w:bCs/>
                <w:sz w:val="24"/>
                <w:szCs w:val="24"/>
              </w:rPr>
            </w:pPr>
            <w:r w:rsidRPr="0061773C">
              <w:rPr>
                <w:rFonts w:ascii="Times New Roman" w:eastAsia="Times New Roman" w:hAnsi="Times New Roman" w:cs="Times New Roman"/>
                <w:bCs/>
                <w:sz w:val="24"/>
                <w:szCs w:val="24"/>
              </w:rPr>
              <w:t>- составить глоссарий по теме;</w:t>
            </w:r>
          </w:p>
          <w:p w:rsidR="0061773C" w:rsidRPr="0061773C" w:rsidRDefault="0061773C" w:rsidP="0061773C">
            <w:pPr>
              <w:spacing w:after="0" w:line="240" w:lineRule="auto"/>
              <w:jc w:val="both"/>
              <w:rPr>
                <w:rFonts w:ascii="Times New Roman" w:eastAsia="Times New Roman" w:hAnsi="Times New Roman" w:cs="Times New Roman"/>
                <w:bCs/>
                <w:sz w:val="24"/>
                <w:szCs w:val="24"/>
              </w:rPr>
            </w:pPr>
            <w:r w:rsidRPr="0061773C">
              <w:rPr>
                <w:rFonts w:ascii="Times New Roman" w:eastAsia="Times New Roman" w:hAnsi="Times New Roman" w:cs="Times New Roman"/>
                <w:bCs/>
                <w:sz w:val="24"/>
                <w:szCs w:val="24"/>
              </w:rPr>
              <w:t>- составить конспект, с использованием основной и дополнительной литературы.</w:t>
            </w:r>
          </w:p>
          <w:p w:rsidR="0061773C" w:rsidRPr="0061773C" w:rsidRDefault="0061773C" w:rsidP="0061773C">
            <w:pPr>
              <w:spacing w:after="0" w:line="240" w:lineRule="auto"/>
              <w:jc w:val="both"/>
              <w:rPr>
                <w:rFonts w:ascii="Times New Roman" w:eastAsia="Times New Roman" w:hAnsi="Times New Roman" w:cs="Times New Roman"/>
                <w:b/>
                <w:bCs/>
                <w:sz w:val="24"/>
                <w:szCs w:val="24"/>
              </w:rPr>
            </w:pPr>
            <w:r w:rsidRPr="0061773C">
              <w:rPr>
                <w:rFonts w:ascii="Times New Roman" w:eastAsia="Times New Roman" w:hAnsi="Times New Roman" w:cs="Times New Roman"/>
                <w:b/>
                <w:bCs/>
                <w:sz w:val="24"/>
                <w:szCs w:val="24"/>
              </w:rPr>
              <w:t>Методическое обеспечение:</w:t>
            </w:r>
          </w:p>
          <w:p w:rsidR="0061773C" w:rsidRPr="0061773C" w:rsidRDefault="0061773C" w:rsidP="0061773C">
            <w:pPr>
              <w:spacing w:after="0" w:line="240" w:lineRule="auto"/>
              <w:jc w:val="both"/>
              <w:rPr>
                <w:rFonts w:ascii="Times New Roman" w:eastAsia="Times New Roman" w:hAnsi="Times New Roman" w:cs="Times New Roman"/>
                <w:bCs/>
                <w:sz w:val="24"/>
                <w:szCs w:val="24"/>
              </w:rPr>
            </w:pPr>
            <w:r w:rsidRPr="0061773C">
              <w:rPr>
                <w:rFonts w:ascii="Times New Roman" w:eastAsia="Times New Roman" w:hAnsi="Times New Roman" w:cs="Times New Roman"/>
                <w:bCs/>
                <w:sz w:val="24"/>
                <w:szCs w:val="24"/>
              </w:rPr>
              <w:t>- Трушкина Л.Ю. и др. Экономика и управление здравоохранением. Учебник. Р/Д.: Феникс, 201</w:t>
            </w:r>
            <w:r w:rsidR="00617332">
              <w:rPr>
                <w:rFonts w:ascii="Times New Roman" w:eastAsia="Times New Roman" w:hAnsi="Times New Roman" w:cs="Times New Roman"/>
                <w:bCs/>
                <w:sz w:val="24"/>
                <w:szCs w:val="24"/>
              </w:rPr>
              <w:t>8</w:t>
            </w:r>
            <w:r w:rsidRPr="0061773C">
              <w:rPr>
                <w:rFonts w:ascii="Times New Roman" w:eastAsia="Times New Roman" w:hAnsi="Times New Roman" w:cs="Times New Roman"/>
                <w:bCs/>
                <w:sz w:val="24"/>
                <w:szCs w:val="24"/>
              </w:rPr>
              <w:t>;</w:t>
            </w:r>
          </w:p>
          <w:p w:rsidR="0061773C" w:rsidRPr="0061773C" w:rsidRDefault="0061773C" w:rsidP="0061773C">
            <w:pPr>
              <w:spacing w:after="0" w:line="240" w:lineRule="auto"/>
              <w:jc w:val="both"/>
              <w:rPr>
                <w:rFonts w:ascii="Times New Roman" w:eastAsia="Times New Roman" w:hAnsi="Times New Roman" w:cs="Times New Roman"/>
                <w:bCs/>
                <w:sz w:val="24"/>
                <w:szCs w:val="24"/>
              </w:rPr>
            </w:pPr>
            <w:r w:rsidRPr="0061773C">
              <w:rPr>
                <w:rFonts w:ascii="Times New Roman" w:eastAsia="Times New Roman" w:hAnsi="Times New Roman" w:cs="Times New Roman"/>
                <w:bCs/>
                <w:sz w:val="24"/>
                <w:szCs w:val="24"/>
              </w:rPr>
              <w:t>- Официальный сайт Министерства здравоохранения и социального развития РФ Интернет-ресурсы: http://brain/botik/ru/pls/ medinfo/docs/ROOTFOLDER/Q;</w:t>
            </w:r>
          </w:p>
          <w:p w:rsidR="00762A20" w:rsidRDefault="0061773C" w:rsidP="006F5886">
            <w:pPr>
              <w:spacing w:after="0" w:line="240" w:lineRule="auto"/>
              <w:jc w:val="both"/>
              <w:rPr>
                <w:rFonts w:ascii="Times New Roman" w:hAnsi="Times New Roman" w:cs="Times New Roman"/>
                <w:bCs/>
                <w:sz w:val="24"/>
                <w:szCs w:val="24"/>
              </w:rPr>
            </w:pPr>
            <w:r>
              <w:rPr>
                <w:rFonts w:ascii="Times New Roman" w:eastAsia="Times New Roman" w:hAnsi="Times New Roman" w:cs="Times New Roman"/>
                <w:bCs/>
                <w:sz w:val="24"/>
                <w:szCs w:val="24"/>
              </w:rPr>
              <w:t>- лекция № 4</w:t>
            </w:r>
            <w:r w:rsidRPr="0061773C">
              <w:rPr>
                <w:rFonts w:ascii="Times New Roman" w:eastAsia="Times New Roman" w:hAnsi="Times New Roman" w:cs="Times New Roman"/>
                <w:bCs/>
                <w:sz w:val="24"/>
                <w:szCs w:val="24"/>
              </w:rPr>
              <w:t>.</w:t>
            </w:r>
          </w:p>
        </w:tc>
      </w:tr>
      <w:tr w:rsidR="0009471A" w:rsidRPr="00E1246C" w:rsidTr="006C6073">
        <w:tc>
          <w:tcPr>
            <w:tcW w:w="3369" w:type="dxa"/>
            <w:gridSpan w:val="2"/>
            <w:tcBorders>
              <w:top w:val="single" w:sz="4" w:space="0" w:color="auto"/>
              <w:left w:val="single" w:sz="4" w:space="0" w:color="auto"/>
              <w:bottom w:val="single" w:sz="4" w:space="0" w:color="auto"/>
              <w:right w:val="single" w:sz="4" w:space="0" w:color="auto"/>
            </w:tcBorders>
          </w:tcPr>
          <w:p w:rsidR="0009471A" w:rsidRDefault="0009471A" w:rsidP="00F75FC3">
            <w:pPr>
              <w:spacing w:after="0" w:line="240" w:lineRule="auto"/>
              <w:rPr>
                <w:rFonts w:ascii="Times New Roman" w:hAnsi="Times New Roman" w:cs="Times New Roman"/>
                <w:bCs/>
                <w:sz w:val="24"/>
                <w:szCs w:val="24"/>
              </w:rPr>
            </w:pPr>
            <w:r>
              <w:rPr>
                <w:rFonts w:ascii="Times New Roman" w:hAnsi="Times New Roman" w:cs="Times New Roman"/>
                <w:bCs/>
                <w:sz w:val="24"/>
                <w:szCs w:val="24"/>
              </w:rPr>
              <w:t>Основные методы изучения организации здравоохранения, общие понятия</w:t>
            </w:r>
          </w:p>
        </w:tc>
        <w:tc>
          <w:tcPr>
            <w:tcW w:w="425" w:type="dxa"/>
            <w:tcBorders>
              <w:top w:val="single" w:sz="4" w:space="0" w:color="auto"/>
              <w:left w:val="single" w:sz="4" w:space="0" w:color="auto"/>
              <w:bottom w:val="single" w:sz="4" w:space="0" w:color="auto"/>
              <w:right w:val="single" w:sz="4" w:space="0" w:color="auto"/>
            </w:tcBorders>
          </w:tcPr>
          <w:p w:rsidR="0009471A" w:rsidRDefault="0009471A"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1341" w:type="dxa"/>
            <w:gridSpan w:val="2"/>
            <w:tcBorders>
              <w:top w:val="single" w:sz="4" w:space="0" w:color="auto"/>
              <w:left w:val="single" w:sz="4" w:space="0" w:color="auto"/>
              <w:bottom w:val="single" w:sz="4" w:space="0" w:color="auto"/>
              <w:right w:val="single" w:sz="4" w:space="0" w:color="auto"/>
            </w:tcBorders>
          </w:tcPr>
          <w:p w:rsidR="00484135" w:rsidRDefault="00484135" w:rsidP="00484135">
            <w:pPr>
              <w:tabs>
                <w:tab w:val="left" w:pos="708"/>
              </w:tabs>
              <w:spacing w:after="0" w:line="240" w:lineRule="auto"/>
              <w:jc w:val="both"/>
              <w:rPr>
                <w:rFonts w:ascii="Times New Roman" w:hAnsi="Times New Roman" w:cs="Times New Roman"/>
                <w:bCs/>
                <w:sz w:val="24"/>
                <w:szCs w:val="24"/>
              </w:rPr>
            </w:pPr>
            <w:r w:rsidRPr="00484135">
              <w:rPr>
                <w:rFonts w:ascii="Times New Roman" w:hAnsi="Times New Roman" w:cs="Times New Roman"/>
                <w:b/>
                <w:bCs/>
                <w:sz w:val="24"/>
                <w:szCs w:val="24"/>
              </w:rPr>
              <w:t>Практическое занятие № 6.</w:t>
            </w:r>
            <w:r>
              <w:rPr>
                <w:rFonts w:ascii="Times New Roman" w:hAnsi="Times New Roman" w:cs="Times New Roman"/>
                <w:bCs/>
                <w:sz w:val="24"/>
                <w:szCs w:val="24"/>
              </w:rPr>
              <w:t xml:space="preserve"> </w:t>
            </w:r>
            <w:r w:rsidRPr="008303C0">
              <w:rPr>
                <w:rFonts w:ascii="Times New Roman" w:hAnsi="Times New Roman" w:cs="Times New Roman"/>
                <w:bCs/>
                <w:sz w:val="24"/>
                <w:szCs w:val="24"/>
              </w:rPr>
              <w:t>Общественное здоровье и здравоохранение как самостоятельная медицинская наука</w:t>
            </w:r>
            <w:r>
              <w:rPr>
                <w:rFonts w:ascii="Times New Roman" w:hAnsi="Times New Roman" w:cs="Times New Roman"/>
                <w:bCs/>
                <w:sz w:val="24"/>
                <w:szCs w:val="24"/>
              </w:rPr>
              <w:t xml:space="preserve">. Основные методы общественного здоровья и здравоохранения: исторический, индивидуальная или коллективная экспертная оценка (экспертный), бюджетный (экономический), статистический. Основные понятия предмета общественное здоровье и здравоохранение. </w:t>
            </w:r>
          </w:p>
          <w:p w:rsidR="00484135" w:rsidRPr="00235FA4" w:rsidRDefault="00484135" w:rsidP="00484135">
            <w:pPr>
              <w:tabs>
                <w:tab w:val="left" w:pos="708"/>
              </w:tabs>
              <w:spacing w:after="0" w:line="240" w:lineRule="auto"/>
              <w:jc w:val="both"/>
              <w:rPr>
                <w:rFonts w:ascii="Times New Roman" w:hAnsi="Times New Roman" w:cs="Times New Roman"/>
                <w:b/>
                <w:bCs/>
                <w:sz w:val="24"/>
                <w:szCs w:val="24"/>
              </w:rPr>
            </w:pPr>
            <w:r w:rsidRPr="00235FA4">
              <w:rPr>
                <w:rFonts w:ascii="Times New Roman" w:hAnsi="Times New Roman" w:cs="Times New Roman"/>
                <w:b/>
                <w:bCs/>
                <w:sz w:val="24"/>
                <w:szCs w:val="24"/>
              </w:rPr>
              <w:t>Самостоятельная работа:</w:t>
            </w:r>
          </w:p>
          <w:p w:rsidR="00484135" w:rsidRPr="00852D0B" w:rsidRDefault="00484135" w:rsidP="00484135">
            <w:pPr>
              <w:tabs>
                <w:tab w:val="left" w:pos="708"/>
              </w:tabs>
              <w:spacing w:after="0" w:line="240" w:lineRule="auto"/>
              <w:jc w:val="both"/>
              <w:rPr>
                <w:rFonts w:ascii="Times New Roman" w:hAnsi="Times New Roman" w:cs="Times New Roman"/>
                <w:bCs/>
                <w:sz w:val="24"/>
                <w:szCs w:val="24"/>
              </w:rPr>
            </w:pPr>
            <w:r w:rsidRPr="00852D0B">
              <w:rPr>
                <w:rFonts w:ascii="Times New Roman" w:hAnsi="Times New Roman" w:cs="Times New Roman"/>
                <w:bCs/>
                <w:sz w:val="24"/>
                <w:szCs w:val="24"/>
              </w:rPr>
              <w:t>- работа над проблемными вопросами темы;</w:t>
            </w:r>
          </w:p>
          <w:p w:rsidR="00484135" w:rsidRDefault="00484135" w:rsidP="00484135">
            <w:pPr>
              <w:tabs>
                <w:tab w:val="left" w:pos="708"/>
              </w:tabs>
              <w:spacing w:after="0" w:line="240" w:lineRule="auto"/>
              <w:jc w:val="both"/>
              <w:rPr>
                <w:rFonts w:ascii="Times New Roman" w:hAnsi="Times New Roman" w:cs="Times New Roman"/>
                <w:bCs/>
                <w:sz w:val="24"/>
                <w:szCs w:val="24"/>
              </w:rPr>
            </w:pPr>
            <w:r w:rsidRPr="00852D0B">
              <w:rPr>
                <w:rFonts w:ascii="Times New Roman" w:hAnsi="Times New Roman" w:cs="Times New Roman"/>
                <w:bCs/>
                <w:sz w:val="24"/>
                <w:szCs w:val="24"/>
              </w:rPr>
              <w:t>- составить глоссарий по теме;</w:t>
            </w:r>
          </w:p>
          <w:p w:rsidR="00484135" w:rsidRDefault="00484135" w:rsidP="00484135">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852D0B">
              <w:rPr>
                <w:rFonts w:ascii="Times New Roman" w:hAnsi="Times New Roman" w:cs="Times New Roman"/>
                <w:bCs/>
                <w:sz w:val="24"/>
                <w:szCs w:val="24"/>
              </w:rPr>
              <w:t>составить и решить кроссворд по основным понятиям.</w:t>
            </w:r>
          </w:p>
          <w:p w:rsidR="00484135" w:rsidRPr="00484135" w:rsidRDefault="00484135" w:rsidP="00484135">
            <w:pPr>
              <w:tabs>
                <w:tab w:val="left" w:pos="708"/>
              </w:tabs>
              <w:spacing w:after="0" w:line="240" w:lineRule="auto"/>
              <w:jc w:val="both"/>
              <w:rPr>
                <w:rFonts w:ascii="Times New Roman" w:hAnsi="Times New Roman" w:cs="Times New Roman"/>
                <w:b/>
                <w:bCs/>
                <w:sz w:val="24"/>
                <w:szCs w:val="24"/>
              </w:rPr>
            </w:pPr>
            <w:r w:rsidRPr="00484135">
              <w:rPr>
                <w:rFonts w:ascii="Times New Roman" w:hAnsi="Times New Roman" w:cs="Times New Roman"/>
                <w:b/>
                <w:bCs/>
                <w:sz w:val="24"/>
                <w:szCs w:val="24"/>
              </w:rPr>
              <w:t>Методическое обеспечение:</w:t>
            </w:r>
          </w:p>
          <w:p w:rsidR="00484135" w:rsidRPr="00852D0B" w:rsidRDefault="00484135" w:rsidP="00484135">
            <w:pPr>
              <w:tabs>
                <w:tab w:val="left" w:pos="708"/>
              </w:tabs>
              <w:spacing w:after="0" w:line="240" w:lineRule="auto"/>
              <w:jc w:val="both"/>
              <w:rPr>
                <w:rFonts w:ascii="Times New Roman" w:hAnsi="Times New Roman" w:cs="Times New Roman"/>
                <w:bCs/>
                <w:sz w:val="24"/>
                <w:szCs w:val="24"/>
              </w:rPr>
            </w:pPr>
            <w:r w:rsidRPr="00852D0B">
              <w:rPr>
                <w:rFonts w:ascii="Times New Roman" w:hAnsi="Times New Roman" w:cs="Times New Roman"/>
                <w:bCs/>
                <w:sz w:val="24"/>
                <w:szCs w:val="24"/>
              </w:rPr>
              <w:t>- Трушкина Л.Ю. и др. Экономика и управление здравоохранением. Учебник. Р/Д.: Феникс, 201</w:t>
            </w:r>
            <w:r w:rsidR="00617332">
              <w:rPr>
                <w:rFonts w:ascii="Times New Roman" w:hAnsi="Times New Roman" w:cs="Times New Roman"/>
                <w:bCs/>
                <w:sz w:val="24"/>
                <w:szCs w:val="24"/>
              </w:rPr>
              <w:t>8</w:t>
            </w:r>
            <w:r w:rsidRPr="00852D0B">
              <w:rPr>
                <w:rFonts w:ascii="Times New Roman" w:hAnsi="Times New Roman" w:cs="Times New Roman"/>
                <w:bCs/>
                <w:sz w:val="24"/>
                <w:szCs w:val="24"/>
              </w:rPr>
              <w:t>;</w:t>
            </w:r>
          </w:p>
          <w:p w:rsidR="00484135" w:rsidRPr="00852D0B" w:rsidRDefault="00484135" w:rsidP="00484135">
            <w:pPr>
              <w:tabs>
                <w:tab w:val="left" w:pos="708"/>
              </w:tabs>
              <w:spacing w:after="0" w:line="240" w:lineRule="auto"/>
              <w:jc w:val="both"/>
              <w:rPr>
                <w:rFonts w:ascii="Times New Roman" w:hAnsi="Times New Roman" w:cs="Times New Roman"/>
                <w:bCs/>
                <w:sz w:val="24"/>
                <w:szCs w:val="24"/>
              </w:rPr>
            </w:pPr>
            <w:r w:rsidRPr="00852D0B">
              <w:rPr>
                <w:rFonts w:ascii="Times New Roman" w:hAnsi="Times New Roman" w:cs="Times New Roman"/>
                <w:bCs/>
                <w:sz w:val="24"/>
                <w:szCs w:val="24"/>
              </w:rPr>
              <w:t>- Официальный сайт Министерства здравоохранения и социального развития РФ Интернет-ресурсы: http://brain/botik/ru/pls/ medinfo/docs/ROOTFOLDER/Q;</w:t>
            </w:r>
          </w:p>
          <w:p w:rsidR="00762A20" w:rsidRPr="00B73AEF" w:rsidRDefault="00484135" w:rsidP="006F5886">
            <w:pPr>
              <w:spacing w:after="0" w:line="240" w:lineRule="auto"/>
              <w:jc w:val="both"/>
              <w:rPr>
                <w:rFonts w:ascii="Times New Roman" w:eastAsia="Times New Roman" w:hAnsi="Times New Roman" w:cs="Times New Roman"/>
                <w:b/>
                <w:bCs/>
                <w:sz w:val="24"/>
                <w:szCs w:val="24"/>
              </w:rPr>
            </w:pPr>
            <w:r>
              <w:rPr>
                <w:rFonts w:ascii="Times New Roman" w:hAnsi="Times New Roman" w:cs="Times New Roman"/>
                <w:bCs/>
                <w:sz w:val="24"/>
                <w:szCs w:val="24"/>
              </w:rPr>
              <w:t>- лекция № 4</w:t>
            </w:r>
            <w:r w:rsidRPr="00852D0B">
              <w:rPr>
                <w:rFonts w:ascii="Times New Roman" w:hAnsi="Times New Roman" w:cs="Times New Roman"/>
                <w:bCs/>
                <w:sz w:val="24"/>
                <w:szCs w:val="24"/>
              </w:rPr>
              <w:t>.</w:t>
            </w:r>
          </w:p>
        </w:tc>
      </w:tr>
      <w:tr w:rsidR="00E50CBF" w:rsidRPr="00E1246C" w:rsidTr="006C6073">
        <w:tc>
          <w:tcPr>
            <w:tcW w:w="3369" w:type="dxa"/>
            <w:gridSpan w:val="2"/>
            <w:tcBorders>
              <w:top w:val="single" w:sz="4" w:space="0" w:color="auto"/>
              <w:left w:val="single" w:sz="4" w:space="0" w:color="auto"/>
              <w:bottom w:val="single" w:sz="4" w:space="0" w:color="auto"/>
              <w:right w:val="single" w:sz="4" w:space="0" w:color="auto"/>
            </w:tcBorders>
            <w:hideMark/>
          </w:tcPr>
          <w:p w:rsidR="00E50CBF" w:rsidRDefault="00E50CBF" w:rsidP="000C1137">
            <w:pPr>
              <w:spacing w:after="0" w:line="240" w:lineRule="auto"/>
              <w:rPr>
                <w:rFonts w:ascii="Times New Roman" w:hAnsi="Times New Roman" w:cs="Times New Roman"/>
                <w:b/>
                <w:bCs/>
                <w:sz w:val="24"/>
                <w:szCs w:val="24"/>
              </w:rPr>
            </w:pPr>
            <w:r>
              <w:rPr>
                <w:rFonts w:ascii="Times New Roman" w:hAnsi="Times New Roman" w:cs="Times New Roman"/>
                <w:bCs/>
                <w:sz w:val="24"/>
                <w:szCs w:val="24"/>
              </w:rPr>
              <w:t>Общественное здоровье населения как экономическая категория</w:t>
            </w:r>
          </w:p>
        </w:tc>
        <w:tc>
          <w:tcPr>
            <w:tcW w:w="425" w:type="dxa"/>
            <w:tcBorders>
              <w:top w:val="single" w:sz="4" w:space="0" w:color="auto"/>
              <w:left w:val="single" w:sz="4" w:space="0" w:color="auto"/>
              <w:bottom w:val="single" w:sz="4" w:space="0" w:color="auto"/>
              <w:right w:val="single" w:sz="4" w:space="0" w:color="auto"/>
            </w:tcBorders>
            <w:hideMark/>
          </w:tcPr>
          <w:p w:rsidR="00E50CBF" w:rsidRDefault="00E50CBF"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116517" w:rsidRDefault="00116517" w:rsidP="00E1246C">
            <w:pPr>
              <w:spacing w:after="0" w:line="240" w:lineRule="auto"/>
              <w:jc w:val="center"/>
              <w:rPr>
                <w:rFonts w:ascii="Times New Roman" w:hAnsi="Times New Roman" w:cs="Times New Roman"/>
                <w:bCs/>
                <w:sz w:val="24"/>
                <w:szCs w:val="24"/>
              </w:rPr>
            </w:pPr>
          </w:p>
          <w:p w:rsidR="00116517" w:rsidRDefault="00116517" w:rsidP="00E1246C">
            <w:pPr>
              <w:spacing w:after="0" w:line="240" w:lineRule="auto"/>
              <w:jc w:val="center"/>
              <w:rPr>
                <w:rFonts w:ascii="Times New Roman" w:hAnsi="Times New Roman" w:cs="Times New Roman"/>
                <w:bCs/>
                <w:sz w:val="24"/>
                <w:szCs w:val="24"/>
              </w:rPr>
            </w:pPr>
          </w:p>
          <w:p w:rsidR="00116517" w:rsidRDefault="00116517" w:rsidP="00E1246C">
            <w:pPr>
              <w:spacing w:after="0" w:line="240" w:lineRule="auto"/>
              <w:jc w:val="center"/>
              <w:rPr>
                <w:rFonts w:ascii="Times New Roman" w:hAnsi="Times New Roman" w:cs="Times New Roman"/>
                <w:bCs/>
                <w:sz w:val="24"/>
                <w:szCs w:val="24"/>
              </w:rPr>
            </w:pPr>
          </w:p>
          <w:p w:rsidR="00116517" w:rsidRDefault="00116517"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p w:rsidR="00116517" w:rsidRDefault="00116517" w:rsidP="00E1246C">
            <w:pPr>
              <w:spacing w:after="0" w:line="240" w:lineRule="auto"/>
              <w:jc w:val="center"/>
              <w:rPr>
                <w:rFonts w:ascii="Times New Roman" w:hAnsi="Times New Roman" w:cs="Times New Roman"/>
                <w:bCs/>
                <w:sz w:val="24"/>
                <w:szCs w:val="24"/>
              </w:rPr>
            </w:pPr>
          </w:p>
          <w:p w:rsidR="00116517" w:rsidRDefault="00116517" w:rsidP="00E1246C">
            <w:pPr>
              <w:spacing w:after="0" w:line="240" w:lineRule="auto"/>
              <w:jc w:val="center"/>
              <w:rPr>
                <w:rFonts w:ascii="Times New Roman" w:hAnsi="Times New Roman" w:cs="Times New Roman"/>
                <w:bCs/>
                <w:sz w:val="24"/>
                <w:szCs w:val="24"/>
              </w:rPr>
            </w:pPr>
          </w:p>
          <w:p w:rsidR="0061773C" w:rsidRDefault="0061773C" w:rsidP="00E1246C">
            <w:pPr>
              <w:spacing w:after="0" w:line="240" w:lineRule="auto"/>
              <w:jc w:val="center"/>
              <w:rPr>
                <w:rFonts w:ascii="Times New Roman" w:hAnsi="Times New Roman" w:cs="Times New Roman"/>
                <w:bCs/>
                <w:sz w:val="24"/>
                <w:szCs w:val="24"/>
              </w:rPr>
            </w:pPr>
          </w:p>
          <w:p w:rsidR="0061773C" w:rsidRDefault="0061773C" w:rsidP="00E1246C">
            <w:pPr>
              <w:spacing w:after="0" w:line="240" w:lineRule="auto"/>
              <w:jc w:val="center"/>
              <w:rPr>
                <w:rFonts w:ascii="Times New Roman" w:hAnsi="Times New Roman" w:cs="Times New Roman"/>
                <w:bCs/>
                <w:sz w:val="24"/>
                <w:szCs w:val="24"/>
              </w:rPr>
            </w:pPr>
          </w:p>
          <w:p w:rsidR="00116517" w:rsidRDefault="00116517"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1341" w:type="dxa"/>
            <w:gridSpan w:val="2"/>
            <w:tcBorders>
              <w:top w:val="single" w:sz="4" w:space="0" w:color="auto"/>
              <w:left w:val="single" w:sz="4" w:space="0" w:color="auto"/>
              <w:bottom w:val="single" w:sz="4" w:space="0" w:color="auto"/>
              <w:right w:val="single" w:sz="4" w:space="0" w:color="auto"/>
            </w:tcBorders>
            <w:hideMark/>
          </w:tcPr>
          <w:p w:rsidR="00B73AEF" w:rsidRDefault="00B73AEF" w:rsidP="00B73AEF">
            <w:pPr>
              <w:spacing w:after="0" w:line="240" w:lineRule="auto"/>
              <w:jc w:val="both"/>
              <w:rPr>
                <w:rFonts w:ascii="Times New Roman" w:eastAsia="Calibri" w:hAnsi="Times New Roman" w:cs="Times New Roman"/>
                <w:sz w:val="24"/>
                <w:szCs w:val="24"/>
              </w:rPr>
            </w:pPr>
            <w:r w:rsidRPr="00B73AEF">
              <w:rPr>
                <w:rFonts w:ascii="Times New Roman" w:eastAsia="Times New Roman" w:hAnsi="Times New Roman" w:cs="Times New Roman"/>
                <w:b/>
                <w:bCs/>
                <w:sz w:val="24"/>
                <w:szCs w:val="24"/>
              </w:rPr>
              <w:t xml:space="preserve">Лекция № 5. </w:t>
            </w:r>
            <w:r w:rsidRPr="00B73AEF">
              <w:rPr>
                <w:rFonts w:ascii="Times New Roman" w:eastAsia="Calibri" w:hAnsi="Times New Roman" w:cs="Times New Roman"/>
                <w:sz w:val="24"/>
                <w:szCs w:val="24"/>
              </w:rPr>
              <w:t>Здоровье как экономическая категория. Основные показатели общественного здоровья. Уровни и группы здоровья</w:t>
            </w:r>
            <w:r>
              <w:rPr>
                <w:rFonts w:ascii="Times New Roman" w:eastAsia="Calibri" w:hAnsi="Times New Roman" w:cs="Times New Roman"/>
                <w:sz w:val="24"/>
                <w:szCs w:val="24"/>
              </w:rPr>
              <w:t xml:space="preserve">. </w:t>
            </w:r>
            <w:r w:rsidRPr="00B73AEF">
              <w:rPr>
                <w:rFonts w:ascii="Times New Roman" w:eastAsia="Calibri" w:hAnsi="Times New Roman" w:cs="Times New Roman"/>
                <w:sz w:val="24"/>
                <w:szCs w:val="24"/>
              </w:rPr>
              <w:t>Факторы, формирующие здоровье населения. Показатели здоровья населения. Медико-демографические показатели. Естественное и механическое движение.</w:t>
            </w:r>
            <w:r>
              <w:rPr>
                <w:rFonts w:ascii="Times New Roman" w:eastAsia="Calibri" w:hAnsi="Times New Roman" w:cs="Times New Roman"/>
                <w:sz w:val="24"/>
                <w:szCs w:val="24"/>
              </w:rPr>
              <w:t xml:space="preserve"> </w:t>
            </w:r>
            <w:r w:rsidRPr="00B73AEF">
              <w:rPr>
                <w:rFonts w:ascii="Times New Roman" w:eastAsia="Calibri" w:hAnsi="Times New Roman" w:cs="Times New Roman"/>
                <w:sz w:val="24"/>
                <w:szCs w:val="24"/>
              </w:rPr>
              <w:t>Медико-демографическая ситуация в РФ, регионе</w:t>
            </w:r>
            <w:r>
              <w:rPr>
                <w:rFonts w:ascii="Times New Roman" w:eastAsia="Calibri" w:hAnsi="Times New Roman" w:cs="Times New Roman"/>
                <w:sz w:val="24"/>
                <w:szCs w:val="24"/>
              </w:rPr>
              <w:t>.</w:t>
            </w:r>
          </w:p>
          <w:p w:rsidR="006164AA" w:rsidRDefault="00484135" w:rsidP="006164AA">
            <w:pPr>
              <w:spacing w:after="0" w:line="240" w:lineRule="auto"/>
              <w:jc w:val="both"/>
              <w:rPr>
                <w:rFonts w:ascii="Times New Roman" w:eastAsia="Times New Roman" w:hAnsi="Times New Roman" w:cs="Times New Roman"/>
                <w:bCs/>
                <w:sz w:val="24"/>
                <w:szCs w:val="24"/>
              </w:rPr>
            </w:pPr>
            <w:r>
              <w:rPr>
                <w:rFonts w:ascii="Times New Roman" w:eastAsia="Calibri" w:hAnsi="Times New Roman" w:cs="Times New Roman"/>
                <w:b/>
                <w:sz w:val="24"/>
                <w:szCs w:val="24"/>
              </w:rPr>
              <w:t>Практическое занятие № 7</w:t>
            </w:r>
            <w:r w:rsidR="00B73AEF" w:rsidRPr="00116517">
              <w:rPr>
                <w:rFonts w:ascii="Times New Roman" w:eastAsia="Calibri" w:hAnsi="Times New Roman" w:cs="Times New Roman"/>
                <w:b/>
                <w:sz w:val="24"/>
                <w:szCs w:val="24"/>
              </w:rPr>
              <w:t>.</w:t>
            </w:r>
            <w:r w:rsidR="00B73AEF">
              <w:rPr>
                <w:rFonts w:ascii="Times New Roman" w:eastAsia="Calibri" w:hAnsi="Times New Roman" w:cs="Times New Roman"/>
                <w:sz w:val="24"/>
                <w:szCs w:val="24"/>
              </w:rPr>
              <w:t xml:space="preserve"> </w:t>
            </w:r>
            <w:r w:rsidR="00116517">
              <w:rPr>
                <w:rFonts w:ascii="Times New Roman" w:eastAsia="Times New Roman" w:hAnsi="Times New Roman" w:cs="Times New Roman"/>
                <w:bCs/>
                <w:sz w:val="24"/>
                <w:szCs w:val="24"/>
              </w:rPr>
              <w:t>Основные понятия заболеваемости населения и ее значение. Методы изучения заболеваемости. Виды заболеваемости по обращаемости населения за медицинской помощью. Методы регистрации и изучения. Методика (алгоритм) анализа показателей заболеваемости.</w:t>
            </w:r>
            <w:r w:rsidR="006164AA" w:rsidRPr="00DF4BFD">
              <w:rPr>
                <w:rFonts w:ascii="Times New Roman" w:eastAsia="Times New Roman" w:hAnsi="Times New Roman" w:cs="Times New Roman"/>
                <w:bCs/>
                <w:sz w:val="24"/>
                <w:szCs w:val="24"/>
              </w:rPr>
              <w:t xml:space="preserve"> Первичные, вторичные большие факторы риска здоровья. Образ жизни и здоровье населения. Критерии образа жизни и их значение по отношению к здоровью взрослого и детского населения.</w:t>
            </w:r>
          </w:p>
          <w:p w:rsidR="00116517" w:rsidRDefault="00116517" w:rsidP="00116517">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 xml:space="preserve">Семинарское занятие № 2. </w:t>
            </w:r>
            <w:r>
              <w:rPr>
                <w:rFonts w:ascii="Times New Roman" w:eastAsia="Times New Roman" w:hAnsi="Times New Roman" w:cs="Times New Roman"/>
                <w:bCs/>
                <w:sz w:val="24"/>
                <w:szCs w:val="24"/>
              </w:rPr>
              <w:t xml:space="preserve">Понятие и виды общих экономических потерь и экономической эффективности. </w:t>
            </w:r>
            <w:r w:rsidR="0061773C">
              <w:rPr>
                <w:rFonts w:ascii="Times New Roman" w:eastAsia="Times New Roman" w:hAnsi="Times New Roman" w:cs="Times New Roman"/>
                <w:bCs/>
                <w:sz w:val="24"/>
                <w:szCs w:val="24"/>
              </w:rPr>
              <w:t>Оценка здоровья в медико-социальных исследованиях. Группы здоровья взрослого и детского населения. Изучение здоровья и заболеваемости населения по основным показателям.</w:t>
            </w:r>
          </w:p>
          <w:p w:rsidR="0061773C" w:rsidRPr="0061773C" w:rsidRDefault="0061773C" w:rsidP="0061773C">
            <w:pPr>
              <w:spacing w:after="0" w:line="240" w:lineRule="auto"/>
              <w:jc w:val="both"/>
              <w:rPr>
                <w:rFonts w:ascii="Times New Roman" w:eastAsia="Times New Roman" w:hAnsi="Times New Roman" w:cs="Times New Roman"/>
                <w:b/>
                <w:bCs/>
                <w:sz w:val="24"/>
                <w:szCs w:val="24"/>
              </w:rPr>
            </w:pPr>
            <w:r w:rsidRPr="0061773C">
              <w:rPr>
                <w:rFonts w:ascii="Times New Roman" w:eastAsia="Times New Roman" w:hAnsi="Times New Roman" w:cs="Times New Roman"/>
                <w:b/>
                <w:bCs/>
                <w:sz w:val="24"/>
                <w:szCs w:val="24"/>
              </w:rPr>
              <w:t>Самостоятельная работа:</w:t>
            </w:r>
          </w:p>
          <w:p w:rsidR="0061773C" w:rsidRPr="0061773C" w:rsidRDefault="0061773C" w:rsidP="0061773C">
            <w:pPr>
              <w:spacing w:after="0" w:line="240" w:lineRule="auto"/>
              <w:jc w:val="both"/>
              <w:rPr>
                <w:rFonts w:ascii="Times New Roman" w:eastAsia="Times New Roman" w:hAnsi="Times New Roman" w:cs="Times New Roman"/>
                <w:bCs/>
                <w:sz w:val="24"/>
                <w:szCs w:val="24"/>
              </w:rPr>
            </w:pPr>
            <w:r w:rsidRPr="0061773C">
              <w:rPr>
                <w:rFonts w:ascii="Times New Roman" w:eastAsia="Times New Roman" w:hAnsi="Times New Roman" w:cs="Times New Roman"/>
                <w:bCs/>
                <w:sz w:val="24"/>
                <w:szCs w:val="24"/>
              </w:rPr>
              <w:t>- работа над проблемными вопросами темы;</w:t>
            </w:r>
          </w:p>
          <w:p w:rsidR="0061773C" w:rsidRPr="0061773C" w:rsidRDefault="0061773C" w:rsidP="0061773C">
            <w:pPr>
              <w:spacing w:after="0" w:line="240" w:lineRule="auto"/>
              <w:jc w:val="both"/>
              <w:rPr>
                <w:rFonts w:ascii="Times New Roman" w:eastAsia="Times New Roman" w:hAnsi="Times New Roman" w:cs="Times New Roman"/>
                <w:bCs/>
                <w:sz w:val="24"/>
                <w:szCs w:val="24"/>
              </w:rPr>
            </w:pPr>
            <w:r w:rsidRPr="0061773C">
              <w:rPr>
                <w:rFonts w:ascii="Times New Roman" w:eastAsia="Times New Roman" w:hAnsi="Times New Roman" w:cs="Times New Roman"/>
                <w:bCs/>
                <w:sz w:val="24"/>
                <w:szCs w:val="24"/>
              </w:rPr>
              <w:t>- составить глоссарий по теме;</w:t>
            </w:r>
          </w:p>
          <w:p w:rsidR="0061773C" w:rsidRPr="0061773C" w:rsidRDefault="0061773C" w:rsidP="0061773C">
            <w:pPr>
              <w:spacing w:after="0" w:line="240" w:lineRule="auto"/>
              <w:jc w:val="both"/>
              <w:rPr>
                <w:rFonts w:ascii="Times New Roman" w:eastAsia="Times New Roman" w:hAnsi="Times New Roman" w:cs="Times New Roman"/>
                <w:bCs/>
                <w:sz w:val="24"/>
                <w:szCs w:val="24"/>
              </w:rPr>
            </w:pPr>
            <w:r w:rsidRPr="0061773C">
              <w:rPr>
                <w:rFonts w:ascii="Times New Roman" w:eastAsia="Times New Roman" w:hAnsi="Times New Roman" w:cs="Times New Roman"/>
                <w:bCs/>
                <w:sz w:val="24"/>
                <w:szCs w:val="24"/>
              </w:rPr>
              <w:t>- составить конспект, с использованием основной и дополнительной литературы.</w:t>
            </w:r>
          </w:p>
          <w:p w:rsidR="0061773C" w:rsidRPr="0061773C" w:rsidRDefault="0061773C" w:rsidP="0061773C">
            <w:pPr>
              <w:spacing w:after="0" w:line="240" w:lineRule="auto"/>
              <w:jc w:val="both"/>
              <w:rPr>
                <w:rFonts w:ascii="Times New Roman" w:eastAsia="Times New Roman" w:hAnsi="Times New Roman" w:cs="Times New Roman"/>
                <w:b/>
                <w:bCs/>
                <w:sz w:val="24"/>
                <w:szCs w:val="24"/>
              </w:rPr>
            </w:pPr>
            <w:r w:rsidRPr="0061773C">
              <w:rPr>
                <w:rFonts w:ascii="Times New Roman" w:eastAsia="Times New Roman" w:hAnsi="Times New Roman" w:cs="Times New Roman"/>
                <w:b/>
                <w:bCs/>
                <w:sz w:val="24"/>
                <w:szCs w:val="24"/>
              </w:rPr>
              <w:t>Методическое обеспечение:</w:t>
            </w:r>
          </w:p>
          <w:p w:rsidR="0061773C" w:rsidRPr="0061773C" w:rsidRDefault="0061773C" w:rsidP="0061773C">
            <w:pPr>
              <w:spacing w:after="0" w:line="240" w:lineRule="auto"/>
              <w:jc w:val="both"/>
              <w:rPr>
                <w:rFonts w:ascii="Times New Roman" w:eastAsia="Times New Roman" w:hAnsi="Times New Roman" w:cs="Times New Roman"/>
                <w:bCs/>
                <w:sz w:val="24"/>
                <w:szCs w:val="24"/>
              </w:rPr>
            </w:pPr>
            <w:r w:rsidRPr="0061773C">
              <w:rPr>
                <w:rFonts w:ascii="Times New Roman" w:eastAsia="Times New Roman" w:hAnsi="Times New Roman" w:cs="Times New Roman"/>
                <w:bCs/>
                <w:sz w:val="24"/>
                <w:szCs w:val="24"/>
              </w:rPr>
              <w:t>- Трушкина Л.Ю. и др. Экономика и управление здравоохранением. Учебник. Р/Д.: Феникс, 201</w:t>
            </w:r>
            <w:r w:rsidR="00617332">
              <w:rPr>
                <w:rFonts w:ascii="Times New Roman" w:eastAsia="Times New Roman" w:hAnsi="Times New Roman" w:cs="Times New Roman"/>
                <w:bCs/>
                <w:sz w:val="24"/>
                <w:szCs w:val="24"/>
              </w:rPr>
              <w:t>8</w:t>
            </w:r>
            <w:r w:rsidRPr="0061773C">
              <w:rPr>
                <w:rFonts w:ascii="Times New Roman" w:eastAsia="Times New Roman" w:hAnsi="Times New Roman" w:cs="Times New Roman"/>
                <w:bCs/>
                <w:sz w:val="24"/>
                <w:szCs w:val="24"/>
              </w:rPr>
              <w:t>;</w:t>
            </w:r>
          </w:p>
          <w:p w:rsidR="0061773C" w:rsidRPr="0061773C" w:rsidRDefault="0061773C" w:rsidP="0061773C">
            <w:pPr>
              <w:spacing w:after="0" w:line="240" w:lineRule="auto"/>
              <w:jc w:val="both"/>
              <w:rPr>
                <w:rFonts w:ascii="Times New Roman" w:eastAsia="Times New Roman" w:hAnsi="Times New Roman" w:cs="Times New Roman"/>
                <w:bCs/>
                <w:sz w:val="24"/>
                <w:szCs w:val="24"/>
              </w:rPr>
            </w:pPr>
            <w:r w:rsidRPr="0061773C">
              <w:rPr>
                <w:rFonts w:ascii="Times New Roman" w:eastAsia="Times New Roman" w:hAnsi="Times New Roman" w:cs="Times New Roman"/>
                <w:bCs/>
                <w:sz w:val="24"/>
                <w:szCs w:val="24"/>
              </w:rPr>
              <w:t>- Официальный сайт Министерства здравоохранения и социального развития РФ Интернет-ресурсы: http://brain/botik/ru/pls/ medinfo/docs/ROOTFOLDER/Q;</w:t>
            </w:r>
          </w:p>
          <w:p w:rsidR="00762A20" w:rsidRDefault="0061773C" w:rsidP="00762A20">
            <w:pPr>
              <w:spacing w:after="0" w:line="240" w:lineRule="auto"/>
              <w:jc w:val="both"/>
              <w:rPr>
                <w:rFonts w:ascii="Times New Roman" w:hAnsi="Times New Roman" w:cs="Times New Roman"/>
                <w:bCs/>
                <w:sz w:val="24"/>
                <w:szCs w:val="24"/>
              </w:rPr>
            </w:pPr>
            <w:r>
              <w:rPr>
                <w:rFonts w:ascii="Times New Roman" w:eastAsia="Times New Roman" w:hAnsi="Times New Roman" w:cs="Times New Roman"/>
                <w:bCs/>
                <w:sz w:val="24"/>
                <w:szCs w:val="24"/>
              </w:rPr>
              <w:t>- лекция № 5</w:t>
            </w:r>
            <w:r w:rsidRPr="0061773C">
              <w:rPr>
                <w:rFonts w:ascii="Times New Roman" w:eastAsia="Times New Roman" w:hAnsi="Times New Roman" w:cs="Times New Roman"/>
                <w:bCs/>
                <w:sz w:val="24"/>
                <w:szCs w:val="24"/>
              </w:rPr>
              <w:t>.</w:t>
            </w:r>
          </w:p>
        </w:tc>
      </w:tr>
      <w:tr w:rsidR="00523B13" w:rsidRPr="00E1246C" w:rsidTr="006C6073">
        <w:tc>
          <w:tcPr>
            <w:tcW w:w="3369" w:type="dxa"/>
            <w:gridSpan w:val="2"/>
            <w:tcBorders>
              <w:top w:val="single" w:sz="4" w:space="0" w:color="auto"/>
              <w:left w:val="single" w:sz="4" w:space="0" w:color="auto"/>
              <w:bottom w:val="single" w:sz="4" w:space="0" w:color="auto"/>
              <w:right w:val="single" w:sz="4" w:space="0" w:color="auto"/>
            </w:tcBorders>
          </w:tcPr>
          <w:p w:rsidR="00523B13" w:rsidRDefault="00523B13" w:rsidP="000C1137">
            <w:pPr>
              <w:spacing w:after="0" w:line="240" w:lineRule="auto"/>
              <w:rPr>
                <w:rFonts w:ascii="Times New Roman" w:hAnsi="Times New Roman" w:cs="Times New Roman"/>
                <w:bCs/>
                <w:sz w:val="24"/>
                <w:szCs w:val="24"/>
              </w:rPr>
            </w:pPr>
            <w:r w:rsidRPr="00523B13">
              <w:rPr>
                <w:rFonts w:ascii="Times New Roman" w:hAnsi="Times New Roman" w:cs="Times New Roman"/>
                <w:bCs/>
                <w:sz w:val="24"/>
                <w:szCs w:val="24"/>
              </w:rPr>
              <w:t>Образ жизни и здоровье взрослого и детского населения, их критерии</w:t>
            </w:r>
          </w:p>
        </w:tc>
        <w:tc>
          <w:tcPr>
            <w:tcW w:w="425" w:type="dxa"/>
            <w:tcBorders>
              <w:top w:val="single" w:sz="4" w:space="0" w:color="auto"/>
              <w:left w:val="single" w:sz="4" w:space="0" w:color="auto"/>
              <w:bottom w:val="single" w:sz="4" w:space="0" w:color="auto"/>
              <w:right w:val="single" w:sz="4" w:space="0" w:color="auto"/>
            </w:tcBorders>
          </w:tcPr>
          <w:p w:rsidR="00523B13" w:rsidRDefault="00523B13"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p w:rsidR="00523B13" w:rsidRDefault="00523B13" w:rsidP="00E1246C">
            <w:pPr>
              <w:spacing w:after="0" w:line="240" w:lineRule="auto"/>
              <w:jc w:val="center"/>
              <w:rPr>
                <w:rFonts w:ascii="Times New Roman" w:hAnsi="Times New Roman" w:cs="Times New Roman"/>
                <w:bCs/>
                <w:sz w:val="24"/>
                <w:szCs w:val="24"/>
              </w:rPr>
            </w:pPr>
          </w:p>
          <w:p w:rsidR="00523B13" w:rsidRDefault="00523B13" w:rsidP="00E1246C">
            <w:pPr>
              <w:spacing w:after="0" w:line="240" w:lineRule="auto"/>
              <w:jc w:val="center"/>
              <w:rPr>
                <w:rFonts w:ascii="Times New Roman" w:hAnsi="Times New Roman" w:cs="Times New Roman"/>
                <w:bCs/>
                <w:sz w:val="24"/>
                <w:szCs w:val="24"/>
              </w:rPr>
            </w:pPr>
          </w:p>
          <w:p w:rsidR="00523B13" w:rsidRDefault="00523B13" w:rsidP="00E1246C">
            <w:pPr>
              <w:spacing w:after="0" w:line="240" w:lineRule="auto"/>
              <w:jc w:val="center"/>
              <w:rPr>
                <w:rFonts w:ascii="Times New Roman" w:hAnsi="Times New Roman" w:cs="Times New Roman"/>
                <w:bCs/>
                <w:sz w:val="24"/>
                <w:szCs w:val="24"/>
              </w:rPr>
            </w:pPr>
          </w:p>
          <w:p w:rsidR="00523B13" w:rsidRDefault="00523B13"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1341" w:type="dxa"/>
            <w:gridSpan w:val="2"/>
            <w:tcBorders>
              <w:top w:val="single" w:sz="4" w:space="0" w:color="auto"/>
              <w:left w:val="single" w:sz="4" w:space="0" w:color="auto"/>
              <w:bottom w:val="single" w:sz="4" w:space="0" w:color="auto"/>
              <w:right w:val="single" w:sz="4" w:space="0" w:color="auto"/>
            </w:tcBorders>
          </w:tcPr>
          <w:p w:rsidR="00523B13" w:rsidRDefault="00523B13" w:rsidP="00523B13">
            <w:pPr>
              <w:tabs>
                <w:tab w:val="left" w:pos="708"/>
              </w:tabs>
              <w:spacing w:after="0" w:line="240" w:lineRule="auto"/>
              <w:jc w:val="both"/>
              <w:rPr>
                <w:rFonts w:ascii="Times New Roman" w:hAnsi="Times New Roman" w:cs="Times New Roman"/>
                <w:bCs/>
                <w:sz w:val="24"/>
                <w:szCs w:val="24"/>
              </w:rPr>
            </w:pPr>
            <w:r w:rsidRPr="00523B13">
              <w:rPr>
                <w:rFonts w:ascii="Times New Roman" w:hAnsi="Times New Roman" w:cs="Times New Roman"/>
                <w:b/>
                <w:sz w:val="24"/>
                <w:szCs w:val="24"/>
              </w:rPr>
              <w:t xml:space="preserve">Практическое занятие № </w:t>
            </w:r>
            <w:r w:rsidR="00484135">
              <w:rPr>
                <w:rFonts w:ascii="Times New Roman" w:hAnsi="Times New Roman" w:cs="Times New Roman"/>
                <w:b/>
                <w:sz w:val="24"/>
                <w:szCs w:val="24"/>
              </w:rPr>
              <w:t>8</w:t>
            </w:r>
            <w:r w:rsidRPr="00523B13">
              <w:rPr>
                <w:rFonts w:ascii="Times New Roman" w:hAnsi="Times New Roman" w:cs="Times New Roman"/>
                <w:b/>
                <w:sz w:val="24"/>
                <w:szCs w:val="24"/>
              </w:rPr>
              <w:t>.</w:t>
            </w:r>
            <w:r>
              <w:rPr>
                <w:rFonts w:ascii="Times New Roman" w:hAnsi="Times New Roman" w:cs="Times New Roman"/>
                <w:sz w:val="24"/>
                <w:szCs w:val="24"/>
              </w:rPr>
              <w:t xml:space="preserve"> Статистика здоровья населения. Демографические показатели. </w:t>
            </w:r>
            <w:r w:rsidRPr="00D25679">
              <w:rPr>
                <w:rFonts w:ascii="Times New Roman" w:hAnsi="Times New Roman" w:cs="Times New Roman"/>
                <w:sz w:val="24"/>
                <w:szCs w:val="24"/>
              </w:rPr>
              <w:t>Е</w:t>
            </w:r>
            <w:r>
              <w:rPr>
                <w:rFonts w:ascii="Times New Roman" w:hAnsi="Times New Roman" w:cs="Times New Roman"/>
                <w:sz w:val="24"/>
                <w:szCs w:val="24"/>
              </w:rPr>
              <w:t xml:space="preserve">стественное движение населения. Показатели здоровья населения. </w:t>
            </w:r>
            <w:r w:rsidRPr="00D25679">
              <w:rPr>
                <w:rFonts w:ascii="Times New Roman" w:hAnsi="Times New Roman" w:cs="Times New Roman"/>
                <w:sz w:val="24"/>
                <w:szCs w:val="24"/>
              </w:rPr>
              <w:t>Заболеваемость населения по основным классам болезн</w:t>
            </w:r>
            <w:r>
              <w:rPr>
                <w:rFonts w:ascii="Times New Roman" w:hAnsi="Times New Roman" w:cs="Times New Roman"/>
                <w:sz w:val="24"/>
                <w:szCs w:val="24"/>
              </w:rPr>
              <w:t xml:space="preserve">ей. </w:t>
            </w:r>
            <w:r w:rsidRPr="00D25679">
              <w:rPr>
                <w:rFonts w:ascii="Times New Roman" w:hAnsi="Times New Roman" w:cs="Times New Roman"/>
                <w:sz w:val="24"/>
                <w:szCs w:val="24"/>
              </w:rPr>
              <w:t>Заболеваемость населения социально – значимыми заболеваниями. Заболеваемость населе</w:t>
            </w:r>
            <w:r>
              <w:rPr>
                <w:rFonts w:ascii="Times New Roman" w:hAnsi="Times New Roman" w:cs="Times New Roman"/>
                <w:sz w:val="24"/>
                <w:szCs w:val="24"/>
              </w:rPr>
              <w:t>ния алкоголизмом и наркоманией.</w:t>
            </w:r>
            <w:r>
              <w:rPr>
                <w:rFonts w:ascii="Times New Roman" w:hAnsi="Times New Roman" w:cs="Times New Roman"/>
                <w:bCs/>
                <w:sz w:val="24"/>
                <w:szCs w:val="24"/>
              </w:rPr>
              <w:t xml:space="preserve"> </w:t>
            </w:r>
          </w:p>
          <w:p w:rsidR="00523B13" w:rsidRDefault="00523B13" w:rsidP="00523B13">
            <w:pPr>
              <w:tabs>
                <w:tab w:val="left" w:pos="708"/>
              </w:tabs>
              <w:spacing w:after="0" w:line="240" w:lineRule="auto"/>
              <w:jc w:val="both"/>
              <w:rPr>
                <w:rFonts w:ascii="Times New Roman" w:hAnsi="Times New Roman" w:cs="Times New Roman"/>
                <w:bCs/>
                <w:sz w:val="24"/>
                <w:szCs w:val="24"/>
              </w:rPr>
            </w:pPr>
            <w:r w:rsidRPr="00523B13">
              <w:rPr>
                <w:rFonts w:ascii="Times New Roman" w:hAnsi="Times New Roman" w:cs="Times New Roman"/>
                <w:b/>
                <w:bCs/>
                <w:sz w:val="24"/>
                <w:szCs w:val="24"/>
              </w:rPr>
              <w:t>Семинарское занятие № 3.</w:t>
            </w:r>
            <w:r>
              <w:rPr>
                <w:rFonts w:ascii="Times New Roman" w:hAnsi="Times New Roman" w:cs="Times New Roman"/>
                <w:bCs/>
                <w:sz w:val="24"/>
                <w:szCs w:val="24"/>
              </w:rPr>
              <w:t xml:space="preserve"> Медико-статистические показатели, характеризующие состояние здоровья населения: демографические показатели, показатели заболеваемости (по обращаемости, по медосмотрам, по причинам смерти), показатели инвалидности, показатели физического развития (антропометрические, соматоскопические, функциональные). Факторы, формирующие здоровье возрастно-половых групп населения: образ жизни, окружающая среда, биологические факторы, здравоохранение.</w:t>
            </w:r>
          </w:p>
          <w:p w:rsidR="00523B13" w:rsidRPr="00852D0B" w:rsidRDefault="00523B13" w:rsidP="00523B13">
            <w:pPr>
              <w:tabs>
                <w:tab w:val="left" w:pos="708"/>
              </w:tabs>
              <w:spacing w:after="0" w:line="240" w:lineRule="auto"/>
              <w:jc w:val="both"/>
              <w:rPr>
                <w:rFonts w:ascii="Times New Roman" w:hAnsi="Times New Roman" w:cs="Times New Roman"/>
                <w:b/>
                <w:bCs/>
                <w:sz w:val="24"/>
                <w:szCs w:val="24"/>
              </w:rPr>
            </w:pPr>
            <w:r w:rsidRPr="00852D0B">
              <w:rPr>
                <w:rFonts w:ascii="Times New Roman" w:hAnsi="Times New Roman" w:cs="Times New Roman"/>
                <w:b/>
                <w:bCs/>
                <w:sz w:val="24"/>
                <w:szCs w:val="24"/>
              </w:rPr>
              <w:t>Самостоятельная работа:</w:t>
            </w:r>
          </w:p>
          <w:p w:rsidR="00523B13" w:rsidRPr="00852D0B" w:rsidRDefault="00523B13" w:rsidP="00523B13">
            <w:pPr>
              <w:tabs>
                <w:tab w:val="left" w:pos="708"/>
              </w:tabs>
              <w:spacing w:after="0" w:line="240" w:lineRule="auto"/>
              <w:jc w:val="both"/>
              <w:rPr>
                <w:rFonts w:ascii="Times New Roman" w:hAnsi="Times New Roman" w:cs="Times New Roman"/>
                <w:bCs/>
                <w:sz w:val="24"/>
                <w:szCs w:val="24"/>
              </w:rPr>
            </w:pPr>
            <w:r w:rsidRPr="00852D0B">
              <w:rPr>
                <w:rFonts w:ascii="Times New Roman" w:hAnsi="Times New Roman" w:cs="Times New Roman"/>
                <w:bCs/>
                <w:sz w:val="24"/>
                <w:szCs w:val="24"/>
              </w:rPr>
              <w:t>- работа над проблемными вопросами темы;</w:t>
            </w:r>
          </w:p>
          <w:p w:rsidR="00523B13" w:rsidRDefault="00523B13" w:rsidP="00523B13">
            <w:pPr>
              <w:tabs>
                <w:tab w:val="left" w:pos="708"/>
              </w:tabs>
              <w:spacing w:after="0" w:line="240" w:lineRule="auto"/>
              <w:jc w:val="both"/>
              <w:rPr>
                <w:rFonts w:ascii="Times New Roman" w:hAnsi="Times New Roman" w:cs="Times New Roman"/>
                <w:bCs/>
                <w:sz w:val="24"/>
                <w:szCs w:val="24"/>
              </w:rPr>
            </w:pPr>
            <w:r w:rsidRPr="00852D0B">
              <w:rPr>
                <w:rFonts w:ascii="Times New Roman" w:hAnsi="Times New Roman" w:cs="Times New Roman"/>
                <w:bCs/>
                <w:sz w:val="24"/>
                <w:szCs w:val="24"/>
              </w:rPr>
              <w:t>- составить конспект, с использованием основной и дополнительной литературы;</w:t>
            </w:r>
          </w:p>
          <w:p w:rsidR="00523B13" w:rsidRDefault="00523B13" w:rsidP="00523B13">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расчет показателей здоровья населения.</w:t>
            </w:r>
          </w:p>
          <w:p w:rsidR="00523B13" w:rsidRPr="00523B13" w:rsidRDefault="00523B13" w:rsidP="00523B13">
            <w:pPr>
              <w:tabs>
                <w:tab w:val="left" w:pos="708"/>
              </w:tabs>
              <w:spacing w:after="0" w:line="240" w:lineRule="auto"/>
              <w:jc w:val="both"/>
              <w:rPr>
                <w:rFonts w:ascii="Times New Roman" w:hAnsi="Times New Roman" w:cs="Times New Roman"/>
                <w:b/>
                <w:bCs/>
                <w:sz w:val="24"/>
                <w:szCs w:val="24"/>
              </w:rPr>
            </w:pPr>
            <w:r w:rsidRPr="00523B13">
              <w:rPr>
                <w:rFonts w:ascii="Times New Roman" w:hAnsi="Times New Roman" w:cs="Times New Roman"/>
                <w:b/>
                <w:bCs/>
                <w:sz w:val="24"/>
                <w:szCs w:val="24"/>
              </w:rPr>
              <w:t>Методическое обеспечение:</w:t>
            </w:r>
          </w:p>
          <w:p w:rsidR="00523B13" w:rsidRPr="00852D0B" w:rsidRDefault="00523B13" w:rsidP="00523B13">
            <w:pPr>
              <w:tabs>
                <w:tab w:val="left" w:pos="708"/>
              </w:tabs>
              <w:spacing w:after="0" w:line="240" w:lineRule="auto"/>
              <w:jc w:val="both"/>
              <w:rPr>
                <w:rFonts w:ascii="Times New Roman" w:hAnsi="Times New Roman" w:cs="Times New Roman"/>
                <w:bCs/>
                <w:sz w:val="24"/>
                <w:szCs w:val="24"/>
              </w:rPr>
            </w:pPr>
            <w:r w:rsidRPr="00852D0B">
              <w:rPr>
                <w:rFonts w:ascii="Times New Roman" w:hAnsi="Times New Roman" w:cs="Times New Roman"/>
                <w:bCs/>
                <w:sz w:val="24"/>
                <w:szCs w:val="24"/>
              </w:rPr>
              <w:t>- Трушкина Л.Ю. и др. Экономика и управление здравоохранением. Учебник. Р/Д.: Феникс, 201</w:t>
            </w:r>
            <w:r w:rsidR="00617332">
              <w:rPr>
                <w:rFonts w:ascii="Times New Roman" w:hAnsi="Times New Roman" w:cs="Times New Roman"/>
                <w:bCs/>
                <w:sz w:val="24"/>
                <w:szCs w:val="24"/>
              </w:rPr>
              <w:t>8</w:t>
            </w:r>
            <w:r w:rsidRPr="00852D0B">
              <w:rPr>
                <w:rFonts w:ascii="Times New Roman" w:hAnsi="Times New Roman" w:cs="Times New Roman"/>
                <w:bCs/>
                <w:sz w:val="24"/>
                <w:szCs w:val="24"/>
              </w:rPr>
              <w:t>;</w:t>
            </w:r>
          </w:p>
          <w:p w:rsidR="00523B13" w:rsidRPr="00852D0B" w:rsidRDefault="00523B13" w:rsidP="00523B13">
            <w:pPr>
              <w:tabs>
                <w:tab w:val="left" w:pos="708"/>
              </w:tabs>
              <w:spacing w:after="0" w:line="240" w:lineRule="auto"/>
              <w:jc w:val="both"/>
              <w:rPr>
                <w:rFonts w:ascii="Times New Roman" w:hAnsi="Times New Roman" w:cs="Times New Roman"/>
                <w:bCs/>
                <w:sz w:val="24"/>
                <w:szCs w:val="24"/>
              </w:rPr>
            </w:pPr>
            <w:r w:rsidRPr="00852D0B">
              <w:rPr>
                <w:rFonts w:ascii="Times New Roman" w:hAnsi="Times New Roman" w:cs="Times New Roman"/>
                <w:bCs/>
                <w:sz w:val="24"/>
                <w:szCs w:val="24"/>
              </w:rPr>
              <w:t>- Официальный сайт Министерства здравоохранения и социального развития РФ Интернет-ресурсы: http://brain/botik/ru/pls/ medinfo/docs/ROOTFOLDER/Q;</w:t>
            </w:r>
          </w:p>
          <w:p w:rsidR="00762A20" w:rsidRPr="00B73AEF" w:rsidRDefault="00523B13" w:rsidP="00762A20">
            <w:pPr>
              <w:spacing w:after="0" w:line="240" w:lineRule="auto"/>
              <w:jc w:val="both"/>
              <w:rPr>
                <w:rFonts w:ascii="Times New Roman" w:eastAsia="Times New Roman" w:hAnsi="Times New Roman" w:cs="Times New Roman"/>
                <w:b/>
                <w:bCs/>
                <w:sz w:val="24"/>
                <w:szCs w:val="24"/>
              </w:rPr>
            </w:pPr>
            <w:r>
              <w:rPr>
                <w:rFonts w:ascii="Times New Roman" w:hAnsi="Times New Roman" w:cs="Times New Roman"/>
                <w:bCs/>
                <w:sz w:val="24"/>
                <w:szCs w:val="24"/>
              </w:rPr>
              <w:t>- лекция № 4, 5</w:t>
            </w:r>
            <w:r w:rsidRPr="00852D0B">
              <w:rPr>
                <w:rFonts w:ascii="Times New Roman" w:hAnsi="Times New Roman" w:cs="Times New Roman"/>
                <w:bCs/>
                <w:sz w:val="24"/>
                <w:szCs w:val="24"/>
              </w:rPr>
              <w:t>.</w:t>
            </w:r>
          </w:p>
        </w:tc>
      </w:tr>
      <w:tr w:rsidR="0009471A" w:rsidRPr="00E1246C" w:rsidTr="006C6073">
        <w:tc>
          <w:tcPr>
            <w:tcW w:w="3369" w:type="dxa"/>
            <w:gridSpan w:val="2"/>
            <w:tcBorders>
              <w:top w:val="single" w:sz="4" w:space="0" w:color="auto"/>
              <w:left w:val="single" w:sz="4" w:space="0" w:color="auto"/>
              <w:bottom w:val="single" w:sz="4" w:space="0" w:color="auto"/>
              <w:right w:val="single" w:sz="4" w:space="0" w:color="auto"/>
            </w:tcBorders>
          </w:tcPr>
          <w:p w:rsidR="0009471A" w:rsidRPr="00523B13" w:rsidRDefault="0009471A" w:rsidP="000C1137">
            <w:pPr>
              <w:spacing w:after="0" w:line="240" w:lineRule="auto"/>
              <w:rPr>
                <w:rFonts w:ascii="Times New Roman" w:hAnsi="Times New Roman" w:cs="Times New Roman"/>
                <w:bCs/>
                <w:sz w:val="24"/>
                <w:szCs w:val="24"/>
              </w:rPr>
            </w:pPr>
            <w:r>
              <w:rPr>
                <w:rFonts w:ascii="Times New Roman" w:hAnsi="Times New Roman" w:cs="Times New Roman"/>
                <w:bCs/>
                <w:sz w:val="24"/>
                <w:szCs w:val="24"/>
              </w:rPr>
              <w:t>Понятия заболеваемости населения, ее значение и методы изучения</w:t>
            </w:r>
          </w:p>
        </w:tc>
        <w:tc>
          <w:tcPr>
            <w:tcW w:w="425" w:type="dxa"/>
            <w:tcBorders>
              <w:top w:val="single" w:sz="4" w:space="0" w:color="auto"/>
              <w:left w:val="single" w:sz="4" w:space="0" w:color="auto"/>
              <w:bottom w:val="single" w:sz="4" w:space="0" w:color="auto"/>
              <w:right w:val="single" w:sz="4" w:space="0" w:color="auto"/>
            </w:tcBorders>
          </w:tcPr>
          <w:p w:rsidR="0009471A" w:rsidRDefault="00E60E9B"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1341" w:type="dxa"/>
            <w:gridSpan w:val="2"/>
            <w:tcBorders>
              <w:top w:val="single" w:sz="4" w:space="0" w:color="auto"/>
              <w:left w:val="single" w:sz="4" w:space="0" w:color="auto"/>
              <w:bottom w:val="single" w:sz="4" w:space="0" w:color="auto"/>
              <w:right w:val="single" w:sz="4" w:space="0" w:color="auto"/>
            </w:tcBorders>
          </w:tcPr>
          <w:p w:rsidR="0009471A" w:rsidRDefault="0009471A" w:rsidP="0009471A">
            <w:pPr>
              <w:spacing w:after="0" w:line="240" w:lineRule="auto"/>
              <w:jc w:val="both"/>
              <w:rPr>
                <w:rFonts w:ascii="Times New Roman" w:hAnsi="Times New Roman" w:cs="Times New Roman"/>
                <w:sz w:val="24"/>
                <w:szCs w:val="24"/>
              </w:rPr>
            </w:pPr>
            <w:r w:rsidRPr="0009471A">
              <w:rPr>
                <w:rFonts w:ascii="Times New Roman" w:hAnsi="Times New Roman" w:cs="Times New Roman"/>
                <w:b/>
                <w:sz w:val="24"/>
                <w:szCs w:val="24"/>
              </w:rPr>
              <w:t xml:space="preserve">Практическое занятие № </w:t>
            </w:r>
            <w:r w:rsidR="00484135">
              <w:rPr>
                <w:rFonts w:ascii="Times New Roman" w:hAnsi="Times New Roman" w:cs="Times New Roman"/>
                <w:b/>
                <w:sz w:val="24"/>
                <w:szCs w:val="24"/>
              </w:rPr>
              <w:t>9</w:t>
            </w:r>
            <w:r w:rsidRPr="0009471A">
              <w:rPr>
                <w:rFonts w:ascii="Times New Roman" w:hAnsi="Times New Roman" w:cs="Times New Roman"/>
                <w:b/>
                <w:sz w:val="24"/>
                <w:szCs w:val="24"/>
              </w:rPr>
              <w:t>.</w:t>
            </w:r>
            <w:r>
              <w:rPr>
                <w:rFonts w:ascii="Times New Roman" w:hAnsi="Times New Roman" w:cs="Times New Roman"/>
                <w:sz w:val="24"/>
                <w:szCs w:val="24"/>
              </w:rPr>
              <w:t xml:space="preserve"> Понятия заболеваемости, первичной заболеваемости, распространенности (болезненность), патологическая пораженность. Методы изучения заболеваемости населения: на основе сплошного метода изучения здоровья всех обратившихся и по данным выборочных исследований, по данным социологических опросов.</w:t>
            </w:r>
          </w:p>
          <w:p w:rsidR="0009471A" w:rsidRPr="00852D0B" w:rsidRDefault="0009471A" w:rsidP="0009471A">
            <w:pPr>
              <w:spacing w:after="0" w:line="240" w:lineRule="auto"/>
              <w:jc w:val="both"/>
              <w:rPr>
                <w:rFonts w:ascii="Times New Roman" w:hAnsi="Times New Roman" w:cs="Times New Roman"/>
                <w:b/>
                <w:sz w:val="24"/>
                <w:szCs w:val="24"/>
              </w:rPr>
            </w:pPr>
            <w:r w:rsidRPr="00852D0B">
              <w:rPr>
                <w:rFonts w:ascii="Times New Roman" w:hAnsi="Times New Roman" w:cs="Times New Roman"/>
                <w:b/>
                <w:sz w:val="24"/>
                <w:szCs w:val="24"/>
              </w:rPr>
              <w:t>Самостоятельная работа:</w:t>
            </w:r>
          </w:p>
          <w:p w:rsidR="0009471A" w:rsidRPr="00852D0B" w:rsidRDefault="0009471A" w:rsidP="0009471A">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 xml:space="preserve">- </w:t>
            </w:r>
            <w:r w:rsidRPr="00852D0B">
              <w:rPr>
                <w:rFonts w:ascii="Times New Roman" w:hAnsi="Times New Roman" w:cs="Times New Roman"/>
                <w:bCs/>
                <w:sz w:val="24"/>
                <w:szCs w:val="24"/>
              </w:rPr>
              <w:t>работа над проблемными вопросами темы;</w:t>
            </w:r>
          </w:p>
          <w:p w:rsidR="0009471A" w:rsidRPr="00852D0B" w:rsidRDefault="0009471A" w:rsidP="0009471A">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 xml:space="preserve">- </w:t>
            </w:r>
            <w:r w:rsidRPr="00852D0B">
              <w:rPr>
                <w:rFonts w:ascii="Times New Roman" w:hAnsi="Times New Roman" w:cs="Times New Roman"/>
                <w:bCs/>
                <w:sz w:val="24"/>
                <w:szCs w:val="24"/>
              </w:rPr>
              <w:t>расчет показателей заболеваемости;</w:t>
            </w:r>
          </w:p>
          <w:p w:rsidR="0009471A" w:rsidRDefault="0009471A" w:rsidP="0009471A">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 xml:space="preserve">- </w:t>
            </w:r>
            <w:r>
              <w:rPr>
                <w:rFonts w:ascii="Times New Roman" w:hAnsi="Times New Roman" w:cs="Times New Roman"/>
                <w:bCs/>
                <w:sz w:val="24"/>
                <w:szCs w:val="24"/>
              </w:rPr>
              <w:t>использование методов изучения заболеваемости населения на примере г. Воронежа.</w:t>
            </w:r>
          </w:p>
          <w:p w:rsidR="0009471A" w:rsidRPr="0009471A" w:rsidRDefault="0009471A" w:rsidP="0009471A">
            <w:pPr>
              <w:tabs>
                <w:tab w:val="left" w:pos="708"/>
              </w:tabs>
              <w:spacing w:after="0" w:line="240" w:lineRule="auto"/>
              <w:jc w:val="both"/>
              <w:rPr>
                <w:rFonts w:ascii="Times New Roman" w:hAnsi="Times New Roman" w:cs="Times New Roman"/>
                <w:b/>
                <w:bCs/>
                <w:sz w:val="24"/>
                <w:szCs w:val="24"/>
              </w:rPr>
            </w:pPr>
            <w:r w:rsidRPr="0009471A">
              <w:rPr>
                <w:rFonts w:ascii="Times New Roman" w:hAnsi="Times New Roman" w:cs="Times New Roman"/>
                <w:b/>
                <w:bCs/>
                <w:sz w:val="24"/>
                <w:szCs w:val="24"/>
              </w:rPr>
              <w:t>Методическое обеспечение:</w:t>
            </w:r>
          </w:p>
          <w:p w:rsidR="0009471A" w:rsidRPr="00852D0B" w:rsidRDefault="0009471A" w:rsidP="0009471A">
            <w:pPr>
              <w:tabs>
                <w:tab w:val="left" w:pos="708"/>
              </w:tabs>
              <w:spacing w:after="0" w:line="240" w:lineRule="auto"/>
              <w:jc w:val="both"/>
              <w:rPr>
                <w:rFonts w:ascii="Times New Roman" w:hAnsi="Times New Roman" w:cs="Times New Roman"/>
                <w:bCs/>
                <w:sz w:val="24"/>
                <w:szCs w:val="24"/>
              </w:rPr>
            </w:pPr>
            <w:r w:rsidRPr="00852D0B">
              <w:rPr>
                <w:rFonts w:ascii="Times New Roman" w:hAnsi="Times New Roman" w:cs="Times New Roman"/>
                <w:bCs/>
                <w:sz w:val="24"/>
                <w:szCs w:val="24"/>
              </w:rPr>
              <w:t>- Трушкина Л.Ю. и др. Экономика и управление здравоохранением. Учебник. Р/Д.: Феникс, 201</w:t>
            </w:r>
            <w:r w:rsidR="00617332">
              <w:rPr>
                <w:rFonts w:ascii="Times New Roman" w:hAnsi="Times New Roman" w:cs="Times New Roman"/>
                <w:bCs/>
                <w:sz w:val="24"/>
                <w:szCs w:val="24"/>
              </w:rPr>
              <w:t>8</w:t>
            </w:r>
            <w:r w:rsidRPr="00852D0B">
              <w:rPr>
                <w:rFonts w:ascii="Times New Roman" w:hAnsi="Times New Roman" w:cs="Times New Roman"/>
                <w:bCs/>
                <w:sz w:val="24"/>
                <w:szCs w:val="24"/>
              </w:rPr>
              <w:t>;</w:t>
            </w:r>
          </w:p>
          <w:p w:rsidR="0009471A" w:rsidRPr="00852D0B" w:rsidRDefault="0009471A" w:rsidP="0009471A">
            <w:pPr>
              <w:tabs>
                <w:tab w:val="left" w:pos="708"/>
              </w:tabs>
              <w:spacing w:after="0" w:line="240" w:lineRule="auto"/>
              <w:jc w:val="both"/>
              <w:rPr>
                <w:rFonts w:ascii="Times New Roman" w:hAnsi="Times New Roman" w:cs="Times New Roman"/>
                <w:bCs/>
                <w:sz w:val="24"/>
                <w:szCs w:val="24"/>
              </w:rPr>
            </w:pPr>
            <w:r w:rsidRPr="00852D0B">
              <w:rPr>
                <w:rFonts w:ascii="Times New Roman" w:hAnsi="Times New Roman" w:cs="Times New Roman"/>
                <w:bCs/>
                <w:sz w:val="24"/>
                <w:szCs w:val="24"/>
              </w:rPr>
              <w:t>- Официальный сайт Министерства здравоохранения и социального развития РФ Интернет-ресурсы: http://brain/botik/ru/pls/ medinfo/docs/ROOTFOLDER/Q;</w:t>
            </w:r>
          </w:p>
          <w:p w:rsidR="0009471A" w:rsidRPr="00523B13" w:rsidRDefault="0009471A" w:rsidP="0009471A">
            <w:pPr>
              <w:tabs>
                <w:tab w:val="left" w:pos="708"/>
              </w:tabs>
              <w:spacing w:after="0" w:line="240" w:lineRule="auto"/>
              <w:jc w:val="both"/>
              <w:rPr>
                <w:rFonts w:ascii="Times New Roman" w:hAnsi="Times New Roman" w:cs="Times New Roman"/>
                <w:b/>
                <w:sz w:val="24"/>
                <w:szCs w:val="24"/>
              </w:rPr>
            </w:pPr>
            <w:r>
              <w:rPr>
                <w:rFonts w:ascii="Times New Roman" w:hAnsi="Times New Roman" w:cs="Times New Roman"/>
                <w:bCs/>
                <w:sz w:val="24"/>
                <w:szCs w:val="24"/>
              </w:rPr>
              <w:t>- лекция № 4, 5</w:t>
            </w:r>
            <w:r w:rsidRPr="00852D0B">
              <w:rPr>
                <w:rFonts w:ascii="Times New Roman" w:hAnsi="Times New Roman" w:cs="Times New Roman"/>
                <w:bCs/>
                <w:sz w:val="24"/>
                <w:szCs w:val="24"/>
              </w:rPr>
              <w:t>.</w:t>
            </w:r>
          </w:p>
        </w:tc>
      </w:tr>
      <w:tr w:rsidR="0061773C" w:rsidRPr="00E1246C" w:rsidTr="006C6073">
        <w:tc>
          <w:tcPr>
            <w:tcW w:w="3369" w:type="dxa"/>
            <w:gridSpan w:val="2"/>
            <w:tcBorders>
              <w:top w:val="single" w:sz="4" w:space="0" w:color="auto"/>
              <w:left w:val="single" w:sz="4" w:space="0" w:color="auto"/>
              <w:bottom w:val="single" w:sz="4" w:space="0" w:color="auto"/>
              <w:right w:val="single" w:sz="4" w:space="0" w:color="auto"/>
            </w:tcBorders>
          </w:tcPr>
          <w:p w:rsidR="0061773C" w:rsidRDefault="00B2690D" w:rsidP="000C1137">
            <w:pPr>
              <w:spacing w:after="0" w:line="240" w:lineRule="auto"/>
              <w:rPr>
                <w:rFonts w:ascii="Times New Roman" w:hAnsi="Times New Roman" w:cs="Times New Roman"/>
                <w:bCs/>
                <w:sz w:val="24"/>
                <w:szCs w:val="24"/>
              </w:rPr>
            </w:pPr>
            <w:r w:rsidRPr="00B2690D">
              <w:rPr>
                <w:rFonts w:ascii="Times New Roman" w:hAnsi="Times New Roman" w:cs="Times New Roman"/>
                <w:bCs/>
                <w:sz w:val="24"/>
                <w:szCs w:val="24"/>
              </w:rPr>
              <w:t>Экономические потери и экономическая эффективность в сфере здравоохранения, хозяйственные механизмы</w:t>
            </w:r>
          </w:p>
        </w:tc>
        <w:tc>
          <w:tcPr>
            <w:tcW w:w="425" w:type="dxa"/>
            <w:tcBorders>
              <w:top w:val="single" w:sz="4" w:space="0" w:color="auto"/>
              <w:left w:val="single" w:sz="4" w:space="0" w:color="auto"/>
              <w:bottom w:val="single" w:sz="4" w:space="0" w:color="auto"/>
              <w:right w:val="single" w:sz="4" w:space="0" w:color="auto"/>
            </w:tcBorders>
          </w:tcPr>
          <w:p w:rsidR="0061773C" w:rsidRDefault="00B2690D"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p w:rsidR="005E08FD" w:rsidRDefault="005E08FD" w:rsidP="00E1246C">
            <w:pPr>
              <w:spacing w:after="0" w:line="240" w:lineRule="auto"/>
              <w:jc w:val="center"/>
              <w:rPr>
                <w:rFonts w:ascii="Times New Roman" w:hAnsi="Times New Roman" w:cs="Times New Roman"/>
                <w:bCs/>
                <w:sz w:val="24"/>
                <w:szCs w:val="24"/>
              </w:rPr>
            </w:pPr>
          </w:p>
          <w:p w:rsidR="005E08FD" w:rsidRDefault="005E08FD" w:rsidP="00E1246C">
            <w:pPr>
              <w:spacing w:after="0" w:line="240" w:lineRule="auto"/>
              <w:jc w:val="center"/>
              <w:rPr>
                <w:rFonts w:ascii="Times New Roman" w:hAnsi="Times New Roman" w:cs="Times New Roman"/>
                <w:bCs/>
                <w:sz w:val="24"/>
                <w:szCs w:val="24"/>
              </w:rPr>
            </w:pPr>
          </w:p>
          <w:p w:rsidR="005E08FD" w:rsidRDefault="005E08FD" w:rsidP="00E1246C">
            <w:pPr>
              <w:spacing w:after="0" w:line="240" w:lineRule="auto"/>
              <w:jc w:val="center"/>
              <w:rPr>
                <w:rFonts w:ascii="Times New Roman" w:hAnsi="Times New Roman" w:cs="Times New Roman"/>
                <w:bCs/>
                <w:sz w:val="24"/>
                <w:szCs w:val="24"/>
              </w:rPr>
            </w:pPr>
          </w:p>
          <w:p w:rsidR="005E08FD" w:rsidRDefault="005E08FD" w:rsidP="00E1246C">
            <w:pPr>
              <w:spacing w:after="0" w:line="240" w:lineRule="auto"/>
              <w:jc w:val="center"/>
              <w:rPr>
                <w:rFonts w:ascii="Times New Roman" w:hAnsi="Times New Roman" w:cs="Times New Roman"/>
                <w:bCs/>
                <w:sz w:val="24"/>
                <w:szCs w:val="24"/>
              </w:rPr>
            </w:pPr>
          </w:p>
          <w:p w:rsidR="005E08FD" w:rsidRDefault="005E08FD"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1341" w:type="dxa"/>
            <w:gridSpan w:val="2"/>
            <w:tcBorders>
              <w:top w:val="single" w:sz="4" w:space="0" w:color="auto"/>
              <w:left w:val="single" w:sz="4" w:space="0" w:color="auto"/>
              <w:bottom w:val="single" w:sz="4" w:space="0" w:color="auto"/>
              <w:right w:val="single" w:sz="4" w:space="0" w:color="auto"/>
            </w:tcBorders>
          </w:tcPr>
          <w:p w:rsidR="00B2690D" w:rsidRDefault="00B2690D" w:rsidP="00B2690D">
            <w:pPr>
              <w:tabs>
                <w:tab w:val="left" w:pos="708"/>
              </w:tabs>
              <w:spacing w:after="0" w:line="240" w:lineRule="auto"/>
              <w:jc w:val="both"/>
              <w:rPr>
                <w:rFonts w:ascii="Times New Roman" w:hAnsi="Times New Roman" w:cs="Times New Roman"/>
                <w:bCs/>
                <w:sz w:val="24"/>
                <w:szCs w:val="24"/>
              </w:rPr>
            </w:pPr>
            <w:r w:rsidRPr="00B2690D">
              <w:rPr>
                <w:rFonts w:ascii="Times New Roman" w:hAnsi="Times New Roman" w:cs="Times New Roman"/>
                <w:b/>
                <w:bCs/>
                <w:sz w:val="24"/>
                <w:szCs w:val="24"/>
              </w:rPr>
              <w:t xml:space="preserve">Практическое занятие № </w:t>
            </w:r>
            <w:r w:rsidR="00484135">
              <w:rPr>
                <w:rFonts w:ascii="Times New Roman" w:hAnsi="Times New Roman" w:cs="Times New Roman"/>
                <w:b/>
                <w:bCs/>
                <w:sz w:val="24"/>
                <w:szCs w:val="24"/>
              </w:rPr>
              <w:t>10</w:t>
            </w:r>
            <w:r w:rsidRPr="00B2690D">
              <w:rPr>
                <w:rFonts w:ascii="Times New Roman" w:hAnsi="Times New Roman" w:cs="Times New Roman"/>
                <w:b/>
                <w:bCs/>
                <w:sz w:val="24"/>
                <w:szCs w:val="24"/>
              </w:rPr>
              <w:t xml:space="preserve">. </w:t>
            </w:r>
            <w:r w:rsidRPr="008303C0">
              <w:rPr>
                <w:rFonts w:ascii="Times New Roman" w:hAnsi="Times New Roman" w:cs="Times New Roman"/>
                <w:bCs/>
                <w:sz w:val="24"/>
                <w:szCs w:val="24"/>
              </w:rPr>
              <w:t>Экономический ущерб: прямой и косвенный.</w:t>
            </w:r>
            <w:r>
              <w:rPr>
                <w:rFonts w:ascii="Times New Roman" w:hAnsi="Times New Roman" w:cs="Times New Roman"/>
                <w:bCs/>
                <w:sz w:val="24"/>
                <w:szCs w:val="24"/>
              </w:rPr>
              <w:t xml:space="preserve"> Понятие экономический эффект и экономическая эффективность. Медицинская эффективность как степень достижения медицинского результата. Социальная эффективность как степень достижения социального результата. Виды хозяйственных механизмов управления в здравоохранении: внутриведомственный и внутриучрежденческий хозрасчет.</w:t>
            </w:r>
          </w:p>
          <w:p w:rsidR="00B2690D" w:rsidRDefault="00B2690D" w:rsidP="00B2690D">
            <w:pPr>
              <w:tabs>
                <w:tab w:val="left" w:pos="708"/>
              </w:tabs>
              <w:spacing w:after="0" w:line="240" w:lineRule="auto"/>
              <w:jc w:val="both"/>
              <w:rPr>
                <w:rFonts w:ascii="Times New Roman" w:hAnsi="Times New Roman" w:cs="Times New Roman"/>
                <w:bCs/>
                <w:sz w:val="24"/>
                <w:szCs w:val="24"/>
              </w:rPr>
            </w:pPr>
            <w:r w:rsidRPr="00B2690D">
              <w:rPr>
                <w:rFonts w:ascii="Times New Roman" w:hAnsi="Times New Roman" w:cs="Times New Roman"/>
                <w:b/>
                <w:bCs/>
                <w:sz w:val="24"/>
                <w:szCs w:val="24"/>
              </w:rPr>
              <w:t xml:space="preserve">Семинарское занятие № </w:t>
            </w:r>
            <w:r w:rsidR="0009471A">
              <w:rPr>
                <w:rFonts w:ascii="Times New Roman" w:hAnsi="Times New Roman" w:cs="Times New Roman"/>
                <w:b/>
                <w:bCs/>
                <w:sz w:val="24"/>
                <w:szCs w:val="24"/>
              </w:rPr>
              <w:t>4</w:t>
            </w:r>
            <w:r w:rsidRPr="00B2690D">
              <w:rPr>
                <w:rFonts w:ascii="Times New Roman" w:hAnsi="Times New Roman" w:cs="Times New Roman"/>
                <w:b/>
                <w:bCs/>
                <w:sz w:val="24"/>
                <w:szCs w:val="24"/>
              </w:rPr>
              <w:t>.</w:t>
            </w:r>
            <w:r>
              <w:rPr>
                <w:rFonts w:ascii="Times New Roman" w:hAnsi="Times New Roman" w:cs="Times New Roman"/>
                <w:bCs/>
                <w:sz w:val="24"/>
                <w:szCs w:val="24"/>
              </w:rPr>
              <w:t xml:space="preserve"> Изучение и совершенствование форм хозяйствования в здравоохранении. Модели хозяйственных механизмов в здравоохранении: административная система управления и  система управления, основанная на экономических методах хозяйствования. Нормативы бюджетного финансирования.</w:t>
            </w:r>
          </w:p>
          <w:p w:rsidR="00B2690D" w:rsidRPr="00135366" w:rsidRDefault="00B2690D" w:rsidP="00B2690D">
            <w:pPr>
              <w:tabs>
                <w:tab w:val="left" w:pos="708"/>
              </w:tabs>
              <w:spacing w:after="0" w:line="240" w:lineRule="auto"/>
              <w:jc w:val="both"/>
              <w:rPr>
                <w:rFonts w:ascii="Times New Roman" w:hAnsi="Times New Roman" w:cs="Times New Roman"/>
                <w:b/>
                <w:bCs/>
                <w:sz w:val="24"/>
                <w:szCs w:val="24"/>
              </w:rPr>
            </w:pPr>
            <w:r w:rsidRPr="00135366">
              <w:rPr>
                <w:rFonts w:ascii="Times New Roman" w:hAnsi="Times New Roman" w:cs="Times New Roman"/>
                <w:b/>
                <w:bCs/>
                <w:sz w:val="24"/>
                <w:szCs w:val="24"/>
              </w:rPr>
              <w:t>Самостоятельная работа:</w:t>
            </w:r>
          </w:p>
          <w:p w:rsidR="00B2690D" w:rsidRPr="00E627B0" w:rsidRDefault="00B2690D" w:rsidP="00B2690D">
            <w:pPr>
              <w:tabs>
                <w:tab w:val="left" w:pos="708"/>
              </w:tabs>
              <w:spacing w:after="0" w:line="240" w:lineRule="auto"/>
              <w:jc w:val="both"/>
              <w:rPr>
                <w:rFonts w:ascii="Times New Roman" w:hAnsi="Times New Roman" w:cs="Times New Roman"/>
                <w:bCs/>
                <w:sz w:val="24"/>
                <w:szCs w:val="24"/>
              </w:rPr>
            </w:pPr>
            <w:r w:rsidRPr="00E627B0">
              <w:rPr>
                <w:rFonts w:ascii="Times New Roman" w:hAnsi="Times New Roman" w:cs="Times New Roman"/>
                <w:bCs/>
                <w:sz w:val="24"/>
                <w:szCs w:val="24"/>
              </w:rPr>
              <w:t>- работа над проблемными вопросами темы;</w:t>
            </w:r>
          </w:p>
          <w:p w:rsidR="00B2690D" w:rsidRPr="00E627B0" w:rsidRDefault="00B2690D" w:rsidP="00B2690D">
            <w:pPr>
              <w:tabs>
                <w:tab w:val="left" w:pos="708"/>
              </w:tabs>
              <w:spacing w:after="0" w:line="240" w:lineRule="auto"/>
              <w:jc w:val="both"/>
              <w:rPr>
                <w:rFonts w:ascii="Times New Roman" w:hAnsi="Times New Roman" w:cs="Times New Roman"/>
                <w:bCs/>
                <w:sz w:val="24"/>
                <w:szCs w:val="24"/>
              </w:rPr>
            </w:pPr>
            <w:r w:rsidRPr="00E627B0">
              <w:rPr>
                <w:rFonts w:ascii="Times New Roman" w:hAnsi="Times New Roman" w:cs="Times New Roman"/>
                <w:bCs/>
                <w:sz w:val="24"/>
                <w:szCs w:val="24"/>
              </w:rPr>
              <w:t>- составить конспект, с использованием основной и дополнительной литературы;</w:t>
            </w:r>
          </w:p>
          <w:p w:rsidR="00B2690D" w:rsidRDefault="00B2690D" w:rsidP="00B2690D">
            <w:pPr>
              <w:tabs>
                <w:tab w:val="left" w:pos="708"/>
              </w:tabs>
              <w:spacing w:after="0" w:line="240" w:lineRule="auto"/>
              <w:jc w:val="both"/>
              <w:rPr>
                <w:rFonts w:ascii="Times New Roman" w:hAnsi="Times New Roman" w:cs="Times New Roman"/>
                <w:bCs/>
                <w:sz w:val="24"/>
                <w:szCs w:val="24"/>
              </w:rPr>
            </w:pPr>
            <w:r w:rsidRPr="00E627B0">
              <w:rPr>
                <w:rFonts w:ascii="Times New Roman" w:hAnsi="Times New Roman" w:cs="Times New Roman"/>
                <w:bCs/>
                <w:sz w:val="24"/>
                <w:szCs w:val="24"/>
              </w:rPr>
              <w:t>- составить и решить кроссворд по основным понятиям.</w:t>
            </w:r>
          </w:p>
          <w:p w:rsidR="00B2690D" w:rsidRPr="00B2690D" w:rsidRDefault="00B2690D" w:rsidP="00B2690D">
            <w:pPr>
              <w:tabs>
                <w:tab w:val="left" w:pos="708"/>
              </w:tabs>
              <w:spacing w:after="0" w:line="240" w:lineRule="auto"/>
              <w:jc w:val="both"/>
              <w:rPr>
                <w:rFonts w:ascii="Times New Roman" w:hAnsi="Times New Roman" w:cs="Times New Roman"/>
                <w:b/>
                <w:bCs/>
                <w:sz w:val="24"/>
                <w:szCs w:val="24"/>
              </w:rPr>
            </w:pPr>
            <w:r w:rsidRPr="00B2690D">
              <w:rPr>
                <w:rFonts w:ascii="Times New Roman" w:hAnsi="Times New Roman" w:cs="Times New Roman"/>
                <w:b/>
                <w:bCs/>
                <w:sz w:val="24"/>
                <w:szCs w:val="24"/>
              </w:rPr>
              <w:t>Методическое обеспечение:</w:t>
            </w:r>
          </w:p>
          <w:p w:rsidR="00B2690D" w:rsidRPr="00E627B0" w:rsidRDefault="00B2690D" w:rsidP="00B2690D">
            <w:pPr>
              <w:tabs>
                <w:tab w:val="left" w:pos="708"/>
              </w:tabs>
              <w:spacing w:after="0" w:line="240" w:lineRule="auto"/>
              <w:jc w:val="both"/>
              <w:rPr>
                <w:rFonts w:ascii="Times New Roman" w:hAnsi="Times New Roman" w:cs="Times New Roman"/>
                <w:bCs/>
                <w:sz w:val="24"/>
                <w:szCs w:val="24"/>
              </w:rPr>
            </w:pPr>
            <w:r w:rsidRPr="00E627B0">
              <w:rPr>
                <w:rFonts w:ascii="Times New Roman" w:hAnsi="Times New Roman" w:cs="Times New Roman"/>
                <w:bCs/>
                <w:sz w:val="24"/>
                <w:szCs w:val="24"/>
              </w:rPr>
              <w:t>- Трушкина Л.Ю. и др. Экономика и управление здравоохранением. Учебник. Р/Д.: Феникс, 201</w:t>
            </w:r>
            <w:r w:rsidR="00617332">
              <w:rPr>
                <w:rFonts w:ascii="Times New Roman" w:hAnsi="Times New Roman" w:cs="Times New Roman"/>
                <w:bCs/>
                <w:sz w:val="24"/>
                <w:szCs w:val="24"/>
              </w:rPr>
              <w:t>8</w:t>
            </w:r>
            <w:r w:rsidRPr="00E627B0">
              <w:rPr>
                <w:rFonts w:ascii="Times New Roman" w:hAnsi="Times New Roman" w:cs="Times New Roman"/>
                <w:bCs/>
                <w:sz w:val="24"/>
                <w:szCs w:val="24"/>
              </w:rPr>
              <w:t>;</w:t>
            </w:r>
          </w:p>
          <w:p w:rsidR="00B2690D" w:rsidRPr="00E627B0" w:rsidRDefault="00B2690D" w:rsidP="00B2690D">
            <w:pPr>
              <w:tabs>
                <w:tab w:val="left" w:pos="708"/>
              </w:tabs>
              <w:spacing w:after="0" w:line="240" w:lineRule="auto"/>
              <w:jc w:val="both"/>
              <w:rPr>
                <w:rFonts w:ascii="Times New Roman" w:hAnsi="Times New Roman" w:cs="Times New Roman"/>
                <w:bCs/>
                <w:sz w:val="24"/>
                <w:szCs w:val="24"/>
              </w:rPr>
            </w:pPr>
            <w:r w:rsidRPr="00E627B0">
              <w:rPr>
                <w:rFonts w:ascii="Times New Roman" w:hAnsi="Times New Roman" w:cs="Times New Roman"/>
                <w:bCs/>
                <w:sz w:val="24"/>
                <w:szCs w:val="24"/>
              </w:rPr>
              <w:t>- Официальный сайт Министерства здравоохранения и социального развития РФ Интернет-ресурсы: http://brain/botik/ru/pls/ medinfo/docs/ROOTFOLDER/Q;</w:t>
            </w:r>
          </w:p>
          <w:p w:rsidR="00762A20" w:rsidRPr="00B73AEF" w:rsidRDefault="00B2690D" w:rsidP="00762A20">
            <w:pPr>
              <w:spacing w:after="0" w:line="240" w:lineRule="auto"/>
              <w:jc w:val="both"/>
              <w:rPr>
                <w:rFonts w:ascii="Times New Roman" w:eastAsia="Times New Roman" w:hAnsi="Times New Roman" w:cs="Times New Roman"/>
                <w:b/>
                <w:bCs/>
                <w:sz w:val="24"/>
                <w:szCs w:val="24"/>
              </w:rPr>
            </w:pPr>
            <w:r>
              <w:rPr>
                <w:rFonts w:ascii="Times New Roman" w:hAnsi="Times New Roman" w:cs="Times New Roman"/>
                <w:bCs/>
                <w:sz w:val="24"/>
                <w:szCs w:val="24"/>
              </w:rPr>
              <w:t>- лекция № 4, 5</w:t>
            </w:r>
            <w:r w:rsidRPr="00E627B0">
              <w:rPr>
                <w:rFonts w:ascii="Times New Roman" w:hAnsi="Times New Roman" w:cs="Times New Roman"/>
                <w:bCs/>
                <w:sz w:val="24"/>
                <w:szCs w:val="24"/>
              </w:rPr>
              <w:t>.</w:t>
            </w:r>
          </w:p>
        </w:tc>
      </w:tr>
      <w:tr w:rsidR="00E50CBF" w:rsidRPr="00E1246C" w:rsidTr="006C6073">
        <w:tc>
          <w:tcPr>
            <w:tcW w:w="3369" w:type="dxa"/>
            <w:gridSpan w:val="2"/>
            <w:tcBorders>
              <w:top w:val="single" w:sz="4" w:space="0" w:color="auto"/>
              <w:left w:val="single" w:sz="4" w:space="0" w:color="auto"/>
              <w:bottom w:val="single" w:sz="4" w:space="0" w:color="auto"/>
              <w:right w:val="single" w:sz="4" w:space="0" w:color="auto"/>
            </w:tcBorders>
            <w:hideMark/>
          </w:tcPr>
          <w:p w:rsidR="00E50CBF" w:rsidRDefault="00E50CBF" w:rsidP="000C1137">
            <w:pPr>
              <w:spacing w:after="0" w:line="240" w:lineRule="auto"/>
              <w:rPr>
                <w:rFonts w:ascii="Times New Roman" w:hAnsi="Times New Roman" w:cs="Times New Roman"/>
                <w:b/>
                <w:bCs/>
                <w:sz w:val="24"/>
                <w:szCs w:val="24"/>
              </w:rPr>
            </w:pPr>
            <w:r w:rsidRPr="000C1137">
              <w:rPr>
                <w:rFonts w:ascii="Times New Roman" w:hAnsi="Times New Roman" w:cs="Times New Roman"/>
                <w:bCs/>
                <w:sz w:val="24"/>
                <w:szCs w:val="24"/>
              </w:rPr>
              <w:t>Ценообразование в здравоохранение</w:t>
            </w:r>
            <w:r w:rsidRPr="000C1137">
              <w:rPr>
                <w:rFonts w:ascii="Times New Roman" w:hAnsi="Times New Roman" w:cs="Times New Roman"/>
                <w:bCs/>
                <w:sz w:val="24"/>
                <w:szCs w:val="24"/>
              </w:rPr>
              <w:br/>
            </w:r>
          </w:p>
        </w:tc>
        <w:tc>
          <w:tcPr>
            <w:tcW w:w="425" w:type="dxa"/>
            <w:tcBorders>
              <w:top w:val="single" w:sz="4" w:space="0" w:color="auto"/>
              <w:left w:val="single" w:sz="4" w:space="0" w:color="auto"/>
              <w:bottom w:val="single" w:sz="4" w:space="0" w:color="auto"/>
              <w:right w:val="single" w:sz="4" w:space="0" w:color="auto"/>
            </w:tcBorders>
            <w:hideMark/>
          </w:tcPr>
          <w:p w:rsidR="00E50CBF" w:rsidRDefault="00E50CBF"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5E08FD" w:rsidRDefault="005E08FD" w:rsidP="00E1246C">
            <w:pPr>
              <w:spacing w:after="0" w:line="240" w:lineRule="auto"/>
              <w:jc w:val="center"/>
              <w:rPr>
                <w:rFonts w:ascii="Times New Roman" w:hAnsi="Times New Roman" w:cs="Times New Roman"/>
                <w:bCs/>
                <w:sz w:val="24"/>
                <w:szCs w:val="24"/>
              </w:rPr>
            </w:pPr>
          </w:p>
          <w:p w:rsidR="005E08FD" w:rsidRDefault="005E08FD" w:rsidP="00E1246C">
            <w:pPr>
              <w:spacing w:after="0" w:line="240" w:lineRule="auto"/>
              <w:jc w:val="center"/>
              <w:rPr>
                <w:rFonts w:ascii="Times New Roman" w:hAnsi="Times New Roman" w:cs="Times New Roman"/>
                <w:bCs/>
                <w:sz w:val="24"/>
                <w:szCs w:val="24"/>
              </w:rPr>
            </w:pPr>
          </w:p>
          <w:p w:rsidR="005E08FD" w:rsidRDefault="005E08FD" w:rsidP="00E1246C">
            <w:pPr>
              <w:spacing w:after="0" w:line="240" w:lineRule="auto"/>
              <w:jc w:val="center"/>
              <w:rPr>
                <w:rFonts w:ascii="Times New Roman" w:hAnsi="Times New Roman" w:cs="Times New Roman"/>
                <w:bCs/>
                <w:sz w:val="24"/>
                <w:szCs w:val="24"/>
              </w:rPr>
            </w:pPr>
          </w:p>
          <w:p w:rsidR="005E08FD" w:rsidRDefault="005E08FD"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1341" w:type="dxa"/>
            <w:gridSpan w:val="2"/>
            <w:tcBorders>
              <w:top w:val="single" w:sz="4" w:space="0" w:color="auto"/>
              <w:left w:val="single" w:sz="4" w:space="0" w:color="auto"/>
              <w:bottom w:val="single" w:sz="4" w:space="0" w:color="auto"/>
              <w:right w:val="single" w:sz="4" w:space="0" w:color="auto"/>
            </w:tcBorders>
            <w:hideMark/>
          </w:tcPr>
          <w:p w:rsidR="00B2690D" w:rsidRPr="00B2690D" w:rsidRDefault="00B2690D" w:rsidP="00B2690D">
            <w:pPr>
              <w:spacing w:after="0" w:line="240" w:lineRule="auto"/>
              <w:jc w:val="both"/>
              <w:rPr>
                <w:rFonts w:ascii="Times New Roman" w:eastAsia="Calibri" w:hAnsi="Times New Roman" w:cs="Times New Roman"/>
                <w:sz w:val="24"/>
                <w:szCs w:val="24"/>
              </w:rPr>
            </w:pPr>
            <w:r w:rsidRPr="00B2690D">
              <w:rPr>
                <w:rFonts w:ascii="Times New Roman" w:eastAsia="Times New Roman" w:hAnsi="Times New Roman" w:cs="Times New Roman"/>
                <w:b/>
                <w:bCs/>
                <w:sz w:val="24"/>
                <w:szCs w:val="24"/>
              </w:rPr>
              <w:t>Лекция № 6.</w:t>
            </w:r>
            <w:r>
              <w:rPr>
                <w:rFonts w:ascii="Times New Roman" w:eastAsia="Times New Roman" w:hAnsi="Times New Roman" w:cs="Times New Roman"/>
                <w:bCs/>
                <w:sz w:val="24"/>
                <w:szCs w:val="24"/>
              </w:rPr>
              <w:t xml:space="preserve"> </w:t>
            </w:r>
            <w:r w:rsidRPr="00B2690D">
              <w:rPr>
                <w:rFonts w:ascii="Times New Roman" w:eastAsia="Calibri" w:hAnsi="Times New Roman" w:cs="Times New Roman"/>
                <w:sz w:val="24"/>
                <w:szCs w:val="24"/>
              </w:rPr>
              <w:t>Экономические особенности цены медицинской услуги. Стратегии ценообразования</w:t>
            </w:r>
            <w:r>
              <w:rPr>
                <w:rFonts w:ascii="Times New Roman" w:eastAsia="Calibri" w:hAnsi="Times New Roman" w:cs="Times New Roman"/>
                <w:sz w:val="24"/>
                <w:szCs w:val="24"/>
              </w:rPr>
              <w:t xml:space="preserve">. </w:t>
            </w:r>
            <w:r w:rsidRPr="00B2690D">
              <w:rPr>
                <w:rFonts w:ascii="Times New Roman" w:eastAsia="Calibri" w:hAnsi="Times New Roman" w:cs="Times New Roman"/>
                <w:sz w:val="24"/>
                <w:szCs w:val="24"/>
              </w:rPr>
              <w:t xml:space="preserve"> Основные типы ценовых стратегий</w:t>
            </w:r>
            <w:r>
              <w:rPr>
                <w:rFonts w:ascii="Times New Roman" w:eastAsia="Calibri" w:hAnsi="Times New Roman" w:cs="Times New Roman"/>
                <w:sz w:val="24"/>
                <w:szCs w:val="24"/>
              </w:rPr>
              <w:t xml:space="preserve">. </w:t>
            </w:r>
            <w:r w:rsidRPr="00B2690D">
              <w:rPr>
                <w:rFonts w:ascii="Times New Roman" w:eastAsia="Calibri" w:hAnsi="Times New Roman" w:cs="Times New Roman"/>
                <w:sz w:val="24"/>
                <w:szCs w:val="24"/>
              </w:rPr>
              <w:t>Виды цен, используемых в здравоохранении</w:t>
            </w:r>
            <w:r>
              <w:rPr>
                <w:rFonts w:ascii="Times New Roman" w:eastAsia="Calibri" w:hAnsi="Times New Roman" w:cs="Times New Roman"/>
                <w:sz w:val="24"/>
                <w:szCs w:val="24"/>
              </w:rPr>
              <w:t xml:space="preserve">. </w:t>
            </w:r>
            <w:r w:rsidRPr="00B2690D">
              <w:rPr>
                <w:rFonts w:ascii="Times New Roman" w:eastAsia="Calibri" w:hAnsi="Times New Roman" w:cs="Times New Roman"/>
                <w:sz w:val="24"/>
                <w:szCs w:val="24"/>
              </w:rPr>
              <w:t>Схема ценообразования</w:t>
            </w:r>
            <w:r>
              <w:rPr>
                <w:rFonts w:ascii="Times New Roman" w:eastAsia="Calibri" w:hAnsi="Times New Roman" w:cs="Times New Roman"/>
                <w:sz w:val="24"/>
                <w:szCs w:val="24"/>
              </w:rPr>
              <w:t xml:space="preserve">. </w:t>
            </w:r>
            <w:r w:rsidRPr="00B2690D">
              <w:rPr>
                <w:rFonts w:ascii="Times New Roman" w:eastAsia="Calibri" w:hAnsi="Times New Roman" w:cs="Times New Roman"/>
                <w:sz w:val="24"/>
                <w:szCs w:val="24"/>
              </w:rPr>
              <w:t>Методы ценообразования</w:t>
            </w:r>
            <w:r>
              <w:rPr>
                <w:rFonts w:ascii="Times New Roman" w:eastAsia="Calibri" w:hAnsi="Times New Roman" w:cs="Times New Roman"/>
                <w:sz w:val="24"/>
                <w:szCs w:val="24"/>
              </w:rPr>
              <w:t xml:space="preserve">. </w:t>
            </w:r>
            <w:r w:rsidRPr="00B2690D">
              <w:rPr>
                <w:rFonts w:ascii="Times New Roman" w:eastAsia="Calibri" w:hAnsi="Times New Roman" w:cs="Times New Roman"/>
                <w:sz w:val="24"/>
                <w:szCs w:val="24"/>
              </w:rPr>
              <w:t>Формирование цены платной услуги в государственных и муниципальных учреждениях</w:t>
            </w:r>
            <w:r>
              <w:rPr>
                <w:rFonts w:ascii="Times New Roman" w:eastAsia="Calibri" w:hAnsi="Times New Roman" w:cs="Times New Roman"/>
                <w:sz w:val="24"/>
                <w:szCs w:val="24"/>
              </w:rPr>
              <w:t>.</w:t>
            </w:r>
          </w:p>
          <w:p w:rsidR="00B2690D" w:rsidRDefault="00B2690D" w:rsidP="00116517">
            <w:pPr>
              <w:spacing w:after="0" w:line="240" w:lineRule="auto"/>
              <w:jc w:val="both"/>
              <w:rPr>
                <w:rFonts w:ascii="Times New Roman" w:eastAsia="Times New Roman" w:hAnsi="Times New Roman" w:cs="Times New Roman"/>
                <w:bCs/>
                <w:sz w:val="24"/>
                <w:szCs w:val="24"/>
              </w:rPr>
            </w:pPr>
            <w:r w:rsidRPr="00B2690D">
              <w:rPr>
                <w:rFonts w:ascii="Times New Roman" w:eastAsia="Times New Roman" w:hAnsi="Times New Roman" w:cs="Times New Roman"/>
                <w:b/>
                <w:bCs/>
                <w:sz w:val="24"/>
                <w:szCs w:val="24"/>
              </w:rPr>
              <w:t xml:space="preserve">Практическое занятие № </w:t>
            </w:r>
            <w:r w:rsidR="0009471A">
              <w:rPr>
                <w:rFonts w:ascii="Times New Roman" w:eastAsia="Times New Roman" w:hAnsi="Times New Roman" w:cs="Times New Roman"/>
                <w:b/>
                <w:bCs/>
                <w:sz w:val="24"/>
                <w:szCs w:val="24"/>
              </w:rPr>
              <w:t>1</w:t>
            </w:r>
            <w:r w:rsidR="00484135">
              <w:rPr>
                <w:rFonts w:ascii="Times New Roman" w:eastAsia="Times New Roman" w:hAnsi="Times New Roman" w:cs="Times New Roman"/>
                <w:b/>
                <w:bCs/>
                <w:sz w:val="24"/>
                <w:szCs w:val="24"/>
              </w:rPr>
              <w:t>1</w:t>
            </w:r>
            <w:r w:rsidRPr="00B2690D">
              <w:rPr>
                <w:rFonts w:ascii="Times New Roman" w:eastAsia="Times New Roman" w:hAnsi="Times New Roman" w:cs="Times New Roman"/>
                <w:b/>
                <w:bCs/>
                <w:sz w:val="24"/>
                <w:szCs w:val="24"/>
              </w:rPr>
              <w:t xml:space="preserve">. </w:t>
            </w:r>
            <w:r w:rsidR="005E08FD" w:rsidRPr="005E08FD">
              <w:rPr>
                <w:rFonts w:ascii="Times New Roman" w:eastAsia="Times New Roman" w:hAnsi="Times New Roman" w:cs="Times New Roman"/>
                <w:bCs/>
                <w:sz w:val="24"/>
                <w:szCs w:val="24"/>
              </w:rPr>
              <w:t>Цена и тариф медицинской услуги.</w:t>
            </w:r>
            <w:r w:rsidR="005E08FD">
              <w:rPr>
                <w:rFonts w:ascii="Times New Roman" w:eastAsia="Times New Roman" w:hAnsi="Times New Roman" w:cs="Times New Roman"/>
                <w:b/>
                <w:bCs/>
                <w:sz w:val="24"/>
                <w:szCs w:val="24"/>
              </w:rPr>
              <w:t xml:space="preserve"> </w:t>
            </w:r>
            <w:r w:rsidR="005E08FD" w:rsidRPr="005E08FD">
              <w:rPr>
                <w:rFonts w:ascii="Times New Roman" w:eastAsia="Times New Roman" w:hAnsi="Times New Roman" w:cs="Times New Roman"/>
                <w:bCs/>
                <w:sz w:val="24"/>
                <w:szCs w:val="24"/>
              </w:rPr>
              <w:t xml:space="preserve">Формирование рыночной цены медицинской услуги. </w:t>
            </w:r>
            <w:r w:rsidR="005E08FD">
              <w:rPr>
                <w:rFonts w:ascii="Times New Roman" w:eastAsia="Times New Roman" w:hAnsi="Times New Roman" w:cs="Times New Roman"/>
                <w:bCs/>
                <w:sz w:val="24"/>
                <w:szCs w:val="24"/>
              </w:rPr>
              <w:t>Ценовая стратегия в медицине. Виды ценовых стратегий. Бюджетные расценки, государственные и договорные цены. Этапы схемы ценообразования. Основные группы методов ценообразования. Образование цены платной медицинской услуги.</w:t>
            </w:r>
          </w:p>
          <w:p w:rsidR="005E08FD" w:rsidRPr="005E08FD" w:rsidRDefault="005E08FD" w:rsidP="005E08FD">
            <w:pPr>
              <w:spacing w:after="0" w:line="240" w:lineRule="auto"/>
              <w:jc w:val="both"/>
              <w:rPr>
                <w:rFonts w:ascii="Times New Roman" w:eastAsia="Times New Roman" w:hAnsi="Times New Roman" w:cs="Times New Roman"/>
                <w:b/>
                <w:bCs/>
                <w:sz w:val="24"/>
                <w:szCs w:val="24"/>
              </w:rPr>
            </w:pPr>
            <w:r w:rsidRPr="005E08FD">
              <w:rPr>
                <w:rFonts w:ascii="Times New Roman" w:eastAsia="Times New Roman" w:hAnsi="Times New Roman" w:cs="Times New Roman"/>
                <w:b/>
                <w:bCs/>
                <w:sz w:val="24"/>
                <w:szCs w:val="24"/>
              </w:rPr>
              <w:t>Самостоятельная работа:</w:t>
            </w:r>
          </w:p>
          <w:p w:rsidR="005E08FD" w:rsidRPr="005E08FD" w:rsidRDefault="005E08FD" w:rsidP="005E08FD">
            <w:pPr>
              <w:spacing w:after="0" w:line="240" w:lineRule="auto"/>
              <w:jc w:val="both"/>
              <w:rPr>
                <w:rFonts w:ascii="Times New Roman" w:eastAsia="Times New Roman" w:hAnsi="Times New Roman" w:cs="Times New Roman"/>
                <w:bCs/>
                <w:sz w:val="24"/>
                <w:szCs w:val="24"/>
              </w:rPr>
            </w:pPr>
            <w:r w:rsidRPr="005E08FD">
              <w:rPr>
                <w:rFonts w:ascii="Times New Roman" w:eastAsia="Times New Roman" w:hAnsi="Times New Roman" w:cs="Times New Roman"/>
                <w:bCs/>
                <w:sz w:val="24"/>
                <w:szCs w:val="24"/>
              </w:rPr>
              <w:t>- работа над проблемными вопросами темы;</w:t>
            </w:r>
          </w:p>
          <w:p w:rsidR="005E08FD" w:rsidRPr="005E08FD" w:rsidRDefault="005E08FD" w:rsidP="005E08FD">
            <w:pPr>
              <w:spacing w:after="0" w:line="240" w:lineRule="auto"/>
              <w:jc w:val="both"/>
              <w:rPr>
                <w:rFonts w:ascii="Times New Roman" w:eastAsia="Times New Roman" w:hAnsi="Times New Roman" w:cs="Times New Roman"/>
                <w:bCs/>
                <w:sz w:val="24"/>
                <w:szCs w:val="24"/>
              </w:rPr>
            </w:pPr>
            <w:r w:rsidRPr="005E08FD">
              <w:rPr>
                <w:rFonts w:ascii="Times New Roman" w:eastAsia="Times New Roman" w:hAnsi="Times New Roman" w:cs="Times New Roman"/>
                <w:bCs/>
                <w:sz w:val="24"/>
                <w:szCs w:val="24"/>
              </w:rPr>
              <w:t>- составить глоссарий по теме;</w:t>
            </w:r>
          </w:p>
          <w:p w:rsidR="005E08FD" w:rsidRPr="005E08FD" w:rsidRDefault="005E08FD" w:rsidP="005E08FD">
            <w:pPr>
              <w:spacing w:after="0" w:line="240" w:lineRule="auto"/>
              <w:jc w:val="both"/>
              <w:rPr>
                <w:rFonts w:ascii="Times New Roman" w:eastAsia="Times New Roman" w:hAnsi="Times New Roman" w:cs="Times New Roman"/>
                <w:bCs/>
                <w:sz w:val="24"/>
                <w:szCs w:val="24"/>
              </w:rPr>
            </w:pPr>
            <w:r w:rsidRPr="005E08FD">
              <w:rPr>
                <w:rFonts w:ascii="Times New Roman" w:eastAsia="Times New Roman" w:hAnsi="Times New Roman" w:cs="Times New Roman"/>
                <w:bCs/>
                <w:sz w:val="24"/>
                <w:szCs w:val="24"/>
              </w:rPr>
              <w:t>- составить конспект, с использованием основной и дополнительной литературы.</w:t>
            </w:r>
          </w:p>
          <w:p w:rsidR="005E08FD" w:rsidRPr="005E08FD" w:rsidRDefault="005E08FD" w:rsidP="005E08FD">
            <w:pPr>
              <w:spacing w:after="0" w:line="240" w:lineRule="auto"/>
              <w:jc w:val="both"/>
              <w:rPr>
                <w:rFonts w:ascii="Times New Roman" w:eastAsia="Times New Roman" w:hAnsi="Times New Roman" w:cs="Times New Roman"/>
                <w:b/>
                <w:bCs/>
                <w:sz w:val="24"/>
                <w:szCs w:val="24"/>
              </w:rPr>
            </w:pPr>
            <w:r w:rsidRPr="005E08FD">
              <w:rPr>
                <w:rFonts w:ascii="Times New Roman" w:eastAsia="Times New Roman" w:hAnsi="Times New Roman" w:cs="Times New Roman"/>
                <w:b/>
                <w:bCs/>
                <w:sz w:val="24"/>
                <w:szCs w:val="24"/>
              </w:rPr>
              <w:t>Методическое обеспечение:</w:t>
            </w:r>
          </w:p>
          <w:p w:rsidR="005E08FD" w:rsidRPr="005E08FD" w:rsidRDefault="005E08FD" w:rsidP="005E08FD">
            <w:pPr>
              <w:spacing w:after="0" w:line="240" w:lineRule="auto"/>
              <w:jc w:val="both"/>
              <w:rPr>
                <w:rFonts w:ascii="Times New Roman" w:eastAsia="Times New Roman" w:hAnsi="Times New Roman" w:cs="Times New Roman"/>
                <w:bCs/>
                <w:sz w:val="24"/>
                <w:szCs w:val="24"/>
              </w:rPr>
            </w:pPr>
            <w:r w:rsidRPr="005E08FD">
              <w:rPr>
                <w:rFonts w:ascii="Times New Roman" w:eastAsia="Times New Roman" w:hAnsi="Times New Roman" w:cs="Times New Roman"/>
                <w:bCs/>
                <w:sz w:val="24"/>
                <w:szCs w:val="24"/>
              </w:rPr>
              <w:t>- Трушкина Л.Ю. и др. Экономика и управление здравоохранением. Учебник. Р/Д.: Феникс, 201</w:t>
            </w:r>
            <w:r w:rsidR="00617332">
              <w:rPr>
                <w:rFonts w:ascii="Times New Roman" w:eastAsia="Times New Roman" w:hAnsi="Times New Roman" w:cs="Times New Roman"/>
                <w:bCs/>
                <w:sz w:val="24"/>
                <w:szCs w:val="24"/>
              </w:rPr>
              <w:t>8</w:t>
            </w:r>
            <w:r w:rsidRPr="005E08FD">
              <w:rPr>
                <w:rFonts w:ascii="Times New Roman" w:eastAsia="Times New Roman" w:hAnsi="Times New Roman" w:cs="Times New Roman"/>
                <w:bCs/>
                <w:sz w:val="24"/>
                <w:szCs w:val="24"/>
              </w:rPr>
              <w:t>;</w:t>
            </w:r>
          </w:p>
          <w:p w:rsidR="005E08FD" w:rsidRPr="005E08FD" w:rsidRDefault="005E08FD" w:rsidP="005E08FD">
            <w:pPr>
              <w:spacing w:after="0" w:line="240" w:lineRule="auto"/>
              <w:jc w:val="both"/>
              <w:rPr>
                <w:rFonts w:ascii="Times New Roman" w:eastAsia="Times New Roman" w:hAnsi="Times New Roman" w:cs="Times New Roman"/>
                <w:bCs/>
                <w:sz w:val="24"/>
                <w:szCs w:val="24"/>
              </w:rPr>
            </w:pPr>
            <w:r w:rsidRPr="005E08FD">
              <w:rPr>
                <w:rFonts w:ascii="Times New Roman" w:eastAsia="Times New Roman" w:hAnsi="Times New Roman" w:cs="Times New Roman"/>
                <w:bCs/>
                <w:sz w:val="24"/>
                <w:szCs w:val="24"/>
              </w:rPr>
              <w:t>- Официальный сайт Министерства здравоохранения и социального развития РФ Интернет-ресурсы: http://brain/botik/ru/pls/ medinfo/docs/ROOTFOLDER/Q;</w:t>
            </w:r>
          </w:p>
          <w:p w:rsidR="00762A20" w:rsidRDefault="005E08FD" w:rsidP="00762A20">
            <w:pPr>
              <w:spacing w:after="0" w:line="240" w:lineRule="auto"/>
              <w:jc w:val="both"/>
              <w:rPr>
                <w:rFonts w:ascii="Times New Roman" w:hAnsi="Times New Roman" w:cs="Times New Roman"/>
                <w:bCs/>
                <w:sz w:val="24"/>
                <w:szCs w:val="24"/>
              </w:rPr>
            </w:pPr>
            <w:r w:rsidRPr="005E08FD">
              <w:rPr>
                <w:rFonts w:ascii="Times New Roman" w:eastAsia="Times New Roman" w:hAnsi="Times New Roman" w:cs="Times New Roman"/>
                <w:bCs/>
                <w:sz w:val="24"/>
                <w:szCs w:val="24"/>
              </w:rPr>
              <w:t xml:space="preserve">- лекция № </w:t>
            </w:r>
            <w:r>
              <w:rPr>
                <w:rFonts w:ascii="Times New Roman" w:eastAsia="Times New Roman" w:hAnsi="Times New Roman" w:cs="Times New Roman"/>
                <w:bCs/>
                <w:sz w:val="24"/>
                <w:szCs w:val="24"/>
              </w:rPr>
              <w:t>6</w:t>
            </w:r>
            <w:r w:rsidRPr="005E08FD">
              <w:rPr>
                <w:rFonts w:ascii="Times New Roman" w:eastAsia="Times New Roman" w:hAnsi="Times New Roman" w:cs="Times New Roman"/>
                <w:bCs/>
                <w:sz w:val="24"/>
                <w:szCs w:val="24"/>
              </w:rPr>
              <w:t>.</w:t>
            </w:r>
          </w:p>
        </w:tc>
      </w:tr>
      <w:tr w:rsidR="00E50CBF" w:rsidRPr="00E1246C" w:rsidTr="006C6073">
        <w:tc>
          <w:tcPr>
            <w:tcW w:w="3369" w:type="dxa"/>
            <w:gridSpan w:val="2"/>
            <w:tcBorders>
              <w:top w:val="single" w:sz="4" w:space="0" w:color="auto"/>
              <w:left w:val="single" w:sz="4" w:space="0" w:color="auto"/>
              <w:bottom w:val="single" w:sz="4" w:space="0" w:color="auto"/>
              <w:right w:val="single" w:sz="4" w:space="0" w:color="auto"/>
            </w:tcBorders>
            <w:hideMark/>
          </w:tcPr>
          <w:p w:rsidR="00E50CBF" w:rsidRDefault="00E50CBF" w:rsidP="000C1137">
            <w:pPr>
              <w:spacing w:after="0" w:line="240" w:lineRule="auto"/>
              <w:rPr>
                <w:rFonts w:ascii="Times New Roman" w:hAnsi="Times New Roman" w:cs="Times New Roman"/>
                <w:b/>
                <w:bCs/>
                <w:sz w:val="24"/>
                <w:szCs w:val="24"/>
              </w:rPr>
            </w:pPr>
            <w:r w:rsidRPr="000C1137">
              <w:rPr>
                <w:rFonts w:ascii="Times New Roman" w:hAnsi="Times New Roman" w:cs="Times New Roman"/>
                <w:bCs/>
                <w:sz w:val="24"/>
                <w:szCs w:val="24"/>
              </w:rPr>
              <w:t>Клинико-экономический анализ в медицине</w:t>
            </w:r>
            <w:r>
              <w:rPr>
                <w:rFonts w:ascii="Times New Roman" w:hAnsi="Times New Roman" w:cs="Times New Roman"/>
                <w:b/>
                <w:bCs/>
                <w:sz w:val="24"/>
                <w:szCs w:val="24"/>
              </w:rPr>
              <w:t xml:space="preserve"> </w:t>
            </w:r>
          </w:p>
        </w:tc>
        <w:tc>
          <w:tcPr>
            <w:tcW w:w="425" w:type="dxa"/>
            <w:tcBorders>
              <w:top w:val="single" w:sz="4" w:space="0" w:color="auto"/>
              <w:left w:val="single" w:sz="4" w:space="0" w:color="auto"/>
              <w:bottom w:val="single" w:sz="4" w:space="0" w:color="auto"/>
              <w:right w:val="single" w:sz="4" w:space="0" w:color="auto"/>
            </w:tcBorders>
            <w:hideMark/>
          </w:tcPr>
          <w:p w:rsidR="00E50CBF" w:rsidRDefault="00E50CBF"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09471A" w:rsidRDefault="0009471A" w:rsidP="00E1246C">
            <w:pPr>
              <w:spacing w:after="0" w:line="240" w:lineRule="auto"/>
              <w:jc w:val="center"/>
              <w:rPr>
                <w:rFonts w:ascii="Times New Roman" w:hAnsi="Times New Roman" w:cs="Times New Roman"/>
                <w:bCs/>
                <w:sz w:val="24"/>
                <w:szCs w:val="24"/>
              </w:rPr>
            </w:pPr>
          </w:p>
          <w:p w:rsidR="0009471A" w:rsidRDefault="0009471A" w:rsidP="00E1246C">
            <w:pPr>
              <w:spacing w:after="0" w:line="240" w:lineRule="auto"/>
              <w:jc w:val="center"/>
              <w:rPr>
                <w:rFonts w:ascii="Times New Roman" w:hAnsi="Times New Roman" w:cs="Times New Roman"/>
                <w:bCs/>
                <w:sz w:val="24"/>
                <w:szCs w:val="24"/>
              </w:rPr>
            </w:pPr>
          </w:p>
          <w:p w:rsidR="0009471A" w:rsidRDefault="0009471A"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1341" w:type="dxa"/>
            <w:gridSpan w:val="2"/>
            <w:tcBorders>
              <w:top w:val="single" w:sz="4" w:space="0" w:color="auto"/>
              <w:left w:val="single" w:sz="4" w:space="0" w:color="auto"/>
              <w:bottom w:val="single" w:sz="4" w:space="0" w:color="auto"/>
              <w:right w:val="single" w:sz="4" w:space="0" w:color="auto"/>
            </w:tcBorders>
            <w:hideMark/>
          </w:tcPr>
          <w:p w:rsidR="005E08FD" w:rsidRPr="005E08FD" w:rsidRDefault="005E08FD" w:rsidP="005E08FD">
            <w:pPr>
              <w:spacing w:after="0" w:line="240" w:lineRule="auto"/>
              <w:jc w:val="both"/>
              <w:rPr>
                <w:rFonts w:ascii="Times New Roman" w:eastAsia="Calibri" w:hAnsi="Times New Roman" w:cs="Times New Roman"/>
                <w:sz w:val="24"/>
                <w:szCs w:val="24"/>
              </w:rPr>
            </w:pPr>
            <w:r w:rsidRPr="005E08FD">
              <w:rPr>
                <w:rFonts w:ascii="Times New Roman" w:eastAsia="Times New Roman" w:hAnsi="Times New Roman" w:cs="Times New Roman"/>
                <w:b/>
                <w:bCs/>
                <w:sz w:val="24"/>
                <w:szCs w:val="24"/>
              </w:rPr>
              <w:t>Лекция № 7.</w:t>
            </w:r>
            <w:r>
              <w:rPr>
                <w:rFonts w:ascii="Times New Roman" w:eastAsia="Times New Roman" w:hAnsi="Times New Roman" w:cs="Times New Roman"/>
                <w:bCs/>
                <w:sz w:val="24"/>
                <w:szCs w:val="24"/>
              </w:rPr>
              <w:t xml:space="preserve"> </w:t>
            </w:r>
            <w:r w:rsidRPr="005E08FD">
              <w:rPr>
                <w:rFonts w:ascii="Times New Roman" w:eastAsia="Calibri" w:hAnsi="Times New Roman" w:cs="Times New Roman"/>
                <w:sz w:val="24"/>
                <w:szCs w:val="24"/>
              </w:rPr>
              <w:t>Клинико-экономический анализ: современные подходы и проблемы</w:t>
            </w:r>
            <w:r>
              <w:rPr>
                <w:rFonts w:ascii="Times New Roman" w:eastAsia="Calibri" w:hAnsi="Times New Roman" w:cs="Times New Roman"/>
                <w:sz w:val="24"/>
                <w:szCs w:val="24"/>
              </w:rPr>
              <w:t xml:space="preserve">. </w:t>
            </w:r>
            <w:r w:rsidRPr="005E08FD">
              <w:rPr>
                <w:rFonts w:ascii="Times New Roman" w:eastAsia="Calibri" w:hAnsi="Times New Roman" w:cs="Times New Roman"/>
                <w:sz w:val="24"/>
                <w:szCs w:val="24"/>
              </w:rPr>
              <w:t>Методы клинико-экономического анализа</w:t>
            </w:r>
            <w:r>
              <w:rPr>
                <w:rFonts w:ascii="Times New Roman" w:eastAsia="Calibri" w:hAnsi="Times New Roman" w:cs="Times New Roman"/>
                <w:sz w:val="24"/>
                <w:szCs w:val="24"/>
              </w:rPr>
              <w:t xml:space="preserve">. </w:t>
            </w:r>
            <w:r w:rsidRPr="005E08FD">
              <w:rPr>
                <w:rFonts w:ascii="Times New Roman" w:eastAsia="Calibri" w:hAnsi="Times New Roman" w:cs="Times New Roman"/>
                <w:sz w:val="24"/>
                <w:szCs w:val="24"/>
              </w:rPr>
              <w:t>Дополнительные методы клинико-экономического анализа</w:t>
            </w:r>
            <w:r>
              <w:rPr>
                <w:rFonts w:ascii="Times New Roman" w:eastAsia="Calibri" w:hAnsi="Times New Roman" w:cs="Times New Roman"/>
                <w:sz w:val="24"/>
                <w:szCs w:val="24"/>
              </w:rPr>
              <w:t xml:space="preserve">. </w:t>
            </w:r>
            <w:r w:rsidRPr="005E08FD">
              <w:rPr>
                <w:rFonts w:ascii="Times New Roman" w:eastAsia="Calibri" w:hAnsi="Times New Roman" w:cs="Times New Roman"/>
                <w:sz w:val="24"/>
                <w:szCs w:val="24"/>
              </w:rPr>
              <w:t>Основные этапы клинико-экономического анализа</w:t>
            </w:r>
            <w:r>
              <w:rPr>
                <w:rFonts w:ascii="Times New Roman" w:eastAsia="Calibri" w:hAnsi="Times New Roman" w:cs="Times New Roman"/>
                <w:sz w:val="24"/>
                <w:szCs w:val="24"/>
              </w:rPr>
              <w:t xml:space="preserve">. </w:t>
            </w:r>
            <w:r w:rsidRPr="005E08FD">
              <w:rPr>
                <w:rFonts w:ascii="Times New Roman" w:eastAsia="Calibri" w:hAnsi="Times New Roman" w:cs="Times New Roman"/>
                <w:sz w:val="24"/>
                <w:szCs w:val="24"/>
              </w:rPr>
              <w:t>Использование методик клинико-экономического анализа</w:t>
            </w:r>
            <w:r>
              <w:rPr>
                <w:rFonts w:ascii="Times New Roman" w:eastAsia="Calibri" w:hAnsi="Times New Roman" w:cs="Times New Roman"/>
                <w:sz w:val="24"/>
                <w:szCs w:val="24"/>
              </w:rPr>
              <w:t>.</w:t>
            </w:r>
          </w:p>
          <w:p w:rsidR="005E08FD" w:rsidRPr="005E08FD" w:rsidRDefault="005E08FD" w:rsidP="005E08FD">
            <w:pPr>
              <w:spacing w:after="0" w:line="240" w:lineRule="auto"/>
              <w:jc w:val="both"/>
              <w:rPr>
                <w:rFonts w:ascii="Times New Roman" w:eastAsia="Times New Roman" w:hAnsi="Times New Roman" w:cs="Times New Roman"/>
                <w:bCs/>
                <w:sz w:val="24"/>
                <w:szCs w:val="24"/>
              </w:rPr>
            </w:pPr>
            <w:r w:rsidRPr="001069B4">
              <w:rPr>
                <w:rFonts w:ascii="Times New Roman" w:eastAsia="Times New Roman" w:hAnsi="Times New Roman" w:cs="Times New Roman"/>
                <w:b/>
                <w:bCs/>
                <w:sz w:val="24"/>
                <w:szCs w:val="24"/>
              </w:rPr>
              <w:t xml:space="preserve">Практическое занятие № </w:t>
            </w:r>
            <w:r w:rsidR="0009471A">
              <w:rPr>
                <w:rFonts w:ascii="Times New Roman" w:eastAsia="Times New Roman" w:hAnsi="Times New Roman" w:cs="Times New Roman"/>
                <w:b/>
                <w:bCs/>
                <w:sz w:val="24"/>
                <w:szCs w:val="24"/>
              </w:rPr>
              <w:t>1</w:t>
            </w:r>
            <w:r w:rsidR="00484135">
              <w:rPr>
                <w:rFonts w:ascii="Times New Roman" w:eastAsia="Times New Roman" w:hAnsi="Times New Roman" w:cs="Times New Roman"/>
                <w:b/>
                <w:bCs/>
                <w:sz w:val="24"/>
                <w:szCs w:val="24"/>
              </w:rPr>
              <w:t>2</w:t>
            </w:r>
            <w:r w:rsidRPr="001069B4">
              <w:rPr>
                <w:rFonts w:ascii="Times New Roman" w:eastAsia="Times New Roman" w:hAnsi="Times New Roman" w:cs="Times New Roman"/>
                <w:b/>
                <w:bCs/>
                <w:sz w:val="24"/>
                <w:szCs w:val="24"/>
              </w:rPr>
              <w:t>.</w:t>
            </w:r>
            <w:r>
              <w:rPr>
                <w:rFonts w:ascii="Times New Roman" w:eastAsia="Times New Roman" w:hAnsi="Times New Roman" w:cs="Times New Roman"/>
                <w:bCs/>
                <w:sz w:val="24"/>
                <w:szCs w:val="24"/>
              </w:rPr>
              <w:t xml:space="preserve"> </w:t>
            </w:r>
            <w:r w:rsidR="001069B4">
              <w:rPr>
                <w:rFonts w:ascii="Times New Roman" w:eastAsia="Times New Roman" w:hAnsi="Times New Roman" w:cs="Times New Roman"/>
                <w:bCs/>
                <w:sz w:val="24"/>
                <w:szCs w:val="24"/>
              </w:rPr>
              <w:t>Понятие клинико-экономического анализа, общие положения. Основные причины повышения стоимости лекарственных препаратов. Критерии клинико-экономического анализа. Характеристика основных и дополнительных методов клинико-экономического анализа. Методология использования клинико-экономического анализа.</w:t>
            </w:r>
          </w:p>
          <w:p w:rsidR="001069B4" w:rsidRPr="001069B4" w:rsidRDefault="001069B4" w:rsidP="001069B4">
            <w:pPr>
              <w:spacing w:after="0" w:line="240" w:lineRule="auto"/>
              <w:jc w:val="both"/>
              <w:rPr>
                <w:rFonts w:ascii="Times New Roman" w:eastAsia="Times New Roman" w:hAnsi="Times New Roman" w:cs="Times New Roman"/>
                <w:b/>
                <w:bCs/>
                <w:sz w:val="24"/>
                <w:szCs w:val="24"/>
              </w:rPr>
            </w:pPr>
            <w:r w:rsidRPr="001069B4">
              <w:rPr>
                <w:rFonts w:ascii="Times New Roman" w:eastAsia="Times New Roman" w:hAnsi="Times New Roman" w:cs="Times New Roman"/>
                <w:b/>
                <w:bCs/>
                <w:sz w:val="24"/>
                <w:szCs w:val="24"/>
              </w:rPr>
              <w:t>Самостоятельная работа:</w:t>
            </w:r>
          </w:p>
          <w:p w:rsidR="001069B4" w:rsidRPr="001069B4" w:rsidRDefault="001069B4" w:rsidP="001069B4">
            <w:pPr>
              <w:spacing w:after="0" w:line="240" w:lineRule="auto"/>
              <w:jc w:val="both"/>
              <w:rPr>
                <w:rFonts w:ascii="Times New Roman" w:eastAsia="Times New Roman" w:hAnsi="Times New Roman" w:cs="Times New Roman"/>
                <w:bCs/>
                <w:sz w:val="24"/>
                <w:szCs w:val="24"/>
              </w:rPr>
            </w:pPr>
            <w:r w:rsidRPr="001069B4">
              <w:rPr>
                <w:rFonts w:ascii="Times New Roman" w:eastAsia="Times New Roman" w:hAnsi="Times New Roman" w:cs="Times New Roman"/>
                <w:bCs/>
                <w:sz w:val="24"/>
                <w:szCs w:val="24"/>
              </w:rPr>
              <w:t>- работа над проблемными вопросами темы;</w:t>
            </w:r>
          </w:p>
          <w:p w:rsidR="001069B4" w:rsidRPr="001069B4" w:rsidRDefault="001069B4" w:rsidP="001069B4">
            <w:pPr>
              <w:spacing w:after="0" w:line="240" w:lineRule="auto"/>
              <w:jc w:val="both"/>
              <w:rPr>
                <w:rFonts w:ascii="Times New Roman" w:eastAsia="Times New Roman" w:hAnsi="Times New Roman" w:cs="Times New Roman"/>
                <w:bCs/>
                <w:sz w:val="24"/>
                <w:szCs w:val="24"/>
              </w:rPr>
            </w:pPr>
            <w:r w:rsidRPr="001069B4">
              <w:rPr>
                <w:rFonts w:ascii="Times New Roman" w:eastAsia="Times New Roman" w:hAnsi="Times New Roman" w:cs="Times New Roman"/>
                <w:bCs/>
                <w:sz w:val="24"/>
                <w:szCs w:val="24"/>
              </w:rPr>
              <w:t>- составить конспект, с использованием основной и дополнительной литературы;</w:t>
            </w:r>
          </w:p>
          <w:p w:rsidR="001069B4" w:rsidRPr="001069B4" w:rsidRDefault="001069B4" w:rsidP="001069B4">
            <w:pPr>
              <w:spacing w:after="0" w:line="240" w:lineRule="auto"/>
              <w:jc w:val="both"/>
              <w:rPr>
                <w:rFonts w:ascii="Times New Roman" w:eastAsia="Times New Roman" w:hAnsi="Times New Roman" w:cs="Times New Roman"/>
                <w:bCs/>
                <w:sz w:val="24"/>
                <w:szCs w:val="24"/>
              </w:rPr>
            </w:pPr>
            <w:r w:rsidRPr="001069B4">
              <w:rPr>
                <w:rFonts w:ascii="Times New Roman" w:eastAsia="Times New Roman" w:hAnsi="Times New Roman" w:cs="Times New Roman"/>
                <w:bCs/>
                <w:sz w:val="24"/>
                <w:szCs w:val="24"/>
              </w:rPr>
              <w:t>- составить и решить кроссворд по основным понятиям.</w:t>
            </w:r>
          </w:p>
          <w:p w:rsidR="001069B4" w:rsidRPr="001069B4" w:rsidRDefault="001069B4" w:rsidP="001069B4">
            <w:pPr>
              <w:spacing w:after="0" w:line="240" w:lineRule="auto"/>
              <w:jc w:val="both"/>
              <w:rPr>
                <w:rFonts w:ascii="Times New Roman" w:eastAsia="Times New Roman" w:hAnsi="Times New Roman" w:cs="Times New Roman"/>
                <w:b/>
                <w:bCs/>
                <w:sz w:val="24"/>
                <w:szCs w:val="24"/>
              </w:rPr>
            </w:pPr>
            <w:r w:rsidRPr="001069B4">
              <w:rPr>
                <w:rFonts w:ascii="Times New Roman" w:eastAsia="Times New Roman" w:hAnsi="Times New Roman" w:cs="Times New Roman"/>
                <w:b/>
                <w:bCs/>
                <w:sz w:val="24"/>
                <w:szCs w:val="24"/>
              </w:rPr>
              <w:t>Методическое обеспечение:</w:t>
            </w:r>
          </w:p>
          <w:p w:rsidR="001069B4" w:rsidRPr="001069B4" w:rsidRDefault="001069B4" w:rsidP="001069B4">
            <w:pPr>
              <w:spacing w:after="0" w:line="240" w:lineRule="auto"/>
              <w:jc w:val="both"/>
              <w:rPr>
                <w:rFonts w:ascii="Times New Roman" w:eastAsia="Times New Roman" w:hAnsi="Times New Roman" w:cs="Times New Roman"/>
                <w:bCs/>
                <w:sz w:val="24"/>
                <w:szCs w:val="24"/>
              </w:rPr>
            </w:pPr>
            <w:r w:rsidRPr="001069B4">
              <w:rPr>
                <w:rFonts w:ascii="Times New Roman" w:eastAsia="Times New Roman" w:hAnsi="Times New Roman" w:cs="Times New Roman"/>
                <w:bCs/>
                <w:sz w:val="24"/>
                <w:szCs w:val="24"/>
              </w:rPr>
              <w:t>- Трушкина Л.Ю. и др. Экономика и управление здравоохранением. Учебник. Р/Д.: Феникс, 201</w:t>
            </w:r>
            <w:r w:rsidR="00617332">
              <w:rPr>
                <w:rFonts w:ascii="Times New Roman" w:eastAsia="Times New Roman" w:hAnsi="Times New Roman" w:cs="Times New Roman"/>
                <w:bCs/>
                <w:sz w:val="24"/>
                <w:szCs w:val="24"/>
              </w:rPr>
              <w:t>8</w:t>
            </w:r>
            <w:r w:rsidRPr="001069B4">
              <w:rPr>
                <w:rFonts w:ascii="Times New Roman" w:eastAsia="Times New Roman" w:hAnsi="Times New Roman" w:cs="Times New Roman"/>
                <w:bCs/>
                <w:sz w:val="24"/>
                <w:szCs w:val="24"/>
              </w:rPr>
              <w:t>;</w:t>
            </w:r>
          </w:p>
          <w:p w:rsidR="001069B4" w:rsidRPr="001069B4" w:rsidRDefault="001069B4" w:rsidP="001069B4">
            <w:pPr>
              <w:spacing w:after="0" w:line="240" w:lineRule="auto"/>
              <w:jc w:val="both"/>
              <w:rPr>
                <w:rFonts w:ascii="Times New Roman" w:eastAsia="Times New Roman" w:hAnsi="Times New Roman" w:cs="Times New Roman"/>
                <w:bCs/>
                <w:sz w:val="24"/>
                <w:szCs w:val="24"/>
              </w:rPr>
            </w:pPr>
            <w:r w:rsidRPr="001069B4">
              <w:rPr>
                <w:rFonts w:ascii="Times New Roman" w:eastAsia="Times New Roman" w:hAnsi="Times New Roman" w:cs="Times New Roman"/>
                <w:bCs/>
                <w:sz w:val="24"/>
                <w:szCs w:val="24"/>
              </w:rPr>
              <w:t>- Официальный сайт Министерства здравоохранения и социального развития РФ Интернет-ресурсы: http://brain/botik/ru/pls/ medinfo/docs/ROOTFOLDER/Q;</w:t>
            </w:r>
          </w:p>
          <w:p w:rsidR="00762A20" w:rsidRDefault="001069B4" w:rsidP="00762A20">
            <w:pPr>
              <w:spacing w:after="0" w:line="240" w:lineRule="auto"/>
              <w:jc w:val="both"/>
              <w:rPr>
                <w:rFonts w:ascii="Times New Roman" w:hAnsi="Times New Roman" w:cs="Times New Roman"/>
                <w:bCs/>
                <w:sz w:val="24"/>
                <w:szCs w:val="24"/>
              </w:rPr>
            </w:pPr>
            <w:r>
              <w:rPr>
                <w:rFonts w:ascii="Times New Roman" w:eastAsia="Times New Roman" w:hAnsi="Times New Roman" w:cs="Times New Roman"/>
                <w:bCs/>
                <w:sz w:val="24"/>
                <w:szCs w:val="24"/>
              </w:rPr>
              <w:t>- лекция № 7</w:t>
            </w:r>
            <w:r w:rsidRPr="001069B4">
              <w:rPr>
                <w:rFonts w:ascii="Times New Roman" w:eastAsia="Times New Roman" w:hAnsi="Times New Roman" w:cs="Times New Roman"/>
                <w:bCs/>
                <w:sz w:val="24"/>
                <w:szCs w:val="24"/>
              </w:rPr>
              <w:t>.</w:t>
            </w:r>
          </w:p>
        </w:tc>
      </w:tr>
      <w:tr w:rsidR="00E50CBF" w:rsidRPr="00E1246C" w:rsidTr="006C6073">
        <w:tc>
          <w:tcPr>
            <w:tcW w:w="3369" w:type="dxa"/>
            <w:gridSpan w:val="2"/>
            <w:tcBorders>
              <w:top w:val="single" w:sz="4" w:space="0" w:color="auto"/>
              <w:left w:val="single" w:sz="4" w:space="0" w:color="auto"/>
              <w:bottom w:val="single" w:sz="4" w:space="0" w:color="auto"/>
              <w:right w:val="single" w:sz="4" w:space="0" w:color="auto"/>
            </w:tcBorders>
            <w:hideMark/>
          </w:tcPr>
          <w:p w:rsidR="00E50CBF" w:rsidRDefault="00E50CBF" w:rsidP="000C1137">
            <w:pPr>
              <w:spacing w:after="0" w:line="240" w:lineRule="auto"/>
              <w:rPr>
                <w:rFonts w:ascii="Times New Roman" w:hAnsi="Times New Roman" w:cs="Times New Roman"/>
                <w:b/>
                <w:bCs/>
                <w:sz w:val="24"/>
                <w:szCs w:val="24"/>
              </w:rPr>
            </w:pPr>
            <w:r>
              <w:rPr>
                <w:rFonts w:ascii="Times New Roman" w:hAnsi="Times New Roman" w:cs="Times New Roman"/>
                <w:bCs/>
                <w:sz w:val="24"/>
                <w:szCs w:val="24"/>
              </w:rPr>
              <w:t>Планирование деятельности организации здравоохранения</w:t>
            </w:r>
          </w:p>
        </w:tc>
        <w:tc>
          <w:tcPr>
            <w:tcW w:w="425" w:type="dxa"/>
            <w:tcBorders>
              <w:top w:val="single" w:sz="4" w:space="0" w:color="auto"/>
              <w:left w:val="single" w:sz="4" w:space="0" w:color="auto"/>
              <w:bottom w:val="single" w:sz="4" w:space="0" w:color="auto"/>
              <w:right w:val="single" w:sz="4" w:space="0" w:color="auto"/>
            </w:tcBorders>
            <w:hideMark/>
          </w:tcPr>
          <w:p w:rsidR="00E50CBF" w:rsidRDefault="00E50CBF"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BD3108" w:rsidRDefault="00BD3108" w:rsidP="00E1246C">
            <w:pPr>
              <w:spacing w:after="0" w:line="240" w:lineRule="auto"/>
              <w:jc w:val="center"/>
              <w:rPr>
                <w:rFonts w:ascii="Times New Roman" w:hAnsi="Times New Roman" w:cs="Times New Roman"/>
                <w:bCs/>
                <w:sz w:val="24"/>
                <w:szCs w:val="24"/>
              </w:rPr>
            </w:pPr>
          </w:p>
          <w:p w:rsidR="00BD3108" w:rsidRDefault="00BD3108" w:rsidP="00E1246C">
            <w:pPr>
              <w:spacing w:after="0" w:line="240" w:lineRule="auto"/>
              <w:jc w:val="center"/>
              <w:rPr>
                <w:rFonts w:ascii="Times New Roman" w:hAnsi="Times New Roman" w:cs="Times New Roman"/>
                <w:bCs/>
                <w:sz w:val="24"/>
                <w:szCs w:val="24"/>
              </w:rPr>
            </w:pPr>
          </w:p>
          <w:p w:rsidR="00BD3108" w:rsidRDefault="00BD3108" w:rsidP="00E1246C">
            <w:pPr>
              <w:spacing w:after="0" w:line="240" w:lineRule="auto"/>
              <w:jc w:val="center"/>
              <w:rPr>
                <w:rFonts w:ascii="Times New Roman" w:hAnsi="Times New Roman" w:cs="Times New Roman"/>
                <w:bCs/>
                <w:sz w:val="24"/>
                <w:szCs w:val="24"/>
              </w:rPr>
            </w:pPr>
          </w:p>
          <w:p w:rsidR="00BD3108" w:rsidRDefault="00BD3108"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p w:rsidR="00BD3108" w:rsidRDefault="00BD3108" w:rsidP="00E1246C">
            <w:pPr>
              <w:spacing w:after="0" w:line="240" w:lineRule="auto"/>
              <w:jc w:val="center"/>
              <w:rPr>
                <w:rFonts w:ascii="Times New Roman" w:hAnsi="Times New Roman" w:cs="Times New Roman"/>
                <w:bCs/>
                <w:sz w:val="24"/>
                <w:szCs w:val="24"/>
              </w:rPr>
            </w:pPr>
          </w:p>
          <w:p w:rsidR="00BD3108" w:rsidRDefault="00BD3108" w:rsidP="00E1246C">
            <w:pPr>
              <w:spacing w:after="0" w:line="240" w:lineRule="auto"/>
              <w:jc w:val="center"/>
              <w:rPr>
                <w:rFonts w:ascii="Times New Roman" w:hAnsi="Times New Roman" w:cs="Times New Roman"/>
                <w:bCs/>
                <w:sz w:val="24"/>
                <w:szCs w:val="24"/>
              </w:rPr>
            </w:pPr>
          </w:p>
          <w:p w:rsidR="00BD3108" w:rsidRDefault="00BD3108"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1341" w:type="dxa"/>
            <w:gridSpan w:val="2"/>
            <w:tcBorders>
              <w:top w:val="single" w:sz="4" w:space="0" w:color="auto"/>
              <w:left w:val="single" w:sz="4" w:space="0" w:color="auto"/>
              <w:bottom w:val="single" w:sz="4" w:space="0" w:color="auto"/>
              <w:right w:val="single" w:sz="4" w:space="0" w:color="auto"/>
            </w:tcBorders>
            <w:hideMark/>
          </w:tcPr>
          <w:p w:rsidR="00E50CBF" w:rsidRDefault="0009471A" w:rsidP="0009471A">
            <w:pPr>
              <w:spacing w:after="0" w:line="240" w:lineRule="auto"/>
              <w:jc w:val="both"/>
              <w:rPr>
                <w:rFonts w:ascii="Times New Roman" w:eastAsia="Times New Roman" w:hAnsi="Times New Roman" w:cs="Times New Roman"/>
                <w:bCs/>
                <w:sz w:val="24"/>
                <w:szCs w:val="24"/>
              </w:rPr>
            </w:pPr>
            <w:r w:rsidRPr="0009471A">
              <w:rPr>
                <w:rFonts w:ascii="Times New Roman" w:eastAsia="Times New Roman" w:hAnsi="Times New Roman" w:cs="Times New Roman"/>
                <w:b/>
                <w:bCs/>
                <w:sz w:val="24"/>
                <w:szCs w:val="24"/>
              </w:rPr>
              <w:t>Лекция № 8.</w:t>
            </w:r>
            <w:r>
              <w:rPr>
                <w:rFonts w:ascii="Times New Roman" w:eastAsia="Times New Roman" w:hAnsi="Times New Roman" w:cs="Times New Roman"/>
                <w:bCs/>
                <w:sz w:val="24"/>
                <w:szCs w:val="24"/>
              </w:rPr>
              <w:t xml:space="preserve"> </w:t>
            </w:r>
            <w:r w:rsidRPr="0009471A">
              <w:rPr>
                <w:rFonts w:ascii="Times New Roman" w:eastAsia="Times New Roman" w:hAnsi="Times New Roman" w:cs="Times New Roman"/>
                <w:bCs/>
                <w:sz w:val="24"/>
                <w:szCs w:val="24"/>
              </w:rPr>
              <w:t>Планирование здравоохранения как отрасли</w:t>
            </w:r>
            <w:r>
              <w:rPr>
                <w:rFonts w:ascii="Times New Roman" w:eastAsia="Times New Roman" w:hAnsi="Times New Roman" w:cs="Times New Roman"/>
                <w:bCs/>
                <w:sz w:val="24"/>
                <w:szCs w:val="24"/>
              </w:rPr>
              <w:t xml:space="preserve">. </w:t>
            </w:r>
            <w:r w:rsidRPr="0009471A">
              <w:rPr>
                <w:rFonts w:ascii="Times New Roman" w:eastAsia="Times New Roman" w:hAnsi="Times New Roman" w:cs="Times New Roman"/>
                <w:bCs/>
                <w:sz w:val="24"/>
                <w:szCs w:val="24"/>
              </w:rPr>
              <w:t>Виды планов в здравоохранении</w:t>
            </w:r>
            <w:r>
              <w:rPr>
                <w:rFonts w:ascii="Times New Roman" w:eastAsia="Times New Roman" w:hAnsi="Times New Roman" w:cs="Times New Roman"/>
                <w:bCs/>
                <w:sz w:val="24"/>
                <w:szCs w:val="24"/>
              </w:rPr>
              <w:t xml:space="preserve">. </w:t>
            </w:r>
            <w:r w:rsidRPr="0009471A">
              <w:rPr>
                <w:rFonts w:ascii="Times New Roman" w:eastAsia="Times New Roman" w:hAnsi="Times New Roman" w:cs="Times New Roman"/>
                <w:bCs/>
                <w:sz w:val="24"/>
                <w:szCs w:val="24"/>
              </w:rPr>
              <w:t>Основные задачи и методы планирования в здравоохранении</w:t>
            </w:r>
            <w:r>
              <w:rPr>
                <w:rFonts w:ascii="Times New Roman" w:eastAsia="Times New Roman" w:hAnsi="Times New Roman" w:cs="Times New Roman"/>
                <w:bCs/>
                <w:sz w:val="24"/>
                <w:szCs w:val="24"/>
              </w:rPr>
              <w:t xml:space="preserve">. </w:t>
            </w:r>
            <w:r w:rsidRPr="0009471A">
              <w:rPr>
                <w:rFonts w:ascii="Times New Roman" w:eastAsia="Times New Roman" w:hAnsi="Times New Roman" w:cs="Times New Roman"/>
                <w:bCs/>
                <w:sz w:val="24"/>
                <w:szCs w:val="24"/>
              </w:rPr>
              <w:t>Виды зонального планирования в здравоохранении</w:t>
            </w:r>
            <w:r>
              <w:rPr>
                <w:rFonts w:ascii="Times New Roman" w:eastAsia="Times New Roman" w:hAnsi="Times New Roman" w:cs="Times New Roman"/>
                <w:bCs/>
                <w:sz w:val="24"/>
                <w:szCs w:val="24"/>
              </w:rPr>
              <w:t xml:space="preserve">. </w:t>
            </w:r>
            <w:r w:rsidRPr="0009471A">
              <w:rPr>
                <w:rFonts w:ascii="Times New Roman" w:eastAsia="Times New Roman" w:hAnsi="Times New Roman" w:cs="Times New Roman"/>
                <w:bCs/>
                <w:sz w:val="24"/>
                <w:szCs w:val="24"/>
              </w:rPr>
              <w:t>Основные направления совершенствования планирования в системе здравоохранения</w:t>
            </w:r>
            <w:r>
              <w:rPr>
                <w:rFonts w:ascii="Times New Roman" w:eastAsia="Times New Roman" w:hAnsi="Times New Roman" w:cs="Times New Roman"/>
                <w:bCs/>
                <w:sz w:val="24"/>
                <w:szCs w:val="24"/>
              </w:rPr>
              <w:t xml:space="preserve">. </w:t>
            </w:r>
            <w:r w:rsidRPr="0009471A">
              <w:rPr>
                <w:rFonts w:ascii="Times New Roman" w:eastAsia="Times New Roman" w:hAnsi="Times New Roman" w:cs="Times New Roman"/>
                <w:bCs/>
                <w:sz w:val="24"/>
                <w:szCs w:val="24"/>
              </w:rPr>
              <w:t>Особенности планирования на уровне ЛПО</w:t>
            </w:r>
            <w:r>
              <w:rPr>
                <w:rFonts w:ascii="Times New Roman" w:eastAsia="Times New Roman" w:hAnsi="Times New Roman" w:cs="Times New Roman"/>
                <w:bCs/>
                <w:sz w:val="24"/>
                <w:szCs w:val="24"/>
              </w:rPr>
              <w:t>.</w:t>
            </w:r>
          </w:p>
          <w:p w:rsidR="0009471A" w:rsidRDefault="0009471A" w:rsidP="0009471A">
            <w:pPr>
              <w:spacing w:after="0" w:line="240" w:lineRule="auto"/>
              <w:jc w:val="both"/>
              <w:rPr>
                <w:rFonts w:ascii="Times New Roman" w:eastAsia="Times New Roman" w:hAnsi="Times New Roman" w:cs="Times New Roman"/>
                <w:bCs/>
                <w:sz w:val="24"/>
                <w:szCs w:val="24"/>
              </w:rPr>
            </w:pPr>
            <w:r w:rsidRPr="00484135">
              <w:rPr>
                <w:rFonts w:ascii="Times New Roman" w:eastAsia="Times New Roman" w:hAnsi="Times New Roman" w:cs="Times New Roman"/>
                <w:b/>
                <w:bCs/>
                <w:sz w:val="24"/>
                <w:szCs w:val="24"/>
              </w:rPr>
              <w:t xml:space="preserve">Практическое занятие № </w:t>
            </w:r>
            <w:r w:rsidR="00484135" w:rsidRPr="00484135">
              <w:rPr>
                <w:rFonts w:ascii="Times New Roman" w:eastAsia="Times New Roman" w:hAnsi="Times New Roman" w:cs="Times New Roman"/>
                <w:b/>
                <w:bCs/>
                <w:sz w:val="24"/>
                <w:szCs w:val="24"/>
              </w:rPr>
              <w:t>13</w:t>
            </w:r>
            <w:r w:rsidRPr="00484135">
              <w:rPr>
                <w:rFonts w:ascii="Times New Roman" w:eastAsia="Times New Roman" w:hAnsi="Times New Roman" w:cs="Times New Roman"/>
                <w:b/>
                <w:bCs/>
                <w:sz w:val="24"/>
                <w:szCs w:val="24"/>
              </w:rPr>
              <w:t>.</w:t>
            </w:r>
            <w:r>
              <w:rPr>
                <w:rFonts w:ascii="Times New Roman" w:eastAsia="Times New Roman" w:hAnsi="Times New Roman" w:cs="Times New Roman"/>
                <w:bCs/>
                <w:sz w:val="24"/>
                <w:szCs w:val="24"/>
              </w:rPr>
              <w:t xml:space="preserve"> </w:t>
            </w:r>
            <w:r w:rsidR="00484135">
              <w:rPr>
                <w:rFonts w:ascii="Times New Roman" w:eastAsia="Times New Roman" w:hAnsi="Times New Roman" w:cs="Times New Roman"/>
                <w:bCs/>
                <w:sz w:val="24"/>
                <w:szCs w:val="24"/>
              </w:rPr>
              <w:t>Виды планирования в здравоохранении: территориальные и отраслевые. Основные разделы территориальных планов. Схема планирования в здравоохранении.</w:t>
            </w:r>
            <w:r w:rsidR="00BD3108">
              <w:rPr>
                <w:rFonts w:ascii="Times New Roman" w:eastAsia="Times New Roman" w:hAnsi="Times New Roman" w:cs="Times New Roman"/>
                <w:bCs/>
                <w:sz w:val="24"/>
                <w:szCs w:val="24"/>
              </w:rPr>
              <w:t xml:space="preserve"> Зональные типы ЛПО. Основные элементы планирования.</w:t>
            </w:r>
          </w:p>
          <w:p w:rsidR="00484135" w:rsidRDefault="00484135" w:rsidP="0009471A">
            <w:pPr>
              <w:spacing w:after="0" w:line="240" w:lineRule="auto"/>
              <w:jc w:val="both"/>
              <w:rPr>
                <w:rFonts w:ascii="Times New Roman" w:eastAsia="Times New Roman" w:hAnsi="Times New Roman" w:cs="Times New Roman"/>
                <w:bCs/>
                <w:sz w:val="24"/>
                <w:szCs w:val="24"/>
              </w:rPr>
            </w:pPr>
            <w:r w:rsidRPr="00484135">
              <w:rPr>
                <w:rFonts w:ascii="Times New Roman" w:eastAsia="Times New Roman" w:hAnsi="Times New Roman" w:cs="Times New Roman"/>
                <w:b/>
                <w:bCs/>
                <w:sz w:val="24"/>
                <w:szCs w:val="24"/>
              </w:rPr>
              <w:t>Семинарское занятие № 5.</w:t>
            </w:r>
            <w:r>
              <w:rPr>
                <w:rFonts w:ascii="Times New Roman" w:eastAsia="Times New Roman" w:hAnsi="Times New Roman" w:cs="Times New Roman"/>
                <w:bCs/>
                <w:sz w:val="24"/>
                <w:szCs w:val="24"/>
              </w:rPr>
              <w:t xml:space="preserve"> Типы планирования в здравоохранении. Основные принципы планирования здравоохранения. Задачи планирования в здр</w:t>
            </w:r>
            <w:r w:rsidR="00BD3108">
              <w:rPr>
                <w:rFonts w:ascii="Times New Roman" w:eastAsia="Times New Roman" w:hAnsi="Times New Roman" w:cs="Times New Roman"/>
                <w:bCs/>
                <w:sz w:val="24"/>
                <w:szCs w:val="24"/>
              </w:rPr>
              <w:t>а</w:t>
            </w:r>
            <w:r>
              <w:rPr>
                <w:rFonts w:ascii="Times New Roman" w:eastAsia="Times New Roman" w:hAnsi="Times New Roman" w:cs="Times New Roman"/>
                <w:bCs/>
                <w:sz w:val="24"/>
                <w:szCs w:val="24"/>
              </w:rPr>
              <w:t>воохранении.</w:t>
            </w:r>
            <w:r w:rsidR="00BD3108">
              <w:rPr>
                <w:rFonts w:ascii="Times New Roman" w:eastAsia="Times New Roman" w:hAnsi="Times New Roman" w:cs="Times New Roman"/>
                <w:bCs/>
                <w:sz w:val="24"/>
                <w:szCs w:val="24"/>
              </w:rPr>
              <w:t xml:space="preserve"> Направления совершенствования планирования в системе здравоохранении.</w:t>
            </w:r>
          </w:p>
          <w:p w:rsidR="00BD3108" w:rsidRPr="005E08FD" w:rsidRDefault="00BD3108" w:rsidP="00BD3108">
            <w:pPr>
              <w:spacing w:after="0" w:line="240" w:lineRule="auto"/>
              <w:jc w:val="both"/>
              <w:rPr>
                <w:rFonts w:ascii="Times New Roman" w:eastAsia="Times New Roman" w:hAnsi="Times New Roman" w:cs="Times New Roman"/>
                <w:b/>
                <w:bCs/>
                <w:sz w:val="24"/>
                <w:szCs w:val="24"/>
              </w:rPr>
            </w:pPr>
            <w:r w:rsidRPr="005E08FD">
              <w:rPr>
                <w:rFonts w:ascii="Times New Roman" w:eastAsia="Times New Roman" w:hAnsi="Times New Roman" w:cs="Times New Roman"/>
                <w:b/>
                <w:bCs/>
                <w:sz w:val="24"/>
                <w:szCs w:val="24"/>
              </w:rPr>
              <w:t>Самостоятельная работа:</w:t>
            </w:r>
          </w:p>
          <w:p w:rsidR="00BD3108" w:rsidRPr="005E08FD" w:rsidRDefault="00BD3108" w:rsidP="00BD3108">
            <w:pPr>
              <w:spacing w:after="0" w:line="240" w:lineRule="auto"/>
              <w:jc w:val="both"/>
              <w:rPr>
                <w:rFonts w:ascii="Times New Roman" w:eastAsia="Times New Roman" w:hAnsi="Times New Roman" w:cs="Times New Roman"/>
                <w:bCs/>
                <w:sz w:val="24"/>
                <w:szCs w:val="24"/>
              </w:rPr>
            </w:pPr>
            <w:r w:rsidRPr="005E08FD">
              <w:rPr>
                <w:rFonts w:ascii="Times New Roman" w:eastAsia="Times New Roman" w:hAnsi="Times New Roman" w:cs="Times New Roman"/>
                <w:bCs/>
                <w:sz w:val="24"/>
                <w:szCs w:val="24"/>
              </w:rPr>
              <w:t>- работа над проблемными вопросами темы;</w:t>
            </w:r>
          </w:p>
          <w:p w:rsidR="00BD3108" w:rsidRPr="005E08FD" w:rsidRDefault="00BD3108" w:rsidP="00BD3108">
            <w:pPr>
              <w:spacing w:after="0" w:line="240" w:lineRule="auto"/>
              <w:jc w:val="both"/>
              <w:rPr>
                <w:rFonts w:ascii="Times New Roman" w:eastAsia="Times New Roman" w:hAnsi="Times New Roman" w:cs="Times New Roman"/>
                <w:bCs/>
                <w:sz w:val="24"/>
                <w:szCs w:val="24"/>
              </w:rPr>
            </w:pPr>
            <w:r w:rsidRPr="005E08FD">
              <w:rPr>
                <w:rFonts w:ascii="Times New Roman" w:eastAsia="Times New Roman" w:hAnsi="Times New Roman" w:cs="Times New Roman"/>
                <w:bCs/>
                <w:sz w:val="24"/>
                <w:szCs w:val="24"/>
              </w:rPr>
              <w:t>- составить глоссарий по теме;</w:t>
            </w:r>
          </w:p>
          <w:p w:rsidR="00BD3108" w:rsidRPr="005E08FD" w:rsidRDefault="00BD3108" w:rsidP="00BD3108">
            <w:pPr>
              <w:spacing w:after="0" w:line="240" w:lineRule="auto"/>
              <w:jc w:val="both"/>
              <w:rPr>
                <w:rFonts w:ascii="Times New Roman" w:eastAsia="Times New Roman" w:hAnsi="Times New Roman" w:cs="Times New Roman"/>
                <w:bCs/>
                <w:sz w:val="24"/>
                <w:szCs w:val="24"/>
              </w:rPr>
            </w:pPr>
            <w:r w:rsidRPr="005E08FD">
              <w:rPr>
                <w:rFonts w:ascii="Times New Roman" w:eastAsia="Times New Roman" w:hAnsi="Times New Roman" w:cs="Times New Roman"/>
                <w:bCs/>
                <w:sz w:val="24"/>
                <w:szCs w:val="24"/>
              </w:rPr>
              <w:t>- составить конспект, с использованием основной и дополнительной литературы.</w:t>
            </w:r>
          </w:p>
          <w:p w:rsidR="00BD3108" w:rsidRPr="005E08FD" w:rsidRDefault="00BD3108" w:rsidP="00BD3108">
            <w:pPr>
              <w:spacing w:after="0" w:line="240" w:lineRule="auto"/>
              <w:jc w:val="both"/>
              <w:rPr>
                <w:rFonts w:ascii="Times New Roman" w:eastAsia="Times New Roman" w:hAnsi="Times New Roman" w:cs="Times New Roman"/>
                <w:b/>
                <w:bCs/>
                <w:sz w:val="24"/>
                <w:szCs w:val="24"/>
              </w:rPr>
            </w:pPr>
            <w:r w:rsidRPr="005E08FD">
              <w:rPr>
                <w:rFonts w:ascii="Times New Roman" w:eastAsia="Times New Roman" w:hAnsi="Times New Roman" w:cs="Times New Roman"/>
                <w:b/>
                <w:bCs/>
                <w:sz w:val="24"/>
                <w:szCs w:val="24"/>
              </w:rPr>
              <w:t>Методическое обеспечение:</w:t>
            </w:r>
          </w:p>
          <w:p w:rsidR="00BD3108" w:rsidRPr="005E08FD" w:rsidRDefault="00BD3108" w:rsidP="00BD3108">
            <w:pPr>
              <w:spacing w:after="0" w:line="240" w:lineRule="auto"/>
              <w:jc w:val="both"/>
              <w:rPr>
                <w:rFonts w:ascii="Times New Roman" w:eastAsia="Times New Roman" w:hAnsi="Times New Roman" w:cs="Times New Roman"/>
                <w:bCs/>
                <w:sz w:val="24"/>
                <w:szCs w:val="24"/>
              </w:rPr>
            </w:pPr>
            <w:r w:rsidRPr="005E08FD">
              <w:rPr>
                <w:rFonts w:ascii="Times New Roman" w:eastAsia="Times New Roman" w:hAnsi="Times New Roman" w:cs="Times New Roman"/>
                <w:bCs/>
                <w:sz w:val="24"/>
                <w:szCs w:val="24"/>
              </w:rPr>
              <w:t>- Трушкина Л.Ю. и др. Экономика и управление здравоохранением. Учебник. Р/Д.: Феникс, 201</w:t>
            </w:r>
            <w:r w:rsidR="00617332">
              <w:rPr>
                <w:rFonts w:ascii="Times New Roman" w:eastAsia="Times New Roman" w:hAnsi="Times New Roman" w:cs="Times New Roman"/>
                <w:bCs/>
                <w:sz w:val="24"/>
                <w:szCs w:val="24"/>
              </w:rPr>
              <w:t>8</w:t>
            </w:r>
            <w:r w:rsidRPr="005E08FD">
              <w:rPr>
                <w:rFonts w:ascii="Times New Roman" w:eastAsia="Times New Roman" w:hAnsi="Times New Roman" w:cs="Times New Roman"/>
                <w:bCs/>
                <w:sz w:val="24"/>
                <w:szCs w:val="24"/>
              </w:rPr>
              <w:t>;</w:t>
            </w:r>
          </w:p>
          <w:p w:rsidR="00BD3108" w:rsidRPr="005E08FD" w:rsidRDefault="00BD3108" w:rsidP="00BD3108">
            <w:pPr>
              <w:spacing w:after="0" w:line="240" w:lineRule="auto"/>
              <w:jc w:val="both"/>
              <w:rPr>
                <w:rFonts w:ascii="Times New Roman" w:eastAsia="Times New Roman" w:hAnsi="Times New Roman" w:cs="Times New Roman"/>
                <w:bCs/>
                <w:sz w:val="24"/>
                <w:szCs w:val="24"/>
              </w:rPr>
            </w:pPr>
            <w:r w:rsidRPr="005E08FD">
              <w:rPr>
                <w:rFonts w:ascii="Times New Roman" w:eastAsia="Times New Roman" w:hAnsi="Times New Roman" w:cs="Times New Roman"/>
                <w:bCs/>
                <w:sz w:val="24"/>
                <w:szCs w:val="24"/>
              </w:rPr>
              <w:t>- Официальный сайт Министерства здравоохранения и социального развития РФ Интернет-ресурсы: http://brain/botik/ru/pls/ medinfo/docs/ROOTFOLDER/Q;</w:t>
            </w:r>
          </w:p>
          <w:p w:rsidR="00762A20" w:rsidRDefault="00BD3108" w:rsidP="00762A20">
            <w:pPr>
              <w:spacing w:after="0" w:line="240" w:lineRule="auto"/>
              <w:jc w:val="both"/>
              <w:rPr>
                <w:rFonts w:ascii="Times New Roman" w:eastAsia="Times New Roman" w:hAnsi="Times New Roman" w:cs="Times New Roman"/>
                <w:bCs/>
                <w:sz w:val="24"/>
                <w:szCs w:val="24"/>
              </w:rPr>
            </w:pPr>
            <w:r w:rsidRPr="005E08FD">
              <w:rPr>
                <w:rFonts w:ascii="Times New Roman" w:eastAsia="Times New Roman" w:hAnsi="Times New Roman" w:cs="Times New Roman"/>
                <w:bCs/>
                <w:sz w:val="24"/>
                <w:szCs w:val="24"/>
              </w:rPr>
              <w:t xml:space="preserve">- лекция № </w:t>
            </w:r>
            <w:r>
              <w:rPr>
                <w:rFonts w:ascii="Times New Roman" w:eastAsia="Times New Roman" w:hAnsi="Times New Roman" w:cs="Times New Roman"/>
                <w:bCs/>
                <w:sz w:val="24"/>
                <w:szCs w:val="24"/>
              </w:rPr>
              <w:t>8</w:t>
            </w:r>
            <w:r w:rsidRPr="005E08FD">
              <w:rPr>
                <w:rFonts w:ascii="Times New Roman" w:eastAsia="Times New Roman" w:hAnsi="Times New Roman" w:cs="Times New Roman"/>
                <w:bCs/>
                <w:sz w:val="24"/>
                <w:szCs w:val="24"/>
              </w:rPr>
              <w:t>.</w:t>
            </w:r>
          </w:p>
          <w:p w:rsidR="006F5886" w:rsidRDefault="006F5886" w:rsidP="00762A20">
            <w:pPr>
              <w:spacing w:after="0" w:line="240" w:lineRule="auto"/>
              <w:jc w:val="both"/>
              <w:rPr>
                <w:rFonts w:ascii="Times New Roman" w:hAnsi="Times New Roman" w:cs="Times New Roman"/>
                <w:bCs/>
                <w:sz w:val="24"/>
                <w:szCs w:val="24"/>
              </w:rPr>
            </w:pPr>
          </w:p>
        </w:tc>
      </w:tr>
      <w:tr w:rsidR="00E50CBF" w:rsidRPr="00E1246C" w:rsidTr="006C6073">
        <w:tc>
          <w:tcPr>
            <w:tcW w:w="3369" w:type="dxa"/>
            <w:gridSpan w:val="2"/>
            <w:tcBorders>
              <w:top w:val="single" w:sz="4" w:space="0" w:color="auto"/>
              <w:left w:val="single" w:sz="4" w:space="0" w:color="auto"/>
              <w:bottom w:val="single" w:sz="4" w:space="0" w:color="auto"/>
              <w:right w:val="single" w:sz="4" w:space="0" w:color="auto"/>
            </w:tcBorders>
            <w:hideMark/>
          </w:tcPr>
          <w:p w:rsidR="00E50CBF" w:rsidRDefault="00E50CBF" w:rsidP="00B54A9C">
            <w:pPr>
              <w:spacing w:after="0" w:line="240" w:lineRule="auto"/>
              <w:rPr>
                <w:rFonts w:ascii="Times New Roman" w:hAnsi="Times New Roman" w:cs="Times New Roman"/>
                <w:b/>
                <w:bCs/>
                <w:sz w:val="24"/>
                <w:szCs w:val="24"/>
              </w:rPr>
            </w:pPr>
            <w:r>
              <w:rPr>
                <w:rFonts w:ascii="Times New Roman" w:hAnsi="Times New Roman" w:cs="Times New Roman"/>
                <w:bCs/>
                <w:sz w:val="24"/>
                <w:szCs w:val="24"/>
              </w:rPr>
              <w:t xml:space="preserve">Квалиметрия в здравоохранении. Максимизация прибыли. </w:t>
            </w:r>
          </w:p>
        </w:tc>
        <w:tc>
          <w:tcPr>
            <w:tcW w:w="425" w:type="dxa"/>
            <w:tcBorders>
              <w:top w:val="single" w:sz="4" w:space="0" w:color="auto"/>
              <w:left w:val="single" w:sz="4" w:space="0" w:color="auto"/>
              <w:bottom w:val="single" w:sz="4" w:space="0" w:color="auto"/>
              <w:right w:val="single" w:sz="4" w:space="0" w:color="auto"/>
            </w:tcBorders>
            <w:hideMark/>
          </w:tcPr>
          <w:p w:rsidR="00E50CBF" w:rsidRDefault="00E50CBF"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BD3108" w:rsidRDefault="00BD3108" w:rsidP="00E1246C">
            <w:pPr>
              <w:spacing w:after="0" w:line="240" w:lineRule="auto"/>
              <w:jc w:val="center"/>
              <w:rPr>
                <w:rFonts w:ascii="Times New Roman" w:hAnsi="Times New Roman" w:cs="Times New Roman"/>
                <w:bCs/>
                <w:sz w:val="24"/>
                <w:szCs w:val="24"/>
              </w:rPr>
            </w:pPr>
          </w:p>
          <w:p w:rsidR="00BD3108" w:rsidRDefault="00BD3108" w:rsidP="00E1246C">
            <w:pPr>
              <w:spacing w:after="0" w:line="240" w:lineRule="auto"/>
              <w:jc w:val="center"/>
              <w:rPr>
                <w:rFonts w:ascii="Times New Roman" w:hAnsi="Times New Roman" w:cs="Times New Roman"/>
                <w:bCs/>
                <w:sz w:val="24"/>
                <w:szCs w:val="24"/>
              </w:rPr>
            </w:pPr>
          </w:p>
          <w:p w:rsidR="00BD3108" w:rsidRDefault="00BD3108"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1341" w:type="dxa"/>
            <w:gridSpan w:val="2"/>
            <w:tcBorders>
              <w:top w:val="single" w:sz="4" w:space="0" w:color="auto"/>
              <w:left w:val="single" w:sz="4" w:space="0" w:color="auto"/>
              <w:bottom w:val="single" w:sz="4" w:space="0" w:color="auto"/>
              <w:right w:val="single" w:sz="4" w:space="0" w:color="auto"/>
            </w:tcBorders>
            <w:hideMark/>
          </w:tcPr>
          <w:p w:rsidR="00BD3108" w:rsidRPr="00BD3108" w:rsidRDefault="00BD3108" w:rsidP="00BD3108">
            <w:pPr>
              <w:spacing w:after="0" w:line="240" w:lineRule="auto"/>
              <w:rPr>
                <w:rFonts w:ascii="Times New Roman" w:eastAsia="Calibri" w:hAnsi="Times New Roman" w:cs="Times New Roman"/>
                <w:sz w:val="24"/>
                <w:szCs w:val="24"/>
              </w:rPr>
            </w:pPr>
            <w:r w:rsidRPr="00BD3108">
              <w:rPr>
                <w:rFonts w:ascii="Times New Roman" w:eastAsia="Times New Roman" w:hAnsi="Times New Roman" w:cs="Times New Roman"/>
                <w:b/>
                <w:bCs/>
                <w:sz w:val="24"/>
                <w:szCs w:val="24"/>
              </w:rPr>
              <w:t>Лекция № 9.</w:t>
            </w:r>
            <w:r w:rsidRPr="00BD3108">
              <w:rPr>
                <w:rFonts w:ascii="Times New Roman" w:eastAsia="Times New Roman" w:hAnsi="Times New Roman" w:cs="Times New Roman"/>
                <w:bCs/>
                <w:sz w:val="24"/>
                <w:szCs w:val="24"/>
              </w:rPr>
              <w:t xml:space="preserve"> </w:t>
            </w:r>
            <w:r w:rsidRPr="00BD3108">
              <w:rPr>
                <w:rFonts w:ascii="Times New Roman" w:eastAsia="Calibri" w:hAnsi="Times New Roman" w:cs="Times New Roman"/>
                <w:sz w:val="24"/>
                <w:szCs w:val="24"/>
              </w:rPr>
              <w:t>Общие понятия квалиметрии в здравоохранении</w:t>
            </w:r>
            <w:r>
              <w:rPr>
                <w:rFonts w:ascii="Times New Roman" w:eastAsia="Calibri" w:hAnsi="Times New Roman" w:cs="Times New Roman"/>
                <w:sz w:val="24"/>
                <w:szCs w:val="24"/>
              </w:rPr>
              <w:t>. М</w:t>
            </w:r>
            <w:r w:rsidRPr="00BD3108">
              <w:rPr>
                <w:rFonts w:ascii="Times New Roman" w:eastAsia="Calibri" w:hAnsi="Times New Roman" w:cs="Times New Roman"/>
                <w:sz w:val="24"/>
                <w:szCs w:val="24"/>
              </w:rPr>
              <w:t>етоды квалиметрии в здравоохранении</w:t>
            </w:r>
            <w:r>
              <w:rPr>
                <w:rFonts w:ascii="Times New Roman" w:eastAsia="Calibri" w:hAnsi="Times New Roman" w:cs="Times New Roman"/>
                <w:sz w:val="24"/>
                <w:szCs w:val="24"/>
              </w:rPr>
              <w:t xml:space="preserve">. </w:t>
            </w:r>
            <w:r w:rsidRPr="00BD3108">
              <w:rPr>
                <w:rFonts w:ascii="Times New Roman" w:eastAsia="Calibri" w:hAnsi="Times New Roman" w:cs="Times New Roman"/>
                <w:sz w:val="24"/>
                <w:szCs w:val="24"/>
              </w:rPr>
              <w:t>Максимизация прибыли в здравоохранении</w:t>
            </w:r>
            <w:r>
              <w:rPr>
                <w:rFonts w:ascii="Times New Roman" w:eastAsia="Calibri" w:hAnsi="Times New Roman" w:cs="Times New Roman"/>
                <w:sz w:val="24"/>
                <w:szCs w:val="24"/>
              </w:rPr>
              <w:t xml:space="preserve">. </w:t>
            </w:r>
            <w:r w:rsidRPr="00BD3108">
              <w:rPr>
                <w:rFonts w:ascii="Times New Roman" w:eastAsia="Calibri" w:hAnsi="Times New Roman" w:cs="Times New Roman"/>
                <w:sz w:val="24"/>
                <w:szCs w:val="24"/>
              </w:rPr>
              <w:t>Специфика категории «прибыль» на рынке медицинских услуг</w:t>
            </w:r>
            <w:r>
              <w:rPr>
                <w:rFonts w:ascii="Times New Roman" w:eastAsia="Calibri" w:hAnsi="Times New Roman" w:cs="Times New Roman"/>
                <w:sz w:val="24"/>
                <w:szCs w:val="24"/>
              </w:rPr>
              <w:t xml:space="preserve">. </w:t>
            </w:r>
            <w:r w:rsidRPr="00BD3108">
              <w:rPr>
                <w:rFonts w:ascii="Times New Roman" w:eastAsia="Calibri" w:hAnsi="Times New Roman" w:cs="Times New Roman"/>
                <w:sz w:val="24"/>
                <w:szCs w:val="24"/>
              </w:rPr>
              <w:t>Конкурентоспособность в здравоохранении</w:t>
            </w:r>
            <w:r>
              <w:rPr>
                <w:rFonts w:ascii="Times New Roman" w:eastAsia="Calibri" w:hAnsi="Times New Roman" w:cs="Times New Roman"/>
                <w:sz w:val="24"/>
                <w:szCs w:val="24"/>
              </w:rPr>
              <w:t>.</w:t>
            </w:r>
          </w:p>
          <w:p w:rsidR="005E08FD" w:rsidRDefault="00BD3108" w:rsidP="00BD3108">
            <w:pPr>
              <w:spacing w:after="0" w:line="240" w:lineRule="auto"/>
              <w:jc w:val="both"/>
              <w:rPr>
                <w:rFonts w:ascii="Times New Roman" w:eastAsia="Times New Roman" w:hAnsi="Times New Roman" w:cs="Times New Roman"/>
                <w:bCs/>
                <w:sz w:val="24"/>
                <w:szCs w:val="24"/>
              </w:rPr>
            </w:pPr>
            <w:r w:rsidRPr="00BD3108">
              <w:rPr>
                <w:rFonts w:ascii="Times New Roman" w:eastAsia="Times New Roman" w:hAnsi="Times New Roman" w:cs="Times New Roman"/>
                <w:b/>
                <w:bCs/>
                <w:sz w:val="24"/>
                <w:szCs w:val="24"/>
              </w:rPr>
              <w:t xml:space="preserve">Практическое занятие № 14. </w:t>
            </w:r>
            <w:r>
              <w:rPr>
                <w:rFonts w:ascii="Times New Roman" w:eastAsia="Times New Roman" w:hAnsi="Times New Roman" w:cs="Times New Roman"/>
                <w:bCs/>
                <w:sz w:val="24"/>
                <w:szCs w:val="24"/>
              </w:rPr>
              <w:t xml:space="preserve">Общие понятия квалиметрии. Квалиметрия как количественный показатель качества. Методы квалиметрического анализа. Разработка мер по повышению качества работы органа здравоохранения. Квалиметрический анализ деятельности органа здравоохранения. Методики организации опроса экспертов. </w:t>
            </w:r>
            <w:r w:rsidR="00E50CBF">
              <w:rPr>
                <w:rFonts w:ascii="Times New Roman" w:eastAsia="Times New Roman" w:hAnsi="Times New Roman" w:cs="Times New Roman"/>
                <w:bCs/>
                <w:sz w:val="24"/>
                <w:szCs w:val="24"/>
              </w:rPr>
              <w:t>Задача максимизации прибыли. Основы максимизации прибыли. Виды прибыли. Функциональные особенности максимизации прибыли. Максимизация прибыли; конкурентное предложение</w:t>
            </w:r>
            <w:r>
              <w:rPr>
                <w:rFonts w:ascii="Times New Roman" w:eastAsia="Times New Roman" w:hAnsi="Times New Roman" w:cs="Times New Roman"/>
                <w:bCs/>
                <w:sz w:val="24"/>
                <w:szCs w:val="24"/>
              </w:rPr>
              <w:t>.</w:t>
            </w:r>
          </w:p>
          <w:p w:rsidR="00BD3108" w:rsidRPr="005E08FD" w:rsidRDefault="00BD3108" w:rsidP="00BD3108">
            <w:pPr>
              <w:spacing w:after="0" w:line="240" w:lineRule="auto"/>
              <w:jc w:val="both"/>
              <w:rPr>
                <w:rFonts w:ascii="Times New Roman" w:eastAsia="Times New Roman" w:hAnsi="Times New Roman" w:cs="Times New Roman"/>
                <w:b/>
                <w:bCs/>
                <w:sz w:val="24"/>
                <w:szCs w:val="24"/>
              </w:rPr>
            </w:pPr>
            <w:r w:rsidRPr="005E08FD">
              <w:rPr>
                <w:rFonts w:ascii="Times New Roman" w:eastAsia="Times New Roman" w:hAnsi="Times New Roman" w:cs="Times New Roman"/>
                <w:b/>
                <w:bCs/>
                <w:sz w:val="24"/>
                <w:szCs w:val="24"/>
              </w:rPr>
              <w:t>Самостоятельная работа:</w:t>
            </w:r>
          </w:p>
          <w:p w:rsidR="00BD3108" w:rsidRPr="005E08FD" w:rsidRDefault="00BD3108" w:rsidP="00BD3108">
            <w:pPr>
              <w:spacing w:after="0" w:line="240" w:lineRule="auto"/>
              <w:jc w:val="both"/>
              <w:rPr>
                <w:rFonts w:ascii="Times New Roman" w:eastAsia="Times New Roman" w:hAnsi="Times New Roman" w:cs="Times New Roman"/>
                <w:bCs/>
                <w:sz w:val="24"/>
                <w:szCs w:val="24"/>
              </w:rPr>
            </w:pPr>
            <w:r w:rsidRPr="005E08FD">
              <w:rPr>
                <w:rFonts w:ascii="Times New Roman" w:eastAsia="Times New Roman" w:hAnsi="Times New Roman" w:cs="Times New Roman"/>
                <w:bCs/>
                <w:sz w:val="24"/>
                <w:szCs w:val="24"/>
              </w:rPr>
              <w:t>- работа над проблемными вопросами темы;</w:t>
            </w:r>
          </w:p>
          <w:p w:rsidR="00BD3108" w:rsidRPr="005E08FD" w:rsidRDefault="00BD3108" w:rsidP="00BD3108">
            <w:pPr>
              <w:spacing w:after="0" w:line="240" w:lineRule="auto"/>
              <w:jc w:val="both"/>
              <w:rPr>
                <w:rFonts w:ascii="Times New Roman" w:eastAsia="Times New Roman" w:hAnsi="Times New Roman" w:cs="Times New Roman"/>
                <w:bCs/>
                <w:sz w:val="24"/>
                <w:szCs w:val="24"/>
              </w:rPr>
            </w:pPr>
            <w:r w:rsidRPr="005E08FD">
              <w:rPr>
                <w:rFonts w:ascii="Times New Roman" w:eastAsia="Times New Roman" w:hAnsi="Times New Roman" w:cs="Times New Roman"/>
                <w:bCs/>
                <w:sz w:val="24"/>
                <w:szCs w:val="24"/>
              </w:rPr>
              <w:t>- составить глоссарий по теме;</w:t>
            </w:r>
          </w:p>
          <w:p w:rsidR="00BD3108" w:rsidRPr="005E08FD" w:rsidRDefault="00BD3108" w:rsidP="00BD3108">
            <w:pPr>
              <w:spacing w:after="0" w:line="240" w:lineRule="auto"/>
              <w:jc w:val="both"/>
              <w:rPr>
                <w:rFonts w:ascii="Times New Roman" w:eastAsia="Times New Roman" w:hAnsi="Times New Roman" w:cs="Times New Roman"/>
                <w:bCs/>
                <w:sz w:val="24"/>
                <w:szCs w:val="24"/>
              </w:rPr>
            </w:pPr>
            <w:r w:rsidRPr="005E08FD">
              <w:rPr>
                <w:rFonts w:ascii="Times New Roman" w:eastAsia="Times New Roman" w:hAnsi="Times New Roman" w:cs="Times New Roman"/>
                <w:bCs/>
                <w:sz w:val="24"/>
                <w:szCs w:val="24"/>
              </w:rPr>
              <w:t>- составить конспект, с использованием основной и дополнительной литературы.</w:t>
            </w:r>
          </w:p>
          <w:p w:rsidR="00BD3108" w:rsidRPr="005E08FD" w:rsidRDefault="00BD3108" w:rsidP="00BD3108">
            <w:pPr>
              <w:spacing w:after="0" w:line="240" w:lineRule="auto"/>
              <w:jc w:val="both"/>
              <w:rPr>
                <w:rFonts w:ascii="Times New Roman" w:eastAsia="Times New Roman" w:hAnsi="Times New Roman" w:cs="Times New Roman"/>
                <w:b/>
                <w:bCs/>
                <w:sz w:val="24"/>
                <w:szCs w:val="24"/>
              </w:rPr>
            </w:pPr>
            <w:r w:rsidRPr="005E08FD">
              <w:rPr>
                <w:rFonts w:ascii="Times New Roman" w:eastAsia="Times New Roman" w:hAnsi="Times New Roman" w:cs="Times New Roman"/>
                <w:b/>
                <w:bCs/>
                <w:sz w:val="24"/>
                <w:szCs w:val="24"/>
              </w:rPr>
              <w:t>Методическое обеспечение:</w:t>
            </w:r>
          </w:p>
          <w:p w:rsidR="00BD3108" w:rsidRPr="005E08FD" w:rsidRDefault="00BD3108" w:rsidP="00BD3108">
            <w:pPr>
              <w:spacing w:after="0" w:line="240" w:lineRule="auto"/>
              <w:jc w:val="both"/>
              <w:rPr>
                <w:rFonts w:ascii="Times New Roman" w:eastAsia="Times New Roman" w:hAnsi="Times New Roman" w:cs="Times New Roman"/>
                <w:bCs/>
                <w:sz w:val="24"/>
                <w:szCs w:val="24"/>
              </w:rPr>
            </w:pPr>
            <w:r w:rsidRPr="005E08FD">
              <w:rPr>
                <w:rFonts w:ascii="Times New Roman" w:eastAsia="Times New Roman" w:hAnsi="Times New Roman" w:cs="Times New Roman"/>
                <w:bCs/>
                <w:sz w:val="24"/>
                <w:szCs w:val="24"/>
              </w:rPr>
              <w:t>- Трушкина Л.Ю. и др. Экономика и управление здравоохранением. Учебник. Р/Д.: Феникс, 201</w:t>
            </w:r>
            <w:r w:rsidR="00617332">
              <w:rPr>
                <w:rFonts w:ascii="Times New Roman" w:eastAsia="Times New Roman" w:hAnsi="Times New Roman" w:cs="Times New Roman"/>
                <w:bCs/>
                <w:sz w:val="24"/>
                <w:szCs w:val="24"/>
              </w:rPr>
              <w:t>8</w:t>
            </w:r>
            <w:r w:rsidRPr="005E08FD">
              <w:rPr>
                <w:rFonts w:ascii="Times New Roman" w:eastAsia="Times New Roman" w:hAnsi="Times New Roman" w:cs="Times New Roman"/>
                <w:bCs/>
                <w:sz w:val="24"/>
                <w:szCs w:val="24"/>
              </w:rPr>
              <w:t>;</w:t>
            </w:r>
          </w:p>
          <w:p w:rsidR="00BD3108" w:rsidRPr="005E08FD" w:rsidRDefault="00BD3108" w:rsidP="00BD3108">
            <w:pPr>
              <w:spacing w:after="0" w:line="240" w:lineRule="auto"/>
              <w:jc w:val="both"/>
              <w:rPr>
                <w:rFonts w:ascii="Times New Roman" w:eastAsia="Times New Roman" w:hAnsi="Times New Roman" w:cs="Times New Roman"/>
                <w:bCs/>
                <w:sz w:val="24"/>
                <w:szCs w:val="24"/>
              </w:rPr>
            </w:pPr>
            <w:r w:rsidRPr="005E08FD">
              <w:rPr>
                <w:rFonts w:ascii="Times New Roman" w:eastAsia="Times New Roman" w:hAnsi="Times New Roman" w:cs="Times New Roman"/>
                <w:bCs/>
                <w:sz w:val="24"/>
                <w:szCs w:val="24"/>
              </w:rPr>
              <w:t>- Официальный сайт Министерства здравоохранения и социального развития РФ Интернет-ресурсы: http://brain/botik/ru/pls/ medinfo/docs/ROOTFOLDER/Q;</w:t>
            </w:r>
          </w:p>
          <w:p w:rsidR="00E50CBF" w:rsidRDefault="00BD3108" w:rsidP="00BD3108">
            <w:pPr>
              <w:spacing w:after="0" w:line="240" w:lineRule="auto"/>
              <w:jc w:val="both"/>
              <w:rPr>
                <w:rFonts w:ascii="Times New Roman" w:hAnsi="Times New Roman" w:cs="Times New Roman"/>
                <w:bCs/>
                <w:sz w:val="24"/>
                <w:szCs w:val="24"/>
              </w:rPr>
            </w:pPr>
            <w:r w:rsidRPr="005E08FD">
              <w:rPr>
                <w:rFonts w:ascii="Times New Roman" w:eastAsia="Times New Roman" w:hAnsi="Times New Roman" w:cs="Times New Roman"/>
                <w:bCs/>
                <w:sz w:val="24"/>
                <w:szCs w:val="24"/>
              </w:rPr>
              <w:t xml:space="preserve">- лекция № </w:t>
            </w:r>
            <w:r>
              <w:rPr>
                <w:rFonts w:ascii="Times New Roman" w:eastAsia="Times New Roman" w:hAnsi="Times New Roman" w:cs="Times New Roman"/>
                <w:bCs/>
                <w:sz w:val="24"/>
                <w:szCs w:val="24"/>
              </w:rPr>
              <w:t>9.</w:t>
            </w:r>
            <w:r w:rsidR="005E08FD">
              <w:rPr>
                <w:rFonts w:ascii="Times New Roman" w:eastAsia="Times New Roman" w:hAnsi="Times New Roman" w:cs="Times New Roman"/>
                <w:bCs/>
                <w:sz w:val="24"/>
                <w:szCs w:val="24"/>
              </w:rPr>
              <w:t xml:space="preserve"> </w:t>
            </w:r>
          </w:p>
        </w:tc>
      </w:tr>
      <w:tr w:rsidR="00BD3108" w:rsidRPr="00E1246C" w:rsidTr="006C6073">
        <w:tc>
          <w:tcPr>
            <w:tcW w:w="3369" w:type="dxa"/>
            <w:gridSpan w:val="2"/>
            <w:tcBorders>
              <w:top w:val="single" w:sz="4" w:space="0" w:color="auto"/>
              <w:left w:val="single" w:sz="4" w:space="0" w:color="auto"/>
              <w:bottom w:val="single" w:sz="4" w:space="0" w:color="auto"/>
              <w:right w:val="single" w:sz="4" w:space="0" w:color="auto"/>
            </w:tcBorders>
          </w:tcPr>
          <w:p w:rsidR="00BD3108" w:rsidRDefault="00BD3108" w:rsidP="00B54A9C">
            <w:pPr>
              <w:spacing w:after="0" w:line="240" w:lineRule="auto"/>
              <w:rPr>
                <w:rFonts w:ascii="Times New Roman" w:hAnsi="Times New Roman" w:cs="Times New Roman"/>
                <w:bCs/>
                <w:sz w:val="24"/>
                <w:szCs w:val="24"/>
              </w:rPr>
            </w:pPr>
            <w:r>
              <w:rPr>
                <w:rFonts w:ascii="Times New Roman" w:hAnsi="Times New Roman" w:cs="Times New Roman"/>
                <w:bCs/>
                <w:sz w:val="24"/>
                <w:szCs w:val="24"/>
              </w:rPr>
              <w:t>Принципы и методы доказательной медицины применительно к общественному здоровью</w:t>
            </w:r>
          </w:p>
        </w:tc>
        <w:tc>
          <w:tcPr>
            <w:tcW w:w="425" w:type="dxa"/>
            <w:tcBorders>
              <w:top w:val="single" w:sz="4" w:space="0" w:color="auto"/>
              <w:left w:val="single" w:sz="4" w:space="0" w:color="auto"/>
              <w:bottom w:val="single" w:sz="4" w:space="0" w:color="auto"/>
              <w:right w:val="single" w:sz="4" w:space="0" w:color="auto"/>
            </w:tcBorders>
          </w:tcPr>
          <w:p w:rsidR="00BD3108" w:rsidRDefault="00BD3108"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1341" w:type="dxa"/>
            <w:gridSpan w:val="2"/>
            <w:tcBorders>
              <w:top w:val="single" w:sz="4" w:space="0" w:color="auto"/>
              <w:left w:val="single" w:sz="4" w:space="0" w:color="auto"/>
              <w:bottom w:val="single" w:sz="4" w:space="0" w:color="auto"/>
              <w:right w:val="single" w:sz="4" w:space="0" w:color="auto"/>
            </w:tcBorders>
          </w:tcPr>
          <w:p w:rsidR="00BD3108" w:rsidRDefault="00BD3108" w:rsidP="00BD3108">
            <w:pPr>
              <w:tabs>
                <w:tab w:val="left" w:pos="708"/>
              </w:tabs>
              <w:spacing w:after="0" w:line="240" w:lineRule="auto"/>
              <w:jc w:val="both"/>
              <w:rPr>
                <w:rFonts w:ascii="Times New Roman" w:hAnsi="Times New Roman" w:cs="Times New Roman"/>
                <w:bCs/>
                <w:sz w:val="24"/>
                <w:szCs w:val="24"/>
              </w:rPr>
            </w:pPr>
            <w:r w:rsidRPr="00BD3108">
              <w:rPr>
                <w:rFonts w:ascii="Times New Roman" w:hAnsi="Times New Roman" w:cs="Times New Roman"/>
                <w:b/>
                <w:bCs/>
                <w:sz w:val="24"/>
                <w:szCs w:val="24"/>
              </w:rPr>
              <w:t>Практическое занятие № 15.</w:t>
            </w:r>
            <w:r>
              <w:rPr>
                <w:rFonts w:ascii="Times New Roman" w:hAnsi="Times New Roman" w:cs="Times New Roman"/>
                <w:bCs/>
                <w:sz w:val="24"/>
                <w:szCs w:val="24"/>
              </w:rPr>
              <w:t xml:space="preserve"> </w:t>
            </w:r>
            <w:r w:rsidRPr="0071526F">
              <w:rPr>
                <w:rFonts w:ascii="Times New Roman" w:hAnsi="Times New Roman" w:cs="Times New Roman"/>
                <w:bCs/>
                <w:sz w:val="24"/>
                <w:szCs w:val="24"/>
              </w:rPr>
              <w:t>Принципы доказательной медицины применительно для здравоохранения в целом.</w:t>
            </w:r>
            <w:r>
              <w:rPr>
                <w:rFonts w:ascii="Times New Roman" w:hAnsi="Times New Roman" w:cs="Times New Roman"/>
                <w:bCs/>
                <w:sz w:val="24"/>
                <w:szCs w:val="24"/>
              </w:rPr>
              <w:t xml:space="preserve"> Концепция доказательной медицины как методическая основа медицинской практики. Использование методов доказательной медицины для выбора метода лечения больного и профилактической программы. Метод минимизации ошибок, применение статистических методов обработки данных, наблюдение и оценка статистической значимости результатов, методы восстановления и укрепления здоровья.</w:t>
            </w:r>
          </w:p>
          <w:p w:rsidR="00BD3108" w:rsidRPr="00BA7031" w:rsidRDefault="00BD3108" w:rsidP="00BD3108">
            <w:pPr>
              <w:tabs>
                <w:tab w:val="left" w:pos="708"/>
              </w:tabs>
              <w:spacing w:after="0" w:line="240" w:lineRule="auto"/>
              <w:jc w:val="both"/>
              <w:rPr>
                <w:rFonts w:ascii="Times New Roman" w:hAnsi="Times New Roman" w:cs="Times New Roman"/>
                <w:b/>
                <w:bCs/>
                <w:sz w:val="24"/>
                <w:szCs w:val="24"/>
              </w:rPr>
            </w:pPr>
            <w:r w:rsidRPr="00BA7031">
              <w:rPr>
                <w:rFonts w:ascii="Times New Roman" w:hAnsi="Times New Roman" w:cs="Times New Roman"/>
                <w:b/>
                <w:bCs/>
                <w:sz w:val="24"/>
                <w:szCs w:val="24"/>
              </w:rPr>
              <w:t>Самостоятельная работа:</w:t>
            </w:r>
          </w:p>
          <w:p w:rsidR="00BD3108" w:rsidRPr="00BA7031" w:rsidRDefault="00BD3108" w:rsidP="00BD3108">
            <w:pPr>
              <w:tabs>
                <w:tab w:val="left" w:pos="708"/>
              </w:tabs>
              <w:spacing w:after="0" w:line="240" w:lineRule="auto"/>
              <w:jc w:val="both"/>
              <w:rPr>
                <w:rFonts w:ascii="Times New Roman" w:hAnsi="Times New Roman" w:cs="Times New Roman"/>
                <w:bCs/>
                <w:sz w:val="24"/>
                <w:szCs w:val="24"/>
              </w:rPr>
            </w:pPr>
            <w:r w:rsidRPr="00BA7031">
              <w:rPr>
                <w:rFonts w:ascii="Times New Roman" w:hAnsi="Times New Roman" w:cs="Times New Roman"/>
                <w:bCs/>
                <w:sz w:val="24"/>
                <w:szCs w:val="24"/>
              </w:rPr>
              <w:t>- работа над проблемными вопросами темы;</w:t>
            </w:r>
          </w:p>
          <w:p w:rsidR="00BD3108" w:rsidRPr="00BA7031" w:rsidRDefault="00BD3108" w:rsidP="00BD3108">
            <w:pPr>
              <w:tabs>
                <w:tab w:val="left" w:pos="708"/>
              </w:tabs>
              <w:spacing w:after="0" w:line="240" w:lineRule="auto"/>
              <w:jc w:val="both"/>
              <w:rPr>
                <w:rFonts w:ascii="Times New Roman" w:hAnsi="Times New Roman" w:cs="Times New Roman"/>
                <w:bCs/>
                <w:sz w:val="24"/>
                <w:szCs w:val="24"/>
              </w:rPr>
            </w:pPr>
            <w:r w:rsidRPr="00BA7031">
              <w:rPr>
                <w:rFonts w:ascii="Times New Roman" w:hAnsi="Times New Roman" w:cs="Times New Roman"/>
                <w:bCs/>
                <w:sz w:val="24"/>
                <w:szCs w:val="24"/>
              </w:rPr>
              <w:t>- составить конспект, с использованием основной и дополнительной литературы;</w:t>
            </w:r>
          </w:p>
          <w:p w:rsidR="00BD3108" w:rsidRDefault="00BD3108" w:rsidP="00BD3108">
            <w:pPr>
              <w:tabs>
                <w:tab w:val="left" w:pos="708"/>
              </w:tabs>
              <w:spacing w:after="0" w:line="240" w:lineRule="auto"/>
              <w:jc w:val="both"/>
              <w:rPr>
                <w:rFonts w:ascii="Times New Roman" w:hAnsi="Times New Roman" w:cs="Times New Roman"/>
                <w:bCs/>
                <w:sz w:val="24"/>
                <w:szCs w:val="24"/>
              </w:rPr>
            </w:pPr>
            <w:r w:rsidRPr="00BA7031">
              <w:rPr>
                <w:rFonts w:ascii="Times New Roman" w:hAnsi="Times New Roman" w:cs="Times New Roman"/>
                <w:bCs/>
                <w:sz w:val="24"/>
                <w:szCs w:val="24"/>
              </w:rPr>
              <w:t>- составить и решить кроссворд по основным понятиям.</w:t>
            </w:r>
          </w:p>
          <w:p w:rsidR="00BD3108" w:rsidRPr="003860CA" w:rsidRDefault="00BD3108" w:rsidP="00BD3108">
            <w:pPr>
              <w:spacing w:after="0" w:line="240" w:lineRule="auto"/>
              <w:jc w:val="both"/>
              <w:rPr>
                <w:rFonts w:ascii="Times New Roman" w:hAnsi="Times New Roman" w:cs="Times New Roman"/>
                <w:b/>
                <w:bCs/>
                <w:sz w:val="24"/>
                <w:szCs w:val="24"/>
              </w:rPr>
            </w:pPr>
            <w:r w:rsidRPr="003860CA">
              <w:rPr>
                <w:rFonts w:ascii="Times New Roman" w:hAnsi="Times New Roman" w:cs="Times New Roman"/>
                <w:b/>
                <w:bCs/>
                <w:sz w:val="24"/>
                <w:szCs w:val="24"/>
              </w:rPr>
              <w:t>Методическое обеспечение:</w:t>
            </w:r>
          </w:p>
          <w:p w:rsidR="00BD3108" w:rsidRPr="009029BA" w:rsidRDefault="00BD3108" w:rsidP="00BD3108">
            <w:pPr>
              <w:spacing w:after="0" w:line="240" w:lineRule="auto"/>
              <w:jc w:val="both"/>
              <w:rPr>
                <w:rFonts w:ascii="Times New Roman" w:hAnsi="Times New Roman" w:cs="Times New Roman"/>
                <w:bCs/>
                <w:sz w:val="24"/>
                <w:szCs w:val="24"/>
              </w:rPr>
            </w:pPr>
            <w:r w:rsidRPr="009029BA">
              <w:rPr>
                <w:rFonts w:ascii="Times New Roman" w:hAnsi="Times New Roman" w:cs="Times New Roman"/>
                <w:bCs/>
                <w:sz w:val="24"/>
                <w:szCs w:val="24"/>
              </w:rPr>
              <w:t>- Трушкина Л.Ю. и др. Экономика и управление здравоохранением. Учебник. Р/Д.: Феникс, 201</w:t>
            </w:r>
            <w:r w:rsidR="00617332">
              <w:rPr>
                <w:rFonts w:ascii="Times New Roman" w:hAnsi="Times New Roman" w:cs="Times New Roman"/>
                <w:bCs/>
                <w:sz w:val="24"/>
                <w:szCs w:val="24"/>
              </w:rPr>
              <w:t>8</w:t>
            </w:r>
            <w:r w:rsidRPr="009029BA">
              <w:rPr>
                <w:rFonts w:ascii="Times New Roman" w:hAnsi="Times New Roman" w:cs="Times New Roman"/>
                <w:bCs/>
                <w:sz w:val="24"/>
                <w:szCs w:val="24"/>
              </w:rPr>
              <w:t>;</w:t>
            </w:r>
          </w:p>
          <w:p w:rsidR="00BD3108" w:rsidRPr="009029BA" w:rsidRDefault="00BD3108" w:rsidP="00BD3108">
            <w:pPr>
              <w:spacing w:after="0" w:line="240" w:lineRule="auto"/>
              <w:jc w:val="both"/>
              <w:rPr>
                <w:rFonts w:ascii="Times New Roman" w:hAnsi="Times New Roman" w:cs="Times New Roman"/>
                <w:bCs/>
                <w:sz w:val="24"/>
                <w:szCs w:val="24"/>
              </w:rPr>
            </w:pPr>
            <w:r w:rsidRPr="009029BA">
              <w:rPr>
                <w:rFonts w:ascii="Times New Roman" w:hAnsi="Times New Roman" w:cs="Times New Roman"/>
                <w:bCs/>
                <w:sz w:val="24"/>
                <w:szCs w:val="24"/>
              </w:rPr>
              <w:t>- Официальный сайт Министерства здравоохранения и социального развития РФ Интернет-ресурсы: http://brain/botik/ru/pls/ medinfo/docs/ROOTFOLDER/Q;</w:t>
            </w:r>
          </w:p>
          <w:p w:rsidR="00BD3108" w:rsidRPr="00BD3108" w:rsidRDefault="00BD3108" w:rsidP="00BD3108">
            <w:pPr>
              <w:spacing w:after="0" w:line="240" w:lineRule="auto"/>
              <w:rPr>
                <w:rFonts w:ascii="Times New Roman" w:eastAsia="Times New Roman" w:hAnsi="Times New Roman" w:cs="Times New Roman"/>
                <w:b/>
                <w:bCs/>
                <w:sz w:val="24"/>
                <w:szCs w:val="24"/>
              </w:rPr>
            </w:pPr>
            <w:r w:rsidRPr="009029BA">
              <w:rPr>
                <w:rFonts w:ascii="Times New Roman" w:hAnsi="Times New Roman" w:cs="Times New Roman"/>
                <w:bCs/>
                <w:sz w:val="24"/>
                <w:szCs w:val="24"/>
              </w:rPr>
              <w:t xml:space="preserve">- лекция № </w:t>
            </w:r>
            <w:r w:rsidR="003860CA">
              <w:rPr>
                <w:rFonts w:ascii="Times New Roman" w:hAnsi="Times New Roman" w:cs="Times New Roman"/>
                <w:bCs/>
                <w:sz w:val="24"/>
                <w:szCs w:val="24"/>
              </w:rPr>
              <w:t>9</w:t>
            </w:r>
            <w:r w:rsidRPr="009029BA">
              <w:rPr>
                <w:rFonts w:ascii="Times New Roman" w:hAnsi="Times New Roman" w:cs="Times New Roman"/>
                <w:bCs/>
                <w:sz w:val="24"/>
                <w:szCs w:val="24"/>
              </w:rPr>
              <w:t>.</w:t>
            </w:r>
          </w:p>
        </w:tc>
      </w:tr>
      <w:tr w:rsidR="00E50CBF" w:rsidRPr="00E1246C" w:rsidTr="00E50CBF">
        <w:tc>
          <w:tcPr>
            <w:tcW w:w="3369" w:type="dxa"/>
            <w:gridSpan w:val="2"/>
            <w:tcBorders>
              <w:top w:val="single" w:sz="4" w:space="0" w:color="auto"/>
              <w:left w:val="single" w:sz="4" w:space="0" w:color="auto"/>
              <w:bottom w:val="single" w:sz="4" w:space="0" w:color="auto"/>
              <w:right w:val="single" w:sz="4" w:space="0" w:color="auto"/>
            </w:tcBorders>
            <w:hideMark/>
          </w:tcPr>
          <w:p w:rsidR="00E50CBF" w:rsidRDefault="00E50CBF" w:rsidP="00B54A9C">
            <w:pPr>
              <w:spacing w:after="0" w:line="240" w:lineRule="auto"/>
              <w:rPr>
                <w:rFonts w:ascii="Times New Roman" w:hAnsi="Times New Roman" w:cs="Times New Roman"/>
                <w:b/>
                <w:bCs/>
                <w:sz w:val="24"/>
                <w:szCs w:val="24"/>
              </w:rPr>
            </w:pPr>
            <w:r w:rsidRPr="00B54A9C">
              <w:rPr>
                <w:rFonts w:ascii="Times New Roman" w:hAnsi="Times New Roman" w:cs="Times New Roman"/>
                <w:bCs/>
                <w:sz w:val="24"/>
                <w:szCs w:val="24"/>
              </w:rPr>
              <w:t>Повышение финансовой грамотности населения: международный опыт и российская практика. Применение на практике</w:t>
            </w:r>
          </w:p>
        </w:tc>
        <w:tc>
          <w:tcPr>
            <w:tcW w:w="425" w:type="dxa"/>
            <w:tcBorders>
              <w:top w:val="single" w:sz="4" w:space="0" w:color="auto"/>
              <w:left w:val="single" w:sz="4" w:space="0" w:color="auto"/>
              <w:bottom w:val="single" w:sz="4" w:space="0" w:color="auto"/>
              <w:right w:val="single" w:sz="4" w:space="0" w:color="auto"/>
            </w:tcBorders>
            <w:hideMark/>
          </w:tcPr>
          <w:p w:rsidR="00E50CBF" w:rsidRDefault="00E50CBF"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101C10" w:rsidRDefault="00101C10" w:rsidP="00E1246C">
            <w:pPr>
              <w:spacing w:after="0" w:line="240" w:lineRule="auto"/>
              <w:jc w:val="center"/>
              <w:rPr>
                <w:rFonts w:ascii="Times New Roman" w:hAnsi="Times New Roman" w:cs="Times New Roman"/>
                <w:bCs/>
                <w:sz w:val="24"/>
                <w:szCs w:val="24"/>
              </w:rPr>
            </w:pPr>
          </w:p>
          <w:p w:rsidR="00101C10" w:rsidRDefault="00101C10" w:rsidP="00E1246C">
            <w:pPr>
              <w:spacing w:after="0" w:line="240" w:lineRule="auto"/>
              <w:jc w:val="center"/>
              <w:rPr>
                <w:rFonts w:ascii="Times New Roman" w:hAnsi="Times New Roman" w:cs="Times New Roman"/>
                <w:bCs/>
                <w:sz w:val="24"/>
                <w:szCs w:val="24"/>
              </w:rPr>
            </w:pPr>
          </w:p>
          <w:p w:rsidR="00101C10" w:rsidRDefault="00101C10" w:rsidP="00E1246C">
            <w:pPr>
              <w:spacing w:after="0" w:line="240" w:lineRule="auto"/>
              <w:jc w:val="center"/>
              <w:rPr>
                <w:rFonts w:ascii="Times New Roman" w:hAnsi="Times New Roman" w:cs="Times New Roman"/>
                <w:bCs/>
                <w:sz w:val="24"/>
                <w:szCs w:val="24"/>
              </w:rPr>
            </w:pPr>
          </w:p>
          <w:p w:rsidR="00101C10" w:rsidRDefault="00101C10" w:rsidP="00E1246C">
            <w:pPr>
              <w:spacing w:after="0" w:line="240" w:lineRule="auto"/>
              <w:jc w:val="center"/>
              <w:rPr>
                <w:rFonts w:ascii="Times New Roman" w:hAnsi="Times New Roman" w:cs="Times New Roman"/>
                <w:bCs/>
                <w:sz w:val="24"/>
                <w:szCs w:val="24"/>
              </w:rPr>
            </w:pPr>
          </w:p>
          <w:p w:rsidR="00101C10" w:rsidRDefault="00101C10" w:rsidP="00E1246C">
            <w:pPr>
              <w:spacing w:after="0" w:line="240" w:lineRule="auto"/>
              <w:jc w:val="center"/>
              <w:rPr>
                <w:rFonts w:ascii="Times New Roman" w:hAnsi="Times New Roman" w:cs="Times New Roman"/>
                <w:bCs/>
                <w:sz w:val="24"/>
                <w:szCs w:val="24"/>
              </w:rPr>
            </w:pPr>
          </w:p>
          <w:p w:rsidR="00101C10" w:rsidRDefault="00101C10"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p w:rsidR="00915348" w:rsidRDefault="00915348" w:rsidP="00E1246C">
            <w:pPr>
              <w:spacing w:after="0" w:line="240" w:lineRule="auto"/>
              <w:jc w:val="center"/>
              <w:rPr>
                <w:rFonts w:ascii="Times New Roman" w:hAnsi="Times New Roman" w:cs="Times New Roman"/>
                <w:bCs/>
                <w:sz w:val="24"/>
                <w:szCs w:val="24"/>
              </w:rPr>
            </w:pPr>
          </w:p>
          <w:p w:rsidR="00915348" w:rsidRDefault="00915348" w:rsidP="00E1246C">
            <w:pPr>
              <w:spacing w:after="0" w:line="240" w:lineRule="auto"/>
              <w:jc w:val="center"/>
              <w:rPr>
                <w:rFonts w:ascii="Times New Roman" w:hAnsi="Times New Roman" w:cs="Times New Roman"/>
                <w:bCs/>
                <w:sz w:val="24"/>
                <w:szCs w:val="24"/>
              </w:rPr>
            </w:pPr>
          </w:p>
          <w:p w:rsidR="00915348" w:rsidRDefault="00915348" w:rsidP="00E1246C">
            <w:pPr>
              <w:spacing w:after="0" w:line="240" w:lineRule="auto"/>
              <w:jc w:val="center"/>
              <w:rPr>
                <w:rFonts w:ascii="Times New Roman" w:hAnsi="Times New Roman" w:cs="Times New Roman"/>
                <w:bCs/>
                <w:sz w:val="24"/>
                <w:szCs w:val="24"/>
              </w:rPr>
            </w:pPr>
          </w:p>
          <w:p w:rsidR="00915348" w:rsidRDefault="00915348"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1341" w:type="dxa"/>
            <w:gridSpan w:val="2"/>
            <w:tcBorders>
              <w:top w:val="single" w:sz="4" w:space="0" w:color="auto"/>
              <w:left w:val="single" w:sz="4" w:space="0" w:color="auto"/>
              <w:bottom w:val="single" w:sz="4" w:space="0" w:color="auto"/>
              <w:right w:val="single" w:sz="4" w:space="0" w:color="auto"/>
            </w:tcBorders>
          </w:tcPr>
          <w:p w:rsidR="00523B13" w:rsidRDefault="00D471B8" w:rsidP="00523B13">
            <w:pPr>
              <w:spacing w:after="0" w:line="240" w:lineRule="auto"/>
              <w:jc w:val="both"/>
              <w:rPr>
                <w:rFonts w:ascii="Times New Roman" w:eastAsia="Times New Roman" w:hAnsi="Times New Roman" w:cs="Times New Roman"/>
                <w:bCs/>
                <w:sz w:val="24"/>
                <w:szCs w:val="24"/>
              </w:rPr>
            </w:pPr>
            <w:r w:rsidRPr="00D471B8">
              <w:rPr>
                <w:rFonts w:ascii="Times New Roman" w:hAnsi="Times New Roman" w:cs="Times New Roman"/>
                <w:b/>
                <w:bCs/>
                <w:sz w:val="24"/>
                <w:szCs w:val="24"/>
              </w:rPr>
              <w:t>Лекция № 10</w:t>
            </w:r>
            <w:r>
              <w:rPr>
                <w:rFonts w:ascii="Times New Roman" w:hAnsi="Times New Roman" w:cs="Times New Roman"/>
                <w:bCs/>
                <w:sz w:val="24"/>
                <w:szCs w:val="24"/>
              </w:rPr>
              <w:t xml:space="preserve">. </w:t>
            </w:r>
            <w:r w:rsidR="002C10DA">
              <w:rPr>
                <w:rFonts w:ascii="Times New Roman" w:hAnsi="Times New Roman" w:cs="Times New Roman"/>
                <w:bCs/>
                <w:sz w:val="24"/>
                <w:szCs w:val="24"/>
              </w:rPr>
              <w:t>П</w:t>
            </w:r>
            <w:r w:rsidR="002C10DA" w:rsidRPr="002C10DA">
              <w:rPr>
                <w:rFonts w:ascii="Times New Roman" w:hAnsi="Times New Roman" w:cs="Times New Roman"/>
                <w:bCs/>
                <w:sz w:val="24"/>
                <w:szCs w:val="24"/>
              </w:rPr>
              <w:t>онятие «финансовая грамотность»</w:t>
            </w:r>
            <w:r w:rsidR="002C10DA">
              <w:rPr>
                <w:rFonts w:ascii="Times New Roman" w:hAnsi="Times New Roman" w:cs="Times New Roman"/>
                <w:bCs/>
                <w:sz w:val="24"/>
                <w:szCs w:val="24"/>
              </w:rPr>
              <w:t xml:space="preserve">. </w:t>
            </w:r>
            <w:r w:rsidR="002C10DA" w:rsidRPr="002C10DA">
              <w:rPr>
                <w:rFonts w:ascii="Times New Roman" w:hAnsi="Times New Roman" w:cs="Times New Roman"/>
                <w:bCs/>
                <w:sz w:val="24"/>
                <w:szCs w:val="24"/>
              </w:rPr>
              <w:t>Проблемы и перспективы повышения финансовой грамотности населения</w:t>
            </w:r>
            <w:r w:rsidR="002C10DA">
              <w:rPr>
                <w:rFonts w:ascii="Times New Roman" w:hAnsi="Times New Roman" w:cs="Times New Roman"/>
                <w:bCs/>
                <w:sz w:val="24"/>
                <w:szCs w:val="24"/>
              </w:rPr>
              <w:t xml:space="preserve">. </w:t>
            </w:r>
            <w:r w:rsidR="002C10DA" w:rsidRPr="002C10DA">
              <w:rPr>
                <w:rFonts w:ascii="Times New Roman" w:hAnsi="Times New Roman" w:cs="Times New Roman"/>
                <w:bCs/>
                <w:sz w:val="24"/>
                <w:szCs w:val="24"/>
              </w:rPr>
              <w:t>Роль финансового образования в развитии экономики и повышении благосостояния населения</w:t>
            </w:r>
            <w:r w:rsidR="002C10DA">
              <w:rPr>
                <w:rFonts w:ascii="Times New Roman" w:hAnsi="Times New Roman" w:cs="Times New Roman"/>
                <w:bCs/>
                <w:sz w:val="24"/>
                <w:szCs w:val="24"/>
              </w:rPr>
              <w:t>.</w:t>
            </w:r>
            <w:r>
              <w:rPr>
                <w:rFonts w:ascii="Times New Roman" w:hAnsi="Times New Roman" w:cs="Times New Roman"/>
                <w:bCs/>
                <w:sz w:val="24"/>
                <w:szCs w:val="24"/>
              </w:rPr>
              <w:t xml:space="preserve"> </w:t>
            </w:r>
            <w:r w:rsidR="002C10DA" w:rsidRPr="002C10DA">
              <w:rPr>
                <w:rFonts w:ascii="Times New Roman" w:hAnsi="Times New Roman" w:cs="Times New Roman"/>
                <w:bCs/>
                <w:sz w:val="24"/>
                <w:szCs w:val="24"/>
              </w:rPr>
              <w:t>Жизненный цикл человека и финансовая грамотность</w:t>
            </w:r>
            <w:r w:rsidR="002C10DA">
              <w:rPr>
                <w:rFonts w:ascii="Times New Roman" w:hAnsi="Times New Roman" w:cs="Times New Roman"/>
                <w:bCs/>
                <w:sz w:val="24"/>
                <w:szCs w:val="24"/>
              </w:rPr>
              <w:t xml:space="preserve">. </w:t>
            </w:r>
            <w:r w:rsidR="002C10DA" w:rsidRPr="002C10DA">
              <w:rPr>
                <w:rFonts w:ascii="Times New Roman" w:hAnsi="Times New Roman" w:cs="Times New Roman"/>
                <w:bCs/>
                <w:sz w:val="24"/>
                <w:szCs w:val="24"/>
              </w:rPr>
              <w:tab/>
              <w:t>Защита прав потребителей в финансовой сфере и финансовое образование</w:t>
            </w:r>
            <w:r w:rsidR="002C10DA">
              <w:rPr>
                <w:rFonts w:ascii="Times New Roman" w:hAnsi="Times New Roman" w:cs="Times New Roman"/>
                <w:bCs/>
                <w:sz w:val="24"/>
                <w:szCs w:val="24"/>
              </w:rPr>
              <w:t xml:space="preserve">. </w:t>
            </w:r>
            <w:r w:rsidR="00101C10">
              <w:rPr>
                <w:rFonts w:ascii="Times New Roman" w:hAnsi="Times New Roman" w:cs="Times New Roman"/>
                <w:bCs/>
                <w:sz w:val="24"/>
                <w:szCs w:val="24"/>
              </w:rPr>
              <w:t>Роль государства: междунар</w:t>
            </w:r>
            <w:r w:rsidR="002C10DA" w:rsidRPr="002C10DA">
              <w:rPr>
                <w:rFonts w:ascii="Times New Roman" w:hAnsi="Times New Roman" w:cs="Times New Roman"/>
                <w:bCs/>
                <w:sz w:val="24"/>
                <w:szCs w:val="24"/>
              </w:rPr>
              <w:t>одный опыт</w:t>
            </w:r>
            <w:r w:rsidR="002C10DA">
              <w:rPr>
                <w:rFonts w:ascii="Times New Roman" w:hAnsi="Times New Roman" w:cs="Times New Roman"/>
                <w:bCs/>
                <w:sz w:val="24"/>
                <w:szCs w:val="24"/>
              </w:rPr>
              <w:t xml:space="preserve">. </w:t>
            </w:r>
            <w:r w:rsidR="002C10DA" w:rsidRPr="002C10DA">
              <w:rPr>
                <w:rFonts w:ascii="Times New Roman" w:hAnsi="Times New Roman" w:cs="Times New Roman"/>
                <w:bCs/>
                <w:sz w:val="24"/>
                <w:szCs w:val="24"/>
              </w:rPr>
              <w:t>Исследование уровня финансовой грамотности в России</w:t>
            </w:r>
            <w:r w:rsidR="002C10DA">
              <w:rPr>
                <w:rFonts w:ascii="Times New Roman" w:hAnsi="Times New Roman" w:cs="Times New Roman"/>
                <w:bCs/>
                <w:sz w:val="24"/>
                <w:szCs w:val="24"/>
              </w:rPr>
              <w:t xml:space="preserve">. </w:t>
            </w:r>
            <w:r w:rsidR="002C10DA" w:rsidRPr="002C10DA">
              <w:rPr>
                <w:rFonts w:ascii="Times New Roman" w:hAnsi="Times New Roman" w:cs="Times New Roman"/>
                <w:bCs/>
                <w:sz w:val="24"/>
                <w:szCs w:val="24"/>
              </w:rPr>
              <w:t>Потребность в финансовом образовании и дополнительной информации</w:t>
            </w:r>
            <w:r w:rsidR="002C10DA">
              <w:rPr>
                <w:rFonts w:ascii="Times New Roman" w:hAnsi="Times New Roman" w:cs="Times New Roman"/>
                <w:bCs/>
                <w:sz w:val="24"/>
                <w:szCs w:val="24"/>
              </w:rPr>
              <w:t>.</w:t>
            </w:r>
            <w:r w:rsidR="00523B13">
              <w:rPr>
                <w:rFonts w:ascii="Times New Roman" w:eastAsia="Times New Roman" w:hAnsi="Times New Roman" w:cs="Times New Roman"/>
                <w:bCs/>
                <w:sz w:val="24"/>
                <w:szCs w:val="24"/>
              </w:rPr>
              <w:t xml:space="preserve"> </w:t>
            </w:r>
          </w:p>
          <w:p w:rsidR="00523B13" w:rsidRPr="00101C10" w:rsidRDefault="00D471B8" w:rsidP="00523B13">
            <w:pPr>
              <w:spacing w:after="0" w:line="240" w:lineRule="auto"/>
              <w:jc w:val="both"/>
              <w:rPr>
                <w:rFonts w:ascii="Times New Roman" w:eastAsia="Times New Roman" w:hAnsi="Times New Roman" w:cs="Times New Roman"/>
                <w:bCs/>
                <w:sz w:val="24"/>
                <w:szCs w:val="24"/>
              </w:rPr>
            </w:pPr>
            <w:r w:rsidRPr="00D471B8">
              <w:rPr>
                <w:rFonts w:ascii="Times New Roman" w:eastAsia="Times New Roman" w:hAnsi="Times New Roman" w:cs="Times New Roman"/>
                <w:b/>
                <w:bCs/>
                <w:sz w:val="24"/>
                <w:szCs w:val="24"/>
              </w:rPr>
              <w:t xml:space="preserve">Практическое занятие № 16. </w:t>
            </w:r>
            <w:r w:rsidR="00101C10" w:rsidRPr="00101C10">
              <w:rPr>
                <w:rFonts w:ascii="Times New Roman" w:eastAsia="Times New Roman" w:hAnsi="Times New Roman" w:cs="Times New Roman"/>
                <w:bCs/>
                <w:sz w:val="24"/>
                <w:szCs w:val="24"/>
              </w:rPr>
              <w:t>Повышение финансовой грамотности населения.</w:t>
            </w:r>
            <w:r w:rsidR="00101C10">
              <w:rPr>
                <w:rFonts w:ascii="Times New Roman" w:eastAsia="Times New Roman" w:hAnsi="Times New Roman" w:cs="Times New Roman"/>
                <w:bCs/>
                <w:sz w:val="24"/>
                <w:szCs w:val="24"/>
              </w:rPr>
              <w:t xml:space="preserve"> Элементы финансовой грамотности. Факторы, способствующие повышению финансовой грамотности населения. Проблематика повышения финансовой грамотности. Формирование финансовой грамотности в процессе обучения: правильные установки, необходимые знания, необходимые навыки.</w:t>
            </w:r>
          </w:p>
          <w:p w:rsidR="0009471A" w:rsidRDefault="00101C10" w:rsidP="00BD3108">
            <w:pPr>
              <w:spacing w:after="0" w:line="240" w:lineRule="auto"/>
              <w:jc w:val="both"/>
              <w:rPr>
                <w:rFonts w:ascii="Times New Roman" w:hAnsi="Times New Roman" w:cs="Times New Roman"/>
                <w:bCs/>
                <w:sz w:val="24"/>
                <w:szCs w:val="24"/>
              </w:rPr>
            </w:pPr>
            <w:r w:rsidRPr="00101C10">
              <w:rPr>
                <w:rFonts w:ascii="Times New Roman" w:hAnsi="Times New Roman" w:cs="Times New Roman"/>
                <w:b/>
                <w:bCs/>
                <w:sz w:val="24"/>
                <w:szCs w:val="24"/>
              </w:rPr>
              <w:t>Семинарское занятие № 6.</w:t>
            </w:r>
            <w:r>
              <w:rPr>
                <w:rFonts w:ascii="Times New Roman" w:hAnsi="Times New Roman" w:cs="Times New Roman"/>
                <w:bCs/>
                <w:sz w:val="24"/>
                <w:szCs w:val="24"/>
              </w:rPr>
              <w:t xml:space="preserve"> Финансовое образование и защита прав потребителей. Распоряжение правительства РФ «Об утверждении стратегии повышения финансовой грамотности в РФ». Перспективы повышения финансовой грамотности.</w:t>
            </w:r>
          </w:p>
          <w:p w:rsidR="00101C10" w:rsidRPr="00BA7031" w:rsidRDefault="00101C10" w:rsidP="00101C10">
            <w:pPr>
              <w:tabs>
                <w:tab w:val="left" w:pos="708"/>
              </w:tabs>
              <w:spacing w:after="0" w:line="240" w:lineRule="auto"/>
              <w:jc w:val="both"/>
              <w:rPr>
                <w:rFonts w:ascii="Times New Roman" w:hAnsi="Times New Roman" w:cs="Times New Roman"/>
                <w:b/>
                <w:bCs/>
                <w:sz w:val="24"/>
                <w:szCs w:val="24"/>
              </w:rPr>
            </w:pPr>
            <w:r w:rsidRPr="00BA7031">
              <w:rPr>
                <w:rFonts w:ascii="Times New Roman" w:hAnsi="Times New Roman" w:cs="Times New Roman"/>
                <w:b/>
                <w:bCs/>
                <w:sz w:val="24"/>
                <w:szCs w:val="24"/>
              </w:rPr>
              <w:t>Самостоятельная работа:</w:t>
            </w:r>
          </w:p>
          <w:p w:rsidR="00101C10" w:rsidRPr="00BA7031" w:rsidRDefault="00101C10" w:rsidP="00101C10">
            <w:pPr>
              <w:tabs>
                <w:tab w:val="left" w:pos="708"/>
              </w:tabs>
              <w:spacing w:after="0" w:line="240" w:lineRule="auto"/>
              <w:jc w:val="both"/>
              <w:rPr>
                <w:rFonts w:ascii="Times New Roman" w:hAnsi="Times New Roman" w:cs="Times New Roman"/>
                <w:bCs/>
                <w:sz w:val="24"/>
                <w:szCs w:val="24"/>
              </w:rPr>
            </w:pPr>
            <w:r w:rsidRPr="00BA7031">
              <w:rPr>
                <w:rFonts w:ascii="Times New Roman" w:hAnsi="Times New Roman" w:cs="Times New Roman"/>
                <w:bCs/>
                <w:sz w:val="24"/>
                <w:szCs w:val="24"/>
              </w:rPr>
              <w:t>- работа над проблемными вопросами темы;</w:t>
            </w:r>
          </w:p>
          <w:p w:rsidR="00101C10" w:rsidRDefault="00101C10" w:rsidP="00101C10">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составить план финансового образования;</w:t>
            </w:r>
          </w:p>
          <w:p w:rsidR="00101C10" w:rsidRDefault="00101C10" w:rsidP="00101C10">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произвести сравнительную характеристику традиционного обзора литературы и систематического обзора.</w:t>
            </w:r>
          </w:p>
          <w:p w:rsidR="00101C10" w:rsidRPr="00101C10" w:rsidRDefault="00101C10" w:rsidP="00101C10">
            <w:pPr>
              <w:tabs>
                <w:tab w:val="left" w:pos="708"/>
              </w:tabs>
              <w:spacing w:after="0" w:line="240" w:lineRule="auto"/>
              <w:jc w:val="both"/>
              <w:rPr>
                <w:rFonts w:ascii="Times New Roman" w:hAnsi="Times New Roman" w:cs="Times New Roman"/>
                <w:b/>
                <w:bCs/>
                <w:sz w:val="24"/>
                <w:szCs w:val="24"/>
              </w:rPr>
            </w:pPr>
            <w:r w:rsidRPr="00101C10">
              <w:rPr>
                <w:rFonts w:ascii="Times New Roman" w:hAnsi="Times New Roman" w:cs="Times New Roman"/>
                <w:b/>
                <w:bCs/>
                <w:sz w:val="24"/>
                <w:szCs w:val="24"/>
              </w:rPr>
              <w:t>Методическое обеспечение:</w:t>
            </w:r>
          </w:p>
          <w:p w:rsidR="00101C10" w:rsidRPr="00BA7031" w:rsidRDefault="00101C10" w:rsidP="00101C10">
            <w:pPr>
              <w:tabs>
                <w:tab w:val="left" w:pos="708"/>
              </w:tabs>
              <w:spacing w:after="0" w:line="240" w:lineRule="auto"/>
              <w:jc w:val="both"/>
              <w:rPr>
                <w:rFonts w:ascii="Times New Roman" w:hAnsi="Times New Roman" w:cs="Times New Roman"/>
                <w:bCs/>
                <w:sz w:val="24"/>
                <w:szCs w:val="24"/>
              </w:rPr>
            </w:pPr>
            <w:r w:rsidRPr="00BA7031">
              <w:rPr>
                <w:rFonts w:ascii="Times New Roman" w:hAnsi="Times New Roman" w:cs="Times New Roman"/>
                <w:bCs/>
                <w:sz w:val="24"/>
                <w:szCs w:val="24"/>
              </w:rPr>
              <w:t>- Трушкина Л.Ю. и др. Экономика и управление здравоохранением. Учебник. Р/Д.: Феникс, 201</w:t>
            </w:r>
            <w:r w:rsidR="00617332">
              <w:rPr>
                <w:rFonts w:ascii="Times New Roman" w:hAnsi="Times New Roman" w:cs="Times New Roman"/>
                <w:bCs/>
                <w:sz w:val="24"/>
                <w:szCs w:val="24"/>
              </w:rPr>
              <w:t>8</w:t>
            </w:r>
            <w:r w:rsidRPr="00BA7031">
              <w:rPr>
                <w:rFonts w:ascii="Times New Roman" w:hAnsi="Times New Roman" w:cs="Times New Roman"/>
                <w:bCs/>
                <w:sz w:val="24"/>
                <w:szCs w:val="24"/>
              </w:rPr>
              <w:t>;</w:t>
            </w:r>
          </w:p>
          <w:p w:rsidR="00101C10" w:rsidRPr="00BA7031" w:rsidRDefault="00101C10" w:rsidP="00101C10">
            <w:pPr>
              <w:tabs>
                <w:tab w:val="left" w:pos="708"/>
              </w:tabs>
              <w:spacing w:after="0" w:line="240" w:lineRule="auto"/>
              <w:jc w:val="both"/>
              <w:rPr>
                <w:rFonts w:ascii="Times New Roman" w:hAnsi="Times New Roman" w:cs="Times New Roman"/>
                <w:bCs/>
                <w:sz w:val="24"/>
                <w:szCs w:val="24"/>
              </w:rPr>
            </w:pPr>
            <w:r w:rsidRPr="00BA7031">
              <w:rPr>
                <w:rFonts w:ascii="Times New Roman" w:hAnsi="Times New Roman" w:cs="Times New Roman"/>
                <w:bCs/>
                <w:sz w:val="24"/>
                <w:szCs w:val="24"/>
              </w:rPr>
              <w:t>- Официальный сайт Министерства здравоохранения и социального развития РФ Интернет-ресурсы: http://brain/botik/ru/pls/ medinfo/docs/ROOTFOLDER/Q;</w:t>
            </w:r>
          </w:p>
          <w:p w:rsidR="00101C10" w:rsidRDefault="00101C10" w:rsidP="00101C10">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лекция № 10</w:t>
            </w:r>
            <w:r w:rsidRPr="00BA7031">
              <w:rPr>
                <w:rFonts w:ascii="Times New Roman" w:hAnsi="Times New Roman" w:cs="Times New Roman"/>
                <w:bCs/>
                <w:sz w:val="24"/>
                <w:szCs w:val="24"/>
              </w:rPr>
              <w:t>.</w:t>
            </w:r>
          </w:p>
        </w:tc>
      </w:tr>
      <w:tr w:rsidR="00D471B8" w:rsidRPr="00E1246C" w:rsidTr="00E50CBF">
        <w:tc>
          <w:tcPr>
            <w:tcW w:w="3369" w:type="dxa"/>
            <w:gridSpan w:val="2"/>
            <w:tcBorders>
              <w:top w:val="single" w:sz="4" w:space="0" w:color="auto"/>
              <w:left w:val="single" w:sz="4" w:space="0" w:color="auto"/>
              <w:bottom w:val="single" w:sz="4" w:space="0" w:color="auto"/>
              <w:right w:val="single" w:sz="4" w:space="0" w:color="auto"/>
            </w:tcBorders>
          </w:tcPr>
          <w:p w:rsidR="00D471B8" w:rsidRPr="00915348" w:rsidRDefault="00915348" w:rsidP="00915348">
            <w:pPr>
              <w:spacing w:after="0" w:line="240" w:lineRule="auto"/>
              <w:rPr>
                <w:rFonts w:ascii="Times New Roman" w:hAnsi="Times New Roman" w:cs="Times New Roman"/>
                <w:bCs/>
                <w:sz w:val="24"/>
                <w:szCs w:val="24"/>
              </w:rPr>
            </w:pPr>
            <w:r w:rsidRPr="00915348">
              <w:rPr>
                <w:rFonts w:ascii="Times New Roman" w:hAnsi="Times New Roman" w:cs="Times New Roman"/>
                <w:bCs/>
                <w:sz w:val="24"/>
                <w:szCs w:val="24"/>
              </w:rPr>
              <w:t>Финансовая грамотность как фактор повышения благосостояния населения</w:t>
            </w:r>
          </w:p>
        </w:tc>
        <w:tc>
          <w:tcPr>
            <w:tcW w:w="425" w:type="dxa"/>
            <w:tcBorders>
              <w:top w:val="single" w:sz="4" w:space="0" w:color="auto"/>
              <w:left w:val="single" w:sz="4" w:space="0" w:color="auto"/>
              <w:bottom w:val="single" w:sz="4" w:space="0" w:color="auto"/>
              <w:right w:val="single" w:sz="4" w:space="0" w:color="auto"/>
            </w:tcBorders>
          </w:tcPr>
          <w:p w:rsidR="00D471B8" w:rsidRDefault="00915348" w:rsidP="00E1246C">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1341" w:type="dxa"/>
            <w:gridSpan w:val="2"/>
            <w:tcBorders>
              <w:top w:val="single" w:sz="4" w:space="0" w:color="auto"/>
              <w:left w:val="single" w:sz="4" w:space="0" w:color="auto"/>
              <w:bottom w:val="single" w:sz="4" w:space="0" w:color="auto"/>
              <w:right w:val="single" w:sz="4" w:space="0" w:color="auto"/>
            </w:tcBorders>
          </w:tcPr>
          <w:p w:rsidR="00915348" w:rsidRDefault="00915348" w:rsidP="00915348">
            <w:pPr>
              <w:tabs>
                <w:tab w:val="left" w:pos="708"/>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Практическое занятие № 17. </w:t>
            </w:r>
            <w:r>
              <w:rPr>
                <w:rFonts w:ascii="Times New Roman" w:hAnsi="Times New Roman" w:cs="Times New Roman"/>
                <w:bCs/>
                <w:sz w:val="24"/>
                <w:szCs w:val="24"/>
              </w:rPr>
              <w:t xml:space="preserve">Финансовое образование в развитии экономики и повышение благосостояния населения. Жизненный цикл человека: финансовые цели и мотивы. Механизмы защиты прав потребителей финансовых услуг. Эффективные программы по защите прав потребителей. </w:t>
            </w:r>
            <w:r w:rsidR="00F32029">
              <w:rPr>
                <w:rFonts w:ascii="Times New Roman" w:hAnsi="Times New Roman" w:cs="Times New Roman"/>
                <w:bCs/>
                <w:sz w:val="24"/>
                <w:szCs w:val="24"/>
              </w:rPr>
              <w:t>Роль государства в повышении финансовой грамотности населения. Функции в повышении финансовой грамотности населения.</w:t>
            </w:r>
          </w:p>
          <w:p w:rsidR="00915348" w:rsidRPr="00280F27" w:rsidRDefault="00915348" w:rsidP="00915348">
            <w:pPr>
              <w:tabs>
                <w:tab w:val="left" w:pos="708"/>
              </w:tabs>
              <w:spacing w:after="0" w:line="240" w:lineRule="auto"/>
              <w:jc w:val="both"/>
              <w:rPr>
                <w:rFonts w:ascii="Times New Roman" w:hAnsi="Times New Roman" w:cs="Times New Roman"/>
                <w:b/>
                <w:bCs/>
                <w:sz w:val="24"/>
                <w:szCs w:val="24"/>
              </w:rPr>
            </w:pPr>
            <w:r w:rsidRPr="00280F27">
              <w:rPr>
                <w:rFonts w:ascii="Times New Roman" w:hAnsi="Times New Roman" w:cs="Times New Roman"/>
                <w:b/>
                <w:bCs/>
                <w:sz w:val="24"/>
                <w:szCs w:val="24"/>
              </w:rPr>
              <w:t>Самостоятельная работа:</w:t>
            </w:r>
          </w:p>
          <w:p w:rsidR="00915348" w:rsidRPr="00BA7031" w:rsidRDefault="00915348" w:rsidP="00915348">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 xml:space="preserve">- </w:t>
            </w:r>
            <w:r w:rsidRPr="00BA7031">
              <w:rPr>
                <w:rFonts w:ascii="Times New Roman" w:hAnsi="Times New Roman" w:cs="Times New Roman"/>
                <w:bCs/>
                <w:sz w:val="24"/>
                <w:szCs w:val="24"/>
              </w:rPr>
              <w:t>работа над проблемными вопросами темы;</w:t>
            </w:r>
          </w:p>
          <w:p w:rsidR="00915348" w:rsidRDefault="00915348" w:rsidP="00915348">
            <w:pPr>
              <w:tabs>
                <w:tab w:val="left" w:pos="708"/>
              </w:tabs>
              <w:spacing w:after="0" w:line="240" w:lineRule="auto"/>
              <w:jc w:val="both"/>
              <w:rPr>
                <w:rFonts w:ascii="Times New Roman" w:hAnsi="Times New Roman" w:cs="Times New Roman"/>
                <w:bCs/>
                <w:sz w:val="24"/>
                <w:szCs w:val="24"/>
              </w:rPr>
            </w:pPr>
            <w:r w:rsidRPr="00852D0B">
              <w:rPr>
                <w:rFonts w:ascii="Times New Roman" w:hAnsi="Times New Roman" w:cs="Times New Roman"/>
                <w:bCs/>
                <w:sz w:val="24"/>
                <w:szCs w:val="24"/>
              </w:rPr>
              <w:t>- составить глоссарий по теме;</w:t>
            </w:r>
          </w:p>
          <w:p w:rsidR="00915348" w:rsidRDefault="00915348" w:rsidP="00915348">
            <w:pPr>
              <w:tabs>
                <w:tab w:val="left" w:pos="708"/>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поиск путей решения проблем с финансовой безграмотности населения.</w:t>
            </w:r>
          </w:p>
          <w:p w:rsidR="00915348" w:rsidRPr="00915348" w:rsidRDefault="00915348" w:rsidP="00915348">
            <w:pPr>
              <w:tabs>
                <w:tab w:val="left" w:pos="708"/>
              </w:tabs>
              <w:spacing w:after="0" w:line="240" w:lineRule="auto"/>
              <w:jc w:val="both"/>
              <w:rPr>
                <w:rFonts w:ascii="Times New Roman" w:hAnsi="Times New Roman" w:cs="Times New Roman"/>
                <w:b/>
                <w:bCs/>
                <w:sz w:val="24"/>
                <w:szCs w:val="24"/>
              </w:rPr>
            </w:pPr>
            <w:r w:rsidRPr="00915348">
              <w:rPr>
                <w:rFonts w:ascii="Times New Roman" w:hAnsi="Times New Roman" w:cs="Times New Roman"/>
                <w:b/>
                <w:bCs/>
                <w:sz w:val="24"/>
                <w:szCs w:val="24"/>
              </w:rPr>
              <w:t>Методическое обеспечение:</w:t>
            </w:r>
          </w:p>
          <w:p w:rsidR="00915348" w:rsidRPr="00BA7031" w:rsidRDefault="00915348" w:rsidP="00915348">
            <w:pPr>
              <w:tabs>
                <w:tab w:val="left" w:pos="708"/>
              </w:tabs>
              <w:spacing w:after="0" w:line="240" w:lineRule="auto"/>
              <w:jc w:val="both"/>
              <w:rPr>
                <w:rFonts w:ascii="Times New Roman" w:hAnsi="Times New Roman" w:cs="Times New Roman"/>
                <w:bCs/>
                <w:sz w:val="24"/>
                <w:szCs w:val="24"/>
              </w:rPr>
            </w:pPr>
            <w:r w:rsidRPr="00BA7031">
              <w:rPr>
                <w:rFonts w:ascii="Times New Roman" w:hAnsi="Times New Roman" w:cs="Times New Roman"/>
                <w:bCs/>
                <w:sz w:val="24"/>
                <w:szCs w:val="24"/>
              </w:rPr>
              <w:t>- Трушкина Л.Ю. и др. Экономика и управление здравоохранением. Учебник. Р/Д.: Феникс, 201</w:t>
            </w:r>
            <w:r w:rsidR="00617332">
              <w:rPr>
                <w:rFonts w:ascii="Times New Roman" w:hAnsi="Times New Roman" w:cs="Times New Roman"/>
                <w:bCs/>
                <w:sz w:val="24"/>
                <w:szCs w:val="24"/>
              </w:rPr>
              <w:t>8</w:t>
            </w:r>
            <w:r w:rsidRPr="00BA7031">
              <w:rPr>
                <w:rFonts w:ascii="Times New Roman" w:hAnsi="Times New Roman" w:cs="Times New Roman"/>
                <w:bCs/>
                <w:sz w:val="24"/>
                <w:szCs w:val="24"/>
              </w:rPr>
              <w:t>;</w:t>
            </w:r>
          </w:p>
          <w:p w:rsidR="00915348" w:rsidRPr="00BA7031" w:rsidRDefault="00915348" w:rsidP="00915348">
            <w:pPr>
              <w:tabs>
                <w:tab w:val="left" w:pos="708"/>
              </w:tabs>
              <w:spacing w:after="0" w:line="240" w:lineRule="auto"/>
              <w:jc w:val="both"/>
              <w:rPr>
                <w:rFonts w:ascii="Times New Roman" w:hAnsi="Times New Roman" w:cs="Times New Roman"/>
                <w:bCs/>
                <w:sz w:val="24"/>
                <w:szCs w:val="24"/>
              </w:rPr>
            </w:pPr>
            <w:r w:rsidRPr="00BA7031">
              <w:rPr>
                <w:rFonts w:ascii="Times New Roman" w:hAnsi="Times New Roman" w:cs="Times New Roman"/>
                <w:bCs/>
                <w:sz w:val="24"/>
                <w:szCs w:val="24"/>
              </w:rPr>
              <w:t>- Официальный сайт Министерства здравоохранения и социального развития РФ Интернет-ресурсы: http://brain/botik/ru/pls/ medinfo/docs/ROOTFOLDER/Q;</w:t>
            </w:r>
          </w:p>
          <w:p w:rsidR="00D471B8" w:rsidRDefault="00915348" w:rsidP="00915348">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лекция № 10</w:t>
            </w:r>
            <w:r w:rsidRPr="00BA7031">
              <w:rPr>
                <w:rFonts w:ascii="Times New Roman" w:hAnsi="Times New Roman" w:cs="Times New Roman"/>
                <w:bCs/>
                <w:sz w:val="24"/>
                <w:szCs w:val="24"/>
              </w:rPr>
              <w:t>.</w:t>
            </w:r>
          </w:p>
        </w:tc>
      </w:tr>
      <w:tr w:rsidR="00F32029" w:rsidRPr="00E1246C" w:rsidTr="00E50CBF">
        <w:tc>
          <w:tcPr>
            <w:tcW w:w="3369" w:type="dxa"/>
            <w:gridSpan w:val="2"/>
            <w:tcBorders>
              <w:top w:val="single" w:sz="4" w:space="0" w:color="auto"/>
              <w:left w:val="single" w:sz="4" w:space="0" w:color="auto"/>
              <w:bottom w:val="single" w:sz="4" w:space="0" w:color="auto"/>
              <w:right w:val="single" w:sz="4" w:space="0" w:color="auto"/>
            </w:tcBorders>
          </w:tcPr>
          <w:p w:rsidR="00F32029" w:rsidRPr="00F32029" w:rsidRDefault="00F32029" w:rsidP="00915348">
            <w:pPr>
              <w:spacing w:after="0" w:line="240" w:lineRule="auto"/>
              <w:rPr>
                <w:rFonts w:ascii="Times New Roman" w:hAnsi="Times New Roman" w:cs="Times New Roman"/>
                <w:b/>
                <w:bCs/>
                <w:sz w:val="24"/>
                <w:szCs w:val="24"/>
              </w:rPr>
            </w:pPr>
            <w:r w:rsidRPr="00F32029">
              <w:rPr>
                <w:rFonts w:ascii="Times New Roman" w:hAnsi="Times New Roman" w:cs="Times New Roman"/>
                <w:b/>
                <w:bCs/>
                <w:sz w:val="24"/>
                <w:szCs w:val="24"/>
              </w:rPr>
              <w:t xml:space="preserve">ИТОГО: </w:t>
            </w:r>
          </w:p>
        </w:tc>
        <w:tc>
          <w:tcPr>
            <w:tcW w:w="425" w:type="dxa"/>
            <w:tcBorders>
              <w:top w:val="single" w:sz="4" w:space="0" w:color="auto"/>
              <w:left w:val="single" w:sz="4" w:space="0" w:color="auto"/>
              <w:bottom w:val="single" w:sz="4" w:space="0" w:color="auto"/>
              <w:right w:val="single" w:sz="4" w:space="0" w:color="auto"/>
            </w:tcBorders>
          </w:tcPr>
          <w:p w:rsidR="00F32029" w:rsidRDefault="00F32029" w:rsidP="00E1246C">
            <w:pPr>
              <w:spacing w:after="0" w:line="240" w:lineRule="auto"/>
              <w:jc w:val="center"/>
              <w:rPr>
                <w:rFonts w:ascii="Times New Roman" w:hAnsi="Times New Roman" w:cs="Times New Roman"/>
                <w:bCs/>
                <w:sz w:val="24"/>
                <w:szCs w:val="24"/>
              </w:rPr>
            </w:pPr>
          </w:p>
        </w:tc>
        <w:tc>
          <w:tcPr>
            <w:tcW w:w="11341" w:type="dxa"/>
            <w:gridSpan w:val="2"/>
            <w:tcBorders>
              <w:top w:val="single" w:sz="4" w:space="0" w:color="auto"/>
              <w:left w:val="single" w:sz="4" w:space="0" w:color="auto"/>
              <w:bottom w:val="single" w:sz="4" w:space="0" w:color="auto"/>
              <w:right w:val="single" w:sz="4" w:space="0" w:color="auto"/>
            </w:tcBorders>
          </w:tcPr>
          <w:p w:rsidR="00F32029" w:rsidRDefault="00F32029" w:rsidP="00915348">
            <w:pPr>
              <w:tabs>
                <w:tab w:val="left" w:pos="708"/>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Лекции – 20 часов</w:t>
            </w:r>
          </w:p>
          <w:p w:rsidR="00F32029" w:rsidRDefault="00F32029" w:rsidP="00915348">
            <w:pPr>
              <w:tabs>
                <w:tab w:val="left" w:pos="708"/>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Практические занятия / семинарские занятия – 102 часа</w:t>
            </w:r>
          </w:p>
          <w:p w:rsidR="00762A20" w:rsidRDefault="00762A20" w:rsidP="008D2A97">
            <w:pPr>
              <w:tabs>
                <w:tab w:val="left" w:pos="708"/>
              </w:tabs>
              <w:spacing w:after="0" w:line="240" w:lineRule="auto"/>
              <w:jc w:val="both"/>
              <w:rPr>
                <w:rFonts w:ascii="Times New Roman" w:hAnsi="Times New Roman" w:cs="Times New Roman"/>
                <w:b/>
                <w:bCs/>
                <w:sz w:val="24"/>
                <w:szCs w:val="24"/>
              </w:rPr>
            </w:pPr>
            <w:r w:rsidRPr="00762A20">
              <w:rPr>
                <w:rFonts w:ascii="Times New Roman" w:hAnsi="Times New Roman" w:cs="Times New Roman"/>
                <w:b/>
                <w:bCs/>
                <w:sz w:val="24"/>
                <w:szCs w:val="24"/>
              </w:rPr>
              <w:t>Самостоятельная работа при изучении МДК</w:t>
            </w:r>
            <w:r w:rsidR="008D2A97">
              <w:rPr>
                <w:rFonts w:ascii="Times New Roman" w:hAnsi="Times New Roman" w:cs="Times New Roman"/>
                <w:b/>
                <w:bCs/>
                <w:sz w:val="24"/>
                <w:szCs w:val="24"/>
              </w:rPr>
              <w:t>.</w:t>
            </w:r>
            <w:r w:rsidRPr="00762A20">
              <w:rPr>
                <w:rFonts w:ascii="Times New Roman" w:hAnsi="Times New Roman" w:cs="Times New Roman"/>
                <w:b/>
                <w:bCs/>
                <w:sz w:val="24"/>
                <w:szCs w:val="24"/>
              </w:rPr>
              <w:t>04.01</w:t>
            </w:r>
            <w:r w:rsidR="008D2A97">
              <w:rPr>
                <w:rFonts w:ascii="Times New Roman" w:hAnsi="Times New Roman" w:cs="Times New Roman"/>
                <w:b/>
                <w:bCs/>
                <w:sz w:val="24"/>
                <w:szCs w:val="24"/>
              </w:rPr>
              <w:t>.</w:t>
            </w:r>
            <w:r w:rsidRPr="00762A20">
              <w:rPr>
                <w:rFonts w:ascii="Times New Roman" w:hAnsi="Times New Roman" w:cs="Times New Roman"/>
                <w:b/>
                <w:bCs/>
                <w:sz w:val="24"/>
                <w:szCs w:val="24"/>
              </w:rPr>
              <w:t xml:space="preserve"> = 116 часов</w:t>
            </w:r>
          </w:p>
        </w:tc>
      </w:tr>
      <w:tr w:rsidR="00E058FD" w:rsidRPr="00E1246C" w:rsidTr="00E058FD">
        <w:tc>
          <w:tcPr>
            <w:tcW w:w="15135" w:type="dxa"/>
            <w:gridSpan w:val="5"/>
            <w:tcBorders>
              <w:top w:val="single" w:sz="4" w:space="0" w:color="auto"/>
              <w:left w:val="single" w:sz="4" w:space="0" w:color="auto"/>
              <w:bottom w:val="single" w:sz="4" w:space="0" w:color="auto"/>
              <w:right w:val="single" w:sz="4" w:space="0" w:color="auto"/>
            </w:tcBorders>
            <w:hideMark/>
          </w:tcPr>
          <w:p w:rsidR="00E058FD" w:rsidRDefault="00E058FD" w:rsidP="00944103">
            <w:pPr>
              <w:spacing w:after="0" w:line="240" w:lineRule="auto"/>
              <w:jc w:val="center"/>
              <w:rPr>
                <w:rFonts w:ascii="Times New Roman" w:hAnsi="Times New Roman" w:cs="Times New Roman"/>
                <w:bCs/>
                <w:sz w:val="24"/>
                <w:szCs w:val="24"/>
              </w:rPr>
            </w:pPr>
            <w:r w:rsidRPr="00E1246C">
              <w:rPr>
                <w:rFonts w:ascii="Times New Roman" w:hAnsi="Times New Roman" w:cs="Times New Roman"/>
                <w:b/>
                <w:sz w:val="24"/>
                <w:szCs w:val="24"/>
              </w:rPr>
              <w:t>МДК</w:t>
            </w:r>
            <w:r w:rsidR="00944103">
              <w:rPr>
                <w:rFonts w:ascii="Times New Roman" w:hAnsi="Times New Roman" w:cs="Times New Roman"/>
                <w:b/>
                <w:sz w:val="24"/>
                <w:szCs w:val="24"/>
              </w:rPr>
              <w:t>.</w:t>
            </w:r>
            <w:r w:rsidRPr="00E1246C">
              <w:rPr>
                <w:rFonts w:ascii="Times New Roman" w:hAnsi="Times New Roman" w:cs="Times New Roman"/>
                <w:b/>
                <w:sz w:val="24"/>
                <w:szCs w:val="24"/>
              </w:rPr>
              <w:t>04.0</w:t>
            </w:r>
            <w:r w:rsidR="00CD4610">
              <w:rPr>
                <w:rFonts w:ascii="Times New Roman" w:hAnsi="Times New Roman" w:cs="Times New Roman"/>
                <w:b/>
                <w:sz w:val="24"/>
                <w:szCs w:val="24"/>
              </w:rPr>
              <w:t>2</w:t>
            </w:r>
            <w:r w:rsidR="00944103">
              <w:rPr>
                <w:rFonts w:ascii="Times New Roman" w:hAnsi="Times New Roman" w:cs="Times New Roman"/>
                <w:b/>
                <w:sz w:val="24"/>
                <w:szCs w:val="24"/>
              </w:rPr>
              <w:t>.</w:t>
            </w:r>
            <w:r w:rsidR="00CD4610">
              <w:rPr>
                <w:rFonts w:ascii="Times New Roman" w:hAnsi="Times New Roman" w:cs="Times New Roman"/>
                <w:b/>
                <w:sz w:val="24"/>
                <w:szCs w:val="24"/>
              </w:rPr>
              <w:t xml:space="preserve"> Исследования в сестринском деле</w:t>
            </w:r>
          </w:p>
        </w:tc>
      </w:tr>
      <w:tr w:rsidR="00E058FD" w:rsidRPr="00E1246C" w:rsidTr="00E058FD">
        <w:tc>
          <w:tcPr>
            <w:tcW w:w="15135" w:type="dxa"/>
            <w:gridSpan w:val="5"/>
            <w:tcBorders>
              <w:top w:val="single" w:sz="4" w:space="0" w:color="auto"/>
              <w:left w:val="single" w:sz="4" w:space="0" w:color="auto"/>
              <w:bottom w:val="single" w:sz="4" w:space="0" w:color="auto"/>
              <w:right w:val="single" w:sz="4" w:space="0" w:color="auto"/>
            </w:tcBorders>
            <w:hideMark/>
          </w:tcPr>
          <w:p w:rsidR="00E058FD" w:rsidRDefault="00CD4610" w:rsidP="00CD4610">
            <w:pPr>
              <w:spacing w:after="0" w:line="240" w:lineRule="auto"/>
              <w:jc w:val="center"/>
              <w:rPr>
                <w:rFonts w:ascii="Times New Roman" w:hAnsi="Times New Roman" w:cs="Times New Roman"/>
                <w:bCs/>
                <w:sz w:val="24"/>
                <w:szCs w:val="24"/>
              </w:rPr>
            </w:pPr>
            <w:r w:rsidRPr="00CD4610">
              <w:rPr>
                <w:rFonts w:ascii="Times New Roman" w:hAnsi="Times New Roman" w:cs="Times New Roman"/>
                <w:b/>
                <w:sz w:val="24"/>
                <w:szCs w:val="24"/>
              </w:rPr>
              <w:t xml:space="preserve">3 курс, </w:t>
            </w:r>
            <w:r w:rsidRPr="00CD4610">
              <w:rPr>
                <w:rFonts w:ascii="Times New Roman" w:hAnsi="Times New Roman" w:cs="Times New Roman"/>
                <w:b/>
                <w:sz w:val="24"/>
                <w:szCs w:val="24"/>
                <w:lang w:val="en-US"/>
              </w:rPr>
              <w:t>V</w:t>
            </w:r>
            <w:r w:rsidRPr="00944103">
              <w:rPr>
                <w:rFonts w:ascii="Times New Roman" w:hAnsi="Times New Roman" w:cs="Times New Roman"/>
                <w:b/>
                <w:sz w:val="24"/>
                <w:szCs w:val="24"/>
              </w:rPr>
              <w:t xml:space="preserve"> </w:t>
            </w:r>
            <w:r w:rsidRPr="00CD4610">
              <w:rPr>
                <w:rFonts w:ascii="Times New Roman" w:hAnsi="Times New Roman" w:cs="Times New Roman"/>
                <w:b/>
                <w:sz w:val="24"/>
                <w:szCs w:val="24"/>
              </w:rPr>
              <w:t>сем</w:t>
            </w:r>
          </w:p>
        </w:tc>
      </w:tr>
      <w:tr w:rsidR="00762A20" w:rsidRPr="00E1246C" w:rsidTr="00F65538">
        <w:tc>
          <w:tcPr>
            <w:tcW w:w="3369" w:type="dxa"/>
            <w:gridSpan w:val="2"/>
            <w:tcBorders>
              <w:top w:val="single" w:sz="4" w:space="0" w:color="auto"/>
              <w:left w:val="single" w:sz="4" w:space="0" w:color="auto"/>
              <w:bottom w:val="single" w:sz="4" w:space="0" w:color="auto"/>
              <w:right w:val="single" w:sz="4" w:space="0" w:color="auto"/>
            </w:tcBorders>
            <w:hideMark/>
          </w:tcPr>
          <w:p w:rsidR="00762A20" w:rsidRPr="00CD4610" w:rsidRDefault="00762A20" w:rsidP="00CD4610">
            <w:pPr>
              <w:spacing w:after="0" w:line="240" w:lineRule="auto"/>
              <w:jc w:val="both"/>
              <w:rPr>
                <w:rFonts w:ascii="Times New Roman" w:hAnsi="Times New Roman" w:cs="Times New Roman"/>
                <w:sz w:val="24"/>
                <w:szCs w:val="24"/>
              </w:rPr>
            </w:pPr>
            <w:r w:rsidRPr="00CD4610">
              <w:rPr>
                <w:rFonts w:ascii="Times New Roman" w:hAnsi="Times New Roman" w:cs="Times New Roman"/>
                <w:sz w:val="24"/>
                <w:szCs w:val="24"/>
              </w:rPr>
              <w:t>Исследования в сестринском деле</w:t>
            </w:r>
          </w:p>
        </w:tc>
        <w:tc>
          <w:tcPr>
            <w:tcW w:w="425" w:type="dxa"/>
            <w:tcBorders>
              <w:top w:val="single" w:sz="4" w:space="0" w:color="auto"/>
              <w:left w:val="single" w:sz="4" w:space="0" w:color="auto"/>
              <w:bottom w:val="single" w:sz="4" w:space="0" w:color="auto"/>
              <w:right w:val="single" w:sz="4" w:space="0" w:color="auto"/>
            </w:tcBorders>
            <w:hideMark/>
          </w:tcPr>
          <w:p w:rsidR="00762A20" w:rsidRDefault="00762A20"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294BE1" w:rsidRDefault="00294BE1" w:rsidP="00CD4610">
            <w:pPr>
              <w:spacing w:after="0" w:line="240" w:lineRule="auto"/>
              <w:jc w:val="center"/>
              <w:rPr>
                <w:rFonts w:ascii="Times New Roman" w:hAnsi="Times New Roman" w:cs="Times New Roman"/>
                <w:bCs/>
                <w:sz w:val="24"/>
                <w:szCs w:val="24"/>
              </w:rPr>
            </w:pPr>
          </w:p>
          <w:p w:rsidR="00294BE1" w:rsidRDefault="00294BE1" w:rsidP="00CD4610">
            <w:pPr>
              <w:spacing w:after="0" w:line="240" w:lineRule="auto"/>
              <w:jc w:val="center"/>
              <w:rPr>
                <w:rFonts w:ascii="Times New Roman" w:hAnsi="Times New Roman" w:cs="Times New Roman"/>
                <w:bCs/>
                <w:sz w:val="24"/>
                <w:szCs w:val="24"/>
              </w:rPr>
            </w:pPr>
          </w:p>
          <w:p w:rsidR="00294BE1" w:rsidRDefault="00294BE1"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1341" w:type="dxa"/>
            <w:gridSpan w:val="2"/>
            <w:tcBorders>
              <w:top w:val="single" w:sz="4" w:space="0" w:color="auto"/>
              <w:left w:val="single" w:sz="4" w:space="0" w:color="auto"/>
              <w:bottom w:val="single" w:sz="4" w:space="0" w:color="auto"/>
              <w:right w:val="single" w:sz="4" w:space="0" w:color="auto"/>
            </w:tcBorders>
            <w:hideMark/>
          </w:tcPr>
          <w:p w:rsidR="00762A20" w:rsidRDefault="00762A20" w:rsidP="00762A20">
            <w:pPr>
              <w:spacing w:after="0" w:line="240" w:lineRule="auto"/>
              <w:jc w:val="both"/>
              <w:rPr>
                <w:rFonts w:ascii="Times New Roman" w:eastAsia="Times New Roman" w:hAnsi="Times New Roman" w:cs="Times New Roman"/>
                <w:bCs/>
                <w:sz w:val="24"/>
                <w:szCs w:val="24"/>
              </w:rPr>
            </w:pPr>
            <w:r w:rsidRPr="00762A20">
              <w:rPr>
                <w:rFonts w:ascii="Times New Roman" w:eastAsia="Times New Roman" w:hAnsi="Times New Roman" w:cs="Times New Roman"/>
                <w:b/>
                <w:bCs/>
                <w:sz w:val="24"/>
                <w:szCs w:val="24"/>
              </w:rPr>
              <w:t>Лекция № 1.</w:t>
            </w:r>
            <w:r>
              <w:rPr>
                <w:rFonts w:ascii="Times New Roman" w:eastAsia="Times New Roman" w:hAnsi="Times New Roman" w:cs="Times New Roman"/>
                <w:bCs/>
                <w:sz w:val="24"/>
                <w:szCs w:val="24"/>
              </w:rPr>
              <w:t xml:space="preserve"> Введение в предмет. Уровни организации исследовательской деятельности медицинской сестры. Классификация исследований в сестринском деле. Преимущества внедрения исследовательской деятельности медицинской сестры в практическое здравоохранение.</w:t>
            </w:r>
          </w:p>
          <w:p w:rsidR="00762A20" w:rsidRDefault="00762A20" w:rsidP="00762A20">
            <w:pPr>
              <w:tabs>
                <w:tab w:val="left" w:pos="708"/>
              </w:tabs>
              <w:spacing w:after="0" w:line="240" w:lineRule="auto"/>
              <w:jc w:val="both"/>
              <w:rPr>
                <w:rFonts w:ascii="Times New Roman" w:hAnsi="Times New Roman" w:cs="Times New Roman"/>
                <w:bCs/>
                <w:sz w:val="24"/>
                <w:szCs w:val="24"/>
              </w:rPr>
            </w:pPr>
            <w:r w:rsidRPr="00762A20">
              <w:rPr>
                <w:rFonts w:ascii="Times New Roman" w:hAnsi="Times New Roman" w:cs="Times New Roman"/>
                <w:b/>
                <w:bCs/>
                <w:sz w:val="24"/>
                <w:szCs w:val="24"/>
              </w:rPr>
              <w:t>Практическое занятие № 1.</w:t>
            </w:r>
            <w:r>
              <w:rPr>
                <w:rFonts w:ascii="Times New Roman" w:hAnsi="Times New Roman" w:cs="Times New Roman"/>
                <w:bCs/>
                <w:sz w:val="24"/>
                <w:szCs w:val="24"/>
              </w:rPr>
              <w:t xml:space="preserve"> </w:t>
            </w:r>
            <w:r w:rsidRPr="003F7CE0">
              <w:rPr>
                <w:rFonts w:ascii="Times New Roman" w:hAnsi="Times New Roman" w:cs="Times New Roman"/>
                <w:bCs/>
                <w:sz w:val="24"/>
                <w:szCs w:val="24"/>
              </w:rPr>
              <w:t>Научные исследования в области сестринского дела в России.</w:t>
            </w:r>
            <w:r>
              <w:rPr>
                <w:rFonts w:ascii="Times New Roman" w:hAnsi="Times New Roman" w:cs="Times New Roman"/>
                <w:bCs/>
                <w:sz w:val="24"/>
                <w:szCs w:val="24"/>
              </w:rPr>
              <w:t xml:space="preserve"> Проблемные стороны профессиональной деятельности медицинской сестры. Уровни в системе организации исследований сестринского дела. Классификационный подход к определению вида исследования: научные исследования с информационным выходом, экспериментальные исследования, аналитические исследования, научно-исследовательская работа перспективно-стратегического плана. Практическая значимость исследовательской деятельности медицинской сестры.</w:t>
            </w:r>
          </w:p>
          <w:p w:rsidR="00762A20" w:rsidRPr="00485E79" w:rsidRDefault="00762A20" w:rsidP="00762A20">
            <w:pPr>
              <w:tabs>
                <w:tab w:val="left" w:pos="708"/>
              </w:tabs>
              <w:spacing w:after="0" w:line="240" w:lineRule="auto"/>
              <w:jc w:val="both"/>
              <w:rPr>
                <w:rFonts w:ascii="Times New Roman" w:hAnsi="Times New Roman" w:cs="Times New Roman"/>
                <w:b/>
                <w:bCs/>
                <w:sz w:val="24"/>
                <w:szCs w:val="24"/>
              </w:rPr>
            </w:pPr>
            <w:r w:rsidRPr="00485E79">
              <w:rPr>
                <w:rFonts w:ascii="Times New Roman" w:hAnsi="Times New Roman" w:cs="Times New Roman"/>
                <w:b/>
                <w:bCs/>
                <w:sz w:val="24"/>
                <w:szCs w:val="24"/>
              </w:rPr>
              <w:t>Самостоятельная работа:</w:t>
            </w:r>
          </w:p>
          <w:p w:rsidR="00762A20" w:rsidRDefault="00762A20" w:rsidP="00762A20">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A3136C">
              <w:rPr>
                <w:rFonts w:ascii="Times New Roman" w:hAnsi="Times New Roman" w:cs="Times New Roman"/>
                <w:bCs/>
                <w:sz w:val="24"/>
                <w:szCs w:val="24"/>
              </w:rPr>
              <w:t>работа над проблемными вопросами темы;</w:t>
            </w:r>
          </w:p>
          <w:p w:rsidR="00762A20" w:rsidRDefault="00762A20" w:rsidP="00762A20">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с</w:t>
            </w:r>
            <w:r w:rsidRPr="00A3136C">
              <w:rPr>
                <w:rFonts w:ascii="Times New Roman" w:hAnsi="Times New Roman" w:cs="Times New Roman"/>
                <w:bCs/>
                <w:sz w:val="24"/>
                <w:szCs w:val="24"/>
              </w:rPr>
              <w:t>оставить конспект, с использованием основной и дополнительно</w:t>
            </w:r>
            <w:r>
              <w:rPr>
                <w:rFonts w:ascii="Times New Roman" w:hAnsi="Times New Roman" w:cs="Times New Roman"/>
                <w:bCs/>
                <w:sz w:val="24"/>
                <w:szCs w:val="24"/>
              </w:rPr>
              <w:t>й литературы;</w:t>
            </w:r>
          </w:p>
          <w:p w:rsidR="00762A20" w:rsidRDefault="00762A20" w:rsidP="00762A20">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с</w:t>
            </w:r>
            <w:r w:rsidRPr="00A3136C">
              <w:rPr>
                <w:rFonts w:ascii="Times New Roman" w:hAnsi="Times New Roman" w:cs="Times New Roman"/>
                <w:bCs/>
                <w:sz w:val="24"/>
                <w:szCs w:val="24"/>
              </w:rPr>
              <w:t xml:space="preserve">оставить и решить </w:t>
            </w:r>
            <w:r>
              <w:rPr>
                <w:rFonts w:ascii="Times New Roman" w:hAnsi="Times New Roman" w:cs="Times New Roman"/>
                <w:bCs/>
                <w:sz w:val="24"/>
                <w:szCs w:val="24"/>
              </w:rPr>
              <w:t>кроссворд по основным понятиям.</w:t>
            </w:r>
          </w:p>
          <w:p w:rsidR="00762A20" w:rsidRPr="00294BE1" w:rsidRDefault="00762A20" w:rsidP="00762A20">
            <w:pPr>
              <w:tabs>
                <w:tab w:val="left" w:pos="708"/>
              </w:tabs>
              <w:spacing w:after="0" w:line="240" w:lineRule="auto"/>
              <w:jc w:val="both"/>
              <w:rPr>
                <w:rFonts w:ascii="Times New Roman" w:hAnsi="Times New Roman" w:cs="Times New Roman"/>
                <w:b/>
                <w:bCs/>
                <w:sz w:val="24"/>
                <w:szCs w:val="24"/>
              </w:rPr>
            </w:pPr>
            <w:r w:rsidRPr="00294BE1">
              <w:rPr>
                <w:rFonts w:ascii="Times New Roman" w:hAnsi="Times New Roman" w:cs="Times New Roman"/>
                <w:b/>
                <w:bCs/>
                <w:sz w:val="24"/>
                <w:szCs w:val="24"/>
              </w:rPr>
              <w:t>Методическое обеспечение:</w:t>
            </w:r>
          </w:p>
          <w:p w:rsidR="00762A20" w:rsidRDefault="00762A20" w:rsidP="00762A20">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485E79">
              <w:rPr>
                <w:rFonts w:ascii="Times New Roman" w:hAnsi="Times New Roman" w:cs="Times New Roman"/>
                <w:bCs/>
                <w:sz w:val="24"/>
                <w:szCs w:val="24"/>
              </w:rPr>
              <w:t>Басаков И.С. Делопроизводство: Документационное обеспечение управления на основе ГОСТ Р 6.30-2003. – Учебник для ССУЗов. Изда</w:t>
            </w:r>
            <w:r>
              <w:rPr>
                <w:rFonts w:ascii="Times New Roman" w:hAnsi="Times New Roman" w:cs="Times New Roman"/>
                <w:bCs/>
                <w:sz w:val="24"/>
                <w:szCs w:val="24"/>
              </w:rPr>
              <w:t>тельский дом «Дашков и К», 201</w:t>
            </w:r>
            <w:r w:rsidR="008D2A97">
              <w:rPr>
                <w:rFonts w:ascii="Times New Roman" w:hAnsi="Times New Roman" w:cs="Times New Roman"/>
                <w:bCs/>
                <w:sz w:val="24"/>
                <w:szCs w:val="24"/>
              </w:rPr>
              <w:t>7</w:t>
            </w:r>
            <w:r>
              <w:rPr>
                <w:rFonts w:ascii="Times New Roman" w:hAnsi="Times New Roman" w:cs="Times New Roman"/>
                <w:bCs/>
                <w:sz w:val="24"/>
                <w:szCs w:val="24"/>
              </w:rPr>
              <w:t>;</w:t>
            </w:r>
          </w:p>
          <w:p w:rsidR="00762A20" w:rsidRPr="00485E79" w:rsidRDefault="00762A20" w:rsidP="00762A20">
            <w:pPr>
              <w:spacing w:after="0" w:line="240" w:lineRule="auto"/>
              <w:jc w:val="both"/>
              <w:rPr>
                <w:rFonts w:ascii="Times New Roman" w:hAnsi="Times New Roman" w:cs="Times New Roman"/>
                <w:sz w:val="24"/>
                <w:szCs w:val="24"/>
              </w:rPr>
            </w:pPr>
            <w:r w:rsidRPr="00485E79">
              <w:rPr>
                <w:rFonts w:ascii="Times New Roman" w:hAnsi="Times New Roman" w:cs="Times New Roman"/>
                <w:bCs/>
                <w:sz w:val="24"/>
                <w:szCs w:val="24"/>
              </w:rPr>
              <w:t xml:space="preserve">- </w:t>
            </w:r>
            <w:r w:rsidRPr="00485E79">
              <w:rPr>
                <w:rFonts w:ascii="Times New Roman" w:hAnsi="Times New Roman" w:cs="Times New Roman"/>
                <w:sz w:val="24"/>
                <w:szCs w:val="24"/>
              </w:rPr>
              <w:t>Современная организация сестринского дела: уч. пособие. Под ред. З.Е. Сопиной. М.: «ГЭОТАР-Медиа», 201</w:t>
            </w:r>
            <w:r w:rsidR="008D2A97">
              <w:rPr>
                <w:rFonts w:ascii="Times New Roman" w:hAnsi="Times New Roman" w:cs="Times New Roman"/>
                <w:sz w:val="24"/>
                <w:szCs w:val="24"/>
              </w:rPr>
              <w:t>8</w:t>
            </w:r>
            <w:r w:rsidRPr="00485E79">
              <w:rPr>
                <w:rFonts w:ascii="Times New Roman" w:hAnsi="Times New Roman" w:cs="Times New Roman"/>
                <w:sz w:val="24"/>
                <w:szCs w:val="24"/>
              </w:rPr>
              <w:t>;</w:t>
            </w:r>
          </w:p>
          <w:p w:rsidR="00762A20" w:rsidRDefault="00762A20" w:rsidP="00762A20">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лекция № 1.</w:t>
            </w:r>
          </w:p>
        </w:tc>
      </w:tr>
      <w:tr w:rsidR="00762A20" w:rsidRPr="00E1246C" w:rsidTr="00F65538">
        <w:tc>
          <w:tcPr>
            <w:tcW w:w="3369" w:type="dxa"/>
            <w:gridSpan w:val="2"/>
            <w:tcBorders>
              <w:top w:val="single" w:sz="4" w:space="0" w:color="auto"/>
              <w:left w:val="single" w:sz="4" w:space="0" w:color="auto"/>
              <w:bottom w:val="single" w:sz="4" w:space="0" w:color="auto"/>
              <w:right w:val="single" w:sz="4" w:space="0" w:color="auto"/>
            </w:tcBorders>
            <w:hideMark/>
          </w:tcPr>
          <w:p w:rsidR="00762A20" w:rsidRPr="00CD4610" w:rsidRDefault="00762A20" w:rsidP="00CD4610">
            <w:pPr>
              <w:spacing w:after="0" w:line="240" w:lineRule="auto"/>
              <w:jc w:val="both"/>
              <w:rPr>
                <w:rFonts w:ascii="Times New Roman" w:hAnsi="Times New Roman" w:cs="Times New Roman"/>
                <w:sz w:val="24"/>
                <w:szCs w:val="24"/>
              </w:rPr>
            </w:pPr>
            <w:r w:rsidRPr="00CD4610">
              <w:rPr>
                <w:rFonts w:ascii="Times New Roman" w:hAnsi="Times New Roman" w:cs="Times New Roman"/>
                <w:sz w:val="24"/>
                <w:szCs w:val="24"/>
              </w:rPr>
              <w:t>Развитие сестринского дела на современном этапе</w:t>
            </w:r>
          </w:p>
        </w:tc>
        <w:tc>
          <w:tcPr>
            <w:tcW w:w="425" w:type="dxa"/>
            <w:tcBorders>
              <w:top w:val="single" w:sz="4" w:space="0" w:color="auto"/>
              <w:left w:val="single" w:sz="4" w:space="0" w:color="auto"/>
              <w:bottom w:val="single" w:sz="4" w:space="0" w:color="auto"/>
              <w:right w:val="single" w:sz="4" w:space="0" w:color="auto"/>
            </w:tcBorders>
            <w:hideMark/>
          </w:tcPr>
          <w:p w:rsidR="00762A20" w:rsidRDefault="00762A20"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p w:rsidR="00294BE1" w:rsidRDefault="00294BE1" w:rsidP="00CD4610">
            <w:pPr>
              <w:spacing w:after="0" w:line="240" w:lineRule="auto"/>
              <w:jc w:val="center"/>
              <w:rPr>
                <w:rFonts w:ascii="Times New Roman" w:hAnsi="Times New Roman" w:cs="Times New Roman"/>
                <w:bCs/>
                <w:sz w:val="24"/>
                <w:szCs w:val="24"/>
              </w:rPr>
            </w:pPr>
          </w:p>
          <w:p w:rsidR="00294BE1" w:rsidRDefault="00294BE1" w:rsidP="00CD4610">
            <w:pPr>
              <w:spacing w:after="0" w:line="240" w:lineRule="auto"/>
              <w:jc w:val="center"/>
              <w:rPr>
                <w:rFonts w:ascii="Times New Roman" w:hAnsi="Times New Roman" w:cs="Times New Roman"/>
                <w:bCs/>
                <w:sz w:val="24"/>
                <w:szCs w:val="24"/>
              </w:rPr>
            </w:pPr>
          </w:p>
          <w:p w:rsidR="00294BE1" w:rsidRDefault="00294BE1" w:rsidP="00CD4610">
            <w:pPr>
              <w:spacing w:after="0" w:line="240" w:lineRule="auto"/>
              <w:jc w:val="center"/>
              <w:rPr>
                <w:rFonts w:ascii="Times New Roman" w:hAnsi="Times New Roman" w:cs="Times New Roman"/>
                <w:bCs/>
                <w:sz w:val="24"/>
                <w:szCs w:val="24"/>
              </w:rPr>
            </w:pPr>
          </w:p>
          <w:p w:rsidR="00294BE1" w:rsidRDefault="00294BE1"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p w:rsidR="00294BE1" w:rsidRDefault="00294BE1" w:rsidP="00CD4610">
            <w:pPr>
              <w:spacing w:after="0" w:line="240" w:lineRule="auto"/>
              <w:jc w:val="center"/>
              <w:rPr>
                <w:rFonts w:ascii="Times New Roman" w:hAnsi="Times New Roman" w:cs="Times New Roman"/>
                <w:bCs/>
                <w:sz w:val="24"/>
                <w:szCs w:val="24"/>
              </w:rPr>
            </w:pPr>
          </w:p>
          <w:p w:rsidR="00294BE1" w:rsidRDefault="00294BE1" w:rsidP="00CD4610">
            <w:pPr>
              <w:spacing w:after="0" w:line="240" w:lineRule="auto"/>
              <w:jc w:val="center"/>
              <w:rPr>
                <w:rFonts w:ascii="Times New Roman" w:hAnsi="Times New Roman" w:cs="Times New Roman"/>
                <w:bCs/>
                <w:sz w:val="24"/>
                <w:szCs w:val="24"/>
              </w:rPr>
            </w:pPr>
          </w:p>
          <w:p w:rsidR="00294BE1" w:rsidRDefault="00294BE1" w:rsidP="00CD4610">
            <w:pPr>
              <w:spacing w:after="0" w:line="240" w:lineRule="auto"/>
              <w:jc w:val="center"/>
              <w:rPr>
                <w:rFonts w:ascii="Times New Roman" w:hAnsi="Times New Roman" w:cs="Times New Roman"/>
                <w:bCs/>
                <w:sz w:val="24"/>
                <w:szCs w:val="24"/>
              </w:rPr>
            </w:pPr>
          </w:p>
          <w:p w:rsidR="00294BE1" w:rsidRDefault="00294BE1" w:rsidP="00CD4610">
            <w:pPr>
              <w:spacing w:after="0" w:line="240" w:lineRule="auto"/>
              <w:jc w:val="center"/>
              <w:rPr>
                <w:rFonts w:ascii="Times New Roman" w:hAnsi="Times New Roman" w:cs="Times New Roman"/>
                <w:bCs/>
                <w:sz w:val="24"/>
                <w:szCs w:val="24"/>
              </w:rPr>
            </w:pPr>
          </w:p>
          <w:p w:rsidR="00294BE1" w:rsidRDefault="00294BE1"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1341" w:type="dxa"/>
            <w:gridSpan w:val="2"/>
            <w:tcBorders>
              <w:top w:val="single" w:sz="4" w:space="0" w:color="auto"/>
              <w:left w:val="single" w:sz="4" w:space="0" w:color="auto"/>
              <w:bottom w:val="single" w:sz="4" w:space="0" w:color="auto"/>
              <w:right w:val="single" w:sz="4" w:space="0" w:color="auto"/>
            </w:tcBorders>
            <w:hideMark/>
          </w:tcPr>
          <w:p w:rsidR="00762A20" w:rsidRDefault="00762A20" w:rsidP="00762A20">
            <w:pPr>
              <w:spacing w:after="0" w:line="240" w:lineRule="auto"/>
              <w:jc w:val="both"/>
              <w:rPr>
                <w:rFonts w:ascii="Times New Roman" w:eastAsia="Times New Roman" w:hAnsi="Times New Roman" w:cs="Times New Roman"/>
                <w:bCs/>
                <w:sz w:val="24"/>
                <w:szCs w:val="24"/>
              </w:rPr>
            </w:pPr>
            <w:r w:rsidRPr="00762A20">
              <w:rPr>
                <w:rFonts w:ascii="Times New Roman" w:eastAsia="Times New Roman" w:hAnsi="Times New Roman" w:cs="Times New Roman"/>
                <w:b/>
                <w:bCs/>
                <w:sz w:val="24"/>
                <w:szCs w:val="24"/>
              </w:rPr>
              <w:t>Лекция № 2,3.</w:t>
            </w:r>
            <w:r>
              <w:rPr>
                <w:rFonts w:ascii="Times New Roman" w:eastAsia="Times New Roman" w:hAnsi="Times New Roman" w:cs="Times New Roman"/>
                <w:bCs/>
                <w:sz w:val="24"/>
                <w:szCs w:val="24"/>
              </w:rPr>
              <w:t xml:space="preserve"> Программа развития сестринского дела. Основные направления деятельности сестринского персонала. Совершенствование организации работы сестринского персонала. Совершенствование кадровой политики. Совершенствование профессионального образования. Развитие профессиональных объединений, ассоциаций и союзов.</w:t>
            </w:r>
          </w:p>
          <w:p w:rsidR="00294BE1" w:rsidRDefault="00294BE1" w:rsidP="00294BE1">
            <w:pPr>
              <w:tabs>
                <w:tab w:val="left" w:pos="708"/>
              </w:tabs>
              <w:spacing w:after="0" w:line="240" w:lineRule="auto"/>
              <w:jc w:val="both"/>
              <w:rPr>
                <w:rFonts w:ascii="Times New Roman" w:hAnsi="Times New Roman" w:cs="Times New Roman"/>
                <w:bCs/>
                <w:sz w:val="24"/>
                <w:szCs w:val="24"/>
              </w:rPr>
            </w:pPr>
            <w:r w:rsidRPr="00294BE1">
              <w:rPr>
                <w:rFonts w:ascii="Times New Roman" w:eastAsia="Times New Roman" w:hAnsi="Times New Roman" w:cs="Times New Roman"/>
                <w:b/>
                <w:bCs/>
                <w:sz w:val="24"/>
                <w:szCs w:val="24"/>
              </w:rPr>
              <w:t>Практическое занятие № 2.</w:t>
            </w:r>
            <w:r>
              <w:rPr>
                <w:rFonts w:ascii="Times New Roman" w:eastAsia="Times New Roman" w:hAnsi="Times New Roman" w:cs="Times New Roman"/>
                <w:bCs/>
                <w:sz w:val="24"/>
                <w:szCs w:val="24"/>
              </w:rPr>
              <w:t xml:space="preserve"> </w:t>
            </w:r>
            <w:r w:rsidRPr="00347373">
              <w:rPr>
                <w:rFonts w:ascii="Times New Roman" w:hAnsi="Times New Roman" w:cs="Times New Roman"/>
                <w:bCs/>
                <w:sz w:val="24"/>
                <w:szCs w:val="24"/>
              </w:rPr>
              <w:t>Государственная программа развития сестринского дела в РФ.</w:t>
            </w:r>
            <w:r>
              <w:rPr>
                <w:rFonts w:ascii="Times New Roman" w:hAnsi="Times New Roman" w:cs="Times New Roman"/>
                <w:bCs/>
                <w:sz w:val="24"/>
                <w:szCs w:val="24"/>
              </w:rPr>
              <w:t xml:space="preserve"> Основные принципы философии сестринского дела в России. Основные понятия, используемые в Программе: сестринское дело, сестринский персонал. Сроки и этапы реализации программы. Концепция развития здравоохранения и медицинской науки в РФ. Совершенствование организации работы сестринского персонала.</w:t>
            </w:r>
          </w:p>
          <w:p w:rsidR="00294BE1" w:rsidRDefault="00294BE1" w:rsidP="00294BE1">
            <w:pPr>
              <w:tabs>
                <w:tab w:val="left" w:pos="708"/>
              </w:tabs>
              <w:spacing w:after="0" w:line="240" w:lineRule="auto"/>
              <w:jc w:val="both"/>
              <w:rPr>
                <w:rFonts w:ascii="Times New Roman" w:hAnsi="Times New Roman" w:cs="Times New Roman"/>
                <w:bCs/>
                <w:sz w:val="24"/>
                <w:szCs w:val="24"/>
              </w:rPr>
            </w:pPr>
            <w:r w:rsidRPr="00294BE1">
              <w:rPr>
                <w:rFonts w:ascii="Times New Roman" w:hAnsi="Times New Roman" w:cs="Times New Roman"/>
                <w:b/>
                <w:bCs/>
                <w:sz w:val="24"/>
                <w:szCs w:val="24"/>
              </w:rPr>
              <w:t>Семинарское занятие № 1.</w:t>
            </w:r>
            <w:r>
              <w:rPr>
                <w:rFonts w:ascii="Times New Roman" w:hAnsi="Times New Roman" w:cs="Times New Roman"/>
                <w:bCs/>
                <w:sz w:val="24"/>
                <w:szCs w:val="24"/>
              </w:rPr>
              <w:t xml:space="preserve"> Совершенствование кадровой политики: планирование, прогнозирование и мониторинг подготовки и занятости, сертификации и аттестации сестринского персонала. Важнейшие направления кадровой политики. Факторы, способствующие совершенствованию кадровой политики. Возможности реформирования системы оплаты труда сестринского персонала. </w:t>
            </w:r>
          </w:p>
          <w:p w:rsidR="00294BE1" w:rsidRPr="00485E79" w:rsidRDefault="00294BE1" w:rsidP="00294BE1">
            <w:pPr>
              <w:tabs>
                <w:tab w:val="left" w:pos="708"/>
              </w:tabs>
              <w:spacing w:after="0" w:line="240" w:lineRule="auto"/>
              <w:jc w:val="both"/>
              <w:rPr>
                <w:rFonts w:ascii="Times New Roman" w:hAnsi="Times New Roman" w:cs="Times New Roman"/>
                <w:b/>
                <w:bCs/>
                <w:sz w:val="24"/>
                <w:szCs w:val="24"/>
              </w:rPr>
            </w:pPr>
            <w:r w:rsidRPr="00485E79">
              <w:rPr>
                <w:rFonts w:ascii="Times New Roman" w:hAnsi="Times New Roman" w:cs="Times New Roman"/>
                <w:b/>
                <w:bCs/>
                <w:sz w:val="24"/>
                <w:szCs w:val="24"/>
              </w:rPr>
              <w:t>Самостоятельная работа:</w:t>
            </w:r>
          </w:p>
          <w:p w:rsidR="00294BE1" w:rsidRPr="00076A12" w:rsidRDefault="00294BE1" w:rsidP="00294BE1">
            <w:pPr>
              <w:tabs>
                <w:tab w:val="left" w:pos="708"/>
              </w:tabs>
              <w:spacing w:after="0" w:line="240" w:lineRule="auto"/>
              <w:jc w:val="both"/>
              <w:rPr>
                <w:rFonts w:ascii="Times New Roman" w:hAnsi="Times New Roman" w:cs="Times New Roman"/>
                <w:bCs/>
                <w:sz w:val="24"/>
                <w:szCs w:val="24"/>
              </w:rPr>
            </w:pPr>
            <w:r w:rsidRPr="00076A12">
              <w:rPr>
                <w:rFonts w:ascii="Times New Roman" w:hAnsi="Times New Roman" w:cs="Times New Roman"/>
                <w:bCs/>
                <w:sz w:val="24"/>
                <w:szCs w:val="24"/>
              </w:rPr>
              <w:t>- работа над проблемными вопросами темы;</w:t>
            </w:r>
          </w:p>
          <w:p w:rsidR="00294BE1" w:rsidRDefault="00294BE1" w:rsidP="00294BE1">
            <w:pPr>
              <w:tabs>
                <w:tab w:val="left" w:pos="708"/>
              </w:tabs>
              <w:spacing w:after="0" w:line="240" w:lineRule="auto"/>
              <w:jc w:val="both"/>
              <w:rPr>
                <w:rFonts w:ascii="Times New Roman" w:hAnsi="Times New Roman" w:cs="Times New Roman"/>
                <w:bCs/>
                <w:sz w:val="24"/>
                <w:szCs w:val="24"/>
              </w:rPr>
            </w:pPr>
            <w:r w:rsidRPr="00076A12">
              <w:rPr>
                <w:rFonts w:ascii="Times New Roman" w:hAnsi="Times New Roman" w:cs="Times New Roman"/>
                <w:bCs/>
                <w:sz w:val="24"/>
                <w:szCs w:val="24"/>
              </w:rPr>
              <w:t>- составить глоссарий по теме;</w:t>
            </w:r>
          </w:p>
          <w:p w:rsidR="00294BE1" w:rsidRDefault="00294BE1" w:rsidP="00294BE1">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с</w:t>
            </w:r>
            <w:r w:rsidRPr="00076A12">
              <w:rPr>
                <w:rFonts w:ascii="Times New Roman" w:hAnsi="Times New Roman" w:cs="Times New Roman"/>
                <w:bCs/>
                <w:sz w:val="24"/>
                <w:szCs w:val="24"/>
              </w:rPr>
              <w:t>оставить конспект, с использованием основн</w:t>
            </w:r>
            <w:r>
              <w:rPr>
                <w:rFonts w:ascii="Times New Roman" w:hAnsi="Times New Roman" w:cs="Times New Roman"/>
                <w:bCs/>
                <w:sz w:val="24"/>
                <w:szCs w:val="24"/>
              </w:rPr>
              <w:t>ой и дополнительной литературы.</w:t>
            </w:r>
          </w:p>
          <w:p w:rsidR="00294BE1" w:rsidRPr="00BA7031" w:rsidRDefault="00294BE1" w:rsidP="00294BE1">
            <w:pPr>
              <w:tabs>
                <w:tab w:val="left" w:pos="708"/>
              </w:tabs>
              <w:spacing w:after="0" w:line="240" w:lineRule="auto"/>
              <w:jc w:val="both"/>
              <w:rPr>
                <w:rFonts w:ascii="Times New Roman" w:hAnsi="Times New Roman" w:cs="Times New Roman"/>
                <w:bCs/>
                <w:sz w:val="24"/>
                <w:szCs w:val="24"/>
              </w:rPr>
            </w:pPr>
            <w:r w:rsidRPr="00BA7031">
              <w:rPr>
                <w:rFonts w:ascii="Times New Roman" w:hAnsi="Times New Roman" w:cs="Times New Roman"/>
                <w:bCs/>
                <w:sz w:val="24"/>
                <w:szCs w:val="24"/>
              </w:rPr>
              <w:t>Методическое обеспечение:</w:t>
            </w:r>
          </w:p>
          <w:p w:rsidR="00294BE1" w:rsidRDefault="00294BE1" w:rsidP="00294BE1">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485E79">
              <w:rPr>
                <w:rFonts w:ascii="Times New Roman" w:hAnsi="Times New Roman" w:cs="Times New Roman"/>
                <w:bCs/>
                <w:sz w:val="24"/>
                <w:szCs w:val="24"/>
              </w:rPr>
              <w:t>Басаков И.С. Делопроизводство: Документационное обеспечение управления на основе ГОСТ Р 6.30-2003. – Учебник для ССУЗов. Изда</w:t>
            </w:r>
            <w:r>
              <w:rPr>
                <w:rFonts w:ascii="Times New Roman" w:hAnsi="Times New Roman" w:cs="Times New Roman"/>
                <w:bCs/>
                <w:sz w:val="24"/>
                <w:szCs w:val="24"/>
              </w:rPr>
              <w:t>тельский дом «Дашков и К», 201</w:t>
            </w:r>
            <w:r w:rsidR="008D2A97">
              <w:rPr>
                <w:rFonts w:ascii="Times New Roman" w:hAnsi="Times New Roman" w:cs="Times New Roman"/>
                <w:bCs/>
                <w:sz w:val="24"/>
                <w:szCs w:val="24"/>
              </w:rPr>
              <w:t>7</w:t>
            </w:r>
            <w:r>
              <w:rPr>
                <w:rFonts w:ascii="Times New Roman" w:hAnsi="Times New Roman" w:cs="Times New Roman"/>
                <w:bCs/>
                <w:sz w:val="24"/>
                <w:szCs w:val="24"/>
              </w:rPr>
              <w:t>;</w:t>
            </w:r>
          </w:p>
          <w:p w:rsidR="00294BE1" w:rsidRPr="00485E79" w:rsidRDefault="00294BE1" w:rsidP="00294BE1">
            <w:pPr>
              <w:spacing w:after="0" w:line="240" w:lineRule="auto"/>
              <w:jc w:val="both"/>
              <w:rPr>
                <w:rFonts w:ascii="Times New Roman" w:hAnsi="Times New Roman" w:cs="Times New Roman"/>
                <w:sz w:val="24"/>
                <w:szCs w:val="24"/>
              </w:rPr>
            </w:pPr>
            <w:r w:rsidRPr="00485E79">
              <w:rPr>
                <w:rFonts w:ascii="Times New Roman" w:hAnsi="Times New Roman" w:cs="Times New Roman"/>
                <w:bCs/>
                <w:sz w:val="24"/>
                <w:szCs w:val="24"/>
              </w:rPr>
              <w:t xml:space="preserve">- </w:t>
            </w:r>
            <w:r w:rsidRPr="00485E79">
              <w:rPr>
                <w:rFonts w:ascii="Times New Roman" w:hAnsi="Times New Roman" w:cs="Times New Roman"/>
                <w:sz w:val="24"/>
                <w:szCs w:val="24"/>
              </w:rPr>
              <w:t>Современная организация сестринского дела: уч. пособие. Под ред. З.Е. Сопиной. М.: «ГЭОТАР-Медиа», 201</w:t>
            </w:r>
            <w:r w:rsidR="008D2A97">
              <w:rPr>
                <w:rFonts w:ascii="Times New Roman" w:hAnsi="Times New Roman" w:cs="Times New Roman"/>
                <w:sz w:val="24"/>
                <w:szCs w:val="24"/>
              </w:rPr>
              <w:t>8</w:t>
            </w:r>
            <w:r w:rsidRPr="00485E79">
              <w:rPr>
                <w:rFonts w:ascii="Times New Roman" w:hAnsi="Times New Roman" w:cs="Times New Roman"/>
                <w:sz w:val="24"/>
                <w:szCs w:val="24"/>
              </w:rPr>
              <w:t>;</w:t>
            </w:r>
          </w:p>
          <w:p w:rsidR="00294BE1" w:rsidRDefault="00294BE1" w:rsidP="00294BE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лекция № 2,3.</w:t>
            </w:r>
          </w:p>
        </w:tc>
      </w:tr>
      <w:tr w:rsidR="00294BE1" w:rsidRPr="00E1246C" w:rsidTr="00F65538">
        <w:tc>
          <w:tcPr>
            <w:tcW w:w="3369" w:type="dxa"/>
            <w:gridSpan w:val="2"/>
            <w:tcBorders>
              <w:top w:val="single" w:sz="4" w:space="0" w:color="auto"/>
              <w:left w:val="single" w:sz="4" w:space="0" w:color="auto"/>
              <w:bottom w:val="single" w:sz="4" w:space="0" w:color="auto"/>
              <w:right w:val="single" w:sz="4" w:space="0" w:color="auto"/>
            </w:tcBorders>
          </w:tcPr>
          <w:p w:rsidR="00294BE1" w:rsidRPr="00CD4610" w:rsidRDefault="00294BE1" w:rsidP="00CD4610">
            <w:pPr>
              <w:spacing w:after="0" w:line="240" w:lineRule="auto"/>
              <w:jc w:val="both"/>
              <w:rPr>
                <w:rFonts w:ascii="Times New Roman" w:hAnsi="Times New Roman" w:cs="Times New Roman"/>
                <w:sz w:val="24"/>
                <w:szCs w:val="24"/>
              </w:rPr>
            </w:pPr>
            <w:r w:rsidRPr="00A679F9">
              <w:rPr>
                <w:rFonts w:ascii="Times New Roman" w:hAnsi="Times New Roman" w:cs="Times New Roman"/>
                <w:sz w:val="24"/>
                <w:szCs w:val="24"/>
              </w:rPr>
              <w:t>Профессиональное образование и ассоциации, их деятельность в здравоохранении</w:t>
            </w:r>
          </w:p>
        </w:tc>
        <w:tc>
          <w:tcPr>
            <w:tcW w:w="425" w:type="dxa"/>
            <w:tcBorders>
              <w:top w:val="single" w:sz="4" w:space="0" w:color="auto"/>
              <w:left w:val="single" w:sz="4" w:space="0" w:color="auto"/>
              <w:bottom w:val="single" w:sz="4" w:space="0" w:color="auto"/>
              <w:right w:val="single" w:sz="4" w:space="0" w:color="auto"/>
            </w:tcBorders>
          </w:tcPr>
          <w:p w:rsidR="00294BE1" w:rsidRDefault="00294BE1"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1341" w:type="dxa"/>
            <w:gridSpan w:val="2"/>
            <w:tcBorders>
              <w:top w:val="single" w:sz="4" w:space="0" w:color="auto"/>
              <w:left w:val="single" w:sz="4" w:space="0" w:color="auto"/>
              <w:bottom w:val="single" w:sz="4" w:space="0" w:color="auto"/>
              <w:right w:val="single" w:sz="4" w:space="0" w:color="auto"/>
            </w:tcBorders>
          </w:tcPr>
          <w:p w:rsidR="00294BE1" w:rsidRDefault="00294BE1" w:rsidP="00294BE1">
            <w:pPr>
              <w:tabs>
                <w:tab w:val="left" w:pos="708"/>
              </w:tabs>
              <w:spacing w:after="0" w:line="240" w:lineRule="auto"/>
              <w:jc w:val="both"/>
              <w:rPr>
                <w:rFonts w:ascii="Times New Roman" w:hAnsi="Times New Roman" w:cs="Times New Roman"/>
                <w:bCs/>
                <w:sz w:val="24"/>
                <w:szCs w:val="24"/>
              </w:rPr>
            </w:pPr>
            <w:r w:rsidRPr="00294BE1">
              <w:rPr>
                <w:rFonts w:ascii="Times New Roman" w:eastAsia="Times New Roman" w:hAnsi="Times New Roman" w:cs="Times New Roman"/>
                <w:b/>
                <w:bCs/>
                <w:sz w:val="24"/>
                <w:szCs w:val="24"/>
              </w:rPr>
              <w:t xml:space="preserve">Практическое занятие № 3. </w:t>
            </w:r>
            <w:r w:rsidRPr="00732E5C">
              <w:rPr>
                <w:rFonts w:ascii="Times New Roman" w:hAnsi="Times New Roman" w:cs="Times New Roman"/>
                <w:bCs/>
                <w:sz w:val="24"/>
                <w:szCs w:val="24"/>
              </w:rPr>
              <w:t>Создание и развитие государственной системы многоуровневой подготовки сестринских кадров.</w:t>
            </w:r>
            <w:r>
              <w:rPr>
                <w:rFonts w:ascii="Times New Roman" w:hAnsi="Times New Roman" w:cs="Times New Roman"/>
                <w:bCs/>
                <w:sz w:val="24"/>
                <w:szCs w:val="24"/>
              </w:rPr>
              <w:t xml:space="preserve"> Уровни профессионального сестринского образования. Государственные образовательные стандарты по специальности «Сестринское дело». Развитие профессиональных сестринских объединений, ассоциация и союзов и варианты сотрудничества с ними.</w:t>
            </w:r>
          </w:p>
          <w:p w:rsidR="00294BE1" w:rsidRPr="00485E79" w:rsidRDefault="00294BE1" w:rsidP="00294BE1">
            <w:pPr>
              <w:tabs>
                <w:tab w:val="left" w:pos="708"/>
              </w:tabs>
              <w:spacing w:after="0" w:line="240" w:lineRule="auto"/>
              <w:jc w:val="both"/>
              <w:rPr>
                <w:rFonts w:ascii="Times New Roman" w:hAnsi="Times New Roman" w:cs="Times New Roman"/>
                <w:b/>
                <w:bCs/>
                <w:sz w:val="24"/>
                <w:szCs w:val="24"/>
              </w:rPr>
            </w:pPr>
            <w:r w:rsidRPr="00485E79">
              <w:rPr>
                <w:rFonts w:ascii="Times New Roman" w:hAnsi="Times New Roman" w:cs="Times New Roman"/>
                <w:b/>
                <w:bCs/>
                <w:sz w:val="24"/>
                <w:szCs w:val="24"/>
              </w:rPr>
              <w:t>Самостоятельная работа:</w:t>
            </w:r>
          </w:p>
          <w:p w:rsidR="00294BE1" w:rsidRPr="00076A12" w:rsidRDefault="00294BE1" w:rsidP="00294BE1">
            <w:pPr>
              <w:tabs>
                <w:tab w:val="left" w:pos="708"/>
              </w:tabs>
              <w:spacing w:after="0" w:line="240" w:lineRule="auto"/>
              <w:jc w:val="both"/>
              <w:rPr>
                <w:rFonts w:ascii="Times New Roman" w:hAnsi="Times New Roman" w:cs="Times New Roman"/>
                <w:bCs/>
                <w:sz w:val="24"/>
                <w:szCs w:val="24"/>
              </w:rPr>
            </w:pPr>
            <w:r w:rsidRPr="00076A12">
              <w:rPr>
                <w:rFonts w:ascii="Times New Roman" w:hAnsi="Times New Roman" w:cs="Times New Roman"/>
                <w:bCs/>
                <w:sz w:val="24"/>
                <w:szCs w:val="24"/>
              </w:rPr>
              <w:t>- работа над проблемными вопросами темы;</w:t>
            </w:r>
          </w:p>
          <w:p w:rsidR="00294BE1" w:rsidRDefault="00294BE1" w:rsidP="00294BE1">
            <w:pPr>
              <w:tabs>
                <w:tab w:val="left" w:pos="708"/>
              </w:tabs>
              <w:spacing w:after="0" w:line="240" w:lineRule="auto"/>
              <w:jc w:val="both"/>
              <w:rPr>
                <w:rFonts w:ascii="Times New Roman" w:hAnsi="Times New Roman" w:cs="Times New Roman"/>
                <w:bCs/>
                <w:sz w:val="24"/>
                <w:szCs w:val="24"/>
              </w:rPr>
            </w:pPr>
            <w:r w:rsidRPr="0037707D">
              <w:rPr>
                <w:rFonts w:ascii="Times New Roman" w:hAnsi="Times New Roman" w:cs="Times New Roman"/>
                <w:bCs/>
                <w:sz w:val="24"/>
                <w:szCs w:val="24"/>
              </w:rPr>
              <w:t>- составить электронную презентацию по заданной теме;</w:t>
            </w:r>
          </w:p>
          <w:p w:rsidR="00294BE1" w:rsidRPr="00485E79" w:rsidRDefault="00294BE1" w:rsidP="00294BE1">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дать характеристику и</w:t>
            </w:r>
            <w:r>
              <w:rPr>
                <w:rFonts w:ascii="Times New Roman" w:hAnsi="Times New Roman" w:cs="Times New Roman"/>
                <w:color w:val="000000"/>
                <w:sz w:val="24"/>
                <w:szCs w:val="24"/>
              </w:rPr>
              <w:t>сследований</w:t>
            </w:r>
            <w:r w:rsidRPr="002A4F1A">
              <w:rPr>
                <w:rFonts w:ascii="Times New Roman" w:hAnsi="Times New Roman" w:cs="Times New Roman"/>
                <w:color w:val="000000"/>
                <w:sz w:val="24"/>
                <w:szCs w:val="24"/>
              </w:rPr>
              <w:t xml:space="preserve"> в деятельности сестринск</w:t>
            </w:r>
            <w:r>
              <w:rPr>
                <w:rFonts w:ascii="Times New Roman" w:hAnsi="Times New Roman" w:cs="Times New Roman"/>
                <w:color w:val="000000"/>
                <w:sz w:val="24"/>
                <w:szCs w:val="24"/>
              </w:rPr>
              <w:t>ого</w:t>
            </w:r>
            <w:r w:rsidRPr="002A4F1A">
              <w:rPr>
                <w:rFonts w:ascii="Times New Roman" w:hAnsi="Times New Roman" w:cs="Times New Roman"/>
                <w:color w:val="000000"/>
                <w:sz w:val="24"/>
                <w:szCs w:val="24"/>
              </w:rPr>
              <w:t xml:space="preserve"> персонала.</w:t>
            </w:r>
            <w:r w:rsidRPr="002A4F1A">
              <w:rPr>
                <w:rStyle w:val="apple-converted-space"/>
                <w:rFonts w:ascii="Times New Roman" w:hAnsi="Times New Roman" w:cs="Times New Roman"/>
                <w:color w:val="000000"/>
                <w:sz w:val="24"/>
                <w:szCs w:val="24"/>
              </w:rPr>
              <w:t> </w:t>
            </w:r>
          </w:p>
          <w:p w:rsidR="00294BE1" w:rsidRPr="00294BE1" w:rsidRDefault="00294BE1" w:rsidP="00294BE1">
            <w:pPr>
              <w:tabs>
                <w:tab w:val="left" w:pos="708"/>
              </w:tabs>
              <w:spacing w:after="0" w:line="240" w:lineRule="auto"/>
              <w:jc w:val="both"/>
              <w:rPr>
                <w:rFonts w:ascii="Times New Roman" w:hAnsi="Times New Roman" w:cs="Times New Roman"/>
                <w:b/>
                <w:bCs/>
                <w:sz w:val="24"/>
                <w:szCs w:val="24"/>
              </w:rPr>
            </w:pPr>
            <w:r w:rsidRPr="00294BE1">
              <w:rPr>
                <w:rFonts w:ascii="Times New Roman" w:hAnsi="Times New Roman" w:cs="Times New Roman"/>
                <w:b/>
                <w:bCs/>
                <w:sz w:val="24"/>
                <w:szCs w:val="24"/>
              </w:rPr>
              <w:t>Методическое обеспечение:</w:t>
            </w:r>
          </w:p>
          <w:p w:rsidR="00294BE1" w:rsidRDefault="00294BE1" w:rsidP="00294BE1">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485E79">
              <w:rPr>
                <w:rFonts w:ascii="Times New Roman" w:hAnsi="Times New Roman" w:cs="Times New Roman"/>
                <w:bCs/>
                <w:sz w:val="24"/>
                <w:szCs w:val="24"/>
              </w:rPr>
              <w:t>Басаков И.С. Делопроизводство: Документационное обеспечение управления на основе ГОСТ Р 6.30-2003. – Учебник для ССУЗов. Изда</w:t>
            </w:r>
            <w:r>
              <w:rPr>
                <w:rFonts w:ascii="Times New Roman" w:hAnsi="Times New Roman" w:cs="Times New Roman"/>
                <w:bCs/>
                <w:sz w:val="24"/>
                <w:szCs w:val="24"/>
              </w:rPr>
              <w:t>тельский дом «Дашков и К», 201</w:t>
            </w:r>
            <w:r w:rsidR="008D2A97">
              <w:rPr>
                <w:rFonts w:ascii="Times New Roman" w:hAnsi="Times New Roman" w:cs="Times New Roman"/>
                <w:bCs/>
                <w:sz w:val="24"/>
                <w:szCs w:val="24"/>
              </w:rPr>
              <w:t>7</w:t>
            </w:r>
            <w:r>
              <w:rPr>
                <w:rFonts w:ascii="Times New Roman" w:hAnsi="Times New Roman" w:cs="Times New Roman"/>
                <w:bCs/>
                <w:sz w:val="24"/>
                <w:szCs w:val="24"/>
              </w:rPr>
              <w:t>;</w:t>
            </w:r>
          </w:p>
          <w:p w:rsidR="00294BE1" w:rsidRPr="00485E79" w:rsidRDefault="00294BE1" w:rsidP="00294BE1">
            <w:pPr>
              <w:spacing w:after="0" w:line="240" w:lineRule="auto"/>
              <w:jc w:val="both"/>
              <w:rPr>
                <w:rFonts w:ascii="Times New Roman" w:hAnsi="Times New Roman" w:cs="Times New Roman"/>
                <w:sz w:val="24"/>
                <w:szCs w:val="24"/>
              </w:rPr>
            </w:pPr>
            <w:r w:rsidRPr="00485E79">
              <w:rPr>
                <w:rFonts w:ascii="Times New Roman" w:hAnsi="Times New Roman" w:cs="Times New Roman"/>
                <w:bCs/>
                <w:sz w:val="24"/>
                <w:szCs w:val="24"/>
              </w:rPr>
              <w:t xml:space="preserve">- </w:t>
            </w:r>
            <w:r w:rsidRPr="00485E79">
              <w:rPr>
                <w:rFonts w:ascii="Times New Roman" w:hAnsi="Times New Roman" w:cs="Times New Roman"/>
                <w:sz w:val="24"/>
                <w:szCs w:val="24"/>
              </w:rPr>
              <w:t>Современная организация сестринского дела: уч. пособие. Под ред. З.Е. Сопиной. М.: «ГЭОТАР-Медиа», 201</w:t>
            </w:r>
            <w:r w:rsidR="008D2A97">
              <w:rPr>
                <w:rFonts w:ascii="Times New Roman" w:hAnsi="Times New Roman" w:cs="Times New Roman"/>
                <w:sz w:val="24"/>
                <w:szCs w:val="24"/>
              </w:rPr>
              <w:t>8</w:t>
            </w:r>
            <w:r w:rsidRPr="00485E79">
              <w:rPr>
                <w:rFonts w:ascii="Times New Roman" w:hAnsi="Times New Roman" w:cs="Times New Roman"/>
                <w:sz w:val="24"/>
                <w:szCs w:val="24"/>
              </w:rPr>
              <w:t>;</w:t>
            </w:r>
          </w:p>
          <w:p w:rsidR="00294BE1" w:rsidRPr="00762A20" w:rsidRDefault="00294BE1" w:rsidP="00294BE1">
            <w:pPr>
              <w:spacing w:after="0" w:line="240" w:lineRule="auto"/>
              <w:jc w:val="both"/>
              <w:rPr>
                <w:rFonts w:ascii="Times New Roman" w:eastAsia="Times New Roman" w:hAnsi="Times New Roman" w:cs="Times New Roman"/>
                <w:b/>
                <w:bCs/>
                <w:sz w:val="24"/>
                <w:szCs w:val="24"/>
              </w:rPr>
            </w:pPr>
            <w:r>
              <w:rPr>
                <w:rFonts w:ascii="Times New Roman" w:hAnsi="Times New Roman" w:cs="Times New Roman"/>
                <w:bCs/>
                <w:sz w:val="24"/>
                <w:szCs w:val="24"/>
              </w:rPr>
              <w:t>- лекция № 2,3.</w:t>
            </w:r>
          </w:p>
        </w:tc>
      </w:tr>
      <w:tr w:rsidR="00762A20" w:rsidRPr="00E1246C" w:rsidTr="00F65538">
        <w:tc>
          <w:tcPr>
            <w:tcW w:w="3369" w:type="dxa"/>
            <w:gridSpan w:val="2"/>
            <w:tcBorders>
              <w:top w:val="single" w:sz="4" w:space="0" w:color="auto"/>
              <w:left w:val="single" w:sz="4" w:space="0" w:color="auto"/>
              <w:bottom w:val="single" w:sz="4" w:space="0" w:color="auto"/>
              <w:right w:val="single" w:sz="4" w:space="0" w:color="auto"/>
            </w:tcBorders>
            <w:hideMark/>
          </w:tcPr>
          <w:p w:rsidR="00762A20" w:rsidRPr="00CD4610" w:rsidRDefault="00762A20" w:rsidP="00CD4610">
            <w:pPr>
              <w:spacing w:after="0" w:line="240" w:lineRule="auto"/>
              <w:jc w:val="both"/>
              <w:rPr>
                <w:rFonts w:ascii="Times New Roman" w:hAnsi="Times New Roman" w:cs="Times New Roman"/>
                <w:sz w:val="24"/>
                <w:szCs w:val="24"/>
              </w:rPr>
            </w:pPr>
            <w:r w:rsidRPr="00CD4610">
              <w:rPr>
                <w:rFonts w:ascii="Times New Roman" w:hAnsi="Times New Roman" w:cs="Times New Roman"/>
                <w:sz w:val="24"/>
                <w:szCs w:val="24"/>
              </w:rPr>
              <w:t>Анализ деятел</w:t>
            </w:r>
            <w:r>
              <w:rPr>
                <w:rFonts w:ascii="Times New Roman" w:hAnsi="Times New Roman" w:cs="Times New Roman"/>
                <w:sz w:val="24"/>
                <w:szCs w:val="24"/>
              </w:rPr>
              <w:t>ьности лечебно-профилактической организации</w:t>
            </w:r>
          </w:p>
        </w:tc>
        <w:tc>
          <w:tcPr>
            <w:tcW w:w="425" w:type="dxa"/>
            <w:tcBorders>
              <w:top w:val="single" w:sz="4" w:space="0" w:color="auto"/>
              <w:left w:val="single" w:sz="4" w:space="0" w:color="auto"/>
              <w:bottom w:val="single" w:sz="4" w:space="0" w:color="auto"/>
              <w:right w:val="single" w:sz="4" w:space="0" w:color="auto"/>
            </w:tcBorders>
            <w:hideMark/>
          </w:tcPr>
          <w:p w:rsidR="00762A20" w:rsidRDefault="00762A20"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294BE1" w:rsidRDefault="00294BE1" w:rsidP="00CD4610">
            <w:pPr>
              <w:spacing w:after="0" w:line="240" w:lineRule="auto"/>
              <w:jc w:val="center"/>
              <w:rPr>
                <w:rFonts w:ascii="Times New Roman" w:hAnsi="Times New Roman" w:cs="Times New Roman"/>
                <w:bCs/>
                <w:sz w:val="24"/>
                <w:szCs w:val="24"/>
              </w:rPr>
            </w:pPr>
          </w:p>
          <w:p w:rsidR="00294BE1" w:rsidRDefault="00294BE1" w:rsidP="00CD4610">
            <w:pPr>
              <w:spacing w:after="0" w:line="240" w:lineRule="auto"/>
              <w:jc w:val="center"/>
              <w:rPr>
                <w:rFonts w:ascii="Times New Roman" w:hAnsi="Times New Roman" w:cs="Times New Roman"/>
                <w:bCs/>
                <w:sz w:val="24"/>
                <w:szCs w:val="24"/>
              </w:rPr>
            </w:pPr>
          </w:p>
          <w:p w:rsidR="00294BE1" w:rsidRDefault="00294BE1"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p w:rsidR="00294BE1" w:rsidRDefault="00294BE1" w:rsidP="00CD4610">
            <w:pPr>
              <w:spacing w:after="0" w:line="240" w:lineRule="auto"/>
              <w:jc w:val="center"/>
              <w:rPr>
                <w:rFonts w:ascii="Times New Roman" w:hAnsi="Times New Roman" w:cs="Times New Roman"/>
                <w:bCs/>
                <w:sz w:val="24"/>
                <w:szCs w:val="24"/>
              </w:rPr>
            </w:pPr>
          </w:p>
          <w:p w:rsidR="00294BE1" w:rsidRDefault="00294BE1" w:rsidP="00CD4610">
            <w:pPr>
              <w:spacing w:after="0" w:line="240" w:lineRule="auto"/>
              <w:jc w:val="center"/>
              <w:rPr>
                <w:rFonts w:ascii="Times New Roman" w:hAnsi="Times New Roman" w:cs="Times New Roman"/>
                <w:bCs/>
                <w:sz w:val="24"/>
                <w:szCs w:val="24"/>
              </w:rPr>
            </w:pPr>
          </w:p>
          <w:p w:rsidR="00294BE1" w:rsidRDefault="00294BE1" w:rsidP="00CD4610">
            <w:pPr>
              <w:spacing w:after="0" w:line="240" w:lineRule="auto"/>
              <w:jc w:val="center"/>
              <w:rPr>
                <w:rFonts w:ascii="Times New Roman" w:hAnsi="Times New Roman" w:cs="Times New Roman"/>
                <w:bCs/>
                <w:sz w:val="24"/>
                <w:szCs w:val="24"/>
              </w:rPr>
            </w:pPr>
          </w:p>
          <w:p w:rsidR="00294BE1" w:rsidRDefault="00294BE1"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1341" w:type="dxa"/>
            <w:gridSpan w:val="2"/>
            <w:tcBorders>
              <w:top w:val="single" w:sz="4" w:space="0" w:color="auto"/>
              <w:left w:val="single" w:sz="4" w:space="0" w:color="auto"/>
              <w:bottom w:val="single" w:sz="4" w:space="0" w:color="auto"/>
              <w:right w:val="single" w:sz="4" w:space="0" w:color="auto"/>
            </w:tcBorders>
            <w:hideMark/>
          </w:tcPr>
          <w:p w:rsidR="00762A20" w:rsidRDefault="00762A20" w:rsidP="00762A20">
            <w:pPr>
              <w:spacing w:after="0" w:line="240" w:lineRule="auto"/>
              <w:jc w:val="both"/>
              <w:rPr>
                <w:rFonts w:ascii="Times New Roman" w:eastAsia="Times New Roman" w:hAnsi="Times New Roman" w:cs="Times New Roman"/>
                <w:bCs/>
                <w:sz w:val="24"/>
                <w:szCs w:val="24"/>
              </w:rPr>
            </w:pPr>
            <w:r w:rsidRPr="00762A20">
              <w:rPr>
                <w:rFonts w:ascii="Times New Roman" w:eastAsia="Times New Roman" w:hAnsi="Times New Roman" w:cs="Times New Roman"/>
                <w:b/>
                <w:bCs/>
                <w:sz w:val="24"/>
                <w:szCs w:val="24"/>
              </w:rPr>
              <w:t>Лекция № 4.</w:t>
            </w:r>
            <w:r>
              <w:rPr>
                <w:rFonts w:ascii="Times New Roman" w:eastAsia="Times New Roman" w:hAnsi="Times New Roman" w:cs="Times New Roman"/>
                <w:bCs/>
                <w:sz w:val="24"/>
                <w:szCs w:val="24"/>
              </w:rPr>
              <w:t xml:space="preserve"> Становление сестринского дела в России. Факторы внешней и внутренней среды, влияющие на деятельность медицинских организаций. Проблемы несоответствия организационной структуры сестринской службы масштабами управляемости и пути их решения. </w:t>
            </w:r>
          </w:p>
          <w:p w:rsidR="00294BE1" w:rsidRDefault="00294BE1" w:rsidP="00294BE1">
            <w:pPr>
              <w:tabs>
                <w:tab w:val="left" w:pos="708"/>
              </w:tabs>
              <w:spacing w:after="0" w:line="240" w:lineRule="auto"/>
              <w:jc w:val="both"/>
              <w:rPr>
                <w:rFonts w:ascii="Times New Roman" w:hAnsi="Times New Roman" w:cs="Times New Roman"/>
                <w:bCs/>
                <w:sz w:val="24"/>
                <w:szCs w:val="24"/>
              </w:rPr>
            </w:pPr>
            <w:r w:rsidRPr="00294BE1">
              <w:rPr>
                <w:rFonts w:ascii="Times New Roman" w:hAnsi="Times New Roman" w:cs="Times New Roman"/>
                <w:b/>
                <w:bCs/>
                <w:sz w:val="24"/>
                <w:szCs w:val="24"/>
              </w:rPr>
              <w:t>Практическое занятие № 4.</w:t>
            </w:r>
            <w:r>
              <w:rPr>
                <w:rFonts w:ascii="Times New Roman" w:hAnsi="Times New Roman" w:cs="Times New Roman"/>
                <w:bCs/>
                <w:sz w:val="24"/>
                <w:szCs w:val="24"/>
              </w:rPr>
              <w:t xml:space="preserve"> </w:t>
            </w:r>
            <w:r w:rsidRPr="00732E5C">
              <w:rPr>
                <w:rFonts w:ascii="Times New Roman" w:hAnsi="Times New Roman" w:cs="Times New Roman"/>
                <w:bCs/>
                <w:sz w:val="24"/>
                <w:szCs w:val="24"/>
              </w:rPr>
              <w:t>Исторические аспекты становления сестринского дела в России.</w:t>
            </w:r>
            <w:r>
              <w:rPr>
                <w:rFonts w:ascii="Times New Roman" w:hAnsi="Times New Roman" w:cs="Times New Roman"/>
                <w:bCs/>
                <w:sz w:val="24"/>
                <w:szCs w:val="24"/>
              </w:rPr>
              <w:t xml:space="preserve"> Организационная структура управления ЛПО с позиции системного подхода. Факторы внешней и внутренней  среды организации, влияющие на медицинскую деятельность, их влияние на сестринскую службу как подсистему ЛПО.</w:t>
            </w:r>
          </w:p>
          <w:p w:rsidR="00294BE1" w:rsidRDefault="00294BE1" w:rsidP="00294BE1">
            <w:pPr>
              <w:tabs>
                <w:tab w:val="left" w:pos="708"/>
              </w:tabs>
              <w:spacing w:after="0" w:line="240" w:lineRule="auto"/>
              <w:jc w:val="both"/>
              <w:rPr>
                <w:rFonts w:ascii="Times New Roman" w:hAnsi="Times New Roman" w:cs="Times New Roman"/>
                <w:bCs/>
                <w:sz w:val="24"/>
                <w:szCs w:val="24"/>
              </w:rPr>
            </w:pPr>
            <w:r w:rsidRPr="00294BE1">
              <w:rPr>
                <w:rFonts w:ascii="Times New Roman" w:hAnsi="Times New Roman" w:cs="Times New Roman"/>
                <w:b/>
                <w:bCs/>
                <w:sz w:val="24"/>
                <w:szCs w:val="24"/>
              </w:rPr>
              <w:t>Семинарское занятие № 2.</w:t>
            </w:r>
            <w:r>
              <w:rPr>
                <w:rFonts w:ascii="Times New Roman" w:hAnsi="Times New Roman" w:cs="Times New Roman"/>
                <w:bCs/>
                <w:sz w:val="24"/>
                <w:szCs w:val="24"/>
              </w:rPr>
              <w:t xml:space="preserve"> Принципы построения организации. Определение нормы управления, ее критерии. Традиционная линейная двухуровневая горизонтальная структура управления сестринской службой ЛПО. Оптимизация организационной структуры сестринской службы. Положение о заместителе главного врача по работе с сестринским персоналом. Тарифно-квалификационная характеристика заместителя главного врача по работе с сестринским персоналом. Положение о главной медицинской сестре с высшим образованием. Тарифно-квалификационная характеристика главной медицинской сестры с высшим медицинским образованием.</w:t>
            </w:r>
          </w:p>
          <w:p w:rsidR="00294BE1" w:rsidRPr="00485E79" w:rsidRDefault="00294BE1" w:rsidP="00294BE1">
            <w:pPr>
              <w:tabs>
                <w:tab w:val="left" w:pos="708"/>
              </w:tabs>
              <w:spacing w:after="0" w:line="240" w:lineRule="auto"/>
              <w:jc w:val="both"/>
              <w:rPr>
                <w:rFonts w:ascii="Times New Roman" w:hAnsi="Times New Roman" w:cs="Times New Roman"/>
                <w:b/>
                <w:bCs/>
                <w:sz w:val="24"/>
                <w:szCs w:val="24"/>
              </w:rPr>
            </w:pPr>
            <w:r w:rsidRPr="00485E79">
              <w:rPr>
                <w:rFonts w:ascii="Times New Roman" w:hAnsi="Times New Roman" w:cs="Times New Roman"/>
                <w:b/>
                <w:bCs/>
                <w:sz w:val="24"/>
                <w:szCs w:val="24"/>
              </w:rPr>
              <w:t>Самостоятельная работа:</w:t>
            </w:r>
          </w:p>
          <w:p w:rsidR="00294BE1" w:rsidRPr="00076A12" w:rsidRDefault="00294BE1" w:rsidP="00294BE1">
            <w:pPr>
              <w:tabs>
                <w:tab w:val="left" w:pos="708"/>
              </w:tabs>
              <w:spacing w:after="0" w:line="240" w:lineRule="auto"/>
              <w:jc w:val="both"/>
              <w:rPr>
                <w:rFonts w:ascii="Times New Roman" w:hAnsi="Times New Roman" w:cs="Times New Roman"/>
                <w:bCs/>
                <w:sz w:val="24"/>
                <w:szCs w:val="24"/>
              </w:rPr>
            </w:pPr>
            <w:r w:rsidRPr="00076A12">
              <w:rPr>
                <w:rFonts w:ascii="Times New Roman" w:hAnsi="Times New Roman" w:cs="Times New Roman"/>
                <w:bCs/>
                <w:sz w:val="24"/>
                <w:szCs w:val="24"/>
              </w:rPr>
              <w:t>- работа над проблемными вопросами темы;</w:t>
            </w:r>
          </w:p>
          <w:p w:rsidR="00294BE1" w:rsidRDefault="00294BE1" w:rsidP="00294BE1">
            <w:pPr>
              <w:tabs>
                <w:tab w:val="left" w:pos="708"/>
              </w:tabs>
              <w:spacing w:after="0" w:line="240" w:lineRule="auto"/>
              <w:jc w:val="both"/>
              <w:rPr>
                <w:rFonts w:ascii="Times New Roman" w:hAnsi="Times New Roman" w:cs="Times New Roman"/>
                <w:bCs/>
                <w:sz w:val="24"/>
                <w:szCs w:val="24"/>
              </w:rPr>
            </w:pPr>
            <w:r w:rsidRPr="00076A12">
              <w:rPr>
                <w:rFonts w:ascii="Times New Roman" w:hAnsi="Times New Roman" w:cs="Times New Roman"/>
                <w:bCs/>
                <w:sz w:val="24"/>
                <w:szCs w:val="24"/>
              </w:rPr>
              <w:t>- составить глоссарий по теме;</w:t>
            </w:r>
          </w:p>
          <w:p w:rsidR="00294BE1" w:rsidRPr="00D40CF1" w:rsidRDefault="00294BE1" w:rsidP="00294BE1">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провести а</w:t>
            </w:r>
            <w:r>
              <w:rPr>
                <w:rFonts w:ascii="Times New Roman" w:hAnsi="Times New Roman" w:cs="Times New Roman"/>
                <w:color w:val="000000"/>
                <w:sz w:val="24"/>
                <w:szCs w:val="24"/>
              </w:rPr>
              <w:t>нализ и оценку</w:t>
            </w:r>
            <w:r w:rsidRPr="002A4F1A">
              <w:rPr>
                <w:rFonts w:ascii="Times New Roman" w:hAnsi="Times New Roman" w:cs="Times New Roman"/>
                <w:color w:val="000000"/>
                <w:sz w:val="24"/>
                <w:szCs w:val="24"/>
              </w:rPr>
              <w:t xml:space="preserve"> уровня заболеваемости сотрудников отделения.</w:t>
            </w:r>
          </w:p>
          <w:p w:rsidR="00294BE1" w:rsidRPr="006804FC" w:rsidRDefault="00294BE1" w:rsidP="00294BE1">
            <w:pPr>
              <w:tabs>
                <w:tab w:val="left" w:pos="708"/>
              </w:tabs>
              <w:spacing w:after="0" w:line="240" w:lineRule="auto"/>
              <w:jc w:val="both"/>
              <w:rPr>
                <w:rFonts w:ascii="Times New Roman" w:hAnsi="Times New Roman" w:cs="Times New Roman"/>
                <w:b/>
                <w:bCs/>
                <w:sz w:val="24"/>
                <w:szCs w:val="24"/>
              </w:rPr>
            </w:pPr>
            <w:r w:rsidRPr="006804FC">
              <w:rPr>
                <w:rFonts w:ascii="Times New Roman" w:hAnsi="Times New Roman" w:cs="Times New Roman"/>
                <w:b/>
                <w:bCs/>
                <w:sz w:val="24"/>
                <w:szCs w:val="24"/>
              </w:rPr>
              <w:t>Методическое обеспечение:</w:t>
            </w:r>
          </w:p>
          <w:p w:rsidR="00294BE1" w:rsidRDefault="00294BE1" w:rsidP="00294BE1">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485E79">
              <w:rPr>
                <w:rFonts w:ascii="Times New Roman" w:hAnsi="Times New Roman" w:cs="Times New Roman"/>
                <w:bCs/>
                <w:sz w:val="24"/>
                <w:szCs w:val="24"/>
              </w:rPr>
              <w:t>Басаков И.С. Делопроизводство: Документационное обеспечение управления на основе ГОСТ Р 6.30-2003. – Учебник для ССУЗов. Изда</w:t>
            </w:r>
            <w:r>
              <w:rPr>
                <w:rFonts w:ascii="Times New Roman" w:hAnsi="Times New Roman" w:cs="Times New Roman"/>
                <w:bCs/>
                <w:sz w:val="24"/>
                <w:szCs w:val="24"/>
              </w:rPr>
              <w:t>тельский дом «Дашков и К», 201</w:t>
            </w:r>
            <w:r w:rsidR="008D2A97">
              <w:rPr>
                <w:rFonts w:ascii="Times New Roman" w:hAnsi="Times New Roman" w:cs="Times New Roman"/>
                <w:bCs/>
                <w:sz w:val="24"/>
                <w:szCs w:val="24"/>
              </w:rPr>
              <w:t>7</w:t>
            </w:r>
            <w:r>
              <w:rPr>
                <w:rFonts w:ascii="Times New Roman" w:hAnsi="Times New Roman" w:cs="Times New Roman"/>
                <w:bCs/>
                <w:sz w:val="24"/>
                <w:szCs w:val="24"/>
              </w:rPr>
              <w:t>;</w:t>
            </w:r>
          </w:p>
          <w:p w:rsidR="00294BE1" w:rsidRPr="00485E79" w:rsidRDefault="00294BE1" w:rsidP="00294BE1">
            <w:pPr>
              <w:spacing w:after="0" w:line="240" w:lineRule="auto"/>
              <w:jc w:val="both"/>
              <w:rPr>
                <w:rFonts w:ascii="Times New Roman" w:hAnsi="Times New Roman" w:cs="Times New Roman"/>
                <w:sz w:val="24"/>
                <w:szCs w:val="24"/>
              </w:rPr>
            </w:pPr>
            <w:r w:rsidRPr="00485E79">
              <w:rPr>
                <w:rFonts w:ascii="Times New Roman" w:hAnsi="Times New Roman" w:cs="Times New Roman"/>
                <w:bCs/>
                <w:sz w:val="24"/>
                <w:szCs w:val="24"/>
              </w:rPr>
              <w:t xml:space="preserve">- </w:t>
            </w:r>
            <w:r w:rsidRPr="00485E79">
              <w:rPr>
                <w:rFonts w:ascii="Times New Roman" w:hAnsi="Times New Roman" w:cs="Times New Roman"/>
                <w:sz w:val="24"/>
                <w:szCs w:val="24"/>
              </w:rPr>
              <w:t>Современная организация сестринского дела: уч. пособие. Под ред. З.Е. Сопиной. М.: «ГЭОТАР-Медиа», 201</w:t>
            </w:r>
            <w:r w:rsidR="008D2A97">
              <w:rPr>
                <w:rFonts w:ascii="Times New Roman" w:hAnsi="Times New Roman" w:cs="Times New Roman"/>
                <w:sz w:val="24"/>
                <w:szCs w:val="24"/>
              </w:rPr>
              <w:t>8</w:t>
            </w:r>
            <w:r w:rsidRPr="00485E79">
              <w:rPr>
                <w:rFonts w:ascii="Times New Roman" w:hAnsi="Times New Roman" w:cs="Times New Roman"/>
                <w:sz w:val="24"/>
                <w:szCs w:val="24"/>
              </w:rPr>
              <w:t>;</w:t>
            </w:r>
          </w:p>
          <w:p w:rsidR="00294BE1" w:rsidRDefault="00294BE1" w:rsidP="00294BE1">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лекция № 4.</w:t>
            </w:r>
          </w:p>
        </w:tc>
      </w:tr>
      <w:tr w:rsidR="00762A20" w:rsidRPr="00E1246C" w:rsidTr="00F65538">
        <w:tc>
          <w:tcPr>
            <w:tcW w:w="3369" w:type="dxa"/>
            <w:gridSpan w:val="2"/>
            <w:tcBorders>
              <w:top w:val="single" w:sz="4" w:space="0" w:color="auto"/>
              <w:left w:val="single" w:sz="4" w:space="0" w:color="auto"/>
              <w:bottom w:val="single" w:sz="4" w:space="0" w:color="auto"/>
              <w:right w:val="single" w:sz="4" w:space="0" w:color="auto"/>
            </w:tcBorders>
            <w:hideMark/>
          </w:tcPr>
          <w:p w:rsidR="00762A20" w:rsidRPr="00CD4610" w:rsidRDefault="00762A20" w:rsidP="00CD4610">
            <w:pPr>
              <w:spacing w:after="0" w:line="240" w:lineRule="auto"/>
              <w:jc w:val="both"/>
              <w:rPr>
                <w:rFonts w:ascii="Times New Roman" w:hAnsi="Times New Roman" w:cs="Times New Roman"/>
                <w:sz w:val="24"/>
                <w:szCs w:val="24"/>
              </w:rPr>
            </w:pPr>
            <w:r w:rsidRPr="00CD4610">
              <w:rPr>
                <w:rFonts w:ascii="Times New Roman" w:hAnsi="Times New Roman" w:cs="Times New Roman"/>
                <w:sz w:val="24"/>
                <w:szCs w:val="24"/>
              </w:rPr>
              <w:t>Методы сбора социологической информации</w:t>
            </w:r>
          </w:p>
        </w:tc>
        <w:tc>
          <w:tcPr>
            <w:tcW w:w="425" w:type="dxa"/>
            <w:tcBorders>
              <w:top w:val="single" w:sz="4" w:space="0" w:color="auto"/>
              <w:left w:val="single" w:sz="4" w:space="0" w:color="auto"/>
              <w:bottom w:val="single" w:sz="4" w:space="0" w:color="auto"/>
              <w:right w:val="single" w:sz="4" w:space="0" w:color="auto"/>
            </w:tcBorders>
            <w:hideMark/>
          </w:tcPr>
          <w:p w:rsidR="00762A20" w:rsidRDefault="00762A20"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p w:rsidR="0051665B" w:rsidRDefault="0051665B" w:rsidP="00CD4610">
            <w:pPr>
              <w:spacing w:after="0" w:line="240" w:lineRule="auto"/>
              <w:jc w:val="center"/>
              <w:rPr>
                <w:rFonts w:ascii="Times New Roman" w:hAnsi="Times New Roman" w:cs="Times New Roman"/>
                <w:bCs/>
                <w:sz w:val="24"/>
                <w:szCs w:val="24"/>
              </w:rPr>
            </w:pPr>
          </w:p>
          <w:p w:rsidR="0051665B" w:rsidRDefault="0051665B" w:rsidP="00CD4610">
            <w:pPr>
              <w:spacing w:after="0" w:line="240" w:lineRule="auto"/>
              <w:jc w:val="center"/>
              <w:rPr>
                <w:rFonts w:ascii="Times New Roman" w:hAnsi="Times New Roman" w:cs="Times New Roman"/>
                <w:bCs/>
                <w:sz w:val="24"/>
                <w:szCs w:val="24"/>
              </w:rPr>
            </w:pPr>
          </w:p>
          <w:p w:rsidR="0051665B" w:rsidRDefault="0051665B" w:rsidP="00CD4610">
            <w:pPr>
              <w:spacing w:after="0" w:line="240" w:lineRule="auto"/>
              <w:jc w:val="center"/>
              <w:rPr>
                <w:rFonts w:ascii="Times New Roman" w:hAnsi="Times New Roman" w:cs="Times New Roman"/>
                <w:bCs/>
                <w:sz w:val="24"/>
                <w:szCs w:val="24"/>
              </w:rPr>
            </w:pPr>
          </w:p>
          <w:p w:rsidR="0051665B" w:rsidRDefault="0051665B"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p w:rsidR="0051665B" w:rsidRDefault="0051665B" w:rsidP="00CD4610">
            <w:pPr>
              <w:spacing w:after="0" w:line="240" w:lineRule="auto"/>
              <w:jc w:val="center"/>
              <w:rPr>
                <w:rFonts w:ascii="Times New Roman" w:hAnsi="Times New Roman" w:cs="Times New Roman"/>
                <w:bCs/>
                <w:sz w:val="24"/>
                <w:szCs w:val="24"/>
              </w:rPr>
            </w:pPr>
          </w:p>
          <w:p w:rsidR="0051665B" w:rsidRDefault="0051665B" w:rsidP="00CD4610">
            <w:pPr>
              <w:spacing w:after="0" w:line="240" w:lineRule="auto"/>
              <w:jc w:val="center"/>
              <w:rPr>
                <w:rFonts w:ascii="Times New Roman" w:hAnsi="Times New Roman" w:cs="Times New Roman"/>
                <w:bCs/>
                <w:sz w:val="24"/>
                <w:szCs w:val="24"/>
              </w:rPr>
            </w:pPr>
          </w:p>
          <w:p w:rsidR="0051665B" w:rsidRDefault="0051665B" w:rsidP="00CD4610">
            <w:pPr>
              <w:spacing w:after="0" w:line="240" w:lineRule="auto"/>
              <w:jc w:val="center"/>
              <w:rPr>
                <w:rFonts w:ascii="Times New Roman" w:hAnsi="Times New Roman" w:cs="Times New Roman"/>
                <w:bCs/>
                <w:sz w:val="24"/>
                <w:szCs w:val="24"/>
              </w:rPr>
            </w:pPr>
          </w:p>
          <w:p w:rsidR="0051665B" w:rsidRDefault="0051665B"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1341" w:type="dxa"/>
            <w:gridSpan w:val="2"/>
            <w:tcBorders>
              <w:top w:val="single" w:sz="4" w:space="0" w:color="auto"/>
              <w:left w:val="single" w:sz="4" w:space="0" w:color="auto"/>
              <w:bottom w:val="single" w:sz="4" w:space="0" w:color="auto"/>
              <w:right w:val="single" w:sz="4" w:space="0" w:color="auto"/>
            </w:tcBorders>
            <w:hideMark/>
          </w:tcPr>
          <w:p w:rsidR="00294BE1" w:rsidRDefault="00762A20" w:rsidP="00402CBE">
            <w:pPr>
              <w:spacing w:after="0" w:line="240" w:lineRule="auto"/>
              <w:jc w:val="both"/>
              <w:rPr>
                <w:rFonts w:ascii="Times New Roman" w:eastAsia="Times New Roman" w:hAnsi="Times New Roman" w:cs="Times New Roman"/>
                <w:bCs/>
                <w:sz w:val="24"/>
                <w:szCs w:val="24"/>
              </w:rPr>
            </w:pPr>
            <w:r w:rsidRPr="00762A20">
              <w:rPr>
                <w:rFonts w:ascii="Times New Roman" w:eastAsia="Times New Roman" w:hAnsi="Times New Roman" w:cs="Times New Roman"/>
                <w:b/>
                <w:bCs/>
                <w:sz w:val="24"/>
                <w:szCs w:val="24"/>
              </w:rPr>
              <w:t>Лекция № 5,6.</w:t>
            </w:r>
            <w:r>
              <w:rPr>
                <w:rFonts w:ascii="Times New Roman" w:eastAsia="Times New Roman" w:hAnsi="Times New Roman" w:cs="Times New Roman"/>
                <w:bCs/>
                <w:sz w:val="24"/>
                <w:szCs w:val="24"/>
              </w:rPr>
              <w:t xml:space="preserve"> Опрос как социологический метод исследования. Анкетный опрос, интервью как социологический метод исследования. Метод анализа документов. Метод социологического наблюдения. Эксперимент как социологический метод исследования. Социально-психологические методы исследования.</w:t>
            </w:r>
          </w:p>
          <w:p w:rsidR="0051665B" w:rsidRPr="00B61133" w:rsidRDefault="0051665B" w:rsidP="0051665B">
            <w:pPr>
              <w:spacing w:after="0" w:line="240" w:lineRule="auto"/>
              <w:jc w:val="both"/>
              <w:rPr>
                <w:rFonts w:ascii="Times New Roman" w:hAnsi="Times New Roman" w:cs="Times New Roman"/>
                <w:sz w:val="24"/>
                <w:szCs w:val="24"/>
              </w:rPr>
            </w:pPr>
            <w:r w:rsidRPr="0051665B">
              <w:rPr>
                <w:rFonts w:ascii="Times New Roman" w:eastAsia="Times New Roman" w:hAnsi="Times New Roman" w:cs="Times New Roman"/>
                <w:b/>
                <w:bCs/>
                <w:sz w:val="24"/>
                <w:szCs w:val="24"/>
              </w:rPr>
              <w:t>Практическое занятие № 5.</w:t>
            </w:r>
            <w:r>
              <w:rPr>
                <w:rFonts w:ascii="Times New Roman" w:eastAsia="Times New Roman" w:hAnsi="Times New Roman" w:cs="Times New Roman"/>
                <w:bCs/>
                <w:sz w:val="24"/>
                <w:szCs w:val="24"/>
              </w:rPr>
              <w:t xml:space="preserve"> </w:t>
            </w:r>
            <w:r w:rsidRPr="00B61133">
              <w:rPr>
                <w:rFonts w:ascii="Times New Roman" w:hAnsi="Times New Roman" w:cs="Times New Roman"/>
                <w:sz w:val="24"/>
                <w:szCs w:val="24"/>
              </w:rPr>
              <w:t xml:space="preserve">Методы исследований, </w:t>
            </w:r>
            <w:r>
              <w:rPr>
                <w:rFonts w:ascii="Times New Roman" w:hAnsi="Times New Roman" w:cs="Times New Roman"/>
                <w:sz w:val="24"/>
                <w:szCs w:val="24"/>
              </w:rPr>
              <w:t>п</w:t>
            </w:r>
            <w:r w:rsidRPr="00B61133">
              <w:rPr>
                <w:rFonts w:ascii="Times New Roman" w:hAnsi="Times New Roman" w:cs="Times New Roman"/>
                <w:sz w:val="24"/>
                <w:szCs w:val="24"/>
              </w:rPr>
              <w:t>равовые основы проведения исследований в медицине и</w:t>
            </w:r>
            <w:r>
              <w:rPr>
                <w:rFonts w:ascii="Times New Roman" w:hAnsi="Times New Roman" w:cs="Times New Roman"/>
                <w:sz w:val="24"/>
                <w:szCs w:val="24"/>
              </w:rPr>
              <w:t xml:space="preserve"> з</w:t>
            </w:r>
            <w:r w:rsidRPr="00B61133">
              <w:rPr>
                <w:rFonts w:ascii="Times New Roman" w:hAnsi="Times New Roman" w:cs="Times New Roman"/>
                <w:sz w:val="24"/>
                <w:szCs w:val="24"/>
              </w:rPr>
              <w:t>дравоохранении</w:t>
            </w:r>
            <w:r>
              <w:rPr>
                <w:rFonts w:ascii="Times New Roman" w:hAnsi="Times New Roman" w:cs="Times New Roman"/>
                <w:sz w:val="24"/>
                <w:szCs w:val="24"/>
              </w:rPr>
              <w:t xml:space="preserve">. </w:t>
            </w:r>
            <w:r w:rsidRPr="00B61133">
              <w:rPr>
                <w:rFonts w:ascii="Times New Roman" w:hAnsi="Times New Roman" w:cs="Times New Roman"/>
                <w:sz w:val="24"/>
                <w:szCs w:val="24"/>
              </w:rPr>
              <w:t>Исследования в деятельности сестринского персонала и</w:t>
            </w:r>
            <w:r>
              <w:rPr>
                <w:rFonts w:ascii="Times New Roman" w:hAnsi="Times New Roman" w:cs="Times New Roman"/>
                <w:sz w:val="24"/>
                <w:szCs w:val="24"/>
              </w:rPr>
              <w:t xml:space="preserve"> </w:t>
            </w:r>
            <w:r w:rsidRPr="00B61133">
              <w:rPr>
                <w:rFonts w:ascii="Times New Roman" w:hAnsi="Times New Roman" w:cs="Times New Roman"/>
                <w:sz w:val="24"/>
                <w:szCs w:val="24"/>
              </w:rPr>
              <w:t>руководителей сестринской службы.</w:t>
            </w:r>
            <w:r>
              <w:rPr>
                <w:rFonts w:ascii="Times New Roman" w:hAnsi="Times New Roman" w:cs="Times New Roman"/>
                <w:sz w:val="24"/>
                <w:szCs w:val="24"/>
              </w:rPr>
              <w:t xml:space="preserve"> </w:t>
            </w:r>
            <w:r w:rsidRPr="00B61133">
              <w:rPr>
                <w:rFonts w:ascii="Times New Roman" w:hAnsi="Times New Roman" w:cs="Times New Roman"/>
                <w:sz w:val="24"/>
                <w:szCs w:val="24"/>
              </w:rPr>
              <w:t>Исследование и анализ с</w:t>
            </w:r>
            <w:r>
              <w:rPr>
                <w:rFonts w:ascii="Times New Roman" w:hAnsi="Times New Roman" w:cs="Times New Roman"/>
                <w:sz w:val="24"/>
                <w:szCs w:val="24"/>
              </w:rPr>
              <w:t xml:space="preserve">истем управления организацией. </w:t>
            </w:r>
            <w:r w:rsidRPr="00B61133">
              <w:rPr>
                <w:rFonts w:ascii="Times New Roman" w:hAnsi="Times New Roman" w:cs="Times New Roman"/>
                <w:sz w:val="24"/>
                <w:szCs w:val="24"/>
              </w:rPr>
              <w:t>Системный анализ в иссл</w:t>
            </w:r>
            <w:r>
              <w:rPr>
                <w:rFonts w:ascii="Times New Roman" w:hAnsi="Times New Roman" w:cs="Times New Roman"/>
                <w:sz w:val="24"/>
                <w:szCs w:val="24"/>
              </w:rPr>
              <w:t xml:space="preserve">едовании процессов управления. </w:t>
            </w:r>
          </w:p>
          <w:p w:rsidR="0051665B" w:rsidRPr="00B91891" w:rsidRDefault="0051665B" w:rsidP="0051665B">
            <w:pPr>
              <w:spacing w:after="0" w:line="240" w:lineRule="auto"/>
              <w:jc w:val="both"/>
              <w:rPr>
                <w:rFonts w:ascii="Times New Roman" w:hAnsi="Times New Roman" w:cs="Times New Roman"/>
                <w:sz w:val="24"/>
                <w:szCs w:val="24"/>
              </w:rPr>
            </w:pPr>
            <w:r w:rsidRPr="0051665B">
              <w:rPr>
                <w:rFonts w:ascii="Times New Roman" w:hAnsi="Times New Roman" w:cs="Times New Roman"/>
                <w:b/>
                <w:sz w:val="24"/>
                <w:szCs w:val="24"/>
              </w:rPr>
              <w:t>Семинарское занятие № 3.</w:t>
            </w:r>
            <w:r>
              <w:rPr>
                <w:rFonts w:ascii="Times New Roman" w:hAnsi="Times New Roman" w:cs="Times New Roman"/>
                <w:sz w:val="24"/>
                <w:szCs w:val="24"/>
              </w:rPr>
              <w:t xml:space="preserve"> </w:t>
            </w:r>
            <w:r w:rsidRPr="00B91891">
              <w:rPr>
                <w:rFonts w:ascii="Times New Roman" w:hAnsi="Times New Roman" w:cs="Times New Roman"/>
                <w:sz w:val="24"/>
                <w:szCs w:val="24"/>
              </w:rPr>
              <w:t>Социально-психологические аспекты управления: основные</w:t>
            </w:r>
            <w:r>
              <w:rPr>
                <w:rFonts w:ascii="Times New Roman" w:hAnsi="Times New Roman" w:cs="Times New Roman"/>
                <w:sz w:val="24"/>
                <w:szCs w:val="24"/>
              </w:rPr>
              <w:t xml:space="preserve"> </w:t>
            </w:r>
            <w:r w:rsidRPr="00B91891">
              <w:rPr>
                <w:rFonts w:ascii="Times New Roman" w:hAnsi="Times New Roman" w:cs="Times New Roman"/>
                <w:sz w:val="24"/>
                <w:szCs w:val="24"/>
              </w:rPr>
              <w:t>понятия. Значение социально-психологических методов управления в</w:t>
            </w:r>
            <w:r>
              <w:rPr>
                <w:rFonts w:ascii="Times New Roman" w:hAnsi="Times New Roman" w:cs="Times New Roman"/>
                <w:sz w:val="24"/>
                <w:szCs w:val="24"/>
              </w:rPr>
              <w:t xml:space="preserve"> </w:t>
            </w:r>
            <w:r w:rsidRPr="00B91891">
              <w:rPr>
                <w:rFonts w:ascii="Times New Roman" w:hAnsi="Times New Roman" w:cs="Times New Roman"/>
                <w:sz w:val="24"/>
                <w:szCs w:val="24"/>
              </w:rPr>
              <w:t>достижении целей организации. Способы социально-</w:t>
            </w:r>
          </w:p>
          <w:p w:rsidR="0051665B" w:rsidRDefault="0051665B" w:rsidP="0051665B">
            <w:pPr>
              <w:spacing w:after="0" w:line="240" w:lineRule="auto"/>
              <w:jc w:val="both"/>
              <w:rPr>
                <w:rFonts w:ascii="Times New Roman" w:hAnsi="Times New Roman" w:cs="Times New Roman"/>
                <w:sz w:val="24"/>
                <w:szCs w:val="24"/>
              </w:rPr>
            </w:pPr>
            <w:r w:rsidRPr="00B91891">
              <w:rPr>
                <w:rFonts w:ascii="Times New Roman" w:hAnsi="Times New Roman" w:cs="Times New Roman"/>
                <w:sz w:val="24"/>
                <w:szCs w:val="24"/>
              </w:rPr>
              <w:t>психологического воздействия на коллектив</w:t>
            </w:r>
            <w:r>
              <w:rPr>
                <w:rFonts w:ascii="Times New Roman" w:hAnsi="Times New Roman" w:cs="Times New Roman"/>
                <w:sz w:val="24"/>
                <w:szCs w:val="24"/>
              </w:rPr>
              <w:t xml:space="preserve">. </w:t>
            </w:r>
          </w:p>
          <w:p w:rsidR="0051665B" w:rsidRPr="00485E79" w:rsidRDefault="0051665B" w:rsidP="0051665B">
            <w:pPr>
              <w:tabs>
                <w:tab w:val="left" w:pos="708"/>
              </w:tabs>
              <w:spacing w:after="0" w:line="240" w:lineRule="auto"/>
              <w:jc w:val="both"/>
              <w:rPr>
                <w:rFonts w:ascii="Times New Roman" w:hAnsi="Times New Roman" w:cs="Times New Roman"/>
                <w:b/>
                <w:bCs/>
                <w:sz w:val="24"/>
                <w:szCs w:val="24"/>
              </w:rPr>
            </w:pPr>
            <w:r w:rsidRPr="00485E79">
              <w:rPr>
                <w:rFonts w:ascii="Times New Roman" w:hAnsi="Times New Roman" w:cs="Times New Roman"/>
                <w:b/>
                <w:bCs/>
                <w:sz w:val="24"/>
                <w:szCs w:val="24"/>
              </w:rPr>
              <w:t>Самостоятельная работа:</w:t>
            </w:r>
          </w:p>
          <w:p w:rsidR="0051665B" w:rsidRPr="00076A12" w:rsidRDefault="0051665B" w:rsidP="0051665B">
            <w:pPr>
              <w:tabs>
                <w:tab w:val="left" w:pos="708"/>
              </w:tabs>
              <w:spacing w:after="0" w:line="240" w:lineRule="auto"/>
              <w:jc w:val="both"/>
              <w:rPr>
                <w:rFonts w:ascii="Times New Roman" w:hAnsi="Times New Roman" w:cs="Times New Roman"/>
                <w:bCs/>
                <w:sz w:val="24"/>
                <w:szCs w:val="24"/>
              </w:rPr>
            </w:pPr>
            <w:r w:rsidRPr="00076A12">
              <w:rPr>
                <w:rFonts w:ascii="Times New Roman" w:hAnsi="Times New Roman" w:cs="Times New Roman"/>
                <w:bCs/>
                <w:sz w:val="24"/>
                <w:szCs w:val="24"/>
              </w:rPr>
              <w:t>- работа над проблемными вопросами темы;</w:t>
            </w:r>
          </w:p>
          <w:p w:rsidR="0051665B" w:rsidRPr="00D40CF1" w:rsidRDefault="0051665B" w:rsidP="0051665B">
            <w:pPr>
              <w:spacing w:after="0" w:line="240" w:lineRule="auto"/>
              <w:jc w:val="both"/>
              <w:rPr>
                <w:rFonts w:ascii="Times New Roman" w:hAnsi="Times New Roman" w:cs="Times New Roman"/>
                <w:bCs/>
                <w:sz w:val="24"/>
                <w:szCs w:val="24"/>
              </w:rPr>
            </w:pPr>
            <w:r w:rsidRPr="00D40CF1">
              <w:rPr>
                <w:rFonts w:ascii="Times New Roman" w:hAnsi="Times New Roman" w:cs="Times New Roman"/>
                <w:bCs/>
                <w:sz w:val="24"/>
                <w:szCs w:val="24"/>
              </w:rPr>
              <w:t>- применение социально-психологических методов управления;</w:t>
            </w:r>
          </w:p>
          <w:p w:rsidR="0051665B" w:rsidRDefault="0051665B" w:rsidP="0051665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провести анализ системы управления заданной организации.</w:t>
            </w:r>
          </w:p>
          <w:p w:rsidR="0051665B" w:rsidRPr="0051665B" w:rsidRDefault="0051665B" w:rsidP="0051665B">
            <w:pPr>
              <w:tabs>
                <w:tab w:val="left" w:pos="708"/>
              </w:tabs>
              <w:spacing w:after="0" w:line="240" w:lineRule="auto"/>
              <w:jc w:val="both"/>
              <w:rPr>
                <w:rFonts w:ascii="Times New Roman" w:hAnsi="Times New Roman" w:cs="Times New Roman"/>
                <w:b/>
                <w:bCs/>
                <w:sz w:val="24"/>
                <w:szCs w:val="24"/>
              </w:rPr>
            </w:pPr>
            <w:r w:rsidRPr="0051665B">
              <w:rPr>
                <w:rFonts w:ascii="Times New Roman" w:hAnsi="Times New Roman" w:cs="Times New Roman"/>
                <w:b/>
                <w:bCs/>
                <w:sz w:val="24"/>
                <w:szCs w:val="24"/>
              </w:rPr>
              <w:t>Методическое обеспечение:</w:t>
            </w:r>
          </w:p>
          <w:p w:rsidR="0051665B" w:rsidRDefault="0051665B" w:rsidP="0051665B">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485E79">
              <w:rPr>
                <w:rFonts w:ascii="Times New Roman" w:hAnsi="Times New Roman" w:cs="Times New Roman"/>
                <w:bCs/>
                <w:sz w:val="24"/>
                <w:szCs w:val="24"/>
              </w:rPr>
              <w:t>Басаков И.С. Делопроизводство: Документационное обеспечение управления на основе ГОСТ Р 6.30-2003. – Учебник для ССУЗов. Изда</w:t>
            </w:r>
            <w:r>
              <w:rPr>
                <w:rFonts w:ascii="Times New Roman" w:hAnsi="Times New Roman" w:cs="Times New Roman"/>
                <w:bCs/>
                <w:sz w:val="24"/>
                <w:szCs w:val="24"/>
              </w:rPr>
              <w:t>тельский дом «Дашков и К», 201</w:t>
            </w:r>
            <w:r w:rsidR="008D2A97">
              <w:rPr>
                <w:rFonts w:ascii="Times New Roman" w:hAnsi="Times New Roman" w:cs="Times New Roman"/>
                <w:bCs/>
                <w:sz w:val="24"/>
                <w:szCs w:val="24"/>
              </w:rPr>
              <w:t>7</w:t>
            </w:r>
            <w:r>
              <w:rPr>
                <w:rFonts w:ascii="Times New Roman" w:hAnsi="Times New Roman" w:cs="Times New Roman"/>
                <w:bCs/>
                <w:sz w:val="24"/>
                <w:szCs w:val="24"/>
              </w:rPr>
              <w:t>;</w:t>
            </w:r>
          </w:p>
          <w:p w:rsidR="0051665B" w:rsidRPr="00485E79" w:rsidRDefault="0051665B" w:rsidP="0051665B">
            <w:pPr>
              <w:spacing w:after="0" w:line="240" w:lineRule="auto"/>
              <w:jc w:val="both"/>
              <w:rPr>
                <w:rFonts w:ascii="Times New Roman" w:hAnsi="Times New Roman" w:cs="Times New Roman"/>
                <w:sz w:val="24"/>
                <w:szCs w:val="24"/>
              </w:rPr>
            </w:pPr>
            <w:r w:rsidRPr="00485E79">
              <w:rPr>
                <w:rFonts w:ascii="Times New Roman" w:hAnsi="Times New Roman" w:cs="Times New Roman"/>
                <w:bCs/>
                <w:sz w:val="24"/>
                <w:szCs w:val="24"/>
              </w:rPr>
              <w:t xml:space="preserve">- </w:t>
            </w:r>
            <w:r w:rsidRPr="00485E79">
              <w:rPr>
                <w:rFonts w:ascii="Times New Roman" w:hAnsi="Times New Roman" w:cs="Times New Roman"/>
                <w:sz w:val="24"/>
                <w:szCs w:val="24"/>
              </w:rPr>
              <w:t>Современная организация сестринского дела: уч. пособие. Под ред. З.Е. Сопиной. М.: «ГЭОТАР-Медиа», 201</w:t>
            </w:r>
            <w:r w:rsidR="008D2A97">
              <w:rPr>
                <w:rFonts w:ascii="Times New Roman" w:hAnsi="Times New Roman" w:cs="Times New Roman"/>
                <w:sz w:val="24"/>
                <w:szCs w:val="24"/>
              </w:rPr>
              <w:t>8</w:t>
            </w:r>
            <w:r w:rsidRPr="00485E79">
              <w:rPr>
                <w:rFonts w:ascii="Times New Roman" w:hAnsi="Times New Roman" w:cs="Times New Roman"/>
                <w:sz w:val="24"/>
                <w:szCs w:val="24"/>
              </w:rPr>
              <w:t>;</w:t>
            </w:r>
          </w:p>
          <w:p w:rsidR="0051665B" w:rsidRPr="00402CBE" w:rsidRDefault="0051665B" w:rsidP="0051665B">
            <w:pPr>
              <w:spacing w:after="0" w:line="240" w:lineRule="auto"/>
              <w:jc w:val="both"/>
              <w:rPr>
                <w:rFonts w:ascii="Times New Roman" w:eastAsia="Times New Roman" w:hAnsi="Times New Roman" w:cs="Times New Roman"/>
                <w:bCs/>
                <w:sz w:val="24"/>
                <w:szCs w:val="24"/>
              </w:rPr>
            </w:pPr>
            <w:r>
              <w:rPr>
                <w:rFonts w:ascii="Times New Roman" w:hAnsi="Times New Roman" w:cs="Times New Roman"/>
                <w:bCs/>
                <w:sz w:val="24"/>
                <w:szCs w:val="24"/>
              </w:rPr>
              <w:t>- лекция № 5,6.</w:t>
            </w:r>
          </w:p>
        </w:tc>
      </w:tr>
      <w:tr w:rsidR="00402CBE" w:rsidRPr="00E1246C" w:rsidTr="00F65538">
        <w:tc>
          <w:tcPr>
            <w:tcW w:w="3369" w:type="dxa"/>
            <w:gridSpan w:val="2"/>
            <w:tcBorders>
              <w:top w:val="single" w:sz="4" w:space="0" w:color="auto"/>
              <w:left w:val="single" w:sz="4" w:space="0" w:color="auto"/>
              <w:bottom w:val="single" w:sz="4" w:space="0" w:color="auto"/>
              <w:right w:val="single" w:sz="4" w:space="0" w:color="auto"/>
            </w:tcBorders>
          </w:tcPr>
          <w:p w:rsidR="00402CBE" w:rsidRPr="00CD4610" w:rsidRDefault="00402CBE" w:rsidP="00CD4610">
            <w:pPr>
              <w:spacing w:after="0" w:line="240" w:lineRule="auto"/>
              <w:jc w:val="both"/>
              <w:rPr>
                <w:rFonts w:ascii="Times New Roman" w:hAnsi="Times New Roman" w:cs="Times New Roman"/>
                <w:sz w:val="24"/>
                <w:szCs w:val="24"/>
              </w:rPr>
            </w:pPr>
            <w:r w:rsidRPr="00CD4610">
              <w:rPr>
                <w:rFonts w:ascii="Times New Roman" w:hAnsi="Times New Roman" w:cs="Times New Roman"/>
                <w:sz w:val="24"/>
                <w:szCs w:val="24"/>
              </w:rPr>
              <w:t>Профессиональные факторы, влияющие на состояние здоровья медицинской сестры</w:t>
            </w:r>
          </w:p>
        </w:tc>
        <w:tc>
          <w:tcPr>
            <w:tcW w:w="425" w:type="dxa"/>
            <w:tcBorders>
              <w:top w:val="single" w:sz="4" w:space="0" w:color="auto"/>
              <w:left w:val="single" w:sz="4" w:space="0" w:color="auto"/>
              <w:bottom w:val="single" w:sz="4" w:space="0" w:color="auto"/>
              <w:right w:val="single" w:sz="4" w:space="0" w:color="auto"/>
            </w:tcBorders>
          </w:tcPr>
          <w:p w:rsidR="00402CBE" w:rsidRDefault="0051665B"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6804FC" w:rsidRDefault="006804FC" w:rsidP="00CD4610">
            <w:pPr>
              <w:spacing w:after="0" w:line="240" w:lineRule="auto"/>
              <w:jc w:val="center"/>
              <w:rPr>
                <w:rFonts w:ascii="Times New Roman" w:hAnsi="Times New Roman" w:cs="Times New Roman"/>
                <w:bCs/>
                <w:sz w:val="24"/>
                <w:szCs w:val="24"/>
              </w:rPr>
            </w:pPr>
          </w:p>
          <w:p w:rsidR="006804FC" w:rsidRDefault="006804FC" w:rsidP="00CD4610">
            <w:pPr>
              <w:spacing w:after="0" w:line="240" w:lineRule="auto"/>
              <w:jc w:val="center"/>
              <w:rPr>
                <w:rFonts w:ascii="Times New Roman" w:hAnsi="Times New Roman" w:cs="Times New Roman"/>
                <w:bCs/>
                <w:sz w:val="24"/>
                <w:szCs w:val="24"/>
              </w:rPr>
            </w:pPr>
          </w:p>
          <w:p w:rsidR="006804FC" w:rsidRDefault="006804FC"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1341" w:type="dxa"/>
            <w:gridSpan w:val="2"/>
            <w:tcBorders>
              <w:top w:val="single" w:sz="4" w:space="0" w:color="auto"/>
              <w:left w:val="single" w:sz="4" w:space="0" w:color="auto"/>
              <w:bottom w:val="single" w:sz="4" w:space="0" w:color="auto"/>
              <w:right w:val="single" w:sz="4" w:space="0" w:color="auto"/>
            </w:tcBorders>
          </w:tcPr>
          <w:p w:rsidR="0051665B" w:rsidRDefault="00402CBE" w:rsidP="0051665B">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 xml:space="preserve">Лекция </w:t>
            </w:r>
            <w:r w:rsidR="0051665B">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7.</w:t>
            </w:r>
            <w:r>
              <w:rPr>
                <w:rFonts w:ascii="Times New Roman" w:eastAsia="Times New Roman" w:hAnsi="Times New Roman" w:cs="Times New Roman"/>
                <w:bCs/>
                <w:sz w:val="24"/>
                <w:szCs w:val="24"/>
              </w:rPr>
              <w:t xml:space="preserve"> Общие причины заболеваемости медицинских работников. Факторы риска в профессиональной деятельности медицинской сестры: физические, химические, биологические, психологические факторы. Организация профилактики профессиональных заболеваний.</w:t>
            </w:r>
          </w:p>
          <w:p w:rsidR="006804FC" w:rsidRPr="005F5488" w:rsidRDefault="006804FC" w:rsidP="006804FC">
            <w:pPr>
              <w:spacing w:after="0" w:line="240" w:lineRule="auto"/>
              <w:jc w:val="both"/>
              <w:rPr>
                <w:rFonts w:ascii="Times New Roman" w:hAnsi="Times New Roman" w:cs="Times New Roman"/>
                <w:sz w:val="24"/>
                <w:szCs w:val="24"/>
              </w:rPr>
            </w:pPr>
            <w:r w:rsidRPr="0051665B">
              <w:rPr>
                <w:rFonts w:ascii="Times New Roman" w:hAnsi="Times New Roman" w:cs="Times New Roman"/>
                <w:b/>
                <w:sz w:val="24"/>
                <w:szCs w:val="24"/>
              </w:rPr>
              <w:t>Практическое занятие № 6.</w:t>
            </w:r>
            <w:r>
              <w:rPr>
                <w:rFonts w:ascii="Times New Roman" w:hAnsi="Times New Roman" w:cs="Times New Roman"/>
                <w:sz w:val="24"/>
                <w:szCs w:val="24"/>
              </w:rPr>
              <w:t xml:space="preserve"> Распространенность профессиональной заболеваемости среди медицинских работников, ее причины. Изучение состояния здоровья медицинских работников. Факторы, определяющие состояние здоровья сестринского персонала в современных условиях. </w:t>
            </w:r>
            <w:r w:rsidRPr="005F5488">
              <w:rPr>
                <w:rFonts w:ascii="Times New Roman" w:hAnsi="Times New Roman" w:cs="Times New Roman"/>
                <w:sz w:val="24"/>
                <w:szCs w:val="24"/>
              </w:rPr>
              <w:t>Определение роли руководителя сестринских служб в организации</w:t>
            </w:r>
            <w:r>
              <w:rPr>
                <w:rFonts w:ascii="Times New Roman" w:hAnsi="Times New Roman" w:cs="Times New Roman"/>
                <w:sz w:val="24"/>
                <w:szCs w:val="24"/>
              </w:rPr>
              <w:t xml:space="preserve"> </w:t>
            </w:r>
            <w:r w:rsidRPr="005F5488">
              <w:rPr>
                <w:rFonts w:ascii="Times New Roman" w:hAnsi="Times New Roman" w:cs="Times New Roman"/>
                <w:sz w:val="24"/>
                <w:szCs w:val="24"/>
              </w:rPr>
              <w:t>мероприятий по профилактике воздействия вредных</w:t>
            </w:r>
            <w:r>
              <w:rPr>
                <w:rFonts w:ascii="Times New Roman" w:hAnsi="Times New Roman" w:cs="Times New Roman"/>
                <w:sz w:val="24"/>
                <w:szCs w:val="24"/>
              </w:rPr>
              <w:t xml:space="preserve"> </w:t>
            </w:r>
            <w:r w:rsidRPr="005F5488">
              <w:rPr>
                <w:rFonts w:ascii="Times New Roman" w:hAnsi="Times New Roman" w:cs="Times New Roman"/>
                <w:sz w:val="24"/>
                <w:szCs w:val="24"/>
              </w:rPr>
              <w:t>производственных факторов.</w:t>
            </w:r>
          </w:p>
          <w:p w:rsidR="006804FC" w:rsidRPr="00485E79" w:rsidRDefault="006804FC" w:rsidP="006804FC">
            <w:pPr>
              <w:tabs>
                <w:tab w:val="left" w:pos="708"/>
              </w:tabs>
              <w:spacing w:after="0" w:line="240" w:lineRule="auto"/>
              <w:jc w:val="both"/>
              <w:rPr>
                <w:rFonts w:ascii="Times New Roman" w:hAnsi="Times New Roman" w:cs="Times New Roman"/>
                <w:b/>
                <w:bCs/>
                <w:sz w:val="24"/>
                <w:szCs w:val="24"/>
              </w:rPr>
            </w:pPr>
            <w:r w:rsidRPr="00485E79">
              <w:rPr>
                <w:rFonts w:ascii="Times New Roman" w:hAnsi="Times New Roman" w:cs="Times New Roman"/>
                <w:b/>
                <w:bCs/>
                <w:sz w:val="24"/>
                <w:szCs w:val="24"/>
              </w:rPr>
              <w:t>Самостоятельная работа:</w:t>
            </w:r>
          </w:p>
          <w:p w:rsidR="006804FC" w:rsidRPr="00076A12" w:rsidRDefault="006804FC" w:rsidP="006804FC">
            <w:pPr>
              <w:tabs>
                <w:tab w:val="left" w:pos="708"/>
              </w:tabs>
              <w:spacing w:after="0" w:line="240" w:lineRule="auto"/>
              <w:jc w:val="both"/>
              <w:rPr>
                <w:rFonts w:ascii="Times New Roman" w:hAnsi="Times New Roman" w:cs="Times New Roman"/>
                <w:bCs/>
                <w:sz w:val="24"/>
                <w:szCs w:val="24"/>
              </w:rPr>
            </w:pPr>
            <w:r w:rsidRPr="00076A12">
              <w:rPr>
                <w:rFonts w:ascii="Times New Roman" w:hAnsi="Times New Roman" w:cs="Times New Roman"/>
                <w:bCs/>
                <w:sz w:val="24"/>
                <w:szCs w:val="24"/>
              </w:rPr>
              <w:t>- работа над проблемными вопросами темы;</w:t>
            </w:r>
          </w:p>
          <w:p w:rsidR="006804FC" w:rsidRDefault="006804FC" w:rsidP="006804FC">
            <w:pPr>
              <w:tabs>
                <w:tab w:val="left" w:pos="708"/>
              </w:tabs>
              <w:spacing w:after="0" w:line="240" w:lineRule="auto"/>
              <w:jc w:val="both"/>
              <w:rPr>
                <w:rFonts w:ascii="Times New Roman" w:hAnsi="Times New Roman" w:cs="Times New Roman"/>
                <w:bCs/>
                <w:sz w:val="24"/>
                <w:szCs w:val="24"/>
              </w:rPr>
            </w:pPr>
            <w:r w:rsidRPr="00076A12">
              <w:rPr>
                <w:rFonts w:ascii="Times New Roman" w:hAnsi="Times New Roman" w:cs="Times New Roman"/>
                <w:bCs/>
                <w:sz w:val="24"/>
                <w:szCs w:val="24"/>
              </w:rPr>
              <w:t>- составить глоссарий по теме;</w:t>
            </w:r>
          </w:p>
          <w:p w:rsidR="006804FC" w:rsidRPr="00D40CF1" w:rsidRDefault="006804FC" w:rsidP="006804FC">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провести а</w:t>
            </w:r>
            <w:r>
              <w:rPr>
                <w:rFonts w:ascii="Times New Roman" w:hAnsi="Times New Roman" w:cs="Times New Roman"/>
                <w:color w:val="000000"/>
                <w:sz w:val="24"/>
                <w:szCs w:val="24"/>
              </w:rPr>
              <w:t>нализ и оценку</w:t>
            </w:r>
            <w:r w:rsidRPr="002A4F1A">
              <w:rPr>
                <w:rFonts w:ascii="Times New Roman" w:hAnsi="Times New Roman" w:cs="Times New Roman"/>
                <w:color w:val="000000"/>
                <w:sz w:val="24"/>
                <w:szCs w:val="24"/>
              </w:rPr>
              <w:t xml:space="preserve"> уровня заболеваемости сотрудников отделения.</w:t>
            </w:r>
          </w:p>
          <w:p w:rsidR="006804FC" w:rsidRPr="006804FC" w:rsidRDefault="006804FC" w:rsidP="006804FC">
            <w:pPr>
              <w:tabs>
                <w:tab w:val="left" w:pos="708"/>
              </w:tabs>
              <w:spacing w:after="0" w:line="240" w:lineRule="auto"/>
              <w:jc w:val="both"/>
              <w:rPr>
                <w:rFonts w:ascii="Times New Roman" w:hAnsi="Times New Roman" w:cs="Times New Roman"/>
                <w:b/>
                <w:bCs/>
                <w:sz w:val="24"/>
                <w:szCs w:val="24"/>
              </w:rPr>
            </w:pPr>
            <w:r w:rsidRPr="006804FC">
              <w:rPr>
                <w:rFonts w:ascii="Times New Roman" w:hAnsi="Times New Roman" w:cs="Times New Roman"/>
                <w:b/>
                <w:bCs/>
                <w:sz w:val="24"/>
                <w:szCs w:val="24"/>
              </w:rPr>
              <w:t>Методическое обеспечение:</w:t>
            </w:r>
          </w:p>
          <w:p w:rsidR="006804FC" w:rsidRDefault="006804FC" w:rsidP="006804FC">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485E79">
              <w:rPr>
                <w:rFonts w:ascii="Times New Roman" w:hAnsi="Times New Roman" w:cs="Times New Roman"/>
                <w:bCs/>
                <w:sz w:val="24"/>
                <w:szCs w:val="24"/>
              </w:rPr>
              <w:t>Басаков И.С. Делопроизводство: Документационное обеспечение управления на основе ГОСТ Р 6.30-2003. – Учебник для ССУЗов. Изда</w:t>
            </w:r>
            <w:r>
              <w:rPr>
                <w:rFonts w:ascii="Times New Roman" w:hAnsi="Times New Roman" w:cs="Times New Roman"/>
                <w:bCs/>
                <w:sz w:val="24"/>
                <w:szCs w:val="24"/>
              </w:rPr>
              <w:t>тельский дом «Дашков и К», 201</w:t>
            </w:r>
            <w:r w:rsidR="008D2A97">
              <w:rPr>
                <w:rFonts w:ascii="Times New Roman" w:hAnsi="Times New Roman" w:cs="Times New Roman"/>
                <w:bCs/>
                <w:sz w:val="24"/>
                <w:szCs w:val="24"/>
              </w:rPr>
              <w:t>7</w:t>
            </w:r>
            <w:r>
              <w:rPr>
                <w:rFonts w:ascii="Times New Roman" w:hAnsi="Times New Roman" w:cs="Times New Roman"/>
                <w:bCs/>
                <w:sz w:val="24"/>
                <w:szCs w:val="24"/>
              </w:rPr>
              <w:t>;</w:t>
            </w:r>
          </w:p>
          <w:p w:rsidR="006804FC" w:rsidRPr="00485E79" w:rsidRDefault="006804FC" w:rsidP="006804FC">
            <w:pPr>
              <w:spacing w:after="0" w:line="240" w:lineRule="auto"/>
              <w:jc w:val="both"/>
              <w:rPr>
                <w:rFonts w:ascii="Times New Roman" w:hAnsi="Times New Roman" w:cs="Times New Roman"/>
                <w:sz w:val="24"/>
                <w:szCs w:val="24"/>
              </w:rPr>
            </w:pPr>
            <w:r w:rsidRPr="00485E79">
              <w:rPr>
                <w:rFonts w:ascii="Times New Roman" w:hAnsi="Times New Roman" w:cs="Times New Roman"/>
                <w:bCs/>
                <w:sz w:val="24"/>
                <w:szCs w:val="24"/>
              </w:rPr>
              <w:t xml:space="preserve">- </w:t>
            </w:r>
            <w:r w:rsidRPr="00485E79">
              <w:rPr>
                <w:rFonts w:ascii="Times New Roman" w:hAnsi="Times New Roman" w:cs="Times New Roman"/>
                <w:sz w:val="24"/>
                <w:szCs w:val="24"/>
              </w:rPr>
              <w:t>Современная организация сестринского дела: уч. пособие. Под ред. З.Е. Сопиной. М.: «ГЭОТАР-Медиа», 201</w:t>
            </w:r>
            <w:r w:rsidR="008D2A97">
              <w:rPr>
                <w:rFonts w:ascii="Times New Roman" w:hAnsi="Times New Roman" w:cs="Times New Roman"/>
                <w:sz w:val="24"/>
                <w:szCs w:val="24"/>
              </w:rPr>
              <w:t>8</w:t>
            </w:r>
            <w:r w:rsidRPr="00485E79">
              <w:rPr>
                <w:rFonts w:ascii="Times New Roman" w:hAnsi="Times New Roman" w:cs="Times New Roman"/>
                <w:sz w:val="24"/>
                <w:szCs w:val="24"/>
              </w:rPr>
              <w:t>;</w:t>
            </w:r>
          </w:p>
          <w:p w:rsidR="006804FC" w:rsidRPr="00762A20" w:rsidRDefault="006804FC" w:rsidP="006804FC">
            <w:pPr>
              <w:spacing w:after="0" w:line="240" w:lineRule="auto"/>
              <w:jc w:val="both"/>
              <w:rPr>
                <w:rFonts w:ascii="Times New Roman" w:eastAsia="Times New Roman" w:hAnsi="Times New Roman" w:cs="Times New Roman"/>
                <w:b/>
                <w:bCs/>
                <w:sz w:val="24"/>
                <w:szCs w:val="24"/>
              </w:rPr>
            </w:pPr>
            <w:r>
              <w:rPr>
                <w:rFonts w:ascii="Times New Roman" w:hAnsi="Times New Roman" w:cs="Times New Roman"/>
                <w:bCs/>
                <w:sz w:val="24"/>
                <w:szCs w:val="24"/>
              </w:rPr>
              <w:t>- лекция № 7.</w:t>
            </w:r>
          </w:p>
        </w:tc>
      </w:tr>
      <w:tr w:rsidR="00402CBE" w:rsidRPr="00E1246C" w:rsidTr="00F65538">
        <w:tc>
          <w:tcPr>
            <w:tcW w:w="3369" w:type="dxa"/>
            <w:gridSpan w:val="2"/>
            <w:tcBorders>
              <w:top w:val="single" w:sz="4" w:space="0" w:color="auto"/>
              <w:left w:val="single" w:sz="4" w:space="0" w:color="auto"/>
              <w:bottom w:val="single" w:sz="4" w:space="0" w:color="auto"/>
              <w:right w:val="single" w:sz="4" w:space="0" w:color="auto"/>
            </w:tcBorders>
          </w:tcPr>
          <w:p w:rsidR="00402CBE" w:rsidRPr="00CD4610" w:rsidRDefault="0051665B" w:rsidP="00CD4610">
            <w:pPr>
              <w:spacing w:after="0" w:line="240" w:lineRule="auto"/>
              <w:jc w:val="both"/>
              <w:rPr>
                <w:rFonts w:ascii="Times New Roman" w:hAnsi="Times New Roman" w:cs="Times New Roman"/>
                <w:sz w:val="24"/>
                <w:szCs w:val="24"/>
              </w:rPr>
            </w:pPr>
            <w:r w:rsidRPr="00CD4610">
              <w:rPr>
                <w:rFonts w:ascii="Times New Roman" w:hAnsi="Times New Roman" w:cs="Times New Roman"/>
                <w:sz w:val="24"/>
                <w:szCs w:val="24"/>
              </w:rPr>
              <w:t>Синдром эмоционального выгорания</w:t>
            </w:r>
          </w:p>
        </w:tc>
        <w:tc>
          <w:tcPr>
            <w:tcW w:w="425" w:type="dxa"/>
            <w:tcBorders>
              <w:top w:val="single" w:sz="4" w:space="0" w:color="auto"/>
              <w:left w:val="single" w:sz="4" w:space="0" w:color="auto"/>
              <w:bottom w:val="single" w:sz="4" w:space="0" w:color="auto"/>
              <w:right w:val="single" w:sz="4" w:space="0" w:color="auto"/>
            </w:tcBorders>
          </w:tcPr>
          <w:p w:rsidR="00402CBE" w:rsidRDefault="0051665B"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6804FC" w:rsidRDefault="006804FC" w:rsidP="00CD4610">
            <w:pPr>
              <w:spacing w:after="0" w:line="240" w:lineRule="auto"/>
              <w:jc w:val="center"/>
              <w:rPr>
                <w:rFonts w:ascii="Times New Roman" w:hAnsi="Times New Roman" w:cs="Times New Roman"/>
                <w:bCs/>
                <w:sz w:val="24"/>
                <w:szCs w:val="24"/>
              </w:rPr>
            </w:pPr>
          </w:p>
          <w:p w:rsidR="006804FC" w:rsidRDefault="006804FC" w:rsidP="00CD4610">
            <w:pPr>
              <w:spacing w:after="0" w:line="240" w:lineRule="auto"/>
              <w:jc w:val="center"/>
              <w:rPr>
                <w:rFonts w:ascii="Times New Roman" w:hAnsi="Times New Roman" w:cs="Times New Roman"/>
                <w:bCs/>
                <w:sz w:val="24"/>
                <w:szCs w:val="24"/>
              </w:rPr>
            </w:pPr>
          </w:p>
          <w:p w:rsidR="006804FC" w:rsidRDefault="006804FC"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p w:rsidR="006804FC" w:rsidRDefault="006804FC" w:rsidP="00CD4610">
            <w:pPr>
              <w:spacing w:after="0" w:line="240" w:lineRule="auto"/>
              <w:jc w:val="center"/>
              <w:rPr>
                <w:rFonts w:ascii="Times New Roman" w:hAnsi="Times New Roman" w:cs="Times New Roman"/>
                <w:bCs/>
                <w:sz w:val="24"/>
                <w:szCs w:val="24"/>
              </w:rPr>
            </w:pPr>
          </w:p>
          <w:p w:rsidR="006804FC" w:rsidRDefault="006804FC" w:rsidP="00CD4610">
            <w:pPr>
              <w:spacing w:after="0" w:line="240" w:lineRule="auto"/>
              <w:jc w:val="center"/>
              <w:rPr>
                <w:rFonts w:ascii="Times New Roman" w:hAnsi="Times New Roman" w:cs="Times New Roman"/>
                <w:bCs/>
                <w:sz w:val="24"/>
                <w:szCs w:val="24"/>
              </w:rPr>
            </w:pPr>
          </w:p>
          <w:p w:rsidR="006804FC" w:rsidRDefault="006804FC" w:rsidP="00CD4610">
            <w:pPr>
              <w:spacing w:after="0" w:line="240" w:lineRule="auto"/>
              <w:jc w:val="center"/>
              <w:rPr>
                <w:rFonts w:ascii="Times New Roman" w:hAnsi="Times New Roman" w:cs="Times New Roman"/>
                <w:bCs/>
                <w:sz w:val="24"/>
                <w:szCs w:val="24"/>
              </w:rPr>
            </w:pPr>
          </w:p>
          <w:p w:rsidR="006804FC" w:rsidRDefault="006804FC" w:rsidP="00CD4610">
            <w:pPr>
              <w:spacing w:after="0" w:line="240" w:lineRule="auto"/>
              <w:jc w:val="center"/>
              <w:rPr>
                <w:rFonts w:ascii="Times New Roman" w:hAnsi="Times New Roman" w:cs="Times New Roman"/>
                <w:bCs/>
                <w:sz w:val="24"/>
                <w:szCs w:val="24"/>
              </w:rPr>
            </w:pPr>
          </w:p>
          <w:p w:rsidR="006804FC" w:rsidRDefault="006804FC"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1341" w:type="dxa"/>
            <w:gridSpan w:val="2"/>
            <w:tcBorders>
              <w:top w:val="single" w:sz="4" w:space="0" w:color="auto"/>
              <w:left w:val="single" w:sz="4" w:space="0" w:color="auto"/>
              <w:bottom w:val="single" w:sz="4" w:space="0" w:color="auto"/>
              <w:right w:val="single" w:sz="4" w:space="0" w:color="auto"/>
            </w:tcBorders>
          </w:tcPr>
          <w:p w:rsidR="00402CBE" w:rsidRDefault="0051665B" w:rsidP="00402CBE">
            <w:pPr>
              <w:spacing w:after="0" w:line="240" w:lineRule="auto"/>
              <w:jc w:val="both"/>
              <w:rPr>
                <w:rFonts w:ascii="Times New Roman" w:eastAsia="Times New Roman" w:hAnsi="Times New Roman" w:cs="Times New Roman"/>
                <w:bCs/>
                <w:sz w:val="24"/>
                <w:szCs w:val="24"/>
              </w:rPr>
            </w:pPr>
            <w:r w:rsidRPr="0051665B">
              <w:rPr>
                <w:rFonts w:ascii="Times New Roman" w:eastAsia="Times New Roman" w:hAnsi="Times New Roman" w:cs="Times New Roman"/>
                <w:b/>
                <w:bCs/>
                <w:sz w:val="24"/>
                <w:szCs w:val="24"/>
              </w:rPr>
              <w:t>Лекция № 8.</w:t>
            </w:r>
            <w:r>
              <w:rPr>
                <w:rFonts w:ascii="Times New Roman" w:eastAsia="Times New Roman" w:hAnsi="Times New Roman" w:cs="Times New Roman"/>
                <w:bCs/>
                <w:sz w:val="24"/>
                <w:szCs w:val="24"/>
              </w:rPr>
              <w:t xml:space="preserve"> Изучение феномена профессионального выгорания. Факторы, способствующие развитию синдрома эмоционального выгорания. Динамика развития и психологическая симптоматика синдрома эмоционального выгорания. Профилактика эмоционального выгорания среди медицинского персонала.</w:t>
            </w:r>
          </w:p>
          <w:p w:rsidR="006804FC" w:rsidRDefault="006804FC" w:rsidP="0051665B">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Практическое</w:t>
            </w:r>
            <w:r w:rsidR="0051665B">
              <w:rPr>
                <w:rFonts w:ascii="Times New Roman" w:hAnsi="Times New Roman" w:cs="Times New Roman"/>
                <w:b/>
                <w:bCs/>
                <w:sz w:val="24"/>
                <w:szCs w:val="24"/>
              </w:rPr>
              <w:t xml:space="preserve"> занятие № </w:t>
            </w:r>
            <w:r>
              <w:rPr>
                <w:rFonts w:ascii="Times New Roman" w:hAnsi="Times New Roman" w:cs="Times New Roman"/>
                <w:b/>
                <w:bCs/>
                <w:sz w:val="24"/>
                <w:szCs w:val="24"/>
              </w:rPr>
              <w:t>7</w:t>
            </w:r>
            <w:r w:rsidR="0051665B" w:rsidRPr="0051665B">
              <w:rPr>
                <w:rFonts w:ascii="Times New Roman" w:hAnsi="Times New Roman" w:cs="Times New Roman"/>
                <w:b/>
                <w:bCs/>
                <w:sz w:val="24"/>
                <w:szCs w:val="24"/>
              </w:rPr>
              <w:t>.</w:t>
            </w:r>
            <w:r w:rsidR="0051665B">
              <w:rPr>
                <w:rFonts w:ascii="Times New Roman" w:hAnsi="Times New Roman" w:cs="Times New Roman"/>
                <w:bCs/>
                <w:sz w:val="24"/>
                <w:szCs w:val="24"/>
              </w:rPr>
              <w:t xml:space="preserve"> </w:t>
            </w:r>
            <w:r w:rsidR="0051665B" w:rsidRPr="00BA3407">
              <w:rPr>
                <w:rFonts w:ascii="Times New Roman" w:hAnsi="Times New Roman" w:cs="Times New Roman"/>
                <w:bCs/>
                <w:sz w:val="24"/>
                <w:szCs w:val="24"/>
              </w:rPr>
              <w:t xml:space="preserve">Термин «эмоциональное выгорание», проблема стрессоустойчивости человека в различных профессиях. </w:t>
            </w:r>
            <w:r w:rsidR="0051665B">
              <w:rPr>
                <w:rFonts w:ascii="Times New Roman" w:hAnsi="Times New Roman" w:cs="Times New Roman"/>
                <w:bCs/>
                <w:sz w:val="24"/>
                <w:szCs w:val="24"/>
              </w:rPr>
              <w:t xml:space="preserve">Главные компоненты эмоционального выгорания. Факторы, способствующие развитию синдрома эмоционального выгорания: личностные особенности, ролевой фактор, организационный фактор, наличие психологически трудного контингента при работе, эргономический фактор. </w:t>
            </w:r>
          </w:p>
          <w:p w:rsidR="0051665B" w:rsidRDefault="006804FC" w:rsidP="0051665B">
            <w:pPr>
              <w:tabs>
                <w:tab w:val="left" w:pos="708"/>
              </w:tabs>
              <w:spacing w:after="0" w:line="240" w:lineRule="auto"/>
              <w:jc w:val="both"/>
              <w:rPr>
                <w:rFonts w:ascii="Times New Roman" w:hAnsi="Times New Roman" w:cs="Times New Roman"/>
                <w:bCs/>
                <w:sz w:val="24"/>
                <w:szCs w:val="24"/>
              </w:rPr>
            </w:pPr>
            <w:r w:rsidRPr="006804FC">
              <w:rPr>
                <w:rFonts w:ascii="Times New Roman" w:hAnsi="Times New Roman" w:cs="Times New Roman"/>
                <w:b/>
                <w:bCs/>
                <w:sz w:val="24"/>
                <w:szCs w:val="24"/>
              </w:rPr>
              <w:t>Семинарское занятие № 4.</w:t>
            </w:r>
            <w:r>
              <w:rPr>
                <w:rFonts w:ascii="Times New Roman" w:hAnsi="Times New Roman" w:cs="Times New Roman"/>
                <w:bCs/>
                <w:sz w:val="24"/>
                <w:szCs w:val="24"/>
              </w:rPr>
              <w:t xml:space="preserve"> </w:t>
            </w:r>
            <w:r w:rsidR="0051665B">
              <w:rPr>
                <w:rFonts w:ascii="Times New Roman" w:hAnsi="Times New Roman" w:cs="Times New Roman"/>
                <w:bCs/>
                <w:sz w:val="24"/>
                <w:szCs w:val="24"/>
              </w:rPr>
              <w:t xml:space="preserve">Стадии развития эмоционального выгорания, несколько главных фаз. </w:t>
            </w:r>
            <w:r>
              <w:rPr>
                <w:rFonts w:ascii="Times New Roman" w:hAnsi="Times New Roman" w:cs="Times New Roman"/>
                <w:bCs/>
                <w:sz w:val="24"/>
                <w:szCs w:val="24"/>
              </w:rPr>
              <w:t xml:space="preserve">Структура синдрома эмоционального выгорания. </w:t>
            </w:r>
            <w:r w:rsidR="0051665B">
              <w:rPr>
                <w:rFonts w:ascii="Times New Roman" w:hAnsi="Times New Roman" w:cs="Times New Roman"/>
                <w:bCs/>
                <w:sz w:val="24"/>
                <w:szCs w:val="24"/>
              </w:rPr>
              <w:t>Разработка моделей предупреждения развития синдрома эмоционального выгорания у медицинских сестер.</w:t>
            </w:r>
          </w:p>
          <w:p w:rsidR="0051665B" w:rsidRPr="00485E79" w:rsidRDefault="0051665B" w:rsidP="0051665B">
            <w:pPr>
              <w:tabs>
                <w:tab w:val="left" w:pos="708"/>
              </w:tabs>
              <w:spacing w:after="0" w:line="240" w:lineRule="auto"/>
              <w:jc w:val="both"/>
              <w:rPr>
                <w:rFonts w:ascii="Times New Roman" w:hAnsi="Times New Roman" w:cs="Times New Roman"/>
                <w:b/>
                <w:bCs/>
                <w:sz w:val="24"/>
                <w:szCs w:val="24"/>
              </w:rPr>
            </w:pPr>
            <w:r w:rsidRPr="00485E79">
              <w:rPr>
                <w:rFonts w:ascii="Times New Roman" w:hAnsi="Times New Roman" w:cs="Times New Roman"/>
                <w:b/>
                <w:bCs/>
                <w:sz w:val="24"/>
                <w:szCs w:val="24"/>
              </w:rPr>
              <w:t>Самостоятельная работа:</w:t>
            </w:r>
          </w:p>
          <w:p w:rsidR="0051665B" w:rsidRPr="00076A12" w:rsidRDefault="0051665B" w:rsidP="0051665B">
            <w:pPr>
              <w:tabs>
                <w:tab w:val="left" w:pos="708"/>
              </w:tabs>
              <w:spacing w:after="0" w:line="240" w:lineRule="auto"/>
              <w:jc w:val="both"/>
              <w:rPr>
                <w:rFonts w:ascii="Times New Roman" w:hAnsi="Times New Roman" w:cs="Times New Roman"/>
                <w:bCs/>
                <w:sz w:val="24"/>
                <w:szCs w:val="24"/>
              </w:rPr>
            </w:pPr>
            <w:r w:rsidRPr="00076A12">
              <w:rPr>
                <w:rFonts w:ascii="Times New Roman" w:hAnsi="Times New Roman" w:cs="Times New Roman"/>
                <w:bCs/>
                <w:sz w:val="24"/>
                <w:szCs w:val="24"/>
              </w:rPr>
              <w:t>- работа над проблемными вопросами темы;</w:t>
            </w:r>
          </w:p>
          <w:p w:rsidR="0051665B" w:rsidRDefault="0051665B" w:rsidP="0051665B">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анкетирование сестринского персонала на выявления синдрома эмоционального выгорания;</w:t>
            </w:r>
          </w:p>
          <w:p w:rsidR="0051665B" w:rsidRDefault="0051665B" w:rsidP="0051665B">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разработка предложений по предупреждению развития синдрома эмоционального выгорания у медицинских сестер.</w:t>
            </w:r>
          </w:p>
          <w:p w:rsidR="0051665B" w:rsidRPr="0051665B" w:rsidRDefault="0051665B" w:rsidP="0051665B">
            <w:pPr>
              <w:tabs>
                <w:tab w:val="left" w:pos="708"/>
              </w:tabs>
              <w:spacing w:after="0" w:line="240" w:lineRule="auto"/>
              <w:jc w:val="both"/>
              <w:rPr>
                <w:rFonts w:ascii="Times New Roman" w:hAnsi="Times New Roman" w:cs="Times New Roman"/>
                <w:b/>
                <w:bCs/>
                <w:sz w:val="24"/>
                <w:szCs w:val="24"/>
              </w:rPr>
            </w:pPr>
            <w:r w:rsidRPr="0051665B">
              <w:rPr>
                <w:rFonts w:ascii="Times New Roman" w:hAnsi="Times New Roman" w:cs="Times New Roman"/>
                <w:b/>
                <w:bCs/>
                <w:sz w:val="24"/>
                <w:szCs w:val="24"/>
              </w:rPr>
              <w:t>Методическое обеспечение:</w:t>
            </w:r>
          </w:p>
          <w:p w:rsidR="0051665B" w:rsidRDefault="0051665B" w:rsidP="0051665B">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485E79">
              <w:rPr>
                <w:rFonts w:ascii="Times New Roman" w:hAnsi="Times New Roman" w:cs="Times New Roman"/>
                <w:bCs/>
                <w:sz w:val="24"/>
                <w:szCs w:val="24"/>
              </w:rPr>
              <w:t>Басаков И.С. Делопроизводство: Документационное обеспечение управления на основе ГОСТ Р 6.30-2003. – Учебник для ССУЗов. Изда</w:t>
            </w:r>
            <w:r>
              <w:rPr>
                <w:rFonts w:ascii="Times New Roman" w:hAnsi="Times New Roman" w:cs="Times New Roman"/>
                <w:bCs/>
                <w:sz w:val="24"/>
                <w:szCs w:val="24"/>
              </w:rPr>
              <w:t>тельский дом «Дашков и К», 201</w:t>
            </w:r>
            <w:r w:rsidR="008D2A97">
              <w:rPr>
                <w:rFonts w:ascii="Times New Roman" w:hAnsi="Times New Roman" w:cs="Times New Roman"/>
                <w:bCs/>
                <w:sz w:val="24"/>
                <w:szCs w:val="24"/>
              </w:rPr>
              <w:t>7</w:t>
            </w:r>
            <w:r>
              <w:rPr>
                <w:rFonts w:ascii="Times New Roman" w:hAnsi="Times New Roman" w:cs="Times New Roman"/>
                <w:bCs/>
                <w:sz w:val="24"/>
                <w:szCs w:val="24"/>
              </w:rPr>
              <w:t>;</w:t>
            </w:r>
          </w:p>
          <w:p w:rsidR="0051665B" w:rsidRPr="00485E79" w:rsidRDefault="0051665B" w:rsidP="0051665B">
            <w:pPr>
              <w:spacing w:after="0" w:line="240" w:lineRule="auto"/>
              <w:jc w:val="both"/>
              <w:rPr>
                <w:rFonts w:ascii="Times New Roman" w:hAnsi="Times New Roman" w:cs="Times New Roman"/>
                <w:sz w:val="24"/>
                <w:szCs w:val="24"/>
              </w:rPr>
            </w:pPr>
            <w:r w:rsidRPr="00485E79">
              <w:rPr>
                <w:rFonts w:ascii="Times New Roman" w:hAnsi="Times New Roman" w:cs="Times New Roman"/>
                <w:bCs/>
                <w:sz w:val="24"/>
                <w:szCs w:val="24"/>
              </w:rPr>
              <w:t xml:space="preserve">- </w:t>
            </w:r>
            <w:r w:rsidRPr="00485E79">
              <w:rPr>
                <w:rFonts w:ascii="Times New Roman" w:hAnsi="Times New Roman" w:cs="Times New Roman"/>
                <w:sz w:val="24"/>
                <w:szCs w:val="24"/>
              </w:rPr>
              <w:t>Современная организация сестринского дела: уч. пособие. Под ред. З.Е. Сопиной. М.: «ГЭОТАР-Медиа», 201</w:t>
            </w:r>
            <w:r w:rsidR="008D2A97">
              <w:rPr>
                <w:rFonts w:ascii="Times New Roman" w:hAnsi="Times New Roman" w:cs="Times New Roman"/>
                <w:sz w:val="24"/>
                <w:szCs w:val="24"/>
              </w:rPr>
              <w:t>8</w:t>
            </w:r>
            <w:r w:rsidRPr="00485E79">
              <w:rPr>
                <w:rFonts w:ascii="Times New Roman" w:hAnsi="Times New Roman" w:cs="Times New Roman"/>
                <w:sz w:val="24"/>
                <w:szCs w:val="24"/>
              </w:rPr>
              <w:t>;</w:t>
            </w:r>
          </w:p>
          <w:p w:rsidR="0051665B" w:rsidRPr="00762A20" w:rsidRDefault="0051665B" w:rsidP="0051665B">
            <w:pPr>
              <w:spacing w:after="0" w:line="240" w:lineRule="auto"/>
              <w:jc w:val="both"/>
              <w:rPr>
                <w:rFonts w:ascii="Times New Roman" w:eastAsia="Times New Roman" w:hAnsi="Times New Roman" w:cs="Times New Roman"/>
                <w:b/>
                <w:bCs/>
                <w:sz w:val="24"/>
                <w:szCs w:val="24"/>
              </w:rPr>
            </w:pPr>
            <w:r>
              <w:rPr>
                <w:rFonts w:ascii="Times New Roman" w:hAnsi="Times New Roman" w:cs="Times New Roman"/>
                <w:bCs/>
                <w:sz w:val="24"/>
                <w:szCs w:val="24"/>
              </w:rPr>
              <w:t>- лекция № 8.</w:t>
            </w:r>
          </w:p>
        </w:tc>
      </w:tr>
      <w:tr w:rsidR="00402CBE" w:rsidRPr="00E1246C" w:rsidTr="00F65538">
        <w:tc>
          <w:tcPr>
            <w:tcW w:w="3369" w:type="dxa"/>
            <w:gridSpan w:val="2"/>
            <w:tcBorders>
              <w:top w:val="single" w:sz="4" w:space="0" w:color="auto"/>
              <w:left w:val="single" w:sz="4" w:space="0" w:color="auto"/>
              <w:bottom w:val="single" w:sz="4" w:space="0" w:color="auto"/>
              <w:right w:val="single" w:sz="4" w:space="0" w:color="auto"/>
            </w:tcBorders>
          </w:tcPr>
          <w:p w:rsidR="00402CBE" w:rsidRPr="00CD4610" w:rsidRDefault="0051665B" w:rsidP="00CD4610">
            <w:pPr>
              <w:spacing w:after="0" w:line="240" w:lineRule="auto"/>
              <w:jc w:val="both"/>
              <w:rPr>
                <w:rFonts w:ascii="Times New Roman" w:hAnsi="Times New Roman" w:cs="Times New Roman"/>
                <w:sz w:val="24"/>
                <w:szCs w:val="24"/>
              </w:rPr>
            </w:pPr>
            <w:r w:rsidRPr="00CD4610">
              <w:rPr>
                <w:rFonts w:ascii="Times New Roman" w:hAnsi="Times New Roman" w:cs="Times New Roman"/>
                <w:sz w:val="24"/>
                <w:szCs w:val="24"/>
              </w:rPr>
              <w:t>Качество сестринской помощи, контроль качества</w:t>
            </w:r>
          </w:p>
        </w:tc>
        <w:tc>
          <w:tcPr>
            <w:tcW w:w="425" w:type="dxa"/>
            <w:tcBorders>
              <w:top w:val="single" w:sz="4" w:space="0" w:color="auto"/>
              <w:left w:val="single" w:sz="4" w:space="0" w:color="auto"/>
              <w:bottom w:val="single" w:sz="4" w:space="0" w:color="auto"/>
              <w:right w:val="single" w:sz="4" w:space="0" w:color="auto"/>
            </w:tcBorders>
          </w:tcPr>
          <w:p w:rsidR="00402CBE" w:rsidRDefault="0051665B"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6804FC" w:rsidRDefault="006804FC" w:rsidP="00CD4610">
            <w:pPr>
              <w:spacing w:after="0" w:line="240" w:lineRule="auto"/>
              <w:jc w:val="center"/>
              <w:rPr>
                <w:rFonts w:ascii="Times New Roman" w:hAnsi="Times New Roman" w:cs="Times New Roman"/>
                <w:bCs/>
                <w:sz w:val="24"/>
                <w:szCs w:val="24"/>
              </w:rPr>
            </w:pPr>
          </w:p>
          <w:p w:rsidR="006804FC" w:rsidRDefault="006804FC" w:rsidP="00CD4610">
            <w:pPr>
              <w:spacing w:after="0" w:line="240" w:lineRule="auto"/>
              <w:jc w:val="center"/>
              <w:rPr>
                <w:rFonts w:ascii="Times New Roman" w:hAnsi="Times New Roman" w:cs="Times New Roman"/>
                <w:bCs/>
                <w:sz w:val="24"/>
                <w:szCs w:val="24"/>
              </w:rPr>
            </w:pPr>
          </w:p>
          <w:p w:rsidR="006804FC" w:rsidRDefault="006804FC"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p w:rsidR="006804FC" w:rsidRDefault="006804FC" w:rsidP="00CD4610">
            <w:pPr>
              <w:spacing w:after="0" w:line="240" w:lineRule="auto"/>
              <w:jc w:val="center"/>
              <w:rPr>
                <w:rFonts w:ascii="Times New Roman" w:hAnsi="Times New Roman" w:cs="Times New Roman"/>
                <w:bCs/>
                <w:sz w:val="24"/>
                <w:szCs w:val="24"/>
              </w:rPr>
            </w:pPr>
          </w:p>
          <w:p w:rsidR="006804FC" w:rsidRDefault="006804FC" w:rsidP="00CD4610">
            <w:pPr>
              <w:spacing w:after="0" w:line="240" w:lineRule="auto"/>
              <w:jc w:val="center"/>
              <w:rPr>
                <w:rFonts w:ascii="Times New Roman" w:hAnsi="Times New Roman" w:cs="Times New Roman"/>
                <w:bCs/>
                <w:sz w:val="24"/>
                <w:szCs w:val="24"/>
              </w:rPr>
            </w:pPr>
          </w:p>
        </w:tc>
        <w:tc>
          <w:tcPr>
            <w:tcW w:w="11341" w:type="dxa"/>
            <w:gridSpan w:val="2"/>
            <w:tcBorders>
              <w:top w:val="single" w:sz="4" w:space="0" w:color="auto"/>
              <w:left w:val="single" w:sz="4" w:space="0" w:color="auto"/>
              <w:bottom w:val="single" w:sz="4" w:space="0" w:color="auto"/>
              <w:right w:val="single" w:sz="4" w:space="0" w:color="auto"/>
            </w:tcBorders>
          </w:tcPr>
          <w:p w:rsidR="00402CBE" w:rsidRDefault="0051665B" w:rsidP="00402CBE">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 xml:space="preserve">Лекция № 9. </w:t>
            </w:r>
            <w:r>
              <w:rPr>
                <w:rFonts w:ascii="Times New Roman" w:eastAsia="Times New Roman" w:hAnsi="Times New Roman" w:cs="Times New Roman"/>
                <w:bCs/>
                <w:sz w:val="24"/>
                <w:szCs w:val="24"/>
              </w:rPr>
              <w:t>Предпосылки создания единой системы контроля качества в здравоохранении. Концепция контроля качества в здравоохранении. Основные методические подходы к контролю качества. Стандарты качества в здравоохранении. Критерии, показатели и методика контроля качества медицинской помощи.</w:t>
            </w:r>
          </w:p>
          <w:p w:rsidR="0051665B" w:rsidRDefault="006804FC" w:rsidP="0051665B">
            <w:pPr>
              <w:spacing w:after="0" w:line="240" w:lineRule="auto"/>
              <w:jc w:val="both"/>
              <w:rPr>
                <w:rFonts w:ascii="Times New Roman" w:hAnsi="Times New Roman" w:cs="Times New Roman"/>
                <w:sz w:val="24"/>
                <w:szCs w:val="24"/>
              </w:rPr>
            </w:pPr>
            <w:r w:rsidRPr="006804FC">
              <w:rPr>
                <w:rFonts w:ascii="Times New Roman" w:hAnsi="Times New Roman" w:cs="Times New Roman"/>
                <w:b/>
                <w:sz w:val="24"/>
                <w:szCs w:val="24"/>
              </w:rPr>
              <w:t>Практическое занятие № 8.</w:t>
            </w:r>
            <w:r>
              <w:rPr>
                <w:rFonts w:ascii="Times New Roman" w:hAnsi="Times New Roman" w:cs="Times New Roman"/>
                <w:sz w:val="24"/>
                <w:szCs w:val="24"/>
              </w:rPr>
              <w:t xml:space="preserve"> </w:t>
            </w:r>
            <w:r w:rsidR="0051665B" w:rsidRPr="00D31CAE">
              <w:rPr>
                <w:rFonts w:ascii="Times New Roman" w:hAnsi="Times New Roman" w:cs="Times New Roman"/>
                <w:sz w:val="24"/>
                <w:szCs w:val="24"/>
              </w:rPr>
              <w:t>Понятие «контроль». Контроль как функция управления. Значение и</w:t>
            </w:r>
            <w:r w:rsidR="0051665B">
              <w:rPr>
                <w:rFonts w:ascii="Times New Roman" w:hAnsi="Times New Roman" w:cs="Times New Roman"/>
                <w:sz w:val="24"/>
                <w:szCs w:val="24"/>
              </w:rPr>
              <w:t xml:space="preserve"> </w:t>
            </w:r>
            <w:r w:rsidR="0051665B" w:rsidRPr="00D31CAE">
              <w:rPr>
                <w:rFonts w:ascii="Times New Roman" w:hAnsi="Times New Roman" w:cs="Times New Roman"/>
                <w:sz w:val="24"/>
                <w:szCs w:val="24"/>
              </w:rPr>
              <w:t>содержание функций контроля.</w:t>
            </w:r>
            <w:r w:rsidR="0051665B">
              <w:rPr>
                <w:rFonts w:ascii="Times New Roman" w:hAnsi="Times New Roman" w:cs="Times New Roman"/>
                <w:sz w:val="24"/>
                <w:szCs w:val="24"/>
              </w:rPr>
              <w:t xml:space="preserve"> </w:t>
            </w:r>
            <w:r w:rsidR="0051665B" w:rsidRPr="00D31CAE">
              <w:rPr>
                <w:rFonts w:ascii="Times New Roman" w:hAnsi="Times New Roman" w:cs="Times New Roman"/>
                <w:sz w:val="24"/>
                <w:szCs w:val="24"/>
              </w:rPr>
              <w:t>Характеристики эффективной системы</w:t>
            </w:r>
            <w:r w:rsidR="0051665B">
              <w:rPr>
                <w:rFonts w:ascii="Times New Roman" w:hAnsi="Times New Roman" w:cs="Times New Roman"/>
                <w:sz w:val="24"/>
                <w:szCs w:val="24"/>
              </w:rPr>
              <w:t xml:space="preserve"> </w:t>
            </w:r>
            <w:r w:rsidR="0051665B" w:rsidRPr="00D31CAE">
              <w:rPr>
                <w:rFonts w:ascii="Times New Roman" w:hAnsi="Times New Roman" w:cs="Times New Roman"/>
                <w:sz w:val="24"/>
                <w:szCs w:val="24"/>
              </w:rPr>
              <w:t>контроля. Контроль в деятельности руководителей сестринских</w:t>
            </w:r>
            <w:r w:rsidR="0051665B">
              <w:rPr>
                <w:rFonts w:ascii="Times New Roman" w:hAnsi="Times New Roman" w:cs="Times New Roman"/>
                <w:sz w:val="24"/>
                <w:szCs w:val="24"/>
              </w:rPr>
              <w:t xml:space="preserve"> </w:t>
            </w:r>
            <w:r w:rsidR="0051665B" w:rsidRPr="00D31CAE">
              <w:rPr>
                <w:rFonts w:ascii="Times New Roman" w:hAnsi="Times New Roman" w:cs="Times New Roman"/>
                <w:sz w:val="24"/>
                <w:szCs w:val="24"/>
              </w:rPr>
              <w:t>служб.</w:t>
            </w:r>
            <w:r w:rsidR="0051665B">
              <w:rPr>
                <w:rFonts w:ascii="Times New Roman" w:hAnsi="Times New Roman" w:cs="Times New Roman"/>
                <w:sz w:val="24"/>
                <w:szCs w:val="24"/>
              </w:rPr>
              <w:t xml:space="preserve"> </w:t>
            </w:r>
            <w:r w:rsidR="0051665B" w:rsidRPr="00D31CAE">
              <w:rPr>
                <w:rFonts w:ascii="Times New Roman" w:hAnsi="Times New Roman" w:cs="Times New Roman"/>
                <w:sz w:val="24"/>
                <w:szCs w:val="24"/>
              </w:rPr>
              <w:t>Нормативные документы по организации контроля в учреждениях</w:t>
            </w:r>
            <w:r w:rsidR="0051665B">
              <w:rPr>
                <w:rFonts w:ascii="Times New Roman" w:hAnsi="Times New Roman" w:cs="Times New Roman"/>
                <w:sz w:val="24"/>
                <w:szCs w:val="24"/>
              </w:rPr>
              <w:t xml:space="preserve"> </w:t>
            </w:r>
            <w:r w:rsidR="0051665B" w:rsidRPr="00D31CAE">
              <w:rPr>
                <w:rFonts w:ascii="Times New Roman" w:hAnsi="Times New Roman" w:cs="Times New Roman"/>
                <w:sz w:val="24"/>
                <w:szCs w:val="24"/>
              </w:rPr>
              <w:t>медицинской помощи.</w:t>
            </w:r>
            <w:r w:rsidR="0051665B">
              <w:rPr>
                <w:rFonts w:ascii="Times New Roman" w:hAnsi="Times New Roman" w:cs="Times New Roman"/>
                <w:sz w:val="24"/>
                <w:szCs w:val="24"/>
              </w:rPr>
              <w:t xml:space="preserve"> </w:t>
            </w:r>
            <w:r w:rsidR="0051665B" w:rsidRPr="00D31CAE">
              <w:rPr>
                <w:rFonts w:ascii="Times New Roman" w:hAnsi="Times New Roman" w:cs="Times New Roman"/>
                <w:sz w:val="24"/>
                <w:szCs w:val="24"/>
              </w:rPr>
              <w:t xml:space="preserve">Разработка критериев оценки персонала. </w:t>
            </w:r>
          </w:p>
          <w:p w:rsidR="0051665B" w:rsidRPr="00485E79" w:rsidRDefault="0051665B" w:rsidP="0051665B">
            <w:pPr>
              <w:tabs>
                <w:tab w:val="left" w:pos="708"/>
              </w:tabs>
              <w:spacing w:after="0" w:line="240" w:lineRule="auto"/>
              <w:jc w:val="both"/>
              <w:rPr>
                <w:rFonts w:ascii="Times New Roman" w:hAnsi="Times New Roman" w:cs="Times New Roman"/>
                <w:b/>
                <w:bCs/>
                <w:sz w:val="24"/>
                <w:szCs w:val="24"/>
              </w:rPr>
            </w:pPr>
            <w:r w:rsidRPr="00485E79">
              <w:rPr>
                <w:rFonts w:ascii="Times New Roman" w:hAnsi="Times New Roman" w:cs="Times New Roman"/>
                <w:b/>
                <w:bCs/>
                <w:sz w:val="24"/>
                <w:szCs w:val="24"/>
              </w:rPr>
              <w:t>Самостоятельная работа:</w:t>
            </w:r>
          </w:p>
          <w:p w:rsidR="0051665B" w:rsidRPr="00076A12" w:rsidRDefault="0051665B" w:rsidP="0051665B">
            <w:pPr>
              <w:tabs>
                <w:tab w:val="left" w:pos="708"/>
              </w:tabs>
              <w:spacing w:after="0" w:line="240" w:lineRule="auto"/>
              <w:jc w:val="both"/>
              <w:rPr>
                <w:rFonts w:ascii="Times New Roman" w:hAnsi="Times New Roman" w:cs="Times New Roman"/>
                <w:bCs/>
                <w:sz w:val="24"/>
                <w:szCs w:val="24"/>
              </w:rPr>
            </w:pPr>
            <w:r w:rsidRPr="00076A12">
              <w:rPr>
                <w:rFonts w:ascii="Times New Roman" w:hAnsi="Times New Roman" w:cs="Times New Roman"/>
                <w:bCs/>
                <w:sz w:val="24"/>
                <w:szCs w:val="24"/>
              </w:rPr>
              <w:t>- работа над проблемными вопросами темы;</w:t>
            </w:r>
          </w:p>
          <w:p w:rsidR="0051665B" w:rsidRDefault="0051665B" w:rsidP="0051665B">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 xml:space="preserve">- </w:t>
            </w:r>
            <w:r w:rsidRPr="00D40CF1">
              <w:rPr>
                <w:rFonts w:ascii="Times New Roman" w:hAnsi="Times New Roman" w:cs="Times New Roman"/>
                <w:bCs/>
                <w:sz w:val="24"/>
                <w:szCs w:val="24"/>
              </w:rPr>
              <w:t>оценка качества работ</w:t>
            </w:r>
            <w:r>
              <w:rPr>
                <w:rFonts w:ascii="Times New Roman" w:hAnsi="Times New Roman" w:cs="Times New Roman"/>
                <w:bCs/>
                <w:sz w:val="24"/>
                <w:szCs w:val="24"/>
              </w:rPr>
              <w:t>ы медицинских сестер отделения;</w:t>
            </w:r>
          </w:p>
          <w:p w:rsidR="0051665B" w:rsidRPr="00D40CF1" w:rsidRDefault="0051665B" w:rsidP="0051665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рассчитать</w:t>
            </w:r>
            <w:r w:rsidRPr="002A4F1A">
              <w:rPr>
                <w:rFonts w:ascii="Times New Roman" w:hAnsi="Times New Roman" w:cs="Times New Roman"/>
                <w:color w:val="000000"/>
                <w:sz w:val="24"/>
                <w:szCs w:val="24"/>
              </w:rPr>
              <w:t xml:space="preserve"> показатели качества и эффективности деятельности сестринск</w:t>
            </w:r>
            <w:r>
              <w:rPr>
                <w:rFonts w:ascii="Times New Roman" w:hAnsi="Times New Roman" w:cs="Times New Roman"/>
                <w:color w:val="000000"/>
                <w:sz w:val="24"/>
                <w:szCs w:val="24"/>
              </w:rPr>
              <w:t>ого</w:t>
            </w:r>
            <w:r w:rsidRPr="002A4F1A">
              <w:rPr>
                <w:rFonts w:ascii="Times New Roman" w:hAnsi="Times New Roman" w:cs="Times New Roman"/>
                <w:color w:val="000000"/>
                <w:sz w:val="24"/>
                <w:szCs w:val="24"/>
              </w:rPr>
              <w:t xml:space="preserve"> персонала.</w:t>
            </w:r>
          </w:p>
          <w:p w:rsidR="0051665B" w:rsidRPr="0051665B" w:rsidRDefault="0051665B" w:rsidP="0051665B">
            <w:pPr>
              <w:tabs>
                <w:tab w:val="left" w:pos="708"/>
              </w:tabs>
              <w:spacing w:after="0" w:line="240" w:lineRule="auto"/>
              <w:jc w:val="both"/>
              <w:rPr>
                <w:rFonts w:ascii="Times New Roman" w:hAnsi="Times New Roman" w:cs="Times New Roman"/>
                <w:b/>
                <w:bCs/>
                <w:sz w:val="24"/>
                <w:szCs w:val="24"/>
              </w:rPr>
            </w:pPr>
            <w:r w:rsidRPr="0051665B">
              <w:rPr>
                <w:rFonts w:ascii="Times New Roman" w:hAnsi="Times New Roman" w:cs="Times New Roman"/>
                <w:b/>
                <w:bCs/>
                <w:sz w:val="24"/>
                <w:szCs w:val="24"/>
              </w:rPr>
              <w:t>Методическое обеспечение:</w:t>
            </w:r>
          </w:p>
          <w:p w:rsidR="0051665B" w:rsidRDefault="0051665B" w:rsidP="0051665B">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485E79">
              <w:rPr>
                <w:rFonts w:ascii="Times New Roman" w:hAnsi="Times New Roman" w:cs="Times New Roman"/>
                <w:bCs/>
                <w:sz w:val="24"/>
                <w:szCs w:val="24"/>
              </w:rPr>
              <w:t>Басаков И.С. Делопроизводство: Документационное обеспечение управления на основе ГОСТ Р 6.30-2003. – Учебник для ССУЗов. Изда</w:t>
            </w:r>
            <w:r>
              <w:rPr>
                <w:rFonts w:ascii="Times New Roman" w:hAnsi="Times New Roman" w:cs="Times New Roman"/>
                <w:bCs/>
                <w:sz w:val="24"/>
                <w:szCs w:val="24"/>
              </w:rPr>
              <w:t>тельский дом «Дашков и К», 201</w:t>
            </w:r>
            <w:r w:rsidR="008D2A97">
              <w:rPr>
                <w:rFonts w:ascii="Times New Roman" w:hAnsi="Times New Roman" w:cs="Times New Roman"/>
                <w:bCs/>
                <w:sz w:val="24"/>
                <w:szCs w:val="24"/>
              </w:rPr>
              <w:t>7</w:t>
            </w:r>
            <w:r>
              <w:rPr>
                <w:rFonts w:ascii="Times New Roman" w:hAnsi="Times New Roman" w:cs="Times New Roman"/>
                <w:bCs/>
                <w:sz w:val="24"/>
                <w:szCs w:val="24"/>
              </w:rPr>
              <w:t>;</w:t>
            </w:r>
          </w:p>
          <w:p w:rsidR="0051665B" w:rsidRPr="00485E79" w:rsidRDefault="0051665B" w:rsidP="0051665B">
            <w:pPr>
              <w:spacing w:after="0" w:line="240" w:lineRule="auto"/>
              <w:jc w:val="both"/>
              <w:rPr>
                <w:rFonts w:ascii="Times New Roman" w:hAnsi="Times New Roman" w:cs="Times New Roman"/>
                <w:sz w:val="24"/>
                <w:szCs w:val="24"/>
              </w:rPr>
            </w:pPr>
            <w:r w:rsidRPr="00485E79">
              <w:rPr>
                <w:rFonts w:ascii="Times New Roman" w:hAnsi="Times New Roman" w:cs="Times New Roman"/>
                <w:bCs/>
                <w:sz w:val="24"/>
                <w:szCs w:val="24"/>
              </w:rPr>
              <w:t xml:space="preserve">- </w:t>
            </w:r>
            <w:r w:rsidRPr="00485E79">
              <w:rPr>
                <w:rFonts w:ascii="Times New Roman" w:hAnsi="Times New Roman" w:cs="Times New Roman"/>
                <w:sz w:val="24"/>
                <w:szCs w:val="24"/>
              </w:rPr>
              <w:t>Современная организация сестринского дела: уч. пособие. Под ред. З.Е. Сопиной. М.: «ГЭОТАР-Медиа», 201</w:t>
            </w:r>
            <w:r w:rsidR="008D2A97">
              <w:rPr>
                <w:rFonts w:ascii="Times New Roman" w:hAnsi="Times New Roman" w:cs="Times New Roman"/>
                <w:sz w:val="24"/>
                <w:szCs w:val="24"/>
              </w:rPr>
              <w:t>8</w:t>
            </w:r>
            <w:r w:rsidRPr="00485E79">
              <w:rPr>
                <w:rFonts w:ascii="Times New Roman" w:hAnsi="Times New Roman" w:cs="Times New Roman"/>
                <w:sz w:val="24"/>
                <w:szCs w:val="24"/>
              </w:rPr>
              <w:t>;</w:t>
            </w:r>
          </w:p>
          <w:p w:rsidR="0051665B" w:rsidRPr="00762A20" w:rsidRDefault="0051665B" w:rsidP="0051665B">
            <w:pPr>
              <w:spacing w:after="0" w:line="240" w:lineRule="auto"/>
              <w:jc w:val="both"/>
              <w:rPr>
                <w:rFonts w:ascii="Times New Roman" w:eastAsia="Times New Roman" w:hAnsi="Times New Roman" w:cs="Times New Roman"/>
                <w:b/>
                <w:bCs/>
                <w:sz w:val="24"/>
                <w:szCs w:val="24"/>
              </w:rPr>
            </w:pPr>
            <w:r>
              <w:rPr>
                <w:rFonts w:ascii="Times New Roman" w:hAnsi="Times New Roman" w:cs="Times New Roman"/>
                <w:bCs/>
                <w:sz w:val="24"/>
                <w:szCs w:val="24"/>
              </w:rPr>
              <w:t>- лекция № 9.</w:t>
            </w:r>
          </w:p>
        </w:tc>
      </w:tr>
      <w:tr w:rsidR="0051665B" w:rsidRPr="00E1246C" w:rsidTr="00F65538">
        <w:tc>
          <w:tcPr>
            <w:tcW w:w="3369" w:type="dxa"/>
            <w:gridSpan w:val="2"/>
            <w:tcBorders>
              <w:top w:val="single" w:sz="4" w:space="0" w:color="auto"/>
              <w:left w:val="single" w:sz="4" w:space="0" w:color="auto"/>
              <w:bottom w:val="single" w:sz="4" w:space="0" w:color="auto"/>
              <w:right w:val="single" w:sz="4" w:space="0" w:color="auto"/>
            </w:tcBorders>
          </w:tcPr>
          <w:p w:rsidR="0051665B" w:rsidRPr="00CD4610" w:rsidRDefault="0051665B" w:rsidP="00CD4610">
            <w:pPr>
              <w:spacing w:after="0" w:line="240" w:lineRule="auto"/>
              <w:jc w:val="both"/>
              <w:rPr>
                <w:rFonts w:ascii="Times New Roman" w:hAnsi="Times New Roman" w:cs="Times New Roman"/>
                <w:sz w:val="24"/>
                <w:szCs w:val="24"/>
              </w:rPr>
            </w:pPr>
            <w:r w:rsidRPr="00CD4610">
              <w:rPr>
                <w:rFonts w:ascii="Times New Roman" w:hAnsi="Times New Roman" w:cs="Times New Roman"/>
                <w:sz w:val="24"/>
                <w:szCs w:val="24"/>
              </w:rPr>
              <w:t>Медицинское страхование, роль медицинской сестры в его организации</w:t>
            </w:r>
          </w:p>
        </w:tc>
        <w:tc>
          <w:tcPr>
            <w:tcW w:w="425" w:type="dxa"/>
            <w:tcBorders>
              <w:top w:val="single" w:sz="4" w:space="0" w:color="auto"/>
              <w:left w:val="single" w:sz="4" w:space="0" w:color="auto"/>
              <w:bottom w:val="single" w:sz="4" w:space="0" w:color="auto"/>
              <w:right w:val="single" w:sz="4" w:space="0" w:color="auto"/>
            </w:tcBorders>
          </w:tcPr>
          <w:p w:rsidR="0051665B" w:rsidRDefault="0051665B"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6804FC" w:rsidRDefault="006804FC" w:rsidP="00CD4610">
            <w:pPr>
              <w:spacing w:after="0" w:line="240" w:lineRule="auto"/>
              <w:jc w:val="center"/>
              <w:rPr>
                <w:rFonts w:ascii="Times New Roman" w:hAnsi="Times New Roman" w:cs="Times New Roman"/>
                <w:bCs/>
                <w:sz w:val="24"/>
                <w:szCs w:val="24"/>
              </w:rPr>
            </w:pPr>
          </w:p>
          <w:p w:rsidR="006804FC" w:rsidRDefault="006804FC" w:rsidP="00CD4610">
            <w:pPr>
              <w:spacing w:after="0" w:line="240" w:lineRule="auto"/>
              <w:jc w:val="center"/>
              <w:rPr>
                <w:rFonts w:ascii="Times New Roman" w:hAnsi="Times New Roman" w:cs="Times New Roman"/>
                <w:bCs/>
                <w:sz w:val="24"/>
                <w:szCs w:val="24"/>
              </w:rPr>
            </w:pPr>
          </w:p>
          <w:p w:rsidR="006804FC" w:rsidRDefault="006804FC"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1341" w:type="dxa"/>
            <w:gridSpan w:val="2"/>
            <w:tcBorders>
              <w:top w:val="single" w:sz="4" w:space="0" w:color="auto"/>
              <w:left w:val="single" w:sz="4" w:space="0" w:color="auto"/>
              <w:bottom w:val="single" w:sz="4" w:space="0" w:color="auto"/>
              <w:right w:val="single" w:sz="4" w:space="0" w:color="auto"/>
            </w:tcBorders>
          </w:tcPr>
          <w:p w:rsidR="0051665B" w:rsidRDefault="0051665B" w:rsidP="00402CBE">
            <w:pPr>
              <w:spacing w:after="0" w:line="240" w:lineRule="auto"/>
              <w:jc w:val="both"/>
              <w:rPr>
                <w:rFonts w:ascii="Times New Roman" w:eastAsia="Times New Roman" w:hAnsi="Times New Roman" w:cs="Times New Roman"/>
                <w:bCs/>
                <w:sz w:val="24"/>
                <w:szCs w:val="24"/>
              </w:rPr>
            </w:pPr>
            <w:r w:rsidRPr="0051665B">
              <w:rPr>
                <w:rFonts w:ascii="Times New Roman" w:eastAsia="Times New Roman" w:hAnsi="Times New Roman" w:cs="Times New Roman"/>
                <w:b/>
                <w:bCs/>
                <w:sz w:val="24"/>
                <w:szCs w:val="24"/>
              </w:rPr>
              <w:t>Лекция № 10.</w:t>
            </w:r>
            <w:r>
              <w:rPr>
                <w:rFonts w:ascii="Times New Roman" w:eastAsia="Times New Roman" w:hAnsi="Times New Roman" w:cs="Times New Roman"/>
                <w:bCs/>
                <w:sz w:val="24"/>
                <w:szCs w:val="24"/>
              </w:rPr>
              <w:t xml:space="preserve"> Определение, основные понятия и задачи медицинского страхования. Причины образования медицинского страхования. Необходимость перехода к ОМС в России. Структура и формы медицинского страхования. Система ОМС в России (на примере Воронежской области).</w:t>
            </w:r>
          </w:p>
          <w:p w:rsidR="006804FC" w:rsidRDefault="006804FC" w:rsidP="006804FC">
            <w:pPr>
              <w:tabs>
                <w:tab w:val="left" w:pos="708"/>
              </w:tabs>
              <w:spacing w:after="0" w:line="240" w:lineRule="auto"/>
              <w:jc w:val="both"/>
              <w:rPr>
                <w:rFonts w:ascii="Times New Roman" w:hAnsi="Times New Roman" w:cs="Times New Roman"/>
                <w:bCs/>
                <w:sz w:val="24"/>
                <w:szCs w:val="24"/>
              </w:rPr>
            </w:pPr>
            <w:r w:rsidRPr="006804FC">
              <w:rPr>
                <w:rFonts w:ascii="Times New Roman" w:hAnsi="Times New Roman" w:cs="Times New Roman"/>
                <w:b/>
                <w:bCs/>
                <w:sz w:val="24"/>
                <w:szCs w:val="24"/>
              </w:rPr>
              <w:t>Практическое занятие № 9.</w:t>
            </w:r>
            <w:r>
              <w:rPr>
                <w:rFonts w:ascii="Times New Roman" w:hAnsi="Times New Roman" w:cs="Times New Roman"/>
                <w:bCs/>
                <w:sz w:val="24"/>
                <w:szCs w:val="24"/>
              </w:rPr>
              <w:t xml:space="preserve"> </w:t>
            </w:r>
            <w:r w:rsidRPr="001F3E0E">
              <w:rPr>
                <w:rFonts w:ascii="Times New Roman" w:hAnsi="Times New Roman" w:cs="Times New Roman"/>
                <w:bCs/>
                <w:sz w:val="24"/>
                <w:szCs w:val="24"/>
              </w:rPr>
              <w:t xml:space="preserve">Медицинское страхование, его цели и задачи. </w:t>
            </w:r>
            <w:r>
              <w:rPr>
                <w:rFonts w:ascii="Times New Roman" w:hAnsi="Times New Roman" w:cs="Times New Roman"/>
                <w:bCs/>
                <w:sz w:val="24"/>
                <w:szCs w:val="24"/>
              </w:rPr>
              <w:t>Программа обязательного медицинского страхования. Факторы медико-социального риска. Договор медицинского страхования. Страховой медицинский полис. Субъекты медицинского страхования. Задачи страховых компаний. Структура и формы медицинского страхования, их основные принципы. Организации системы ОМС в Воронежской области.</w:t>
            </w:r>
          </w:p>
          <w:p w:rsidR="006804FC" w:rsidRPr="007A45CB" w:rsidRDefault="006804FC" w:rsidP="006804FC">
            <w:pPr>
              <w:tabs>
                <w:tab w:val="left" w:pos="708"/>
              </w:tabs>
              <w:spacing w:after="0" w:line="240" w:lineRule="auto"/>
              <w:jc w:val="both"/>
              <w:rPr>
                <w:rFonts w:ascii="Times New Roman" w:hAnsi="Times New Roman" w:cs="Times New Roman"/>
                <w:b/>
                <w:bCs/>
                <w:sz w:val="24"/>
                <w:szCs w:val="24"/>
              </w:rPr>
            </w:pPr>
            <w:r w:rsidRPr="007A45CB">
              <w:rPr>
                <w:rFonts w:ascii="Times New Roman" w:hAnsi="Times New Roman" w:cs="Times New Roman"/>
                <w:b/>
                <w:bCs/>
                <w:sz w:val="24"/>
                <w:szCs w:val="24"/>
              </w:rPr>
              <w:t>Самостоятельная работа:</w:t>
            </w:r>
          </w:p>
          <w:p w:rsidR="006804FC" w:rsidRPr="00076A12" w:rsidRDefault="006804FC" w:rsidP="006804FC">
            <w:pPr>
              <w:tabs>
                <w:tab w:val="left" w:pos="708"/>
              </w:tabs>
              <w:spacing w:after="0" w:line="240" w:lineRule="auto"/>
              <w:jc w:val="both"/>
              <w:rPr>
                <w:rFonts w:ascii="Times New Roman" w:hAnsi="Times New Roman" w:cs="Times New Roman"/>
                <w:bCs/>
                <w:sz w:val="24"/>
                <w:szCs w:val="24"/>
              </w:rPr>
            </w:pPr>
            <w:r w:rsidRPr="00076A12">
              <w:rPr>
                <w:rFonts w:ascii="Times New Roman" w:hAnsi="Times New Roman" w:cs="Times New Roman"/>
                <w:bCs/>
                <w:sz w:val="24"/>
                <w:szCs w:val="24"/>
              </w:rPr>
              <w:t>- работа над проблемными вопросами темы;</w:t>
            </w:r>
          </w:p>
          <w:p w:rsidR="006804FC" w:rsidRDefault="006804FC" w:rsidP="006804FC">
            <w:pPr>
              <w:tabs>
                <w:tab w:val="left" w:pos="708"/>
              </w:tabs>
              <w:spacing w:after="0" w:line="240" w:lineRule="auto"/>
              <w:jc w:val="both"/>
              <w:rPr>
                <w:rFonts w:ascii="Times New Roman" w:hAnsi="Times New Roman" w:cs="Times New Roman"/>
                <w:bCs/>
                <w:sz w:val="24"/>
                <w:szCs w:val="24"/>
              </w:rPr>
            </w:pPr>
            <w:r w:rsidRPr="00076A12">
              <w:rPr>
                <w:rFonts w:ascii="Times New Roman" w:hAnsi="Times New Roman" w:cs="Times New Roman"/>
                <w:bCs/>
                <w:sz w:val="24"/>
                <w:szCs w:val="24"/>
              </w:rPr>
              <w:t>- составить глоссарий по теме;</w:t>
            </w:r>
          </w:p>
          <w:p w:rsidR="006804FC" w:rsidRDefault="006804FC" w:rsidP="006804FC">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с</w:t>
            </w:r>
            <w:r w:rsidRPr="00076A12">
              <w:rPr>
                <w:rFonts w:ascii="Times New Roman" w:hAnsi="Times New Roman" w:cs="Times New Roman"/>
                <w:bCs/>
                <w:sz w:val="24"/>
                <w:szCs w:val="24"/>
              </w:rPr>
              <w:t>оставить конспект, с использованием основн</w:t>
            </w:r>
            <w:r>
              <w:rPr>
                <w:rFonts w:ascii="Times New Roman" w:hAnsi="Times New Roman" w:cs="Times New Roman"/>
                <w:bCs/>
                <w:sz w:val="24"/>
                <w:szCs w:val="24"/>
              </w:rPr>
              <w:t>ой и дополнительной литературы.</w:t>
            </w:r>
          </w:p>
          <w:p w:rsidR="006804FC" w:rsidRPr="00BA7031" w:rsidRDefault="006804FC" w:rsidP="006804FC">
            <w:pPr>
              <w:tabs>
                <w:tab w:val="left" w:pos="708"/>
              </w:tabs>
              <w:spacing w:after="0" w:line="240" w:lineRule="auto"/>
              <w:jc w:val="both"/>
              <w:rPr>
                <w:rFonts w:ascii="Times New Roman" w:hAnsi="Times New Roman" w:cs="Times New Roman"/>
                <w:bCs/>
                <w:sz w:val="24"/>
                <w:szCs w:val="24"/>
              </w:rPr>
            </w:pPr>
            <w:r w:rsidRPr="006804FC">
              <w:rPr>
                <w:rFonts w:ascii="Times New Roman" w:hAnsi="Times New Roman" w:cs="Times New Roman"/>
                <w:b/>
                <w:bCs/>
                <w:sz w:val="24"/>
                <w:szCs w:val="24"/>
              </w:rPr>
              <w:t>Методическое обеспечение</w:t>
            </w:r>
            <w:r w:rsidRPr="00BA7031">
              <w:rPr>
                <w:rFonts w:ascii="Times New Roman" w:hAnsi="Times New Roman" w:cs="Times New Roman"/>
                <w:bCs/>
                <w:sz w:val="24"/>
                <w:szCs w:val="24"/>
              </w:rPr>
              <w:t>:</w:t>
            </w:r>
          </w:p>
          <w:p w:rsidR="006804FC" w:rsidRDefault="006804FC" w:rsidP="006804FC">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485E79">
              <w:rPr>
                <w:rFonts w:ascii="Times New Roman" w:hAnsi="Times New Roman" w:cs="Times New Roman"/>
                <w:bCs/>
                <w:sz w:val="24"/>
                <w:szCs w:val="24"/>
              </w:rPr>
              <w:t>Басаков И.С. Делопроизводство: Документационное обеспечение управления на основе ГОСТ Р 6.30-2003. – Учебник для ССУЗов. Изда</w:t>
            </w:r>
            <w:r>
              <w:rPr>
                <w:rFonts w:ascii="Times New Roman" w:hAnsi="Times New Roman" w:cs="Times New Roman"/>
                <w:bCs/>
                <w:sz w:val="24"/>
                <w:szCs w:val="24"/>
              </w:rPr>
              <w:t>тельский дом «Дашков и К», 201</w:t>
            </w:r>
            <w:r w:rsidR="008D2A97">
              <w:rPr>
                <w:rFonts w:ascii="Times New Roman" w:hAnsi="Times New Roman" w:cs="Times New Roman"/>
                <w:bCs/>
                <w:sz w:val="24"/>
                <w:szCs w:val="24"/>
              </w:rPr>
              <w:t>7</w:t>
            </w:r>
            <w:r>
              <w:rPr>
                <w:rFonts w:ascii="Times New Roman" w:hAnsi="Times New Roman" w:cs="Times New Roman"/>
                <w:bCs/>
                <w:sz w:val="24"/>
                <w:szCs w:val="24"/>
              </w:rPr>
              <w:t>;</w:t>
            </w:r>
          </w:p>
          <w:p w:rsidR="006804FC" w:rsidRPr="00485E79" w:rsidRDefault="006804FC" w:rsidP="006804FC">
            <w:pPr>
              <w:spacing w:after="0" w:line="240" w:lineRule="auto"/>
              <w:jc w:val="both"/>
              <w:rPr>
                <w:rFonts w:ascii="Times New Roman" w:hAnsi="Times New Roman" w:cs="Times New Roman"/>
                <w:sz w:val="24"/>
                <w:szCs w:val="24"/>
              </w:rPr>
            </w:pPr>
            <w:r w:rsidRPr="00485E79">
              <w:rPr>
                <w:rFonts w:ascii="Times New Roman" w:hAnsi="Times New Roman" w:cs="Times New Roman"/>
                <w:bCs/>
                <w:sz w:val="24"/>
                <w:szCs w:val="24"/>
              </w:rPr>
              <w:t xml:space="preserve">- </w:t>
            </w:r>
            <w:r w:rsidRPr="00485E79">
              <w:rPr>
                <w:rFonts w:ascii="Times New Roman" w:hAnsi="Times New Roman" w:cs="Times New Roman"/>
                <w:sz w:val="24"/>
                <w:szCs w:val="24"/>
              </w:rPr>
              <w:t>Современная организация сестринского дела: уч. пособие. Под ред. З.Е. Сопиной. М.: «ГЭОТАР-Медиа», 201</w:t>
            </w:r>
            <w:r w:rsidR="008D2A97">
              <w:rPr>
                <w:rFonts w:ascii="Times New Roman" w:hAnsi="Times New Roman" w:cs="Times New Roman"/>
                <w:sz w:val="24"/>
                <w:szCs w:val="24"/>
              </w:rPr>
              <w:t>8</w:t>
            </w:r>
            <w:r w:rsidRPr="00485E79">
              <w:rPr>
                <w:rFonts w:ascii="Times New Roman" w:hAnsi="Times New Roman" w:cs="Times New Roman"/>
                <w:sz w:val="24"/>
                <w:szCs w:val="24"/>
              </w:rPr>
              <w:t>;</w:t>
            </w:r>
          </w:p>
          <w:p w:rsidR="006804FC" w:rsidRDefault="006804FC" w:rsidP="006804FC">
            <w:pPr>
              <w:spacing w:after="0" w:line="240" w:lineRule="auto"/>
              <w:jc w:val="both"/>
              <w:rPr>
                <w:rFonts w:ascii="Times New Roman" w:eastAsia="Times New Roman" w:hAnsi="Times New Roman" w:cs="Times New Roman"/>
                <w:b/>
                <w:bCs/>
                <w:sz w:val="24"/>
                <w:szCs w:val="24"/>
              </w:rPr>
            </w:pPr>
            <w:r>
              <w:rPr>
                <w:rFonts w:ascii="Times New Roman" w:hAnsi="Times New Roman" w:cs="Times New Roman"/>
                <w:bCs/>
                <w:sz w:val="24"/>
                <w:szCs w:val="24"/>
              </w:rPr>
              <w:t>- лекция № 10.</w:t>
            </w:r>
          </w:p>
        </w:tc>
      </w:tr>
      <w:tr w:rsidR="0051665B" w:rsidRPr="00E1246C" w:rsidTr="00F65538">
        <w:tc>
          <w:tcPr>
            <w:tcW w:w="3369" w:type="dxa"/>
            <w:gridSpan w:val="2"/>
            <w:tcBorders>
              <w:top w:val="single" w:sz="4" w:space="0" w:color="auto"/>
              <w:left w:val="single" w:sz="4" w:space="0" w:color="auto"/>
              <w:bottom w:val="single" w:sz="4" w:space="0" w:color="auto"/>
              <w:right w:val="single" w:sz="4" w:space="0" w:color="auto"/>
            </w:tcBorders>
          </w:tcPr>
          <w:p w:rsidR="0051665B" w:rsidRPr="00CD4610" w:rsidRDefault="0051665B" w:rsidP="00CD4610">
            <w:pPr>
              <w:spacing w:after="0" w:line="240" w:lineRule="auto"/>
              <w:jc w:val="both"/>
              <w:rPr>
                <w:rFonts w:ascii="Times New Roman" w:hAnsi="Times New Roman" w:cs="Times New Roman"/>
                <w:sz w:val="24"/>
                <w:szCs w:val="24"/>
              </w:rPr>
            </w:pPr>
            <w:r w:rsidRPr="00CD4610">
              <w:rPr>
                <w:rFonts w:ascii="Times New Roman" w:hAnsi="Times New Roman" w:cs="Times New Roman"/>
                <w:sz w:val="24"/>
                <w:szCs w:val="24"/>
              </w:rPr>
              <w:t>Современные медицинские технологии, их роль и возможности внедрения</w:t>
            </w:r>
          </w:p>
        </w:tc>
        <w:tc>
          <w:tcPr>
            <w:tcW w:w="425" w:type="dxa"/>
            <w:tcBorders>
              <w:top w:val="single" w:sz="4" w:space="0" w:color="auto"/>
              <w:left w:val="single" w:sz="4" w:space="0" w:color="auto"/>
              <w:bottom w:val="single" w:sz="4" w:space="0" w:color="auto"/>
              <w:right w:val="single" w:sz="4" w:space="0" w:color="auto"/>
            </w:tcBorders>
          </w:tcPr>
          <w:p w:rsidR="0051665B" w:rsidRDefault="0051665B"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6804FC" w:rsidRDefault="006804FC" w:rsidP="00CD4610">
            <w:pPr>
              <w:spacing w:after="0" w:line="240" w:lineRule="auto"/>
              <w:jc w:val="center"/>
              <w:rPr>
                <w:rFonts w:ascii="Times New Roman" w:hAnsi="Times New Roman" w:cs="Times New Roman"/>
                <w:bCs/>
                <w:sz w:val="24"/>
                <w:szCs w:val="24"/>
              </w:rPr>
            </w:pPr>
          </w:p>
          <w:p w:rsidR="006804FC" w:rsidRDefault="006804FC" w:rsidP="00CD4610">
            <w:pPr>
              <w:spacing w:after="0" w:line="240" w:lineRule="auto"/>
              <w:jc w:val="center"/>
              <w:rPr>
                <w:rFonts w:ascii="Times New Roman" w:hAnsi="Times New Roman" w:cs="Times New Roman"/>
                <w:bCs/>
                <w:sz w:val="24"/>
                <w:szCs w:val="24"/>
              </w:rPr>
            </w:pPr>
          </w:p>
          <w:p w:rsidR="006804FC" w:rsidRDefault="006804FC"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1341" w:type="dxa"/>
            <w:gridSpan w:val="2"/>
            <w:tcBorders>
              <w:top w:val="single" w:sz="4" w:space="0" w:color="auto"/>
              <w:left w:val="single" w:sz="4" w:space="0" w:color="auto"/>
              <w:bottom w:val="single" w:sz="4" w:space="0" w:color="auto"/>
              <w:right w:val="single" w:sz="4" w:space="0" w:color="auto"/>
            </w:tcBorders>
          </w:tcPr>
          <w:p w:rsidR="0051665B" w:rsidRDefault="0051665B" w:rsidP="00402CBE">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 xml:space="preserve">Лекция № 11. </w:t>
            </w:r>
            <w:r>
              <w:rPr>
                <w:rFonts w:ascii="Times New Roman" w:eastAsia="Times New Roman" w:hAnsi="Times New Roman" w:cs="Times New Roman"/>
                <w:bCs/>
                <w:sz w:val="24"/>
                <w:szCs w:val="24"/>
              </w:rPr>
              <w:t>Телемедицина как новейшая технология в здравоохранении. Состояние научных исследований в области телемедицины. Экспертные системы. Уровни компьютеризации медицинских информационных систем. Основные достижения с помощью телемедицинских систем.</w:t>
            </w:r>
          </w:p>
          <w:p w:rsidR="006804FC" w:rsidRDefault="006804FC" w:rsidP="006804FC">
            <w:pPr>
              <w:spacing w:after="0" w:line="240" w:lineRule="auto"/>
              <w:jc w:val="both"/>
              <w:rPr>
                <w:rFonts w:ascii="Times New Roman" w:hAnsi="Times New Roman" w:cs="Times New Roman"/>
                <w:sz w:val="24"/>
                <w:szCs w:val="24"/>
              </w:rPr>
            </w:pPr>
            <w:r w:rsidRPr="006804FC">
              <w:rPr>
                <w:rFonts w:ascii="Times New Roman" w:eastAsia="Times New Roman" w:hAnsi="Times New Roman" w:cs="Times New Roman"/>
                <w:b/>
                <w:bCs/>
                <w:sz w:val="24"/>
                <w:szCs w:val="24"/>
              </w:rPr>
              <w:t xml:space="preserve">Практическое занятие № 10. </w:t>
            </w:r>
            <w:r w:rsidRPr="00137DC4">
              <w:rPr>
                <w:rFonts w:ascii="Times New Roman" w:hAnsi="Times New Roman" w:cs="Times New Roman"/>
                <w:sz w:val="24"/>
                <w:szCs w:val="24"/>
              </w:rPr>
              <w:t>Инновации. Понятие «инновации». Типология инноваций. Инновации как объект управления. Особенности принятия решений в управлении инновациями. Процесс разработки идей. Методы развития и поддержания творчества. Препятствия и барьеры для разработки и внедрения инноваций. Организационные формы инновационной деятельности. Инновации в здравоохранении, медицине и сестринском деле</w:t>
            </w:r>
            <w:r>
              <w:rPr>
                <w:rFonts w:ascii="Times New Roman" w:hAnsi="Times New Roman" w:cs="Times New Roman"/>
                <w:sz w:val="24"/>
                <w:szCs w:val="24"/>
              </w:rPr>
              <w:t>.</w:t>
            </w:r>
          </w:p>
          <w:p w:rsidR="006804FC" w:rsidRPr="00A3136C" w:rsidRDefault="006804FC" w:rsidP="006804FC">
            <w:pPr>
              <w:tabs>
                <w:tab w:val="left" w:pos="708"/>
              </w:tabs>
              <w:spacing w:after="0" w:line="240" w:lineRule="auto"/>
              <w:jc w:val="both"/>
              <w:rPr>
                <w:rFonts w:ascii="Times New Roman" w:hAnsi="Times New Roman" w:cs="Times New Roman"/>
                <w:b/>
                <w:bCs/>
                <w:sz w:val="24"/>
                <w:szCs w:val="24"/>
              </w:rPr>
            </w:pPr>
            <w:r w:rsidRPr="00A3136C">
              <w:rPr>
                <w:rFonts w:ascii="Times New Roman" w:hAnsi="Times New Roman" w:cs="Times New Roman"/>
                <w:b/>
                <w:bCs/>
                <w:sz w:val="24"/>
                <w:szCs w:val="24"/>
              </w:rPr>
              <w:t>Самостоятельная работа:</w:t>
            </w:r>
          </w:p>
          <w:p w:rsidR="006804FC" w:rsidRDefault="006804FC" w:rsidP="006804FC">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A3136C">
              <w:rPr>
                <w:rFonts w:ascii="Times New Roman" w:hAnsi="Times New Roman" w:cs="Times New Roman"/>
                <w:bCs/>
                <w:sz w:val="24"/>
                <w:szCs w:val="24"/>
              </w:rPr>
              <w:t>работа над проблемными вопросами темы;</w:t>
            </w:r>
          </w:p>
          <w:p w:rsidR="006804FC" w:rsidRDefault="006804FC" w:rsidP="006804FC">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с</w:t>
            </w:r>
            <w:r w:rsidRPr="00A3136C">
              <w:rPr>
                <w:rFonts w:ascii="Times New Roman" w:hAnsi="Times New Roman" w:cs="Times New Roman"/>
                <w:bCs/>
                <w:sz w:val="24"/>
                <w:szCs w:val="24"/>
              </w:rPr>
              <w:t>оставить конспект, с использованием основной и дополнительно</w:t>
            </w:r>
            <w:r>
              <w:rPr>
                <w:rFonts w:ascii="Times New Roman" w:hAnsi="Times New Roman" w:cs="Times New Roman"/>
                <w:bCs/>
                <w:sz w:val="24"/>
                <w:szCs w:val="24"/>
              </w:rPr>
              <w:t>й литературы;</w:t>
            </w:r>
          </w:p>
          <w:p w:rsidR="006804FC" w:rsidRDefault="006804FC" w:rsidP="006804FC">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с</w:t>
            </w:r>
            <w:r w:rsidRPr="00A3136C">
              <w:rPr>
                <w:rFonts w:ascii="Times New Roman" w:hAnsi="Times New Roman" w:cs="Times New Roman"/>
                <w:bCs/>
                <w:sz w:val="24"/>
                <w:szCs w:val="24"/>
              </w:rPr>
              <w:t xml:space="preserve">оставить и решить </w:t>
            </w:r>
            <w:r>
              <w:rPr>
                <w:rFonts w:ascii="Times New Roman" w:hAnsi="Times New Roman" w:cs="Times New Roman"/>
                <w:bCs/>
                <w:sz w:val="24"/>
                <w:szCs w:val="24"/>
              </w:rPr>
              <w:t>кроссворд по основным понятиям.</w:t>
            </w:r>
          </w:p>
          <w:p w:rsidR="006804FC" w:rsidRDefault="006804FC" w:rsidP="006804FC">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Методическое обеспечение:</w:t>
            </w:r>
          </w:p>
          <w:p w:rsidR="006804FC" w:rsidRDefault="006804FC" w:rsidP="006804FC">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485E79">
              <w:rPr>
                <w:rFonts w:ascii="Times New Roman" w:hAnsi="Times New Roman" w:cs="Times New Roman"/>
                <w:bCs/>
                <w:sz w:val="24"/>
                <w:szCs w:val="24"/>
              </w:rPr>
              <w:t>Басаков И.С. Делопроизводство: Документационное обеспечение управления на основе ГОСТ Р 6.30-2003. – Учебник для ССУЗов. Изда</w:t>
            </w:r>
            <w:r>
              <w:rPr>
                <w:rFonts w:ascii="Times New Roman" w:hAnsi="Times New Roman" w:cs="Times New Roman"/>
                <w:bCs/>
                <w:sz w:val="24"/>
                <w:szCs w:val="24"/>
              </w:rPr>
              <w:t>тельский дом «Дашков и К», 201</w:t>
            </w:r>
            <w:r w:rsidR="008D2A97">
              <w:rPr>
                <w:rFonts w:ascii="Times New Roman" w:hAnsi="Times New Roman" w:cs="Times New Roman"/>
                <w:bCs/>
                <w:sz w:val="24"/>
                <w:szCs w:val="24"/>
              </w:rPr>
              <w:t>7</w:t>
            </w:r>
            <w:r>
              <w:rPr>
                <w:rFonts w:ascii="Times New Roman" w:hAnsi="Times New Roman" w:cs="Times New Roman"/>
                <w:bCs/>
                <w:sz w:val="24"/>
                <w:szCs w:val="24"/>
              </w:rPr>
              <w:t>;</w:t>
            </w:r>
          </w:p>
          <w:p w:rsidR="006804FC" w:rsidRPr="00485E79" w:rsidRDefault="006804FC" w:rsidP="006804FC">
            <w:pPr>
              <w:spacing w:after="0" w:line="240" w:lineRule="auto"/>
              <w:jc w:val="both"/>
              <w:rPr>
                <w:rFonts w:ascii="Times New Roman" w:hAnsi="Times New Roman" w:cs="Times New Roman"/>
                <w:sz w:val="24"/>
                <w:szCs w:val="24"/>
              </w:rPr>
            </w:pPr>
            <w:r w:rsidRPr="00485E79">
              <w:rPr>
                <w:rFonts w:ascii="Times New Roman" w:hAnsi="Times New Roman" w:cs="Times New Roman"/>
                <w:bCs/>
                <w:sz w:val="24"/>
                <w:szCs w:val="24"/>
              </w:rPr>
              <w:t xml:space="preserve">- </w:t>
            </w:r>
            <w:r w:rsidRPr="00485E79">
              <w:rPr>
                <w:rFonts w:ascii="Times New Roman" w:hAnsi="Times New Roman" w:cs="Times New Roman"/>
                <w:sz w:val="24"/>
                <w:szCs w:val="24"/>
              </w:rPr>
              <w:t>Современная организация сестринского дела: уч. пособие. Под ред. З.Е. Сопиной. М.: «ГЭОТАР-Медиа», 201</w:t>
            </w:r>
            <w:r w:rsidR="008D2A97">
              <w:rPr>
                <w:rFonts w:ascii="Times New Roman" w:hAnsi="Times New Roman" w:cs="Times New Roman"/>
                <w:sz w:val="24"/>
                <w:szCs w:val="24"/>
              </w:rPr>
              <w:t>8</w:t>
            </w:r>
            <w:r w:rsidRPr="00485E79">
              <w:rPr>
                <w:rFonts w:ascii="Times New Roman" w:hAnsi="Times New Roman" w:cs="Times New Roman"/>
                <w:sz w:val="24"/>
                <w:szCs w:val="24"/>
              </w:rPr>
              <w:t>;</w:t>
            </w:r>
          </w:p>
          <w:p w:rsidR="006804FC" w:rsidRPr="006804FC" w:rsidRDefault="006804FC" w:rsidP="006804FC">
            <w:pPr>
              <w:spacing w:after="0" w:line="240" w:lineRule="auto"/>
              <w:jc w:val="both"/>
              <w:rPr>
                <w:rFonts w:ascii="Times New Roman" w:eastAsia="Times New Roman" w:hAnsi="Times New Roman" w:cs="Times New Roman"/>
                <w:bCs/>
                <w:sz w:val="24"/>
                <w:szCs w:val="24"/>
              </w:rPr>
            </w:pPr>
            <w:r>
              <w:rPr>
                <w:rFonts w:ascii="Times New Roman" w:hAnsi="Times New Roman" w:cs="Times New Roman"/>
                <w:bCs/>
                <w:sz w:val="24"/>
                <w:szCs w:val="24"/>
              </w:rPr>
              <w:t>- лекция № 11.</w:t>
            </w:r>
          </w:p>
        </w:tc>
      </w:tr>
      <w:tr w:rsidR="0051665B" w:rsidRPr="00E1246C" w:rsidTr="00F65538">
        <w:tc>
          <w:tcPr>
            <w:tcW w:w="3369" w:type="dxa"/>
            <w:gridSpan w:val="2"/>
            <w:tcBorders>
              <w:top w:val="single" w:sz="4" w:space="0" w:color="auto"/>
              <w:left w:val="single" w:sz="4" w:space="0" w:color="auto"/>
              <w:bottom w:val="single" w:sz="4" w:space="0" w:color="auto"/>
              <w:right w:val="single" w:sz="4" w:space="0" w:color="auto"/>
            </w:tcBorders>
          </w:tcPr>
          <w:p w:rsidR="0051665B" w:rsidRPr="00CD4610" w:rsidRDefault="0051665B" w:rsidP="00CD4610">
            <w:pPr>
              <w:spacing w:after="0" w:line="240" w:lineRule="auto"/>
              <w:jc w:val="both"/>
              <w:rPr>
                <w:rFonts w:ascii="Times New Roman" w:hAnsi="Times New Roman" w:cs="Times New Roman"/>
                <w:sz w:val="24"/>
                <w:szCs w:val="24"/>
              </w:rPr>
            </w:pPr>
            <w:r w:rsidRPr="00CD4610">
              <w:rPr>
                <w:rFonts w:ascii="Times New Roman" w:hAnsi="Times New Roman" w:cs="Times New Roman"/>
                <w:sz w:val="24"/>
                <w:szCs w:val="24"/>
              </w:rPr>
              <w:t>Кадровое планирование в здравоохранении</w:t>
            </w:r>
          </w:p>
        </w:tc>
        <w:tc>
          <w:tcPr>
            <w:tcW w:w="425" w:type="dxa"/>
            <w:tcBorders>
              <w:top w:val="single" w:sz="4" w:space="0" w:color="auto"/>
              <w:left w:val="single" w:sz="4" w:space="0" w:color="auto"/>
              <w:bottom w:val="single" w:sz="4" w:space="0" w:color="auto"/>
              <w:right w:val="single" w:sz="4" w:space="0" w:color="auto"/>
            </w:tcBorders>
          </w:tcPr>
          <w:p w:rsidR="0051665B" w:rsidRDefault="0051665B"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6804FC" w:rsidRDefault="006804FC" w:rsidP="00CD4610">
            <w:pPr>
              <w:spacing w:after="0" w:line="240" w:lineRule="auto"/>
              <w:jc w:val="center"/>
              <w:rPr>
                <w:rFonts w:ascii="Times New Roman" w:hAnsi="Times New Roman" w:cs="Times New Roman"/>
                <w:bCs/>
                <w:sz w:val="24"/>
                <w:szCs w:val="24"/>
              </w:rPr>
            </w:pPr>
          </w:p>
          <w:p w:rsidR="006804FC" w:rsidRDefault="006804FC" w:rsidP="00CD4610">
            <w:pPr>
              <w:spacing w:after="0" w:line="240" w:lineRule="auto"/>
              <w:jc w:val="center"/>
              <w:rPr>
                <w:rFonts w:ascii="Times New Roman" w:hAnsi="Times New Roman" w:cs="Times New Roman"/>
                <w:bCs/>
                <w:sz w:val="24"/>
                <w:szCs w:val="24"/>
              </w:rPr>
            </w:pPr>
          </w:p>
          <w:p w:rsidR="006804FC" w:rsidRDefault="006804FC" w:rsidP="00CD4610">
            <w:pPr>
              <w:spacing w:after="0" w:line="240" w:lineRule="auto"/>
              <w:jc w:val="center"/>
              <w:rPr>
                <w:rFonts w:ascii="Times New Roman" w:hAnsi="Times New Roman" w:cs="Times New Roman"/>
                <w:bCs/>
                <w:sz w:val="24"/>
                <w:szCs w:val="24"/>
              </w:rPr>
            </w:pPr>
          </w:p>
          <w:p w:rsidR="006804FC" w:rsidRDefault="006804FC"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1341" w:type="dxa"/>
            <w:gridSpan w:val="2"/>
            <w:tcBorders>
              <w:top w:val="single" w:sz="4" w:space="0" w:color="auto"/>
              <w:left w:val="single" w:sz="4" w:space="0" w:color="auto"/>
              <w:bottom w:val="single" w:sz="4" w:space="0" w:color="auto"/>
              <w:right w:val="single" w:sz="4" w:space="0" w:color="auto"/>
            </w:tcBorders>
          </w:tcPr>
          <w:p w:rsidR="0051665B" w:rsidRDefault="0051665B" w:rsidP="00402CBE">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 xml:space="preserve">Лекция № 12. </w:t>
            </w:r>
            <w:r>
              <w:rPr>
                <w:rFonts w:ascii="Times New Roman" w:eastAsia="Times New Roman" w:hAnsi="Times New Roman" w:cs="Times New Roman"/>
                <w:bCs/>
                <w:sz w:val="24"/>
                <w:szCs w:val="24"/>
              </w:rPr>
              <w:t>Подготовка кадров в здравоохранении. Осуществление единой кадровой политики. Кадровое планирование в здравоохранении. Источники подбора сотрудников: внутренний резерв и внешний подбор. Проведение собеседования с претендентом. Правила эффективного собеседования. Методы отбора на работу. Правила отказа в приеме на работу и тактика при увольнении сотрудника.</w:t>
            </w:r>
          </w:p>
          <w:p w:rsidR="006804FC" w:rsidRPr="00475875" w:rsidRDefault="006804FC" w:rsidP="006804FC">
            <w:pPr>
              <w:spacing w:after="0" w:line="240" w:lineRule="auto"/>
              <w:jc w:val="both"/>
              <w:rPr>
                <w:rFonts w:ascii="Times New Roman" w:hAnsi="Times New Roman" w:cs="Times New Roman"/>
                <w:sz w:val="24"/>
                <w:szCs w:val="24"/>
              </w:rPr>
            </w:pPr>
            <w:r w:rsidRPr="006804FC">
              <w:rPr>
                <w:rFonts w:ascii="Times New Roman" w:eastAsia="Times New Roman" w:hAnsi="Times New Roman" w:cs="Times New Roman"/>
                <w:b/>
                <w:bCs/>
                <w:sz w:val="24"/>
                <w:szCs w:val="24"/>
              </w:rPr>
              <w:t xml:space="preserve">Практическое занятие № 11. </w:t>
            </w:r>
            <w:r w:rsidRPr="00475875">
              <w:rPr>
                <w:rFonts w:ascii="Times New Roman" w:hAnsi="Times New Roman" w:cs="Times New Roman"/>
                <w:sz w:val="24"/>
                <w:szCs w:val="24"/>
              </w:rPr>
              <w:t>Понятия «персонал», «трудовые ресурсы». Принципы подбора и</w:t>
            </w:r>
            <w:r>
              <w:rPr>
                <w:rFonts w:ascii="Times New Roman" w:hAnsi="Times New Roman" w:cs="Times New Roman"/>
                <w:sz w:val="24"/>
                <w:szCs w:val="24"/>
              </w:rPr>
              <w:t xml:space="preserve"> </w:t>
            </w:r>
            <w:r w:rsidRPr="00475875">
              <w:rPr>
                <w:rFonts w:ascii="Times New Roman" w:hAnsi="Times New Roman" w:cs="Times New Roman"/>
                <w:sz w:val="24"/>
                <w:szCs w:val="24"/>
              </w:rPr>
              <w:t>расстановки кадров. Требования, предъявляемые к персоналу: общие,</w:t>
            </w:r>
            <w:r>
              <w:rPr>
                <w:rFonts w:ascii="Times New Roman" w:hAnsi="Times New Roman" w:cs="Times New Roman"/>
                <w:sz w:val="24"/>
                <w:szCs w:val="24"/>
              </w:rPr>
              <w:t xml:space="preserve"> </w:t>
            </w:r>
            <w:r w:rsidRPr="00475875">
              <w:rPr>
                <w:rFonts w:ascii="Times New Roman" w:hAnsi="Times New Roman" w:cs="Times New Roman"/>
                <w:sz w:val="24"/>
                <w:szCs w:val="24"/>
              </w:rPr>
              <w:t>профессиональные, личностные. Понятие о компетентности</w:t>
            </w:r>
            <w:r>
              <w:rPr>
                <w:rFonts w:ascii="Times New Roman" w:hAnsi="Times New Roman" w:cs="Times New Roman"/>
                <w:sz w:val="24"/>
                <w:szCs w:val="24"/>
              </w:rPr>
              <w:t xml:space="preserve"> </w:t>
            </w:r>
            <w:r w:rsidRPr="00475875">
              <w:rPr>
                <w:rFonts w:ascii="Times New Roman" w:hAnsi="Times New Roman" w:cs="Times New Roman"/>
                <w:sz w:val="24"/>
                <w:szCs w:val="24"/>
              </w:rPr>
              <w:t>персонала.</w:t>
            </w:r>
            <w:r>
              <w:rPr>
                <w:rFonts w:ascii="Times New Roman" w:hAnsi="Times New Roman" w:cs="Times New Roman"/>
                <w:sz w:val="24"/>
                <w:szCs w:val="24"/>
              </w:rPr>
              <w:t xml:space="preserve"> </w:t>
            </w:r>
            <w:r w:rsidRPr="00475875">
              <w:rPr>
                <w:rFonts w:ascii="Times New Roman" w:hAnsi="Times New Roman" w:cs="Times New Roman"/>
                <w:sz w:val="24"/>
                <w:szCs w:val="24"/>
              </w:rPr>
              <w:t>Понятия «штатное расписание, штатные нормативы,</w:t>
            </w:r>
            <w:r>
              <w:rPr>
                <w:rFonts w:ascii="Times New Roman" w:hAnsi="Times New Roman" w:cs="Times New Roman"/>
                <w:sz w:val="24"/>
                <w:szCs w:val="24"/>
              </w:rPr>
              <w:t xml:space="preserve"> </w:t>
            </w:r>
            <w:r w:rsidRPr="00475875">
              <w:rPr>
                <w:rFonts w:ascii="Times New Roman" w:hAnsi="Times New Roman" w:cs="Times New Roman"/>
                <w:sz w:val="24"/>
                <w:szCs w:val="24"/>
              </w:rPr>
              <w:t>укомплектованность». Нормативные документы по кадровой работе.</w:t>
            </w:r>
            <w:r>
              <w:rPr>
                <w:rFonts w:ascii="Times New Roman" w:hAnsi="Times New Roman" w:cs="Times New Roman"/>
                <w:sz w:val="24"/>
                <w:szCs w:val="24"/>
              </w:rPr>
              <w:t xml:space="preserve"> </w:t>
            </w:r>
            <w:r w:rsidRPr="00475875">
              <w:rPr>
                <w:rFonts w:ascii="Times New Roman" w:hAnsi="Times New Roman" w:cs="Times New Roman"/>
                <w:sz w:val="24"/>
                <w:szCs w:val="24"/>
              </w:rPr>
              <w:t xml:space="preserve">Потребность </w:t>
            </w:r>
            <w:r>
              <w:rPr>
                <w:rFonts w:ascii="Times New Roman" w:hAnsi="Times New Roman" w:cs="Times New Roman"/>
                <w:sz w:val="24"/>
                <w:szCs w:val="24"/>
              </w:rPr>
              <w:t>организации</w:t>
            </w:r>
            <w:r w:rsidRPr="00475875">
              <w:rPr>
                <w:rFonts w:ascii="Times New Roman" w:hAnsi="Times New Roman" w:cs="Times New Roman"/>
                <w:sz w:val="24"/>
                <w:szCs w:val="24"/>
              </w:rPr>
              <w:t xml:space="preserve"> (отделения) в средних медицинских кадрах.</w:t>
            </w:r>
          </w:p>
          <w:p w:rsidR="006804FC" w:rsidRPr="00A3136C" w:rsidRDefault="006804FC" w:rsidP="006804FC">
            <w:pPr>
              <w:tabs>
                <w:tab w:val="left" w:pos="708"/>
              </w:tabs>
              <w:spacing w:after="0" w:line="240" w:lineRule="auto"/>
              <w:jc w:val="both"/>
              <w:rPr>
                <w:rFonts w:ascii="Times New Roman" w:hAnsi="Times New Roman" w:cs="Times New Roman"/>
                <w:b/>
                <w:bCs/>
                <w:sz w:val="24"/>
                <w:szCs w:val="24"/>
              </w:rPr>
            </w:pPr>
            <w:r w:rsidRPr="00A3136C">
              <w:rPr>
                <w:rFonts w:ascii="Times New Roman" w:hAnsi="Times New Roman" w:cs="Times New Roman"/>
                <w:b/>
                <w:bCs/>
                <w:sz w:val="24"/>
                <w:szCs w:val="24"/>
              </w:rPr>
              <w:t>Самостоятельная работа:</w:t>
            </w:r>
          </w:p>
          <w:p w:rsidR="006804FC" w:rsidRDefault="006804FC" w:rsidP="006804FC">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A3136C">
              <w:rPr>
                <w:rFonts w:ascii="Times New Roman" w:hAnsi="Times New Roman" w:cs="Times New Roman"/>
                <w:bCs/>
                <w:sz w:val="24"/>
                <w:szCs w:val="24"/>
              </w:rPr>
              <w:t>работа над проблемными вопросами темы;</w:t>
            </w:r>
          </w:p>
          <w:p w:rsidR="006804FC" w:rsidRPr="00DB1431" w:rsidRDefault="006804FC" w:rsidP="006804FC">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а</w:t>
            </w:r>
            <w:r w:rsidRPr="00DB1431">
              <w:rPr>
                <w:rFonts w:ascii="Times New Roman" w:hAnsi="Times New Roman" w:cs="Times New Roman"/>
                <w:color w:val="000000"/>
                <w:sz w:val="24"/>
                <w:szCs w:val="24"/>
              </w:rPr>
              <w:t xml:space="preserve">нализ </w:t>
            </w:r>
            <w:r>
              <w:rPr>
                <w:rFonts w:ascii="Times New Roman" w:hAnsi="Times New Roman" w:cs="Times New Roman"/>
                <w:color w:val="000000"/>
                <w:sz w:val="24"/>
                <w:szCs w:val="24"/>
              </w:rPr>
              <w:t>кадрового состава отделения ЛПО;</w:t>
            </w:r>
          </w:p>
          <w:p w:rsidR="006804FC" w:rsidRPr="00DB1431" w:rsidRDefault="006804FC" w:rsidP="006804F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w:t>
            </w:r>
            <w:r w:rsidRPr="00DB1431">
              <w:rPr>
                <w:rFonts w:ascii="Times New Roman" w:hAnsi="Times New Roman" w:cs="Times New Roman"/>
                <w:sz w:val="24"/>
                <w:szCs w:val="24"/>
              </w:rPr>
              <w:t>оставление плана кадровых потребностей организации.</w:t>
            </w:r>
          </w:p>
          <w:p w:rsidR="006804FC" w:rsidRPr="006804FC" w:rsidRDefault="006804FC" w:rsidP="006804FC">
            <w:pPr>
              <w:tabs>
                <w:tab w:val="left" w:pos="708"/>
              </w:tabs>
              <w:spacing w:after="0" w:line="240" w:lineRule="auto"/>
              <w:jc w:val="both"/>
              <w:rPr>
                <w:rFonts w:ascii="Times New Roman" w:hAnsi="Times New Roman" w:cs="Times New Roman"/>
                <w:b/>
                <w:bCs/>
                <w:sz w:val="24"/>
                <w:szCs w:val="24"/>
              </w:rPr>
            </w:pPr>
            <w:r w:rsidRPr="006804FC">
              <w:rPr>
                <w:rFonts w:ascii="Times New Roman" w:hAnsi="Times New Roman" w:cs="Times New Roman"/>
                <w:b/>
                <w:bCs/>
                <w:sz w:val="24"/>
                <w:szCs w:val="24"/>
              </w:rPr>
              <w:t>Методическое обеспечение:</w:t>
            </w:r>
          </w:p>
          <w:p w:rsidR="006804FC" w:rsidRDefault="006804FC" w:rsidP="006804FC">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485E79">
              <w:rPr>
                <w:rFonts w:ascii="Times New Roman" w:hAnsi="Times New Roman" w:cs="Times New Roman"/>
                <w:bCs/>
                <w:sz w:val="24"/>
                <w:szCs w:val="24"/>
              </w:rPr>
              <w:t>Басаков И.С. Делопроизводство: Документационное обеспечение управления на основе ГОСТ Р 6.30-2003. – Учебник для ССУЗов. Изда</w:t>
            </w:r>
            <w:r>
              <w:rPr>
                <w:rFonts w:ascii="Times New Roman" w:hAnsi="Times New Roman" w:cs="Times New Roman"/>
                <w:bCs/>
                <w:sz w:val="24"/>
                <w:szCs w:val="24"/>
              </w:rPr>
              <w:t>тельский дом «Дашков и К», 201</w:t>
            </w:r>
            <w:r w:rsidR="008D2A97">
              <w:rPr>
                <w:rFonts w:ascii="Times New Roman" w:hAnsi="Times New Roman" w:cs="Times New Roman"/>
                <w:bCs/>
                <w:sz w:val="24"/>
                <w:szCs w:val="24"/>
              </w:rPr>
              <w:t>7</w:t>
            </w:r>
            <w:r>
              <w:rPr>
                <w:rFonts w:ascii="Times New Roman" w:hAnsi="Times New Roman" w:cs="Times New Roman"/>
                <w:bCs/>
                <w:sz w:val="24"/>
                <w:szCs w:val="24"/>
              </w:rPr>
              <w:t>;</w:t>
            </w:r>
          </w:p>
          <w:p w:rsidR="006804FC" w:rsidRPr="00485E79" w:rsidRDefault="006804FC" w:rsidP="006804FC">
            <w:pPr>
              <w:spacing w:after="0" w:line="240" w:lineRule="auto"/>
              <w:jc w:val="both"/>
              <w:rPr>
                <w:rFonts w:ascii="Times New Roman" w:hAnsi="Times New Roman" w:cs="Times New Roman"/>
                <w:sz w:val="24"/>
                <w:szCs w:val="24"/>
              </w:rPr>
            </w:pPr>
            <w:r w:rsidRPr="00485E79">
              <w:rPr>
                <w:rFonts w:ascii="Times New Roman" w:hAnsi="Times New Roman" w:cs="Times New Roman"/>
                <w:bCs/>
                <w:sz w:val="24"/>
                <w:szCs w:val="24"/>
              </w:rPr>
              <w:t xml:space="preserve">- </w:t>
            </w:r>
            <w:r w:rsidRPr="00485E79">
              <w:rPr>
                <w:rFonts w:ascii="Times New Roman" w:hAnsi="Times New Roman" w:cs="Times New Roman"/>
                <w:sz w:val="24"/>
                <w:szCs w:val="24"/>
              </w:rPr>
              <w:t>Современная организация сестринского дела: уч. пособие. Под ред. З.Е. Сопиной. М.: «ГЭОТАР-Медиа», 201</w:t>
            </w:r>
            <w:r w:rsidR="008D2A97">
              <w:rPr>
                <w:rFonts w:ascii="Times New Roman" w:hAnsi="Times New Roman" w:cs="Times New Roman"/>
                <w:sz w:val="24"/>
                <w:szCs w:val="24"/>
              </w:rPr>
              <w:t>8</w:t>
            </w:r>
            <w:r w:rsidRPr="00485E79">
              <w:rPr>
                <w:rFonts w:ascii="Times New Roman" w:hAnsi="Times New Roman" w:cs="Times New Roman"/>
                <w:sz w:val="24"/>
                <w:szCs w:val="24"/>
              </w:rPr>
              <w:t>;</w:t>
            </w:r>
          </w:p>
          <w:p w:rsidR="006804FC" w:rsidRPr="006804FC" w:rsidRDefault="006804FC" w:rsidP="006804FC">
            <w:pPr>
              <w:spacing w:after="0" w:line="240" w:lineRule="auto"/>
              <w:jc w:val="both"/>
              <w:rPr>
                <w:rFonts w:ascii="Times New Roman" w:eastAsia="Times New Roman" w:hAnsi="Times New Roman" w:cs="Times New Roman"/>
                <w:bCs/>
                <w:sz w:val="24"/>
                <w:szCs w:val="24"/>
              </w:rPr>
            </w:pPr>
            <w:r>
              <w:rPr>
                <w:rFonts w:ascii="Times New Roman" w:hAnsi="Times New Roman" w:cs="Times New Roman"/>
                <w:bCs/>
                <w:sz w:val="24"/>
                <w:szCs w:val="24"/>
              </w:rPr>
              <w:t>- лекция № 12.</w:t>
            </w:r>
          </w:p>
        </w:tc>
      </w:tr>
      <w:tr w:rsidR="0051665B" w:rsidRPr="00E1246C" w:rsidTr="00F65538">
        <w:tc>
          <w:tcPr>
            <w:tcW w:w="3369" w:type="dxa"/>
            <w:gridSpan w:val="2"/>
            <w:tcBorders>
              <w:top w:val="single" w:sz="4" w:space="0" w:color="auto"/>
              <w:left w:val="single" w:sz="4" w:space="0" w:color="auto"/>
              <w:bottom w:val="single" w:sz="4" w:space="0" w:color="auto"/>
              <w:right w:val="single" w:sz="4" w:space="0" w:color="auto"/>
            </w:tcBorders>
          </w:tcPr>
          <w:p w:rsidR="0051665B" w:rsidRPr="0051665B" w:rsidRDefault="0051665B" w:rsidP="00CD4610">
            <w:pPr>
              <w:spacing w:after="0" w:line="240" w:lineRule="auto"/>
              <w:jc w:val="both"/>
              <w:rPr>
                <w:rFonts w:ascii="Times New Roman" w:hAnsi="Times New Roman" w:cs="Times New Roman"/>
                <w:b/>
                <w:sz w:val="24"/>
                <w:szCs w:val="24"/>
              </w:rPr>
            </w:pPr>
            <w:r w:rsidRPr="0051665B">
              <w:rPr>
                <w:rFonts w:ascii="Times New Roman" w:hAnsi="Times New Roman" w:cs="Times New Roman"/>
                <w:b/>
                <w:sz w:val="24"/>
                <w:szCs w:val="24"/>
              </w:rPr>
              <w:t xml:space="preserve">ИТОГО: </w:t>
            </w:r>
          </w:p>
        </w:tc>
        <w:tc>
          <w:tcPr>
            <w:tcW w:w="425" w:type="dxa"/>
            <w:tcBorders>
              <w:top w:val="single" w:sz="4" w:space="0" w:color="auto"/>
              <w:left w:val="single" w:sz="4" w:space="0" w:color="auto"/>
              <w:bottom w:val="single" w:sz="4" w:space="0" w:color="auto"/>
              <w:right w:val="single" w:sz="4" w:space="0" w:color="auto"/>
            </w:tcBorders>
          </w:tcPr>
          <w:p w:rsidR="0051665B" w:rsidRDefault="0051665B" w:rsidP="00CD4610">
            <w:pPr>
              <w:spacing w:after="0" w:line="240" w:lineRule="auto"/>
              <w:jc w:val="center"/>
              <w:rPr>
                <w:rFonts w:ascii="Times New Roman" w:hAnsi="Times New Roman" w:cs="Times New Roman"/>
                <w:bCs/>
                <w:sz w:val="24"/>
                <w:szCs w:val="24"/>
              </w:rPr>
            </w:pPr>
          </w:p>
        </w:tc>
        <w:tc>
          <w:tcPr>
            <w:tcW w:w="11341" w:type="dxa"/>
            <w:gridSpan w:val="2"/>
            <w:tcBorders>
              <w:top w:val="single" w:sz="4" w:space="0" w:color="auto"/>
              <w:left w:val="single" w:sz="4" w:space="0" w:color="auto"/>
              <w:bottom w:val="single" w:sz="4" w:space="0" w:color="auto"/>
              <w:right w:val="single" w:sz="4" w:space="0" w:color="auto"/>
            </w:tcBorders>
          </w:tcPr>
          <w:p w:rsidR="0051665B" w:rsidRDefault="0051665B" w:rsidP="00402CBE">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Лекции – 24 часа</w:t>
            </w:r>
          </w:p>
          <w:p w:rsidR="0051665B" w:rsidRDefault="0051665B" w:rsidP="0051665B">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 / семинарские занятия – 66 часов</w:t>
            </w:r>
          </w:p>
        </w:tc>
      </w:tr>
      <w:tr w:rsidR="00CD4610" w:rsidRPr="00E1246C" w:rsidTr="00FB43DE">
        <w:tc>
          <w:tcPr>
            <w:tcW w:w="15135" w:type="dxa"/>
            <w:gridSpan w:val="5"/>
            <w:tcBorders>
              <w:top w:val="single" w:sz="4" w:space="0" w:color="auto"/>
              <w:left w:val="single" w:sz="4" w:space="0" w:color="auto"/>
              <w:bottom w:val="single" w:sz="4" w:space="0" w:color="auto"/>
              <w:right w:val="single" w:sz="4" w:space="0" w:color="auto"/>
            </w:tcBorders>
            <w:hideMark/>
          </w:tcPr>
          <w:p w:rsidR="00CD4610" w:rsidRDefault="00CD4610" w:rsidP="005E4A53">
            <w:pPr>
              <w:spacing w:after="0" w:line="240" w:lineRule="auto"/>
              <w:jc w:val="center"/>
              <w:rPr>
                <w:rFonts w:ascii="Times New Roman" w:hAnsi="Times New Roman" w:cs="Times New Roman"/>
                <w:bCs/>
                <w:sz w:val="24"/>
                <w:szCs w:val="24"/>
              </w:rPr>
            </w:pPr>
            <w:r>
              <w:rPr>
                <w:rFonts w:ascii="Times New Roman" w:hAnsi="Times New Roman" w:cs="Times New Roman"/>
                <w:b/>
                <w:bCs/>
                <w:sz w:val="24"/>
                <w:szCs w:val="24"/>
              </w:rPr>
              <w:t xml:space="preserve">3 курс, </w:t>
            </w:r>
            <w:r>
              <w:rPr>
                <w:rFonts w:ascii="Times New Roman" w:hAnsi="Times New Roman" w:cs="Times New Roman"/>
                <w:b/>
                <w:bCs/>
                <w:sz w:val="24"/>
                <w:szCs w:val="24"/>
                <w:lang w:val="en-US"/>
              </w:rPr>
              <w:t>VI</w:t>
            </w:r>
            <w:r w:rsidRPr="00364B0E">
              <w:rPr>
                <w:rFonts w:ascii="Times New Roman" w:hAnsi="Times New Roman" w:cs="Times New Roman"/>
                <w:b/>
                <w:bCs/>
                <w:sz w:val="24"/>
                <w:szCs w:val="24"/>
              </w:rPr>
              <w:t xml:space="preserve"> </w:t>
            </w:r>
            <w:r>
              <w:rPr>
                <w:rFonts w:ascii="Times New Roman" w:hAnsi="Times New Roman" w:cs="Times New Roman"/>
                <w:b/>
                <w:bCs/>
                <w:sz w:val="24"/>
                <w:szCs w:val="24"/>
              </w:rPr>
              <w:t xml:space="preserve">семестр </w:t>
            </w:r>
          </w:p>
        </w:tc>
      </w:tr>
      <w:tr w:rsidR="00762A20" w:rsidRPr="00E1246C" w:rsidTr="00F65538">
        <w:tc>
          <w:tcPr>
            <w:tcW w:w="3369" w:type="dxa"/>
            <w:gridSpan w:val="2"/>
            <w:tcBorders>
              <w:top w:val="single" w:sz="4" w:space="0" w:color="auto"/>
              <w:left w:val="single" w:sz="4" w:space="0" w:color="auto"/>
              <w:bottom w:val="single" w:sz="4" w:space="0" w:color="auto"/>
              <w:right w:val="single" w:sz="4" w:space="0" w:color="auto"/>
            </w:tcBorders>
          </w:tcPr>
          <w:p w:rsidR="00762A20" w:rsidRPr="00CD4610" w:rsidRDefault="00762A20" w:rsidP="00CD4610">
            <w:pPr>
              <w:spacing w:after="0" w:line="240" w:lineRule="auto"/>
              <w:jc w:val="both"/>
              <w:rPr>
                <w:rFonts w:ascii="Times New Roman" w:hAnsi="Times New Roman" w:cs="Times New Roman"/>
                <w:sz w:val="24"/>
                <w:szCs w:val="24"/>
              </w:rPr>
            </w:pPr>
            <w:r w:rsidRPr="00CD4610">
              <w:rPr>
                <w:rFonts w:ascii="Times New Roman" w:hAnsi="Times New Roman" w:cs="Times New Roman"/>
                <w:sz w:val="24"/>
                <w:szCs w:val="24"/>
              </w:rPr>
              <w:t>Основы делопроизводства</w:t>
            </w:r>
          </w:p>
        </w:tc>
        <w:tc>
          <w:tcPr>
            <w:tcW w:w="425" w:type="dxa"/>
            <w:tcBorders>
              <w:top w:val="single" w:sz="4" w:space="0" w:color="auto"/>
              <w:left w:val="single" w:sz="4" w:space="0" w:color="auto"/>
              <w:bottom w:val="single" w:sz="4" w:space="0" w:color="auto"/>
              <w:right w:val="single" w:sz="4" w:space="0" w:color="auto"/>
            </w:tcBorders>
          </w:tcPr>
          <w:p w:rsidR="00762A20" w:rsidRDefault="00762A20"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9E75B4" w:rsidRDefault="009E75B4" w:rsidP="00CD4610">
            <w:pPr>
              <w:spacing w:after="0" w:line="240" w:lineRule="auto"/>
              <w:jc w:val="center"/>
              <w:rPr>
                <w:rFonts w:ascii="Times New Roman" w:hAnsi="Times New Roman" w:cs="Times New Roman"/>
                <w:bCs/>
                <w:sz w:val="24"/>
                <w:szCs w:val="24"/>
              </w:rPr>
            </w:pPr>
          </w:p>
          <w:p w:rsidR="009E75B4" w:rsidRDefault="009E75B4" w:rsidP="00CD4610">
            <w:pPr>
              <w:spacing w:after="0" w:line="240" w:lineRule="auto"/>
              <w:jc w:val="center"/>
              <w:rPr>
                <w:rFonts w:ascii="Times New Roman" w:hAnsi="Times New Roman" w:cs="Times New Roman"/>
                <w:bCs/>
                <w:sz w:val="24"/>
                <w:szCs w:val="24"/>
              </w:rPr>
            </w:pPr>
          </w:p>
        </w:tc>
        <w:tc>
          <w:tcPr>
            <w:tcW w:w="11341" w:type="dxa"/>
            <w:gridSpan w:val="2"/>
            <w:tcBorders>
              <w:top w:val="single" w:sz="4" w:space="0" w:color="auto"/>
              <w:left w:val="single" w:sz="4" w:space="0" w:color="auto"/>
              <w:bottom w:val="single" w:sz="4" w:space="0" w:color="auto"/>
              <w:right w:val="single" w:sz="4" w:space="0" w:color="auto"/>
            </w:tcBorders>
          </w:tcPr>
          <w:p w:rsidR="009E75B4" w:rsidRDefault="006804FC" w:rsidP="009E75B4">
            <w:pPr>
              <w:spacing w:after="0" w:line="240" w:lineRule="auto"/>
              <w:jc w:val="both"/>
              <w:rPr>
                <w:rFonts w:ascii="Times New Roman" w:hAnsi="Times New Roman" w:cs="Times New Roman"/>
                <w:bCs/>
                <w:sz w:val="24"/>
                <w:szCs w:val="24"/>
              </w:rPr>
            </w:pPr>
            <w:r w:rsidRPr="006804FC">
              <w:rPr>
                <w:rFonts w:ascii="Times New Roman" w:eastAsia="Times New Roman" w:hAnsi="Times New Roman" w:cs="Times New Roman"/>
                <w:b/>
                <w:bCs/>
                <w:sz w:val="24"/>
                <w:szCs w:val="24"/>
              </w:rPr>
              <w:t>Лекция № 1.</w:t>
            </w:r>
            <w:r>
              <w:rPr>
                <w:rFonts w:ascii="Times New Roman" w:eastAsia="Times New Roman" w:hAnsi="Times New Roman" w:cs="Times New Roman"/>
                <w:bCs/>
                <w:sz w:val="24"/>
                <w:szCs w:val="24"/>
              </w:rPr>
              <w:t xml:space="preserve"> </w:t>
            </w:r>
            <w:r w:rsidR="00762A20">
              <w:rPr>
                <w:rFonts w:ascii="Times New Roman" w:eastAsia="Times New Roman" w:hAnsi="Times New Roman" w:cs="Times New Roman"/>
                <w:bCs/>
                <w:sz w:val="24"/>
                <w:szCs w:val="24"/>
              </w:rPr>
              <w:t xml:space="preserve">Планирование: стратегическое и текущее. Планирование деятельности сестринского и младшего медицинского персонала на оперативном уровне. Анализ профессиональной деятельности медицинской сестры. Основы делопроизводства в деятельности медсестры. </w:t>
            </w:r>
          </w:p>
        </w:tc>
      </w:tr>
      <w:tr w:rsidR="00762A20" w:rsidRPr="00E1246C" w:rsidTr="00F65538">
        <w:tc>
          <w:tcPr>
            <w:tcW w:w="3369" w:type="dxa"/>
            <w:gridSpan w:val="2"/>
            <w:tcBorders>
              <w:top w:val="single" w:sz="4" w:space="0" w:color="auto"/>
              <w:left w:val="single" w:sz="4" w:space="0" w:color="auto"/>
              <w:bottom w:val="single" w:sz="4" w:space="0" w:color="auto"/>
              <w:right w:val="single" w:sz="4" w:space="0" w:color="auto"/>
            </w:tcBorders>
          </w:tcPr>
          <w:p w:rsidR="00762A20" w:rsidRPr="00CD4610" w:rsidRDefault="00762A20" w:rsidP="00CD4610">
            <w:pPr>
              <w:spacing w:after="0" w:line="240" w:lineRule="auto"/>
              <w:jc w:val="both"/>
              <w:rPr>
                <w:rFonts w:ascii="Times New Roman" w:hAnsi="Times New Roman" w:cs="Times New Roman"/>
                <w:sz w:val="24"/>
                <w:szCs w:val="24"/>
              </w:rPr>
            </w:pPr>
            <w:r w:rsidRPr="00CD4610">
              <w:rPr>
                <w:rFonts w:ascii="Times New Roman" w:hAnsi="Times New Roman" w:cs="Times New Roman"/>
                <w:sz w:val="24"/>
                <w:szCs w:val="24"/>
              </w:rPr>
              <w:t>Основные принципы обеспечения охраны труда</w:t>
            </w:r>
          </w:p>
        </w:tc>
        <w:tc>
          <w:tcPr>
            <w:tcW w:w="425" w:type="dxa"/>
            <w:tcBorders>
              <w:top w:val="single" w:sz="4" w:space="0" w:color="auto"/>
              <w:left w:val="single" w:sz="4" w:space="0" w:color="auto"/>
              <w:bottom w:val="single" w:sz="4" w:space="0" w:color="auto"/>
              <w:right w:val="single" w:sz="4" w:space="0" w:color="auto"/>
            </w:tcBorders>
          </w:tcPr>
          <w:p w:rsidR="00762A20" w:rsidRDefault="00762A20"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9E75B4" w:rsidRDefault="009E75B4" w:rsidP="00CD4610">
            <w:pPr>
              <w:spacing w:after="0" w:line="240" w:lineRule="auto"/>
              <w:jc w:val="center"/>
              <w:rPr>
                <w:rFonts w:ascii="Times New Roman" w:hAnsi="Times New Roman" w:cs="Times New Roman"/>
                <w:bCs/>
                <w:sz w:val="24"/>
                <w:szCs w:val="24"/>
              </w:rPr>
            </w:pPr>
          </w:p>
          <w:p w:rsidR="009E75B4" w:rsidRDefault="009E75B4" w:rsidP="00CD4610">
            <w:pPr>
              <w:spacing w:after="0" w:line="240" w:lineRule="auto"/>
              <w:jc w:val="center"/>
              <w:rPr>
                <w:rFonts w:ascii="Times New Roman" w:hAnsi="Times New Roman" w:cs="Times New Roman"/>
                <w:bCs/>
                <w:sz w:val="24"/>
                <w:szCs w:val="24"/>
              </w:rPr>
            </w:pPr>
          </w:p>
          <w:p w:rsidR="009E75B4" w:rsidRDefault="009E75B4"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p w:rsidR="009E75B4" w:rsidRDefault="009E75B4" w:rsidP="00CD4610">
            <w:pPr>
              <w:spacing w:after="0" w:line="240" w:lineRule="auto"/>
              <w:jc w:val="center"/>
              <w:rPr>
                <w:rFonts w:ascii="Times New Roman" w:hAnsi="Times New Roman" w:cs="Times New Roman"/>
                <w:bCs/>
                <w:sz w:val="24"/>
                <w:szCs w:val="24"/>
              </w:rPr>
            </w:pPr>
          </w:p>
          <w:p w:rsidR="009E75B4" w:rsidRDefault="009E75B4" w:rsidP="00CD4610">
            <w:pPr>
              <w:spacing w:after="0" w:line="240" w:lineRule="auto"/>
              <w:jc w:val="center"/>
              <w:rPr>
                <w:rFonts w:ascii="Times New Roman" w:hAnsi="Times New Roman" w:cs="Times New Roman"/>
                <w:bCs/>
                <w:sz w:val="24"/>
                <w:szCs w:val="24"/>
              </w:rPr>
            </w:pPr>
          </w:p>
          <w:p w:rsidR="009E75B4" w:rsidRDefault="009E75B4" w:rsidP="00CD4610">
            <w:pPr>
              <w:spacing w:after="0" w:line="240" w:lineRule="auto"/>
              <w:jc w:val="center"/>
              <w:rPr>
                <w:rFonts w:ascii="Times New Roman" w:hAnsi="Times New Roman" w:cs="Times New Roman"/>
                <w:bCs/>
                <w:sz w:val="24"/>
                <w:szCs w:val="24"/>
              </w:rPr>
            </w:pPr>
          </w:p>
        </w:tc>
        <w:tc>
          <w:tcPr>
            <w:tcW w:w="11341" w:type="dxa"/>
            <w:gridSpan w:val="2"/>
            <w:tcBorders>
              <w:top w:val="single" w:sz="4" w:space="0" w:color="auto"/>
              <w:left w:val="single" w:sz="4" w:space="0" w:color="auto"/>
              <w:bottom w:val="single" w:sz="4" w:space="0" w:color="auto"/>
              <w:right w:val="single" w:sz="4" w:space="0" w:color="auto"/>
            </w:tcBorders>
          </w:tcPr>
          <w:p w:rsidR="00762A20" w:rsidRDefault="006804FC" w:rsidP="006804FC">
            <w:pPr>
              <w:spacing w:after="0" w:line="240" w:lineRule="auto"/>
              <w:jc w:val="both"/>
              <w:rPr>
                <w:rFonts w:ascii="Times New Roman" w:eastAsia="Times New Roman" w:hAnsi="Times New Roman" w:cs="Times New Roman"/>
                <w:bCs/>
                <w:sz w:val="24"/>
                <w:szCs w:val="24"/>
              </w:rPr>
            </w:pPr>
            <w:r w:rsidRPr="009E75B4">
              <w:rPr>
                <w:rFonts w:ascii="Times New Roman" w:eastAsia="Times New Roman" w:hAnsi="Times New Roman" w:cs="Times New Roman"/>
                <w:b/>
                <w:bCs/>
                <w:sz w:val="24"/>
                <w:szCs w:val="24"/>
              </w:rPr>
              <w:t>Лекция № 2.</w:t>
            </w:r>
            <w:r>
              <w:rPr>
                <w:rFonts w:ascii="Times New Roman" w:eastAsia="Times New Roman" w:hAnsi="Times New Roman" w:cs="Times New Roman"/>
                <w:bCs/>
                <w:sz w:val="24"/>
                <w:szCs w:val="24"/>
              </w:rPr>
              <w:t xml:space="preserve"> </w:t>
            </w:r>
            <w:r w:rsidR="00762A20">
              <w:rPr>
                <w:rFonts w:ascii="Times New Roman" w:eastAsia="Times New Roman" w:hAnsi="Times New Roman" w:cs="Times New Roman"/>
                <w:bCs/>
                <w:sz w:val="24"/>
                <w:szCs w:val="24"/>
              </w:rPr>
              <w:t>Понятие «Охрана труда». Понятие социально приемлемого риска. Основные принципы обеспечения охраны труда. Состояние условий труда в РФ. Компенсация за тяжелую работу и работу с вредными или опасными условиями труда. Экономическое обеспечение охраны труда.</w:t>
            </w:r>
          </w:p>
          <w:p w:rsidR="009E75B4" w:rsidRDefault="009E75B4" w:rsidP="009E75B4">
            <w:pPr>
              <w:spacing w:after="0" w:line="240" w:lineRule="auto"/>
              <w:jc w:val="both"/>
              <w:rPr>
                <w:rFonts w:ascii="Times New Roman" w:hAnsi="Times New Roman" w:cs="Times New Roman"/>
                <w:sz w:val="24"/>
                <w:szCs w:val="24"/>
              </w:rPr>
            </w:pPr>
            <w:r>
              <w:rPr>
                <w:rFonts w:ascii="Times New Roman" w:eastAsia="Times New Roman" w:hAnsi="Times New Roman" w:cs="Times New Roman"/>
                <w:b/>
                <w:bCs/>
                <w:sz w:val="24"/>
                <w:szCs w:val="24"/>
              </w:rPr>
              <w:t>Практическое занятие № 1</w:t>
            </w:r>
            <w:r w:rsidRPr="009E75B4">
              <w:rPr>
                <w:rFonts w:ascii="Times New Roman" w:eastAsia="Times New Roman" w:hAnsi="Times New Roman" w:cs="Times New Roman"/>
                <w:b/>
                <w:bCs/>
                <w:sz w:val="24"/>
                <w:szCs w:val="24"/>
              </w:rPr>
              <w:t xml:space="preserve">. </w:t>
            </w:r>
            <w:r w:rsidRPr="005F5488">
              <w:rPr>
                <w:rFonts w:ascii="Times New Roman" w:hAnsi="Times New Roman" w:cs="Times New Roman"/>
                <w:sz w:val="24"/>
                <w:szCs w:val="24"/>
              </w:rPr>
              <w:t>Основные положения законодательства о труде. Конституция РФ об</w:t>
            </w:r>
            <w:r>
              <w:rPr>
                <w:rFonts w:ascii="Times New Roman" w:hAnsi="Times New Roman" w:cs="Times New Roman"/>
                <w:sz w:val="24"/>
                <w:szCs w:val="24"/>
              </w:rPr>
              <w:t xml:space="preserve"> </w:t>
            </w:r>
            <w:r w:rsidRPr="005F5488">
              <w:rPr>
                <w:rFonts w:ascii="Times New Roman" w:hAnsi="Times New Roman" w:cs="Times New Roman"/>
                <w:sz w:val="24"/>
                <w:szCs w:val="24"/>
              </w:rPr>
              <w:t>условиях труда. Гражданский Кодекс РФ о регулировании</w:t>
            </w:r>
            <w:r>
              <w:rPr>
                <w:rFonts w:ascii="Times New Roman" w:hAnsi="Times New Roman" w:cs="Times New Roman"/>
                <w:sz w:val="24"/>
                <w:szCs w:val="24"/>
              </w:rPr>
              <w:t xml:space="preserve"> </w:t>
            </w:r>
            <w:r w:rsidRPr="005F5488">
              <w:rPr>
                <w:rFonts w:ascii="Times New Roman" w:hAnsi="Times New Roman" w:cs="Times New Roman"/>
                <w:sz w:val="24"/>
                <w:szCs w:val="24"/>
              </w:rPr>
              <w:t>имущественных и неимущественных отношений, которые могут</w:t>
            </w:r>
            <w:r>
              <w:rPr>
                <w:rFonts w:ascii="Times New Roman" w:hAnsi="Times New Roman" w:cs="Times New Roman"/>
                <w:sz w:val="24"/>
                <w:szCs w:val="24"/>
              </w:rPr>
              <w:t xml:space="preserve"> </w:t>
            </w:r>
            <w:r w:rsidRPr="005F5488">
              <w:rPr>
                <w:rFonts w:ascii="Times New Roman" w:hAnsi="Times New Roman" w:cs="Times New Roman"/>
                <w:sz w:val="24"/>
                <w:szCs w:val="24"/>
              </w:rPr>
              <w:t>возникнуть вследствие причинения ущерба здоровью, в т.ч. из-за</w:t>
            </w:r>
            <w:r>
              <w:rPr>
                <w:rFonts w:ascii="Times New Roman" w:hAnsi="Times New Roman" w:cs="Times New Roman"/>
                <w:sz w:val="24"/>
                <w:szCs w:val="24"/>
              </w:rPr>
              <w:t xml:space="preserve"> </w:t>
            </w:r>
            <w:r w:rsidRPr="005F5488">
              <w:rPr>
                <w:rFonts w:ascii="Times New Roman" w:hAnsi="Times New Roman" w:cs="Times New Roman"/>
                <w:sz w:val="24"/>
                <w:szCs w:val="24"/>
              </w:rPr>
              <w:t>нарушений правил охраны труда</w:t>
            </w:r>
            <w:r>
              <w:rPr>
                <w:rFonts w:ascii="Times New Roman" w:hAnsi="Times New Roman" w:cs="Times New Roman"/>
                <w:sz w:val="24"/>
                <w:szCs w:val="24"/>
              </w:rPr>
              <w:t xml:space="preserve">. </w:t>
            </w:r>
            <w:r w:rsidRPr="00BE27A5">
              <w:rPr>
                <w:rFonts w:ascii="Times New Roman" w:hAnsi="Times New Roman" w:cs="Times New Roman"/>
                <w:sz w:val="24"/>
                <w:szCs w:val="24"/>
              </w:rPr>
              <w:t xml:space="preserve">Задачи руководителей </w:t>
            </w:r>
            <w:r>
              <w:rPr>
                <w:rFonts w:ascii="Times New Roman" w:hAnsi="Times New Roman" w:cs="Times New Roman"/>
                <w:sz w:val="24"/>
                <w:szCs w:val="24"/>
              </w:rPr>
              <w:t>организаций</w:t>
            </w:r>
            <w:r w:rsidRPr="00BE27A5">
              <w:rPr>
                <w:rFonts w:ascii="Times New Roman" w:hAnsi="Times New Roman" w:cs="Times New Roman"/>
                <w:sz w:val="24"/>
                <w:szCs w:val="24"/>
              </w:rPr>
              <w:t xml:space="preserve"> здравоохранения в области охраны</w:t>
            </w:r>
            <w:r>
              <w:rPr>
                <w:rFonts w:ascii="Times New Roman" w:hAnsi="Times New Roman" w:cs="Times New Roman"/>
                <w:sz w:val="24"/>
                <w:szCs w:val="24"/>
              </w:rPr>
              <w:t xml:space="preserve"> </w:t>
            </w:r>
            <w:r w:rsidRPr="00BE27A5">
              <w:rPr>
                <w:rFonts w:ascii="Times New Roman" w:hAnsi="Times New Roman" w:cs="Times New Roman"/>
                <w:sz w:val="24"/>
                <w:szCs w:val="24"/>
              </w:rPr>
              <w:t>труда и техники безопасности.</w:t>
            </w:r>
            <w:r>
              <w:rPr>
                <w:rFonts w:ascii="Times New Roman" w:hAnsi="Times New Roman" w:cs="Times New Roman"/>
                <w:sz w:val="24"/>
                <w:szCs w:val="24"/>
              </w:rPr>
              <w:t xml:space="preserve"> </w:t>
            </w:r>
            <w:r w:rsidRPr="00BE27A5">
              <w:rPr>
                <w:rFonts w:ascii="Times New Roman" w:hAnsi="Times New Roman" w:cs="Times New Roman"/>
                <w:sz w:val="24"/>
                <w:szCs w:val="24"/>
              </w:rPr>
              <w:t xml:space="preserve">Организация работы по охране труда в </w:t>
            </w:r>
            <w:r>
              <w:rPr>
                <w:rFonts w:ascii="Times New Roman" w:hAnsi="Times New Roman" w:cs="Times New Roman"/>
                <w:sz w:val="24"/>
                <w:szCs w:val="24"/>
              </w:rPr>
              <w:t xml:space="preserve">организациях </w:t>
            </w:r>
            <w:r w:rsidRPr="00BE27A5">
              <w:rPr>
                <w:rFonts w:ascii="Times New Roman" w:hAnsi="Times New Roman" w:cs="Times New Roman"/>
                <w:sz w:val="24"/>
                <w:szCs w:val="24"/>
              </w:rPr>
              <w:t>здравоохранения.</w:t>
            </w:r>
          </w:p>
          <w:p w:rsidR="009E75B4" w:rsidRDefault="009E75B4" w:rsidP="009E75B4">
            <w:pPr>
              <w:spacing w:after="0" w:line="240" w:lineRule="auto"/>
              <w:jc w:val="both"/>
              <w:rPr>
                <w:rFonts w:ascii="Times New Roman" w:hAnsi="Times New Roman" w:cs="Times New Roman"/>
                <w:sz w:val="24"/>
                <w:szCs w:val="24"/>
              </w:rPr>
            </w:pPr>
            <w:r w:rsidRPr="00BE27A5">
              <w:rPr>
                <w:rFonts w:ascii="Times New Roman" w:hAnsi="Times New Roman" w:cs="Times New Roman"/>
                <w:sz w:val="24"/>
                <w:szCs w:val="24"/>
              </w:rPr>
              <w:t>Понятия «делопроизводство (документационное обеспечение</w:t>
            </w:r>
            <w:r>
              <w:rPr>
                <w:rFonts w:ascii="Times New Roman" w:hAnsi="Times New Roman" w:cs="Times New Roman"/>
                <w:sz w:val="24"/>
                <w:szCs w:val="24"/>
              </w:rPr>
              <w:t xml:space="preserve"> </w:t>
            </w:r>
            <w:r w:rsidRPr="00BE27A5">
              <w:rPr>
                <w:rFonts w:ascii="Times New Roman" w:hAnsi="Times New Roman" w:cs="Times New Roman"/>
                <w:sz w:val="24"/>
                <w:szCs w:val="24"/>
              </w:rPr>
              <w:t>управления), документирование, документооборот».</w:t>
            </w:r>
            <w:r>
              <w:rPr>
                <w:rFonts w:ascii="Times New Roman" w:hAnsi="Times New Roman" w:cs="Times New Roman"/>
                <w:sz w:val="24"/>
                <w:szCs w:val="24"/>
              </w:rPr>
              <w:t xml:space="preserve"> </w:t>
            </w:r>
            <w:r w:rsidRPr="00BE27A5">
              <w:rPr>
                <w:rFonts w:ascii="Times New Roman" w:hAnsi="Times New Roman" w:cs="Times New Roman"/>
                <w:sz w:val="24"/>
                <w:szCs w:val="24"/>
              </w:rPr>
              <w:t>Основные нормативные документы, регламентирующие организацию</w:t>
            </w:r>
            <w:r>
              <w:rPr>
                <w:rFonts w:ascii="Times New Roman" w:hAnsi="Times New Roman" w:cs="Times New Roman"/>
                <w:sz w:val="24"/>
                <w:szCs w:val="24"/>
              </w:rPr>
              <w:t xml:space="preserve"> </w:t>
            </w:r>
            <w:r w:rsidRPr="00BE27A5">
              <w:rPr>
                <w:rFonts w:ascii="Times New Roman" w:hAnsi="Times New Roman" w:cs="Times New Roman"/>
                <w:sz w:val="24"/>
                <w:szCs w:val="24"/>
              </w:rPr>
              <w:t xml:space="preserve">делопроизводства в организации. Функции документов в </w:t>
            </w:r>
            <w:r>
              <w:rPr>
                <w:rFonts w:ascii="Times New Roman" w:hAnsi="Times New Roman" w:cs="Times New Roman"/>
                <w:sz w:val="24"/>
                <w:szCs w:val="24"/>
              </w:rPr>
              <w:t>организации</w:t>
            </w:r>
            <w:r w:rsidRPr="00BE27A5">
              <w:rPr>
                <w:rFonts w:ascii="Times New Roman" w:hAnsi="Times New Roman" w:cs="Times New Roman"/>
                <w:sz w:val="24"/>
                <w:szCs w:val="24"/>
              </w:rPr>
              <w:t>.</w:t>
            </w:r>
            <w:r>
              <w:rPr>
                <w:rFonts w:ascii="Times New Roman" w:hAnsi="Times New Roman" w:cs="Times New Roman"/>
                <w:sz w:val="24"/>
                <w:szCs w:val="24"/>
              </w:rPr>
              <w:t xml:space="preserve"> </w:t>
            </w:r>
            <w:r w:rsidRPr="00BE27A5">
              <w:rPr>
                <w:rFonts w:ascii="Times New Roman" w:hAnsi="Times New Roman" w:cs="Times New Roman"/>
                <w:sz w:val="24"/>
                <w:szCs w:val="24"/>
              </w:rPr>
              <w:t>Принципы организации делопроизводства (централизованный, с</w:t>
            </w:r>
            <w:r>
              <w:rPr>
                <w:rFonts w:ascii="Times New Roman" w:hAnsi="Times New Roman" w:cs="Times New Roman"/>
                <w:sz w:val="24"/>
                <w:szCs w:val="24"/>
              </w:rPr>
              <w:t xml:space="preserve"> </w:t>
            </w:r>
            <w:r w:rsidRPr="00BE27A5">
              <w:rPr>
                <w:rFonts w:ascii="Times New Roman" w:hAnsi="Times New Roman" w:cs="Times New Roman"/>
                <w:sz w:val="24"/>
                <w:szCs w:val="24"/>
              </w:rPr>
              <w:t>частичной децентрализацией).</w:t>
            </w:r>
            <w:r>
              <w:rPr>
                <w:rFonts w:ascii="Times New Roman" w:hAnsi="Times New Roman" w:cs="Times New Roman"/>
                <w:sz w:val="24"/>
                <w:szCs w:val="24"/>
              </w:rPr>
              <w:t xml:space="preserve"> </w:t>
            </w:r>
            <w:r w:rsidRPr="00BE27A5">
              <w:rPr>
                <w:rFonts w:ascii="Times New Roman" w:hAnsi="Times New Roman" w:cs="Times New Roman"/>
                <w:sz w:val="24"/>
                <w:szCs w:val="24"/>
              </w:rPr>
              <w:t>Состав делопроизводственной службы учреждения.</w:t>
            </w:r>
          </w:p>
          <w:p w:rsidR="009E75B4" w:rsidRPr="00A3136C" w:rsidRDefault="009E75B4" w:rsidP="009E75B4">
            <w:pPr>
              <w:tabs>
                <w:tab w:val="left" w:pos="708"/>
              </w:tabs>
              <w:spacing w:after="0" w:line="240" w:lineRule="auto"/>
              <w:jc w:val="both"/>
              <w:rPr>
                <w:rFonts w:ascii="Times New Roman" w:hAnsi="Times New Roman" w:cs="Times New Roman"/>
                <w:b/>
                <w:bCs/>
                <w:sz w:val="24"/>
                <w:szCs w:val="24"/>
              </w:rPr>
            </w:pPr>
            <w:r w:rsidRPr="00A3136C">
              <w:rPr>
                <w:rFonts w:ascii="Times New Roman" w:hAnsi="Times New Roman" w:cs="Times New Roman"/>
                <w:b/>
                <w:bCs/>
                <w:sz w:val="24"/>
                <w:szCs w:val="24"/>
              </w:rPr>
              <w:t>Самостоятельная работа:</w:t>
            </w:r>
          </w:p>
          <w:p w:rsidR="009E75B4" w:rsidRDefault="009E75B4" w:rsidP="009E75B4">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A3136C">
              <w:rPr>
                <w:rFonts w:ascii="Times New Roman" w:hAnsi="Times New Roman" w:cs="Times New Roman"/>
                <w:bCs/>
                <w:sz w:val="24"/>
                <w:szCs w:val="24"/>
              </w:rPr>
              <w:t>работа над проблемными вопросами темы;</w:t>
            </w:r>
          </w:p>
          <w:p w:rsidR="009E75B4" w:rsidRDefault="009E75B4" w:rsidP="009E75B4">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с</w:t>
            </w:r>
            <w:r w:rsidRPr="00076A12">
              <w:rPr>
                <w:rFonts w:ascii="Times New Roman" w:hAnsi="Times New Roman" w:cs="Times New Roman"/>
                <w:bCs/>
                <w:sz w:val="24"/>
                <w:szCs w:val="24"/>
              </w:rPr>
              <w:t>оставить конспект, с использованием основн</w:t>
            </w:r>
            <w:r>
              <w:rPr>
                <w:rFonts w:ascii="Times New Roman" w:hAnsi="Times New Roman" w:cs="Times New Roman"/>
                <w:bCs/>
                <w:sz w:val="24"/>
                <w:szCs w:val="24"/>
              </w:rPr>
              <w:t>ой и дополнительной литературы;</w:t>
            </w:r>
          </w:p>
          <w:p w:rsidR="009E75B4" w:rsidRPr="002A4F1A" w:rsidRDefault="009E75B4" w:rsidP="009E75B4">
            <w:pPr>
              <w:spacing w:after="0" w:line="240" w:lineRule="auto"/>
              <w:rPr>
                <w:rFonts w:ascii="Times New Roman" w:hAnsi="Times New Roman" w:cs="Times New Roman"/>
                <w:color w:val="000000"/>
                <w:sz w:val="24"/>
                <w:szCs w:val="24"/>
              </w:rPr>
            </w:pPr>
            <w:r>
              <w:rPr>
                <w:rFonts w:ascii="Times New Roman" w:hAnsi="Times New Roman" w:cs="Times New Roman"/>
                <w:b/>
                <w:bCs/>
                <w:sz w:val="24"/>
                <w:szCs w:val="24"/>
              </w:rPr>
              <w:t xml:space="preserve">- </w:t>
            </w:r>
            <w:r>
              <w:rPr>
                <w:rFonts w:ascii="Times New Roman" w:hAnsi="Times New Roman" w:cs="Times New Roman"/>
                <w:color w:val="000000"/>
                <w:sz w:val="24"/>
                <w:szCs w:val="24"/>
              </w:rPr>
              <w:t>применить п</w:t>
            </w:r>
            <w:r w:rsidRPr="002A4F1A">
              <w:rPr>
                <w:rFonts w:ascii="Times New Roman" w:hAnsi="Times New Roman" w:cs="Times New Roman"/>
                <w:color w:val="000000"/>
                <w:sz w:val="24"/>
                <w:szCs w:val="24"/>
              </w:rPr>
              <w:t xml:space="preserve">ринципы нормирования труда </w:t>
            </w:r>
            <w:r>
              <w:rPr>
                <w:rFonts w:ascii="Times New Roman" w:hAnsi="Times New Roman" w:cs="Times New Roman"/>
                <w:color w:val="000000"/>
                <w:sz w:val="24"/>
                <w:szCs w:val="24"/>
              </w:rPr>
              <w:t xml:space="preserve">сестринского персонала </w:t>
            </w:r>
            <w:r w:rsidRPr="002A4F1A">
              <w:rPr>
                <w:rFonts w:ascii="Times New Roman" w:hAnsi="Times New Roman" w:cs="Times New Roman"/>
                <w:color w:val="000000"/>
                <w:sz w:val="24"/>
                <w:szCs w:val="24"/>
              </w:rPr>
              <w:t xml:space="preserve">в </w:t>
            </w:r>
            <w:r>
              <w:rPr>
                <w:rFonts w:ascii="Times New Roman" w:hAnsi="Times New Roman" w:cs="Times New Roman"/>
                <w:color w:val="000000"/>
                <w:sz w:val="24"/>
                <w:szCs w:val="24"/>
              </w:rPr>
              <w:t>отделении</w:t>
            </w:r>
            <w:r w:rsidRPr="002A4F1A">
              <w:rPr>
                <w:rFonts w:ascii="Times New Roman" w:hAnsi="Times New Roman" w:cs="Times New Roman"/>
                <w:color w:val="000000"/>
                <w:sz w:val="24"/>
                <w:szCs w:val="24"/>
              </w:rPr>
              <w:t>.</w:t>
            </w:r>
          </w:p>
          <w:p w:rsidR="009E75B4" w:rsidRPr="009E75B4" w:rsidRDefault="009E75B4" w:rsidP="009E75B4">
            <w:pPr>
              <w:tabs>
                <w:tab w:val="left" w:pos="708"/>
              </w:tabs>
              <w:spacing w:after="0" w:line="240" w:lineRule="auto"/>
              <w:jc w:val="both"/>
              <w:rPr>
                <w:rFonts w:ascii="Times New Roman" w:hAnsi="Times New Roman" w:cs="Times New Roman"/>
                <w:b/>
                <w:bCs/>
                <w:sz w:val="24"/>
                <w:szCs w:val="24"/>
              </w:rPr>
            </w:pPr>
            <w:r w:rsidRPr="009E75B4">
              <w:rPr>
                <w:rFonts w:ascii="Times New Roman" w:hAnsi="Times New Roman" w:cs="Times New Roman"/>
                <w:b/>
                <w:bCs/>
                <w:sz w:val="24"/>
                <w:szCs w:val="24"/>
              </w:rPr>
              <w:t>Методическое обеспечение:</w:t>
            </w:r>
          </w:p>
          <w:p w:rsidR="009E75B4" w:rsidRDefault="009E75B4" w:rsidP="009E75B4">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485E79">
              <w:rPr>
                <w:rFonts w:ascii="Times New Roman" w:hAnsi="Times New Roman" w:cs="Times New Roman"/>
                <w:bCs/>
                <w:sz w:val="24"/>
                <w:szCs w:val="24"/>
              </w:rPr>
              <w:t>Басаков И.С. Делопроизводство: Документационное обеспечение управления на основе ГОСТ Р 6.30-2003. – Учебник для ССУЗов. Изда</w:t>
            </w:r>
            <w:r>
              <w:rPr>
                <w:rFonts w:ascii="Times New Roman" w:hAnsi="Times New Roman" w:cs="Times New Roman"/>
                <w:bCs/>
                <w:sz w:val="24"/>
                <w:szCs w:val="24"/>
              </w:rPr>
              <w:t>тельский дом «Дашков и К», 201</w:t>
            </w:r>
            <w:r w:rsidR="008D2A97">
              <w:rPr>
                <w:rFonts w:ascii="Times New Roman" w:hAnsi="Times New Roman" w:cs="Times New Roman"/>
                <w:bCs/>
                <w:sz w:val="24"/>
                <w:szCs w:val="24"/>
              </w:rPr>
              <w:t>7</w:t>
            </w:r>
            <w:r>
              <w:rPr>
                <w:rFonts w:ascii="Times New Roman" w:hAnsi="Times New Roman" w:cs="Times New Roman"/>
                <w:bCs/>
                <w:sz w:val="24"/>
                <w:szCs w:val="24"/>
              </w:rPr>
              <w:t>;</w:t>
            </w:r>
          </w:p>
          <w:p w:rsidR="009E75B4" w:rsidRPr="00485E79" w:rsidRDefault="009E75B4" w:rsidP="009E75B4">
            <w:pPr>
              <w:spacing w:after="0" w:line="240" w:lineRule="auto"/>
              <w:jc w:val="both"/>
              <w:rPr>
                <w:rFonts w:ascii="Times New Roman" w:hAnsi="Times New Roman" w:cs="Times New Roman"/>
                <w:sz w:val="24"/>
                <w:szCs w:val="24"/>
              </w:rPr>
            </w:pPr>
            <w:r w:rsidRPr="00485E79">
              <w:rPr>
                <w:rFonts w:ascii="Times New Roman" w:hAnsi="Times New Roman" w:cs="Times New Roman"/>
                <w:bCs/>
                <w:sz w:val="24"/>
                <w:szCs w:val="24"/>
              </w:rPr>
              <w:t xml:space="preserve">- </w:t>
            </w:r>
            <w:r w:rsidRPr="00485E79">
              <w:rPr>
                <w:rFonts w:ascii="Times New Roman" w:hAnsi="Times New Roman" w:cs="Times New Roman"/>
                <w:sz w:val="24"/>
                <w:szCs w:val="24"/>
              </w:rPr>
              <w:t>Современная организация сестринского дела: уч. пособие. Под ред. З.Е. Сопиной. М.: «ГЭОТАР-Медиа», 201</w:t>
            </w:r>
            <w:r w:rsidR="008D2A97">
              <w:rPr>
                <w:rFonts w:ascii="Times New Roman" w:hAnsi="Times New Roman" w:cs="Times New Roman"/>
                <w:sz w:val="24"/>
                <w:szCs w:val="24"/>
              </w:rPr>
              <w:t>8</w:t>
            </w:r>
            <w:r w:rsidRPr="00485E79">
              <w:rPr>
                <w:rFonts w:ascii="Times New Roman" w:hAnsi="Times New Roman" w:cs="Times New Roman"/>
                <w:sz w:val="24"/>
                <w:szCs w:val="24"/>
              </w:rPr>
              <w:t>;</w:t>
            </w:r>
          </w:p>
          <w:p w:rsidR="009E75B4" w:rsidRPr="009E75B4" w:rsidRDefault="009E75B4" w:rsidP="009E75B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лекция № 1, 2.</w:t>
            </w:r>
          </w:p>
        </w:tc>
      </w:tr>
      <w:tr w:rsidR="00762A20" w:rsidRPr="00E1246C" w:rsidTr="00F65538">
        <w:tc>
          <w:tcPr>
            <w:tcW w:w="3369" w:type="dxa"/>
            <w:gridSpan w:val="2"/>
            <w:tcBorders>
              <w:top w:val="single" w:sz="4" w:space="0" w:color="auto"/>
              <w:left w:val="single" w:sz="4" w:space="0" w:color="auto"/>
              <w:bottom w:val="single" w:sz="4" w:space="0" w:color="auto"/>
              <w:right w:val="single" w:sz="4" w:space="0" w:color="auto"/>
            </w:tcBorders>
          </w:tcPr>
          <w:p w:rsidR="00762A20" w:rsidRPr="00CD4610" w:rsidRDefault="00762A20" w:rsidP="00CD4610">
            <w:pPr>
              <w:spacing w:after="0" w:line="240" w:lineRule="auto"/>
              <w:jc w:val="both"/>
              <w:rPr>
                <w:rFonts w:ascii="Times New Roman" w:hAnsi="Times New Roman" w:cs="Times New Roman"/>
                <w:sz w:val="24"/>
                <w:szCs w:val="24"/>
              </w:rPr>
            </w:pPr>
            <w:r w:rsidRPr="00CD4610">
              <w:rPr>
                <w:rFonts w:ascii="Times New Roman" w:hAnsi="Times New Roman" w:cs="Times New Roman"/>
                <w:sz w:val="24"/>
                <w:szCs w:val="24"/>
              </w:rPr>
              <w:t>Основные принципы противоэпидемических мероприятий в лечебно-</w:t>
            </w:r>
            <w:r>
              <w:rPr>
                <w:rFonts w:ascii="Times New Roman" w:hAnsi="Times New Roman" w:cs="Times New Roman"/>
                <w:sz w:val="24"/>
                <w:szCs w:val="24"/>
              </w:rPr>
              <w:t>профилактических организациях</w:t>
            </w:r>
          </w:p>
        </w:tc>
        <w:tc>
          <w:tcPr>
            <w:tcW w:w="425" w:type="dxa"/>
            <w:tcBorders>
              <w:top w:val="single" w:sz="4" w:space="0" w:color="auto"/>
              <w:left w:val="single" w:sz="4" w:space="0" w:color="auto"/>
              <w:bottom w:val="single" w:sz="4" w:space="0" w:color="auto"/>
              <w:right w:val="single" w:sz="4" w:space="0" w:color="auto"/>
            </w:tcBorders>
          </w:tcPr>
          <w:p w:rsidR="00762A20" w:rsidRDefault="00762A20"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9E75B4" w:rsidRDefault="009E75B4" w:rsidP="00CD4610">
            <w:pPr>
              <w:spacing w:after="0" w:line="240" w:lineRule="auto"/>
              <w:jc w:val="center"/>
              <w:rPr>
                <w:rFonts w:ascii="Times New Roman" w:hAnsi="Times New Roman" w:cs="Times New Roman"/>
                <w:bCs/>
                <w:sz w:val="24"/>
                <w:szCs w:val="24"/>
              </w:rPr>
            </w:pPr>
          </w:p>
          <w:p w:rsidR="009E75B4" w:rsidRDefault="009E75B4" w:rsidP="00CD4610">
            <w:pPr>
              <w:spacing w:after="0" w:line="240" w:lineRule="auto"/>
              <w:jc w:val="center"/>
              <w:rPr>
                <w:rFonts w:ascii="Times New Roman" w:hAnsi="Times New Roman" w:cs="Times New Roman"/>
                <w:bCs/>
                <w:sz w:val="24"/>
                <w:szCs w:val="24"/>
              </w:rPr>
            </w:pPr>
          </w:p>
          <w:p w:rsidR="009E75B4" w:rsidRDefault="009E75B4" w:rsidP="00CD4610">
            <w:pPr>
              <w:spacing w:after="0" w:line="240" w:lineRule="auto"/>
              <w:jc w:val="center"/>
              <w:rPr>
                <w:rFonts w:ascii="Times New Roman" w:hAnsi="Times New Roman" w:cs="Times New Roman"/>
                <w:bCs/>
                <w:sz w:val="24"/>
                <w:szCs w:val="24"/>
              </w:rPr>
            </w:pPr>
          </w:p>
          <w:p w:rsidR="009E75B4" w:rsidRDefault="009E75B4" w:rsidP="00CD4610">
            <w:pPr>
              <w:spacing w:after="0" w:line="240" w:lineRule="auto"/>
              <w:jc w:val="center"/>
              <w:rPr>
                <w:rFonts w:ascii="Times New Roman" w:hAnsi="Times New Roman" w:cs="Times New Roman"/>
                <w:bCs/>
                <w:sz w:val="24"/>
                <w:szCs w:val="24"/>
              </w:rPr>
            </w:pPr>
          </w:p>
          <w:p w:rsidR="009E75B4" w:rsidRDefault="009E75B4"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p w:rsidR="009E75B4" w:rsidRDefault="009E75B4" w:rsidP="00CD4610">
            <w:pPr>
              <w:spacing w:after="0" w:line="240" w:lineRule="auto"/>
              <w:jc w:val="center"/>
              <w:rPr>
                <w:rFonts w:ascii="Times New Roman" w:hAnsi="Times New Roman" w:cs="Times New Roman"/>
                <w:bCs/>
                <w:sz w:val="24"/>
                <w:szCs w:val="24"/>
              </w:rPr>
            </w:pPr>
          </w:p>
          <w:p w:rsidR="009E75B4" w:rsidRDefault="009E75B4" w:rsidP="00CD4610">
            <w:pPr>
              <w:spacing w:after="0" w:line="240" w:lineRule="auto"/>
              <w:jc w:val="center"/>
              <w:rPr>
                <w:rFonts w:ascii="Times New Roman" w:hAnsi="Times New Roman" w:cs="Times New Roman"/>
                <w:bCs/>
                <w:sz w:val="24"/>
                <w:szCs w:val="24"/>
              </w:rPr>
            </w:pPr>
          </w:p>
          <w:p w:rsidR="009E75B4" w:rsidRDefault="009E75B4" w:rsidP="00CD4610">
            <w:pPr>
              <w:spacing w:after="0" w:line="240" w:lineRule="auto"/>
              <w:jc w:val="center"/>
              <w:rPr>
                <w:rFonts w:ascii="Times New Roman" w:hAnsi="Times New Roman" w:cs="Times New Roman"/>
                <w:bCs/>
                <w:sz w:val="24"/>
                <w:szCs w:val="24"/>
              </w:rPr>
            </w:pPr>
          </w:p>
          <w:p w:rsidR="009E75B4" w:rsidRDefault="009E75B4" w:rsidP="00CD4610">
            <w:pPr>
              <w:spacing w:after="0" w:line="240" w:lineRule="auto"/>
              <w:jc w:val="center"/>
              <w:rPr>
                <w:rFonts w:ascii="Times New Roman" w:hAnsi="Times New Roman" w:cs="Times New Roman"/>
                <w:bCs/>
                <w:sz w:val="24"/>
                <w:szCs w:val="24"/>
              </w:rPr>
            </w:pPr>
          </w:p>
          <w:p w:rsidR="009E75B4" w:rsidRDefault="009E75B4" w:rsidP="00CD4610">
            <w:pPr>
              <w:spacing w:after="0" w:line="240" w:lineRule="auto"/>
              <w:jc w:val="center"/>
              <w:rPr>
                <w:rFonts w:ascii="Times New Roman" w:hAnsi="Times New Roman" w:cs="Times New Roman"/>
                <w:bCs/>
                <w:sz w:val="24"/>
                <w:szCs w:val="24"/>
              </w:rPr>
            </w:pPr>
          </w:p>
          <w:p w:rsidR="009E75B4" w:rsidRDefault="009E75B4" w:rsidP="00CD4610">
            <w:pPr>
              <w:spacing w:after="0" w:line="240" w:lineRule="auto"/>
              <w:jc w:val="center"/>
              <w:rPr>
                <w:rFonts w:ascii="Times New Roman" w:hAnsi="Times New Roman" w:cs="Times New Roman"/>
                <w:bCs/>
                <w:sz w:val="24"/>
                <w:szCs w:val="24"/>
              </w:rPr>
            </w:pPr>
          </w:p>
          <w:p w:rsidR="009E75B4" w:rsidRDefault="009E75B4"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1341" w:type="dxa"/>
            <w:gridSpan w:val="2"/>
            <w:tcBorders>
              <w:top w:val="single" w:sz="4" w:space="0" w:color="auto"/>
              <w:left w:val="single" w:sz="4" w:space="0" w:color="auto"/>
              <w:bottom w:val="single" w:sz="4" w:space="0" w:color="auto"/>
              <w:right w:val="single" w:sz="4" w:space="0" w:color="auto"/>
            </w:tcBorders>
          </w:tcPr>
          <w:p w:rsidR="00762A20" w:rsidRDefault="009E75B4" w:rsidP="009E75B4">
            <w:pPr>
              <w:spacing w:after="0" w:line="240" w:lineRule="auto"/>
              <w:jc w:val="both"/>
              <w:rPr>
                <w:rFonts w:ascii="Times New Roman" w:eastAsia="Times New Roman" w:hAnsi="Times New Roman" w:cs="Times New Roman"/>
                <w:bCs/>
                <w:sz w:val="24"/>
                <w:szCs w:val="24"/>
              </w:rPr>
            </w:pPr>
            <w:r w:rsidRPr="009E75B4">
              <w:rPr>
                <w:rFonts w:ascii="Times New Roman" w:eastAsia="Times New Roman" w:hAnsi="Times New Roman" w:cs="Times New Roman"/>
                <w:b/>
                <w:bCs/>
                <w:sz w:val="24"/>
                <w:szCs w:val="24"/>
              </w:rPr>
              <w:t>Лекция № 3.</w:t>
            </w:r>
            <w:r>
              <w:rPr>
                <w:rFonts w:ascii="Times New Roman" w:eastAsia="Times New Roman" w:hAnsi="Times New Roman" w:cs="Times New Roman"/>
                <w:bCs/>
                <w:sz w:val="24"/>
                <w:szCs w:val="24"/>
              </w:rPr>
              <w:t xml:space="preserve"> </w:t>
            </w:r>
            <w:r w:rsidR="00762A20">
              <w:rPr>
                <w:rFonts w:ascii="Times New Roman" w:eastAsia="Times New Roman" w:hAnsi="Times New Roman" w:cs="Times New Roman"/>
                <w:bCs/>
                <w:sz w:val="24"/>
                <w:szCs w:val="24"/>
              </w:rPr>
              <w:t>Механизм и пути передачи внутрибольничной инфекции. Объекты и методы исследования при проведении бактериологического контроля. Профилактика профессионального заражения. Санитарно-противоэпидемический режим лечебно-профилактической организации. Санитарная обработка поверхностей в помещениях лечебно-профилактических организаций. Группы риска среди медицинских работников.</w:t>
            </w:r>
          </w:p>
          <w:p w:rsidR="009E75B4" w:rsidRDefault="009E75B4" w:rsidP="009E75B4">
            <w:pPr>
              <w:tabs>
                <w:tab w:val="left" w:pos="708"/>
              </w:tabs>
              <w:spacing w:after="0" w:line="240" w:lineRule="auto"/>
              <w:jc w:val="both"/>
              <w:rPr>
                <w:rFonts w:ascii="Times New Roman" w:hAnsi="Times New Roman" w:cs="Times New Roman"/>
                <w:sz w:val="24"/>
                <w:szCs w:val="24"/>
              </w:rPr>
            </w:pPr>
            <w:r w:rsidRPr="009E75B4">
              <w:rPr>
                <w:rFonts w:ascii="Times New Roman" w:eastAsia="Times New Roman" w:hAnsi="Times New Roman" w:cs="Times New Roman"/>
                <w:b/>
                <w:bCs/>
                <w:sz w:val="24"/>
                <w:szCs w:val="24"/>
              </w:rPr>
              <w:t xml:space="preserve">Практическое занятие № </w:t>
            </w:r>
            <w:r>
              <w:rPr>
                <w:rFonts w:ascii="Times New Roman" w:eastAsia="Times New Roman" w:hAnsi="Times New Roman" w:cs="Times New Roman"/>
                <w:b/>
                <w:bCs/>
                <w:sz w:val="24"/>
                <w:szCs w:val="24"/>
              </w:rPr>
              <w:t>2</w:t>
            </w:r>
            <w:r w:rsidRPr="009E75B4">
              <w:rPr>
                <w:rFonts w:ascii="Times New Roman" w:eastAsia="Times New Roman" w:hAnsi="Times New Roman" w:cs="Times New Roman"/>
                <w:b/>
                <w:bCs/>
                <w:sz w:val="24"/>
                <w:szCs w:val="24"/>
              </w:rPr>
              <w:t xml:space="preserve">. </w:t>
            </w:r>
            <w:r>
              <w:rPr>
                <w:rFonts w:ascii="Times New Roman" w:hAnsi="Times New Roman" w:cs="Times New Roman"/>
                <w:sz w:val="24"/>
                <w:szCs w:val="24"/>
              </w:rPr>
              <w:t>Основные понятия внутрибольничной инфекции, ее механизм и пути передачи. Плановый бактериологический контроль, объекты и методы его исследования. Понятие микробиологического контроля. Проблема инфицирования медицинских работников и пути профилактики внутрибольничной инфекции в их профессиональной деятельности. Режимы лечебно-профилактического учреждения: лечебно-охранительный, санитарно-гигиенический и санитарно-противоэпидемический. Основные процессы санитарно-противоэпидемического режима (обеззараживание, дезинфекция, дератизация, стерилизация).</w:t>
            </w:r>
          </w:p>
          <w:p w:rsidR="009E75B4" w:rsidRDefault="009E75B4" w:rsidP="009E75B4">
            <w:pPr>
              <w:tabs>
                <w:tab w:val="left" w:pos="708"/>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Семинарское занятие № 1</w:t>
            </w:r>
            <w:r w:rsidRPr="009E75B4">
              <w:rPr>
                <w:rFonts w:ascii="Times New Roman" w:hAnsi="Times New Roman" w:cs="Times New Roman"/>
                <w:b/>
                <w:sz w:val="24"/>
                <w:szCs w:val="24"/>
              </w:rPr>
              <w:t>.</w:t>
            </w:r>
            <w:r>
              <w:rPr>
                <w:rFonts w:ascii="Times New Roman" w:hAnsi="Times New Roman" w:cs="Times New Roman"/>
                <w:sz w:val="24"/>
                <w:szCs w:val="24"/>
              </w:rPr>
              <w:t xml:space="preserve"> </w:t>
            </w:r>
            <w:r w:rsidRPr="004631D0">
              <w:rPr>
                <w:rFonts w:ascii="Times New Roman" w:hAnsi="Times New Roman" w:cs="Times New Roman"/>
                <w:sz w:val="24"/>
                <w:szCs w:val="24"/>
              </w:rPr>
              <w:t>Основные нормативные документы, определяющие организацию</w:t>
            </w:r>
            <w:r>
              <w:rPr>
                <w:rFonts w:ascii="Times New Roman" w:hAnsi="Times New Roman" w:cs="Times New Roman"/>
                <w:sz w:val="24"/>
                <w:szCs w:val="24"/>
              </w:rPr>
              <w:t xml:space="preserve"> </w:t>
            </w:r>
            <w:r w:rsidRPr="004631D0">
              <w:rPr>
                <w:rFonts w:ascii="Times New Roman" w:hAnsi="Times New Roman" w:cs="Times New Roman"/>
                <w:sz w:val="24"/>
                <w:szCs w:val="24"/>
              </w:rPr>
              <w:t>работы по соблюдению санитарно-противоэпидемического режима.</w:t>
            </w:r>
            <w:r>
              <w:rPr>
                <w:rFonts w:ascii="Times New Roman" w:hAnsi="Times New Roman" w:cs="Times New Roman"/>
                <w:sz w:val="24"/>
                <w:szCs w:val="24"/>
              </w:rPr>
              <w:t xml:space="preserve"> </w:t>
            </w:r>
            <w:r w:rsidRPr="004631D0">
              <w:rPr>
                <w:rFonts w:ascii="Times New Roman" w:hAnsi="Times New Roman" w:cs="Times New Roman"/>
                <w:sz w:val="24"/>
                <w:szCs w:val="24"/>
              </w:rPr>
              <w:t>Система мероприятий по обеспечению безопасной больничной среды.</w:t>
            </w:r>
            <w:r>
              <w:rPr>
                <w:rFonts w:ascii="Times New Roman" w:hAnsi="Times New Roman" w:cs="Times New Roman"/>
                <w:sz w:val="24"/>
                <w:szCs w:val="24"/>
              </w:rPr>
              <w:t xml:space="preserve"> </w:t>
            </w:r>
            <w:r w:rsidRPr="004631D0">
              <w:rPr>
                <w:rFonts w:ascii="Times New Roman" w:hAnsi="Times New Roman" w:cs="Times New Roman"/>
                <w:sz w:val="24"/>
                <w:szCs w:val="24"/>
              </w:rPr>
              <w:t>Обязанности руководителей сестринских служб по поддержанию</w:t>
            </w:r>
            <w:r>
              <w:rPr>
                <w:rFonts w:ascii="Times New Roman" w:hAnsi="Times New Roman" w:cs="Times New Roman"/>
                <w:sz w:val="24"/>
                <w:szCs w:val="24"/>
              </w:rPr>
              <w:t xml:space="preserve"> </w:t>
            </w:r>
            <w:r w:rsidRPr="004631D0">
              <w:rPr>
                <w:rFonts w:ascii="Times New Roman" w:hAnsi="Times New Roman" w:cs="Times New Roman"/>
                <w:sz w:val="24"/>
                <w:szCs w:val="24"/>
              </w:rPr>
              <w:t xml:space="preserve">должного санитарно-противоэпидемического режима в </w:t>
            </w:r>
            <w:r>
              <w:rPr>
                <w:rFonts w:ascii="Times New Roman" w:hAnsi="Times New Roman" w:cs="Times New Roman"/>
                <w:sz w:val="24"/>
                <w:szCs w:val="24"/>
              </w:rPr>
              <w:t xml:space="preserve">организации </w:t>
            </w:r>
            <w:r w:rsidRPr="004631D0">
              <w:rPr>
                <w:rFonts w:ascii="Times New Roman" w:hAnsi="Times New Roman" w:cs="Times New Roman"/>
                <w:sz w:val="24"/>
                <w:szCs w:val="24"/>
              </w:rPr>
              <w:t>(отделении).</w:t>
            </w:r>
            <w:r>
              <w:rPr>
                <w:rFonts w:ascii="Times New Roman" w:hAnsi="Times New Roman" w:cs="Times New Roman"/>
                <w:sz w:val="24"/>
                <w:szCs w:val="24"/>
              </w:rPr>
              <w:t xml:space="preserve"> </w:t>
            </w:r>
          </w:p>
          <w:p w:rsidR="009E75B4" w:rsidRPr="00A3136C" w:rsidRDefault="009E75B4" w:rsidP="009E75B4">
            <w:pPr>
              <w:tabs>
                <w:tab w:val="left" w:pos="708"/>
              </w:tabs>
              <w:spacing w:after="0" w:line="240" w:lineRule="auto"/>
              <w:jc w:val="both"/>
              <w:rPr>
                <w:rFonts w:ascii="Times New Roman" w:hAnsi="Times New Roman" w:cs="Times New Roman"/>
                <w:b/>
                <w:bCs/>
                <w:sz w:val="24"/>
                <w:szCs w:val="24"/>
              </w:rPr>
            </w:pPr>
            <w:r w:rsidRPr="00A3136C">
              <w:rPr>
                <w:rFonts w:ascii="Times New Roman" w:hAnsi="Times New Roman" w:cs="Times New Roman"/>
                <w:b/>
                <w:bCs/>
                <w:sz w:val="24"/>
                <w:szCs w:val="24"/>
              </w:rPr>
              <w:t>Самостоятельная работа:</w:t>
            </w:r>
          </w:p>
          <w:p w:rsidR="009E75B4" w:rsidRDefault="009E75B4" w:rsidP="009E75B4">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A3136C">
              <w:rPr>
                <w:rFonts w:ascii="Times New Roman" w:hAnsi="Times New Roman" w:cs="Times New Roman"/>
                <w:bCs/>
                <w:sz w:val="24"/>
                <w:szCs w:val="24"/>
              </w:rPr>
              <w:t>работа над проблемными вопросами темы;</w:t>
            </w:r>
          </w:p>
          <w:p w:rsidR="009E75B4" w:rsidRDefault="009E75B4" w:rsidP="009E75B4">
            <w:pPr>
              <w:tabs>
                <w:tab w:val="left" w:pos="708"/>
              </w:tabs>
              <w:spacing w:after="0" w:line="240" w:lineRule="auto"/>
              <w:jc w:val="both"/>
              <w:rPr>
                <w:rFonts w:ascii="Times New Roman" w:hAnsi="Times New Roman" w:cs="Times New Roman"/>
                <w:sz w:val="24"/>
                <w:szCs w:val="24"/>
              </w:rPr>
            </w:pPr>
            <w:r>
              <w:rPr>
                <w:rFonts w:ascii="Times New Roman" w:hAnsi="Times New Roman" w:cs="Times New Roman"/>
                <w:bCs/>
                <w:sz w:val="24"/>
                <w:szCs w:val="24"/>
              </w:rPr>
              <w:t>- с</w:t>
            </w:r>
            <w:r w:rsidRPr="004631D0">
              <w:rPr>
                <w:rFonts w:ascii="Times New Roman" w:hAnsi="Times New Roman" w:cs="Times New Roman"/>
                <w:sz w:val="24"/>
                <w:szCs w:val="24"/>
              </w:rPr>
              <w:t>оставление плана обучения сестринского персонала по вопросам</w:t>
            </w:r>
            <w:r>
              <w:rPr>
                <w:rFonts w:ascii="Times New Roman" w:hAnsi="Times New Roman" w:cs="Times New Roman"/>
                <w:sz w:val="24"/>
                <w:szCs w:val="24"/>
              </w:rPr>
              <w:t xml:space="preserve"> </w:t>
            </w:r>
            <w:r w:rsidRPr="004631D0">
              <w:rPr>
                <w:rFonts w:ascii="Times New Roman" w:hAnsi="Times New Roman" w:cs="Times New Roman"/>
                <w:sz w:val="24"/>
                <w:szCs w:val="24"/>
              </w:rPr>
              <w:t xml:space="preserve">санитарно-противоэпидемического режима в </w:t>
            </w:r>
            <w:r>
              <w:rPr>
                <w:rFonts w:ascii="Times New Roman" w:hAnsi="Times New Roman" w:cs="Times New Roman"/>
                <w:sz w:val="24"/>
                <w:szCs w:val="24"/>
              </w:rPr>
              <w:t>отделении;</w:t>
            </w:r>
          </w:p>
          <w:p w:rsidR="009E75B4" w:rsidRDefault="009E75B4" w:rsidP="009E75B4">
            <w:pPr>
              <w:tabs>
                <w:tab w:val="left" w:pos="708"/>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проведение санитарно-противоэпидемических мероприятий.</w:t>
            </w:r>
          </w:p>
          <w:p w:rsidR="009E75B4" w:rsidRPr="009E75B4" w:rsidRDefault="009E75B4" w:rsidP="009E75B4">
            <w:pPr>
              <w:tabs>
                <w:tab w:val="left" w:pos="708"/>
              </w:tabs>
              <w:spacing w:after="0" w:line="240" w:lineRule="auto"/>
              <w:jc w:val="both"/>
              <w:rPr>
                <w:rFonts w:ascii="Times New Roman" w:hAnsi="Times New Roman" w:cs="Times New Roman"/>
                <w:b/>
                <w:bCs/>
                <w:sz w:val="24"/>
                <w:szCs w:val="24"/>
              </w:rPr>
            </w:pPr>
            <w:r w:rsidRPr="009E75B4">
              <w:rPr>
                <w:rFonts w:ascii="Times New Roman" w:hAnsi="Times New Roman" w:cs="Times New Roman"/>
                <w:b/>
                <w:bCs/>
                <w:sz w:val="24"/>
                <w:szCs w:val="24"/>
              </w:rPr>
              <w:t>Методическое обеспечение:</w:t>
            </w:r>
          </w:p>
          <w:p w:rsidR="009E75B4" w:rsidRDefault="009E75B4" w:rsidP="009E75B4">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485E79">
              <w:rPr>
                <w:rFonts w:ascii="Times New Roman" w:hAnsi="Times New Roman" w:cs="Times New Roman"/>
                <w:bCs/>
                <w:sz w:val="24"/>
                <w:szCs w:val="24"/>
              </w:rPr>
              <w:t>Басаков И.С. Делопроизводство: Документационное обеспечение управления на основе ГОСТ Р 6.30-2003. – Учебник для ССУЗов. Изда</w:t>
            </w:r>
            <w:r>
              <w:rPr>
                <w:rFonts w:ascii="Times New Roman" w:hAnsi="Times New Roman" w:cs="Times New Roman"/>
                <w:bCs/>
                <w:sz w:val="24"/>
                <w:szCs w:val="24"/>
              </w:rPr>
              <w:t>тельский дом «Дашков и К», 201</w:t>
            </w:r>
            <w:r w:rsidR="008D2A97">
              <w:rPr>
                <w:rFonts w:ascii="Times New Roman" w:hAnsi="Times New Roman" w:cs="Times New Roman"/>
                <w:bCs/>
                <w:sz w:val="24"/>
                <w:szCs w:val="24"/>
              </w:rPr>
              <w:t>7</w:t>
            </w:r>
            <w:r>
              <w:rPr>
                <w:rFonts w:ascii="Times New Roman" w:hAnsi="Times New Roman" w:cs="Times New Roman"/>
                <w:bCs/>
                <w:sz w:val="24"/>
                <w:szCs w:val="24"/>
              </w:rPr>
              <w:t>;</w:t>
            </w:r>
          </w:p>
          <w:p w:rsidR="009E75B4" w:rsidRPr="00485E79" w:rsidRDefault="009E75B4" w:rsidP="009E75B4">
            <w:pPr>
              <w:spacing w:after="0" w:line="240" w:lineRule="auto"/>
              <w:jc w:val="both"/>
              <w:rPr>
                <w:rFonts w:ascii="Times New Roman" w:hAnsi="Times New Roman" w:cs="Times New Roman"/>
                <w:sz w:val="24"/>
                <w:szCs w:val="24"/>
              </w:rPr>
            </w:pPr>
            <w:r w:rsidRPr="00485E79">
              <w:rPr>
                <w:rFonts w:ascii="Times New Roman" w:hAnsi="Times New Roman" w:cs="Times New Roman"/>
                <w:bCs/>
                <w:sz w:val="24"/>
                <w:szCs w:val="24"/>
              </w:rPr>
              <w:t xml:space="preserve">- </w:t>
            </w:r>
            <w:r w:rsidRPr="00485E79">
              <w:rPr>
                <w:rFonts w:ascii="Times New Roman" w:hAnsi="Times New Roman" w:cs="Times New Roman"/>
                <w:sz w:val="24"/>
                <w:szCs w:val="24"/>
              </w:rPr>
              <w:t>Современная организация сестринского дела: уч. пособие. Под ред. З.Е. Сопиной. М.: «ГЭОТАР-Медиа», 201</w:t>
            </w:r>
            <w:r w:rsidR="008D2A97">
              <w:rPr>
                <w:rFonts w:ascii="Times New Roman" w:hAnsi="Times New Roman" w:cs="Times New Roman"/>
                <w:sz w:val="24"/>
                <w:szCs w:val="24"/>
              </w:rPr>
              <w:t>8</w:t>
            </w:r>
            <w:r w:rsidRPr="00485E79">
              <w:rPr>
                <w:rFonts w:ascii="Times New Roman" w:hAnsi="Times New Roman" w:cs="Times New Roman"/>
                <w:sz w:val="24"/>
                <w:szCs w:val="24"/>
              </w:rPr>
              <w:t>;</w:t>
            </w:r>
          </w:p>
          <w:p w:rsidR="009E75B4" w:rsidRPr="009E75B4" w:rsidRDefault="009E75B4" w:rsidP="009E75B4">
            <w:pPr>
              <w:spacing w:after="0" w:line="240" w:lineRule="auto"/>
              <w:jc w:val="both"/>
              <w:rPr>
                <w:rFonts w:ascii="Times New Roman" w:hAnsi="Times New Roman" w:cs="Times New Roman"/>
                <w:b/>
                <w:bCs/>
                <w:sz w:val="24"/>
                <w:szCs w:val="24"/>
              </w:rPr>
            </w:pPr>
            <w:r>
              <w:rPr>
                <w:rFonts w:ascii="Times New Roman" w:hAnsi="Times New Roman" w:cs="Times New Roman"/>
                <w:bCs/>
                <w:sz w:val="24"/>
                <w:szCs w:val="24"/>
              </w:rPr>
              <w:t>- лекция № 3.</w:t>
            </w:r>
          </w:p>
        </w:tc>
      </w:tr>
      <w:tr w:rsidR="00762A20" w:rsidRPr="00E1246C" w:rsidTr="00F65538">
        <w:tc>
          <w:tcPr>
            <w:tcW w:w="3369" w:type="dxa"/>
            <w:gridSpan w:val="2"/>
            <w:tcBorders>
              <w:top w:val="single" w:sz="4" w:space="0" w:color="auto"/>
              <w:left w:val="single" w:sz="4" w:space="0" w:color="auto"/>
              <w:bottom w:val="single" w:sz="4" w:space="0" w:color="auto"/>
              <w:right w:val="single" w:sz="4" w:space="0" w:color="auto"/>
            </w:tcBorders>
          </w:tcPr>
          <w:p w:rsidR="00762A20" w:rsidRPr="00CD4610" w:rsidRDefault="00762A20" w:rsidP="00CD4610">
            <w:pPr>
              <w:spacing w:after="0" w:line="240" w:lineRule="auto"/>
              <w:jc w:val="both"/>
              <w:rPr>
                <w:rFonts w:ascii="Times New Roman" w:hAnsi="Times New Roman" w:cs="Times New Roman"/>
                <w:sz w:val="24"/>
                <w:szCs w:val="24"/>
              </w:rPr>
            </w:pPr>
            <w:r w:rsidRPr="00CD4610">
              <w:rPr>
                <w:rFonts w:ascii="Times New Roman" w:hAnsi="Times New Roman" w:cs="Times New Roman"/>
                <w:sz w:val="24"/>
                <w:szCs w:val="24"/>
              </w:rPr>
              <w:t>Организация процесса материально-технического осн</w:t>
            </w:r>
            <w:r>
              <w:rPr>
                <w:rFonts w:ascii="Times New Roman" w:hAnsi="Times New Roman" w:cs="Times New Roman"/>
                <w:sz w:val="24"/>
                <w:szCs w:val="24"/>
              </w:rPr>
              <w:t>ащения лечебно-профилактической организации</w:t>
            </w:r>
          </w:p>
        </w:tc>
        <w:tc>
          <w:tcPr>
            <w:tcW w:w="425" w:type="dxa"/>
            <w:tcBorders>
              <w:top w:val="single" w:sz="4" w:space="0" w:color="auto"/>
              <w:left w:val="single" w:sz="4" w:space="0" w:color="auto"/>
              <w:bottom w:val="single" w:sz="4" w:space="0" w:color="auto"/>
              <w:right w:val="single" w:sz="4" w:space="0" w:color="auto"/>
            </w:tcBorders>
          </w:tcPr>
          <w:p w:rsidR="00762A20" w:rsidRDefault="00762A20"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1341" w:type="dxa"/>
            <w:gridSpan w:val="2"/>
            <w:tcBorders>
              <w:top w:val="single" w:sz="4" w:space="0" w:color="auto"/>
              <w:left w:val="single" w:sz="4" w:space="0" w:color="auto"/>
              <w:bottom w:val="single" w:sz="4" w:space="0" w:color="auto"/>
              <w:right w:val="single" w:sz="4" w:space="0" w:color="auto"/>
            </w:tcBorders>
          </w:tcPr>
          <w:p w:rsidR="009E75B4" w:rsidRDefault="009E75B4" w:rsidP="005E4A53">
            <w:pPr>
              <w:spacing w:after="0" w:line="240" w:lineRule="auto"/>
              <w:jc w:val="both"/>
              <w:rPr>
                <w:rFonts w:ascii="Times New Roman" w:hAnsi="Times New Roman" w:cs="Times New Roman"/>
                <w:bCs/>
                <w:sz w:val="24"/>
                <w:szCs w:val="24"/>
              </w:rPr>
            </w:pPr>
            <w:r w:rsidRPr="009E75B4">
              <w:rPr>
                <w:rFonts w:ascii="Times New Roman" w:eastAsia="Times New Roman" w:hAnsi="Times New Roman" w:cs="Times New Roman"/>
                <w:b/>
                <w:bCs/>
                <w:sz w:val="24"/>
                <w:szCs w:val="24"/>
              </w:rPr>
              <w:t>Лекция № 4.</w:t>
            </w:r>
            <w:r>
              <w:rPr>
                <w:rFonts w:ascii="Times New Roman" w:eastAsia="Times New Roman" w:hAnsi="Times New Roman" w:cs="Times New Roman"/>
                <w:bCs/>
                <w:sz w:val="24"/>
                <w:szCs w:val="24"/>
              </w:rPr>
              <w:t xml:space="preserve"> </w:t>
            </w:r>
            <w:r w:rsidR="00762A20">
              <w:rPr>
                <w:rFonts w:ascii="Times New Roman" w:eastAsia="Times New Roman" w:hAnsi="Times New Roman" w:cs="Times New Roman"/>
                <w:bCs/>
                <w:sz w:val="24"/>
                <w:szCs w:val="24"/>
              </w:rPr>
              <w:t>Планирование технического оснащения лечебно-профилактической организации. Необходимость оценки обоснованности приобретения медицинского оборудования. Экономическое обоснование приобретения медицинского оборудования. Мониторинг медицинских изделий в учреждениях здравоохранения. Микробиологические исследования медицинских изделий. Токсикологические исследования – основа биологической безопасности медицинских изделий.</w:t>
            </w:r>
          </w:p>
        </w:tc>
      </w:tr>
      <w:tr w:rsidR="00762A20" w:rsidRPr="00E1246C" w:rsidTr="00F65538">
        <w:tc>
          <w:tcPr>
            <w:tcW w:w="3369" w:type="dxa"/>
            <w:gridSpan w:val="2"/>
            <w:tcBorders>
              <w:top w:val="single" w:sz="4" w:space="0" w:color="auto"/>
              <w:left w:val="single" w:sz="4" w:space="0" w:color="auto"/>
              <w:bottom w:val="single" w:sz="4" w:space="0" w:color="auto"/>
              <w:right w:val="single" w:sz="4" w:space="0" w:color="auto"/>
            </w:tcBorders>
          </w:tcPr>
          <w:p w:rsidR="00762A20" w:rsidRPr="00CD4610" w:rsidRDefault="00762A20" w:rsidP="00BA2199">
            <w:pPr>
              <w:spacing w:after="0" w:line="240" w:lineRule="auto"/>
              <w:jc w:val="both"/>
              <w:rPr>
                <w:rFonts w:ascii="Times New Roman" w:hAnsi="Times New Roman" w:cs="Times New Roman"/>
                <w:sz w:val="24"/>
                <w:szCs w:val="24"/>
              </w:rPr>
            </w:pPr>
            <w:r w:rsidRPr="00CD4610">
              <w:rPr>
                <w:rFonts w:ascii="Times New Roman" w:hAnsi="Times New Roman" w:cs="Times New Roman"/>
                <w:sz w:val="24"/>
                <w:szCs w:val="24"/>
              </w:rPr>
              <w:t>Организация обеспе</w:t>
            </w:r>
            <w:r>
              <w:rPr>
                <w:rFonts w:ascii="Times New Roman" w:hAnsi="Times New Roman" w:cs="Times New Roman"/>
                <w:sz w:val="24"/>
                <w:szCs w:val="24"/>
              </w:rPr>
              <w:t>чения лечебно-профилактической организации</w:t>
            </w:r>
            <w:r w:rsidRPr="00CD4610">
              <w:rPr>
                <w:rFonts w:ascii="Times New Roman" w:hAnsi="Times New Roman" w:cs="Times New Roman"/>
                <w:sz w:val="24"/>
                <w:szCs w:val="24"/>
              </w:rPr>
              <w:t xml:space="preserve"> лекарственными средствами и расходными материалами</w:t>
            </w:r>
          </w:p>
        </w:tc>
        <w:tc>
          <w:tcPr>
            <w:tcW w:w="425" w:type="dxa"/>
            <w:tcBorders>
              <w:top w:val="single" w:sz="4" w:space="0" w:color="auto"/>
              <w:left w:val="single" w:sz="4" w:space="0" w:color="auto"/>
              <w:bottom w:val="single" w:sz="4" w:space="0" w:color="auto"/>
              <w:right w:val="single" w:sz="4" w:space="0" w:color="auto"/>
            </w:tcBorders>
          </w:tcPr>
          <w:p w:rsidR="00762A20" w:rsidRDefault="00762A20"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5E4A53" w:rsidRDefault="005E4A53" w:rsidP="00CD4610">
            <w:pPr>
              <w:spacing w:after="0" w:line="240" w:lineRule="auto"/>
              <w:jc w:val="center"/>
              <w:rPr>
                <w:rFonts w:ascii="Times New Roman" w:hAnsi="Times New Roman" w:cs="Times New Roman"/>
                <w:bCs/>
                <w:sz w:val="24"/>
                <w:szCs w:val="24"/>
              </w:rPr>
            </w:pPr>
          </w:p>
          <w:p w:rsidR="005E4A53" w:rsidRDefault="005E4A53" w:rsidP="00CD4610">
            <w:pPr>
              <w:spacing w:after="0" w:line="240" w:lineRule="auto"/>
              <w:jc w:val="center"/>
              <w:rPr>
                <w:rFonts w:ascii="Times New Roman" w:hAnsi="Times New Roman" w:cs="Times New Roman"/>
                <w:bCs/>
                <w:sz w:val="24"/>
                <w:szCs w:val="24"/>
              </w:rPr>
            </w:pPr>
          </w:p>
          <w:p w:rsidR="005E4A53" w:rsidRDefault="005E4A53" w:rsidP="00CD4610">
            <w:pPr>
              <w:spacing w:after="0" w:line="240" w:lineRule="auto"/>
              <w:jc w:val="center"/>
              <w:rPr>
                <w:rFonts w:ascii="Times New Roman" w:hAnsi="Times New Roman" w:cs="Times New Roman"/>
                <w:bCs/>
                <w:sz w:val="24"/>
                <w:szCs w:val="24"/>
              </w:rPr>
            </w:pPr>
          </w:p>
          <w:p w:rsidR="005E4A53" w:rsidRDefault="005E4A53" w:rsidP="00CD4610">
            <w:pPr>
              <w:spacing w:after="0" w:line="240" w:lineRule="auto"/>
              <w:jc w:val="center"/>
              <w:rPr>
                <w:rFonts w:ascii="Times New Roman" w:hAnsi="Times New Roman" w:cs="Times New Roman"/>
                <w:bCs/>
                <w:sz w:val="24"/>
                <w:szCs w:val="24"/>
              </w:rPr>
            </w:pPr>
          </w:p>
          <w:p w:rsidR="005E4A53" w:rsidRDefault="005E4A53" w:rsidP="00CD4610">
            <w:pPr>
              <w:spacing w:after="0" w:line="240" w:lineRule="auto"/>
              <w:jc w:val="center"/>
              <w:rPr>
                <w:rFonts w:ascii="Times New Roman" w:hAnsi="Times New Roman" w:cs="Times New Roman"/>
                <w:bCs/>
                <w:sz w:val="24"/>
                <w:szCs w:val="24"/>
              </w:rPr>
            </w:pPr>
          </w:p>
          <w:p w:rsidR="005E4A53" w:rsidRDefault="005E4A53"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p w:rsidR="005E4A53" w:rsidRDefault="005E4A53" w:rsidP="00CD4610">
            <w:pPr>
              <w:spacing w:after="0" w:line="240" w:lineRule="auto"/>
              <w:jc w:val="center"/>
              <w:rPr>
                <w:rFonts w:ascii="Times New Roman" w:hAnsi="Times New Roman" w:cs="Times New Roman"/>
                <w:bCs/>
                <w:sz w:val="24"/>
                <w:szCs w:val="24"/>
              </w:rPr>
            </w:pPr>
          </w:p>
          <w:p w:rsidR="005E4A53" w:rsidRDefault="005E4A53" w:rsidP="00CD4610">
            <w:pPr>
              <w:spacing w:after="0" w:line="240" w:lineRule="auto"/>
              <w:jc w:val="center"/>
              <w:rPr>
                <w:rFonts w:ascii="Times New Roman" w:hAnsi="Times New Roman" w:cs="Times New Roman"/>
                <w:bCs/>
                <w:sz w:val="24"/>
                <w:szCs w:val="24"/>
              </w:rPr>
            </w:pPr>
          </w:p>
          <w:p w:rsidR="005E4A53" w:rsidRDefault="005E4A53" w:rsidP="00CD4610">
            <w:pPr>
              <w:spacing w:after="0" w:line="240" w:lineRule="auto"/>
              <w:jc w:val="center"/>
              <w:rPr>
                <w:rFonts w:ascii="Times New Roman" w:hAnsi="Times New Roman" w:cs="Times New Roman"/>
                <w:bCs/>
                <w:sz w:val="24"/>
                <w:szCs w:val="24"/>
              </w:rPr>
            </w:pPr>
          </w:p>
          <w:p w:rsidR="005E4A53" w:rsidRDefault="005E4A53"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5E4A53" w:rsidRDefault="005E4A53" w:rsidP="00CD4610">
            <w:pPr>
              <w:spacing w:after="0" w:line="240" w:lineRule="auto"/>
              <w:jc w:val="center"/>
              <w:rPr>
                <w:rFonts w:ascii="Times New Roman" w:hAnsi="Times New Roman" w:cs="Times New Roman"/>
                <w:bCs/>
                <w:sz w:val="24"/>
                <w:szCs w:val="24"/>
              </w:rPr>
            </w:pPr>
          </w:p>
        </w:tc>
        <w:tc>
          <w:tcPr>
            <w:tcW w:w="11341" w:type="dxa"/>
            <w:gridSpan w:val="2"/>
            <w:tcBorders>
              <w:top w:val="single" w:sz="4" w:space="0" w:color="auto"/>
              <w:left w:val="single" w:sz="4" w:space="0" w:color="auto"/>
              <w:bottom w:val="single" w:sz="4" w:space="0" w:color="auto"/>
              <w:right w:val="single" w:sz="4" w:space="0" w:color="auto"/>
            </w:tcBorders>
          </w:tcPr>
          <w:p w:rsidR="005E4A53" w:rsidRDefault="009E75B4" w:rsidP="009E75B4">
            <w:pPr>
              <w:spacing w:after="0" w:line="240" w:lineRule="auto"/>
              <w:jc w:val="both"/>
              <w:rPr>
                <w:rFonts w:ascii="Times New Roman" w:eastAsia="Times New Roman" w:hAnsi="Times New Roman" w:cs="Times New Roman"/>
                <w:bCs/>
                <w:sz w:val="24"/>
                <w:szCs w:val="24"/>
              </w:rPr>
            </w:pPr>
            <w:r w:rsidRPr="009E75B4">
              <w:rPr>
                <w:rFonts w:ascii="Times New Roman" w:eastAsia="Times New Roman" w:hAnsi="Times New Roman" w:cs="Times New Roman"/>
                <w:b/>
                <w:bCs/>
                <w:sz w:val="24"/>
                <w:szCs w:val="24"/>
              </w:rPr>
              <w:t xml:space="preserve">Лекция № 5. </w:t>
            </w:r>
            <w:r w:rsidR="00762A20">
              <w:rPr>
                <w:rFonts w:ascii="Times New Roman" w:eastAsia="Times New Roman" w:hAnsi="Times New Roman" w:cs="Times New Roman"/>
                <w:bCs/>
                <w:sz w:val="24"/>
                <w:szCs w:val="24"/>
              </w:rPr>
              <w:t>Управление материальными потоками в лечебно-профилактической организации. Обращение лекарственных средств и изделий медицинского назначения. Порядок обращения лекарственных средств и изделий медицинского назначения в подразделениях лечебно-профилактической организации. Хранение, учет и использование лекарственных средств и изделий медицинского назначения. Порядок учета и использования лекарственных средств и изделий медицинского назначения. Предупредительные мероприятия в целях предотвращения профессиональных ошибок.</w:t>
            </w:r>
            <w:r w:rsidR="005E4A53">
              <w:rPr>
                <w:rFonts w:ascii="Times New Roman" w:eastAsia="Times New Roman" w:hAnsi="Times New Roman" w:cs="Times New Roman"/>
                <w:bCs/>
                <w:sz w:val="24"/>
                <w:szCs w:val="24"/>
              </w:rPr>
              <w:t xml:space="preserve"> </w:t>
            </w:r>
          </w:p>
          <w:p w:rsidR="005E4A53" w:rsidRDefault="005E4A53" w:rsidP="005E4A53">
            <w:pPr>
              <w:spacing w:after="0" w:line="240" w:lineRule="auto"/>
              <w:jc w:val="both"/>
              <w:rPr>
                <w:rFonts w:ascii="Times New Roman" w:hAnsi="Times New Roman" w:cs="Times New Roman"/>
                <w:sz w:val="24"/>
                <w:szCs w:val="24"/>
              </w:rPr>
            </w:pPr>
            <w:r w:rsidRPr="005E4A53">
              <w:rPr>
                <w:rFonts w:ascii="Times New Roman" w:eastAsia="Times New Roman" w:hAnsi="Times New Roman" w:cs="Times New Roman"/>
                <w:b/>
                <w:bCs/>
                <w:sz w:val="24"/>
                <w:szCs w:val="24"/>
              </w:rPr>
              <w:t>Практическое занятие № 3.</w:t>
            </w:r>
            <w:r w:rsidRPr="00564830">
              <w:rPr>
                <w:rFonts w:ascii="Times New Roman" w:hAnsi="Times New Roman" w:cs="Times New Roman"/>
                <w:sz w:val="24"/>
                <w:szCs w:val="24"/>
              </w:rPr>
              <w:t xml:space="preserve"> Нормативные документы, определяющие обеспечение лечебных</w:t>
            </w:r>
            <w:r>
              <w:rPr>
                <w:rFonts w:ascii="Times New Roman" w:hAnsi="Times New Roman" w:cs="Times New Roman"/>
                <w:sz w:val="24"/>
                <w:szCs w:val="24"/>
              </w:rPr>
              <w:t xml:space="preserve"> </w:t>
            </w:r>
            <w:r w:rsidRPr="00564830">
              <w:rPr>
                <w:rFonts w:ascii="Times New Roman" w:hAnsi="Times New Roman" w:cs="Times New Roman"/>
                <w:sz w:val="24"/>
                <w:szCs w:val="24"/>
              </w:rPr>
              <w:t>подразделений лекарственными средствами. Учет лекарственных</w:t>
            </w:r>
            <w:r>
              <w:rPr>
                <w:rFonts w:ascii="Times New Roman" w:hAnsi="Times New Roman" w:cs="Times New Roman"/>
                <w:sz w:val="24"/>
                <w:szCs w:val="24"/>
              </w:rPr>
              <w:t xml:space="preserve"> средств в ЛПО</w:t>
            </w:r>
            <w:r w:rsidRPr="00564830">
              <w:rPr>
                <w:rFonts w:ascii="Times New Roman" w:hAnsi="Times New Roman" w:cs="Times New Roman"/>
                <w:sz w:val="24"/>
                <w:szCs w:val="24"/>
              </w:rPr>
              <w:t>. Потребность отделений и кабинетов в лекарственных</w:t>
            </w:r>
            <w:r>
              <w:rPr>
                <w:rFonts w:ascii="Times New Roman" w:hAnsi="Times New Roman" w:cs="Times New Roman"/>
                <w:sz w:val="24"/>
                <w:szCs w:val="24"/>
              </w:rPr>
              <w:t xml:space="preserve"> </w:t>
            </w:r>
            <w:r w:rsidRPr="00564830">
              <w:rPr>
                <w:rFonts w:ascii="Times New Roman" w:hAnsi="Times New Roman" w:cs="Times New Roman"/>
                <w:sz w:val="24"/>
                <w:szCs w:val="24"/>
              </w:rPr>
              <w:t>средствах. Порядок отпуска лекарственных средств в аптечных</w:t>
            </w:r>
            <w:r>
              <w:rPr>
                <w:rFonts w:ascii="Times New Roman" w:hAnsi="Times New Roman" w:cs="Times New Roman"/>
                <w:sz w:val="24"/>
                <w:szCs w:val="24"/>
              </w:rPr>
              <w:t xml:space="preserve"> </w:t>
            </w:r>
            <w:r w:rsidRPr="00564830">
              <w:rPr>
                <w:rFonts w:ascii="Times New Roman" w:hAnsi="Times New Roman" w:cs="Times New Roman"/>
                <w:sz w:val="24"/>
                <w:szCs w:val="24"/>
              </w:rPr>
              <w:t>учреждениях. Организация получения, учета, хранения и</w:t>
            </w:r>
            <w:r>
              <w:rPr>
                <w:rFonts w:ascii="Times New Roman" w:hAnsi="Times New Roman" w:cs="Times New Roman"/>
                <w:sz w:val="24"/>
                <w:szCs w:val="24"/>
              </w:rPr>
              <w:t xml:space="preserve"> </w:t>
            </w:r>
            <w:r w:rsidRPr="00564830">
              <w:rPr>
                <w:rFonts w:ascii="Times New Roman" w:hAnsi="Times New Roman" w:cs="Times New Roman"/>
                <w:sz w:val="24"/>
                <w:szCs w:val="24"/>
              </w:rPr>
              <w:t>распределения лекарс</w:t>
            </w:r>
            <w:r>
              <w:rPr>
                <w:rFonts w:ascii="Times New Roman" w:hAnsi="Times New Roman" w:cs="Times New Roman"/>
                <w:sz w:val="24"/>
                <w:szCs w:val="24"/>
              </w:rPr>
              <w:t>твенных средств в отделениях ЛПО</w:t>
            </w:r>
            <w:r w:rsidRPr="00564830">
              <w:rPr>
                <w:rFonts w:ascii="Times New Roman" w:hAnsi="Times New Roman" w:cs="Times New Roman"/>
                <w:sz w:val="24"/>
                <w:szCs w:val="24"/>
              </w:rPr>
              <w:t xml:space="preserve">. </w:t>
            </w:r>
            <w:r w:rsidRPr="005E4A53">
              <w:rPr>
                <w:rFonts w:ascii="Times New Roman" w:hAnsi="Times New Roman" w:cs="Times New Roman"/>
                <w:b/>
                <w:sz w:val="24"/>
                <w:szCs w:val="24"/>
              </w:rPr>
              <w:t>Семинарское занятие № 2.</w:t>
            </w:r>
            <w:r>
              <w:rPr>
                <w:rFonts w:ascii="Times New Roman" w:hAnsi="Times New Roman" w:cs="Times New Roman"/>
                <w:sz w:val="24"/>
                <w:szCs w:val="24"/>
              </w:rPr>
              <w:t xml:space="preserve"> </w:t>
            </w:r>
            <w:r w:rsidRPr="00564830">
              <w:rPr>
                <w:rFonts w:ascii="Times New Roman" w:hAnsi="Times New Roman" w:cs="Times New Roman"/>
                <w:sz w:val="24"/>
                <w:szCs w:val="24"/>
              </w:rPr>
              <w:t>Организация</w:t>
            </w:r>
            <w:r>
              <w:rPr>
                <w:rFonts w:ascii="Times New Roman" w:hAnsi="Times New Roman" w:cs="Times New Roman"/>
                <w:sz w:val="24"/>
                <w:szCs w:val="24"/>
              </w:rPr>
              <w:t xml:space="preserve"> </w:t>
            </w:r>
            <w:r w:rsidRPr="00564830">
              <w:rPr>
                <w:rFonts w:ascii="Times New Roman" w:hAnsi="Times New Roman" w:cs="Times New Roman"/>
                <w:sz w:val="24"/>
                <w:szCs w:val="24"/>
              </w:rPr>
              <w:t>надлежащего хранения лекарственных препаратов.</w:t>
            </w:r>
            <w:r>
              <w:rPr>
                <w:rFonts w:ascii="Times New Roman" w:hAnsi="Times New Roman" w:cs="Times New Roman"/>
                <w:sz w:val="24"/>
                <w:szCs w:val="24"/>
              </w:rPr>
              <w:t xml:space="preserve"> </w:t>
            </w:r>
            <w:r w:rsidRPr="00564830">
              <w:rPr>
                <w:rFonts w:ascii="Times New Roman" w:hAnsi="Times New Roman" w:cs="Times New Roman"/>
                <w:sz w:val="24"/>
                <w:szCs w:val="24"/>
              </w:rPr>
              <w:t>Документация по учету лекарственных средств. Программа</w:t>
            </w:r>
            <w:r>
              <w:rPr>
                <w:rFonts w:ascii="Times New Roman" w:hAnsi="Times New Roman" w:cs="Times New Roman"/>
                <w:sz w:val="24"/>
                <w:szCs w:val="24"/>
              </w:rPr>
              <w:t xml:space="preserve"> </w:t>
            </w:r>
            <w:r w:rsidRPr="00564830">
              <w:rPr>
                <w:rFonts w:ascii="Times New Roman" w:hAnsi="Times New Roman" w:cs="Times New Roman"/>
                <w:sz w:val="24"/>
                <w:szCs w:val="24"/>
              </w:rPr>
              <w:t>дополнительного обеспечения лекарственными средствами льготных</w:t>
            </w:r>
            <w:r>
              <w:rPr>
                <w:rFonts w:ascii="Times New Roman" w:hAnsi="Times New Roman" w:cs="Times New Roman"/>
                <w:sz w:val="24"/>
                <w:szCs w:val="24"/>
              </w:rPr>
              <w:t xml:space="preserve"> </w:t>
            </w:r>
            <w:r w:rsidRPr="00564830">
              <w:rPr>
                <w:rFonts w:ascii="Times New Roman" w:hAnsi="Times New Roman" w:cs="Times New Roman"/>
                <w:sz w:val="24"/>
                <w:szCs w:val="24"/>
              </w:rPr>
              <w:t>категорий граждан</w:t>
            </w:r>
            <w:r>
              <w:rPr>
                <w:rFonts w:ascii="Times New Roman" w:hAnsi="Times New Roman" w:cs="Times New Roman"/>
                <w:sz w:val="24"/>
                <w:szCs w:val="24"/>
              </w:rPr>
              <w:t xml:space="preserve">. </w:t>
            </w:r>
            <w:r w:rsidRPr="00564830">
              <w:rPr>
                <w:rFonts w:ascii="Times New Roman" w:hAnsi="Times New Roman" w:cs="Times New Roman"/>
                <w:sz w:val="24"/>
                <w:szCs w:val="24"/>
              </w:rPr>
              <w:t>Осуществление контроля за деятельностью персонала по организации</w:t>
            </w:r>
            <w:r>
              <w:rPr>
                <w:rFonts w:ascii="Times New Roman" w:hAnsi="Times New Roman" w:cs="Times New Roman"/>
                <w:sz w:val="24"/>
                <w:szCs w:val="24"/>
              </w:rPr>
              <w:t xml:space="preserve"> </w:t>
            </w:r>
            <w:r w:rsidRPr="00564830">
              <w:rPr>
                <w:rFonts w:ascii="Times New Roman" w:hAnsi="Times New Roman" w:cs="Times New Roman"/>
                <w:sz w:val="24"/>
                <w:szCs w:val="24"/>
              </w:rPr>
              <w:t>лекар</w:t>
            </w:r>
            <w:r>
              <w:rPr>
                <w:rFonts w:ascii="Times New Roman" w:hAnsi="Times New Roman" w:cs="Times New Roman"/>
                <w:sz w:val="24"/>
                <w:szCs w:val="24"/>
              </w:rPr>
              <w:t>ственного обеспечения работы ЛПО</w:t>
            </w:r>
            <w:r w:rsidRPr="00564830">
              <w:rPr>
                <w:rFonts w:ascii="Times New Roman" w:hAnsi="Times New Roman" w:cs="Times New Roman"/>
                <w:sz w:val="24"/>
                <w:szCs w:val="24"/>
              </w:rPr>
              <w:t>.</w:t>
            </w:r>
            <w:r>
              <w:rPr>
                <w:rFonts w:ascii="Times New Roman" w:hAnsi="Times New Roman" w:cs="Times New Roman"/>
                <w:sz w:val="24"/>
                <w:szCs w:val="24"/>
              </w:rPr>
              <w:t xml:space="preserve"> </w:t>
            </w:r>
          </w:p>
          <w:p w:rsidR="005E4A53" w:rsidRPr="00A3136C" w:rsidRDefault="005E4A53" w:rsidP="005E4A53">
            <w:pPr>
              <w:tabs>
                <w:tab w:val="left" w:pos="708"/>
              </w:tabs>
              <w:spacing w:after="0" w:line="240" w:lineRule="auto"/>
              <w:jc w:val="both"/>
              <w:rPr>
                <w:rFonts w:ascii="Times New Roman" w:hAnsi="Times New Roman" w:cs="Times New Roman"/>
                <w:b/>
                <w:bCs/>
                <w:sz w:val="24"/>
                <w:szCs w:val="24"/>
              </w:rPr>
            </w:pPr>
            <w:r w:rsidRPr="00A3136C">
              <w:rPr>
                <w:rFonts w:ascii="Times New Roman" w:hAnsi="Times New Roman" w:cs="Times New Roman"/>
                <w:b/>
                <w:bCs/>
                <w:sz w:val="24"/>
                <w:szCs w:val="24"/>
              </w:rPr>
              <w:t>Самостоятельная работа:</w:t>
            </w:r>
          </w:p>
          <w:p w:rsidR="005E4A53" w:rsidRDefault="005E4A53" w:rsidP="005E4A53">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A3136C">
              <w:rPr>
                <w:rFonts w:ascii="Times New Roman" w:hAnsi="Times New Roman" w:cs="Times New Roman"/>
                <w:bCs/>
                <w:sz w:val="24"/>
                <w:szCs w:val="24"/>
              </w:rPr>
              <w:t>работа над проблемными вопросами темы;</w:t>
            </w:r>
          </w:p>
          <w:p w:rsidR="005E4A53" w:rsidRPr="007B3537" w:rsidRDefault="005E4A53" w:rsidP="005E4A53">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в</w:t>
            </w:r>
            <w:r w:rsidRPr="00564830">
              <w:rPr>
                <w:rFonts w:ascii="Times New Roman" w:hAnsi="Times New Roman" w:cs="Times New Roman"/>
                <w:sz w:val="24"/>
                <w:szCs w:val="24"/>
              </w:rPr>
              <w:t>едение документации по учету лекарственных препаратов</w:t>
            </w:r>
            <w:r>
              <w:rPr>
                <w:rFonts w:ascii="Times New Roman" w:hAnsi="Times New Roman" w:cs="Times New Roman"/>
                <w:sz w:val="24"/>
                <w:szCs w:val="24"/>
              </w:rPr>
              <w:t>;</w:t>
            </w:r>
          </w:p>
          <w:p w:rsidR="005E4A53" w:rsidRDefault="005E4A53" w:rsidP="005E4A53">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 xml:space="preserve">- </w:t>
            </w:r>
            <w:r>
              <w:rPr>
                <w:rFonts w:ascii="Times New Roman" w:hAnsi="Times New Roman" w:cs="Times New Roman"/>
                <w:bCs/>
                <w:sz w:val="24"/>
                <w:szCs w:val="24"/>
              </w:rPr>
              <w:t>с</w:t>
            </w:r>
            <w:r w:rsidRPr="00076A12">
              <w:rPr>
                <w:rFonts w:ascii="Times New Roman" w:hAnsi="Times New Roman" w:cs="Times New Roman"/>
                <w:bCs/>
                <w:sz w:val="24"/>
                <w:szCs w:val="24"/>
              </w:rPr>
              <w:t>оставить конспект, с использованием основн</w:t>
            </w:r>
            <w:r>
              <w:rPr>
                <w:rFonts w:ascii="Times New Roman" w:hAnsi="Times New Roman" w:cs="Times New Roman"/>
                <w:bCs/>
                <w:sz w:val="24"/>
                <w:szCs w:val="24"/>
              </w:rPr>
              <w:t>ой и дополнительной литературы.</w:t>
            </w:r>
          </w:p>
          <w:p w:rsidR="005E4A53" w:rsidRPr="005E4A53" w:rsidRDefault="005E4A53" w:rsidP="005E4A53">
            <w:pPr>
              <w:tabs>
                <w:tab w:val="left" w:pos="708"/>
              </w:tabs>
              <w:spacing w:after="0" w:line="240" w:lineRule="auto"/>
              <w:jc w:val="both"/>
              <w:rPr>
                <w:rFonts w:ascii="Times New Roman" w:hAnsi="Times New Roman" w:cs="Times New Roman"/>
                <w:b/>
                <w:bCs/>
                <w:sz w:val="24"/>
                <w:szCs w:val="24"/>
              </w:rPr>
            </w:pPr>
            <w:r w:rsidRPr="005E4A53">
              <w:rPr>
                <w:rFonts w:ascii="Times New Roman" w:hAnsi="Times New Roman" w:cs="Times New Roman"/>
                <w:b/>
                <w:bCs/>
                <w:sz w:val="24"/>
                <w:szCs w:val="24"/>
              </w:rPr>
              <w:t>Методическое обеспечение:</w:t>
            </w:r>
          </w:p>
          <w:p w:rsidR="005E4A53" w:rsidRDefault="005E4A53" w:rsidP="005E4A53">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485E79">
              <w:rPr>
                <w:rFonts w:ascii="Times New Roman" w:hAnsi="Times New Roman" w:cs="Times New Roman"/>
                <w:bCs/>
                <w:sz w:val="24"/>
                <w:szCs w:val="24"/>
              </w:rPr>
              <w:t>Басаков И.С. Делопроизводство: Документационное обеспечение управления на основе ГОСТ Р 6.30-2003. – Учебник для ССУЗов. Изда</w:t>
            </w:r>
            <w:r>
              <w:rPr>
                <w:rFonts w:ascii="Times New Roman" w:hAnsi="Times New Roman" w:cs="Times New Roman"/>
                <w:bCs/>
                <w:sz w:val="24"/>
                <w:szCs w:val="24"/>
              </w:rPr>
              <w:t>тельский дом «Дашков и К», 201</w:t>
            </w:r>
            <w:r w:rsidR="008D2A97">
              <w:rPr>
                <w:rFonts w:ascii="Times New Roman" w:hAnsi="Times New Roman" w:cs="Times New Roman"/>
                <w:bCs/>
                <w:sz w:val="24"/>
                <w:szCs w:val="24"/>
              </w:rPr>
              <w:t>7</w:t>
            </w:r>
            <w:r>
              <w:rPr>
                <w:rFonts w:ascii="Times New Roman" w:hAnsi="Times New Roman" w:cs="Times New Roman"/>
                <w:bCs/>
                <w:sz w:val="24"/>
                <w:szCs w:val="24"/>
              </w:rPr>
              <w:t>;</w:t>
            </w:r>
          </w:p>
          <w:p w:rsidR="005E4A53" w:rsidRPr="00485E79" w:rsidRDefault="005E4A53" w:rsidP="005E4A53">
            <w:pPr>
              <w:spacing w:after="0" w:line="240" w:lineRule="auto"/>
              <w:jc w:val="both"/>
              <w:rPr>
                <w:rFonts w:ascii="Times New Roman" w:hAnsi="Times New Roman" w:cs="Times New Roman"/>
                <w:sz w:val="24"/>
                <w:szCs w:val="24"/>
              </w:rPr>
            </w:pPr>
            <w:r w:rsidRPr="00485E79">
              <w:rPr>
                <w:rFonts w:ascii="Times New Roman" w:hAnsi="Times New Roman" w:cs="Times New Roman"/>
                <w:bCs/>
                <w:sz w:val="24"/>
                <w:szCs w:val="24"/>
              </w:rPr>
              <w:t xml:space="preserve">- </w:t>
            </w:r>
            <w:r w:rsidRPr="00485E79">
              <w:rPr>
                <w:rFonts w:ascii="Times New Roman" w:hAnsi="Times New Roman" w:cs="Times New Roman"/>
                <w:sz w:val="24"/>
                <w:szCs w:val="24"/>
              </w:rPr>
              <w:t>Современная организация сестринского дела: уч. пособие. Под ред. З.Е. Сопиной. М.: «ГЭОТАР-Медиа», 201</w:t>
            </w:r>
            <w:r w:rsidR="008D2A97">
              <w:rPr>
                <w:rFonts w:ascii="Times New Roman" w:hAnsi="Times New Roman" w:cs="Times New Roman"/>
                <w:sz w:val="24"/>
                <w:szCs w:val="24"/>
              </w:rPr>
              <w:t>8</w:t>
            </w:r>
            <w:r w:rsidRPr="00485E79">
              <w:rPr>
                <w:rFonts w:ascii="Times New Roman" w:hAnsi="Times New Roman" w:cs="Times New Roman"/>
                <w:sz w:val="24"/>
                <w:szCs w:val="24"/>
              </w:rPr>
              <w:t>;</w:t>
            </w:r>
          </w:p>
          <w:p w:rsidR="00762A20" w:rsidRPr="005E4A53" w:rsidRDefault="005E4A53" w:rsidP="005E4A53">
            <w:pPr>
              <w:spacing w:after="0" w:line="240" w:lineRule="auto"/>
              <w:jc w:val="both"/>
              <w:rPr>
                <w:rFonts w:ascii="Times New Roman" w:hAnsi="Times New Roman" w:cs="Times New Roman"/>
                <w:b/>
                <w:bCs/>
                <w:sz w:val="24"/>
                <w:szCs w:val="24"/>
              </w:rPr>
            </w:pPr>
            <w:r>
              <w:rPr>
                <w:rFonts w:ascii="Times New Roman" w:hAnsi="Times New Roman" w:cs="Times New Roman"/>
                <w:bCs/>
                <w:sz w:val="24"/>
                <w:szCs w:val="24"/>
              </w:rPr>
              <w:t>- лекция № 4,5.</w:t>
            </w:r>
          </w:p>
        </w:tc>
      </w:tr>
      <w:tr w:rsidR="00762A20" w:rsidRPr="00E1246C" w:rsidTr="00F65538">
        <w:tc>
          <w:tcPr>
            <w:tcW w:w="3369" w:type="dxa"/>
            <w:gridSpan w:val="2"/>
            <w:tcBorders>
              <w:top w:val="single" w:sz="4" w:space="0" w:color="auto"/>
              <w:left w:val="single" w:sz="4" w:space="0" w:color="auto"/>
              <w:bottom w:val="single" w:sz="4" w:space="0" w:color="auto"/>
              <w:right w:val="single" w:sz="4" w:space="0" w:color="auto"/>
            </w:tcBorders>
          </w:tcPr>
          <w:p w:rsidR="00762A20" w:rsidRPr="00CD4610" w:rsidRDefault="00762A20" w:rsidP="00CD4610">
            <w:pPr>
              <w:spacing w:after="0" w:line="240" w:lineRule="auto"/>
              <w:jc w:val="both"/>
              <w:rPr>
                <w:rFonts w:ascii="Times New Roman" w:hAnsi="Times New Roman" w:cs="Times New Roman"/>
                <w:sz w:val="24"/>
                <w:szCs w:val="24"/>
              </w:rPr>
            </w:pPr>
            <w:r w:rsidRPr="00CD4610">
              <w:rPr>
                <w:rFonts w:ascii="Times New Roman" w:hAnsi="Times New Roman" w:cs="Times New Roman"/>
                <w:sz w:val="24"/>
                <w:szCs w:val="24"/>
              </w:rPr>
              <w:t>Нормативно-правовое обеспечение организации труда медицинского персонала</w:t>
            </w:r>
          </w:p>
        </w:tc>
        <w:tc>
          <w:tcPr>
            <w:tcW w:w="425" w:type="dxa"/>
            <w:tcBorders>
              <w:top w:val="single" w:sz="4" w:space="0" w:color="auto"/>
              <w:left w:val="single" w:sz="4" w:space="0" w:color="auto"/>
              <w:bottom w:val="single" w:sz="4" w:space="0" w:color="auto"/>
              <w:right w:val="single" w:sz="4" w:space="0" w:color="auto"/>
            </w:tcBorders>
          </w:tcPr>
          <w:p w:rsidR="00762A20" w:rsidRDefault="00762A20"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5E4A53" w:rsidRDefault="005E4A53" w:rsidP="00CD4610">
            <w:pPr>
              <w:spacing w:after="0" w:line="240" w:lineRule="auto"/>
              <w:jc w:val="center"/>
              <w:rPr>
                <w:rFonts w:ascii="Times New Roman" w:hAnsi="Times New Roman" w:cs="Times New Roman"/>
                <w:bCs/>
                <w:sz w:val="24"/>
                <w:szCs w:val="24"/>
              </w:rPr>
            </w:pPr>
          </w:p>
          <w:p w:rsidR="005E4A53" w:rsidRDefault="005E4A53" w:rsidP="00CD4610">
            <w:pPr>
              <w:spacing w:after="0" w:line="240" w:lineRule="auto"/>
              <w:jc w:val="center"/>
              <w:rPr>
                <w:rFonts w:ascii="Times New Roman" w:hAnsi="Times New Roman" w:cs="Times New Roman"/>
                <w:bCs/>
                <w:sz w:val="24"/>
                <w:szCs w:val="24"/>
              </w:rPr>
            </w:pPr>
          </w:p>
          <w:p w:rsidR="005E4A53" w:rsidRDefault="005E4A53" w:rsidP="00CD4610">
            <w:pPr>
              <w:spacing w:after="0" w:line="240" w:lineRule="auto"/>
              <w:jc w:val="center"/>
              <w:rPr>
                <w:rFonts w:ascii="Times New Roman" w:hAnsi="Times New Roman" w:cs="Times New Roman"/>
                <w:bCs/>
                <w:sz w:val="24"/>
                <w:szCs w:val="24"/>
              </w:rPr>
            </w:pPr>
          </w:p>
          <w:p w:rsidR="005E4A53" w:rsidRDefault="005E4A53"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1341" w:type="dxa"/>
            <w:gridSpan w:val="2"/>
            <w:tcBorders>
              <w:top w:val="single" w:sz="4" w:space="0" w:color="auto"/>
              <w:left w:val="single" w:sz="4" w:space="0" w:color="auto"/>
              <w:bottom w:val="single" w:sz="4" w:space="0" w:color="auto"/>
              <w:right w:val="single" w:sz="4" w:space="0" w:color="auto"/>
            </w:tcBorders>
          </w:tcPr>
          <w:p w:rsidR="00762A20" w:rsidRDefault="009E75B4" w:rsidP="00762A20">
            <w:pPr>
              <w:spacing w:after="0" w:line="240" w:lineRule="auto"/>
              <w:jc w:val="both"/>
              <w:rPr>
                <w:rFonts w:ascii="Times New Roman" w:eastAsia="Times New Roman" w:hAnsi="Times New Roman" w:cs="Times New Roman"/>
                <w:bCs/>
                <w:sz w:val="24"/>
                <w:szCs w:val="24"/>
              </w:rPr>
            </w:pPr>
            <w:r w:rsidRPr="009E75B4">
              <w:rPr>
                <w:rFonts w:ascii="Times New Roman" w:eastAsia="Times New Roman" w:hAnsi="Times New Roman" w:cs="Times New Roman"/>
                <w:b/>
                <w:bCs/>
                <w:sz w:val="24"/>
                <w:szCs w:val="24"/>
              </w:rPr>
              <w:t>Лекция № 6.</w:t>
            </w:r>
            <w:r>
              <w:rPr>
                <w:rFonts w:ascii="Times New Roman" w:eastAsia="Times New Roman" w:hAnsi="Times New Roman" w:cs="Times New Roman"/>
                <w:bCs/>
                <w:sz w:val="24"/>
                <w:szCs w:val="24"/>
              </w:rPr>
              <w:t xml:space="preserve"> </w:t>
            </w:r>
            <w:r w:rsidR="00762A20">
              <w:rPr>
                <w:rFonts w:ascii="Times New Roman" w:eastAsia="Times New Roman" w:hAnsi="Times New Roman" w:cs="Times New Roman"/>
                <w:bCs/>
                <w:sz w:val="24"/>
                <w:szCs w:val="24"/>
              </w:rPr>
              <w:t>Нормативные документы, регламентирующие деятельность среднего медперсонала. Кодекс законов об охране здоровья граждан. Содержание федеральных и локальных нормативных документов. Организация работы сестринского персонала в соответствии с регламентирующими документами всех уровней.</w:t>
            </w:r>
          </w:p>
          <w:p w:rsidR="005E4A53" w:rsidRDefault="005E4A53" w:rsidP="005E4A53">
            <w:pPr>
              <w:spacing w:after="0" w:line="240" w:lineRule="auto"/>
              <w:jc w:val="both"/>
              <w:rPr>
                <w:rFonts w:ascii="Times New Roman" w:hAnsi="Times New Roman" w:cs="Times New Roman"/>
                <w:sz w:val="24"/>
                <w:szCs w:val="24"/>
              </w:rPr>
            </w:pPr>
            <w:r w:rsidRPr="005E4A53">
              <w:rPr>
                <w:rFonts w:ascii="Times New Roman" w:eastAsia="Times New Roman" w:hAnsi="Times New Roman" w:cs="Times New Roman"/>
                <w:b/>
                <w:bCs/>
                <w:sz w:val="24"/>
                <w:szCs w:val="24"/>
              </w:rPr>
              <w:t xml:space="preserve">Практическое занятие № 4. </w:t>
            </w:r>
            <w:r w:rsidRPr="00BE27A5">
              <w:rPr>
                <w:rFonts w:ascii="Times New Roman" w:hAnsi="Times New Roman" w:cs="Times New Roman"/>
                <w:sz w:val="24"/>
                <w:szCs w:val="24"/>
              </w:rPr>
              <w:t>Назначение и</w:t>
            </w:r>
            <w:r>
              <w:rPr>
                <w:rFonts w:ascii="Times New Roman" w:hAnsi="Times New Roman" w:cs="Times New Roman"/>
                <w:sz w:val="24"/>
                <w:szCs w:val="24"/>
              </w:rPr>
              <w:t xml:space="preserve"> </w:t>
            </w:r>
            <w:r w:rsidRPr="00BE27A5">
              <w:rPr>
                <w:rFonts w:ascii="Times New Roman" w:hAnsi="Times New Roman" w:cs="Times New Roman"/>
                <w:sz w:val="24"/>
                <w:szCs w:val="24"/>
              </w:rPr>
              <w:t>принципы составления и оформления номенклатуры дел в</w:t>
            </w:r>
            <w:r>
              <w:rPr>
                <w:rFonts w:ascii="Times New Roman" w:hAnsi="Times New Roman" w:cs="Times New Roman"/>
                <w:sz w:val="24"/>
                <w:szCs w:val="24"/>
              </w:rPr>
              <w:t xml:space="preserve"> организациях</w:t>
            </w:r>
            <w:r w:rsidRPr="00BE27A5">
              <w:rPr>
                <w:rFonts w:ascii="Times New Roman" w:hAnsi="Times New Roman" w:cs="Times New Roman"/>
                <w:sz w:val="24"/>
                <w:szCs w:val="24"/>
              </w:rPr>
              <w:t xml:space="preserve"> здравоохранения.</w:t>
            </w:r>
            <w:r>
              <w:rPr>
                <w:rFonts w:ascii="Times New Roman" w:hAnsi="Times New Roman" w:cs="Times New Roman"/>
                <w:sz w:val="24"/>
                <w:szCs w:val="24"/>
              </w:rPr>
              <w:t xml:space="preserve"> </w:t>
            </w:r>
            <w:r w:rsidRPr="00BE27A5">
              <w:rPr>
                <w:rFonts w:ascii="Times New Roman" w:hAnsi="Times New Roman" w:cs="Times New Roman"/>
                <w:sz w:val="24"/>
                <w:szCs w:val="24"/>
              </w:rPr>
              <w:t>Сроки хранения основных групп медицинской первичной учетной</w:t>
            </w:r>
            <w:r>
              <w:rPr>
                <w:rFonts w:ascii="Times New Roman" w:hAnsi="Times New Roman" w:cs="Times New Roman"/>
                <w:sz w:val="24"/>
                <w:szCs w:val="24"/>
              </w:rPr>
              <w:t xml:space="preserve"> </w:t>
            </w:r>
            <w:r w:rsidRPr="00BE27A5">
              <w:rPr>
                <w:rFonts w:ascii="Times New Roman" w:hAnsi="Times New Roman" w:cs="Times New Roman"/>
                <w:sz w:val="24"/>
                <w:szCs w:val="24"/>
              </w:rPr>
              <w:t xml:space="preserve">документации. Порядок сдачи дел в архив </w:t>
            </w:r>
            <w:r>
              <w:rPr>
                <w:rFonts w:ascii="Times New Roman" w:hAnsi="Times New Roman" w:cs="Times New Roman"/>
                <w:sz w:val="24"/>
                <w:szCs w:val="24"/>
              </w:rPr>
              <w:t xml:space="preserve">организации. </w:t>
            </w:r>
            <w:r w:rsidRPr="00BE27A5">
              <w:rPr>
                <w:rFonts w:ascii="Times New Roman" w:hAnsi="Times New Roman" w:cs="Times New Roman"/>
                <w:sz w:val="24"/>
                <w:szCs w:val="24"/>
              </w:rPr>
              <w:t>Изучение и анализ основных нормативных документов,</w:t>
            </w:r>
            <w:r>
              <w:rPr>
                <w:rFonts w:ascii="Times New Roman" w:hAnsi="Times New Roman" w:cs="Times New Roman"/>
                <w:sz w:val="24"/>
                <w:szCs w:val="24"/>
              </w:rPr>
              <w:t xml:space="preserve"> </w:t>
            </w:r>
            <w:r w:rsidRPr="00BE27A5">
              <w:rPr>
                <w:rFonts w:ascii="Times New Roman" w:hAnsi="Times New Roman" w:cs="Times New Roman"/>
                <w:sz w:val="24"/>
                <w:szCs w:val="24"/>
              </w:rPr>
              <w:t>регламентирующих организацию делопроизводства.</w:t>
            </w:r>
            <w:r>
              <w:rPr>
                <w:rFonts w:ascii="Times New Roman" w:hAnsi="Times New Roman" w:cs="Times New Roman"/>
                <w:sz w:val="24"/>
                <w:szCs w:val="24"/>
              </w:rPr>
              <w:t xml:space="preserve"> </w:t>
            </w:r>
            <w:r w:rsidRPr="00BE27A5">
              <w:rPr>
                <w:rFonts w:ascii="Times New Roman" w:hAnsi="Times New Roman" w:cs="Times New Roman"/>
                <w:sz w:val="24"/>
                <w:szCs w:val="24"/>
              </w:rPr>
              <w:t xml:space="preserve">Изучение схемы документооборота в </w:t>
            </w:r>
            <w:r>
              <w:rPr>
                <w:rFonts w:ascii="Times New Roman" w:hAnsi="Times New Roman" w:cs="Times New Roman"/>
                <w:sz w:val="24"/>
                <w:szCs w:val="24"/>
              </w:rPr>
              <w:t>организации</w:t>
            </w:r>
            <w:r w:rsidRPr="00BE27A5">
              <w:rPr>
                <w:rFonts w:ascii="Times New Roman" w:hAnsi="Times New Roman" w:cs="Times New Roman"/>
                <w:sz w:val="24"/>
                <w:szCs w:val="24"/>
              </w:rPr>
              <w:t>.</w:t>
            </w:r>
          </w:p>
          <w:p w:rsidR="005E4A53" w:rsidRPr="00A3136C" w:rsidRDefault="005E4A53" w:rsidP="005E4A53">
            <w:pPr>
              <w:tabs>
                <w:tab w:val="left" w:pos="708"/>
              </w:tabs>
              <w:spacing w:after="0" w:line="240" w:lineRule="auto"/>
              <w:jc w:val="both"/>
              <w:rPr>
                <w:rFonts w:ascii="Times New Roman" w:hAnsi="Times New Roman" w:cs="Times New Roman"/>
                <w:b/>
                <w:bCs/>
                <w:sz w:val="24"/>
                <w:szCs w:val="24"/>
              </w:rPr>
            </w:pPr>
            <w:r w:rsidRPr="00A3136C">
              <w:rPr>
                <w:rFonts w:ascii="Times New Roman" w:hAnsi="Times New Roman" w:cs="Times New Roman"/>
                <w:b/>
                <w:bCs/>
                <w:sz w:val="24"/>
                <w:szCs w:val="24"/>
              </w:rPr>
              <w:t>Самостоятельная работа:</w:t>
            </w:r>
          </w:p>
          <w:p w:rsidR="005E4A53" w:rsidRDefault="005E4A53" w:rsidP="005E4A53">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A3136C">
              <w:rPr>
                <w:rFonts w:ascii="Times New Roman" w:hAnsi="Times New Roman" w:cs="Times New Roman"/>
                <w:bCs/>
                <w:sz w:val="24"/>
                <w:szCs w:val="24"/>
              </w:rPr>
              <w:t>работа над проблемными вопросами темы;</w:t>
            </w:r>
          </w:p>
          <w:p w:rsidR="005E4A53" w:rsidRDefault="005E4A53" w:rsidP="005E4A5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о</w:t>
            </w:r>
            <w:r w:rsidRPr="00DB1431">
              <w:rPr>
                <w:rFonts w:ascii="Times New Roman" w:hAnsi="Times New Roman" w:cs="Times New Roman"/>
                <w:sz w:val="24"/>
                <w:szCs w:val="24"/>
              </w:rPr>
              <w:t xml:space="preserve">ценка нормативно-методического обеспечения </w:t>
            </w:r>
            <w:r>
              <w:rPr>
                <w:rFonts w:ascii="Times New Roman" w:hAnsi="Times New Roman" w:cs="Times New Roman"/>
                <w:sz w:val="24"/>
                <w:szCs w:val="24"/>
              </w:rPr>
              <w:t>отделения учетно-отчетными</w:t>
            </w:r>
            <w:r w:rsidRPr="00DB1431">
              <w:rPr>
                <w:rFonts w:ascii="Times New Roman" w:hAnsi="Times New Roman" w:cs="Times New Roman"/>
                <w:sz w:val="24"/>
                <w:szCs w:val="24"/>
              </w:rPr>
              <w:t xml:space="preserve"> документами</w:t>
            </w:r>
            <w:r>
              <w:rPr>
                <w:rFonts w:ascii="Times New Roman" w:hAnsi="Times New Roman" w:cs="Times New Roman"/>
                <w:sz w:val="24"/>
                <w:szCs w:val="24"/>
              </w:rPr>
              <w:t>;</w:t>
            </w:r>
          </w:p>
          <w:p w:rsidR="005E4A53" w:rsidRDefault="005E4A53" w:rsidP="005E4A5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w:t>
            </w:r>
            <w:r w:rsidRPr="00DB1431">
              <w:rPr>
                <w:rFonts w:ascii="Times New Roman" w:hAnsi="Times New Roman" w:cs="Times New Roman"/>
                <w:sz w:val="24"/>
                <w:szCs w:val="24"/>
              </w:rPr>
              <w:t>оставление перечня нормативной документации по организации работы</w:t>
            </w:r>
            <w:r>
              <w:rPr>
                <w:rFonts w:ascii="Times New Roman" w:hAnsi="Times New Roman" w:cs="Times New Roman"/>
                <w:sz w:val="24"/>
                <w:szCs w:val="24"/>
              </w:rPr>
              <w:t xml:space="preserve"> режимных кабинетов.</w:t>
            </w:r>
          </w:p>
          <w:p w:rsidR="005E4A53" w:rsidRPr="005E4A53" w:rsidRDefault="005E4A53" w:rsidP="005E4A53">
            <w:pPr>
              <w:tabs>
                <w:tab w:val="left" w:pos="708"/>
              </w:tabs>
              <w:spacing w:after="0" w:line="240" w:lineRule="auto"/>
              <w:jc w:val="both"/>
              <w:rPr>
                <w:rFonts w:ascii="Times New Roman" w:hAnsi="Times New Roman" w:cs="Times New Roman"/>
                <w:b/>
                <w:bCs/>
                <w:sz w:val="24"/>
                <w:szCs w:val="24"/>
              </w:rPr>
            </w:pPr>
            <w:r w:rsidRPr="005E4A53">
              <w:rPr>
                <w:rFonts w:ascii="Times New Roman" w:hAnsi="Times New Roman" w:cs="Times New Roman"/>
                <w:b/>
                <w:bCs/>
                <w:sz w:val="24"/>
                <w:szCs w:val="24"/>
              </w:rPr>
              <w:t>Методическое обеспечение:</w:t>
            </w:r>
          </w:p>
          <w:p w:rsidR="005E4A53" w:rsidRDefault="005E4A53" w:rsidP="005E4A53">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485E79">
              <w:rPr>
                <w:rFonts w:ascii="Times New Roman" w:hAnsi="Times New Roman" w:cs="Times New Roman"/>
                <w:bCs/>
                <w:sz w:val="24"/>
                <w:szCs w:val="24"/>
              </w:rPr>
              <w:t>Басаков И.С. Делопроизводство: Документационное обеспечение управления на основе ГОСТ Р 6.30-2003. – Учебник для ССУЗов. Изда</w:t>
            </w:r>
            <w:r>
              <w:rPr>
                <w:rFonts w:ascii="Times New Roman" w:hAnsi="Times New Roman" w:cs="Times New Roman"/>
                <w:bCs/>
                <w:sz w:val="24"/>
                <w:szCs w:val="24"/>
              </w:rPr>
              <w:t>тельский дом «Дашков и К», 201</w:t>
            </w:r>
            <w:r w:rsidR="008D2A97">
              <w:rPr>
                <w:rFonts w:ascii="Times New Roman" w:hAnsi="Times New Roman" w:cs="Times New Roman"/>
                <w:bCs/>
                <w:sz w:val="24"/>
                <w:szCs w:val="24"/>
              </w:rPr>
              <w:t>7</w:t>
            </w:r>
            <w:r>
              <w:rPr>
                <w:rFonts w:ascii="Times New Roman" w:hAnsi="Times New Roman" w:cs="Times New Roman"/>
                <w:bCs/>
                <w:sz w:val="24"/>
                <w:szCs w:val="24"/>
              </w:rPr>
              <w:t>;</w:t>
            </w:r>
          </w:p>
          <w:p w:rsidR="005E4A53" w:rsidRPr="00485E79" w:rsidRDefault="005E4A53" w:rsidP="005E4A53">
            <w:pPr>
              <w:spacing w:after="0" w:line="240" w:lineRule="auto"/>
              <w:jc w:val="both"/>
              <w:rPr>
                <w:rFonts w:ascii="Times New Roman" w:hAnsi="Times New Roman" w:cs="Times New Roman"/>
                <w:sz w:val="24"/>
                <w:szCs w:val="24"/>
              </w:rPr>
            </w:pPr>
            <w:r w:rsidRPr="00485E79">
              <w:rPr>
                <w:rFonts w:ascii="Times New Roman" w:hAnsi="Times New Roman" w:cs="Times New Roman"/>
                <w:bCs/>
                <w:sz w:val="24"/>
                <w:szCs w:val="24"/>
              </w:rPr>
              <w:t xml:space="preserve">- </w:t>
            </w:r>
            <w:r w:rsidRPr="00485E79">
              <w:rPr>
                <w:rFonts w:ascii="Times New Roman" w:hAnsi="Times New Roman" w:cs="Times New Roman"/>
                <w:sz w:val="24"/>
                <w:szCs w:val="24"/>
              </w:rPr>
              <w:t>Современная организация сестринского дела: уч. пособие. Под ред. З.Е. Сопиной. М.: «ГЭОТАР-Медиа», 201</w:t>
            </w:r>
            <w:r w:rsidR="008D2A97">
              <w:rPr>
                <w:rFonts w:ascii="Times New Roman" w:hAnsi="Times New Roman" w:cs="Times New Roman"/>
                <w:sz w:val="24"/>
                <w:szCs w:val="24"/>
              </w:rPr>
              <w:t>8</w:t>
            </w:r>
            <w:r w:rsidRPr="00485E79">
              <w:rPr>
                <w:rFonts w:ascii="Times New Roman" w:hAnsi="Times New Roman" w:cs="Times New Roman"/>
                <w:sz w:val="24"/>
                <w:szCs w:val="24"/>
              </w:rPr>
              <w:t>;</w:t>
            </w:r>
          </w:p>
          <w:p w:rsidR="005E4A53" w:rsidRPr="005E4A53" w:rsidRDefault="005E4A53" w:rsidP="005E4A53">
            <w:pPr>
              <w:spacing w:after="0" w:line="240" w:lineRule="auto"/>
              <w:jc w:val="both"/>
              <w:rPr>
                <w:rFonts w:ascii="Times New Roman" w:hAnsi="Times New Roman" w:cs="Times New Roman"/>
                <w:b/>
                <w:bCs/>
                <w:sz w:val="24"/>
                <w:szCs w:val="24"/>
              </w:rPr>
            </w:pPr>
            <w:r>
              <w:rPr>
                <w:rFonts w:ascii="Times New Roman" w:hAnsi="Times New Roman" w:cs="Times New Roman"/>
                <w:bCs/>
                <w:sz w:val="24"/>
                <w:szCs w:val="24"/>
              </w:rPr>
              <w:t>- лекция № 6.</w:t>
            </w:r>
          </w:p>
        </w:tc>
      </w:tr>
      <w:tr w:rsidR="009E75B4" w:rsidRPr="00E1246C" w:rsidTr="00F65538">
        <w:tc>
          <w:tcPr>
            <w:tcW w:w="3369" w:type="dxa"/>
            <w:gridSpan w:val="2"/>
            <w:tcBorders>
              <w:top w:val="single" w:sz="4" w:space="0" w:color="auto"/>
              <w:left w:val="single" w:sz="4" w:space="0" w:color="auto"/>
              <w:bottom w:val="single" w:sz="4" w:space="0" w:color="auto"/>
              <w:right w:val="single" w:sz="4" w:space="0" w:color="auto"/>
            </w:tcBorders>
          </w:tcPr>
          <w:p w:rsidR="009E75B4" w:rsidRPr="009E75B4" w:rsidRDefault="009E75B4" w:rsidP="00CD4610">
            <w:pPr>
              <w:spacing w:after="0" w:line="240" w:lineRule="auto"/>
              <w:jc w:val="both"/>
              <w:rPr>
                <w:rFonts w:ascii="Times New Roman" w:hAnsi="Times New Roman" w:cs="Times New Roman"/>
                <w:b/>
                <w:sz w:val="24"/>
                <w:szCs w:val="24"/>
              </w:rPr>
            </w:pPr>
            <w:r w:rsidRPr="009E75B4">
              <w:rPr>
                <w:rFonts w:ascii="Times New Roman" w:hAnsi="Times New Roman" w:cs="Times New Roman"/>
                <w:b/>
                <w:sz w:val="24"/>
                <w:szCs w:val="24"/>
              </w:rPr>
              <w:t xml:space="preserve">ИТОГО: </w:t>
            </w:r>
          </w:p>
        </w:tc>
        <w:tc>
          <w:tcPr>
            <w:tcW w:w="425" w:type="dxa"/>
            <w:tcBorders>
              <w:top w:val="single" w:sz="4" w:space="0" w:color="auto"/>
              <w:left w:val="single" w:sz="4" w:space="0" w:color="auto"/>
              <w:bottom w:val="single" w:sz="4" w:space="0" w:color="auto"/>
              <w:right w:val="single" w:sz="4" w:space="0" w:color="auto"/>
            </w:tcBorders>
          </w:tcPr>
          <w:p w:rsidR="009E75B4" w:rsidRDefault="009E75B4" w:rsidP="00CD4610">
            <w:pPr>
              <w:spacing w:after="0" w:line="240" w:lineRule="auto"/>
              <w:jc w:val="center"/>
              <w:rPr>
                <w:rFonts w:ascii="Times New Roman" w:hAnsi="Times New Roman" w:cs="Times New Roman"/>
                <w:bCs/>
                <w:sz w:val="24"/>
                <w:szCs w:val="24"/>
              </w:rPr>
            </w:pPr>
          </w:p>
        </w:tc>
        <w:tc>
          <w:tcPr>
            <w:tcW w:w="11341" w:type="dxa"/>
            <w:gridSpan w:val="2"/>
            <w:tcBorders>
              <w:top w:val="single" w:sz="4" w:space="0" w:color="auto"/>
              <w:left w:val="single" w:sz="4" w:space="0" w:color="auto"/>
              <w:bottom w:val="single" w:sz="4" w:space="0" w:color="auto"/>
              <w:right w:val="single" w:sz="4" w:space="0" w:color="auto"/>
            </w:tcBorders>
          </w:tcPr>
          <w:p w:rsidR="009E75B4" w:rsidRDefault="009E75B4" w:rsidP="00762A20">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Лекции – 12 часов</w:t>
            </w:r>
          </w:p>
          <w:p w:rsidR="009E75B4" w:rsidRDefault="009E75B4" w:rsidP="00762A20">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 / семинарские занятия – 24 часа</w:t>
            </w:r>
          </w:p>
          <w:p w:rsidR="009E75B4" w:rsidRDefault="005E4A53" w:rsidP="005E4A53">
            <w:pPr>
              <w:spacing w:after="0" w:line="240" w:lineRule="auto"/>
              <w:jc w:val="both"/>
              <w:rPr>
                <w:rStyle w:val="apple-converted-space"/>
                <w:iCs/>
              </w:rPr>
            </w:pPr>
            <w:r w:rsidRPr="002A4F1A">
              <w:rPr>
                <w:rFonts w:ascii="Times New Roman" w:hAnsi="Times New Roman" w:cs="Times New Roman"/>
                <w:b/>
                <w:bCs/>
                <w:color w:val="000000"/>
                <w:sz w:val="24"/>
                <w:szCs w:val="24"/>
              </w:rPr>
              <w:t>Самостоятельная работа при изучении МДК</w:t>
            </w:r>
            <w:r w:rsidR="008D2A97">
              <w:rPr>
                <w:rFonts w:ascii="Times New Roman" w:hAnsi="Times New Roman" w:cs="Times New Roman"/>
                <w:b/>
                <w:bCs/>
                <w:color w:val="000000"/>
                <w:sz w:val="24"/>
                <w:szCs w:val="24"/>
              </w:rPr>
              <w:t>.</w:t>
            </w:r>
            <w:r w:rsidRPr="002A4F1A">
              <w:rPr>
                <w:rFonts w:ascii="Times New Roman" w:hAnsi="Times New Roman" w:cs="Times New Roman"/>
                <w:b/>
                <w:bCs/>
                <w:color w:val="000000"/>
                <w:sz w:val="24"/>
                <w:szCs w:val="24"/>
              </w:rPr>
              <w:t>04.02</w:t>
            </w:r>
            <w:r w:rsidR="008D2A97">
              <w:rPr>
                <w:rFonts w:ascii="Times New Roman" w:hAnsi="Times New Roman" w:cs="Times New Roman"/>
                <w:b/>
                <w:bCs/>
                <w:color w:val="000000"/>
                <w:sz w:val="24"/>
                <w:szCs w:val="24"/>
              </w:rPr>
              <w:t>.</w:t>
            </w:r>
            <w:r>
              <w:rPr>
                <w:rStyle w:val="apple-converted-space"/>
                <w:iCs/>
              </w:rPr>
              <w:t xml:space="preserve"> </w:t>
            </w:r>
            <w:r>
              <w:rPr>
                <w:rStyle w:val="apple-converted-space"/>
                <w:rFonts w:ascii="Times New Roman" w:hAnsi="Times New Roman" w:cs="Times New Roman"/>
                <w:b/>
                <w:iCs/>
                <w:sz w:val="24"/>
                <w:szCs w:val="24"/>
              </w:rPr>
              <w:t>-</w:t>
            </w:r>
            <w:r w:rsidRPr="002A4F1A">
              <w:rPr>
                <w:rStyle w:val="apple-converted-space"/>
                <w:rFonts w:ascii="Times New Roman" w:hAnsi="Times New Roman" w:cs="Times New Roman"/>
                <w:b/>
                <w:iCs/>
                <w:sz w:val="24"/>
                <w:szCs w:val="24"/>
              </w:rPr>
              <w:t xml:space="preserve"> 63 часа</w:t>
            </w:r>
            <w:r>
              <w:rPr>
                <w:rStyle w:val="apple-converted-space"/>
                <w:iCs/>
              </w:rPr>
              <w:t xml:space="preserve"> </w:t>
            </w:r>
          </w:p>
          <w:p w:rsidR="006F5886" w:rsidRDefault="006F5886" w:rsidP="005E4A53">
            <w:pPr>
              <w:spacing w:after="0" w:line="240" w:lineRule="auto"/>
              <w:jc w:val="both"/>
              <w:rPr>
                <w:rStyle w:val="apple-converted-space"/>
                <w:iCs/>
              </w:rPr>
            </w:pPr>
          </w:p>
          <w:p w:rsidR="006F5886" w:rsidRPr="009E75B4" w:rsidRDefault="006F5886" w:rsidP="005E4A53">
            <w:pPr>
              <w:spacing w:after="0" w:line="240" w:lineRule="auto"/>
              <w:jc w:val="both"/>
              <w:rPr>
                <w:rFonts w:ascii="Times New Roman" w:eastAsia="Times New Roman" w:hAnsi="Times New Roman" w:cs="Times New Roman"/>
                <w:b/>
                <w:bCs/>
                <w:sz w:val="24"/>
                <w:szCs w:val="24"/>
              </w:rPr>
            </w:pPr>
          </w:p>
        </w:tc>
      </w:tr>
      <w:tr w:rsidR="00211B47" w:rsidRPr="00E1246C" w:rsidTr="00FB43DE">
        <w:tc>
          <w:tcPr>
            <w:tcW w:w="15135" w:type="dxa"/>
            <w:gridSpan w:val="5"/>
            <w:tcBorders>
              <w:top w:val="single" w:sz="4" w:space="0" w:color="auto"/>
              <w:left w:val="single" w:sz="4" w:space="0" w:color="auto"/>
              <w:bottom w:val="single" w:sz="4" w:space="0" w:color="auto"/>
              <w:right w:val="single" w:sz="4" w:space="0" w:color="auto"/>
            </w:tcBorders>
          </w:tcPr>
          <w:p w:rsidR="00211B47" w:rsidRDefault="00211B47" w:rsidP="006A30F5">
            <w:pPr>
              <w:spacing w:after="0" w:line="240" w:lineRule="auto"/>
              <w:jc w:val="center"/>
              <w:rPr>
                <w:rFonts w:ascii="Times New Roman" w:hAnsi="Times New Roman" w:cs="Times New Roman"/>
                <w:bCs/>
                <w:sz w:val="24"/>
                <w:szCs w:val="24"/>
              </w:rPr>
            </w:pPr>
            <w:r w:rsidRPr="00E1246C">
              <w:rPr>
                <w:rFonts w:ascii="Times New Roman" w:hAnsi="Times New Roman" w:cs="Times New Roman"/>
                <w:b/>
                <w:sz w:val="24"/>
                <w:szCs w:val="24"/>
              </w:rPr>
              <w:t>МДК</w:t>
            </w:r>
            <w:r w:rsidR="006A30F5">
              <w:rPr>
                <w:rFonts w:ascii="Times New Roman" w:hAnsi="Times New Roman" w:cs="Times New Roman"/>
                <w:b/>
                <w:sz w:val="24"/>
                <w:szCs w:val="24"/>
              </w:rPr>
              <w:t>.</w:t>
            </w:r>
            <w:r w:rsidRPr="00E1246C">
              <w:rPr>
                <w:rFonts w:ascii="Times New Roman" w:hAnsi="Times New Roman" w:cs="Times New Roman"/>
                <w:b/>
                <w:sz w:val="24"/>
                <w:szCs w:val="24"/>
              </w:rPr>
              <w:t>04.0</w:t>
            </w:r>
            <w:r w:rsidR="00CE3F99">
              <w:rPr>
                <w:rFonts w:ascii="Times New Roman" w:hAnsi="Times New Roman" w:cs="Times New Roman"/>
                <w:b/>
                <w:sz w:val="24"/>
                <w:szCs w:val="24"/>
              </w:rPr>
              <w:t>3</w:t>
            </w:r>
            <w:r w:rsidR="006A30F5">
              <w:rPr>
                <w:rFonts w:ascii="Times New Roman" w:hAnsi="Times New Roman" w:cs="Times New Roman"/>
                <w:b/>
                <w:sz w:val="24"/>
                <w:szCs w:val="24"/>
              </w:rPr>
              <w:t>.</w:t>
            </w:r>
            <w:r w:rsidR="00CE3F99">
              <w:rPr>
                <w:rFonts w:ascii="Times New Roman" w:hAnsi="Times New Roman" w:cs="Times New Roman"/>
                <w:b/>
                <w:sz w:val="24"/>
                <w:szCs w:val="24"/>
              </w:rPr>
              <w:t xml:space="preserve"> Организация сестринской деятельности</w:t>
            </w:r>
          </w:p>
        </w:tc>
      </w:tr>
      <w:tr w:rsidR="00211B47" w:rsidRPr="00E1246C" w:rsidTr="00FB43DE">
        <w:tc>
          <w:tcPr>
            <w:tcW w:w="15135" w:type="dxa"/>
            <w:gridSpan w:val="5"/>
            <w:tcBorders>
              <w:top w:val="single" w:sz="4" w:space="0" w:color="auto"/>
              <w:left w:val="single" w:sz="4" w:space="0" w:color="auto"/>
              <w:bottom w:val="single" w:sz="4" w:space="0" w:color="auto"/>
              <w:right w:val="single" w:sz="4" w:space="0" w:color="auto"/>
            </w:tcBorders>
          </w:tcPr>
          <w:p w:rsidR="00211B47" w:rsidRPr="00CE3F99" w:rsidRDefault="00CE3F99" w:rsidP="00CD4610">
            <w:pPr>
              <w:spacing w:after="0" w:line="240" w:lineRule="auto"/>
              <w:jc w:val="center"/>
              <w:rPr>
                <w:rFonts w:ascii="Times New Roman" w:hAnsi="Times New Roman" w:cs="Times New Roman"/>
                <w:b/>
                <w:bCs/>
                <w:sz w:val="24"/>
                <w:szCs w:val="24"/>
              </w:rPr>
            </w:pPr>
            <w:r w:rsidRPr="00CE3F99">
              <w:rPr>
                <w:rFonts w:ascii="Times New Roman" w:hAnsi="Times New Roman" w:cs="Times New Roman"/>
                <w:b/>
                <w:sz w:val="24"/>
                <w:szCs w:val="24"/>
              </w:rPr>
              <w:t xml:space="preserve">3 курс, </w:t>
            </w:r>
            <w:r w:rsidRPr="00CE3F99">
              <w:rPr>
                <w:rFonts w:ascii="Times New Roman" w:hAnsi="Times New Roman" w:cs="Times New Roman"/>
                <w:b/>
                <w:sz w:val="24"/>
                <w:szCs w:val="24"/>
                <w:lang w:val="en-US"/>
              </w:rPr>
              <w:t>VI</w:t>
            </w:r>
            <w:r w:rsidR="00467D4C">
              <w:rPr>
                <w:rFonts w:ascii="Times New Roman" w:hAnsi="Times New Roman" w:cs="Times New Roman"/>
                <w:b/>
                <w:sz w:val="24"/>
                <w:szCs w:val="24"/>
              </w:rPr>
              <w:t xml:space="preserve"> сем</w:t>
            </w:r>
          </w:p>
        </w:tc>
      </w:tr>
      <w:tr w:rsidR="00B87917" w:rsidRPr="00E1246C" w:rsidTr="00F65538">
        <w:tc>
          <w:tcPr>
            <w:tcW w:w="3369" w:type="dxa"/>
            <w:gridSpan w:val="2"/>
            <w:tcBorders>
              <w:top w:val="single" w:sz="4" w:space="0" w:color="auto"/>
              <w:left w:val="single" w:sz="4" w:space="0" w:color="auto"/>
              <w:bottom w:val="single" w:sz="4" w:space="0" w:color="auto"/>
              <w:right w:val="single" w:sz="4" w:space="0" w:color="auto"/>
            </w:tcBorders>
          </w:tcPr>
          <w:p w:rsidR="00B87917" w:rsidRPr="00CE3F99" w:rsidRDefault="00B87917" w:rsidP="00CD46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Психология управления в сестринском деле</w:t>
            </w:r>
          </w:p>
        </w:tc>
        <w:tc>
          <w:tcPr>
            <w:tcW w:w="425" w:type="dxa"/>
            <w:tcBorders>
              <w:top w:val="single" w:sz="4" w:space="0" w:color="auto"/>
              <w:left w:val="single" w:sz="4" w:space="0" w:color="auto"/>
              <w:bottom w:val="single" w:sz="4" w:space="0" w:color="auto"/>
              <w:right w:val="single" w:sz="4" w:space="0" w:color="auto"/>
            </w:tcBorders>
          </w:tcPr>
          <w:p w:rsidR="00B87917" w:rsidRDefault="00B87917"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622EB0" w:rsidRDefault="00622EB0" w:rsidP="00CD4610">
            <w:pPr>
              <w:spacing w:after="0" w:line="240" w:lineRule="auto"/>
              <w:jc w:val="center"/>
              <w:rPr>
                <w:rFonts w:ascii="Times New Roman" w:hAnsi="Times New Roman" w:cs="Times New Roman"/>
                <w:bCs/>
                <w:sz w:val="24"/>
                <w:szCs w:val="24"/>
              </w:rPr>
            </w:pPr>
          </w:p>
          <w:p w:rsidR="00622EB0" w:rsidRDefault="00622EB0" w:rsidP="00CD4610">
            <w:pPr>
              <w:spacing w:after="0" w:line="240" w:lineRule="auto"/>
              <w:jc w:val="center"/>
              <w:rPr>
                <w:rFonts w:ascii="Times New Roman" w:hAnsi="Times New Roman" w:cs="Times New Roman"/>
                <w:bCs/>
                <w:sz w:val="24"/>
                <w:szCs w:val="24"/>
              </w:rPr>
            </w:pPr>
          </w:p>
          <w:p w:rsidR="00622EB0" w:rsidRDefault="00622EB0" w:rsidP="00CD4610">
            <w:pPr>
              <w:spacing w:after="0" w:line="240" w:lineRule="auto"/>
              <w:jc w:val="center"/>
              <w:rPr>
                <w:rFonts w:ascii="Times New Roman" w:hAnsi="Times New Roman" w:cs="Times New Roman"/>
                <w:bCs/>
                <w:sz w:val="24"/>
                <w:szCs w:val="24"/>
              </w:rPr>
            </w:pPr>
          </w:p>
          <w:p w:rsidR="00622EB0" w:rsidRDefault="00622EB0" w:rsidP="00CD4610">
            <w:pPr>
              <w:spacing w:after="0" w:line="240" w:lineRule="auto"/>
              <w:jc w:val="center"/>
              <w:rPr>
                <w:rFonts w:ascii="Times New Roman" w:hAnsi="Times New Roman" w:cs="Times New Roman"/>
                <w:bCs/>
                <w:sz w:val="24"/>
                <w:szCs w:val="24"/>
              </w:rPr>
            </w:pPr>
          </w:p>
          <w:p w:rsidR="00622EB0" w:rsidRDefault="00622EB0"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1341" w:type="dxa"/>
            <w:gridSpan w:val="2"/>
            <w:tcBorders>
              <w:top w:val="single" w:sz="4" w:space="0" w:color="auto"/>
              <w:left w:val="single" w:sz="4" w:space="0" w:color="auto"/>
              <w:bottom w:val="single" w:sz="4" w:space="0" w:color="auto"/>
              <w:right w:val="single" w:sz="4" w:space="0" w:color="auto"/>
            </w:tcBorders>
          </w:tcPr>
          <w:p w:rsidR="00B87917" w:rsidRDefault="00B87917" w:rsidP="0014328E">
            <w:pPr>
              <w:spacing w:after="0" w:line="240" w:lineRule="auto"/>
              <w:ind w:left="35"/>
              <w:jc w:val="both"/>
              <w:rPr>
                <w:rFonts w:ascii="Times New Roman" w:eastAsia="Times New Roman" w:hAnsi="Times New Roman" w:cs="Times New Roman"/>
                <w:bCs/>
                <w:sz w:val="24"/>
                <w:szCs w:val="24"/>
              </w:rPr>
            </w:pPr>
            <w:r w:rsidRPr="00B87917">
              <w:rPr>
                <w:rFonts w:ascii="Times New Roman" w:eastAsia="Times New Roman" w:hAnsi="Times New Roman" w:cs="Times New Roman"/>
                <w:b/>
                <w:bCs/>
                <w:sz w:val="24"/>
                <w:szCs w:val="24"/>
              </w:rPr>
              <w:t>Лекция № 1.</w:t>
            </w:r>
            <w:r>
              <w:rPr>
                <w:rFonts w:ascii="Times New Roman" w:eastAsia="Times New Roman" w:hAnsi="Times New Roman" w:cs="Times New Roman"/>
                <w:bCs/>
                <w:sz w:val="24"/>
                <w:szCs w:val="24"/>
              </w:rPr>
              <w:t xml:space="preserve"> Психология управления как основа деятельности руководителей медсестринских служб. Функции и факторы успешной деятельности руководителя. Творчество в управленческой деятельности. Структурная характеристика руководства. Индивидуальные стратегии организаторской деятельности руководителя. Психологические модели общения руководителя с подчиненными. Делегирование. Процесс передачи полномочий.</w:t>
            </w:r>
          </w:p>
          <w:p w:rsidR="00B87917" w:rsidRPr="00B87917" w:rsidRDefault="00B87917" w:rsidP="00B87917">
            <w:pPr>
              <w:spacing w:after="0" w:line="240" w:lineRule="auto"/>
              <w:ind w:left="35"/>
              <w:jc w:val="both"/>
              <w:rPr>
                <w:rFonts w:ascii="Times New Roman" w:eastAsia="Times New Roman" w:hAnsi="Times New Roman" w:cs="Times New Roman"/>
                <w:bCs/>
                <w:sz w:val="24"/>
                <w:szCs w:val="24"/>
              </w:rPr>
            </w:pPr>
            <w:r w:rsidRPr="00B87917">
              <w:rPr>
                <w:rFonts w:ascii="Times New Roman" w:eastAsia="Times New Roman" w:hAnsi="Times New Roman" w:cs="Times New Roman"/>
                <w:b/>
                <w:bCs/>
                <w:sz w:val="24"/>
                <w:szCs w:val="24"/>
              </w:rPr>
              <w:t>Практическое занятие № 1.</w:t>
            </w:r>
            <w:r>
              <w:rPr>
                <w:rFonts w:ascii="Times New Roman" w:eastAsia="Times New Roman" w:hAnsi="Times New Roman" w:cs="Times New Roman"/>
                <w:bCs/>
                <w:sz w:val="24"/>
                <w:szCs w:val="24"/>
              </w:rPr>
              <w:t xml:space="preserve"> </w:t>
            </w:r>
            <w:r w:rsidRPr="00B87917">
              <w:rPr>
                <w:rFonts w:ascii="Times New Roman" w:eastAsia="Times New Roman" w:hAnsi="Times New Roman" w:cs="Times New Roman"/>
                <w:bCs/>
                <w:sz w:val="24"/>
                <w:szCs w:val="24"/>
              </w:rPr>
              <w:t xml:space="preserve">Менеджерские умения и профессиональное управление. Ролевое поведение личности. Основные функции руководителя в организации. Сфера деятельности руководителя по модели Д. Стокмана. Творчество в управленческой деятельности. Творческий подход, творческий потенциал. </w:t>
            </w:r>
          </w:p>
          <w:p w:rsidR="00B87917" w:rsidRPr="00622EB0" w:rsidRDefault="00B87917" w:rsidP="00B87917">
            <w:pPr>
              <w:spacing w:after="0" w:line="240" w:lineRule="auto"/>
              <w:ind w:left="35"/>
              <w:jc w:val="both"/>
              <w:rPr>
                <w:rFonts w:ascii="Times New Roman" w:eastAsia="Times New Roman" w:hAnsi="Times New Roman" w:cs="Times New Roman"/>
                <w:b/>
                <w:bCs/>
                <w:sz w:val="24"/>
                <w:szCs w:val="24"/>
              </w:rPr>
            </w:pPr>
            <w:r w:rsidRPr="00622EB0">
              <w:rPr>
                <w:rFonts w:ascii="Times New Roman" w:eastAsia="Times New Roman" w:hAnsi="Times New Roman" w:cs="Times New Roman"/>
                <w:b/>
                <w:bCs/>
                <w:sz w:val="24"/>
                <w:szCs w:val="24"/>
              </w:rPr>
              <w:t>Самостоятельная работа:</w:t>
            </w:r>
          </w:p>
          <w:p w:rsidR="00B87917" w:rsidRPr="00B87917" w:rsidRDefault="00B87917" w:rsidP="00B87917">
            <w:pPr>
              <w:spacing w:after="0" w:line="240" w:lineRule="auto"/>
              <w:ind w:left="35"/>
              <w:jc w:val="both"/>
              <w:rPr>
                <w:rFonts w:ascii="Times New Roman" w:eastAsia="Times New Roman" w:hAnsi="Times New Roman" w:cs="Times New Roman"/>
                <w:bCs/>
                <w:sz w:val="24"/>
                <w:szCs w:val="24"/>
              </w:rPr>
            </w:pPr>
            <w:r w:rsidRPr="00B87917">
              <w:rPr>
                <w:rFonts w:ascii="Times New Roman" w:eastAsia="Times New Roman" w:hAnsi="Times New Roman" w:cs="Times New Roman"/>
                <w:bCs/>
                <w:sz w:val="24"/>
                <w:szCs w:val="24"/>
              </w:rPr>
              <w:t>- работа над проблемными вопросами темы;</w:t>
            </w:r>
          </w:p>
          <w:p w:rsidR="00B87917" w:rsidRPr="00B87917" w:rsidRDefault="00B87917" w:rsidP="00B87917">
            <w:pPr>
              <w:spacing w:after="0" w:line="240" w:lineRule="auto"/>
              <w:ind w:left="35"/>
              <w:jc w:val="both"/>
              <w:rPr>
                <w:rFonts w:ascii="Times New Roman" w:eastAsia="Times New Roman" w:hAnsi="Times New Roman" w:cs="Times New Roman"/>
                <w:bCs/>
                <w:sz w:val="24"/>
                <w:szCs w:val="24"/>
              </w:rPr>
            </w:pPr>
            <w:r w:rsidRPr="00B87917">
              <w:rPr>
                <w:rFonts w:ascii="Times New Roman" w:eastAsia="Times New Roman" w:hAnsi="Times New Roman" w:cs="Times New Roman"/>
                <w:bCs/>
                <w:sz w:val="24"/>
                <w:szCs w:val="24"/>
              </w:rPr>
              <w:t>- составить глоссарий по теме;</w:t>
            </w:r>
          </w:p>
          <w:p w:rsidR="00B87917" w:rsidRPr="00B87917" w:rsidRDefault="00B87917" w:rsidP="00B87917">
            <w:pPr>
              <w:spacing w:after="0" w:line="240" w:lineRule="auto"/>
              <w:ind w:left="35"/>
              <w:jc w:val="both"/>
              <w:rPr>
                <w:rFonts w:ascii="Times New Roman" w:eastAsia="Times New Roman" w:hAnsi="Times New Roman" w:cs="Times New Roman"/>
                <w:bCs/>
                <w:sz w:val="24"/>
                <w:szCs w:val="24"/>
              </w:rPr>
            </w:pPr>
            <w:r w:rsidRPr="00B87917">
              <w:rPr>
                <w:rFonts w:ascii="Times New Roman" w:eastAsia="Times New Roman" w:hAnsi="Times New Roman" w:cs="Times New Roman"/>
                <w:bCs/>
                <w:sz w:val="24"/>
                <w:szCs w:val="24"/>
              </w:rPr>
              <w:t>- составить конспект, с использованием основной и дополнительной литературы.</w:t>
            </w:r>
          </w:p>
          <w:p w:rsidR="00B87917" w:rsidRPr="00622EB0" w:rsidRDefault="00B87917" w:rsidP="00B87917">
            <w:pPr>
              <w:spacing w:after="0" w:line="240" w:lineRule="auto"/>
              <w:ind w:left="35"/>
              <w:jc w:val="both"/>
              <w:rPr>
                <w:rFonts w:ascii="Times New Roman" w:eastAsia="Times New Roman" w:hAnsi="Times New Roman" w:cs="Times New Roman"/>
                <w:b/>
                <w:bCs/>
                <w:sz w:val="24"/>
                <w:szCs w:val="24"/>
              </w:rPr>
            </w:pPr>
            <w:r w:rsidRPr="00622EB0">
              <w:rPr>
                <w:rFonts w:ascii="Times New Roman" w:eastAsia="Times New Roman" w:hAnsi="Times New Roman" w:cs="Times New Roman"/>
                <w:b/>
                <w:bCs/>
                <w:sz w:val="24"/>
                <w:szCs w:val="24"/>
              </w:rPr>
              <w:t>Методическое обеспечение:</w:t>
            </w:r>
          </w:p>
          <w:p w:rsidR="00B87917" w:rsidRPr="00B87917" w:rsidRDefault="00B87917" w:rsidP="00B87917">
            <w:pPr>
              <w:spacing w:after="0" w:line="240" w:lineRule="auto"/>
              <w:ind w:left="35"/>
              <w:jc w:val="both"/>
              <w:rPr>
                <w:rFonts w:ascii="Times New Roman" w:eastAsia="Times New Roman" w:hAnsi="Times New Roman" w:cs="Times New Roman"/>
                <w:bCs/>
                <w:sz w:val="24"/>
                <w:szCs w:val="24"/>
              </w:rPr>
            </w:pPr>
            <w:r w:rsidRPr="00B87917">
              <w:rPr>
                <w:rFonts w:ascii="Times New Roman" w:eastAsia="Times New Roman" w:hAnsi="Times New Roman" w:cs="Times New Roman"/>
                <w:bCs/>
                <w:sz w:val="24"/>
                <w:szCs w:val="24"/>
              </w:rPr>
              <w:t>- Современная организация сестринского дела: уч. пособие. Под ред. З.Е. Сопиной. М.: «ГЭОТАР-Медиа», 201</w:t>
            </w:r>
            <w:r w:rsidR="006A30F5">
              <w:rPr>
                <w:rFonts w:ascii="Times New Roman" w:eastAsia="Times New Roman" w:hAnsi="Times New Roman" w:cs="Times New Roman"/>
                <w:bCs/>
                <w:sz w:val="24"/>
                <w:szCs w:val="24"/>
              </w:rPr>
              <w:t>8</w:t>
            </w:r>
            <w:r w:rsidRPr="00B87917">
              <w:rPr>
                <w:rFonts w:ascii="Times New Roman" w:eastAsia="Times New Roman" w:hAnsi="Times New Roman" w:cs="Times New Roman"/>
                <w:bCs/>
                <w:sz w:val="24"/>
                <w:szCs w:val="24"/>
              </w:rPr>
              <w:t>.</w:t>
            </w:r>
          </w:p>
          <w:p w:rsidR="00B87917" w:rsidRPr="00B87917" w:rsidRDefault="00B87917" w:rsidP="00B87917">
            <w:pPr>
              <w:spacing w:after="0" w:line="240" w:lineRule="auto"/>
              <w:ind w:left="35"/>
              <w:jc w:val="both"/>
              <w:rPr>
                <w:rFonts w:ascii="Times New Roman" w:eastAsia="Times New Roman" w:hAnsi="Times New Roman" w:cs="Times New Roman"/>
                <w:bCs/>
                <w:sz w:val="24"/>
                <w:szCs w:val="24"/>
              </w:rPr>
            </w:pPr>
            <w:r w:rsidRPr="00B87917">
              <w:rPr>
                <w:rFonts w:ascii="Times New Roman" w:eastAsia="Times New Roman" w:hAnsi="Times New Roman" w:cs="Times New Roman"/>
                <w:bCs/>
                <w:sz w:val="24"/>
                <w:szCs w:val="24"/>
              </w:rPr>
              <w:t>- Шипунов В.Г., Кишкель Е.Н. Основы управленческой деятельности: социальная психология, менеджмент: Учебник для средн. спец. учебн. заведений. – 2-е изд., перераб. и доп. – М.: Высшая школа, 201</w:t>
            </w:r>
            <w:r w:rsidR="006A30F5">
              <w:rPr>
                <w:rFonts w:ascii="Times New Roman" w:eastAsia="Times New Roman" w:hAnsi="Times New Roman" w:cs="Times New Roman"/>
                <w:bCs/>
                <w:sz w:val="24"/>
                <w:szCs w:val="24"/>
              </w:rPr>
              <w:t>6</w:t>
            </w:r>
            <w:r w:rsidRPr="00B87917">
              <w:rPr>
                <w:rFonts w:ascii="Times New Roman" w:eastAsia="Times New Roman" w:hAnsi="Times New Roman" w:cs="Times New Roman"/>
                <w:bCs/>
                <w:sz w:val="24"/>
                <w:szCs w:val="24"/>
              </w:rPr>
              <w:t>;</w:t>
            </w:r>
          </w:p>
          <w:p w:rsidR="00B87917" w:rsidRDefault="00B87917" w:rsidP="00622EB0">
            <w:pPr>
              <w:spacing w:after="0" w:line="240" w:lineRule="auto"/>
              <w:rPr>
                <w:rFonts w:ascii="Times New Roman" w:hAnsi="Times New Roman" w:cs="Times New Roman"/>
                <w:bCs/>
                <w:sz w:val="24"/>
                <w:szCs w:val="24"/>
              </w:rPr>
            </w:pPr>
            <w:r w:rsidRPr="00B87917">
              <w:rPr>
                <w:rFonts w:ascii="Times New Roman" w:eastAsia="Times New Roman" w:hAnsi="Times New Roman" w:cs="Times New Roman"/>
                <w:bCs/>
                <w:sz w:val="24"/>
                <w:szCs w:val="24"/>
              </w:rPr>
              <w:t>- лекция № 1.</w:t>
            </w:r>
          </w:p>
        </w:tc>
      </w:tr>
      <w:tr w:rsidR="00622EB0" w:rsidRPr="00E1246C" w:rsidTr="00F65538">
        <w:tc>
          <w:tcPr>
            <w:tcW w:w="3369" w:type="dxa"/>
            <w:gridSpan w:val="2"/>
            <w:tcBorders>
              <w:top w:val="single" w:sz="4" w:space="0" w:color="auto"/>
              <w:left w:val="single" w:sz="4" w:space="0" w:color="auto"/>
              <w:bottom w:val="single" w:sz="4" w:space="0" w:color="auto"/>
              <w:right w:val="single" w:sz="4" w:space="0" w:color="auto"/>
            </w:tcBorders>
          </w:tcPr>
          <w:p w:rsidR="00622EB0" w:rsidRDefault="00622EB0" w:rsidP="00CD4610">
            <w:pPr>
              <w:spacing w:after="0" w:line="240" w:lineRule="auto"/>
              <w:jc w:val="both"/>
              <w:rPr>
                <w:rFonts w:ascii="Times New Roman" w:hAnsi="Times New Roman" w:cs="Times New Roman"/>
                <w:sz w:val="24"/>
                <w:szCs w:val="24"/>
              </w:rPr>
            </w:pPr>
            <w:r>
              <w:rPr>
                <w:rFonts w:ascii="Times New Roman" w:hAnsi="Times New Roman" w:cs="Times New Roman"/>
                <w:bCs/>
                <w:sz w:val="24"/>
                <w:szCs w:val="24"/>
              </w:rPr>
              <w:t>Факторы и принципы успешного управления в деятельности медицинского персонала</w:t>
            </w:r>
          </w:p>
        </w:tc>
        <w:tc>
          <w:tcPr>
            <w:tcW w:w="425" w:type="dxa"/>
            <w:tcBorders>
              <w:top w:val="single" w:sz="4" w:space="0" w:color="auto"/>
              <w:left w:val="single" w:sz="4" w:space="0" w:color="auto"/>
              <w:bottom w:val="single" w:sz="4" w:space="0" w:color="auto"/>
              <w:right w:val="single" w:sz="4" w:space="0" w:color="auto"/>
            </w:tcBorders>
          </w:tcPr>
          <w:p w:rsidR="00622EB0" w:rsidRDefault="00622EB0"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p w:rsidR="00E60E9B" w:rsidRDefault="00E60E9B" w:rsidP="00CD4610">
            <w:pPr>
              <w:spacing w:after="0" w:line="240" w:lineRule="auto"/>
              <w:jc w:val="center"/>
              <w:rPr>
                <w:rFonts w:ascii="Times New Roman" w:hAnsi="Times New Roman" w:cs="Times New Roman"/>
                <w:bCs/>
                <w:sz w:val="24"/>
                <w:szCs w:val="24"/>
              </w:rPr>
            </w:pPr>
          </w:p>
          <w:p w:rsidR="00E60E9B" w:rsidRDefault="00E60E9B" w:rsidP="00CD4610">
            <w:pPr>
              <w:spacing w:after="0" w:line="240" w:lineRule="auto"/>
              <w:jc w:val="center"/>
              <w:rPr>
                <w:rFonts w:ascii="Times New Roman" w:hAnsi="Times New Roman" w:cs="Times New Roman"/>
                <w:bCs/>
                <w:sz w:val="24"/>
                <w:szCs w:val="24"/>
              </w:rPr>
            </w:pPr>
          </w:p>
          <w:p w:rsidR="00E60E9B" w:rsidRDefault="00E60E9B" w:rsidP="00CD4610">
            <w:pPr>
              <w:spacing w:after="0" w:line="240" w:lineRule="auto"/>
              <w:jc w:val="center"/>
              <w:rPr>
                <w:rFonts w:ascii="Times New Roman" w:hAnsi="Times New Roman" w:cs="Times New Roman"/>
                <w:bCs/>
                <w:sz w:val="24"/>
                <w:szCs w:val="24"/>
              </w:rPr>
            </w:pPr>
          </w:p>
          <w:p w:rsidR="00E60E9B" w:rsidRDefault="00E60E9B"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1341" w:type="dxa"/>
            <w:gridSpan w:val="2"/>
            <w:tcBorders>
              <w:top w:val="single" w:sz="4" w:space="0" w:color="auto"/>
              <w:left w:val="single" w:sz="4" w:space="0" w:color="auto"/>
              <w:bottom w:val="single" w:sz="4" w:space="0" w:color="auto"/>
              <w:right w:val="single" w:sz="4" w:space="0" w:color="auto"/>
            </w:tcBorders>
          </w:tcPr>
          <w:p w:rsidR="00622EB0" w:rsidRPr="00933452" w:rsidRDefault="00622EB0" w:rsidP="00622EB0">
            <w:pPr>
              <w:spacing w:after="0" w:line="240" w:lineRule="auto"/>
              <w:jc w:val="both"/>
              <w:rPr>
                <w:rFonts w:ascii="Times New Roman" w:hAnsi="Times New Roman" w:cs="Times New Roman"/>
                <w:sz w:val="24"/>
                <w:szCs w:val="24"/>
              </w:rPr>
            </w:pPr>
            <w:r>
              <w:rPr>
                <w:rFonts w:ascii="Times New Roman" w:eastAsia="Times New Roman" w:hAnsi="Times New Roman" w:cs="Times New Roman"/>
                <w:b/>
                <w:bCs/>
                <w:sz w:val="24"/>
                <w:szCs w:val="24"/>
              </w:rPr>
              <w:t>Практическое занятие № 2.</w:t>
            </w:r>
            <w:r>
              <w:rPr>
                <w:rFonts w:ascii="Times New Roman" w:hAnsi="Times New Roman" w:cs="Times New Roman"/>
                <w:sz w:val="24"/>
                <w:szCs w:val="24"/>
              </w:rPr>
              <w:t xml:space="preserve">    </w:t>
            </w:r>
            <w:r w:rsidRPr="00933452">
              <w:rPr>
                <w:rFonts w:ascii="Times New Roman" w:hAnsi="Times New Roman" w:cs="Times New Roman"/>
                <w:sz w:val="24"/>
                <w:szCs w:val="24"/>
              </w:rPr>
              <w:t>Руководитель как член трудового коллектива. Личность</w:t>
            </w:r>
            <w:r>
              <w:rPr>
                <w:rFonts w:ascii="Times New Roman" w:hAnsi="Times New Roman" w:cs="Times New Roman"/>
                <w:sz w:val="24"/>
                <w:szCs w:val="24"/>
              </w:rPr>
              <w:t xml:space="preserve"> </w:t>
            </w:r>
            <w:r w:rsidRPr="00933452">
              <w:rPr>
                <w:rFonts w:ascii="Times New Roman" w:hAnsi="Times New Roman" w:cs="Times New Roman"/>
                <w:sz w:val="24"/>
                <w:szCs w:val="24"/>
              </w:rPr>
              <w:t>руководителя. Характеристика необходимых качеств руководителя.</w:t>
            </w:r>
            <w:r>
              <w:rPr>
                <w:rFonts w:ascii="Times New Roman" w:hAnsi="Times New Roman" w:cs="Times New Roman"/>
                <w:sz w:val="24"/>
                <w:szCs w:val="24"/>
              </w:rPr>
              <w:t xml:space="preserve"> </w:t>
            </w:r>
            <w:r w:rsidRPr="00933452">
              <w:rPr>
                <w:rFonts w:ascii="Times New Roman" w:hAnsi="Times New Roman" w:cs="Times New Roman"/>
                <w:sz w:val="24"/>
                <w:szCs w:val="24"/>
              </w:rPr>
              <w:t>Преимущества и недостатки оценки руководителей различными</w:t>
            </w:r>
            <w:r>
              <w:rPr>
                <w:rFonts w:ascii="Times New Roman" w:hAnsi="Times New Roman" w:cs="Times New Roman"/>
                <w:sz w:val="24"/>
                <w:szCs w:val="24"/>
              </w:rPr>
              <w:t xml:space="preserve"> </w:t>
            </w:r>
            <w:r w:rsidRPr="00933452">
              <w:rPr>
                <w:rFonts w:ascii="Times New Roman" w:hAnsi="Times New Roman" w:cs="Times New Roman"/>
                <w:sz w:val="24"/>
                <w:szCs w:val="24"/>
              </w:rPr>
              <w:t>субъектами. Оценка деловых качеств руководителей с помощью</w:t>
            </w:r>
            <w:r>
              <w:rPr>
                <w:rFonts w:ascii="Times New Roman" w:hAnsi="Times New Roman" w:cs="Times New Roman"/>
                <w:sz w:val="24"/>
                <w:szCs w:val="24"/>
              </w:rPr>
              <w:t xml:space="preserve"> </w:t>
            </w:r>
            <w:r w:rsidRPr="00933452">
              <w:rPr>
                <w:rFonts w:ascii="Times New Roman" w:hAnsi="Times New Roman" w:cs="Times New Roman"/>
                <w:sz w:val="24"/>
                <w:szCs w:val="24"/>
              </w:rPr>
              <w:t>анкет, тестов, «управленческой решётки», индивидуального</w:t>
            </w:r>
            <w:r>
              <w:rPr>
                <w:rFonts w:ascii="Times New Roman" w:hAnsi="Times New Roman" w:cs="Times New Roman"/>
                <w:sz w:val="24"/>
                <w:szCs w:val="24"/>
              </w:rPr>
              <w:t xml:space="preserve"> </w:t>
            </w:r>
            <w:r w:rsidRPr="00933452">
              <w:rPr>
                <w:rFonts w:ascii="Times New Roman" w:hAnsi="Times New Roman" w:cs="Times New Roman"/>
                <w:sz w:val="24"/>
                <w:szCs w:val="24"/>
              </w:rPr>
              <w:t>собеседования, методом экспертных оценок и др.</w:t>
            </w:r>
          </w:p>
          <w:p w:rsidR="00622EB0" w:rsidRDefault="00622EB0" w:rsidP="00622EB0">
            <w:pPr>
              <w:tabs>
                <w:tab w:val="left" w:pos="708"/>
              </w:tabs>
              <w:spacing w:after="0" w:line="240" w:lineRule="auto"/>
              <w:jc w:val="both"/>
              <w:rPr>
                <w:rFonts w:ascii="Times New Roman" w:hAnsi="Times New Roman" w:cs="Times New Roman"/>
                <w:bCs/>
                <w:sz w:val="24"/>
                <w:szCs w:val="24"/>
              </w:rPr>
            </w:pPr>
            <w:r w:rsidRPr="00622EB0">
              <w:rPr>
                <w:rFonts w:ascii="Times New Roman" w:hAnsi="Times New Roman" w:cs="Times New Roman"/>
                <w:b/>
                <w:bCs/>
                <w:sz w:val="24"/>
                <w:szCs w:val="24"/>
              </w:rPr>
              <w:t>Семинарское занятие № 1.</w:t>
            </w:r>
            <w:r>
              <w:rPr>
                <w:rFonts w:ascii="Times New Roman" w:hAnsi="Times New Roman" w:cs="Times New Roman"/>
                <w:bCs/>
                <w:sz w:val="24"/>
                <w:szCs w:val="24"/>
              </w:rPr>
              <w:t xml:space="preserve"> </w:t>
            </w:r>
            <w:r w:rsidRPr="0072054F">
              <w:rPr>
                <w:rFonts w:ascii="Times New Roman" w:hAnsi="Times New Roman" w:cs="Times New Roman"/>
                <w:bCs/>
                <w:sz w:val="24"/>
                <w:szCs w:val="24"/>
              </w:rPr>
              <w:t xml:space="preserve">Психологические модели общения руководителя с подчиненными. </w:t>
            </w:r>
            <w:r>
              <w:rPr>
                <w:rFonts w:ascii="Times New Roman" w:hAnsi="Times New Roman" w:cs="Times New Roman"/>
                <w:bCs/>
                <w:sz w:val="24"/>
                <w:szCs w:val="24"/>
              </w:rPr>
              <w:t>Признаки руководителя, слабого из-за недостатков в его взаимодействии с подчиненными. Положительные факторы делегирования полномочий. Причины делегирования полномочий. Препятствия при делегировании, связанные с личностью руководителя. Возможные негативные последствия.</w:t>
            </w:r>
          </w:p>
          <w:p w:rsidR="00622EB0" w:rsidRPr="00A3136C" w:rsidRDefault="00622EB0" w:rsidP="00622EB0">
            <w:pPr>
              <w:tabs>
                <w:tab w:val="left" w:pos="708"/>
              </w:tabs>
              <w:spacing w:after="0" w:line="240" w:lineRule="auto"/>
              <w:jc w:val="both"/>
              <w:rPr>
                <w:rFonts w:ascii="Times New Roman" w:hAnsi="Times New Roman" w:cs="Times New Roman"/>
                <w:b/>
                <w:bCs/>
                <w:sz w:val="24"/>
                <w:szCs w:val="24"/>
              </w:rPr>
            </w:pPr>
            <w:r w:rsidRPr="00A3136C">
              <w:rPr>
                <w:rFonts w:ascii="Times New Roman" w:hAnsi="Times New Roman" w:cs="Times New Roman"/>
                <w:b/>
                <w:bCs/>
                <w:sz w:val="24"/>
                <w:szCs w:val="24"/>
              </w:rPr>
              <w:t>Самостоятельная работа:</w:t>
            </w:r>
          </w:p>
          <w:p w:rsidR="00622EB0" w:rsidRDefault="00622EB0" w:rsidP="00622EB0">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A3136C">
              <w:rPr>
                <w:rFonts w:ascii="Times New Roman" w:hAnsi="Times New Roman" w:cs="Times New Roman"/>
                <w:bCs/>
                <w:sz w:val="24"/>
                <w:szCs w:val="24"/>
              </w:rPr>
              <w:t>работа над проблемными вопросами темы;</w:t>
            </w:r>
          </w:p>
          <w:p w:rsidR="00622EB0" w:rsidRDefault="00622EB0" w:rsidP="00622EB0">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изложить процесс передачи полномочий;</w:t>
            </w:r>
          </w:p>
          <w:p w:rsidR="00622EB0" w:rsidRDefault="00622EB0" w:rsidP="00622EB0">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провести тестирование сестринского персонала по выявлению деловых качеств.</w:t>
            </w:r>
          </w:p>
          <w:p w:rsidR="00622EB0" w:rsidRPr="00BA7031" w:rsidRDefault="00622EB0" w:rsidP="00622EB0">
            <w:pPr>
              <w:tabs>
                <w:tab w:val="left" w:pos="708"/>
                <w:tab w:val="left" w:pos="3435"/>
              </w:tabs>
              <w:spacing w:after="0" w:line="240" w:lineRule="auto"/>
              <w:jc w:val="both"/>
              <w:rPr>
                <w:rFonts w:ascii="Times New Roman" w:hAnsi="Times New Roman" w:cs="Times New Roman"/>
                <w:bCs/>
                <w:sz w:val="24"/>
                <w:szCs w:val="24"/>
              </w:rPr>
            </w:pPr>
            <w:r w:rsidRPr="00BA7031">
              <w:rPr>
                <w:rFonts w:ascii="Times New Roman" w:hAnsi="Times New Roman" w:cs="Times New Roman"/>
                <w:bCs/>
                <w:sz w:val="24"/>
                <w:szCs w:val="24"/>
              </w:rPr>
              <w:t>Методическое обеспечение:</w:t>
            </w:r>
            <w:r>
              <w:rPr>
                <w:rFonts w:ascii="Times New Roman" w:hAnsi="Times New Roman" w:cs="Times New Roman"/>
                <w:bCs/>
                <w:sz w:val="24"/>
                <w:szCs w:val="24"/>
              </w:rPr>
              <w:tab/>
            </w:r>
          </w:p>
          <w:p w:rsidR="00622EB0" w:rsidRPr="004302C7" w:rsidRDefault="00622EB0" w:rsidP="00622E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302C7">
              <w:rPr>
                <w:rFonts w:ascii="Times New Roman" w:hAnsi="Times New Roman" w:cs="Times New Roman"/>
                <w:sz w:val="24"/>
                <w:szCs w:val="24"/>
              </w:rPr>
              <w:t>Современная организация сестринского дела: уч. пос</w:t>
            </w:r>
            <w:r>
              <w:rPr>
                <w:rFonts w:ascii="Times New Roman" w:hAnsi="Times New Roman" w:cs="Times New Roman"/>
                <w:sz w:val="24"/>
                <w:szCs w:val="24"/>
              </w:rPr>
              <w:t>обие. Под ред. З.Е. Сопиной. М.</w:t>
            </w:r>
            <w:r w:rsidRPr="004302C7">
              <w:rPr>
                <w:rFonts w:ascii="Times New Roman" w:hAnsi="Times New Roman" w:cs="Times New Roman"/>
                <w:sz w:val="24"/>
                <w:szCs w:val="24"/>
              </w:rPr>
              <w:t>: «ГЭОТАР-Медиа», 201</w:t>
            </w:r>
            <w:r w:rsidR="006A30F5">
              <w:rPr>
                <w:rFonts w:ascii="Times New Roman" w:hAnsi="Times New Roman" w:cs="Times New Roman"/>
                <w:sz w:val="24"/>
                <w:szCs w:val="24"/>
              </w:rPr>
              <w:t>8</w:t>
            </w:r>
            <w:r w:rsidRPr="004302C7">
              <w:rPr>
                <w:rFonts w:ascii="Times New Roman" w:hAnsi="Times New Roman" w:cs="Times New Roman"/>
                <w:sz w:val="24"/>
                <w:szCs w:val="24"/>
              </w:rPr>
              <w:t>.</w:t>
            </w:r>
          </w:p>
          <w:p w:rsidR="00622EB0" w:rsidRPr="004302C7" w:rsidRDefault="00622EB0" w:rsidP="00622E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Шипунов В.</w:t>
            </w:r>
            <w:r w:rsidRPr="004302C7">
              <w:rPr>
                <w:rFonts w:ascii="Times New Roman" w:hAnsi="Times New Roman" w:cs="Times New Roman"/>
                <w:sz w:val="24"/>
                <w:szCs w:val="24"/>
              </w:rPr>
              <w:t>Г., Кишкель Е.Н. Основы управленческой деятельности: социальная психология, менеджмент: Учебник для средн. спец. учебн. заведений. – 2-е изд., перераб. и доп. – М.: Высшая школа, 201</w:t>
            </w:r>
            <w:r w:rsidR="006A30F5">
              <w:rPr>
                <w:rFonts w:ascii="Times New Roman" w:hAnsi="Times New Roman" w:cs="Times New Roman"/>
                <w:sz w:val="24"/>
                <w:szCs w:val="24"/>
              </w:rPr>
              <w:t>6</w:t>
            </w:r>
            <w:r>
              <w:rPr>
                <w:rFonts w:ascii="Times New Roman" w:hAnsi="Times New Roman" w:cs="Times New Roman"/>
                <w:sz w:val="24"/>
                <w:szCs w:val="24"/>
              </w:rPr>
              <w:t>;</w:t>
            </w:r>
          </w:p>
          <w:p w:rsidR="00622EB0" w:rsidRPr="00622EB0" w:rsidRDefault="00622EB0" w:rsidP="00622EB0">
            <w:pPr>
              <w:spacing w:after="0" w:line="240" w:lineRule="auto"/>
              <w:ind w:left="35"/>
              <w:jc w:val="both"/>
              <w:rPr>
                <w:rFonts w:ascii="Times New Roman" w:eastAsia="Times New Roman" w:hAnsi="Times New Roman" w:cs="Times New Roman"/>
                <w:bCs/>
                <w:sz w:val="24"/>
                <w:szCs w:val="24"/>
              </w:rPr>
            </w:pPr>
            <w:r>
              <w:rPr>
                <w:rFonts w:ascii="Times New Roman" w:hAnsi="Times New Roman" w:cs="Times New Roman"/>
                <w:bCs/>
                <w:sz w:val="24"/>
                <w:szCs w:val="24"/>
              </w:rPr>
              <w:t>- лекция № 1.</w:t>
            </w:r>
          </w:p>
        </w:tc>
      </w:tr>
      <w:tr w:rsidR="00B87917" w:rsidRPr="00E1246C" w:rsidTr="00F65538">
        <w:tc>
          <w:tcPr>
            <w:tcW w:w="3369" w:type="dxa"/>
            <w:gridSpan w:val="2"/>
            <w:tcBorders>
              <w:top w:val="single" w:sz="4" w:space="0" w:color="auto"/>
              <w:left w:val="single" w:sz="4" w:space="0" w:color="auto"/>
              <w:bottom w:val="single" w:sz="4" w:space="0" w:color="auto"/>
              <w:right w:val="single" w:sz="4" w:space="0" w:color="auto"/>
            </w:tcBorders>
          </w:tcPr>
          <w:p w:rsidR="00B87917" w:rsidRPr="00CE3F99" w:rsidRDefault="00B87917" w:rsidP="00CD46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Обучение в сестринском деле</w:t>
            </w:r>
          </w:p>
        </w:tc>
        <w:tc>
          <w:tcPr>
            <w:tcW w:w="425" w:type="dxa"/>
            <w:tcBorders>
              <w:top w:val="single" w:sz="4" w:space="0" w:color="auto"/>
              <w:left w:val="single" w:sz="4" w:space="0" w:color="auto"/>
              <w:bottom w:val="single" w:sz="4" w:space="0" w:color="auto"/>
              <w:right w:val="single" w:sz="4" w:space="0" w:color="auto"/>
            </w:tcBorders>
          </w:tcPr>
          <w:p w:rsidR="00B87917" w:rsidRDefault="00B87917"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622EB0" w:rsidRDefault="00622EB0" w:rsidP="00CD4610">
            <w:pPr>
              <w:spacing w:after="0" w:line="240" w:lineRule="auto"/>
              <w:jc w:val="center"/>
              <w:rPr>
                <w:rFonts w:ascii="Times New Roman" w:hAnsi="Times New Roman" w:cs="Times New Roman"/>
                <w:bCs/>
                <w:sz w:val="24"/>
                <w:szCs w:val="24"/>
              </w:rPr>
            </w:pPr>
          </w:p>
          <w:p w:rsidR="00622EB0" w:rsidRDefault="00622EB0" w:rsidP="00CD4610">
            <w:pPr>
              <w:spacing w:after="0" w:line="240" w:lineRule="auto"/>
              <w:jc w:val="center"/>
              <w:rPr>
                <w:rFonts w:ascii="Times New Roman" w:hAnsi="Times New Roman" w:cs="Times New Roman"/>
                <w:bCs/>
                <w:sz w:val="24"/>
                <w:szCs w:val="24"/>
              </w:rPr>
            </w:pPr>
          </w:p>
          <w:p w:rsidR="00622EB0" w:rsidRDefault="00622EB0"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1341" w:type="dxa"/>
            <w:gridSpan w:val="2"/>
            <w:tcBorders>
              <w:top w:val="single" w:sz="4" w:space="0" w:color="auto"/>
              <w:left w:val="single" w:sz="4" w:space="0" w:color="auto"/>
              <w:bottom w:val="single" w:sz="4" w:space="0" w:color="auto"/>
              <w:right w:val="single" w:sz="4" w:space="0" w:color="auto"/>
            </w:tcBorders>
          </w:tcPr>
          <w:p w:rsidR="00B87917" w:rsidRPr="00E1246C" w:rsidRDefault="00B87917" w:rsidP="0014328E">
            <w:pPr>
              <w:spacing w:after="0" w:line="240" w:lineRule="auto"/>
              <w:jc w:val="both"/>
              <w:rPr>
                <w:rFonts w:ascii="Times New Roman" w:eastAsia="Times New Roman" w:hAnsi="Times New Roman" w:cs="Times New Roman"/>
                <w:bCs/>
                <w:sz w:val="24"/>
                <w:szCs w:val="24"/>
              </w:rPr>
            </w:pPr>
            <w:r w:rsidRPr="00B87917">
              <w:rPr>
                <w:rFonts w:ascii="Times New Roman" w:eastAsia="Times New Roman" w:hAnsi="Times New Roman" w:cs="Times New Roman"/>
                <w:b/>
                <w:bCs/>
                <w:sz w:val="24"/>
                <w:szCs w:val="24"/>
              </w:rPr>
              <w:t>Лекция № 2.</w:t>
            </w:r>
            <w:r>
              <w:rPr>
                <w:rFonts w:ascii="Times New Roman" w:eastAsia="Times New Roman" w:hAnsi="Times New Roman" w:cs="Times New Roman"/>
                <w:bCs/>
                <w:sz w:val="24"/>
                <w:szCs w:val="24"/>
              </w:rPr>
              <w:t xml:space="preserve"> Обучение как функция сестринского дела. Основные задачи школ сестринского обучения. Терапевтическое обучение. Задачи и сферы обучения в сестринском деле. Методы и приемы обучения. Условия эффективного обучения. </w:t>
            </w:r>
          </w:p>
          <w:p w:rsidR="00622EB0" w:rsidRDefault="00622EB0" w:rsidP="00622EB0">
            <w:pPr>
              <w:tabs>
                <w:tab w:val="left" w:pos="708"/>
              </w:tabs>
              <w:spacing w:after="0" w:line="240" w:lineRule="auto"/>
              <w:jc w:val="both"/>
              <w:rPr>
                <w:rFonts w:ascii="Times New Roman" w:hAnsi="Times New Roman" w:cs="Times New Roman"/>
                <w:bCs/>
                <w:sz w:val="24"/>
                <w:szCs w:val="24"/>
              </w:rPr>
            </w:pPr>
            <w:r w:rsidRPr="00622EB0">
              <w:rPr>
                <w:rFonts w:ascii="Times New Roman" w:hAnsi="Times New Roman" w:cs="Times New Roman"/>
                <w:b/>
                <w:bCs/>
                <w:sz w:val="24"/>
                <w:szCs w:val="24"/>
              </w:rPr>
              <w:t xml:space="preserve">Практическое занятие № 3. </w:t>
            </w:r>
            <w:r w:rsidRPr="00BC79D9">
              <w:rPr>
                <w:rFonts w:ascii="Times New Roman" w:hAnsi="Times New Roman" w:cs="Times New Roman"/>
                <w:bCs/>
                <w:sz w:val="24"/>
                <w:szCs w:val="24"/>
              </w:rPr>
              <w:t xml:space="preserve">Обучение в сестринском деле. </w:t>
            </w:r>
            <w:r>
              <w:rPr>
                <w:rFonts w:ascii="Times New Roman" w:hAnsi="Times New Roman" w:cs="Times New Roman"/>
                <w:bCs/>
                <w:sz w:val="24"/>
                <w:szCs w:val="24"/>
              </w:rPr>
              <w:t>Функции медицинской сестры как преподавателя. Личностные качества медицинской сестры при процессе обучения. Сферы обучения в сестринском деле: познавательная, эмоциональная, психомоторная. Методы и приемы обучения, важные компоненты обучения.</w:t>
            </w:r>
          </w:p>
          <w:p w:rsidR="00622EB0" w:rsidRPr="00A3136C" w:rsidRDefault="00622EB0" w:rsidP="00622EB0">
            <w:pPr>
              <w:tabs>
                <w:tab w:val="left" w:pos="708"/>
              </w:tabs>
              <w:spacing w:after="0" w:line="240" w:lineRule="auto"/>
              <w:jc w:val="both"/>
              <w:rPr>
                <w:rFonts w:ascii="Times New Roman" w:hAnsi="Times New Roman" w:cs="Times New Roman"/>
                <w:b/>
                <w:bCs/>
                <w:sz w:val="24"/>
                <w:szCs w:val="24"/>
              </w:rPr>
            </w:pPr>
            <w:r w:rsidRPr="00A3136C">
              <w:rPr>
                <w:rFonts w:ascii="Times New Roman" w:hAnsi="Times New Roman" w:cs="Times New Roman"/>
                <w:b/>
                <w:bCs/>
                <w:sz w:val="24"/>
                <w:szCs w:val="24"/>
              </w:rPr>
              <w:t>Самостоятельная работа:</w:t>
            </w:r>
          </w:p>
          <w:p w:rsidR="00622EB0" w:rsidRDefault="00622EB0" w:rsidP="00622EB0">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провести обучение пациента в познавательной сфере;</w:t>
            </w:r>
          </w:p>
          <w:p w:rsidR="00622EB0" w:rsidRDefault="00622EB0" w:rsidP="00622EB0">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провести обучение пациента в эмоциональной сфере;</w:t>
            </w:r>
          </w:p>
          <w:p w:rsidR="00622EB0" w:rsidRDefault="00622EB0" w:rsidP="00622EB0">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провести обучение пациента в психомоторной сфере.</w:t>
            </w:r>
          </w:p>
          <w:p w:rsidR="00622EB0" w:rsidRPr="00622EB0" w:rsidRDefault="00622EB0" w:rsidP="00622EB0">
            <w:pPr>
              <w:tabs>
                <w:tab w:val="left" w:pos="708"/>
                <w:tab w:val="left" w:pos="3435"/>
              </w:tabs>
              <w:spacing w:after="0" w:line="240" w:lineRule="auto"/>
              <w:jc w:val="both"/>
              <w:rPr>
                <w:rFonts w:ascii="Times New Roman" w:hAnsi="Times New Roman" w:cs="Times New Roman"/>
                <w:b/>
                <w:bCs/>
                <w:sz w:val="24"/>
                <w:szCs w:val="24"/>
              </w:rPr>
            </w:pPr>
            <w:r w:rsidRPr="00622EB0">
              <w:rPr>
                <w:rFonts w:ascii="Times New Roman" w:hAnsi="Times New Roman" w:cs="Times New Roman"/>
                <w:b/>
                <w:bCs/>
                <w:sz w:val="24"/>
                <w:szCs w:val="24"/>
              </w:rPr>
              <w:t>Методическое обеспечение:</w:t>
            </w:r>
            <w:r w:rsidRPr="00622EB0">
              <w:rPr>
                <w:rFonts w:ascii="Times New Roman" w:hAnsi="Times New Roman" w:cs="Times New Roman"/>
                <w:b/>
                <w:bCs/>
                <w:sz w:val="24"/>
                <w:szCs w:val="24"/>
              </w:rPr>
              <w:tab/>
            </w:r>
          </w:p>
          <w:p w:rsidR="00622EB0" w:rsidRPr="004302C7" w:rsidRDefault="00622EB0" w:rsidP="00622E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302C7">
              <w:rPr>
                <w:rFonts w:ascii="Times New Roman" w:hAnsi="Times New Roman" w:cs="Times New Roman"/>
                <w:sz w:val="24"/>
                <w:szCs w:val="24"/>
              </w:rPr>
              <w:t>Современная организация сестринского дела: уч. пос</w:t>
            </w:r>
            <w:r>
              <w:rPr>
                <w:rFonts w:ascii="Times New Roman" w:hAnsi="Times New Roman" w:cs="Times New Roman"/>
                <w:sz w:val="24"/>
                <w:szCs w:val="24"/>
              </w:rPr>
              <w:t>обие. Под ред. З.Е. Сопиной. М.</w:t>
            </w:r>
            <w:r w:rsidRPr="004302C7">
              <w:rPr>
                <w:rFonts w:ascii="Times New Roman" w:hAnsi="Times New Roman" w:cs="Times New Roman"/>
                <w:sz w:val="24"/>
                <w:szCs w:val="24"/>
              </w:rPr>
              <w:t>: «ГЭОТАР-Медиа», 201</w:t>
            </w:r>
            <w:r w:rsidR="006A30F5">
              <w:rPr>
                <w:rFonts w:ascii="Times New Roman" w:hAnsi="Times New Roman" w:cs="Times New Roman"/>
                <w:sz w:val="24"/>
                <w:szCs w:val="24"/>
              </w:rPr>
              <w:t>8</w:t>
            </w:r>
            <w:r w:rsidRPr="004302C7">
              <w:rPr>
                <w:rFonts w:ascii="Times New Roman" w:hAnsi="Times New Roman" w:cs="Times New Roman"/>
                <w:sz w:val="24"/>
                <w:szCs w:val="24"/>
              </w:rPr>
              <w:t>.</w:t>
            </w:r>
          </w:p>
          <w:p w:rsidR="00622EB0" w:rsidRPr="004302C7" w:rsidRDefault="00622EB0" w:rsidP="00622E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Шипунов В.</w:t>
            </w:r>
            <w:r w:rsidRPr="004302C7">
              <w:rPr>
                <w:rFonts w:ascii="Times New Roman" w:hAnsi="Times New Roman" w:cs="Times New Roman"/>
                <w:sz w:val="24"/>
                <w:szCs w:val="24"/>
              </w:rPr>
              <w:t>Г., Кишкель Е.Н. Основы управленческой деятельности: социальная психология, менеджмент: Учебник для средн. спец. учебн. заведений. – 2-е изд., перераб. и доп. – М.: Высшая школа, 201</w:t>
            </w:r>
            <w:r w:rsidR="006A30F5">
              <w:rPr>
                <w:rFonts w:ascii="Times New Roman" w:hAnsi="Times New Roman" w:cs="Times New Roman"/>
                <w:sz w:val="24"/>
                <w:szCs w:val="24"/>
              </w:rPr>
              <w:t>6</w:t>
            </w:r>
            <w:r>
              <w:rPr>
                <w:rFonts w:ascii="Times New Roman" w:hAnsi="Times New Roman" w:cs="Times New Roman"/>
                <w:sz w:val="24"/>
                <w:szCs w:val="24"/>
              </w:rPr>
              <w:t>;</w:t>
            </w:r>
          </w:p>
          <w:p w:rsidR="00B87917" w:rsidRDefault="00622EB0" w:rsidP="00622EB0">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лекция № 2.</w:t>
            </w:r>
          </w:p>
        </w:tc>
      </w:tr>
      <w:tr w:rsidR="00B87917" w:rsidRPr="00E1246C" w:rsidTr="00F65538">
        <w:tc>
          <w:tcPr>
            <w:tcW w:w="3369" w:type="dxa"/>
            <w:gridSpan w:val="2"/>
            <w:tcBorders>
              <w:top w:val="single" w:sz="4" w:space="0" w:color="auto"/>
              <w:left w:val="single" w:sz="4" w:space="0" w:color="auto"/>
              <w:bottom w:val="single" w:sz="4" w:space="0" w:color="auto"/>
              <w:right w:val="single" w:sz="4" w:space="0" w:color="auto"/>
            </w:tcBorders>
          </w:tcPr>
          <w:p w:rsidR="00B87917" w:rsidRPr="00CE3F99" w:rsidRDefault="00B87917" w:rsidP="00CD46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Аттестация медицинского персонала</w:t>
            </w:r>
          </w:p>
        </w:tc>
        <w:tc>
          <w:tcPr>
            <w:tcW w:w="425" w:type="dxa"/>
            <w:tcBorders>
              <w:top w:val="single" w:sz="4" w:space="0" w:color="auto"/>
              <w:left w:val="single" w:sz="4" w:space="0" w:color="auto"/>
              <w:bottom w:val="single" w:sz="4" w:space="0" w:color="auto"/>
              <w:right w:val="single" w:sz="4" w:space="0" w:color="auto"/>
            </w:tcBorders>
          </w:tcPr>
          <w:p w:rsidR="00B87917" w:rsidRDefault="00B87917"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622EB0" w:rsidRDefault="00622EB0" w:rsidP="00CD4610">
            <w:pPr>
              <w:spacing w:after="0" w:line="240" w:lineRule="auto"/>
              <w:jc w:val="center"/>
              <w:rPr>
                <w:rFonts w:ascii="Times New Roman" w:hAnsi="Times New Roman" w:cs="Times New Roman"/>
                <w:bCs/>
                <w:sz w:val="24"/>
                <w:szCs w:val="24"/>
              </w:rPr>
            </w:pPr>
          </w:p>
          <w:p w:rsidR="00622EB0" w:rsidRDefault="00622EB0" w:rsidP="00CD4610">
            <w:pPr>
              <w:spacing w:after="0" w:line="240" w:lineRule="auto"/>
              <w:jc w:val="center"/>
              <w:rPr>
                <w:rFonts w:ascii="Times New Roman" w:hAnsi="Times New Roman" w:cs="Times New Roman"/>
                <w:bCs/>
                <w:sz w:val="24"/>
                <w:szCs w:val="24"/>
              </w:rPr>
            </w:pPr>
          </w:p>
          <w:p w:rsidR="00622EB0" w:rsidRDefault="00622EB0"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p w:rsidR="00622EB0" w:rsidRDefault="00622EB0" w:rsidP="00CD4610">
            <w:pPr>
              <w:spacing w:after="0" w:line="240" w:lineRule="auto"/>
              <w:jc w:val="center"/>
              <w:rPr>
                <w:rFonts w:ascii="Times New Roman" w:hAnsi="Times New Roman" w:cs="Times New Roman"/>
                <w:bCs/>
                <w:sz w:val="24"/>
                <w:szCs w:val="24"/>
              </w:rPr>
            </w:pPr>
          </w:p>
          <w:p w:rsidR="00622EB0" w:rsidRDefault="00622EB0" w:rsidP="00CD4610">
            <w:pPr>
              <w:spacing w:after="0" w:line="240" w:lineRule="auto"/>
              <w:jc w:val="center"/>
              <w:rPr>
                <w:rFonts w:ascii="Times New Roman" w:hAnsi="Times New Roman" w:cs="Times New Roman"/>
                <w:bCs/>
                <w:sz w:val="24"/>
                <w:szCs w:val="24"/>
              </w:rPr>
            </w:pPr>
          </w:p>
          <w:p w:rsidR="00622EB0" w:rsidRDefault="00622EB0"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1341" w:type="dxa"/>
            <w:gridSpan w:val="2"/>
            <w:tcBorders>
              <w:top w:val="single" w:sz="4" w:space="0" w:color="auto"/>
              <w:left w:val="single" w:sz="4" w:space="0" w:color="auto"/>
              <w:bottom w:val="single" w:sz="4" w:space="0" w:color="auto"/>
              <w:right w:val="single" w:sz="4" w:space="0" w:color="auto"/>
            </w:tcBorders>
          </w:tcPr>
          <w:p w:rsidR="00B87917" w:rsidRDefault="00B87917" w:rsidP="00DA7B58">
            <w:pPr>
              <w:spacing w:after="0" w:line="240" w:lineRule="auto"/>
              <w:ind w:left="35"/>
              <w:jc w:val="both"/>
              <w:rPr>
                <w:rFonts w:ascii="Times New Roman" w:eastAsia="Times New Roman" w:hAnsi="Times New Roman" w:cs="Times New Roman"/>
                <w:bCs/>
                <w:sz w:val="24"/>
                <w:szCs w:val="24"/>
              </w:rPr>
            </w:pPr>
            <w:r w:rsidRPr="00B87917">
              <w:rPr>
                <w:rFonts w:ascii="Times New Roman" w:eastAsia="Times New Roman" w:hAnsi="Times New Roman" w:cs="Times New Roman"/>
                <w:b/>
                <w:bCs/>
                <w:sz w:val="24"/>
                <w:szCs w:val="24"/>
              </w:rPr>
              <w:t>Лекция № 3.</w:t>
            </w:r>
            <w:r>
              <w:rPr>
                <w:rFonts w:ascii="Times New Roman" w:eastAsia="Times New Roman" w:hAnsi="Times New Roman" w:cs="Times New Roman"/>
                <w:bCs/>
                <w:sz w:val="24"/>
                <w:szCs w:val="24"/>
              </w:rPr>
              <w:t xml:space="preserve"> Понятие, сущность аттестации персонала. Формы проведения аттестации. Признаки аттестации медицинских работников. Принципы и цели аттестации. Основные задачи аттестации. Методы аттестации в современных условиях. Проблемы проведения аттестации в учреждениях здравоохранения. </w:t>
            </w:r>
          </w:p>
          <w:p w:rsidR="00622EB0" w:rsidRDefault="00622EB0" w:rsidP="00622EB0">
            <w:pPr>
              <w:spacing w:after="0" w:line="240" w:lineRule="auto"/>
              <w:jc w:val="both"/>
              <w:rPr>
                <w:rFonts w:ascii="Times New Roman" w:hAnsi="Times New Roman" w:cs="Times New Roman"/>
                <w:sz w:val="24"/>
                <w:szCs w:val="24"/>
              </w:rPr>
            </w:pPr>
            <w:r w:rsidRPr="00622EB0">
              <w:rPr>
                <w:rFonts w:ascii="Times New Roman" w:hAnsi="Times New Roman" w:cs="Times New Roman"/>
                <w:b/>
                <w:bCs/>
                <w:sz w:val="24"/>
                <w:szCs w:val="24"/>
              </w:rPr>
              <w:t xml:space="preserve">Практическое занятие № 4. </w:t>
            </w:r>
            <w:r w:rsidRPr="00CF5C22">
              <w:rPr>
                <w:rFonts w:ascii="Times New Roman" w:hAnsi="Times New Roman" w:cs="Times New Roman"/>
                <w:sz w:val="24"/>
                <w:szCs w:val="24"/>
              </w:rPr>
              <w:t>Методы и критерии а</w:t>
            </w:r>
            <w:r>
              <w:rPr>
                <w:rFonts w:ascii="Times New Roman" w:hAnsi="Times New Roman" w:cs="Times New Roman"/>
                <w:sz w:val="24"/>
                <w:szCs w:val="24"/>
              </w:rPr>
              <w:t>ттестации персонала медицинской организации</w:t>
            </w:r>
            <w:r w:rsidRPr="00CF5C22">
              <w:rPr>
                <w:rFonts w:ascii="Times New Roman" w:hAnsi="Times New Roman" w:cs="Times New Roman"/>
                <w:sz w:val="24"/>
                <w:szCs w:val="24"/>
              </w:rPr>
              <w:t>.</w:t>
            </w:r>
            <w:r>
              <w:rPr>
                <w:rFonts w:ascii="Times New Roman" w:hAnsi="Times New Roman" w:cs="Times New Roman"/>
                <w:sz w:val="24"/>
                <w:szCs w:val="24"/>
              </w:rPr>
              <w:t xml:space="preserve"> </w:t>
            </w:r>
            <w:r w:rsidRPr="00CF5C22">
              <w:rPr>
                <w:rFonts w:ascii="Times New Roman" w:hAnsi="Times New Roman" w:cs="Times New Roman"/>
                <w:sz w:val="24"/>
                <w:szCs w:val="24"/>
              </w:rPr>
              <w:t>Уровни квалификации специалиста. Переаттестация медработников.</w:t>
            </w:r>
            <w:r>
              <w:rPr>
                <w:rFonts w:ascii="Times New Roman" w:hAnsi="Times New Roman" w:cs="Times New Roman"/>
                <w:sz w:val="24"/>
                <w:szCs w:val="24"/>
              </w:rPr>
              <w:t xml:space="preserve"> </w:t>
            </w:r>
            <w:r w:rsidRPr="00CF5C22">
              <w:rPr>
                <w:rFonts w:ascii="Times New Roman" w:hAnsi="Times New Roman" w:cs="Times New Roman"/>
                <w:sz w:val="24"/>
                <w:szCs w:val="24"/>
              </w:rPr>
              <w:t>Понятие «сертификат специалиста». Сертификация сестринского</w:t>
            </w:r>
            <w:r>
              <w:rPr>
                <w:rFonts w:ascii="Times New Roman" w:hAnsi="Times New Roman" w:cs="Times New Roman"/>
                <w:sz w:val="24"/>
                <w:szCs w:val="24"/>
              </w:rPr>
              <w:t xml:space="preserve"> </w:t>
            </w:r>
            <w:r w:rsidRPr="00CF5C22">
              <w:rPr>
                <w:rFonts w:ascii="Times New Roman" w:hAnsi="Times New Roman" w:cs="Times New Roman"/>
                <w:sz w:val="24"/>
                <w:szCs w:val="24"/>
              </w:rPr>
              <w:t xml:space="preserve">персонала. </w:t>
            </w:r>
          </w:p>
          <w:p w:rsidR="00622EB0" w:rsidRDefault="00622EB0" w:rsidP="00622EB0">
            <w:pPr>
              <w:spacing w:after="0" w:line="240" w:lineRule="auto"/>
              <w:jc w:val="both"/>
              <w:rPr>
                <w:rFonts w:ascii="Times New Roman" w:hAnsi="Times New Roman" w:cs="Times New Roman"/>
                <w:sz w:val="24"/>
                <w:szCs w:val="24"/>
              </w:rPr>
            </w:pPr>
            <w:r w:rsidRPr="00622EB0">
              <w:rPr>
                <w:rFonts w:ascii="Times New Roman" w:hAnsi="Times New Roman" w:cs="Times New Roman"/>
                <w:b/>
                <w:sz w:val="24"/>
                <w:szCs w:val="24"/>
              </w:rPr>
              <w:t>Семинарское занятие № 2.</w:t>
            </w:r>
            <w:r>
              <w:rPr>
                <w:rFonts w:ascii="Times New Roman" w:hAnsi="Times New Roman" w:cs="Times New Roman"/>
                <w:sz w:val="24"/>
                <w:szCs w:val="24"/>
              </w:rPr>
              <w:t xml:space="preserve"> </w:t>
            </w:r>
            <w:r w:rsidRPr="00CF5C22">
              <w:rPr>
                <w:rFonts w:ascii="Times New Roman" w:hAnsi="Times New Roman" w:cs="Times New Roman"/>
                <w:sz w:val="24"/>
                <w:szCs w:val="24"/>
              </w:rPr>
              <w:t>Задачи руководителя сестринской службы при подготовке</w:t>
            </w:r>
            <w:r>
              <w:rPr>
                <w:rFonts w:ascii="Times New Roman" w:hAnsi="Times New Roman" w:cs="Times New Roman"/>
                <w:sz w:val="24"/>
                <w:szCs w:val="24"/>
              </w:rPr>
              <w:t xml:space="preserve"> </w:t>
            </w:r>
            <w:r w:rsidRPr="00CF5C22">
              <w:rPr>
                <w:rFonts w:ascii="Times New Roman" w:hAnsi="Times New Roman" w:cs="Times New Roman"/>
                <w:sz w:val="24"/>
                <w:szCs w:val="24"/>
              </w:rPr>
              <w:t>сотрудников к аттестации и сертификации.</w:t>
            </w:r>
            <w:r>
              <w:rPr>
                <w:rFonts w:ascii="Times New Roman" w:hAnsi="Times New Roman" w:cs="Times New Roman"/>
                <w:sz w:val="24"/>
                <w:szCs w:val="24"/>
              </w:rPr>
              <w:t xml:space="preserve"> </w:t>
            </w:r>
            <w:r w:rsidRPr="00CF5C22">
              <w:rPr>
                <w:rFonts w:ascii="Times New Roman" w:hAnsi="Times New Roman" w:cs="Times New Roman"/>
                <w:sz w:val="24"/>
                <w:szCs w:val="24"/>
              </w:rPr>
              <w:t>Понятие о многоуровневой системе сестринского образования.</w:t>
            </w:r>
            <w:r>
              <w:rPr>
                <w:rFonts w:ascii="Times New Roman" w:hAnsi="Times New Roman" w:cs="Times New Roman"/>
                <w:sz w:val="24"/>
                <w:szCs w:val="24"/>
              </w:rPr>
              <w:t xml:space="preserve"> </w:t>
            </w:r>
            <w:r w:rsidRPr="00CF5C22">
              <w:rPr>
                <w:rFonts w:ascii="Times New Roman" w:hAnsi="Times New Roman" w:cs="Times New Roman"/>
                <w:sz w:val="24"/>
                <w:szCs w:val="24"/>
              </w:rPr>
              <w:t>Повышение квалификации. Переподготовка в медицине. Организация</w:t>
            </w:r>
            <w:r>
              <w:rPr>
                <w:rFonts w:ascii="Times New Roman" w:hAnsi="Times New Roman" w:cs="Times New Roman"/>
                <w:sz w:val="24"/>
                <w:szCs w:val="24"/>
              </w:rPr>
              <w:t xml:space="preserve"> </w:t>
            </w:r>
            <w:r w:rsidRPr="00CF5C22">
              <w:rPr>
                <w:rFonts w:ascii="Times New Roman" w:hAnsi="Times New Roman" w:cs="Times New Roman"/>
                <w:sz w:val="24"/>
                <w:szCs w:val="24"/>
              </w:rPr>
              <w:t>мероприятий по повышению квалификации сестринского персонала</w:t>
            </w:r>
            <w:r>
              <w:rPr>
                <w:rFonts w:ascii="Times New Roman" w:hAnsi="Times New Roman" w:cs="Times New Roman"/>
                <w:sz w:val="24"/>
                <w:szCs w:val="24"/>
              </w:rPr>
              <w:t xml:space="preserve"> ЛПО</w:t>
            </w:r>
            <w:r w:rsidRPr="00CF5C22">
              <w:rPr>
                <w:rFonts w:ascii="Times New Roman" w:hAnsi="Times New Roman" w:cs="Times New Roman"/>
                <w:sz w:val="24"/>
                <w:szCs w:val="24"/>
              </w:rPr>
              <w:t>.</w:t>
            </w:r>
          </w:p>
          <w:p w:rsidR="00622EB0" w:rsidRPr="00A3136C" w:rsidRDefault="00622EB0" w:rsidP="00622EB0">
            <w:pPr>
              <w:tabs>
                <w:tab w:val="left" w:pos="708"/>
              </w:tabs>
              <w:spacing w:after="0" w:line="240" w:lineRule="auto"/>
              <w:jc w:val="both"/>
              <w:rPr>
                <w:rFonts w:ascii="Times New Roman" w:hAnsi="Times New Roman" w:cs="Times New Roman"/>
                <w:b/>
                <w:bCs/>
                <w:sz w:val="24"/>
                <w:szCs w:val="24"/>
              </w:rPr>
            </w:pPr>
            <w:r w:rsidRPr="00A3136C">
              <w:rPr>
                <w:rFonts w:ascii="Times New Roman" w:hAnsi="Times New Roman" w:cs="Times New Roman"/>
                <w:b/>
                <w:bCs/>
                <w:sz w:val="24"/>
                <w:szCs w:val="24"/>
              </w:rPr>
              <w:t>Самостоятельная работа:</w:t>
            </w:r>
          </w:p>
          <w:p w:rsidR="00622EB0" w:rsidRDefault="00622EB0" w:rsidP="00622EB0">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A3136C">
              <w:rPr>
                <w:rFonts w:ascii="Times New Roman" w:hAnsi="Times New Roman" w:cs="Times New Roman"/>
                <w:bCs/>
                <w:sz w:val="24"/>
                <w:szCs w:val="24"/>
              </w:rPr>
              <w:t>работа над проблемными вопросами темы;</w:t>
            </w:r>
          </w:p>
          <w:p w:rsidR="00622EB0" w:rsidRPr="004F0809" w:rsidRDefault="00622EB0" w:rsidP="00622EB0">
            <w:pPr>
              <w:spacing w:after="0" w:line="240" w:lineRule="auto"/>
              <w:jc w:val="both"/>
              <w:rPr>
                <w:rFonts w:ascii="Times New Roman" w:hAnsi="Times New Roman" w:cs="Times New Roman"/>
                <w:bCs/>
                <w:sz w:val="24"/>
                <w:szCs w:val="24"/>
              </w:rPr>
            </w:pPr>
            <w:r w:rsidRPr="004F0809">
              <w:rPr>
                <w:rFonts w:ascii="Times New Roman" w:hAnsi="Times New Roman" w:cs="Times New Roman"/>
                <w:bCs/>
                <w:sz w:val="24"/>
                <w:szCs w:val="24"/>
              </w:rPr>
              <w:t>- составить глоссарий по теме;</w:t>
            </w:r>
          </w:p>
          <w:p w:rsidR="00622EB0" w:rsidRDefault="00622EB0" w:rsidP="00622EB0">
            <w:pPr>
              <w:tabs>
                <w:tab w:val="left" w:pos="708"/>
              </w:tabs>
              <w:spacing w:after="0" w:line="240" w:lineRule="auto"/>
              <w:jc w:val="both"/>
              <w:rPr>
                <w:rFonts w:ascii="Times New Roman" w:hAnsi="Times New Roman" w:cs="Times New Roman"/>
                <w:bCs/>
                <w:sz w:val="24"/>
                <w:szCs w:val="24"/>
              </w:rPr>
            </w:pPr>
            <w:r w:rsidRPr="0037707D">
              <w:rPr>
                <w:rFonts w:ascii="Times New Roman" w:hAnsi="Times New Roman" w:cs="Times New Roman"/>
                <w:bCs/>
                <w:sz w:val="24"/>
                <w:szCs w:val="24"/>
              </w:rPr>
              <w:t>- составить электронную презентацию по заданной теме;</w:t>
            </w:r>
          </w:p>
          <w:p w:rsidR="00622EB0" w:rsidRPr="00622EB0" w:rsidRDefault="00622EB0" w:rsidP="00622EB0">
            <w:pPr>
              <w:tabs>
                <w:tab w:val="left" w:pos="708"/>
                <w:tab w:val="left" w:pos="3435"/>
              </w:tabs>
              <w:spacing w:after="0" w:line="240" w:lineRule="auto"/>
              <w:jc w:val="both"/>
              <w:rPr>
                <w:rFonts w:ascii="Times New Roman" w:hAnsi="Times New Roman" w:cs="Times New Roman"/>
                <w:b/>
                <w:bCs/>
                <w:sz w:val="24"/>
                <w:szCs w:val="24"/>
              </w:rPr>
            </w:pPr>
            <w:r w:rsidRPr="00622EB0">
              <w:rPr>
                <w:rFonts w:ascii="Times New Roman" w:hAnsi="Times New Roman" w:cs="Times New Roman"/>
                <w:b/>
                <w:bCs/>
                <w:sz w:val="24"/>
                <w:szCs w:val="24"/>
              </w:rPr>
              <w:t>Методическое обеспечение:</w:t>
            </w:r>
            <w:r w:rsidRPr="00622EB0">
              <w:rPr>
                <w:rFonts w:ascii="Times New Roman" w:hAnsi="Times New Roman" w:cs="Times New Roman"/>
                <w:b/>
                <w:bCs/>
                <w:sz w:val="24"/>
                <w:szCs w:val="24"/>
              </w:rPr>
              <w:tab/>
            </w:r>
          </w:p>
          <w:p w:rsidR="00622EB0" w:rsidRPr="004302C7" w:rsidRDefault="00622EB0" w:rsidP="00622E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302C7">
              <w:rPr>
                <w:rFonts w:ascii="Times New Roman" w:hAnsi="Times New Roman" w:cs="Times New Roman"/>
                <w:sz w:val="24"/>
                <w:szCs w:val="24"/>
              </w:rPr>
              <w:t>Современная организация сестринского дела: уч. пос</w:t>
            </w:r>
            <w:r>
              <w:rPr>
                <w:rFonts w:ascii="Times New Roman" w:hAnsi="Times New Roman" w:cs="Times New Roman"/>
                <w:sz w:val="24"/>
                <w:szCs w:val="24"/>
              </w:rPr>
              <w:t>обие. Под ред. З.Е. Сопиной. М.</w:t>
            </w:r>
            <w:r w:rsidRPr="004302C7">
              <w:rPr>
                <w:rFonts w:ascii="Times New Roman" w:hAnsi="Times New Roman" w:cs="Times New Roman"/>
                <w:sz w:val="24"/>
                <w:szCs w:val="24"/>
              </w:rPr>
              <w:t>: «ГЭОТАР-Медиа», 201</w:t>
            </w:r>
            <w:r w:rsidR="006A30F5">
              <w:rPr>
                <w:rFonts w:ascii="Times New Roman" w:hAnsi="Times New Roman" w:cs="Times New Roman"/>
                <w:sz w:val="24"/>
                <w:szCs w:val="24"/>
              </w:rPr>
              <w:t>8</w:t>
            </w:r>
            <w:r w:rsidRPr="004302C7">
              <w:rPr>
                <w:rFonts w:ascii="Times New Roman" w:hAnsi="Times New Roman" w:cs="Times New Roman"/>
                <w:sz w:val="24"/>
                <w:szCs w:val="24"/>
              </w:rPr>
              <w:t>.</w:t>
            </w:r>
          </w:p>
          <w:p w:rsidR="00622EB0" w:rsidRPr="004302C7" w:rsidRDefault="00622EB0" w:rsidP="00622E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Шипунов В.</w:t>
            </w:r>
            <w:r w:rsidRPr="004302C7">
              <w:rPr>
                <w:rFonts w:ascii="Times New Roman" w:hAnsi="Times New Roman" w:cs="Times New Roman"/>
                <w:sz w:val="24"/>
                <w:szCs w:val="24"/>
              </w:rPr>
              <w:t>Г., Кишкель Е.Н. Основы управленческой деятельности: социальная психология, менеджмент: Учебник для средн. спец. учебн. заведений. – 2-е изд., перераб. и доп. – М.: Высшая школа, 201</w:t>
            </w:r>
            <w:r w:rsidR="006A30F5">
              <w:rPr>
                <w:rFonts w:ascii="Times New Roman" w:hAnsi="Times New Roman" w:cs="Times New Roman"/>
                <w:sz w:val="24"/>
                <w:szCs w:val="24"/>
              </w:rPr>
              <w:t>6</w:t>
            </w:r>
            <w:r>
              <w:rPr>
                <w:rFonts w:ascii="Times New Roman" w:hAnsi="Times New Roman" w:cs="Times New Roman"/>
                <w:sz w:val="24"/>
                <w:szCs w:val="24"/>
              </w:rPr>
              <w:t>;</w:t>
            </w:r>
          </w:p>
          <w:p w:rsidR="00B87917" w:rsidRPr="00622EB0" w:rsidRDefault="00622EB0" w:rsidP="00622EB0">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лекция № 3.</w:t>
            </w:r>
          </w:p>
        </w:tc>
      </w:tr>
      <w:tr w:rsidR="00CE3F99" w:rsidRPr="00E1246C" w:rsidTr="00FB43DE">
        <w:tc>
          <w:tcPr>
            <w:tcW w:w="15135" w:type="dxa"/>
            <w:gridSpan w:val="5"/>
            <w:tcBorders>
              <w:top w:val="single" w:sz="4" w:space="0" w:color="auto"/>
              <w:left w:val="single" w:sz="4" w:space="0" w:color="auto"/>
              <w:bottom w:val="single" w:sz="4" w:space="0" w:color="auto"/>
              <w:right w:val="single" w:sz="4" w:space="0" w:color="auto"/>
            </w:tcBorders>
          </w:tcPr>
          <w:p w:rsidR="00CE3F99" w:rsidRDefault="00CE3F99" w:rsidP="00622EB0">
            <w:pPr>
              <w:spacing w:after="0" w:line="240" w:lineRule="auto"/>
              <w:jc w:val="center"/>
              <w:rPr>
                <w:rFonts w:ascii="Times New Roman" w:hAnsi="Times New Roman" w:cs="Times New Roman"/>
                <w:bCs/>
                <w:sz w:val="24"/>
                <w:szCs w:val="24"/>
              </w:rPr>
            </w:pPr>
            <w:r w:rsidRPr="00E058FD">
              <w:rPr>
                <w:rFonts w:ascii="Times New Roman" w:hAnsi="Times New Roman" w:cs="Times New Roman"/>
                <w:b/>
                <w:sz w:val="24"/>
                <w:szCs w:val="24"/>
              </w:rPr>
              <w:t xml:space="preserve">4 курс, </w:t>
            </w:r>
            <w:r w:rsidRPr="00E058FD">
              <w:rPr>
                <w:rFonts w:ascii="Times New Roman" w:hAnsi="Times New Roman" w:cs="Times New Roman"/>
                <w:b/>
                <w:sz w:val="24"/>
                <w:szCs w:val="24"/>
                <w:lang w:val="en-US"/>
              </w:rPr>
              <w:t>VII</w:t>
            </w:r>
            <w:r w:rsidRPr="00E058FD">
              <w:rPr>
                <w:rFonts w:ascii="Times New Roman" w:hAnsi="Times New Roman" w:cs="Times New Roman"/>
                <w:b/>
                <w:sz w:val="24"/>
                <w:szCs w:val="24"/>
              </w:rPr>
              <w:t xml:space="preserve"> сем</w:t>
            </w:r>
            <w:r w:rsidRPr="00E058FD">
              <w:rPr>
                <w:rFonts w:ascii="Times New Roman" w:hAnsi="Times New Roman" w:cs="Times New Roman"/>
                <w:b/>
                <w:bCs/>
                <w:sz w:val="24"/>
                <w:szCs w:val="24"/>
              </w:rPr>
              <w:t xml:space="preserve"> </w:t>
            </w:r>
          </w:p>
        </w:tc>
      </w:tr>
      <w:tr w:rsidR="00B87917" w:rsidRPr="00E1246C" w:rsidTr="00F65538">
        <w:tc>
          <w:tcPr>
            <w:tcW w:w="3369" w:type="dxa"/>
            <w:gridSpan w:val="2"/>
            <w:tcBorders>
              <w:top w:val="single" w:sz="4" w:space="0" w:color="auto"/>
              <w:left w:val="single" w:sz="4" w:space="0" w:color="auto"/>
              <w:bottom w:val="single" w:sz="4" w:space="0" w:color="auto"/>
              <w:right w:val="single" w:sz="4" w:space="0" w:color="auto"/>
            </w:tcBorders>
          </w:tcPr>
          <w:p w:rsidR="00B87917" w:rsidRPr="00800EA6" w:rsidRDefault="00800EA6" w:rsidP="00CD4610">
            <w:pPr>
              <w:spacing w:after="0" w:line="240" w:lineRule="auto"/>
              <w:jc w:val="both"/>
              <w:rPr>
                <w:rFonts w:ascii="Times New Roman" w:hAnsi="Times New Roman" w:cs="Times New Roman"/>
                <w:sz w:val="24"/>
                <w:szCs w:val="24"/>
              </w:rPr>
            </w:pPr>
            <w:r w:rsidRPr="00800EA6">
              <w:rPr>
                <w:rFonts w:ascii="Times New Roman" w:hAnsi="Times New Roman" w:cs="Times New Roman"/>
                <w:sz w:val="24"/>
                <w:szCs w:val="24"/>
              </w:rPr>
              <w:t xml:space="preserve">Организация работы по рациональной расстановке кадров и использованию медицинского персонала    </w:t>
            </w:r>
          </w:p>
        </w:tc>
        <w:tc>
          <w:tcPr>
            <w:tcW w:w="425" w:type="dxa"/>
            <w:tcBorders>
              <w:top w:val="single" w:sz="4" w:space="0" w:color="auto"/>
              <w:left w:val="single" w:sz="4" w:space="0" w:color="auto"/>
              <w:bottom w:val="single" w:sz="4" w:space="0" w:color="auto"/>
              <w:right w:val="single" w:sz="4" w:space="0" w:color="auto"/>
            </w:tcBorders>
          </w:tcPr>
          <w:p w:rsidR="00B87917" w:rsidRDefault="00B87917"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1341" w:type="dxa"/>
            <w:gridSpan w:val="2"/>
            <w:tcBorders>
              <w:top w:val="single" w:sz="4" w:space="0" w:color="auto"/>
              <w:left w:val="single" w:sz="4" w:space="0" w:color="auto"/>
              <w:bottom w:val="single" w:sz="4" w:space="0" w:color="auto"/>
              <w:right w:val="single" w:sz="4" w:space="0" w:color="auto"/>
            </w:tcBorders>
          </w:tcPr>
          <w:p w:rsidR="00B87917" w:rsidRPr="00E1246C" w:rsidRDefault="00622EB0" w:rsidP="00CD4610">
            <w:pPr>
              <w:spacing w:after="0" w:line="240" w:lineRule="auto"/>
              <w:ind w:left="35"/>
              <w:jc w:val="both"/>
              <w:rPr>
                <w:rFonts w:ascii="Times New Roman" w:eastAsia="Times New Roman" w:hAnsi="Times New Roman" w:cs="Times New Roman"/>
                <w:bCs/>
                <w:sz w:val="24"/>
                <w:szCs w:val="24"/>
              </w:rPr>
            </w:pPr>
            <w:r w:rsidRPr="00622EB0">
              <w:rPr>
                <w:rFonts w:ascii="Times New Roman" w:eastAsia="Times New Roman" w:hAnsi="Times New Roman" w:cs="Times New Roman"/>
                <w:b/>
                <w:bCs/>
                <w:sz w:val="24"/>
                <w:szCs w:val="24"/>
              </w:rPr>
              <w:t>Лекция № 1.</w:t>
            </w:r>
            <w:r>
              <w:rPr>
                <w:rFonts w:ascii="Times New Roman" w:eastAsia="Times New Roman" w:hAnsi="Times New Roman" w:cs="Times New Roman"/>
                <w:bCs/>
                <w:sz w:val="24"/>
                <w:szCs w:val="24"/>
              </w:rPr>
              <w:t xml:space="preserve"> </w:t>
            </w:r>
            <w:r w:rsidR="00B87917">
              <w:rPr>
                <w:rFonts w:ascii="Times New Roman" w:eastAsia="Times New Roman" w:hAnsi="Times New Roman" w:cs="Times New Roman"/>
                <w:bCs/>
                <w:sz w:val="24"/>
                <w:szCs w:val="24"/>
              </w:rPr>
              <w:t xml:space="preserve">Основные определения и понятия. Регламентация деятельности персонала. Понятие «должность» и «ответственность». Мероприятия по организации и координации деятельности медицинского персонала в отделении. Рекомендации по составлению графиков работы и отпусков. Рациональное использование материальных ресурсов, материальная ответственность. </w:t>
            </w:r>
          </w:p>
          <w:p w:rsidR="00B87917" w:rsidRDefault="00B87917" w:rsidP="00CD4610">
            <w:pPr>
              <w:spacing w:after="0" w:line="240" w:lineRule="auto"/>
              <w:jc w:val="center"/>
              <w:rPr>
                <w:rFonts w:ascii="Times New Roman" w:hAnsi="Times New Roman" w:cs="Times New Roman"/>
                <w:bCs/>
                <w:sz w:val="24"/>
                <w:szCs w:val="24"/>
              </w:rPr>
            </w:pPr>
          </w:p>
        </w:tc>
      </w:tr>
      <w:tr w:rsidR="00B87917" w:rsidRPr="00E1246C" w:rsidTr="00F65538">
        <w:tc>
          <w:tcPr>
            <w:tcW w:w="3369" w:type="dxa"/>
            <w:gridSpan w:val="2"/>
            <w:tcBorders>
              <w:top w:val="single" w:sz="4" w:space="0" w:color="auto"/>
              <w:left w:val="single" w:sz="4" w:space="0" w:color="auto"/>
              <w:bottom w:val="single" w:sz="4" w:space="0" w:color="auto"/>
              <w:right w:val="single" w:sz="4" w:space="0" w:color="auto"/>
            </w:tcBorders>
          </w:tcPr>
          <w:p w:rsidR="00B87917" w:rsidRPr="00CE3F99" w:rsidRDefault="00B87917" w:rsidP="00CD46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Основные направления деятельности медицинской сестры руководителя</w:t>
            </w:r>
          </w:p>
        </w:tc>
        <w:tc>
          <w:tcPr>
            <w:tcW w:w="425" w:type="dxa"/>
            <w:tcBorders>
              <w:top w:val="single" w:sz="4" w:space="0" w:color="auto"/>
              <w:left w:val="single" w:sz="4" w:space="0" w:color="auto"/>
              <w:bottom w:val="single" w:sz="4" w:space="0" w:color="auto"/>
              <w:right w:val="single" w:sz="4" w:space="0" w:color="auto"/>
            </w:tcBorders>
          </w:tcPr>
          <w:p w:rsidR="00B87917" w:rsidRDefault="00B87917"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3C7096" w:rsidRDefault="003C7096" w:rsidP="00CD4610">
            <w:pPr>
              <w:spacing w:after="0" w:line="240" w:lineRule="auto"/>
              <w:jc w:val="center"/>
              <w:rPr>
                <w:rFonts w:ascii="Times New Roman" w:hAnsi="Times New Roman" w:cs="Times New Roman"/>
                <w:bCs/>
                <w:sz w:val="24"/>
                <w:szCs w:val="24"/>
              </w:rPr>
            </w:pPr>
          </w:p>
          <w:p w:rsidR="003C7096" w:rsidRDefault="003C7096" w:rsidP="00CD4610">
            <w:pPr>
              <w:spacing w:after="0" w:line="240" w:lineRule="auto"/>
              <w:jc w:val="center"/>
              <w:rPr>
                <w:rFonts w:ascii="Times New Roman" w:hAnsi="Times New Roman" w:cs="Times New Roman"/>
                <w:bCs/>
                <w:sz w:val="24"/>
                <w:szCs w:val="24"/>
              </w:rPr>
            </w:pPr>
          </w:p>
          <w:p w:rsidR="003C7096" w:rsidRDefault="003C7096"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1341" w:type="dxa"/>
            <w:gridSpan w:val="2"/>
            <w:tcBorders>
              <w:top w:val="single" w:sz="4" w:space="0" w:color="auto"/>
              <w:left w:val="single" w:sz="4" w:space="0" w:color="auto"/>
              <w:bottom w:val="single" w:sz="4" w:space="0" w:color="auto"/>
              <w:right w:val="single" w:sz="4" w:space="0" w:color="auto"/>
            </w:tcBorders>
          </w:tcPr>
          <w:p w:rsidR="00B87917" w:rsidRPr="00E1246C" w:rsidRDefault="00622EB0" w:rsidP="00CA75B0">
            <w:pPr>
              <w:spacing w:after="0" w:line="240" w:lineRule="auto"/>
              <w:ind w:left="35"/>
              <w:jc w:val="both"/>
              <w:rPr>
                <w:rFonts w:ascii="Times New Roman" w:eastAsia="Times New Roman" w:hAnsi="Times New Roman" w:cs="Times New Roman"/>
                <w:bCs/>
                <w:sz w:val="24"/>
                <w:szCs w:val="24"/>
              </w:rPr>
            </w:pPr>
            <w:r w:rsidRPr="00622EB0">
              <w:rPr>
                <w:rFonts w:ascii="Times New Roman" w:eastAsia="Times New Roman" w:hAnsi="Times New Roman" w:cs="Times New Roman"/>
                <w:b/>
                <w:bCs/>
                <w:sz w:val="24"/>
                <w:szCs w:val="24"/>
              </w:rPr>
              <w:t>Лекция № 2.</w:t>
            </w:r>
            <w:r>
              <w:rPr>
                <w:rFonts w:ascii="Times New Roman" w:eastAsia="Times New Roman" w:hAnsi="Times New Roman" w:cs="Times New Roman"/>
                <w:bCs/>
                <w:sz w:val="24"/>
                <w:szCs w:val="24"/>
              </w:rPr>
              <w:t xml:space="preserve"> </w:t>
            </w:r>
            <w:r w:rsidR="00B87917">
              <w:rPr>
                <w:rFonts w:ascii="Times New Roman" w:eastAsia="Times New Roman" w:hAnsi="Times New Roman" w:cs="Times New Roman"/>
                <w:bCs/>
                <w:sz w:val="24"/>
                <w:szCs w:val="24"/>
              </w:rPr>
              <w:t xml:space="preserve">Причины реформирования сестринской службы. Планирование работы как организационная функция в деятельности медицинской сестры. Организационная деятельность медицинской сестры. Функции контроля в деятельности главной медицинской сестры. Работа с кадрами. </w:t>
            </w:r>
          </w:p>
          <w:p w:rsidR="003C7096" w:rsidRDefault="003C7096" w:rsidP="003C7096">
            <w:pPr>
              <w:spacing w:after="0" w:line="240" w:lineRule="auto"/>
              <w:jc w:val="both"/>
              <w:rPr>
                <w:rFonts w:ascii="Times New Roman" w:hAnsi="Times New Roman" w:cs="Times New Roman"/>
                <w:sz w:val="24"/>
                <w:szCs w:val="24"/>
              </w:rPr>
            </w:pPr>
            <w:r w:rsidRPr="003C7096">
              <w:rPr>
                <w:rFonts w:ascii="Times New Roman" w:hAnsi="Times New Roman" w:cs="Times New Roman"/>
                <w:b/>
                <w:sz w:val="24"/>
                <w:szCs w:val="24"/>
              </w:rPr>
              <w:t>Практическое занятие № 1.</w:t>
            </w:r>
            <w:r>
              <w:rPr>
                <w:rFonts w:ascii="Times New Roman" w:hAnsi="Times New Roman" w:cs="Times New Roman"/>
                <w:sz w:val="24"/>
                <w:szCs w:val="24"/>
              </w:rPr>
              <w:t xml:space="preserve"> </w:t>
            </w:r>
            <w:r w:rsidRPr="00864727">
              <w:rPr>
                <w:rFonts w:ascii="Times New Roman" w:hAnsi="Times New Roman" w:cs="Times New Roman"/>
                <w:sz w:val="24"/>
                <w:szCs w:val="24"/>
              </w:rPr>
              <w:t>Система организации сестринской деятельности в учреждениях</w:t>
            </w:r>
            <w:r>
              <w:rPr>
                <w:rFonts w:ascii="Times New Roman" w:hAnsi="Times New Roman" w:cs="Times New Roman"/>
                <w:sz w:val="24"/>
                <w:szCs w:val="24"/>
              </w:rPr>
              <w:t xml:space="preserve"> </w:t>
            </w:r>
            <w:r w:rsidRPr="00864727">
              <w:rPr>
                <w:rFonts w:ascii="Times New Roman" w:hAnsi="Times New Roman" w:cs="Times New Roman"/>
                <w:sz w:val="24"/>
                <w:szCs w:val="24"/>
              </w:rPr>
              <w:t>здравоохранения. Организационная структура учреждений</w:t>
            </w:r>
            <w:r>
              <w:rPr>
                <w:rFonts w:ascii="Times New Roman" w:hAnsi="Times New Roman" w:cs="Times New Roman"/>
                <w:sz w:val="24"/>
                <w:szCs w:val="24"/>
              </w:rPr>
              <w:t xml:space="preserve"> </w:t>
            </w:r>
            <w:r w:rsidRPr="00864727">
              <w:rPr>
                <w:rFonts w:ascii="Times New Roman" w:hAnsi="Times New Roman" w:cs="Times New Roman"/>
                <w:sz w:val="24"/>
                <w:szCs w:val="24"/>
              </w:rPr>
              <w:t>здравоохранения.</w:t>
            </w:r>
            <w:r>
              <w:rPr>
                <w:rFonts w:ascii="Times New Roman" w:hAnsi="Times New Roman" w:cs="Times New Roman"/>
                <w:sz w:val="24"/>
                <w:szCs w:val="24"/>
              </w:rPr>
              <w:t xml:space="preserve"> </w:t>
            </w:r>
            <w:r w:rsidRPr="00864727">
              <w:rPr>
                <w:rFonts w:ascii="Times New Roman" w:hAnsi="Times New Roman" w:cs="Times New Roman"/>
                <w:sz w:val="24"/>
                <w:szCs w:val="24"/>
              </w:rPr>
              <w:t>Особенности организации труда в учреждениях здравоохранения</w:t>
            </w:r>
            <w:r>
              <w:rPr>
                <w:rFonts w:ascii="Times New Roman" w:hAnsi="Times New Roman" w:cs="Times New Roman"/>
                <w:sz w:val="24"/>
                <w:szCs w:val="24"/>
              </w:rPr>
              <w:t xml:space="preserve"> </w:t>
            </w:r>
            <w:r w:rsidRPr="00864727">
              <w:rPr>
                <w:rFonts w:ascii="Times New Roman" w:hAnsi="Times New Roman" w:cs="Times New Roman"/>
                <w:sz w:val="24"/>
                <w:szCs w:val="24"/>
              </w:rPr>
              <w:t>различного типа. Понятие о лицензировании медицинской</w:t>
            </w:r>
            <w:r>
              <w:rPr>
                <w:rFonts w:ascii="Times New Roman" w:hAnsi="Times New Roman" w:cs="Times New Roman"/>
                <w:sz w:val="24"/>
                <w:szCs w:val="24"/>
              </w:rPr>
              <w:t xml:space="preserve"> </w:t>
            </w:r>
            <w:r w:rsidRPr="00864727">
              <w:rPr>
                <w:rFonts w:ascii="Times New Roman" w:hAnsi="Times New Roman" w:cs="Times New Roman"/>
                <w:sz w:val="24"/>
                <w:szCs w:val="24"/>
              </w:rPr>
              <w:t>деятельности.</w:t>
            </w:r>
            <w:r>
              <w:rPr>
                <w:rFonts w:ascii="Times New Roman" w:hAnsi="Times New Roman" w:cs="Times New Roman"/>
                <w:sz w:val="24"/>
                <w:szCs w:val="24"/>
              </w:rPr>
              <w:t xml:space="preserve"> </w:t>
            </w:r>
            <w:r w:rsidRPr="00864727">
              <w:rPr>
                <w:rFonts w:ascii="Times New Roman" w:hAnsi="Times New Roman" w:cs="Times New Roman"/>
                <w:sz w:val="24"/>
                <w:szCs w:val="24"/>
              </w:rPr>
              <w:t>Основные направления деятельности руководителя сестринской</w:t>
            </w:r>
            <w:r>
              <w:rPr>
                <w:rFonts w:ascii="Times New Roman" w:hAnsi="Times New Roman" w:cs="Times New Roman"/>
                <w:sz w:val="24"/>
                <w:szCs w:val="24"/>
              </w:rPr>
              <w:t xml:space="preserve"> </w:t>
            </w:r>
            <w:r w:rsidRPr="00864727">
              <w:rPr>
                <w:rFonts w:ascii="Times New Roman" w:hAnsi="Times New Roman" w:cs="Times New Roman"/>
                <w:sz w:val="24"/>
                <w:szCs w:val="24"/>
              </w:rPr>
              <w:t>службы. Принципы организации труда руководителя. Использование</w:t>
            </w:r>
            <w:r>
              <w:rPr>
                <w:rFonts w:ascii="Times New Roman" w:hAnsi="Times New Roman" w:cs="Times New Roman"/>
                <w:sz w:val="24"/>
                <w:szCs w:val="24"/>
              </w:rPr>
              <w:t xml:space="preserve"> </w:t>
            </w:r>
            <w:r w:rsidRPr="00864727">
              <w:rPr>
                <w:rFonts w:ascii="Times New Roman" w:hAnsi="Times New Roman" w:cs="Times New Roman"/>
                <w:sz w:val="24"/>
                <w:szCs w:val="24"/>
              </w:rPr>
              <w:t>различных методов управления в деятельности руководителя</w:t>
            </w:r>
            <w:r>
              <w:rPr>
                <w:rFonts w:ascii="Times New Roman" w:hAnsi="Times New Roman" w:cs="Times New Roman"/>
                <w:sz w:val="24"/>
                <w:szCs w:val="24"/>
              </w:rPr>
              <w:t xml:space="preserve"> </w:t>
            </w:r>
            <w:r w:rsidRPr="00864727">
              <w:rPr>
                <w:rFonts w:ascii="Times New Roman" w:hAnsi="Times New Roman" w:cs="Times New Roman"/>
                <w:sz w:val="24"/>
                <w:szCs w:val="24"/>
              </w:rPr>
              <w:t>сестринских служб. Организация рабочего места руководителя</w:t>
            </w:r>
            <w:r>
              <w:rPr>
                <w:rFonts w:ascii="Times New Roman" w:hAnsi="Times New Roman" w:cs="Times New Roman"/>
                <w:sz w:val="24"/>
                <w:szCs w:val="24"/>
              </w:rPr>
              <w:t xml:space="preserve">. </w:t>
            </w:r>
          </w:p>
          <w:p w:rsidR="003C7096" w:rsidRPr="00A3136C" w:rsidRDefault="003C7096" w:rsidP="003C7096">
            <w:pPr>
              <w:tabs>
                <w:tab w:val="left" w:pos="708"/>
              </w:tabs>
              <w:spacing w:after="0" w:line="240" w:lineRule="auto"/>
              <w:jc w:val="both"/>
              <w:rPr>
                <w:rFonts w:ascii="Times New Roman" w:hAnsi="Times New Roman" w:cs="Times New Roman"/>
                <w:b/>
                <w:bCs/>
                <w:sz w:val="24"/>
                <w:szCs w:val="24"/>
              </w:rPr>
            </w:pPr>
            <w:r w:rsidRPr="00A3136C">
              <w:rPr>
                <w:rFonts w:ascii="Times New Roman" w:hAnsi="Times New Roman" w:cs="Times New Roman"/>
                <w:b/>
                <w:bCs/>
                <w:sz w:val="24"/>
                <w:szCs w:val="24"/>
              </w:rPr>
              <w:t>Самостоятельная работа:</w:t>
            </w:r>
          </w:p>
          <w:p w:rsidR="003C7096" w:rsidRDefault="003C7096" w:rsidP="003C7096">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A3136C">
              <w:rPr>
                <w:rFonts w:ascii="Times New Roman" w:hAnsi="Times New Roman" w:cs="Times New Roman"/>
                <w:bCs/>
                <w:sz w:val="24"/>
                <w:szCs w:val="24"/>
              </w:rPr>
              <w:t>работа над проблемными вопросами темы;</w:t>
            </w:r>
          </w:p>
          <w:p w:rsidR="003C7096" w:rsidRDefault="003C7096" w:rsidP="003C7096">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с</w:t>
            </w:r>
            <w:r w:rsidRPr="00076A12">
              <w:rPr>
                <w:rFonts w:ascii="Times New Roman" w:hAnsi="Times New Roman" w:cs="Times New Roman"/>
                <w:bCs/>
                <w:sz w:val="24"/>
                <w:szCs w:val="24"/>
              </w:rPr>
              <w:t>оставить конспект, с использованием основн</w:t>
            </w:r>
            <w:r>
              <w:rPr>
                <w:rFonts w:ascii="Times New Roman" w:hAnsi="Times New Roman" w:cs="Times New Roman"/>
                <w:bCs/>
                <w:sz w:val="24"/>
                <w:szCs w:val="24"/>
              </w:rPr>
              <w:t>ой и дополнительной литературы;</w:t>
            </w:r>
          </w:p>
          <w:p w:rsidR="003C7096" w:rsidRPr="005F5488" w:rsidRDefault="003C7096" w:rsidP="003C709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составить</w:t>
            </w:r>
            <w:r w:rsidRPr="005F5488">
              <w:rPr>
                <w:rFonts w:ascii="Times New Roman" w:hAnsi="Times New Roman" w:cs="Times New Roman"/>
                <w:sz w:val="24"/>
                <w:szCs w:val="24"/>
              </w:rPr>
              <w:t xml:space="preserve"> алгоритм действий руководителя сестринской службы при несчастном случае в отделении (по</w:t>
            </w:r>
            <w:r>
              <w:rPr>
                <w:rFonts w:ascii="Times New Roman" w:hAnsi="Times New Roman" w:cs="Times New Roman"/>
                <w:sz w:val="24"/>
                <w:szCs w:val="24"/>
              </w:rPr>
              <w:t xml:space="preserve"> </w:t>
            </w:r>
            <w:r w:rsidRPr="005F5488">
              <w:rPr>
                <w:rFonts w:ascii="Times New Roman" w:hAnsi="Times New Roman" w:cs="Times New Roman"/>
                <w:sz w:val="24"/>
                <w:szCs w:val="24"/>
              </w:rPr>
              <w:t>пути на работу, с работы).</w:t>
            </w:r>
          </w:p>
          <w:p w:rsidR="003C7096" w:rsidRPr="00BA7031" w:rsidRDefault="003C7096" w:rsidP="003C7096">
            <w:pPr>
              <w:tabs>
                <w:tab w:val="left" w:pos="708"/>
                <w:tab w:val="left" w:pos="3435"/>
              </w:tabs>
              <w:spacing w:after="0" w:line="240" w:lineRule="auto"/>
              <w:jc w:val="both"/>
              <w:rPr>
                <w:rFonts w:ascii="Times New Roman" w:hAnsi="Times New Roman" w:cs="Times New Roman"/>
                <w:bCs/>
                <w:sz w:val="24"/>
                <w:szCs w:val="24"/>
              </w:rPr>
            </w:pPr>
            <w:r w:rsidRPr="003C7096">
              <w:rPr>
                <w:rFonts w:ascii="Times New Roman" w:hAnsi="Times New Roman" w:cs="Times New Roman"/>
                <w:b/>
                <w:bCs/>
                <w:sz w:val="24"/>
                <w:szCs w:val="24"/>
              </w:rPr>
              <w:t>Методическое обеспечение</w:t>
            </w:r>
            <w:r w:rsidRPr="00BA7031">
              <w:rPr>
                <w:rFonts w:ascii="Times New Roman" w:hAnsi="Times New Roman" w:cs="Times New Roman"/>
                <w:bCs/>
                <w:sz w:val="24"/>
                <w:szCs w:val="24"/>
              </w:rPr>
              <w:t>:</w:t>
            </w:r>
            <w:r>
              <w:rPr>
                <w:rFonts w:ascii="Times New Roman" w:hAnsi="Times New Roman" w:cs="Times New Roman"/>
                <w:bCs/>
                <w:sz w:val="24"/>
                <w:szCs w:val="24"/>
              </w:rPr>
              <w:tab/>
            </w:r>
          </w:p>
          <w:p w:rsidR="003C7096" w:rsidRPr="004302C7" w:rsidRDefault="003C7096" w:rsidP="003C709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302C7">
              <w:rPr>
                <w:rFonts w:ascii="Times New Roman" w:hAnsi="Times New Roman" w:cs="Times New Roman"/>
                <w:sz w:val="24"/>
                <w:szCs w:val="24"/>
              </w:rPr>
              <w:t>Современная организация сестринского дела: уч. пос</w:t>
            </w:r>
            <w:r>
              <w:rPr>
                <w:rFonts w:ascii="Times New Roman" w:hAnsi="Times New Roman" w:cs="Times New Roman"/>
                <w:sz w:val="24"/>
                <w:szCs w:val="24"/>
              </w:rPr>
              <w:t>обие. Под ред. З.Е. Сопиной. М.</w:t>
            </w:r>
            <w:r w:rsidRPr="004302C7">
              <w:rPr>
                <w:rFonts w:ascii="Times New Roman" w:hAnsi="Times New Roman" w:cs="Times New Roman"/>
                <w:sz w:val="24"/>
                <w:szCs w:val="24"/>
              </w:rPr>
              <w:t>: «ГЭОТАР-Медиа», 201</w:t>
            </w:r>
            <w:r w:rsidR="006A30F5">
              <w:rPr>
                <w:rFonts w:ascii="Times New Roman" w:hAnsi="Times New Roman" w:cs="Times New Roman"/>
                <w:sz w:val="24"/>
                <w:szCs w:val="24"/>
              </w:rPr>
              <w:t>8</w:t>
            </w:r>
            <w:r w:rsidRPr="004302C7">
              <w:rPr>
                <w:rFonts w:ascii="Times New Roman" w:hAnsi="Times New Roman" w:cs="Times New Roman"/>
                <w:sz w:val="24"/>
                <w:szCs w:val="24"/>
              </w:rPr>
              <w:t>.</w:t>
            </w:r>
          </w:p>
          <w:p w:rsidR="003C7096" w:rsidRPr="004302C7" w:rsidRDefault="003C7096" w:rsidP="003C709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Шипунов В.</w:t>
            </w:r>
            <w:r w:rsidRPr="004302C7">
              <w:rPr>
                <w:rFonts w:ascii="Times New Roman" w:hAnsi="Times New Roman" w:cs="Times New Roman"/>
                <w:sz w:val="24"/>
                <w:szCs w:val="24"/>
              </w:rPr>
              <w:t>Г., Кишкель Е.Н. Основы управленческой деятельности: социальная психология, менеджмент: Учебник для средн. спец. учебн. заведений. – 2-е изд., перераб. и доп. – М.: Высшая школа, 201</w:t>
            </w:r>
            <w:r w:rsidR="006A30F5">
              <w:rPr>
                <w:rFonts w:ascii="Times New Roman" w:hAnsi="Times New Roman" w:cs="Times New Roman"/>
                <w:sz w:val="24"/>
                <w:szCs w:val="24"/>
              </w:rPr>
              <w:t>6</w:t>
            </w:r>
            <w:r>
              <w:rPr>
                <w:rFonts w:ascii="Times New Roman" w:hAnsi="Times New Roman" w:cs="Times New Roman"/>
                <w:sz w:val="24"/>
                <w:szCs w:val="24"/>
              </w:rPr>
              <w:t>;</w:t>
            </w:r>
          </w:p>
          <w:p w:rsidR="00B87917" w:rsidRDefault="003C7096" w:rsidP="003C709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лекция № 1,2.</w:t>
            </w:r>
          </w:p>
        </w:tc>
      </w:tr>
      <w:tr w:rsidR="00622EB0" w:rsidRPr="00E1246C" w:rsidTr="00F65538">
        <w:tc>
          <w:tcPr>
            <w:tcW w:w="3369" w:type="dxa"/>
            <w:gridSpan w:val="2"/>
            <w:tcBorders>
              <w:top w:val="single" w:sz="4" w:space="0" w:color="auto"/>
              <w:left w:val="single" w:sz="4" w:space="0" w:color="auto"/>
              <w:bottom w:val="single" w:sz="4" w:space="0" w:color="auto"/>
              <w:right w:val="single" w:sz="4" w:space="0" w:color="auto"/>
            </w:tcBorders>
          </w:tcPr>
          <w:p w:rsidR="00622EB0" w:rsidRPr="00CE3F99" w:rsidRDefault="00622EB0" w:rsidP="00CD46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Контроль сестринского персонала и его роль в улучшении оказания качественной медицинской помощи</w:t>
            </w:r>
          </w:p>
        </w:tc>
        <w:tc>
          <w:tcPr>
            <w:tcW w:w="425" w:type="dxa"/>
            <w:tcBorders>
              <w:top w:val="single" w:sz="4" w:space="0" w:color="auto"/>
              <w:left w:val="single" w:sz="4" w:space="0" w:color="auto"/>
              <w:bottom w:val="single" w:sz="4" w:space="0" w:color="auto"/>
              <w:right w:val="single" w:sz="4" w:space="0" w:color="auto"/>
            </w:tcBorders>
          </w:tcPr>
          <w:p w:rsidR="00622EB0" w:rsidRDefault="00622EB0"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p w:rsidR="003C7096" w:rsidRDefault="003C7096" w:rsidP="00CD4610">
            <w:pPr>
              <w:spacing w:after="0" w:line="240" w:lineRule="auto"/>
              <w:jc w:val="center"/>
              <w:rPr>
                <w:rFonts w:ascii="Times New Roman" w:hAnsi="Times New Roman" w:cs="Times New Roman"/>
                <w:bCs/>
                <w:sz w:val="24"/>
                <w:szCs w:val="24"/>
              </w:rPr>
            </w:pPr>
          </w:p>
          <w:p w:rsidR="003C7096" w:rsidRDefault="003C7096" w:rsidP="00CD4610">
            <w:pPr>
              <w:spacing w:after="0" w:line="240" w:lineRule="auto"/>
              <w:jc w:val="center"/>
              <w:rPr>
                <w:rFonts w:ascii="Times New Roman" w:hAnsi="Times New Roman" w:cs="Times New Roman"/>
                <w:bCs/>
                <w:sz w:val="24"/>
                <w:szCs w:val="24"/>
              </w:rPr>
            </w:pPr>
          </w:p>
          <w:p w:rsidR="003C7096" w:rsidRDefault="003C7096" w:rsidP="00CD4610">
            <w:pPr>
              <w:spacing w:after="0" w:line="240" w:lineRule="auto"/>
              <w:jc w:val="center"/>
              <w:rPr>
                <w:rFonts w:ascii="Times New Roman" w:hAnsi="Times New Roman" w:cs="Times New Roman"/>
                <w:bCs/>
                <w:sz w:val="24"/>
                <w:szCs w:val="24"/>
              </w:rPr>
            </w:pPr>
          </w:p>
          <w:p w:rsidR="003C7096" w:rsidRDefault="003C7096" w:rsidP="00CD4610">
            <w:pPr>
              <w:spacing w:after="0" w:line="240" w:lineRule="auto"/>
              <w:jc w:val="center"/>
              <w:rPr>
                <w:rFonts w:ascii="Times New Roman" w:hAnsi="Times New Roman" w:cs="Times New Roman"/>
                <w:bCs/>
                <w:sz w:val="24"/>
                <w:szCs w:val="24"/>
              </w:rPr>
            </w:pPr>
          </w:p>
          <w:p w:rsidR="003C7096" w:rsidRDefault="003C7096" w:rsidP="00CD4610">
            <w:pPr>
              <w:spacing w:after="0" w:line="240" w:lineRule="auto"/>
              <w:jc w:val="center"/>
              <w:rPr>
                <w:rFonts w:ascii="Times New Roman" w:hAnsi="Times New Roman" w:cs="Times New Roman"/>
                <w:bCs/>
                <w:sz w:val="24"/>
                <w:szCs w:val="24"/>
              </w:rPr>
            </w:pPr>
          </w:p>
          <w:p w:rsidR="003C7096" w:rsidRDefault="003C7096"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1341" w:type="dxa"/>
            <w:gridSpan w:val="2"/>
            <w:tcBorders>
              <w:top w:val="single" w:sz="4" w:space="0" w:color="auto"/>
              <w:left w:val="single" w:sz="4" w:space="0" w:color="auto"/>
              <w:bottom w:val="single" w:sz="4" w:space="0" w:color="auto"/>
              <w:right w:val="single" w:sz="4" w:space="0" w:color="auto"/>
            </w:tcBorders>
          </w:tcPr>
          <w:p w:rsidR="00622EB0" w:rsidRDefault="00622EB0" w:rsidP="00622EB0">
            <w:pPr>
              <w:spacing w:after="0" w:line="240" w:lineRule="auto"/>
              <w:ind w:left="35"/>
              <w:jc w:val="both"/>
              <w:rPr>
                <w:rFonts w:ascii="Times New Roman" w:eastAsia="Times New Roman" w:hAnsi="Times New Roman" w:cs="Times New Roman"/>
                <w:bCs/>
                <w:sz w:val="24"/>
                <w:szCs w:val="24"/>
              </w:rPr>
            </w:pPr>
            <w:r w:rsidRPr="00622EB0">
              <w:rPr>
                <w:rFonts w:ascii="Times New Roman" w:eastAsia="Times New Roman" w:hAnsi="Times New Roman" w:cs="Times New Roman"/>
                <w:b/>
                <w:bCs/>
                <w:sz w:val="24"/>
                <w:szCs w:val="24"/>
              </w:rPr>
              <w:t xml:space="preserve">Лекция № 3, 4. </w:t>
            </w:r>
            <w:r>
              <w:rPr>
                <w:rFonts w:ascii="Times New Roman" w:eastAsia="Times New Roman" w:hAnsi="Times New Roman" w:cs="Times New Roman"/>
                <w:bCs/>
                <w:sz w:val="24"/>
                <w:szCs w:val="24"/>
              </w:rPr>
              <w:t>Организационная роль медицинской сестры в улучшении качества медицинской помощи. Концептуальная модель сестринского дела. Организационный фактор высокого качества обслуживания пациентов. Стандартизация сестринских услуг. Профессиональная подготовка персонала как фактор качественного оказания медицинской помощи. Контроль сестринского персонала и его роль в улучшении качества медицинской помощи. Этапность процесса контроля деятельности лечебно-профилактической организации.</w:t>
            </w:r>
          </w:p>
          <w:p w:rsidR="003C7096" w:rsidRDefault="003C7096" w:rsidP="003C7096">
            <w:pPr>
              <w:spacing w:after="0" w:line="240" w:lineRule="auto"/>
              <w:jc w:val="both"/>
              <w:rPr>
                <w:rFonts w:ascii="Times New Roman" w:hAnsi="Times New Roman" w:cs="Times New Roman"/>
                <w:sz w:val="24"/>
                <w:szCs w:val="24"/>
              </w:rPr>
            </w:pPr>
            <w:r w:rsidRPr="003C7096">
              <w:rPr>
                <w:rFonts w:ascii="Times New Roman" w:hAnsi="Times New Roman" w:cs="Times New Roman"/>
                <w:b/>
                <w:sz w:val="24"/>
                <w:szCs w:val="24"/>
              </w:rPr>
              <w:t>Практическое занятие № 2.</w:t>
            </w:r>
            <w:r>
              <w:rPr>
                <w:rFonts w:ascii="Times New Roman" w:hAnsi="Times New Roman" w:cs="Times New Roman"/>
                <w:sz w:val="24"/>
                <w:szCs w:val="24"/>
              </w:rPr>
              <w:t xml:space="preserve"> </w:t>
            </w:r>
            <w:r w:rsidRPr="00B61133">
              <w:rPr>
                <w:rFonts w:ascii="Times New Roman" w:hAnsi="Times New Roman" w:cs="Times New Roman"/>
                <w:sz w:val="24"/>
                <w:szCs w:val="24"/>
              </w:rPr>
              <w:t>Анализ каче</w:t>
            </w:r>
            <w:r>
              <w:rPr>
                <w:rFonts w:ascii="Times New Roman" w:hAnsi="Times New Roman" w:cs="Times New Roman"/>
                <w:sz w:val="24"/>
                <w:szCs w:val="24"/>
              </w:rPr>
              <w:t xml:space="preserve">ства сестринской деятельности. </w:t>
            </w:r>
            <w:r w:rsidRPr="00B61133">
              <w:rPr>
                <w:rFonts w:ascii="Times New Roman" w:hAnsi="Times New Roman" w:cs="Times New Roman"/>
                <w:sz w:val="24"/>
                <w:szCs w:val="24"/>
              </w:rPr>
              <w:t>Ме</w:t>
            </w:r>
            <w:r>
              <w:rPr>
                <w:rFonts w:ascii="Times New Roman" w:hAnsi="Times New Roman" w:cs="Times New Roman"/>
                <w:sz w:val="24"/>
                <w:szCs w:val="24"/>
              </w:rPr>
              <w:t xml:space="preserve">тоды контроля качества. </w:t>
            </w:r>
            <w:r w:rsidRPr="00B61133">
              <w:rPr>
                <w:rFonts w:ascii="Times New Roman" w:hAnsi="Times New Roman" w:cs="Times New Roman"/>
                <w:sz w:val="24"/>
                <w:szCs w:val="24"/>
              </w:rPr>
              <w:t>Оценка и анализ качества и эффективности сестринской деятельности.</w:t>
            </w:r>
            <w:r>
              <w:rPr>
                <w:rFonts w:ascii="Times New Roman" w:hAnsi="Times New Roman" w:cs="Times New Roman"/>
                <w:sz w:val="24"/>
                <w:szCs w:val="24"/>
              </w:rPr>
              <w:t xml:space="preserve"> </w:t>
            </w:r>
            <w:r w:rsidRPr="00B61133">
              <w:rPr>
                <w:rFonts w:ascii="Times New Roman" w:hAnsi="Times New Roman" w:cs="Times New Roman"/>
                <w:sz w:val="24"/>
                <w:szCs w:val="24"/>
              </w:rPr>
              <w:t>Разработка комплекса мер управления качеством сестринской помощи.</w:t>
            </w:r>
            <w:r>
              <w:rPr>
                <w:rFonts w:ascii="Times New Roman" w:hAnsi="Times New Roman" w:cs="Times New Roman"/>
                <w:sz w:val="24"/>
                <w:szCs w:val="24"/>
              </w:rPr>
              <w:t xml:space="preserve"> </w:t>
            </w:r>
            <w:r w:rsidRPr="00B61133">
              <w:rPr>
                <w:rFonts w:ascii="Times New Roman" w:hAnsi="Times New Roman" w:cs="Times New Roman"/>
                <w:sz w:val="24"/>
                <w:szCs w:val="24"/>
              </w:rPr>
              <w:t>Расчет основных показателей эффективности деятельности</w:t>
            </w:r>
            <w:r>
              <w:rPr>
                <w:rFonts w:ascii="Times New Roman" w:hAnsi="Times New Roman" w:cs="Times New Roman"/>
                <w:sz w:val="24"/>
                <w:szCs w:val="24"/>
              </w:rPr>
              <w:t xml:space="preserve"> организации</w:t>
            </w:r>
            <w:r w:rsidRPr="00B61133">
              <w:rPr>
                <w:rFonts w:ascii="Times New Roman" w:hAnsi="Times New Roman" w:cs="Times New Roman"/>
                <w:sz w:val="24"/>
                <w:szCs w:val="24"/>
              </w:rPr>
              <w:t xml:space="preserve"> (отделения).</w:t>
            </w:r>
            <w:r>
              <w:rPr>
                <w:rFonts w:ascii="Times New Roman" w:hAnsi="Times New Roman" w:cs="Times New Roman"/>
                <w:sz w:val="24"/>
                <w:szCs w:val="24"/>
              </w:rPr>
              <w:t xml:space="preserve"> </w:t>
            </w:r>
            <w:r w:rsidRPr="00B61133">
              <w:rPr>
                <w:rFonts w:ascii="Times New Roman" w:hAnsi="Times New Roman" w:cs="Times New Roman"/>
                <w:sz w:val="24"/>
                <w:szCs w:val="24"/>
              </w:rPr>
              <w:t>Проведение исследовательской работы по анализу и оценке качества</w:t>
            </w:r>
            <w:r>
              <w:rPr>
                <w:rFonts w:ascii="Times New Roman" w:hAnsi="Times New Roman" w:cs="Times New Roman"/>
                <w:sz w:val="24"/>
                <w:szCs w:val="24"/>
              </w:rPr>
              <w:t xml:space="preserve"> </w:t>
            </w:r>
            <w:r w:rsidRPr="00B61133">
              <w:rPr>
                <w:rFonts w:ascii="Times New Roman" w:hAnsi="Times New Roman" w:cs="Times New Roman"/>
                <w:sz w:val="24"/>
                <w:szCs w:val="24"/>
              </w:rPr>
              <w:t>сестринской помощи</w:t>
            </w:r>
            <w:r>
              <w:rPr>
                <w:rFonts w:ascii="Times New Roman" w:hAnsi="Times New Roman" w:cs="Times New Roman"/>
                <w:sz w:val="24"/>
                <w:szCs w:val="24"/>
              </w:rPr>
              <w:t xml:space="preserve">. </w:t>
            </w:r>
            <w:r w:rsidRPr="00B61133">
              <w:rPr>
                <w:rFonts w:ascii="Times New Roman" w:hAnsi="Times New Roman" w:cs="Times New Roman"/>
                <w:sz w:val="24"/>
                <w:szCs w:val="24"/>
              </w:rPr>
              <w:t>Работа с нормативно – правовой и учетно – отчетной</w:t>
            </w:r>
            <w:r>
              <w:rPr>
                <w:rFonts w:ascii="Times New Roman" w:hAnsi="Times New Roman" w:cs="Times New Roman"/>
                <w:sz w:val="24"/>
                <w:szCs w:val="24"/>
              </w:rPr>
              <w:t xml:space="preserve"> документа</w:t>
            </w:r>
            <w:r w:rsidRPr="00B61133">
              <w:rPr>
                <w:rFonts w:ascii="Times New Roman" w:hAnsi="Times New Roman" w:cs="Times New Roman"/>
                <w:sz w:val="24"/>
                <w:szCs w:val="24"/>
              </w:rPr>
              <w:t>цией</w:t>
            </w:r>
            <w:r>
              <w:rPr>
                <w:rFonts w:ascii="Times New Roman" w:hAnsi="Times New Roman" w:cs="Times New Roman"/>
                <w:sz w:val="24"/>
                <w:szCs w:val="24"/>
              </w:rPr>
              <w:t>.</w:t>
            </w:r>
          </w:p>
          <w:p w:rsidR="003C7096" w:rsidRPr="00A3136C" w:rsidRDefault="003C7096" w:rsidP="003C7096">
            <w:pPr>
              <w:tabs>
                <w:tab w:val="left" w:pos="708"/>
              </w:tabs>
              <w:spacing w:after="0" w:line="240" w:lineRule="auto"/>
              <w:jc w:val="both"/>
              <w:rPr>
                <w:rFonts w:ascii="Times New Roman" w:hAnsi="Times New Roman" w:cs="Times New Roman"/>
                <w:b/>
                <w:bCs/>
                <w:sz w:val="24"/>
                <w:szCs w:val="24"/>
              </w:rPr>
            </w:pPr>
            <w:r w:rsidRPr="00A3136C">
              <w:rPr>
                <w:rFonts w:ascii="Times New Roman" w:hAnsi="Times New Roman" w:cs="Times New Roman"/>
                <w:b/>
                <w:bCs/>
                <w:sz w:val="24"/>
                <w:szCs w:val="24"/>
              </w:rPr>
              <w:t>Самостоятельная работа:</w:t>
            </w:r>
          </w:p>
          <w:p w:rsidR="003C7096" w:rsidRDefault="003C7096" w:rsidP="003C7096">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A3136C">
              <w:rPr>
                <w:rFonts w:ascii="Times New Roman" w:hAnsi="Times New Roman" w:cs="Times New Roman"/>
                <w:bCs/>
                <w:sz w:val="24"/>
                <w:szCs w:val="24"/>
              </w:rPr>
              <w:t>работа над проблемными вопросами темы;</w:t>
            </w:r>
          </w:p>
          <w:p w:rsidR="003C7096" w:rsidRDefault="003C7096" w:rsidP="003C709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анализ качества сестринской помощи в отделении;</w:t>
            </w:r>
          </w:p>
          <w:p w:rsidR="003C7096" w:rsidRDefault="003C7096" w:rsidP="003C709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определение коэффициента манипуляционной активности.</w:t>
            </w:r>
          </w:p>
          <w:p w:rsidR="003C7096" w:rsidRPr="003C7096" w:rsidRDefault="003C7096" w:rsidP="003C7096">
            <w:pPr>
              <w:tabs>
                <w:tab w:val="left" w:pos="708"/>
                <w:tab w:val="left" w:pos="3435"/>
              </w:tabs>
              <w:spacing w:after="0" w:line="240" w:lineRule="auto"/>
              <w:jc w:val="both"/>
              <w:rPr>
                <w:rFonts w:ascii="Times New Roman" w:hAnsi="Times New Roman" w:cs="Times New Roman"/>
                <w:b/>
                <w:bCs/>
                <w:sz w:val="24"/>
                <w:szCs w:val="24"/>
              </w:rPr>
            </w:pPr>
            <w:r w:rsidRPr="003C7096">
              <w:rPr>
                <w:rFonts w:ascii="Times New Roman" w:hAnsi="Times New Roman" w:cs="Times New Roman"/>
                <w:b/>
                <w:bCs/>
                <w:sz w:val="24"/>
                <w:szCs w:val="24"/>
              </w:rPr>
              <w:t>Методическое обеспечение:</w:t>
            </w:r>
            <w:r w:rsidRPr="003C7096">
              <w:rPr>
                <w:rFonts w:ascii="Times New Roman" w:hAnsi="Times New Roman" w:cs="Times New Roman"/>
                <w:b/>
                <w:bCs/>
                <w:sz w:val="24"/>
                <w:szCs w:val="24"/>
              </w:rPr>
              <w:tab/>
            </w:r>
          </w:p>
          <w:p w:rsidR="003C7096" w:rsidRPr="004302C7" w:rsidRDefault="003C7096" w:rsidP="003C709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302C7">
              <w:rPr>
                <w:rFonts w:ascii="Times New Roman" w:hAnsi="Times New Roman" w:cs="Times New Roman"/>
                <w:sz w:val="24"/>
                <w:szCs w:val="24"/>
              </w:rPr>
              <w:t>Современная организация сестринского дела: уч. пос</w:t>
            </w:r>
            <w:r>
              <w:rPr>
                <w:rFonts w:ascii="Times New Roman" w:hAnsi="Times New Roman" w:cs="Times New Roman"/>
                <w:sz w:val="24"/>
                <w:szCs w:val="24"/>
              </w:rPr>
              <w:t>обие. Под ред. З.Е. Сопиной. М.</w:t>
            </w:r>
            <w:r w:rsidRPr="004302C7">
              <w:rPr>
                <w:rFonts w:ascii="Times New Roman" w:hAnsi="Times New Roman" w:cs="Times New Roman"/>
                <w:sz w:val="24"/>
                <w:szCs w:val="24"/>
              </w:rPr>
              <w:t>: «ГЭОТАР-Медиа», 201</w:t>
            </w:r>
            <w:r w:rsidR="006A30F5">
              <w:rPr>
                <w:rFonts w:ascii="Times New Roman" w:hAnsi="Times New Roman" w:cs="Times New Roman"/>
                <w:sz w:val="24"/>
                <w:szCs w:val="24"/>
              </w:rPr>
              <w:t>8</w:t>
            </w:r>
            <w:r w:rsidRPr="004302C7">
              <w:rPr>
                <w:rFonts w:ascii="Times New Roman" w:hAnsi="Times New Roman" w:cs="Times New Roman"/>
                <w:sz w:val="24"/>
                <w:szCs w:val="24"/>
              </w:rPr>
              <w:t>.</w:t>
            </w:r>
          </w:p>
          <w:p w:rsidR="003C7096" w:rsidRPr="004302C7" w:rsidRDefault="003C7096" w:rsidP="003C709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Шипунов В.</w:t>
            </w:r>
            <w:r w:rsidRPr="004302C7">
              <w:rPr>
                <w:rFonts w:ascii="Times New Roman" w:hAnsi="Times New Roman" w:cs="Times New Roman"/>
                <w:sz w:val="24"/>
                <w:szCs w:val="24"/>
              </w:rPr>
              <w:t>Г., Кишкель Е.Н. Основы управленческой деятельности: социальная психология, менеджмент: Учебник для средн. спец. учебн. заведений. – 2-е изд., перераб. и доп. – М.: Высшая школа, 201</w:t>
            </w:r>
            <w:r w:rsidR="006A30F5">
              <w:rPr>
                <w:rFonts w:ascii="Times New Roman" w:hAnsi="Times New Roman" w:cs="Times New Roman"/>
                <w:sz w:val="24"/>
                <w:szCs w:val="24"/>
              </w:rPr>
              <w:t>6</w:t>
            </w:r>
            <w:r>
              <w:rPr>
                <w:rFonts w:ascii="Times New Roman" w:hAnsi="Times New Roman" w:cs="Times New Roman"/>
                <w:sz w:val="24"/>
                <w:szCs w:val="24"/>
              </w:rPr>
              <w:t>;</w:t>
            </w:r>
          </w:p>
          <w:p w:rsidR="003C7096" w:rsidRDefault="003C7096" w:rsidP="003C7096">
            <w:pPr>
              <w:spacing w:after="0" w:line="240" w:lineRule="auto"/>
              <w:ind w:left="35"/>
              <w:jc w:val="both"/>
              <w:rPr>
                <w:rFonts w:ascii="Times New Roman" w:hAnsi="Times New Roman" w:cs="Times New Roman"/>
                <w:bCs/>
                <w:sz w:val="24"/>
                <w:szCs w:val="24"/>
              </w:rPr>
            </w:pPr>
            <w:r>
              <w:rPr>
                <w:rFonts w:ascii="Times New Roman" w:hAnsi="Times New Roman" w:cs="Times New Roman"/>
                <w:bCs/>
                <w:sz w:val="24"/>
                <w:szCs w:val="24"/>
              </w:rPr>
              <w:t>- лекция № 3, 4.</w:t>
            </w:r>
          </w:p>
        </w:tc>
      </w:tr>
      <w:tr w:rsidR="00622EB0" w:rsidRPr="00E1246C" w:rsidTr="00F65538">
        <w:tc>
          <w:tcPr>
            <w:tcW w:w="3369" w:type="dxa"/>
            <w:gridSpan w:val="2"/>
            <w:tcBorders>
              <w:top w:val="single" w:sz="4" w:space="0" w:color="auto"/>
              <w:left w:val="single" w:sz="4" w:space="0" w:color="auto"/>
              <w:bottom w:val="single" w:sz="4" w:space="0" w:color="auto"/>
              <w:right w:val="single" w:sz="4" w:space="0" w:color="auto"/>
            </w:tcBorders>
          </w:tcPr>
          <w:p w:rsidR="00622EB0" w:rsidRPr="00CE3F99" w:rsidRDefault="00622EB0" w:rsidP="00CD46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Роль стратегического планирования в деятельности медицинского учреждения</w:t>
            </w:r>
          </w:p>
        </w:tc>
        <w:tc>
          <w:tcPr>
            <w:tcW w:w="425" w:type="dxa"/>
            <w:tcBorders>
              <w:top w:val="single" w:sz="4" w:space="0" w:color="auto"/>
              <w:left w:val="single" w:sz="4" w:space="0" w:color="auto"/>
              <w:bottom w:val="single" w:sz="4" w:space="0" w:color="auto"/>
              <w:right w:val="single" w:sz="4" w:space="0" w:color="auto"/>
            </w:tcBorders>
          </w:tcPr>
          <w:p w:rsidR="00622EB0" w:rsidRDefault="00622EB0"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1341" w:type="dxa"/>
            <w:gridSpan w:val="2"/>
            <w:tcBorders>
              <w:top w:val="single" w:sz="4" w:space="0" w:color="auto"/>
              <w:left w:val="single" w:sz="4" w:space="0" w:color="auto"/>
              <w:bottom w:val="single" w:sz="4" w:space="0" w:color="auto"/>
              <w:right w:val="single" w:sz="4" w:space="0" w:color="auto"/>
            </w:tcBorders>
          </w:tcPr>
          <w:p w:rsidR="00622EB0" w:rsidRDefault="00622EB0" w:rsidP="00622EB0">
            <w:pPr>
              <w:spacing w:after="0" w:line="240" w:lineRule="auto"/>
              <w:ind w:left="35"/>
              <w:jc w:val="both"/>
              <w:rPr>
                <w:rFonts w:ascii="Times New Roman" w:hAnsi="Times New Roman" w:cs="Times New Roman"/>
                <w:bCs/>
                <w:sz w:val="24"/>
                <w:szCs w:val="24"/>
              </w:rPr>
            </w:pPr>
            <w:r w:rsidRPr="00622EB0">
              <w:rPr>
                <w:rFonts w:ascii="Times New Roman" w:eastAsia="Times New Roman" w:hAnsi="Times New Roman" w:cs="Times New Roman"/>
                <w:b/>
                <w:bCs/>
                <w:sz w:val="24"/>
                <w:szCs w:val="24"/>
              </w:rPr>
              <w:t>Лекция № 5.</w:t>
            </w:r>
            <w:r>
              <w:rPr>
                <w:rFonts w:ascii="Times New Roman" w:eastAsia="Times New Roman" w:hAnsi="Times New Roman" w:cs="Times New Roman"/>
                <w:bCs/>
                <w:sz w:val="24"/>
                <w:szCs w:val="24"/>
              </w:rPr>
              <w:t xml:space="preserve"> Планирование в условиях рыночной экономики. Понятие, цели и задачи стратегического планирования в деятельности медицинского учреждения. Основные этапы стратегического планирования. Механизм взаимодействия стратегических и тактических планов медицинской организации. Стратегическое планирование в государственных учреждениях. Стратегическое планирование в коммерческих учреждениях. Совершенствование (оптимизация) процесса стратегического планирования деятельности медицинской организации.</w:t>
            </w:r>
          </w:p>
        </w:tc>
      </w:tr>
      <w:tr w:rsidR="00F65538" w:rsidRPr="00E1246C" w:rsidTr="00F65538">
        <w:tc>
          <w:tcPr>
            <w:tcW w:w="3369" w:type="dxa"/>
            <w:gridSpan w:val="2"/>
            <w:tcBorders>
              <w:top w:val="single" w:sz="4" w:space="0" w:color="auto"/>
              <w:left w:val="single" w:sz="4" w:space="0" w:color="auto"/>
              <w:bottom w:val="single" w:sz="4" w:space="0" w:color="auto"/>
              <w:right w:val="single" w:sz="4" w:space="0" w:color="auto"/>
            </w:tcBorders>
          </w:tcPr>
          <w:p w:rsidR="00F65538" w:rsidRPr="00CE3F99" w:rsidRDefault="00F65538" w:rsidP="00CD46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Роль медицинской сестры менеджера в оптимизации системы управления сестринской деятельности</w:t>
            </w:r>
          </w:p>
        </w:tc>
        <w:tc>
          <w:tcPr>
            <w:tcW w:w="425" w:type="dxa"/>
            <w:tcBorders>
              <w:top w:val="single" w:sz="4" w:space="0" w:color="auto"/>
              <w:left w:val="single" w:sz="4" w:space="0" w:color="auto"/>
              <w:bottom w:val="single" w:sz="4" w:space="0" w:color="auto"/>
              <w:right w:val="single" w:sz="4" w:space="0" w:color="auto"/>
            </w:tcBorders>
          </w:tcPr>
          <w:p w:rsidR="00F65538" w:rsidRDefault="00F65538"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F65538" w:rsidRDefault="00F65538" w:rsidP="00CD4610">
            <w:pPr>
              <w:spacing w:after="0" w:line="240" w:lineRule="auto"/>
              <w:jc w:val="center"/>
              <w:rPr>
                <w:rFonts w:ascii="Times New Roman" w:hAnsi="Times New Roman" w:cs="Times New Roman"/>
                <w:bCs/>
                <w:sz w:val="24"/>
                <w:szCs w:val="24"/>
              </w:rPr>
            </w:pPr>
          </w:p>
          <w:p w:rsidR="00F65538" w:rsidRDefault="00F65538" w:rsidP="00CD4610">
            <w:pPr>
              <w:spacing w:after="0" w:line="240" w:lineRule="auto"/>
              <w:jc w:val="center"/>
              <w:rPr>
                <w:rFonts w:ascii="Times New Roman" w:hAnsi="Times New Roman" w:cs="Times New Roman"/>
                <w:bCs/>
                <w:sz w:val="24"/>
                <w:szCs w:val="24"/>
              </w:rPr>
            </w:pPr>
          </w:p>
          <w:p w:rsidR="00F65538" w:rsidRDefault="00F65538" w:rsidP="00CD4610">
            <w:pPr>
              <w:spacing w:after="0" w:line="240" w:lineRule="auto"/>
              <w:jc w:val="center"/>
              <w:rPr>
                <w:rFonts w:ascii="Times New Roman" w:hAnsi="Times New Roman" w:cs="Times New Roman"/>
                <w:bCs/>
                <w:sz w:val="24"/>
                <w:szCs w:val="24"/>
              </w:rPr>
            </w:pPr>
          </w:p>
          <w:p w:rsidR="00F65538" w:rsidRDefault="00F65538" w:rsidP="00CD4610">
            <w:pPr>
              <w:spacing w:after="0" w:line="240" w:lineRule="auto"/>
              <w:jc w:val="center"/>
              <w:rPr>
                <w:rFonts w:ascii="Times New Roman" w:hAnsi="Times New Roman" w:cs="Times New Roman"/>
                <w:bCs/>
                <w:sz w:val="24"/>
                <w:szCs w:val="24"/>
              </w:rPr>
            </w:pPr>
          </w:p>
          <w:p w:rsidR="00F65538" w:rsidRDefault="00F65538"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p w:rsidR="00F65538" w:rsidRDefault="00F65538" w:rsidP="00CD4610">
            <w:pPr>
              <w:spacing w:after="0" w:line="240" w:lineRule="auto"/>
              <w:jc w:val="center"/>
              <w:rPr>
                <w:rFonts w:ascii="Times New Roman" w:hAnsi="Times New Roman" w:cs="Times New Roman"/>
                <w:bCs/>
                <w:sz w:val="24"/>
                <w:szCs w:val="24"/>
              </w:rPr>
            </w:pPr>
          </w:p>
          <w:p w:rsidR="00F65538" w:rsidRDefault="00F65538" w:rsidP="00CD4610">
            <w:pPr>
              <w:spacing w:after="0" w:line="240" w:lineRule="auto"/>
              <w:jc w:val="center"/>
              <w:rPr>
                <w:rFonts w:ascii="Times New Roman" w:hAnsi="Times New Roman" w:cs="Times New Roman"/>
                <w:bCs/>
                <w:sz w:val="24"/>
                <w:szCs w:val="24"/>
              </w:rPr>
            </w:pPr>
          </w:p>
          <w:p w:rsidR="00F65538" w:rsidRDefault="00F65538" w:rsidP="00CD4610">
            <w:pPr>
              <w:spacing w:after="0" w:line="240" w:lineRule="auto"/>
              <w:jc w:val="center"/>
              <w:rPr>
                <w:rFonts w:ascii="Times New Roman" w:hAnsi="Times New Roman" w:cs="Times New Roman"/>
                <w:bCs/>
                <w:sz w:val="24"/>
                <w:szCs w:val="24"/>
              </w:rPr>
            </w:pPr>
          </w:p>
          <w:p w:rsidR="00F65538" w:rsidRDefault="00F65538" w:rsidP="00CD4610">
            <w:pPr>
              <w:spacing w:after="0" w:line="240" w:lineRule="auto"/>
              <w:jc w:val="center"/>
              <w:rPr>
                <w:rFonts w:ascii="Times New Roman" w:hAnsi="Times New Roman" w:cs="Times New Roman"/>
                <w:bCs/>
                <w:sz w:val="24"/>
                <w:szCs w:val="24"/>
              </w:rPr>
            </w:pPr>
          </w:p>
          <w:p w:rsidR="00F65538" w:rsidRDefault="00F65538" w:rsidP="00CD4610">
            <w:pPr>
              <w:spacing w:after="0" w:line="240" w:lineRule="auto"/>
              <w:jc w:val="center"/>
              <w:rPr>
                <w:rFonts w:ascii="Times New Roman" w:hAnsi="Times New Roman" w:cs="Times New Roman"/>
                <w:bCs/>
                <w:sz w:val="24"/>
                <w:szCs w:val="24"/>
              </w:rPr>
            </w:pPr>
          </w:p>
          <w:p w:rsidR="00F65538" w:rsidRDefault="00F65538" w:rsidP="00CD4610">
            <w:pPr>
              <w:spacing w:after="0" w:line="240" w:lineRule="auto"/>
              <w:jc w:val="center"/>
              <w:rPr>
                <w:rFonts w:ascii="Times New Roman" w:hAnsi="Times New Roman" w:cs="Times New Roman"/>
                <w:bCs/>
                <w:sz w:val="24"/>
                <w:szCs w:val="24"/>
              </w:rPr>
            </w:pPr>
          </w:p>
          <w:p w:rsidR="00F65538" w:rsidRDefault="00F65538"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1341" w:type="dxa"/>
            <w:gridSpan w:val="2"/>
            <w:tcBorders>
              <w:top w:val="single" w:sz="4" w:space="0" w:color="auto"/>
              <w:left w:val="single" w:sz="4" w:space="0" w:color="auto"/>
              <w:bottom w:val="single" w:sz="4" w:space="0" w:color="auto"/>
              <w:right w:val="single" w:sz="4" w:space="0" w:color="auto"/>
            </w:tcBorders>
          </w:tcPr>
          <w:p w:rsidR="00F65538" w:rsidRPr="00E1246C" w:rsidRDefault="00F65538" w:rsidP="00A14BAF">
            <w:pPr>
              <w:spacing w:after="0" w:line="240" w:lineRule="auto"/>
              <w:ind w:left="35"/>
              <w:jc w:val="both"/>
              <w:rPr>
                <w:rFonts w:ascii="Times New Roman" w:eastAsia="Times New Roman" w:hAnsi="Times New Roman" w:cs="Times New Roman"/>
                <w:bCs/>
                <w:sz w:val="24"/>
                <w:szCs w:val="24"/>
              </w:rPr>
            </w:pPr>
            <w:r w:rsidRPr="00F65538">
              <w:rPr>
                <w:rFonts w:ascii="Times New Roman" w:eastAsia="Times New Roman" w:hAnsi="Times New Roman" w:cs="Times New Roman"/>
                <w:b/>
                <w:bCs/>
                <w:sz w:val="24"/>
                <w:szCs w:val="24"/>
              </w:rPr>
              <w:t>Лекция № 6.</w:t>
            </w:r>
            <w:r>
              <w:rPr>
                <w:rFonts w:ascii="Times New Roman" w:eastAsia="Times New Roman" w:hAnsi="Times New Roman" w:cs="Times New Roman"/>
                <w:bCs/>
                <w:sz w:val="24"/>
                <w:szCs w:val="24"/>
              </w:rPr>
              <w:t xml:space="preserve"> Современное состояние сестринского дела. Реформирование в сфере образования сестринского дела. Факторы внешней и внутренней среды, влияющие на деятельность медицинских организаций. Проблемы несоответствия организационной структуры сестринской службы масштабам управляемости. Пути оптимизации сестринской службы в современных условиях здравоохранения. Перспективы расширения номенклатуры должностей специалистов с ВСО.</w:t>
            </w:r>
          </w:p>
          <w:p w:rsidR="00F65538" w:rsidRPr="00D31CAE" w:rsidRDefault="00F65538" w:rsidP="00F65538">
            <w:pPr>
              <w:spacing w:after="0" w:line="240" w:lineRule="auto"/>
              <w:jc w:val="both"/>
              <w:rPr>
                <w:rFonts w:ascii="Times New Roman" w:hAnsi="Times New Roman" w:cs="Times New Roman"/>
                <w:sz w:val="24"/>
                <w:szCs w:val="24"/>
              </w:rPr>
            </w:pPr>
            <w:r w:rsidRPr="00F65538">
              <w:rPr>
                <w:rFonts w:ascii="Times New Roman" w:hAnsi="Times New Roman" w:cs="Times New Roman"/>
                <w:b/>
                <w:sz w:val="24"/>
                <w:szCs w:val="24"/>
              </w:rPr>
              <w:t>Практическое занятие № 3.</w:t>
            </w:r>
            <w:r>
              <w:rPr>
                <w:rFonts w:ascii="Times New Roman" w:hAnsi="Times New Roman" w:cs="Times New Roman"/>
                <w:sz w:val="24"/>
                <w:szCs w:val="24"/>
              </w:rPr>
              <w:t xml:space="preserve"> </w:t>
            </w:r>
            <w:r w:rsidRPr="00D31CAE">
              <w:rPr>
                <w:rFonts w:ascii="Times New Roman" w:hAnsi="Times New Roman" w:cs="Times New Roman"/>
                <w:sz w:val="24"/>
                <w:szCs w:val="24"/>
              </w:rPr>
              <w:t>Понятие «планирование». Виды планов. Понятие «регламент работы».</w:t>
            </w:r>
            <w:r>
              <w:rPr>
                <w:rFonts w:ascii="Times New Roman" w:hAnsi="Times New Roman" w:cs="Times New Roman"/>
                <w:sz w:val="24"/>
                <w:szCs w:val="24"/>
              </w:rPr>
              <w:t xml:space="preserve"> </w:t>
            </w:r>
            <w:r w:rsidRPr="00D31CAE">
              <w:rPr>
                <w:rFonts w:ascii="Times New Roman" w:hAnsi="Times New Roman" w:cs="Times New Roman"/>
                <w:sz w:val="24"/>
                <w:szCs w:val="24"/>
              </w:rPr>
              <w:t>Принципы планирования. Организация процесса планирования.</w:t>
            </w:r>
            <w:r>
              <w:rPr>
                <w:rFonts w:ascii="Times New Roman" w:hAnsi="Times New Roman" w:cs="Times New Roman"/>
                <w:sz w:val="24"/>
                <w:szCs w:val="24"/>
              </w:rPr>
              <w:t xml:space="preserve"> </w:t>
            </w:r>
            <w:r w:rsidRPr="00D31CAE">
              <w:rPr>
                <w:rFonts w:ascii="Times New Roman" w:hAnsi="Times New Roman" w:cs="Times New Roman"/>
                <w:sz w:val="24"/>
                <w:szCs w:val="24"/>
              </w:rPr>
              <w:t>Стадии планирования. Контроль выполнения планов. Понятие</w:t>
            </w:r>
            <w:r>
              <w:rPr>
                <w:rFonts w:ascii="Times New Roman" w:hAnsi="Times New Roman" w:cs="Times New Roman"/>
                <w:sz w:val="24"/>
                <w:szCs w:val="24"/>
              </w:rPr>
              <w:t xml:space="preserve"> </w:t>
            </w:r>
            <w:r w:rsidRPr="00D31CAE">
              <w:rPr>
                <w:rFonts w:ascii="Times New Roman" w:hAnsi="Times New Roman" w:cs="Times New Roman"/>
                <w:sz w:val="24"/>
                <w:szCs w:val="24"/>
              </w:rPr>
              <w:t xml:space="preserve">перспективных планов. Стратегическое планирование и его виды. </w:t>
            </w:r>
            <w:r w:rsidRPr="00137DC4">
              <w:rPr>
                <w:rFonts w:ascii="Times New Roman" w:hAnsi="Times New Roman" w:cs="Times New Roman"/>
                <w:sz w:val="24"/>
                <w:szCs w:val="24"/>
              </w:rPr>
              <w:t>Виды, этапы и цели стратегического управления организацией.</w:t>
            </w:r>
            <w:r>
              <w:rPr>
                <w:rFonts w:ascii="Times New Roman" w:hAnsi="Times New Roman" w:cs="Times New Roman"/>
                <w:sz w:val="24"/>
                <w:szCs w:val="24"/>
              </w:rPr>
              <w:t xml:space="preserve"> </w:t>
            </w:r>
            <w:r w:rsidRPr="00137DC4">
              <w:rPr>
                <w:rFonts w:ascii="Times New Roman" w:hAnsi="Times New Roman" w:cs="Times New Roman"/>
                <w:sz w:val="24"/>
                <w:szCs w:val="24"/>
              </w:rPr>
              <w:t>Значение стратегического управления организацией.</w:t>
            </w:r>
            <w:r>
              <w:rPr>
                <w:rFonts w:ascii="Times New Roman" w:hAnsi="Times New Roman" w:cs="Times New Roman"/>
                <w:sz w:val="24"/>
                <w:szCs w:val="24"/>
              </w:rPr>
              <w:t xml:space="preserve"> </w:t>
            </w:r>
            <w:r w:rsidRPr="00137DC4">
              <w:rPr>
                <w:rFonts w:ascii="Times New Roman" w:hAnsi="Times New Roman" w:cs="Times New Roman"/>
                <w:sz w:val="24"/>
                <w:szCs w:val="24"/>
              </w:rPr>
              <w:t>Стратегический план развития организации. Участие руководителя</w:t>
            </w:r>
            <w:r>
              <w:rPr>
                <w:rFonts w:ascii="Times New Roman" w:hAnsi="Times New Roman" w:cs="Times New Roman"/>
                <w:sz w:val="24"/>
                <w:szCs w:val="24"/>
              </w:rPr>
              <w:t xml:space="preserve"> </w:t>
            </w:r>
            <w:r w:rsidRPr="00137DC4">
              <w:rPr>
                <w:rFonts w:ascii="Times New Roman" w:hAnsi="Times New Roman" w:cs="Times New Roman"/>
                <w:sz w:val="24"/>
                <w:szCs w:val="24"/>
              </w:rPr>
              <w:t>сестринских служб в процессе стратегического управления</w:t>
            </w:r>
            <w:r>
              <w:rPr>
                <w:rFonts w:ascii="Times New Roman" w:hAnsi="Times New Roman" w:cs="Times New Roman"/>
                <w:sz w:val="24"/>
                <w:szCs w:val="24"/>
              </w:rPr>
              <w:t>.</w:t>
            </w:r>
            <w:r w:rsidRPr="00D31CAE">
              <w:rPr>
                <w:rFonts w:ascii="Times New Roman" w:hAnsi="Times New Roman" w:cs="Times New Roman"/>
                <w:sz w:val="24"/>
                <w:szCs w:val="24"/>
              </w:rPr>
              <w:t xml:space="preserve"> Роль руководителя</w:t>
            </w:r>
            <w:r>
              <w:rPr>
                <w:rFonts w:ascii="Times New Roman" w:hAnsi="Times New Roman" w:cs="Times New Roman"/>
                <w:sz w:val="24"/>
                <w:szCs w:val="24"/>
              </w:rPr>
              <w:t xml:space="preserve"> </w:t>
            </w:r>
            <w:r w:rsidRPr="00D31CAE">
              <w:rPr>
                <w:rFonts w:ascii="Times New Roman" w:hAnsi="Times New Roman" w:cs="Times New Roman"/>
                <w:sz w:val="24"/>
                <w:szCs w:val="24"/>
              </w:rPr>
              <w:t xml:space="preserve">сестринской службы в планировании деятельности </w:t>
            </w:r>
            <w:r>
              <w:rPr>
                <w:rFonts w:ascii="Times New Roman" w:hAnsi="Times New Roman" w:cs="Times New Roman"/>
                <w:sz w:val="24"/>
                <w:szCs w:val="24"/>
              </w:rPr>
              <w:t xml:space="preserve">организации </w:t>
            </w:r>
            <w:r w:rsidRPr="00D31CAE">
              <w:rPr>
                <w:rFonts w:ascii="Times New Roman" w:hAnsi="Times New Roman" w:cs="Times New Roman"/>
                <w:sz w:val="24"/>
                <w:szCs w:val="24"/>
              </w:rPr>
              <w:t>(отделения).</w:t>
            </w:r>
          </w:p>
          <w:p w:rsidR="00F65538" w:rsidRDefault="00F65538" w:rsidP="00F65538">
            <w:pPr>
              <w:spacing w:after="0" w:line="240" w:lineRule="auto"/>
              <w:jc w:val="both"/>
              <w:rPr>
                <w:rFonts w:ascii="Times New Roman" w:hAnsi="Times New Roman" w:cs="Times New Roman"/>
                <w:sz w:val="24"/>
                <w:szCs w:val="24"/>
              </w:rPr>
            </w:pPr>
            <w:r w:rsidRPr="00F65538">
              <w:rPr>
                <w:rFonts w:ascii="Times New Roman" w:hAnsi="Times New Roman" w:cs="Times New Roman"/>
                <w:b/>
                <w:sz w:val="24"/>
                <w:szCs w:val="24"/>
              </w:rPr>
              <w:t>Семинарское занятие № 1.</w:t>
            </w:r>
            <w:r>
              <w:rPr>
                <w:rFonts w:ascii="Times New Roman" w:hAnsi="Times New Roman" w:cs="Times New Roman"/>
                <w:sz w:val="24"/>
                <w:szCs w:val="24"/>
              </w:rPr>
              <w:t xml:space="preserve"> Оптимизация организационной структуры сестринской службы. Основные направления деятельности главной медицинской сестры. Линейно-функциональная управленческая структура сестринской службы ЛПО. Организационно-функциональные обязанности заместителя главного врача по работе с сестринским персоналом. Перспективы расширения номенклатуры должностей в сестринском деле в связи с появлением высшего сестринского образования.</w:t>
            </w:r>
          </w:p>
          <w:p w:rsidR="00F65538" w:rsidRPr="00A3136C" w:rsidRDefault="00F65538" w:rsidP="00F65538">
            <w:pPr>
              <w:tabs>
                <w:tab w:val="left" w:pos="708"/>
              </w:tabs>
              <w:spacing w:after="0" w:line="240" w:lineRule="auto"/>
              <w:jc w:val="both"/>
              <w:rPr>
                <w:rFonts w:ascii="Times New Roman" w:hAnsi="Times New Roman" w:cs="Times New Roman"/>
                <w:b/>
                <w:bCs/>
                <w:sz w:val="24"/>
                <w:szCs w:val="24"/>
              </w:rPr>
            </w:pPr>
            <w:r w:rsidRPr="00A3136C">
              <w:rPr>
                <w:rFonts w:ascii="Times New Roman" w:hAnsi="Times New Roman" w:cs="Times New Roman"/>
                <w:b/>
                <w:bCs/>
                <w:sz w:val="24"/>
                <w:szCs w:val="24"/>
              </w:rPr>
              <w:t>Самостоятельная работа:</w:t>
            </w:r>
          </w:p>
          <w:p w:rsidR="00F65538" w:rsidRDefault="00F65538" w:rsidP="00F65538">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A3136C">
              <w:rPr>
                <w:rFonts w:ascii="Times New Roman" w:hAnsi="Times New Roman" w:cs="Times New Roman"/>
                <w:bCs/>
                <w:sz w:val="24"/>
                <w:szCs w:val="24"/>
              </w:rPr>
              <w:t>работа над проблемными вопросами темы;</w:t>
            </w:r>
          </w:p>
          <w:p w:rsidR="00F65538" w:rsidRPr="00844958" w:rsidRDefault="00F65538" w:rsidP="00F65538">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 xml:space="preserve">- </w:t>
            </w:r>
            <w:r w:rsidRPr="00844958">
              <w:rPr>
                <w:rFonts w:ascii="Times New Roman" w:hAnsi="Times New Roman" w:cs="Times New Roman"/>
                <w:bCs/>
                <w:sz w:val="24"/>
                <w:szCs w:val="24"/>
              </w:rPr>
              <w:t xml:space="preserve">составить план работы </w:t>
            </w:r>
            <w:r>
              <w:rPr>
                <w:rFonts w:ascii="Times New Roman" w:hAnsi="Times New Roman" w:cs="Times New Roman"/>
                <w:bCs/>
                <w:sz w:val="24"/>
                <w:szCs w:val="24"/>
              </w:rPr>
              <w:t>руководителя сестринской службы;</w:t>
            </w:r>
          </w:p>
          <w:p w:rsidR="00F65538" w:rsidRDefault="00F65538" w:rsidP="00F65538">
            <w:pPr>
              <w:spacing w:after="0" w:line="240" w:lineRule="auto"/>
              <w:jc w:val="both"/>
              <w:rPr>
                <w:rFonts w:ascii="Times New Roman" w:hAnsi="Times New Roman" w:cs="Times New Roman"/>
                <w:bCs/>
                <w:sz w:val="24"/>
                <w:szCs w:val="24"/>
              </w:rPr>
            </w:pPr>
            <w:r w:rsidRPr="00844958">
              <w:rPr>
                <w:rFonts w:ascii="Times New Roman" w:hAnsi="Times New Roman" w:cs="Times New Roman"/>
                <w:bCs/>
                <w:sz w:val="24"/>
                <w:szCs w:val="24"/>
              </w:rPr>
              <w:t>- составить примерную программу вводного инструктажа.</w:t>
            </w:r>
          </w:p>
          <w:p w:rsidR="00F65538" w:rsidRPr="00F65538" w:rsidRDefault="00F65538" w:rsidP="00F65538">
            <w:pPr>
              <w:tabs>
                <w:tab w:val="left" w:pos="708"/>
                <w:tab w:val="left" w:pos="3435"/>
              </w:tabs>
              <w:spacing w:after="0" w:line="240" w:lineRule="auto"/>
              <w:jc w:val="both"/>
              <w:rPr>
                <w:rFonts w:ascii="Times New Roman" w:hAnsi="Times New Roman" w:cs="Times New Roman"/>
                <w:b/>
                <w:bCs/>
                <w:sz w:val="24"/>
                <w:szCs w:val="24"/>
              </w:rPr>
            </w:pPr>
            <w:r w:rsidRPr="00F65538">
              <w:rPr>
                <w:rFonts w:ascii="Times New Roman" w:hAnsi="Times New Roman" w:cs="Times New Roman"/>
                <w:b/>
                <w:bCs/>
                <w:sz w:val="24"/>
                <w:szCs w:val="24"/>
              </w:rPr>
              <w:t>Методическое обеспечение:</w:t>
            </w:r>
            <w:r w:rsidRPr="00F65538">
              <w:rPr>
                <w:rFonts w:ascii="Times New Roman" w:hAnsi="Times New Roman" w:cs="Times New Roman"/>
                <w:b/>
                <w:bCs/>
                <w:sz w:val="24"/>
                <w:szCs w:val="24"/>
              </w:rPr>
              <w:tab/>
            </w:r>
          </w:p>
          <w:p w:rsidR="00F65538" w:rsidRPr="004302C7" w:rsidRDefault="00F65538" w:rsidP="00F6553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302C7">
              <w:rPr>
                <w:rFonts w:ascii="Times New Roman" w:hAnsi="Times New Roman" w:cs="Times New Roman"/>
                <w:sz w:val="24"/>
                <w:szCs w:val="24"/>
              </w:rPr>
              <w:t>Современная организация сестринского дела: уч. пос</w:t>
            </w:r>
            <w:r>
              <w:rPr>
                <w:rFonts w:ascii="Times New Roman" w:hAnsi="Times New Roman" w:cs="Times New Roman"/>
                <w:sz w:val="24"/>
                <w:szCs w:val="24"/>
              </w:rPr>
              <w:t>обие. Под ред. З.Е. Сопиной. М.</w:t>
            </w:r>
            <w:r w:rsidRPr="004302C7">
              <w:rPr>
                <w:rFonts w:ascii="Times New Roman" w:hAnsi="Times New Roman" w:cs="Times New Roman"/>
                <w:sz w:val="24"/>
                <w:szCs w:val="24"/>
              </w:rPr>
              <w:t>: «ГЭОТАР-Медиа», 201</w:t>
            </w:r>
            <w:r w:rsidR="006A30F5">
              <w:rPr>
                <w:rFonts w:ascii="Times New Roman" w:hAnsi="Times New Roman" w:cs="Times New Roman"/>
                <w:sz w:val="24"/>
                <w:szCs w:val="24"/>
              </w:rPr>
              <w:t>8</w:t>
            </w:r>
            <w:r w:rsidRPr="004302C7">
              <w:rPr>
                <w:rFonts w:ascii="Times New Roman" w:hAnsi="Times New Roman" w:cs="Times New Roman"/>
                <w:sz w:val="24"/>
                <w:szCs w:val="24"/>
              </w:rPr>
              <w:t>.</w:t>
            </w:r>
          </w:p>
          <w:p w:rsidR="00F65538" w:rsidRPr="004302C7" w:rsidRDefault="00F65538" w:rsidP="00F6553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Шипунов В.</w:t>
            </w:r>
            <w:r w:rsidRPr="004302C7">
              <w:rPr>
                <w:rFonts w:ascii="Times New Roman" w:hAnsi="Times New Roman" w:cs="Times New Roman"/>
                <w:sz w:val="24"/>
                <w:szCs w:val="24"/>
              </w:rPr>
              <w:t>Г., Кишкель Е.Н. Основы управленческой деятельности: социальная психология, менеджмент: Учебник для средн. спец. учебн. заведений. – 2-е изд., перераб. и доп. – М.: Высшая школа, 201</w:t>
            </w:r>
            <w:r w:rsidR="006A30F5">
              <w:rPr>
                <w:rFonts w:ascii="Times New Roman" w:hAnsi="Times New Roman" w:cs="Times New Roman"/>
                <w:sz w:val="24"/>
                <w:szCs w:val="24"/>
              </w:rPr>
              <w:t>6</w:t>
            </w:r>
            <w:r>
              <w:rPr>
                <w:rFonts w:ascii="Times New Roman" w:hAnsi="Times New Roman" w:cs="Times New Roman"/>
                <w:sz w:val="24"/>
                <w:szCs w:val="24"/>
              </w:rPr>
              <w:t>;</w:t>
            </w:r>
          </w:p>
          <w:p w:rsidR="00F65538" w:rsidRDefault="00F65538" w:rsidP="00F65538">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лекция № 5, 6.</w:t>
            </w:r>
          </w:p>
        </w:tc>
      </w:tr>
      <w:tr w:rsidR="00F65538" w:rsidRPr="00E1246C" w:rsidTr="00F65538">
        <w:tc>
          <w:tcPr>
            <w:tcW w:w="3369" w:type="dxa"/>
            <w:gridSpan w:val="2"/>
            <w:tcBorders>
              <w:top w:val="single" w:sz="4" w:space="0" w:color="auto"/>
              <w:left w:val="single" w:sz="4" w:space="0" w:color="auto"/>
              <w:bottom w:val="single" w:sz="4" w:space="0" w:color="auto"/>
              <w:right w:val="single" w:sz="4" w:space="0" w:color="auto"/>
            </w:tcBorders>
          </w:tcPr>
          <w:p w:rsidR="00F65538" w:rsidRPr="00CE3F99" w:rsidRDefault="00800EA6" w:rsidP="00CD4610">
            <w:pPr>
              <w:spacing w:after="0" w:line="240" w:lineRule="auto"/>
              <w:jc w:val="both"/>
              <w:rPr>
                <w:rFonts w:ascii="Times New Roman" w:hAnsi="Times New Roman" w:cs="Times New Roman"/>
                <w:sz w:val="24"/>
                <w:szCs w:val="24"/>
              </w:rPr>
            </w:pPr>
            <w:r w:rsidRPr="00800EA6">
              <w:rPr>
                <w:rFonts w:ascii="Times New Roman" w:hAnsi="Times New Roman" w:cs="Times New Roman"/>
                <w:sz w:val="24"/>
                <w:szCs w:val="24"/>
              </w:rPr>
              <w:t>Организация работы сестринского персонала в больничных учреждениях</w:t>
            </w:r>
          </w:p>
        </w:tc>
        <w:tc>
          <w:tcPr>
            <w:tcW w:w="425" w:type="dxa"/>
            <w:tcBorders>
              <w:top w:val="single" w:sz="4" w:space="0" w:color="auto"/>
              <w:left w:val="single" w:sz="4" w:space="0" w:color="auto"/>
              <w:bottom w:val="single" w:sz="4" w:space="0" w:color="auto"/>
              <w:right w:val="single" w:sz="4" w:space="0" w:color="auto"/>
            </w:tcBorders>
          </w:tcPr>
          <w:p w:rsidR="00F65538" w:rsidRDefault="00F65538"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1341" w:type="dxa"/>
            <w:gridSpan w:val="2"/>
            <w:tcBorders>
              <w:top w:val="single" w:sz="4" w:space="0" w:color="auto"/>
              <w:left w:val="single" w:sz="4" w:space="0" w:color="auto"/>
              <w:bottom w:val="single" w:sz="4" w:space="0" w:color="auto"/>
              <w:right w:val="single" w:sz="4" w:space="0" w:color="auto"/>
            </w:tcBorders>
          </w:tcPr>
          <w:p w:rsidR="00F65538" w:rsidRDefault="00F65538" w:rsidP="00F65538">
            <w:pPr>
              <w:spacing w:after="0" w:line="240" w:lineRule="auto"/>
              <w:ind w:left="35"/>
              <w:jc w:val="both"/>
              <w:rPr>
                <w:rFonts w:ascii="Times New Roman" w:hAnsi="Times New Roman" w:cs="Times New Roman"/>
                <w:bCs/>
                <w:sz w:val="24"/>
                <w:szCs w:val="24"/>
              </w:rPr>
            </w:pPr>
            <w:r w:rsidRPr="00F65538">
              <w:rPr>
                <w:rFonts w:ascii="Times New Roman" w:eastAsia="Times New Roman" w:hAnsi="Times New Roman" w:cs="Times New Roman"/>
                <w:b/>
                <w:bCs/>
                <w:sz w:val="24"/>
                <w:szCs w:val="24"/>
              </w:rPr>
              <w:t>Лекция № 7.</w:t>
            </w:r>
            <w:r>
              <w:rPr>
                <w:rFonts w:ascii="Times New Roman" w:eastAsia="Times New Roman" w:hAnsi="Times New Roman" w:cs="Times New Roman"/>
                <w:bCs/>
                <w:sz w:val="24"/>
                <w:szCs w:val="24"/>
              </w:rPr>
              <w:t xml:space="preserve"> Структура городской больницы. Организация работы среднего медицинского персонала городской больницы для взрослых. Организация работы приемного отделения. Организация работы лечебного отделения. Организация противоэпидемического и лечебно-охранительного режима.</w:t>
            </w:r>
            <w:r>
              <w:rPr>
                <w:rFonts w:ascii="Times New Roman" w:hAnsi="Times New Roman" w:cs="Times New Roman"/>
                <w:bCs/>
                <w:sz w:val="24"/>
                <w:szCs w:val="24"/>
              </w:rPr>
              <w:t>1</w:t>
            </w:r>
          </w:p>
        </w:tc>
      </w:tr>
      <w:tr w:rsidR="00F65538" w:rsidRPr="00E1246C" w:rsidTr="00F65538">
        <w:tc>
          <w:tcPr>
            <w:tcW w:w="3369" w:type="dxa"/>
            <w:gridSpan w:val="2"/>
            <w:tcBorders>
              <w:top w:val="single" w:sz="4" w:space="0" w:color="auto"/>
              <w:left w:val="single" w:sz="4" w:space="0" w:color="auto"/>
              <w:bottom w:val="single" w:sz="4" w:space="0" w:color="auto"/>
              <w:right w:val="single" w:sz="4" w:space="0" w:color="auto"/>
            </w:tcBorders>
          </w:tcPr>
          <w:p w:rsidR="00F65538" w:rsidRPr="00CE3F99" w:rsidRDefault="00800EA6" w:rsidP="00CD4610">
            <w:pPr>
              <w:spacing w:after="0" w:line="240" w:lineRule="auto"/>
              <w:jc w:val="both"/>
              <w:rPr>
                <w:rFonts w:ascii="Times New Roman" w:hAnsi="Times New Roman" w:cs="Times New Roman"/>
                <w:sz w:val="24"/>
                <w:szCs w:val="24"/>
              </w:rPr>
            </w:pPr>
            <w:r w:rsidRPr="00800EA6">
              <w:rPr>
                <w:rFonts w:ascii="Times New Roman" w:hAnsi="Times New Roman" w:cs="Times New Roman"/>
                <w:sz w:val="24"/>
                <w:szCs w:val="24"/>
              </w:rPr>
              <w:t xml:space="preserve">Организация работы сестринского персонала детской городской больницы   </w:t>
            </w:r>
          </w:p>
        </w:tc>
        <w:tc>
          <w:tcPr>
            <w:tcW w:w="425" w:type="dxa"/>
            <w:tcBorders>
              <w:top w:val="single" w:sz="4" w:space="0" w:color="auto"/>
              <w:left w:val="single" w:sz="4" w:space="0" w:color="auto"/>
              <w:bottom w:val="single" w:sz="4" w:space="0" w:color="auto"/>
              <w:right w:val="single" w:sz="4" w:space="0" w:color="auto"/>
            </w:tcBorders>
          </w:tcPr>
          <w:p w:rsidR="00F65538" w:rsidRDefault="00F65538"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1341" w:type="dxa"/>
            <w:gridSpan w:val="2"/>
            <w:tcBorders>
              <w:top w:val="single" w:sz="4" w:space="0" w:color="auto"/>
              <w:left w:val="single" w:sz="4" w:space="0" w:color="auto"/>
              <w:bottom w:val="single" w:sz="4" w:space="0" w:color="auto"/>
              <w:right w:val="single" w:sz="4" w:space="0" w:color="auto"/>
            </w:tcBorders>
          </w:tcPr>
          <w:p w:rsidR="00F65538" w:rsidRDefault="00F65538" w:rsidP="00F65538">
            <w:pPr>
              <w:spacing w:after="0" w:line="240" w:lineRule="auto"/>
              <w:ind w:left="35"/>
              <w:jc w:val="both"/>
              <w:rPr>
                <w:rFonts w:ascii="Times New Roman" w:hAnsi="Times New Roman" w:cs="Times New Roman"/>
                <w:bCs/>
                <w:sz w:val="24"/>
                <w:szCs w:val="24"/>
              </w:rPr>
            </w:pPr>
            <w:r w:rsidRPr="00F65538">
              <w:rPr>
                <w:rFonts w:ascii="Times New Roman" w:eastAsia="Times New Roman" w:hAnsi="Times New Roman" w:cs="Times New Roman"/>
                <w:b/>
                <w:bCs/>
                <w:sz w:val="24"/>
                <w:szCs w:val="24"/>
              </w:rPr>
              <w:t>Лекция № 8.</w:t>
            </w:r>
            <w:r>
              <w:rPr>
                <w:rFonts w:ascii="Times New Roman" w:eastAsia="Times New Roman" w:hAnsi="Times New Roman" w:cs="Times New Roman"/>
                <w:bCs/>
                <w:sz w:val="24"/>
                <w:szCs w:val="24"/>
              </w:rPr>
              <w:t xml:space="preserve"> Структура детской городской больницы. Роль, задачи палатной медицинской сестры детского отделения. Организация работы в отделениях для новорожденных и недоношенных детей. Организация работы среднего медицинского персонала родильного дома, перинатального центра. Организация работы родового блока. Организация работы в отделении патологии беременности и гинекологическом отделении.</w:t>
            </w:r>
          </w:p>
        </w:tc>
      </w:tr>
      <w:tr w:rsidR="00F65538" w:rsidRPr="00E1246C" w:rsidTr="00F65538">
        <w:tc>
          <w:tcPr>
            <w:tcW w:w="3369" w:type="dxa"/>
            <w:gridSpan w:val="2"/>
            <w:tcBorders>
              <w:top w:val="single" w:sz="4" w:space="0" w:color="auto"/>
              <w:left w:val="single" w:sz="4" w:space="0" w:color="auto"/>
              <w:bottom w:val="single" w:sz="4" w:space="0" w:color="auto"/>
              <w:right w:val="single" w:sz="4" w:space="0" w:color="auto"/>
            </w:tcBorders>
          </w:tcPr>
          <w:p w:rsidR="00F65538" w:rsidRPr="00B87E4A" w:rsidRDefault="00F65538" w:rsidP="00CD46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Организация работы медицинской сестры дневного стационара</w:t>
            </w:r>
          </w:p>
        </w:tc>
        <w:tc>
          <w:tcPr>
            <w:tcW w:w="425" w:type="dxa"/>
            <w:tcBorders>
              <w:top w:val="single" w:sz="4" w:space="0" w:color="auto"/>
              <w:left w:val="single" w:sz="4" w:space="0" w:color="auto"/>
              <w:bottom w:val="single" w:sz="4" w:space="0" w:color="auto"/>
              <w:right w:val="single" w:sz="4" w:space="0" w:color="auto"/>
            </w:tcBorders>
          </w:tcPr>
          <w:p w:rsidR="00F65538" w:rsidRDefault="00F65538"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F65538" w:rsidRDefault="00F65538" w:rsidP="00CD4610">
            <w:pPr>
              <w:spacing w:after="0" w:line="240" w:lineRule="auto"/>
              <w:jc w:val="center"/>
              <w:rPr>
                <w:rFonts w:ascii="Times New Roman" w:hAnsi="Times New Roman" w:cs="Times New Roman"/>
                <w:bCs/>
                <w:sz w:val="24"/>
                <w:szCs w:val="24"/>
              </w:rPr>
            </w:pPr>
          </w:p>
          <w:p w:rsidR="00F65538" w:rsidRDefault="00F65538" w:rsidP="00CD4610">
            <w:pPr>
              <w:spacing w:after="0" w:line="240" w:lineRule="auto"/>
              <w:jc w:val="center"/>
              <w:rPr>
                <w:rFonts w:ascii="Times New Roman" w:hAnsi="Times New Roman" w:cs="Times New Roman"/>
                <w:bCs/>
                <w:sz w:val="24"/>
                <w:szCs w:val="24"/>
              </w:rPr>
            </w:pPr>
          </w:p>
          <w:p w:rsidR="00F65538" w:rsidRDefault="00F65538" w:rsidP="00CD4610">
            <w:pPr>
              <w:spacing w:after="0" w:line="240" w:lineRule="auto"/>
              <w:jc w:val="center"/>
              <w:rPr>
                <w:rFonts w:ascii="Times New Roman" w:hAnsi="Times New Roman" w:cs="Times New Roman"/>
                <w:bCs/>
                <w:sz w:val="24"/>
                <w:szCs w:val="24"/>
              </w:rPr>
            </w:pPr>
          </w:p>
          <w:p w:rsidR="00F65538" w:rsidRDefault="00F65538"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p w:rsidR="00F65538" w:rsidRDefault="00F65538" w:rsidP="00CD4610">
            <w:pPr>
              <w:spacing w:after="0" w:line="240" w:lineRule="auto"/>
              <w:jc w:val="center"/>
              <w:rPr>
                <w:rFonts w:ascii="Times New Roman" w:hAnsi="Times New Roman" w:cs="Times New Roman"/>
                <w:bCs/>
                <w:sz w:val="24"/>
                <w:szCs w:val="24"/>
              </w:rPr>
            </w:pPr>
          </w:p>
          <w:p w:rsidR="00F65538" w:rsidRDefault="00F65538" w:rsidP="00CD4610">
            <w:pPr>
              <w:spacing w:after="0" w:line="240" w:lineRule="auto"/>
              <w:jc w:val="center"/>
              <w:rPr>
                <w:rFonts w:ascii="Times New Roman" w:hAnsi="Times New Roman" w:cs="Times New Roman"/>
                <w:bCs/>
                <w:sz w:val="24"/>
                <w:szCs w:val="24"/>
              </w:rPr>
            </w:pPr>
          </w:p>
          <w:p w:rsidR="00F65538" w:rsidRDefault="00F65538" w:rsidP="00CD4610">
            <w:pPr>
              <w:spacing w:after="0" w:line="240" w:lineRule="auto"/>
              <w:jc w:val="center"/>
              <w:rPr>
                <w:rFonts w:ascii="Times New Roman" w:hAnsi="Times New Roman" w:cs="Times New Roman"/>
                <w:bCs/>
                <w:sz w:val="24"/>
                <w:szCs w:val="24"/>
              </w:rPr>
            </w:pPr>
          </w:p>
          <w:p w:rsidR="00F65538" w:rsidRDefault="00F65538"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1341" w:type="dxa"/>
            <w:gridSpan w:val="2"/>
            <w:tcBorders>
              <w:top w:val="single" w:sz="4" w:space="0" w:color="auto"/>
              <w:left w:val="single" w:sz="4" w:space="0" w:color="auto"/>
              <w:bottom w:val="single" w:sz="4" w:space="0" w:color="auto"/>
              <w:right w:val="single" w:sz="4" w:space="0" w:color="auto"/>
            </w:tcBorders>
          </w:tcPr>
          <w:p w:rsidR="00F65538" w:rsidRDefault="00F65538" w:rsidP="00F65538">
            <w:pPr>
              <w:spacing w:after="0" w:line="240" w:lineRule="auto"/>
              <w:ind w:left="35"/>
              <w:jc w:val="both"/>
              <w:rPr>
                <w:rFonts w:ascii="Times New Roman" w:eastAsia="Times New Roman" w:hAnsi="Times New Roman" w:cs="Times New Roman"/>
                <w:bCs/>
                <w:sz w:val="24"/>
                <w:szCs w:val="24"/>
              </w:rPr>
            </w:pPr>
            <w:r w:rsidRPr="00F65538">
              <w:rPr>
                <w:rFonts w:ascii="Times New Roman" w:eastAsia="Times New Roman" w:hAnsi="Times New Roman" w:cs="Times New Roman"/>
                <w:b/>
                <w:bCs/>
                <w:sz w:val="24"/>
                <w:szCs w:val="24"/>
              </w:rPr>
              <w:t>Лекция № 9.</w:t>
            </w:r>
            <w:r>
              <w:rPr>
                <w:rFonts w:ascii="Times New Roman" w:eastAsia="Times New Roman" w:hAnsi="Times New Roman" w:cs="Times New Roman"/>
                <w:bCs/>
                <w:sz w:val="24"/>
                <w:szCs w:val="24"/>
              </w:rPr>
              <w:t xml:space="preserve"> Организационная структура дневного стационара. Организационная структура стационара на дому. Роль старшей медицинской сестры дневного стационара поликлиники в повышении качества работы сестринского персонала. Основные направления деятельности медицинской сестры руководителя дневного стационара.</w:t>
            </w:r>
          </w:p>
          <w:p w:rsidR="00F65538" w:rsidRPr="006B28D4" w:rsidRDefault="00F65538" w:rsidP="00F65538">
            <w:pPr>
              <w:spacing w:after="0" w:line="240" w:lineRule="auto"/>
              <w:jc w:val="both"/>
              <w:rPr>
                <w:rFonts w:ascii="Times New Roman" w:hAnsi="Times New Roman" w:cs="Times New Roman"/>
                <w:sz w:val="24"/>
                <w:szCs w:val="24"/>
              </w:rPr>
            </w:pPr>
            <w:r w:rsidRPr="00F65538">
              <w:rPr>
                <w:rFonts w:ascii="Times New Roman" w:hAnsi="Times New Roman" w:cs="Times New Roman"/>
                <w:b/>
                <w:sz w:val="24"/>
                <w:szCs w:val="24"/>
              </w:rPr>
              <w:t xml:space="preserve">Практическое занятие № 4. </w:t>
            </w:r>
            <w:r w:rsidRPr="006B28D4">
              <w:rPr>
                <w:rFonts w:ascii="Times New Roman" w:hAnsi="Times New Roman" w:cs="Times New Roman"/>
                <w:sz w:val="24"/>
                <w:szCs w:val="24"/>
              </w:rPr>
              <w:t xml:space="preserve">Понятие «организация труда». </w:t>
            </w:r>
            <w:r>
              <w:rPr>
                <w:rFonts w:ascii="Times New Roman" w:hAnsi="Times New Roman" w:cs="Times New Roman"/>
                <w:sz w:val="24"/>
                <w:szCs w:val="24"/>
              </w:rPr>
              <w:t xml:space="preserve">Особенности организации работы во взрослых и детских лечебных учреждениях. </w:t>
            </w:r>
            <w:r w:rsidRPr="006B28D4">
              <w:rPr>
                <w:rFonts w:ascii="Times New Roman" w:hAnsi="Times New Roman" w:cs="Times New Roman"/>
                <w:sz w:val="24"/>
                <w:szCs w:val="24"/>
              </w:rPr>
              <w:t>Факторы, влияющие на их разнообразие</w:t>
            </w:r>
            <w:r>
              <w:rPr>
                <w:rFonts w:ascii="Times New Roman" w:hAnsi="Times New Roman" w:cs="Times New Roman"/>
                <w:sz w:val="24"/>
                <w:szCs w:val="24"/>
              </w:rPr>
              <w:t xml:space="preserve"> деятельности</w:t>
            </w:r>
            <w:r w:rsidRPr="006B28D4">
              <w:rPr>
                <w:rFonts w:ascii="Times New Roman" w:hAnsi="Times New Roman" w:cs="Times New Roman"/>
                <w:sz w:val="24"/>
                <w:szCs w:val="24"/>
              </w:rPr>
              <w:t>: научно-технический прогресс, система организации производства, психофизиологические факторы и особенности экологической среды и др.</w:t>
            </w:r>
          </w:p>
          <w:p w:rsidR="00F65538" w:rsidRDefault="00F65538" w:rsidP="00F65538">
            <w:pPr>
              <w:tabs>
                <w:tab w:val="left" w:pos="708"/>
              </w:tabs>
              <w:spacing w:after="0" w:line="240" w:lineRule="auto"/>
              <w:jc w:val="both"/>
              <w:rPr>
                <w:rFonts w:ascii="Times New Roman" w:hAnsi="Times New Roman" w:cs="Times New Roman"/>
                <w:bCs/>
                <w:sz w:val="24"/>
                <w:szCs w:val="24"/>
              </w:rPr>
            </w:pPr>
            <w:r w:rsidRPr="00F65538">
              <w:rPr>
                <w:rFonts w:ascii="Times New Roman" w:hAnsi="Times New Roman" w:cs="Times New Roman"/>
                <w:b/>
                <w:bCs/>
                <w:sz w:val="24"/>
                <w:szCs w:val="24"/>
              </w:rPr>
              <w:t>Семинарское занятие № 2.</w:t>
            </w:r>
            <w:r>
              <w:rPr>
                <w:rFonts w:ascii="Times New Roman" w:hAnsi="Times New Roman" w:cs="Times New Roman"/>
                <w:bCs/>
                <w:sz w:val="24"/>
                <w:szCs w:val="24"/>
              </w:rPr>
              <w:t xml:space="preserve"> </w:t>
            </w:r>
            <w:r w:rsidRPr="006B28D4">
              <w:rPr>
                <w:rFonts w:ascii="Times New Roman" w:hAnsi="Times New Roman" w:cs="Times New Roman"/>
                <w:bCs/>
                <w:sz w:val="24"/>
                <w:szCs w:val="24"/>
              </w:rPr>
              <w:t>Организационная структура и формы дневного стационара</w:t>
            </w:r>
            <w:r>
              <w:rPr>
                <w:rFonts w:ascii="Times New Roman" w:hAnsi="Times New Roman" w:cs="Times New Roman"/>
                <w:bCs/>
                <w:sz w:val="24"/>
                <w:szCs w:val="24"/>
              </w:rPr>
              <w:t xml:space="preserve"> и стационара на дому</w:t>
            </w:r>
            <w:r w:rsidRPr="006B28D4">
              <w:rPr>
                <w:rFonts w:ascii="Times New Roman" w:hAnsi="Times New Roman" w:cs="Times New Roman"/>
                <w:bCs/>
                <w:sz w:val="24"/>
                <w:szCs w:val="24"/>
              </w:rPr>
              <w:t>.</w:t>
            </w:r>
            <w:r>
              <w:rPr>
                <w:rFonts w:ascii="Times New Roman" w:hAnsi="Times New Roman" w:cs="Times New Roman"/>
                <w:bCs/>
                <w:sz w:val="24"/>
                <w:szCs w:val="24"/>
              </w:rPr>
              <w:t xml:space="preserve"> Важные направления управленческой деятельности старшей медицинской сестры дневного стационара. Анализ работы сестринского персонала, определение коэффициента манипуляционной активности. Система оценки работы медицинских сестер дневного стационара. Должностная инструкция старшей медицинской сестры дневного стационара. </w:t>
            </w:r>
          </w:p>
          <w:p w:rsidR="00F65538" w:rsidRPr="00A3136C" w:rsidRDefault="00F65538" w:rsidP="00F65538">
            <w:pPr>
              <w:tabs>
                <w:tab w:val="left" w:pos="708"/>
              </w:tabs>
              <w:spacing w:after="0" w:line="240" w:lineRule="auto"/>
              <w:jc w:val="both"/>
              <w:rPr>
                <w:rFonts w:ascii="Times New Roman" w:hAnsi="Times New Roman" w:cs="Times New Roman"/>
                <w:b/>
                <w:bCs/>
                <w:sz w:val="24"/>
                <w:szCs w:val="24"/>
              </w:rPr>
            </w:pPr>
            <w:r w:rsidRPr="00A3136C">
              <w:rPr>
                <w:rFonts w:ascii="Times New Roman" w:hAnsi="Times New Roman" w:cs="Times New Roman"/>
                <w:b/>
                <w:bCs/>
                <w:sz w:val="24"/>
                <w:szCs w:val="24"/>
              </w:rPr>
              <w:t>Самостоятельная работа:</w:t>
            </w:r>
          </w:p>
          <w:p w:rsidR="00F65538" w:rsidRDefault="00F65538" w:rsidP="00F65538">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A3136C">
              <w:rPr>
                <w:rFonts w:ascii="Times New Roman" w:hAnsi="Times New Roman" w:cs="Times New Roman"/>
                <w:bCs/>
                <w:sz w:val="24"/>
                <w:szCs w:val="24"/>
              </w:rPr>
              <w:t>работа над проблемными вопросами темы;</w:t>
            </w:r>
          </w:p>
          <w:p w:rsidR="00F65538" w:rsidRDefault="00F65538" w:rsidP="00F65538">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с</w:t>
            </w:r>
            <w:r w:rsidRPr="00076A12">
              <w:rPr>
                <w:rFonts w:ascii="Times New Roman" w:hAnsi="Times New Roman" w:cs="Times New Roman"/>
                <w:bCs/>
                <w:sz w:val="24"/>
                <w:szCs w:val="24"/>
              </w:rPr>
              <w:t>оставить конспект, с использованием основн</w:t>
            </w:r>
            <w:r>
              <w:rPr>
                <w:rFonts w:ascii="Times New Roman" w:hAnsi="Times New Roman" w:cs="Times New Roman"/>
                <w:bCs/>
                <w:sz w:val="24"/>
                <w:szCs w:val="24"/>
              </w:rPr>
              <w:t>ой и дополнительной литературы;</w:t>
            </w:r>
          </w:p>
          <w:p w:rsidR="00F65538" w:rsidRDefault="00F65538" w:rsidP="00F65538">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дать оценку работы медицинской сестры дневного стационара.</w:t>
            </w:r>
          </w:p>
          <w:p w:rsidR="00F65538" w:rsidRPr="00F65538" w:rsidRDefault="00F65538" w:rsidP="00F65538">
            <w:pPr>
              <w:tabs>
                <w:tab w:val="left" w:pos="708"/>
                <w:tab w:val="left" w:pos="3435"/>
              </w:tabs>
              <w:spacing w:after="0" w:line="240" w:lineRule="auto"/>
              <w:jc w:val="both"/>
              <w:rPr>
                <w:rFonts w:ascii="Times New Roman" w:hAnsi="Times New Roman" w:cs="Times New Roman"/>
                <w:b/>
                <w:bCs/>
                <w:sz w:val="24"/>
                <w:szCs w:val="24"/>
              </w:rPr>
            </w:pPr>
            <w:r w:rsidRPr="00F65538">
              <w:rPr>
                <w:rFonts w:ascii="Times New Roman" w:hAnsi="Times New Roman" w:cs="Times New Roman"/>
                <w:b/>
                <w:bCs/>
                <w:sz w:val="24"/>
                <w:szCs w:val="24"/>
              </w:rPr>
              <w:t>Методическое обеспечение:</w:t>
            </w:r>
            <w:r w:rsidRPr="00F65538">
              <w:rPr>
                <w:rFonts w:ascii="Times New Roman" w:hAnsi="Times New Roman" w:cs="Times New Roman"/>
                <w:b/>
                <w:bCs/>
                <w:sz w:val="24"/>
                <w:szCs w:val="24"/>
              </w:rPr>
              <w:tab/>
            </w:r>
          </w:p>
          <w:p w:rsidR="00F65538" w:rsidRPr="004302C7" w:rsidRDefault="00F65538" w:rsidP="00F6553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302C7">
              <w:rPr>
                <w:rFonts w:ascii="Times New Roman" w:hAnsi="Times New Roman" w:cs="Times New Roman"/>
                <w:sz w:val="24"/>
                <w:szCs w:val="24"/>
              </w:rPr>
              <w:t>Современная организация сестринского дела: уч. пос</w:t>
            </w:r>
            <w:r>
              <w:rPr>
                <w:rFonts w:ascii="Times New Roman" w:hAnsi="Times New Roman" w:cs="Times New Roman"/>
                <w:sz w:val="24"/>
                <w:szCs w:val="24"/>
              </w:rPr>
              <w:t>обие. Под ред. З.Е. Сопиной. М.</w:t>
            </w:r>
            <w:r w:rsidRPr="004302C7">
              <w:rPr>
                <w:rFonts w:ascii="Times New Roman" w:hAnsi="Times New Roman" w:cs="Times New Roman"/>
                <w:sz w:val="24"/>
                <w:szCs w:val="24"/>
              </w:rPr>
              <w:t>: «ГЭОТАР-Медиа», 201</w:t>
            </w:r>
            <w:r w:rsidR="00F6111F">
              <w:rPr>
                <w:rFonts w:ascii="Times New Roman" w:hAnsi="Times New Roman" w:cs="Times New Roman"/>
                <w:sz w:val="24"/>
                <w:szCs w:val="24"/>
              </w:rPr>
              <w:t>8</w:t>
            </w:r>
            <w:r w:rsidRPr="004302C7">
              <w:rPr>
                <w:rFonts w:ascii="Times New Roman" w:hAnsi="Times New Roman" w:cs="Times New Roman"/>
                <w:sz w:val="24"/>
                <w:szCs w:val="24"/>
              </w:rPr>
              <w:t>.</w:t>
            </w:r>
          </w:p>
          <w:p w:rsidR="00F65538" w:rsidRPr="004302C7" w:rsidRDefault="00F65538" w:rsidP="00F6553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Шипунов В.</w:t>
            </w:r>
            <w:r w:rsidRPr="004302C7">
              <w:rPr>
                <w:rFonts w:ascii="Times New Roman" w:hAnsi="Times New Roman" w:cs="Times New Roman"/>
                <w:sz w:val="24"/>
                <w:szCs w:val="24"/>
              </w:rPr>
              <w:t>Г., Кишкель Е.Н. Основы управленческой деятельности: социальная психология, менеджмент: Учебник для средн. спец. учебн. заведений. – 2-е изд., перераб. и доп. – М.: Высшая школа, 201</w:t>
            </w:r>
            <w:r w:rsidR="00F6111F">
              <w:rPr>
                <w:rFonts w:ascii="Times New Roman" w:hAnsi="Times New Roman" w:cs="Times New Roman"/>
                <w:sz w:val="24"/>
                <w:szCs w:val="24"/>
              </w:rPr>
              <w:t>6</w:t>
            </w:r>
            <w:r>
              <w:rPr>
                <w:rFonts w:ascii="Times New Roman" w:hAnsi="Times New Roman" w:cs="Times New Roman"/>
                <w:sz w:val="24"/>
                <w:szCs w:val="24"/>
              </w:rPr>
              <w:t>;</w:t>
            </w:r>
          </w:p>
          <w:p w:rsidR="00F65538" w:rsidRDefault="00F65538" w:rsidP="00F65538">
            <w:pPr>
              <w:spacing w:after="0" w:line="240" w:lineRule="auto"/>
              <w:ind w:left="35"/>
              <w:jc w:val="both"/>
              <w:rPr>
                <w:rFonts w:ascii="Times New Roman" w:hAnsi="Times New Roman" w:cs="Times New Roman"/>
                <w:bCs/>
                <w:sz w:val="24"/>
                <w:szCs w:val="24"/>
              </w:rPr>
            </w:pPr>
            <w:r>
              <w:rPr>
                <w:rFonts w:ascii="Times New Roman" w:hAnsi="Times New Roman" w:cs="Times New Roman"/>
                <w:bCs/>
                <w:sz w:val="24"/>
                <w:szCs w:val="24"/>
              </w:rPr>
              <w:t>- лекция № 7, 8, 9.</w:t>
            </w:r>
          </w:p>
        </w:tc>
      </w:tr>
      <w:tr w:rsidR="00F65538" w:rsidRPr="00E1246C" w:rsidTr="00F65538">
        <w:tc>
          <w:tcPr>
            <w:tcW w:w="3369" w:type="dxa"/>
            <w:gridSpan w:val="2"/>
            <w:tcBorders>
              <w:top w:val="single" w:sz="4" w:space="0" w:color="auto"/>
              <w:left w:val="single" w:sz="4" w:space="0" w:color="auto"/>
              <w:bottom w:val="single" w:sz="4" w:space="0" w:color="auto"/>
              <w:right w:val="single" w:sz="4" w:space="0" w:color="auto"/>
            </w:tcBorders>
          </w:tcPr>
          <w:p w:rsidR="00F65538" w:rsidRDefault="00F65538" w:rsidP="00BA2199">
            <w:pPr>
              <w:spacing w:after="0" w:line="240" w:lineRule="auto"/>
              <w:rPr>
                <w:rFonts w:ascii="Times New Roman" w:hAnsi="Times New Roman" w:cs="Times New Roman"/>
                <w:b/>
                <w:sz w:val="24"/>
                <w:szCs w:val="24"/>
              </w:rPr>
            </w:pPr>
            <w:r w:rsidRPr="00B87E4A">
              <w:rPr>
                <w:rFonts w:ascii="Times New Roman" w:hAnsi="Times New Roman" w:cs="Times New Roman"/>
                <w:sz w:val="24"/>
                <w:szCs w:val="24"/>
              </w:rPr>
              <w:t>Роль медицинской сестры руководителя в обеспечени</w:t>
            </w:r>
            <w:r>
              <w:rPr>
                <w:rFonts w:ascii="Times New Roman" w:hAnsi="Times New Roman" w:cs="Times New Roman"/>
                <w:sz w:val="24"/>
                <w:szCs w:val="24"/>
              </w:rPr>
              <w:t>и инфекционной безопасности  лечебно-профилактической организации</w:t>
            </w:r>
          </w:p>
        </w:tc>
        <w:tc>
          <w:tcPr>
            <w:tcW w:w="425" w:type="dxa"/>
            <w:tcBorders>
              <w:top w:val="single" w:sz="4" w:space="0" w:color="auto"/>
              <w:left w:val="single" w:sz="4" w:space="0" w:color="auto"/>
              <w:bottom w:val="single" w:sz="4" w:space="0" w:color="auto"/>
              <w:right w:val="single" w:sz="4" w:space="0" w:color="auto"/>
            </w:tcBorders>
          </w:tcPr>
          <w:p w:rsidR="00F65538" w:rsidRDefault="00F65538"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1341" w:type="dxa"/>
            <w:gridSpan w:val="2"/>
            <w:tcBorders>
              <w:top w:val="single" w:sz="4" w:space="0" w:color="auto"/>
              <w:left w:val="single" w:sz="4" w:space="0" w:color="auto"/>
              <w:bottom w:val="single" w:sz="4" w:space="0" w:color="auto"/>
              <w:right w:val="single" w:sz="4" w:space="0" w:color="auto"/>
            </w:tcBorders>
          </w:tcPr>
          <w:p w:rsidR="00F65538" w:rsidRDefault="00F65538" w:rsidP="00F65538">
            <w:pPr>
              <w:spacing w:after="0" w:line="240" w:lineRule="auto"/>
              <w:ind w:left="35"/>
              <w:jc w:val="both"/>
              <w:rPr>
                <w:rFonts w:ascii="Times New Roman" w:hAnsi="Times New Roman" w:cs="Times New Roman"/>
                <w:bCs/>
                <w:sz w:val="24"/>
                <w:szCs w:val="24"/>
              </w:rPr>
            </w:pPr>
            <w:r w:rsidRPr="00F65538">
              <w:rPr>
                <w:rFonts w:ascii="Times New Roman" w:eastAsia="Times New Roman" w:hAnsi="Times New Roman" w:cs="Times New Roman"/>
                <w:b/>
                <w:bCs/>
                <w:sz w:val="24"/>
                <w:szCs w:val="24"/>
              </w:rPr>
              <w:t>Лекция № 10.</w:t>
            </w:r>
            <w:r>
              <w:rPr>
                <w:rFonts w:ascii="Times New Roman" w:eastAsia="Times New Roman" w:hAnsi="Times New Roman" w:cs="Times New Roman"/>
                <w:bCs/>
                <w:sz w:val="24"/>
                <w:szCs w:val="24"/>
              </w:rPr>
              <w:t xml:space="preserve"> Организация инфекционного контроля в ЛПО. Исторический аспект проблемы инфекций в условиях стационара. Некоторые подходы к экспертизе распространенности данных инфекций: ретроспективный анализ, оперативный эпидемиологический анализ, метод эпидемиологического обследования очагов, проспективное наблюдение, экспериментальный метод.</w:t>
            </w:r>
          </w:p>
        </w:tc>
      </w:tr>
      <w:tr w:rsidR="00F65538" w:rsidRPr="00E1246C" w:rsidTr="00F65538">
        <w:tc>
          <w:tcPr>
            <w:tcW w:w="3369" w:type="dxa"/>
            <w:gridSpan w:val="2"/>
            <w:tcBorders>
              <w:top w:val="single" w:sz="4" w:space="0" w:color="auto"/>
              <w:left w:val="single" w:sz="4" w:space="0" w:color="auto"/>
              <w:bottom w:val="single" w:sz="4" w:space="0" w:color="auto"/>
              <w:right w:val="single" w:sz="4" w:space="0" w:color="auto"/>
            </w:tcBorders>
          </w:tcPr>
          <w:p w:rsidR="00F65538" w:rsidRPr="00B87E4A" w:rsidRDefault="00800EA6" w:rsidP="00BA2199">
            <w:pPr>
              <w:spacing w:after="0" w:line="240" w:lineRule="auto"/>
              <w:jc w:val="both"/>
              <w:rPr>
                <w:rFonts w:ascii="Times New Roman" w:hAnsi="Times New Roman" w:cs="Times New Roman"/>
                <w:sz w:val="24"/>
                <w:szCs w:val="24"/>
              </w:rPr>
            </w:pPr>
            <w:r w:rsidRPr="00800EA6">
              <w:rPr>
                <w:rFonts w:ascii="Times New Roman" w:hAnsi="Times New Roman" w:cs="Times New Roman"/>
                <w:sz w:val="24"/>
                <w:szCs w:val="24"/>
              </w:rPr>
              <w:t>Экспертиза распространения инфекций в лечебно-профилактических организациях</w:t>
            </w:r>
          </w:p>
        </w:tc>
        <w:tc>
          <w:tcPr>
            <w:tcW w:w="425" w:type="dxa"/>
            <w:tcBorders>
              <w:top w:val="single" w:sz="4" w:space="0" w:color="auto"/>
              <w:left w:val="single" w:sz="4" w:space="0" w:color="auto"/>
              <w:bottom w:val="single" w:sz="4" w:space="0" w:color="auto"/>
              <w:right w:val="single" w:sz="4" w:space="0" w:color="auto"/>
            </w:tcBorders>
          </w:tcPr>
          <w:p w:rsidR="00F65538" w:rsidRDefault="00F65538"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F65538" w:rsidRDefault="00F65538" w:rsidP="00CD4610">
            <w:pPr>
              <w:spacing w:after="0" w:line="240" w:lineRule="auto"/>
              <w:jc w:val="center"/>
              <w:rPr>
                <w:rFonts w:ascii="Times New Roman" w:hAnsi="Times New Roman" w:cs="Times New Roman"/>
                <w:bCs/>
                <w:sz w:val="24"/>
                <w:szCs w:val="24"/>
              </w:rPr>
            </w:pPr>
          </w:p>
          <w:p w:rsidR="00F65538" w:rsidRDefault="00F65538" w:rsidP="00CD4610">
            <w:pPr>
              <w:spacing w:after="0" w:line="240" w:lineRule="auto"/>
              <w:jc w:val="center"/>
              <w:rPr>
                <w:rFonts w:ascii="Times New Roman" w:hAnsi="Times New Roman" w:cs="Times New Roman"/>
                <w:bCs/>
                <w:sz w:val="24"/>
                <w:szCs w:val="24"/>
              </w:rPr>
            </w:pPr>
          </w:p>
          <w:p w:rsidR="00F65538" w:rsidRDefault="00F65538" w:rsidP="00CD4610">
            <w:pPr>
              <w:spacing w:after="0" w:line="240" w:lineRule="auto"/>
              <w:jc w:val="center"/>
              <w:rPr>
                <w:rFonts w:ascii="Times New Roman" w:hAnsi="Times New Roman" w:cs="Times New Roman"/>
                <w:bCs/>
                <w:sz w:val="24"/>
                <w:szCs w:val="24"/>
              </w:rPr>
            </w:pPr>
          </w:p>
          <w:p w:rsidR="00F65538" w:rsidRDefault="00F65538" w:rsidP="00CD4610">
            <w:pPr>
              <w:spacing w:after="0" w:line="240" w:lineRule="auto"/>
              <w:jc w:val="center"/>
              <w:rPr>
                <w:rFonts w:ascii="Times New Roman" w:hAnsi="Times New Roman" w:cs="Times New Roman"/>
                <w:bCs/>
                <w:sz w:val="24"/>
                <w:szCs w:val="24"/>
              </w:rPr>
            </w:pPr>
          </w:p>
          <w:p w:rsidR="00F65538" w:rsidRDefault="00F65538" w:rsidP="00CD4610">
            <w:pPr>
              <w:spacing w:after="0" w:line="240" w:lineRule="auto"/>
              <w:jc w:val="center"/>
              <w:rPr>
                <w:rFonts w:ascii="Times New Roman" w:hAnsi="Times New Roman" w:cs="Times New Roman"/>
                <w:bCs/>
                <w:sz w:val="24"/>
                <w:szCs w:val="24"/>
              </w:rPr>
            </w:pPr>
          </w:p>
          <w:p w:rsidR="00F65538" w:rsidRDefault="00F65538"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p w:rsidR="00F65538" w:rsidRDefault="00F65538" w:rsidP="00CD4610">
            <w:pPr>
              <w:spacing w:after="0" w:line="240" w:lineRule="auto"/>
              <w:jc w:val="center"/>
              <w:rPr>
                <w:rFonts w:ascii="Times New Roman" w:hAnsi="Times New Roman" w:cs="Times New Roman"/>
                <w:bCs/>
                <w:sz w:val="24"/>
                <w:szCs w:val="24"/>
              </w:rPr>
            </w:pPr>
          </w:p>
        </w:tc>
        <w:tc>
          <w:tcPr>
            <w:tcW w:w="11341" w:type="dxa"/>
            <w:gridSpan w:val="2"/>
            <w:tcBorders>
              <w:top w:val="single" w:sz="4" w:space="0" w:color="auto"/>
              <w:left w:val="single" w:sz="4" w:space="0" w:color="auto"/>
              <w:bottom w:val="single" w:sz="4" w:space="0" w:color="auto"/>
              <w:right w:val="single" w:sz="4" w:space="0" w:color="auto"/>
            </w:tcBorders>
          </w:tcPr>
          <w:p w:rsidR="00F65538" w:rsidRDefault="00F65538" w:rsidP="00F65538">
            <w:pPr>
              <w:spacing w:after="0" w:line="240" w:lineRule="auto"/>
              <w:ind w:left="35"/>
              <w:jc w:val="both"/>
              <w:rPr>
                <w:rFonts w:ascii="Times New Roman" w:eastAsia="Times New Roman" w:hAnsi="Times New Roman" w:cs="Times New Roman"/>
                <w:bCs/>
                <w:sz w:val="24"/>
                <w:szCs w:val="24"/>
              </w:rPr>
            </w:pPr>
            <w:r w:rsidRPr="00F65538">
              <w:rPr>
                <w:rFonts w:ascii="Times New Roman" w:eastAsia="Times New Roman" w:hAnsi="Times New Roman" w:cs="Times New Roman"/>
                <w:b/>
                <w:bCs/>
                <w:sz w:val="24"/>
                <w:szCs w:val="24"/>
              </w:rPr>
              <w:t>Лекция № 11.</w:t>
            </w:r>
            <w:r>
              <w:rPr>
                <w:rFonts w:ascii="Times New Roman" w:eastAsia="Times New Roman" w:hAnsi="Times New Roman" w:cs="Times New Roman"/>
                <w:bCs/>
                <w:sz w:val="24"/>
                <w:szCs w:val="24"/>
              </w:rPr>
              <w:t xml:space="preserve"> Разработка и внедрение политики менеджмента качества дезинфекционно-стерилизационных мероприятий. Программа инфекционного контроля. Рациональная организация деятельности медицинских сестер и младшего медицинского персонала. Проведение контроля деятельности медицинских сестер и младшего медицинского персонала. Обеспечение дезинфекционно-стерилизационной деятельности. Система выбора поставщика (изготовителя) дезинфицирующих средств и дезинфекционно-стерилизационного оборудования. </w:t>
            </w:r>
          </w:p>
          <w:p w:rsidR="00F65538" w:rsidRDefault="00F65538" w:rsidP="00F65538">
            <w:pPr>
              <w:spacing w:after="0" w:line="240" w:lineRule="auto"/>
              <w:jc w:val="both"/>
              <w:rPr>
                <w:rFonts w:ascii="Times New Roman" w:hAnsi="Times New Roman" w:cs="Times New Roman"/>
                <w:bCs/>
                <w:sz w:val="24"/>
                <w:szCs w:val="24"/>
              </w:rPr>
            </w:pPr>
            <w:r w:rsidRPr="00F65538">
              <w:rPr>
                <w:rFonts w:ascii="Times New Roman" w:hAnsi="Times New Roman" w:cs="Times New Roman"/>
                <w:b/>
                <w:bCs/>
                <w:sz w:val="24"/>
                <w:szCs w:val="24"/>
              </w:rPr>
              <w:t>Практическое занятие № 5.</w:t>
            </w:r>
            <w:r>
              <w:rPr>
                <w:rFonts w:ascii="Times New Roman" w:hAnsi="Times New Roman" w:cs="Times New Roman"/>
                <w:bCs/>
                <w:sz w:val="24"/>
                <w:szCs w:val="24"/>
              </w:rPr>
              <w:t xml:space="preserve"> </w:t>
            </w:r>
            <w:r w:rsidRPr="005E253B">
              <w:rPr>
                <w:rFonts w:ascii="Times New Roman" w:hAnsi="Times New Roman" w:cs="Times New Roman"/>
                <w:bCs/>
                <w:sz w:val="24"/>
                <w:szCs w:val="24"/>
              </w:rPr>
              <w:t>Инфекционн</w:t>
            </w:r>
            <w:r>
              <w:rPr>
                <w:rFonts w:ascii="Times New Roman" w:hAnsi="Times New Roman" w:cs="Times New Roman"/>
                <w:bCs/>
                <w:sz w:val="24"/>
                <w:szCs w:val="24"/>
              </w:rPr>
              <w:t>ый контроль за деятельностью ЛПО: текущий и направленный надзор. Приемы и способы для выявления и предупреждения распространения инфекционных заболеваний в специфических условиях ЛПО. Программа инфекционного контроля. Организация деятельности медицинских сестер для проведения дезинфекционно-стерилизационных мероприятий: основа процессорного подхода.</w:t>
            </w:r>
          </w:p>
          <w:p w:rsidR="00F65538" w:rsidRPr="00A3136C" w:rsidRDefault="00F65538" w:rsidP="00F65538">
            <w:pPr>
              <w:tabs>
                <w:tab w:val="left" w:pos="708"/>
              </w:tabs>
              <w:spacing w:after="0" w:line="240" w:lineRule="auto"/>
              <w:jc w:val="both"/>
              <w:rPr>
                <w:rFonts w:ascii="Times New Roman" w:hAnsi="Times New Roman" w:cs="Times New Roman"/>
                <w:b/>
                <w:bCs/>
                <w:sz w:val="24"/>
                <w:szCs w:val="24"/>
              </w:rPr>
            </w:pPr>
            <w:r w:rsidRPr="00A3136C">
              <w:rPr>
                <w:rFonts w:ascii="Times New Roman" w:hAnsi="Times New Roman" w:cs="Times New Roman"/>
                <w:b/>
                <w:bCs/>
                <w:sz w:val="24"/>
                <w:szCs w:val="24"/>
              </w:rPr>
              <w:t>Самостоятельная работа:</w:t>
            </w:r>
          </w:p>
          <w:p w:rsidR="00F65538" w:rsidRDefault="00F65538" w:rsidP="00F65538">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A3136C">
              <w:rPr>
                <w:rFonts w:ascii="Times New Roman" w:hAnsi="Times New Roman" w:cs="Times New Roman"/>
                <w:bCs/>
                <w:sz w:val="24"/>
                <w:szCs w:val="24"/>
              </w:rPr>
              <w:t>работа над проблемными вопросами темы;</w:t>
            </w:r>
          </w:p>
          <w:p w:rsidR="00F65538" w:rsidRDefault="00F65538" w:rsidP="00F65538">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составить глоссарий по теме;</w:t>
            </w:r>
          </w:p>
          <w:p w:rsidR="00F65538" w:rsidRDefault="00F65538" w:rsidP="00F65538">
            <w:pPr>
              <w:spacing w:after="0" w:line="240" w:lineRule="auto"/>
              <w:jc w:val="both"/>
              <w:rPr>
                <w:rFonts w:ascii="Times New Roman" w:hAnsi="Times New Roman" w:cs="Times New Roman"/>
                <w:sz w:val="24"/>
                <w:szCs w:val="24"/>
              </w:rPr>
            </w:pPr>
            <w:r>
              <w:rPr>
                <w:rFonts w:ascii="Times New Roman" w:hAnsi="Times New Roman" w:cs="Times New Roman"/>
                <w:bCs/>
                <w:sz w:val="24"/>
                <w:szCs w:val="24"/>
              </w:rPr>
              <w:t xml:space="preserve">- </w:t>
            </w:r>
            <w:r>
              <w:rPr>
                <w:rFonts w:ascii="Times New Roman" w:hAnsi="Times New Roman" w:cs="Times New Roman"/>
                <w:sz w:val="24"/>
                <w:szCs w:val="24"/>
              </w:rPr>
              <w:t>о</w:t>
            </w:r>
            <w:r w:rsidRPr="005F5488">
              <w:rPr>
                <w:rFonts w:ascii="Times New Roman" w:hAnsi="Times New Roman" w:cs="Times New Roman"/>
                <w:sz w:val="24"/>
                <w:szCs w:val="24"/>
              </w:rPr>
              <w:t xml:space="preserve">ценка нормативно-методического обеспечения </w:t>
            </w:r>
            <w:r>
              <w:rPr>
                <w:rFonts w:ascii="Times New Roman" w:hAnsi="Times New Roman" w:cs="Times New Roman"/>
                <w:sz w:val="24"/>
                <w:szCs w:val="24"/>
              </w:rPr>
              <w:t>отделения</w:t>
            </w:r>
            <w:r w:rsidRPr="005F5488">
              <w:rPr>
                <w:rFonts w:ascii="Times New Roman" w:hAnsi="Times New Roman" w:cs="Times New Roman"/>
                <w:sz w:val="24"/>
                <w:szCs w:val="24"/>
              </w:rPr>
              <w:t xml:space="preserve"> документацией по организации санитарно-противоэпидемического режима.</w:t>
            </w:r>
          </w:p>
          <w:p w:rsidR="00F65538" w:rsidRPr="00F65538" w:rsidRDefault="00F65538" w:rsidP="00F65538">
            <w:pPr>
              <w:tabs>
                <w:tab w:val="left" w:pos="708"/>
                <w:tab w:val="left" w:pos="3435"/>
              </w:tabs>
              <w:spacing w:after="0" w:line="240" w:lineRule="auto"/>
              <w:jc w:val="both"/>
              <w:rPr>
                <w:rFonts w:ascii="Times New Roman" w:hAnsi="Times New Roman" w:cs="Times New Roman"/>
                <w:b/>
                <w:bCs/>
                <w:sz w:val="24"/>
                <w:szCs w:val="24"/>
              </w:rPr>
            </w:pPr>
            <w:r w:rsidRPr="00F65538">
              <w:rPr>
                <w:rFonts w:ascii="Times New Roman" w:hAnsi="Times New Roman" w:cs="Times New Roman"/>
                <w:b/>
                <w:bCs/>
                <w:sz w:val="24"/>
                <w:szCs w:val="24"/>
              </w:rPr>
              <w:t>Методическое обеспечение:</w:t>
            </w:r>
            <w:r w:rsidRPr="00F65538">
              <w:rPr>
                <w:rFonts w:ascii="Times New Roman" w:hAnsi="Times New Roman" w:cs="Times New Roman"/>
                <w:b/>
                <w:bCs/>
                <w:sz w:val="24"/>
                <w:szCs w:val="24"/>
              </w:rPr>
              <w:tab/>
            </w:r>
          </w:p>
          <w:p w:rsidR="00F65538" w:rsidRPr="004302C7" w:rsidRDefault="00F65538" w:rsidP="00F6553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302C7">
              <w:rPr>
                <w:rFonts w:ascii="Times New Roman" w:hAnsi="Times New Roman" w:cs="Times New Roman"/>
                <w:sz w:val="24"/>
                <w:szCs w:val="24"/>
              </w:rPr>
              <w:t>Современная организация сестринского дела: уч. пос</w:t>
            </w:r>
            <w:r>
              <w:rPr>
                <w:rFonts w:ascii="Times New Roman" w:hAnsi="Times New Roman" w:cs="Times New Roman"/>
                <w:sz w:val="24"/>
                <w:szCs w:val="24"/>
              </w:rPr>
              <w:t>обие. Под ред. З.Е. Сопиной. М.</w:t>
            </w:r>
            <w:r w:rsidRPr="004302C7">
              <w:rPr>
                <w:rFonts w:ascii="Times New Roman" w:hAnsi="Times New Roman" w:cs="Times New Roman"/>
                <w:sz w:val="24"/>
                <w:szCs w:val="24"/>
              </w:rPr>
              <w:t>: «ГЭОТАР-Медиа», 201</w:t>
            </w:r>
            <w:r w:rsidR="00F6111F">
              <w:rPr>
                <w:rFonts w:ascii="Times New Roman" w:hAnsi="Times New Roman" w:cs="Times New Roman"/>
                <w:sz w:val="24"/>
                <w:szCs w:val="24"/>
              </w:rPr>
              <w:t>8</w:t>
            </w:r>
            <w:r w:rsidRPr="004302C7">
              <w:rPr>
                <w:rFonts w:ascii="Times New Roman" w:hAnsi="Times New Roman" w:cs="Times New Roman"/>
                <w:sz w:val="24"/>
                <w:szCs w:val="24"/>
              </w:rPr>
              <w:t>.</w:t>
            </w:r>
          </w:p>
          <w:p w:rsidR="00F65538" w:rsidRPr="004302C7" w:rsidRDefault="00F65538" w:rsidP="00F6553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Шипунов В.</w:t>
            </w:r>
            <w:r w:rsidRPr="004302C7">
              <w:rPr>
                <w:rFonts w:ascii="Times New Roman" w:hAnsi="Times New Roman" w:cs="Times New Roman"/>
                <w:sz w:val="24"/>
                <w:szCs w:val="24"/>
              </w:rPr>
              <w:t>Г., Кишкель Е.Н. Основы управленческой деятельности: социальная психология, менеджмент: Учебник для средн. спец. учебн. заведений. – 2-е изд., перераб. и доп. – М.: Высшая школа, 201</w:t>
            </w:r>
            <w:r w:rsidR="00F6111F">
              <w:rPr>
                <w:rFonts w:ascii="Times New Roman" w:hAnsi="Times New Roman" w:cs="Times New Roman"/>
                <w:sz w:val="24"/>
                <w:szCs w:val="24"/>
              </w:rPr>
              <w:t>6</w:t>
            </w:r>
            <w:r>
              <w:rPr>
                <w:rFonts w:ascii="Times New Roman" w:hAnsi="Times New Roman" w:cs="Times New Roman"/>
                <w:sz w:val="24"/>
                <w:szCs w:val="24"/>
              </w:rPr>
              <w:t>;</w:t>
            </w:r>
          </w:p>
          <w:p w:rsidR="00F65538" w:rsidRDefault="00F65538" w:rsidP="00F65538">
            <w:pPr>
              <w:spacing w:after="0" w:line="240" w:lineRule="auto"/>
              <w:ind w:left="35"/>
              <w:jc w:val="both"/>
              <w:rPr>
                <w:rFonts w:ascii="Times New Roman" w:hAnsi="Times New Roman" w:cs="Times New Roman"/>
                <w:bCs/>
                <w:sz w:val="24"/>
                <w:szCs w:val="24"/>
              </w:rPr>
            </w:pPr>
            <w:r>
              <w:rPr>
                <w:rFonts w:ascii="Times New Roman" w:hAnsi="Times New Roman" w:cs="Times New Roman"/>
                <w:bCs/>
                <w:sz w:val="24"/>
                <w:szCs w:val="24"/>
              </w:rPr>
              <w:t>- лекция № 10, 11.</w:t>
            </w:r>
          </w:p>
        </w:tc>
      </w:tr>
      <w:tr w:rsidR="00F65538" w:rsidRPr="00E1246C" w:rsidTr="00F65538">
        <w:tc>
          <w:tcPr>
            <w:tcW w:w="3369" w:type="dxa"/>
            <w:gridSpan w:val="2"/>
            <w:tcBorders>
              <w:top w:val="single" w:sz="4" w:space="0" w:color="auto"/>
              <w:left w:val="single" w:sz="4" w:space="0" w:color="auto"/>
              <w:bottom w:val="single" w:sz="4" w:space="0" w:color="auto"/>
              <w:right w:val="single" w:sz="4" w:space="0" w:color="auto"/>
            </w:tcBorders>
          </w:tcPr>
          <w:p w:rsidR="00F65538" w:rsidRPr="00B87E4A" w:rsidRDefault="00F65538" w:rsidP="00CD46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Организация работы взрослой поликлиники – роль сестринского персонала</w:t>
            </w:r>
          </w:p>
        </w:tc>
        <w:tc>
          <w:tcPr>
            <w:tcW w:w="425" w:type="dxa"/>
            <w:tcBorders>
              <w:top w:val="single" w:sz="4" w:space="0" w:color="auto"/>
              <w:left w:val="single" w:sz="4" w:space="0" w:color="auto"/>
              <w:bottom w:val="single" w:sz="4" w:space="0" w:color="auto"/>
              <w:right w:val="single" w:sz="4" w:space="0" w:color="auto"/>
            </w:tcBorders>
          </w:tcPr>
          <w:p w:rsidR="00F65538" w:rsidRDefault="00F65538"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1341" w:type="dxa"/>
            <w:gridSpan w:val="2"/>
            <w:tcBorders>
              <w:top w:val="single" w:sz="4" w:space="0" w:color="auto"/>
              <w:left w:val="single" w:sz="4" w:space="0" w:color="auto"/>
              <w:bottom w:val="single" w:sz="4" w:space="0" w:color="auto"/>
              <w:right w:val="single" w:sz="4" w:space="0" w:color="auto"/>
            </w:tcBorders>
          </w:tcPr>
          <w:p w:rsidR="00F65538" w:rsidRDefault="00F65538" w:rsidP="00F65538">
            <w:pPr>
              <w:spacing w:after="0" w:line="240" w:lineRule="auto"/>
              <w:ind w:left="35"/>
              <w:jc w:val="both"/>
              <w:rPr>
                <w:rFonts w:ascii="Times New Roman" w:hAnsi="Times New Roman" w:cs="Times New Roman"/>
                <w:bCs/>
                <w:sz w:val="24"/>
                <w:szCs w:val="24"/>
              </w:rPr>
            </w:pPr>
            <w:r w:rsidRPr="00F65538">
              <w:rPr>
                <w:rFonts w:ascii="Times New Roman" w:eastAsia="Times New Roman" w:hAnsi="Times New Roman" w:cs="Times New Roman"/>
                <w:b/>
                <w:bCs/>
                <w:sz w:val="24"/>
                <w:szCs w:val="24"/>
              </w:rPr>
              <w:t>Лекция № 12.</w:t>
            </w:r>
            <w:r>
              <w:rPr>
                <w:rFonts w:ascii="Times New Roman" w:eastAsia="Times New Roman" w:hAnsi="Times New Roman" w:cs="Times New Roman"/>
                <w:bCs/>
                <w:sz w:val="24"/>
                <w:szCs w:val="24"/>
              </w:rPr>
              <w:t xml:space="preserve"> Понятие о поликлинике, ее задачи. Организационная структура городской поликлиники для взрослых. Роль медицинской сестры руководителя в организации амбулаторно-поликлинической помощи населению. Основные функции поликлиники. Основные направления деятельности взрослой поликлиники. Организация работы сестринского персонала городской поликлиники для взрослых. </w:t>
            </w:r>
          </w:p>
        </w:tc>
      </w:tr>
      <w:tr w:rsidR="00F65538" w:rsidRPr="00E1246C" w:rsidTr="00F65538">
        <w:tc>
          <w:tcPr>
            <w:tcW w:w="3369" w:type="dxa"/>
            <w:gridSpan w:val="2"/>
            <w:tcBorders>
              <w:top w:val="single" w:sz="4" w:space="0" w:color="auto"/>
              <w:left w:val="single" w:sz="4" w:space="0" w:color="auto"/>
              <w:bottom w:val="single" w:sz="4" w:space="0" w:color="auto"/>
              <w:right w:val="single" w:sz="4" w:space="0" w:color="auto"/>
            </w:tcBorders>
          </w:tcPr>
          <w:p w:rsidR="00F65538" w:rsidRDefault="00F65538" w:rsidP="00B87E4A">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Организация работы детской поликлиники – роль сестринского персонала</w:t>
            </w:r>
          </w:p>
        </w:tc>
        <w:tc>
          <w:tcPr>
            <w:tcW w:w="425" w:type="dxa"/>
            <w:tcBorders>
              <w:top w:val="single" w:sz="4" w:space="0" w:color="auto"/>
              <w:left w:val="single" w:sz="4" w:space="0" w:color="auto"/>
              <w:bottom w:val="single" w:sz="4" w:space="0" w:color="auto"/>
              <w:right w:val="single" w:sz="4" w:space="0" w:color="auto"/>
            </w:tcBorders>
          </w:tcPr>
          <w:p w:rsidR="00F65538" w:rsidRDefault="00F65538"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1341" w:type="dxa"/>
            <w:gridSpan w:val="2"/>
            <w:tcBorders>
              <w:top w:val="single" w:sz="4" w:space="0" w:color="auto"/>
              <w:left w:val="single" w:sz="4" w:space="0" w:color="auto"/>
              <w:bottom w:val="single" w:sz="4" w:space="0" w:color="auto"/>
              <w:right w:val="single" w:sz="4" w:space="0" w:color="auto"/>
            </w:tcBorders>
          </w:tcPr>
          <w:p w:rsidR="00F65538" w:rsidRDefault="00F65538" w:rsidP="00F65538">
            <w:pPr>
              <w:spacing w:after="0" w:line="240" w:lineRule="auto"/>
              <w:ind w:left="35"/>
              <w:jc w:val="both"/>
              <w:rPr>
                <w:rFonts w:ascii="Times New Roman" w:hAnsi="Times New Roman" w:cs="Times New Roman"/>
                <w:bCs/>
                <w:sz w:val="24"/>
                <w:szCs w:val="24"/>
              </w:rPr>
            </w:pPr>
            <w:r w:rsidRPr="00F65538">
              <w:rPr>
                <w:rFonts w:ascii="Times New Roman" w:eastAsia="Times New Roman" w:hAnsi="Times New Roman" w:cs="Times New Roman"/>
                <w:b/>
                <w:bCs/>
                <w:sz w:val="24"/>
                <w:szCs w:val="24"/>
              </w:rPr>
              <w:t>Лекция № 13.</w:t>
            </w:r>
            <w:r>
              <w:rPr>
                <w:rFonts w:ascii="Times New Roman" w:eastAsia="Times New Roman" w:hAnsi="Times New Roman" w:cs="Times New Roman"/>
                <w:bCs/>
                <w:sz w:val="24"/>
                <w:szCs w:val="24"/>
              </w:rPr>
              <w:t xml:space="preserve"> Организация лечебно-профилактической помощи детям. Организационная структура детской поликлиники. Организация профилактической, лечебной, противоэпидемической работы и диспансеризации детского населения. Активная иммунизация детского населения. Организация лечебно-профилактической работы в детских организованных коллективах. Роль сестринского персонала в организации помощи детскому населению.</w:t>
            </w:r>
          </w:p>
        </w:tc>
      </w:tr>
      <w:tr w:rsidR="00F65538" w:rsidRPr="00E1246C" w:rsidTr="00F65538">
        <w:tc>
          <w:tcPr>
            <w:tcW w:w="3369" w:type="dxa"/>
            <w:gridSpan w:val="2"/>
            <w:tcBorders>
              <w:top w:val="single" w:sz="4" w:space="0" w:color="auto"/>
              <w:left w:val="single" w:sz="4" w:space="0" w:color="auto"/>
              <w:bottom w:val="single" w:sz="4" w:space="0" w:color="auto"/>
              <w:right w:val="single" w:sz="4" w:space="0" w:color="auto"/>
            </w:tcBorders>
          </w:tcPr>
          <w:p w:rsidR="00F65538" w:rsidRDefault="00F65538" w:rsidP="00CD4610">
            <w:pPr>
              <w:spacing w:after="0" w:line="240" w:lineRule="auto"/>
              <w:jc w:val="both"/>
              <w:rPr>
                <w:rFonts w:ascii="Times New Roman" w:hAnsi="Times New Roman" w:cs="Times New Roman"/>
                <w:b/>
                <w:sz w:val="24"/>
                <w:szCs w:val="24"/>
              </w:rPr>
            </w:pPr>
            <w:r w:rsidRPr="00B87E4A">
              <w:rPr>
                <w:rFonts w:ascii="Times New Roman" w:hAnsi="Times New Roman" w:cs="Times New Roman"/>
                <w:sz w:val="24"/>
                <w:szCs w:val="24"/>
              </w:rPr>
              <w:t>Психолого-педагогическая деятельность медицинской сестры в отделении детской поликлиники</w:t>
            </w:r>
          </w:p>
        </w:tc>
        <w:tc>
          <w:tcPr>
            <w:tcW w:w="425" w:type="dxa"/>
            <w:tcBorders>
              <w:top w:val="single" w:sz="4" w:space="0" w:color="auto"/>
              <w:left w:val="single" w:sz="4" w:space="0" w:color="auto"/>
              <w:bottom w:val="single" w:sz="4" w:space="0" w:color="auto"/>
              <w:right w:val="single" w:sz="4" w:space="0" w:color="auto"/>
            </w:tcBorders>
          </w:tcPr>
          <w:p w:rsidR="00F65538" w:rsidRDefault="00F65538"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AA03F0" w:rsidRDefault="00AA03F0" w:rsidP="00CD4610">
            <w:pPr>
              <w:spacing w:after="0" w:line="240" w:lineRule="auto"/>
              <w:jc w:val="center"/>
              <w:rPr>
                <w:rFonts w:ascii="Times New Roman" w:hAnsi="Times New Roman" w:cs="Times New Roman"/>
                <w:bCs/>
                <w:sz w:val="24"/>
                <w:szCs w:val="24"/>
              </w:rPr>
            </w:pPr>
          </w:p>
          <w:p w:rsidR="00AA03F0" w:rsidRDefault="00AA03F0" w:rsidP="00CD4610">
            <w:pPr>
              <w:spacing w:after="0" w:line="240" w:lineRule="auto"/>
              <w:jc w:val="center"/>
              <w:rPr>
                <w:rFonts w:ascii="Times New Roman" w:hAnsi="Times New Roman" w:cs="Times New Roman"/>
                <w:bCs/>
                <w:sz w:val="24"/>
                <w:szCs w:val="24"/>
              </w:rPr>
            </w:pPr>
          </w:p>
          <w:p w:rsidR="00AA03F0" w:rsidRDefault="00AA03F0" w:rsidP="00CD4610">
            <w:pPr>
              <w:spacing w:after="0" w:line="240" w:lineRule="auto"/>
              <w:jc w:val="center"/>
              <w:rPr>
                <w:rFonts w:ascii="Times New Roman" w:hAnsi="Times New Roman" w:cs="Times New Roman"/>
                <w:bCs/>
                <w:sz w:val="24"/>
                <w:szCs w:val="24"/>
              </w:rPr>
            </w:pPr>
          </w:p>
          <w:p w:rsidR="00AA03F0" w:rsidRDefault="00AA03F0" w:rsidP="00CD4610">
            <w:pPr>
              <w:spacing w:after="0" w:line="240" w:lineRule="auto"/>
              <w:jc w:val="center"/>
              <w:rPr>
                <w:rFonts w:ascii="Times New Roman" w:hAnsi="Times New Roman" w:cs="Times New Roman"/>
                <w:bCs/>
                <w:sz w:val="24"/>
                <w:szCs w:val="24"/>
              </w:rPr>
            </w:pPr>
          </w:p>
          <w:p w:rsidR="00AA03F0" w:rsidRDefault="00AA03F0"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p w:rsidR="00AA03F0" w:rsidRDefault="00AA03F0" w:rsidP="00CD4610">
            <w:pPr>
              <w:spacing w:after="0" w:line="240" w:lineRule="auto"/>
              <w:jc w:val="center"/>
              <w:rPr>
                <w:rFonts w:ascii="Times New Roman" w:hAnsi="Times New Roman" w:cs="Times New Roman"/>
                <w:bCs/>
                <w:sz w:val="24"/>
                <w:szCs w:val="24"/>
              </w:rPr>
            </w:pPr>
          </w:p>
          <w:p w:rsidR="00AA03F0" w:rsidRDefault="00AA03F0" w:rsidP="00CD4610">
            <w:pPr>
              <w:spacing w:after="0" w:line="240" w:lineRule="auto"/>
              <w:jc w:val="center"/>
              <w:rPr>
                <w:rFonts w:ascii="Times New Roman" w:hAnsi="Times New Roman" w:cs="Times New Roman"/>
                <w:bCs/>
                <w:sz w:val="24"/>
                <w:szCs w:val="24"/>
              </w:rPr>
            </w:pPr>
          </w:p>
          <w:p w:rsidR="00AA03F0" w:rsidRDefault="00AA03F0" w:rsidP="00CD4610">
            <w:pPr>
              <w:spacing w:after="0" w:line="240" w:lineRule="auto"/>
              <w:jc w:val="center"/>
              <w:rPr>
                <w:rFonts w:ascii="Times New Roman" w:hAnsi="Times New Roman" w:cs="Times New Roman"/>
                <w:bCs/>
                <w:sz w:val="24"/>
                <w:szCs w:val="24"/>
              </w:rPr>
            </w:pPr>
          </w:p>
          <w:p w:rsidR="00AA03F0" w:rsidRDefault="00AA03F0"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1341" w:type="dxa"/>
            <w:gridSpan w:val="2"/>
            <w:tcBorders>
              <w:top w:val="single" w:sz="4" w:space="0" w:color="auto"/>
              <w:left w:val="single" w:sz="4" w:space="0" w:color="auto"/>
              <w:bottom w:val="single" w:sz="4" w:space="0" w:color="auto"/>
              <w:right w:val="single" w:sz="4" w:space="0" w:color="auto"/>
            </w:tcBorders>
          </w:tcPr>
          <w:p w:rsidR="00F65538" w:rsidRDefault="00F65538" w:rsidP="00F65538">
            <w:pPr>
              <w:spacing w:after="0" w:line="240" w:lineRule="auto"/>
              <w:ind w:left="35"/>
              <w:jc w:val="both"/>
              <w:rPr>
                <w:rFonts w:ascii="Times New Roman" w:eastAsia="Times New Roman" w:hAnsi="Times New Roman" w:cs="Times New Roman"/>
                <w:bCs/>
                <w:sz w:val="24"/>
                <w:szCs w:val="24"/>
              </w:rPr>
            </w:pPr>
            <w:r w:rsidRPr="00F65538">
              <w:rPr>
                <w:rFonts w:ascii="Times New Roman" w:eastAsia="Times New Roman" w:hAnsi="Times New Roman" w:cs="Times New Roman"/>
                <w:b/>
                <w:bCs/>
                <w:sz w:val="24"/>
                <w:szCs w:val="24"/>
              </w:rPr>
              <w:t>Лекция № 14.</w:t>
            </w:r>
            <w:r>
              <w:rPr>
                <w:rFonts w:ascii="Times New Roman" w:eastAsia="Times New Roman" w:hAnsi="Times New Roman" w:cs="Times New Roman"/>
                <w:bCs/>
                <w:sz w:val="24"/>
                <w:szCs w:val="24"/>
              </w:rPr>
              <w:t xml:space="preserve"> Психологические аспекты деятельности медицинской сестры детской поликлиники. Основные принципы и модели общения в практике медицинской сестры. Специфика общения в педиатрии. Необходимость учета личностных особенностей посредника – матери. Проблема детских страхов медицинских вмешательств. Информированность пациентов как фактор повышения качества сестринской помощи.</w:t>
            </w:r>
          </w:p>
          <w:p w:rsidR="00F65538" w:rsidRDefault="00F65538" w:rsidP="00F65538">
            <w:pPr>
              <w:spacing w:after="0" w:line="240" w:lineRule="auto"/>
              <w:jc w:val="both"/>
              <w:rPr>
                <w:rFonts w:ascii="Times New Roman" w:hAnsi="Times New Roman" w:cs="Times New Roman"/>
                <w:bCs/>
                <w:sz w:val="24"/>
                <w:szCs w:val="24"/>
              </w:rPr>
            </w:pPr>
            <w:r w:rsidRPr="00F65538">
              <w:rPr>
                <w:rFonts w:ascii="Times New Roman" w:hAnsi="Times New Roman" w:cs="Times New Roman"/>
                <w:b/>
                <w:bCs/>
                <w:sz w:val="24"/>
                <w:szCs w:val="24"/>
              </w:rPr>
              <w:t>Практическое занятие № 6.</w:t>
            </w:r>
            <w:r>
              <w:rPr>
                <w:rFonts w:ascii="Times New Roman" w:hAnsi="Times New Roman" w:cs="Times New Roman"/>
                <w:bCs/>
                <w:sz w:val="24"/>
                <w:szCs w:val="24"/>
              </w:rPr>
              <w:t xml:space="preserve"> </w:t>
            </w:r>
            <w:r w:rsidRPr="003D79B4">
              <w:rPr>
                <w:rFonts w:ascii="Times New Roman" w:hAnsi="Times New Roman" w:cs="Times New Roman"/>
                <w:bCs/>
                <w:sz w:val="24"/>
                <w:szCs w:val="24"/>
              </w:rPr>
              <w:t>Организационная структура поликлиники для взрослых  детей.</w:t>
            </w:r>
            <w:r>
              <w:rPr>
                <w:rFonts w:ascii="Times New Roman" w:hAnsi="Times New Roman" w:cs="Times New Roman"/>
                <w:bCs/>
                <w:sz w:val="24"/>
                <w:szCs w:val="24"/>
              </w:rPr>
              <w:t xml:space="preserve"> Основные функциональные единицы поликлиники: регистратура, кабинет доврачебного приема. Основные функции детской и взрослой поликлиники. Организация ведущих направлений деятельности детской и взрослой поликлиники.</w:t>
            </w:r>
          </w:p>
          <w:p w:rsidR="00F65538" w:rsidRDefault="00F65538" w:rsidP="00F65538">
            <w:pPr>
              <w:spacing w:after="0" w:line="240" w:lineRule="auto"/>
              <w:jc w:val="both"/>
              <w:rPr>
                <w:rFonts w:ascii="Times New Roman" w:hAnsi="Times New Roman" w:cs="Times New Roman"/>
                <w:bCs/>
                <w:sz w:val="24"/>
                <w:szCs w:val="24"/>
              </w:rPr>
            </w:pPr>
            <w:r w:rsidRPr="00F65538">
              <w:rPr>
                <w:rFonts w:ascii="Times New Roman" w:hAnsi="Times New Roman" w:cs="Times New Roman"/>
                <w:b/>
                <w:bCs/>
                <w:sz w:val="24"/>
                <w:szCs w:val="24"/>
              </w:rPr>
              <w:t>Семинарское занятие № 3.</w:t>
            </w:r>
            <w:r>
              <w:rPr>
                <w:rFonts w:ascii="Times New Roman" w:hAnsi="Times New Roman" w:cs="Times New Roman"/>
                <w:bCs/>
                <w:sz w:val="24"/>
                <w:szCs w:val="24"/>
              </w:rPr>
              <w:t xml:space="preserve"> Обязанности и задачи главной медицинской сестры поликлиники. Контроль за ведением учетно-отчетной документации в поликлинике. Профилактическое направление в деятельности взрослой и детской поликлиники. Диспансеризация, ее цели и задачи. Гигиеническое воспитание и обучение на участке. Специализированная медицинская помощь в поликлинике. Психолого-педагогическая деятельность медицинской сестры в отделении детской поликлиники.</w:t>
            </w:r>
          </w:p>
          <w:p w:rsidR="00F65538" w:rsidRPr="00A3136C" w:rsidRDefault="00F65538" w:rsidP="00F65538">
            <w:pPr>
              <w:tabs>
                <w:tab w:val="left" w:pos="708"/>
              </w:tabs>
              <w:spacing w:after="0" w:line="240" w:lineRule="auto"/>
              <w:jc w:val="both"/>
              <w:rPr>
                <w:rFonts w:ascii="Times New Roman" w:hAnsi="Times New Roman" w:cs="Times New Roman"/>
                <w:b/>
                <w:bCs/>
                <w:sz w:val="24"/>
                <w:szCs w:val="24"/>
              </w:rPr>
            </w:pPr>
            <w:r w:rsidRPr="00A3136C">
              <w:rPr>
                <w:rFonts w:ascii="Times New Roman" w:hAnsi="Times New Roman" w:cs="Times New Roman"/>
                <w:b/>
                <w:bCs/>
                <w:sz w:val="24"/>
                <w:szCs w:val="24"/>
              </w:rPr>
              <w:t>Самостоятельная работа:</w:t>
            </w:r>
          </w:p>
          <w:p w:rsidR="00F65538" w:rsidRDefault="00F65538" w:rsidP="00F65538">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A3136C">
              <w:rPr>
                <w:rFonts w:ascii="Times New Roman" w:hAnsi="Times New Roman" w:cs="Times New Roman"/>
                <w:bCs/>
                <w:sz w:val="24"/>
                <w:szCs w:val="24"/>
              </w:rPr>
              <w:t>работа над проблемными вопросами темы;</w:t>
            </w:r>
          </w:p>
          <w:p w:rsidR="00F65538" w:rsidRDefault="00F65538" w:rsidP="00F65538">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с</w:t>
            </w:r>
            <w:r w:rsidRPr="00076A12">
              <w:rPr>
                <w:rFonts w:ascii="Times New Roman" w:hAnsi="Times New Roman" w:cs="Times New Roman"/>
                <w:bCs/>
                <w:sz w:val="24"/>
                <w:szCs w:val="24"/>
              </w:rPr>
              <w:t>оставить конспект, с использованием основн</w:t>
            </w:r>
            <w:r>
              <w:rPr>
                <w:rFonts w:ascii="Times New Roman" w:hAnsi="Times New Roman" w:cs="Times New Roman"/>
                <w:bCs/>
                <w:sz w:val="24"/>
                <w:szCs w:val="24"/>
              </w:rPr>
              <w:t>ой и дополнительной литературы;</w:t>
            </w:r>
          </w:p>
          <w:p w:rsidR="00F65538" w:rsidRDefault="00F65538" w:rsidP="00F65538">
            <w:pPr>
              <w:spacing w:after="0" w:line="240" w:lineRule="auto"/>
              <w:jc w:val="both"/>
              <w:rPr>
                <w:rFonts w:ascii="Times New Roman" w:hAnsi="Times New Roman" w:cs="Times New Roman"/>
                <w:sz w:val="24"/>
                <w:szCs w:val="24"/>
              </w:rPr>
            </w:pPr>
            <w:r>
              <w:rPr>
                <w:rFonts w:ascii="Times New Roman" w:hAnsi="Times New Roman" w:cs="Times New Roman"/>
                <w:bCs/>
                <w:sz w:val="24"/>
                <w:szCs w:val="24"/>
              </w:rPr>
              <w:t>- с</w:t>
            </w:r>
            <w:r w:rsidRPr="005F5488">
              <w:rPr>
                <w:rFonts w:ascii="Times New Roman" w:hAnsi="Times New Roman" w:cs="Times New Roman"/>
                <w:sz w:val="24"/>
                <w:szCs w:val="24"/>
              </w:rPr>
              <w:t>оставление плана воспитательной работы в отделении.</w:t>
            </w:r>
          </w:p>
          <w:p w:rsidR="00F65538" w:rsidRPr="00AA03F0" w:rsidRDefault="00F65538" w:rsidP="00F65538">
            <w:pPr>
              <w:tabs>
                <w:tab w:val="left" w:pos="708"/>
                <w:tab w:val="left" w:pos="3435"/>
              </w:tabs>
              <w:spacing w:after="0" w:line="240" w:lineRule="auto"/>
              <w:jc w:val="both"/>
              <w:rPr>
                <w:rFonts w:ascii="Times New Roman" w:hAnsi="Times New Roman" w:cs="Times New Roman"/>
                <w:b/>
                <w:bCs/>
                <w:sz w:val="24"/>
                <w:szCs w:val="24"/>
              </w:rPr>
            </w:pPr>
            <w:r w:rsidRPr="00AA03F0">
              <w:rPr>
                <w:rFonts w:ascii="Times New Roman" w:hAnsi="Times New Roman" w:cs="Times New Roman"/>
                <w:b/>
                <w:bCs/>
                <w:sz w:val="24"/>
                <w:szCs w:val="24"/>
              </w:rPr>
              <w:t>Методическое обеспечение:</w:t>
            </w:r>
            <w:r w:rsidRPr="00AA03F0">
              <w:rPr>
                <w:rFonts w:ascii="Times New Roman" w:hAnsi="Times New Roman" w:cs="Times New Roman"/>
                <w:b/>
                <w:bCs/>
                <w:sz w:val="24"/>
                <w:szCs w:val="24"/>
              </w:rPr>
              <w:tab/>
            </w:r>
          </w:p>
          <w:p w:rsidR="00F65538" w:rsidRPr="004302C7" w:rsidRDefault="00F65538" w:rsidP="00F6553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302C7">
              <w:rPr>
                <w:rFonts w:ascii="Times New Roman" w:hAnsi="Times New Roman" w:cs="Times New Roman"/>
                <w:sz w:val="24"/>
                <w:szCs w:val="24"/>
              </w:rPr>
              <w:t>Современная организация сестринского дела: уч. пос</w:t>
            </w:r>
            <w:r>
              <w:rPr>
                <w:rFonts w:ascii="Times New Roman" w:hAnsi="Times New Roman" w:cs="Times New Roman"/>
                <w:sz w:val="24"/>
                <w:szCs w:val="24"/>
              </w:rPr>
              <w:t>обие. Под ред. З.Е. Сопиной. М.</w:t>
            </w:r>
            <w:r w:rsidRPr="004302C7">
              <w:rPr>
                <w:rFonts w:ascii="Times New Roman" w:hAnsi="Times New Roman" w:cs="Times New Roman"/>
                <w:sz w:val="24"/>
                <w:szCs w:val="24"/>
              </w:rPr>
              <w:t>: «ГЭОТАР-Медиа», 201</w:t>
            </w:r>
            <w:r w:rsidR="00F6111F">
              <w:rPr>
                <w:rFonts w:ascii="Times New Roman" w:hAnsi="Times New Roman" w:cs="Times New Roman"/>
                <w:sz w:val="24"/>
                <w:szCs w:val="24"/>
              </w:rPr>
              <w:t>8</w:t>
            </w:r>
            <w:r w:rsidRPr="004302C7">
              <w:rPr>
                <w:rFonts w:ascii="Times New Roman" w:hAnsi="Times New Roman" w:cs="Times New Roman"/>
                <w:sz w:val="24"/>
                <w:szCs w:val="24"/>
              </w:rPr>
              <w:t>.</w:t>
            </w:r>
          </w:p>
          <w:p w:rsidR="00F65538" w:rsidRPr="004302C7" w:rsidRDefault="00F65538" w:rsidP="00F6553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Шипунов В.</w:t>
            </w:r>
            <w:r w:rsidRPr="004302C7">
              <w:rPr>
                <w:rFonts w:ascii="Times New Roman" w:hAnsi="Times New Roman" w:cs="Times New Roman"/>
                <w:sz w:val="24"/>
                <w:szCs w:val="24"/>
              </w:rPr>
              <w:t>Г., Кишкель Е.Н. Основы управленческой деятельности: социальная психология, менеджмент: Учебник для средн. спец. учебн. заведений. – 2-е изд., перераб. и доп. – М.: Высшая школа, 201</w:t>
            </w:r>
            <w:r w:rsidR="00F6111F">
              <w:rPr>
                <w:rFonts w:ascii="Times New Roman" w:hAnsi="Times New Roman" w:cs="Times New Roman"/>
                <w:sz w:val="24"/>
                <w:szCs w:val="24"/>
              </w:rPr>
              <w:t>6</w:t>
            </w:r>
            <w:r>
              <w:rPr>
                <w:rFonts w:ascii="Times New Roman" w:hAnsi="Times New Roman" w:cs="Times New Roman"/>
                <w:sz w:val="24"/>
                <w:szCs w:val="24"/>
              </w:rPr>
              <w:t>;</w:t>
            </w:r>
          </w:p>
          <w:p w:rsidR="00F65538" w:rsidRDefault="00F65538" w:rsidP="00F65538">
            <w:pPr>
              <w:spacing w:after="0" w:line="240" w:lineRule="auto"/>
              <w:ind w:left="35"/>
              <w:jc w:val="both"/>
              <w:rPr>
                <w:rFonts w:ascii="Times New Roman" w:hAnsi="Times New Roman" w:cs="Times New Roman"/>
                <w:bCs/>
                <w:sz w:val="24"/>
                <w:szCs w:val="24"/>
              </w:rPr>
            </w:pPr>
            <w:r>
              <w:rPr>
                <w:rFonts w:ascii="Times New Roman" w:hAnsi="Times New Roman" w:cs="Times New Roman"/>
                <w:bCs/>
                <w:sz w:val="24"/>
                <w:szCs w:val="24"/>
              </w:rPr>
              <w:t>- лекция № 12, 13, 14.</w:t>
            </w:r>
          </w:p>
        </w:tc>
      </w:tr>
      <w:tr w:rsidR="00F65538" w:rsidRPr="00E1246C" w:rsidTr="00F65538">
        <w:tc>
          <w:tcPr>
            <w:tcW w:w="3369" w:type="dxa"/>
            <w:gridSpan w:val="2"/>
            <w:tcBorders>
              <w:top w:val="single" w:sz="4" w:space="0" w:color="auto"/>
              <w:left w:val="single" w:sz="4" w:space="0" w:color="auto"/>
              <w:bottom w:val="single" w:sz="4" w:space="0" w:color="auto"/>
              <w:right w:val="single" w:sz="4" w:space="0" w:color="auto"/>
            </w:tcBorders>
          </w:tcPr>
          <w:p w:rsidR="00F65538" w:rsidRPr="00B87E4A" w:rsidRDefault="00F65538" w:rsidP="00B87E4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Роль сестринского персонала в организации работы центров общей врачебной (семейной) практики</w:t>
            </w:r>
          </w:p>
        </w:tc>
        <w:tc>
          <w:tcPr>
            <w:tcW w:w="425" w:type="dxa"/>
            <w:tcBorders>
              <w:top w:val="single" w:sz="4" w:space="0" w:color="auto"/>
              <w:left w:val="single" w:sz="4" w:space="0" w:color="auto"/>
              <w:bottom w:val="single" w:sz="4" w:space="0" w:color="auto"/>
              <w:right w:val="single" w:sz="4" w:space="0" w:color="auto"/>
            </w:tcBorders>
          </w:tcPr>
          <w:p w:rsidR="00F65538" w:rsidRDefault="00F65538"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1341" w:type="dxa"/>
            <w:gridSpan w:val="2"/>
            <w:tcBorders>
              <w:top w:val="single" w:sz="4" w:space="0" w:color="auto"/>
              <w:left w:val="single" w:sz="4" w:space="0" w:color="auto"/>
              <w:bottom w:val="single" w:sz="4" w:space="0" w:color="auto"/>
              <w:right w:val="single" w:sz="4" w:space="0" w:color="auto"/>
            </w:tcBorders>
          </w:tcPr>
          <w:p w:rsidR="00F65538" w:rsidRDefault="00F65538" w:rsidP="00F65538">
            <w:pPr>
              <w:spacing w:after="0" w:line="240" w:lineRule="auto"/>
              <w:ind w:left="35"/>
              <w:jc w:val="both"/>
              <w:rPr>
                <w:rFonts w:ascii="Times New Roman" w:hAnsi="Times New Roman" w:cs="Times New Roman"/>
                <w:bCs/>
                <w:sz w:val="24"/>
                <w:szCs w:val="24"/>
              </w:rPr>
            </w:pPr>
            <w:r w:rsidRPr="00F65538">
              <w:rPr>
                <w:rFonts w:ascii="Times New Roman" w:eastAsia="Times New Roman" w:hAnsi="Times New Roman" w:cs="Times New Roman"/>
                <w:b/>
                <w:bCs/>
                <w:sz w:val="24"/>
                <w:szCs w:val="24"/>
              </w:rPr>
              <w:t>Лекция № 15.</w:t>
            </w:r>
            <w:r>
              <w:rPr>
                <w:rFonts w:ascii="Times New Roman" w:eastAsia="Times New Roman" w:hAnsi="Times New Roman" w:cs="Times New Roman"/>
                <w:bCs/>
                <w:sz w:val="24"/>
                <w:szCs w:val="24"/>
              </w:rPr>
              <w:t xml:space="preserve"> Структура организации первичной медико-санитарной помощи. Роль  медицинской сестры в оказании первичной медико-санитарной помощи. Статистика амбулаторно-поликлинических учреждений. Роль главных и старших медицинских сестер в работе семейных поликлиник.</w:t>
            </w:r>
          </w:p>
        </w:tc>
      </w:tr>
      <w:tr w:rsidR="00AA03F0" w:rsidRPr="00E1246C" w:rsidTr="00606CCD">
        <w:tc>
          <w:tcPr>
            <w:tcW w:w="3369" w:type="dxa"/>
            <w:gridSpan w:val="2"/>
            <w:tcBorders>
              <w:top w:val="single" w:sz="4" w:space="0" w:color="auto"/>
              <w:left w:val="single" w:sz="4" w:space="0" w:color="auto"/>
              <w:bottom w:val="single" w:sz="4" w:space="0" w:color="auto"/>
              <w:right w:val="single" w:sz="4" w:space="0" w:color="auto"/>
            </w:tcBorders>
          </w:tcPr>
          <w:p w:rsidR="00AA03F0" w:rsidRDefault="00AA03F0" w:rsidP="00CD4610">
            <w:pPr>
              <w:spacing w:after="0" w:line="240" w:lineRule="auto"/>
              <w:jc w:val="both"/>
              <w:rPr>
                <w:rFonts w:ascii="Times New Roman" w:hAnsi="Times New Roman" w:cs="Times New Roman"/>
                <w:b/>
                <w:sz w:val="24"/>
                <w:szCs w:val="24"/>
              </w:rPr>
            </w:pPr>
            <w:r w:rsidRPr="00B87E4A">
              <w:rPr>
                <w:rFonts w:ascii="Times New Roman" w:hAnsi="Times New Roman" w:cs="Times New Roman"/>
                <w:sz w:val="24"/>
                <w:szCs w:val="24"/>
              </w:rPr>
              <w:t>Организация работы по принципу первичной медико-санитарной помощи</w:t>
            </w:r>
          </w:p>
        </w:tc>
        <w:tc>
          <w:tcPr>
            <w:tcW w:w="425" w:type="dxa"/>
            <w:tcBorders>
              <w:top w:val="single" w:sz="4" w:space="0" w:color="auto"/>
              <w:left w:val="single" w:sz="4" w:space="0" w:color="auto"/>
              <w:bottom w:val="single" w:sz="4" w:space="0" w:color="auto"/>
              <w:right w:val="single" w:sz="4" w:space="0" w:color="auto"/>
            </w:tcBorders>
          </w:tcPr>
          <w:p w:rsidR="00AA03F0" w:rsidRDefault="00AA03F0"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AA03F0" w:rsidRDefault="00AA03F0" w:rsidP="00CD4610">
            <w:pPr>
              <w:spacing w:after="0" w:line="240" w:lineRule="auto"/>
              <w:jc w:val="center"/>
              <w:rPr>
                <w:rFonts w:ascii="Times New Roman" w:hAnsi="Times New Roman" w:cs="Times New Roman"/>
                <w:bCs/>
                <w:sz w:val="24"/>
                <w:szCs w:val="24"/>
              </w:rPr>
            </w:pPr>
          </w:p>
          <w:p w:rsidR="00AA03F0" w:rsidRDefault="00AA03F0" w:rsidP="00CD4610">
            <w:pPr>
              <w:spacing w:after="0" w:line="240" w:lineRule="auto"/>
              <w:jc w:val="center"/>
              <w:rPr>
                <w:rFonts w:ascii="Times New Roman" w:hAnsi="Times New Roman" w:cs="Times New Roman"/>
                <w:bCs/>
                <w:sz w:val="24"/>
                <w:szCs w:val="24"/>
              </w:rPr>
            </w:pPr>
          </w:p>
          <w:p w:rsidR="00AA03F0" w:rsidRDefault="00AA03F0" w:rsidP="00CD4610">
            <w:pPr>
              <w:spacing w:after="0" w:line="240" w:lineRule="auto"/>
              <w:jc w:val="center"/>
              <w:rPr>
                <w:rFonts w:ascii="Times New Roman" w:hAnsi="Times New Roman" w:cs="Times New Roman"/>
                <w:bCs/>
                <w:sz w:val="24"/>
                <w:szCs w:val="24"/>
              </w:rPr>
            </w:pPr>
          </w:p>
          <w:p w:rsidR="00AA03F0" w:rsidRDefault="00AA03F0" w:rsidP="00CD4610">
            <w:pPr>
              <w:spacing w:after="0" w:line="240" w:lineRule="auto"/>
              <w:jc w:val="center"/>
              <w:rPr>
                <w:rFonts w:ascii="Times New Roman" w:hAnsi="Times New Roman" w:cs="Times New Roman"/>
                <w:bCs/>
                <w:sz w:val="24"/>
                <w:szCs w:val="24"/>
              </w:rPr>
            </w:pPr>
          </w:p>
          <w:p w:rsidR="00AA03F0" w:rsidRDefault="00AA03F0" w:rsidP="00CD4610">
            <w:pPr>
              <w:spacing w:after="0" w:line="240" w:lineRule="auto"/>
              <w:jc w:val="center"/>
              <w:rPr>
                <w:rFonts w:ascii="Times New Roman" w:hAnsi="Times New Roman" w:cs="Times New Roman"/>
                <w:bCs/>
                <w:sz w:val="24"/>
                <w:szCs w:val="24"/>
              </w:rPr>
            </w:pPr>
          </w:p>
          <w:p w:rsidR="00AA03F0" w:rsidRDefault="00AA03F0"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1341" w:type="dxa"/>
            <w:gridSpan w:val="2"/>
            <w:tcBorders>
              <w:top w:val="single" w:sz="4" w:space="0" w:color="auto"/>
              <w:left w:val="single" w:sz="4" w:space="0" w:color="auto"/>
              <w:bottom w:val="single" w:sz="4" w:space="0" w:color="auto"/>
              <w:right w:val="single" w:sz="4" w:space="0" w:color="auto"/>
            </w:tcBorders>
          </w:tcPr>
          <w:p w:rsidR="00AA03F0" w:rsidRDefault="00AA03F0" w:rsidP="00AA03F0">
            <w:pPr>
              <w:spacing w:after="0" w:line="240" w:lineRule="auto"/>
              <w:ind w:left="35"/>
              <w:jc w:val="both"/>
              <w:rPr>
                <w:rFonts w:ascii="Times New Roman" w:eastAsia="Times New Roman" w:hAnsi="Times New Roman" w:cs="Times New Roman"/>
                <w:bCs/>
                <w:sz w:val="24"/>
                <w:szCs w:val="24"/>
              </w:rPr>
            </w:pPr>
            <w:r w:rsidRPr="00AA03F0">
              <w:rPr>
                <w:rFonts w:ascii="Times New Roman" w:eastAsia="Times New Roman" w:hAnsi="Times New Roman" w:cs="Times New Roman"/>
                <w:b/>
                <w:bCs/>
                <w:sz w:val="24"/>
                <w:szCs w:val="24"/>
              </w:rPr>
              <w:t>Лекция № 16.</w:t>
            </w:r>
            <w:r>
              <w:rPr>
                <w:rFonts w:ascii="Times New Roman" w:eastAsia="Times New Roman" w:hAnsi="Times New Roman" w:cs="Times New Roman"/>
                <w:bCs/>
                <w:sz w:val="24"/>
                <w:szCs w:val="24"/>
              </w:rPr>
              <w:t xml:space="preserve"> Порядок оказания первичной медико-санитарной помощи, ее виды. Основные разделы работы поликлиники. Правовые основы оказания первичной медико-санитарной помощи. Условия и формы оказания первичной медико-санитарной помощи. Распределение потоков пациентов в зависимости от цели обращения за медицинской помощью. Порядок взаимодействия городской поликлиники и лечебно-диагностических специализированных подразделений стационарных учреждений. Медицинское страхование в условиях ПМСП.</w:t>
            </w:r>
          </w:p>
          <w:p w:rsidR="00AA03F0" w:rsidRDefault="00AA03F0" w:rsidP="00AA03F0">
            <w:pPr>
              <w:tabs>
                <w:tab w:val="left" w:pos="708"/>
              </w:tabs>
              <w:spacing w:after="0" w:line="240" w:lineRule="auto"/>
              <w:jc w:val="both"/>
              <w:rPr>
                <w:rFonts w:ascii="Times New Roman" w:hAnsi="Times New Roman" w:cs="Times New Roman"/>
                <w:bCs/>
                <w:sz w:val="24"/>
                <w:szCs w:val="24"/>
              </w:rPr>
            </w:pPr>
            <w:r w:rsidRPr="00AA03F0">
              <w:rPr>
                <w:rFonts w:ascii="Times New Roman" w:hAnsi="Times New Roman" w:cs="Times New Roman"/>
                <w:b/>
                <w:bCs/>
                <w:sz w:val="24"/>
                <w:szCs w:val="24"/>
              </w:rPr>
              <w:t>Практическое занятие № 7.</w:t>
            </w:r>
            <w:r>
              <w:rPr>
                <w:rFonts w:ascii="Times New Roman" w:hAnsi="Times New Roman" w:cs="Times New Roman"/>
                <w:bCs/>
                <w:sz w:val="24"/>
                <w:szCs w:val="24"/>
              </w:rPr>
              <w:t xml:space="preserve"> </w:t>
            </w:r>
            <w:r w:rsidRPr="001C05B8">
              <w:rPr>
                <w:rFonts w:ascii="Times New Roman" w:hAnsi="Times New Roman" w:cs="Times New Roman"/>
                <w:bCs/>
                <w:sz w:val="24"/>
                <w:szCs w:val="24"/>
              </w:rPr>
              <w:t>Организационная структура центра общей врачебной (семейной) практики.</w:t>
            </w:r>
            <w:r>
              <w:rPr>
                <w:rFonts w:ascii="Times New Roman" w:hAnsi="Times New Roman" w:cs="Times New Roman"/>
                <w:bCs/>
                <w:sz w:val="24"/>
                <w:szCs w:val="24"/>
              </w:rPr>
              <w:t xml:space="preserve"> Круг обязанностей медицинской сестры общей практики. Основные формы первичной учетной документации центров общей врачебной практики. Статистические показатели амбулаторно-поликлинических организаций. Правовые основы оказания первичной медико-санитарной помощи. Программа государственных гарантий. </w:t>
            </w:r>
          </w:p>
          <w:p w:rsidR="00AA03F0" w:rsidRPr="00A3136C" w:rsidRDefault="00AA03F0" w:rsidP="00AA03F0">
            <w:pPr>
              <w:tabs>
                <w:tab w:val="left" w:pos="708"/>
              </w:tabs>
              <w:spacing w:after="0" w:line="240" w:lineRule="auto"/>
              <w:jc w:val="both"/>
              <w:rPr>
                <w:rFonts w:ascii="Times New Roman" w:hAnsi="Times New Roman" w:cs="Times New Roman"/>
                <w:b/>
                <w:bCs/>
                <w:sz w:val="24"/>
                <w:szCs w:val="24"/>
              </w:rPr>
            </w:pPr>
            <w:r w:rsidRPr="00A3136C">
              <w:rPr>
                <w:rFonts w:ascii="Times New Roman" w:hAnsi="Times New Roman" w:cs="Times New Roman"/>
                <w:b/>
                <w:bCs/>
                <w:sz w:val="24"/>
                <w:szCs w:val="24"/>
              </w:rPr>
              <w:t>Самостоятельная работа:</w:t>
            </w:r>
          </w:p>
          <w:p w:rsidR="00AA03F0" w:rsidRDefault="00AA03F0" w:rsidP="00AA03F0">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A3136C">
              <w:rPr>
                <w:rFonts w:ascii="Times New Roman" w:hAnsi="Times New Roman" w:cs="Times New Roman"/>
                <w:bCs/>
                <w:sz w:val="24"/>
                <w:szCs w:val="24"/>
              </w:rPr>
              <w:t>работа над проблемными вопросами темы;</w:t>
            </w:r>
          </w:p>
          <w:p w:rsidR="00AA03F0" w:rsidRDefault="00AA03F0" w:rsidP="00AA03F0">
            <w:pPr>
              <w:spacing w:after="0" w:line="240" w:lineRule="auto"/>
              <w:jc w:val="both"/>
              <w:rPr>
                <w:rFonts w:ascii="Times New Roman" w:hAnsi="Times New Roman" w:cs="Times New Roman"/>
                <w:sz w:val="24"/>
                <w:szCs w:val="24"/>
              </w:rPr>
            </w:pPr>
            <w:r>
              <w:rPr>
                <w:rFonts w:ascii="Times New Roman" w:hAnsi="Times New Roman" w:cs="Times New Roman"/>
                <w:bCs/>
                <w:sz w:val="24"/>
                <w:szCs w:val="24"/>
              </w:rPr>
              <w:t xml:space="preserve">- </w:t>
            </w:r>
            <w:r>
              <w:rPr>
                <w:rFonts w:ascii="Times New Roman" w:hAnsi="Times New Roman" w:cs="Times New Roman"/>
                <w:sz w:val="24"/>
                <w:szCs w:val="24"/>
              </w:rPr>
              <w:t>расчет основных показателей эффективности деятельности организации;</w:t>
            </w:r>
          </w:p>
          <w:p w:rsidR="00AA03F0" w:rsidRDefault="00AA03F0" w:rsidP="00AA03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ведение учетно-отчетной документации на приеме у врача.</w:t>
            </w:r>
          </w:p>
          <w:p w:rsidR="00AA03F0" w:rsidRPr="00AA03F0" w:rsidRDefault="00AA03F0" w:rsidP="00AA03F0">
            <w:pPr>
              <w:tabs>
                <w:tab w:val="left" w:pos="708"/>
                <w:tab w:val="left" w:pos="3435"/>
              </w:tabs>
              <w:spacing w:after="0" w:line="240" w:lineRule="auto"/>
              <w:jc w:val="both"/>
              <w:rPr>
                <w:rFonts w:ascii="Times New Roman" w:hAnsi="Times New Roman" w:cs="Times New Roman"/>
                <w:b/>
                <w:bCs/>
                <w:sz w:val="24"/>
                <w:szCs w:val="24"/>
              </w:rPr>
            </w:pPr>
            <w:r w:rsidRPr="00AA03F0">
              <w:rPr>
                <w:rFonts w:ascii="Times New Roman" w:hAnsi="Times New Roman" w:cs="Times New Roman"/>
                <w:b/>
                <w:bCs/>
                <w:sz w:val="24"/>
                <w:szCs w:val="24"/>
              </w:rPr>
              <w:t>Методическое обеспечение:</w:t>
            </w:r>
            <w:r w:rsidRPr="00AA03F0">
              <w:rPr>
                <w:rFonts w:ascii="Times New Roman" w:hAnsi="Times New Roman" w:cs="Times New Roman"/>
                <w:b/>
                <w:bCs/>
                <w:sz w:val="24"/>
                <w:szCs w:val="24"/>
              </w:rPr>
              <w:tab/>
            </w:r>
          </w:p>
          <w:p w:rsidR="00AA03F0" w:rsidRPr="004302C7" w:rsidRDefault="00AA03F0" w:rsidP="00AA03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302C7">
              <w:rPr>
                <w:rFonts w:ascii="Times New Roman" w:hAnsi="Times New Roman" w:cs="Times New Roman"/>
                <w:sz w:val="24"/>
                <w:szCs w:val="24"/>
              </w:rPr>
              <w:t>Современная организация сестринского дела: уч. пос</w:t>
            </w:r>
            <w:r>
              <w:rPr>
                <w:rFonts w:ascii="Times New Roman" w:hAnsi="Times New Roman" w:cs="Times New Roman"/>
                <w:sz w:val="24"/>
                <w:szCs w:val="24"/>
              </w:rPr>
              <w:t>обие. Под ред. З.Е. Сопиной. М.</w:t>
            </w:r>
            <w:r w:rsidRPr="004302C7">
              <w:rPr>
                <w:rFonts w:ascii="Times New Roman" w:hAnsi="Times New Roman" w:cs="Times New Roman"/>
                <w:sz w:val="24"/>
                <w:szCs w:val="24"/>
              </w:rPr>
              <w:t>: «ГЭОТАР-Медиа», 201</w:t>
            </w:r>
            <w:r w:rsidR="00F6111F">
              <w:rPr>
                <w:rFonts w:ascii="Times New Roman" w:hAnsi="Times New Roman" w:cs="Times New Roman"/>
                <w:sz w:val="24"/>
                <w:szCs w:val="24"/>
              </w:rPr>
              <w:t>8</w:t>
            </w:r>
            <w:r w:rsidRPr="004302C7">
              <w:rPr>
                <w:rFonts w:ascii="Times New Roman" w:hAnsi="Times New Roman" w:cs="Times New Roman"/>
                <w:sz w:val="24"/>
                <w:szCs w:val="24"/>
              </w:rPr>
              <w:t>.</w:t>
            </w:r>
          </w:p>
          <w:p w:rsidR="00AA03F0" w:rsidRPr="004302C7" w:rsidRDefault="00AA03F0" w:rsidP="00AA03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Шипунов В.</w:t>
            </w:r>
            <w:r w:rsidRPr="004302C7">
              <w:rPr>
                <w:rFonts w:ascii="Times New Roman" w:hAnsi="Times New Roman" w:cs="Times New Roman"/>
                <w:sz w:val="24"/>
                <w:szCs w:val="24"/>
              </w:rPr>
              <w:t>Г., Кишкель Е.Н. Основы управленческой деятельности: социальная психология, менеджмент: Учебник для средн. спец. учебн. заведений. – 2-е изд., перераб. и доп. – М.: Высшая школа, 201</w:t>
            </w:r>
            <w:r w:rsidR="00F6111F">
              <w:rPr>
                <w:rFonts w:ascii="Times New Roman" w:hAnsi="Times New Roman" w:cs="Times New Roman"/>
                <w:sz w:val="24"/>
                <w:szCs w:val="24"/>
              </w:rPr>
              <w:t>6</w:t>
            </w:r>
            <w:r>
              <w:rPr>
                <w:rFonts w:ascii="Times New Roman" w:hAnsi="Times New Roman" w:cs="Times New Roman"/>
                <w:sz w:val="24"/>
                <w:szCs w:val="24"/>
              </w:rPr>
              <w:t>;</w:t>
            </w:r>
          </w:p>
          <w:p w:rsidR="00AA03F0" w:rsidRDefault="00AA03F0" w:rsidP="00AA03F0">
            <w:pPr>
              <w:spacing w:after="0" w:line="240" w:lineRule="auto"/>
              <w:ind w:left="35"/>
              <w:jc w:val="both"/>
              <w:rPr>
                <w:rFonts w:ascii="Times New Roman" w:hAnsi="Times New Roman" w:cs="Times New Roman"/>
                <w:bCs/>
                <w:sz w:val="24"/>
                <w:szCs w:val="24"/>
              </w:rPr>
            </w:pPr>
            <w:r>
              <w:rPr>
                <w:rFonts w:ascii="Times New Roman" w:hAnsi="Times New Roman" w:cs="Times New Roman"/>
                <w:bCs/>
                <w:sz w:val="24"/>
                <w:szCs w:val="24"/>
              </w:rPr>
              <w:t>- лекция № 15, 16.</w:t>
            </w:r>
          </w:p>
        </w:tc>
      </w:tr>
      <w:tr w:rsidR="00AA03F0" w:rsidRPr="00E1246C" w:rsidTr="00606CCD">
        <w:tc>
          <w:tcPr>
            <w:tcW w:w="3369" w:type="dxa"/>
            <w:gridSpan w:val="2"/>
            <w:tcBorders>
              <w:top w:val="single" w:sz="4" w:space="0" w:color="auto"/>
              <w:left w:val="single" w:sz="4" w:space="0" w:color="auto"/>
              <w:bottom w:val="single" w:sz="4" w:space="0" w:color="auto"/>
              <w:right w:val="single" w:sz="4" w:space="0" w:color="auto"/>
            </w:tcBorders>
          </w:tcPr>
          <w:p w:rsidR="00AA03F0" w:rsidRPr="00B87E4A" w:rsidRDefault="00AA03F0" w:rsidP="00B87E4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Организация работы сестринского персонала женской консультации</w:t>
            </w:r>
          </w:p>
        </w:tc>
        <w:tc>
          <w:tcPr>
            <w:tcW w:w="425" w:type="dxa"/>
            <w:tcBorders>
              <w:top w:val="single" w:sz="4" w:space="0" w:color="auto"/>
              <w:left w:val="single" w:sz="4" w:space="0" w:color="auto"/>
              <w:bottom w:val="single" w:sz="4" w:space="0" w:color="auto"/>
              <w:right w:val="single" w:sz="4" w:space="0" w:color="auto"/>
            </w:tcBorders>
          </w:tcPr>
          <w:p w:rsidR="00AA03F0" w:rsidRDefault="00AA03F0"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AA03F0" w:rsidRDefault="00AA03F0" w:rsidP="00CD4610">
            <w:pPr>
              <w:spacing w:after="0" w:line="240" w:lineRule="auto"/>
              <w:jc w:val="center"/>
              <w:rPr>
                <w:rFonts w:ascii="Times New Roman" w:hAnsi="Times New Roman" w:cs="Times New Roman"/>
                <w:bCs/>
                <w:sz w:val="24"/>
                <w:szCs w:val="24"/>
              </w:rPr>
            </w:pPr>
          </w:p>
          <w:p w:rsidR="00AA03F0" w:rsidRDefault="00AA03F0" w:rsidP="00CD4610">
            <w:pPr>
              <w:spacing w:after="0" w:line="240" w:lineRule="auto"/>
              <w:jc w:val="center"/>
              <w:rPr>
                <w:rFonts w:ascii="Times New Roman" w:hAnsi="Times New Roman" w:cs="Times New Roman"/>
                <w:bCs/>
                <w:sz w:val="24"/>
                <w:szCs w:val="24"/>
              </w:rPr>
            </w:pPr>
          </w:p>
          <w:p w:rsidR="00AA03F0" w:rsidRDefault="00AA03F0" w:rsidP="00CD4610">
            <w:pPr>
              <w:spacing w:after="0" w:line="240" w:lineRule="auto"/>
              <w:jc w:val="center"/>
              <w:rPr>
                <w:rFonts w:ascii="Times New Roman" w:hAnsi="Times New Roman" w:cs="Times New Roman"/>
                <w:bCs/>
                <w:sz w:val="24"/>
                <w:szCs w:val="24"/>
              </w:rPr>
            </w:pPr>
          </w:p>
          <w:p w:rsidR="00AA03F0" w:rsidRDefault="00AA03F0" w:rsidP="00CD4610">
            <w:pPr>
              <w:spacing w:after="0" w:line="240" w:lineRule="auto"/>
              <w:jc w:val="center"/>
              <w:rPr>
                <w:rFonts w:ascii="Times New Roman" w:hAnsi="Times New Roman" w:cs="Times New Roman"/>
                <w:bCs/>
                <w:sz w:val="24"/>
                <w:szCs w:val="24"/>
              </w:rPr>
            </w:pPr>
          </w:p>
          <w:p w:rsidR="00AA03F0" w:rsidRDefault="00AA03F0"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1341" w:type="dxa"/>
            <w:gridSpan w:val="2"/>
            <w:tcBorders>
              <w:top w:val="single" w:sz="4" w:space="0" w:color="auto"/>
              <w:left w:val="single" w:sz="4" w:space="0" w:color="auto"/>
              <w:bottom w:val="single" w:sz="4" w:space="0" w:color="auto"/>
              <w:right w:val="single" w:sz="4" w:space="0" w:color="auto"/>
            </w:tcBorders>
          </w:tcPr>
          <w:p w:rsidR="00AA03F0" w:rsidRDefault="00AA03F0" w:rsidP="00AA03F0">
            <w:pPr>
              <w:spacing w:after="0" w:line="240" w:lineRule="auto"/>
              <w:ind w:left="35"/>
              <w:jc w:val="both"/>
              <w:rPr>
                <w:rFonts w:ascii="Times New Roman" w:eastAsia="Times New Roman" w:hAnsi="Times New Roman" w:cs="Times New Roman"/>
                <w:bCs/>
                <w:sz w:val="24"/>
                <w:szCs w:val="24"/>
              </w:rPr>
            </w:pPr>
            <w:r w:rsidRPr="00AA03F0">
              <w:rPr>
                <w:rFonts w:ascii="Times New Roman" w:eastAsia="Times New Roman" w:hAnsi="Times New Roman" w:cs="Times New Roman"/>
                <w:b/>
                <w:bCs/>
                <w:sz w:val="24"/>
                <w:szCs w:val="24"/>
              </w:rPr>
              <w:t>Лекция № 17.</w:t>
            </w:r>
            <w:r>
              <w:rPr>
                <w:rFonts w:ascii="Times New Roman" w:eastAsia="Times New Roman" w:hAnsi="Times New Roman" w:cs="Times New Roman"/>
                <w:bCs/>
                <w:sz w:val="24"/>
                <w:szCs w:val="24"/>
              </w:rPr>
              <w:t xml:space="preserve"> Структура женской консультации. Роль сестринского персонала в организации работы женской консультации. Организация и планирование работы, учетно-отчетная документация при работе в женской консультации. Преемственность, связь с другими организациями здравоохранения. Диспансерное наблюдение и лечение беременных женщин и гинекологических больных. Планирование семьи и профилактика абортов.</w:t>
            </w:r>
          </w:p>
          <w:p w:rsidR="00AA03F0" w:rsidRDefault="00AA03F0" w:rsidP="00AA03F0">
            <w:pPr>
              <w:tabs>
                <w:tab w:val="left" w:pos="708"/>
              </w:tabs>
              <w:spacing w:after="0" w:line="240" w:lineRule="auto"/>
              <w:jc w:val="both"/>
              <w:rPr>
                <w:rFonts w:ascii="Times New Roman" w:hAnsi="Times New Roman" w:cs="Times New Roman"/>
                <w:bCs/>
                <w:sz w:val="24"/>
                <w:szCs w:val="24"/>
              </w:rPr>
            </w:pPr>
            <w:r w:rsidRPr="00AA03F0">
              <w:rPr>
                <w:rFonts w:ascii="Times New Roman" w:hAnsi="Times New Roman" w:cs="Times New Roman"/>
                <w:b/>
                <w:bCs/>
                <w:sz w:val="24"/>
                <w:szCs w:val="24"/>
              </w:rPr>
              <w:t>Практическое занятие № 8.</w:t>
            </w:r>
            <w:r>
              <w:rPr>
                <w:rFonts w:ascii="Times New Roman" w:hAnsi="Times New Roman" w:cs="Times New Roman"/>
                <w:bCs/>
                <w:sz w:val="24"/>
                <w:szCs w:val="24"/>
              </w:rPr>
              <w:t xml:space="preserve"> </w:t>
            </w:r>
            <w:r w:rsidRPr="00223E44">
              <w:rPr>
                <w:rFonts w:ascii="Times New Roman" w:hAnsi="Times New Roman" w:cs="Times New Roman"/>
                <w:bCs/>
                <w:sz w:val="24"/>
                <w:szCs w:val="24"/>
              </w:rPr>
              <w:t xml:space="preserve">Организационная структура женской консультации. </w:t>
            </w:r>
            <w:r>
              <w:rPr>
                <w:rFonts w:ascii="Times New Roman" w:hAnsi="Times New Roman" w:cs="Times New Roman"/>
                <w:bCs/>
                <w:sz w:val="24"/>
                <w:szCs w:val="24"/>
              </w:rPr>
              <w:t>Программы по оказанию качественной медицинской помощи женщинам. Основные задачи старшей акушерки женской консультации. Организация и планирования работы сестринского персонала в женской консультации, ведение учетно-отчетной медицинской документации. Планирование семьи.</w:t>
            </w:r>
          </w:p>
          <w:p w:rsidR="00AA03F0" w:rsidRPr="00A3136C" w:rsidRDefault="00AA03F0" w:rsidP="00AA03F0">
            <w:pPr>
              <w:tabs>
                <w:tab w:val="left" w:pos="708"/>
              </w:tabs>
              <w:spacing w:after="0" w:line="240" w:lineRule="auto"/>
              <w:jc w:val="both"/>
              <w:rPr>
                <w:rFonts w:ascii="Times New Roman" w:hAnsi="Times New Roman" w:cs="Times New Roman"/>
                <w:b/>
                <w:bCs/>
                <w:sz w:val="24"/>
                <w:szCs w:val="24"/>
              </w:rPr>
            </w:pPr>
            <w:r w:rsidRPr="00A3136C">
              <w:rPr>
                <w:rFonts w:ascii="Times New Roman" w:hAnsi="Times New Roman" w:cs="Times New Roman"/>
                <w:b/>
                <w:bCs/>
                <w:sz w:val="24"/>
                <w:szCs w:val="24"/>
              </w:rPr>
              <w:t>Самостоятельная работа:</w:t>
            </w:r>
          </w:p>
          <w:p w:rsidR="00AA03F0" w:rsidRDefault="00AA03F0" w:rsidP="00AA03F0">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A3136C">
              <w:rPr>
                <w:rFonts w:ascii="Times New Roman" w:hAnsi="Times New Roman" w:cs="Times New Roman"/>
                <w:bCs/>
                <w:sz w:val="24"/>
                <w:szCs w:val="24"/>
              </w:rPr>
              <w:t>работа над проблемными вопросами темы;</w:t>
            </w:r>
          </w:p>
          <w:p w:rsidR="00AA03F0" w:rsidRDefault="00AA03F0" w:rsidP="00AA03F0">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планирования работы сестринского персонала в женской консультации;</w:t>
            </w:r>
          </w:p>
          <w:p w:rsidR="00AA03F0" w:rsidRDefault="00AA03F0" w:rsidP="00AA03F0">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ведение учетно-отчетной медицинской документации в женской консультации.</w:t>
            </w:r>
          </w:p>
          <w:p w:rsidR="00AA03F0" w:rsidRPr="00AA03F0" w:rsidRDefault="00AA03F0" w:rsidP="00AA03F0">
            <w:pPr>
              <w:tabs>
                <w:tab w:val="left" w:pos="708"/>
                <w:tab w:val="left" w:pos="3435"/>
              </w:tabs>
              <w:spacing w:after="0" w:line="240" w:lineRule="auto"/>
              <w:jc w:val="both"/>
              <w:rPr>
                <w:rFonts w:ascii="Times New Roman" w:hAnsi="Times New Roman" w:cs="Times New Roman"/>
                <w:b/>
                <w:bCs/>
                <w:sz w:val="24"/>
                <w:szCs w:val="24"/>
              </w:rPr>
            </w:pPr>
            <w:r w:rsidRPr="00AA03F0">
              <w:rPr>
                <w:rFonts w:ascii="Times New Roman" w:hAnsi="Times New Roman" w:cs="Times New Roman"/>
                <w:b/>
                <w:bCs/>
                <w:sz w:val="24"/>
                <w:szCs w:val="24"/>
              </w:rPr>
              <w:t>Методическое обеспечение:</w:t>
            </w:r>
            <w:r w:rsidRPr="00AA03F0">
              <w:rPr>
                <w:rFonts w:ascii="Times New Roman" w:hAnsi="Times New Roman" w:cs="Times New Roman"/>
                <w:b/>
                <w:bCs/>
                <w:sz w:val="24"/>
                <w:szCs w:val="24"/>
              </w:rPr>
              <w:tab/>
            </w:r>
          </w:p>
          <w:p w:rsidR="00AA03F0" w:rsidRPr="004302C7" w:rsidRDefault="00AA03F0" w:rsidP="00AA03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302C7">
              <w:rPr>
                <w:rFonts w:ascii="Times New Roman" w:hAnsi="Times New Roman" w:cs="Times New Roman"/>
                <w:sz w:val="24"/>
                <w:szCs w:val="24"/>
              </w:rPr>
              <w:t>Современная организация сестринского дела: уч. пос</w:t>
            </w:r>
            <w:r>
              <w:rPr>
                <w:rFonts w:ascii="Times New Roman" w:hAnsi="Times New Roman" w:cs="Times New Roman"/>
                <w:sz w:val="24"/>
                <w:szCs w:val="24"/>
              </w:rPr>
              <w:t>обие. Под ред. З.Е. Сопиной. М.</w:t>
            </w:r>
            <w:r w:rsidRPr="004302C7">
              <w:rPr>
                <w:rFonts w:ascii="Times New Roman" w:hAnsi="Times New Roman" w:cs="Times New Roman"/>
                <w:sz w:val="24"/>
                <w:szCs w:val="24"/>
              </w:rPr>
              <w:t>: «ГЭОТАР-Медиа», 201</w:t>
            </w:r>
            <w:r w:rsidR="00F6111F">
              <w:rPr>
                <w:rFonts w:ascii="Times New Roman" w:hAnsi="Times New Roman" w:cs="Times New Roman"/>
                <w:sz w:val="24"/>
                <w:szCs w:val="24"/>
              </w:rPr>
              <w:t>8</w:t>
            </w:r>
            <w:r w:rsidRPr="004302C7">
              <w:rPr>
                <w:rFonts w:ascii="Times New Roman" w:hAnsi="Times New Roman" w:cs="Times New Roman"/>
                <w:sz w:val="24"/>
                <w:szCs w:val="24"/>
              </w:rPr>
              <w:t>.</w:t>
            </w:r>
          </w:p>
          <w:p w:rsidR="00AA03F0" w:rsidRPr="004302C7" w:rsidRDefault="00AA03F0" w:rsidP="00AA03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Шипунов В.</w:t>
            </w:r>
            <w:r w:rsidRPr="004302C7">
              <w:rPr>
                <w:rFonts w:ascii="Times New Roman" w:hAnsi="Times New Roman" w:cs="Times New Roman"/>
                <w:sz w:val="24"/>
                <w:szCs w:val="24"/>
              </w:rPr>
              <w:t>Г., Кишкель Е.Н. Основы управленческой деятельности: социальная психология, менеджмент: Учебник для средн. спец. учебн. заведений. – 2-е изд., перераб. и доп. – М.: Высшая школа, 201</w:t>
            </w:r>
            <w:r w:rsidR="00F6111F">
              <w:rPr>
                <w:rFonts w:ascii="Times New Roman" w:hAnsi="Times New Roman" w:cs="Times New Roman"/>
                <w:sz w:val="24"/>
                <w:szCs w:val="24"/>
              </w:rPr>
              <w:t>6</w:t>
            </w:r>
            <w:r>
              <w:rPr>
                <w:rFonts w:ascii="Times New Roman" w:hAnsi="Times New Roman" w:cs="Times New Roman"/>
                <w:sz w:val="24"/>
                <w:szCs w:val="24"/>
              </w:rPr>
              <w:t>;</w:t>
            </w:r>
          </w:p>
          <w:p w:rsidR="00AA03F0" w:rsidRDefault="00AA03F0" w:rsidP="00AA03F0">
            <w:pPr>
              <w:spacing w:after="0" w:line="240" w:lineRule="auto"/>
              <w:ind w:left="35"/>
              <w:jc w:val="both"/>
              <w:rPr>
                <w:rFonts w:ascii="Times New Roman" w:hAnsi="Times New Roman" w:cs="Times New Roman"/>
                <w:bCs/>
                <w:sz w:val="24"/>
                <w:szCs w:val="24"/>
              </w:rPr>
            </w:pPr>
            <w:r>
              <w:rPr>
                <w:rFonts w:ascii="Times New Roman" w:hAnsi="Times New Roman" w:cs="Times New Roman"/>
                <w:bCs/>
                <w:sz w:val="24"/>
                <w:szCs w:val="24"/>
              </w:rPr>
              <w:t>- лекция № 17.</w:t>
            </w:r>
          </w:p>
        </w:tc>
      </w:tr>
      <w:tr w:rsidR="00AA03F0" w:rsidRPr="00E1246C" w:rsidTr="00606CCD">
        <w:tc>
          <w:tcPr>
            <w:tcW w:w="3369" w:type="dxa"/>
            <w:gridSpan w:val="2"/>
            <w:tcBorders>
              <w:top w:val="single" w:sz="4" w:space="0" w:color="auto"/>
              <w:left w:val="single" w:sz="4" w:space="0" w:color="auto"/>
              <w:bottom w:val="single" w:sz="4" w:space="0" w:color="auto"/>
              <w:right w:val="single" w:sz="4" w:space="0" w:color="auto"/>
            </w:tcBorders>
          </w:tcPr>
          <w:p w:rsidR="00AA03F0" w:rsidRPr="00B87E4A" w:rsidRDefault="00AA03F0" w:rsidP="00CD46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Особенности оказания сестринской помощи лицам пожилого и старческого возраста</w:t>
            </w:r>
          </w:p>
        </w:tc>
        <w:tc>
          <w:tcPr>
            <w:tcW w:w="425" w:type="dxa"/>
            <w:tcBorders>
              <w:top w:val="single" w:sz="4" w:space="0" w:color="auto"/>
              <w:left w:val="single" w:sz="4" w:space="0" w:color="auto"/>
              <w:bottom w:val="single" w:sz="4" w:space="0" w:color="auto"/>
              <w:right w:val="single" w:sz="4" w:space="0" w:color="auto"/>
            </w:tcBorders>
          </w:tcPr>
          <w:p w:rsidR="00AA03F0" w:rsidRDefault="00AA03F0"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1341" w:type="dxa"/>
            <w:gridSpan w:val="2"/>
            <w:tcBorders>
              <w:top w:val="single" w:sz="4" w:space="0" w:color="auto"/>
              <w:left w:val="single" w:sz="4" w:space="0" w:color="auto"/>
              <w:bottom w:val="single" w:sz="4" w:space="0" w:color="auto"/>
              <w:right w:val="single" w:sz="4" w:space="0" w:color="auto"/>
            </w:tcBorders>
          </w:tcPr>
          <w:p w:rsidR="00AA03F0" w:rsidRDefault="00AA03F0" w:rsidP="00AA03F0">
            <w:pPr>
              <w:spacing w:after="0" w:line="240" w:lineRule="auto"/>
              <w:ind w:left="35"/>
              <w:jc w:val="both"/>
              <w:rPr>
                <w:rFonts w:ascii="Times New Roman" w:hAnsi="Times New Roman" w:cs="Times New Roman"/>
                <w:bCs/>
                <w:sz w:val="24"/>
                <w:szCs w:val="24"/>
              </w:rPr>
            </w:pPr>
            <w:r w:rsidRPr="00AA03F0">
              <w:rPr>
                <w:rFonts w:ascii="Times New Roman" w:eastAsia="Times New Roman" w:hAnsi="Times New Roman" w:cs="Times New Roman"/>
                <w:b/>
                <w:bCs/>
                <w:sz w:val="24"/>
                <w:szCs w:val="24"/>
              </w:rPr>
              <w:t>Лекция № 18.</w:t>
            </w:r>
            <w:r>
              <w:rPr>
                <w:rFonts w:ascii="Times New Roman" w:eastAsia="Times New Roman" w:hAnsi="Times New Roman" w:cs="Times New Roman"/>
                <w:bCs/>
                <w:sz w:val="24"/>
                <w:szCs w:val="24"/>
              </w:rPr>
              <w:t xml:space="preserve"> Роль пожилого человека в обществе. Физиологические и психологические особенности пожилых и старых людей. Классификация типов приспособления личности к старости. Особенности сестринской помощи пожилым людям. Деятельность медицинской сестры на гериатрическом участке. Особенности ухода за гериатрическими пациентами.</w:t>
            </w:r>
          </w:p>
        </w:tc>
      </w:tr>
      <w:tr w:rsidR="00AA03F0" w:rsidRPr="00E1246C" w:rsidTr="00606CCD">
        <w:tc>
          <w:tcPr>
            <w:tcW w:w="3369" w:type="dxa"/>
            <w:gridSpan w:val="2"/>
            <w:tcBorders>
              <w:top w:val="single" w:sz="4" w:space="0" w:color="auto"/>
              <w:left w:val="single" w:sz="4" w:space="0" w:color="auto"/>
              <w:bottom w:val="single" w:sz="4" w:space="0" w:color="auto"/>
              <w:right w:val="single" w:sz="4" w:space="0" w:color="auto"/>
            </w:tcBorders>
          </w:tcPr>
          <w:p w:rsidR="00AA03F0" w:rsidRPr="00B87E4A" w:rsidRDefault="00AA03F0" w:rsidP="00CD46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Особенности сестринской деятельности при заболеваниях психической сферы</w:t>
            </w:r>
          </w:p>
        </w:tc>
        <w:tc>
          <w:tcPr>
            <w:tcW w:w="425" w:type="dxa"/>
            <w:tcBorders>
              <w:top w:val="single" w:sz="4" w:space="0" w:color="auto"/>
              <w:left w:val="single" w:sz="4" w:space="0" w:color="auto"/>
              <w:bottom w:val="single" w:sz="4" w:space="0" w:color="auto"/>
              <w:right w:val="single" w:sz="4" w:space="0" w:color="auto"/>
            </w:tcBorders>
          </w:tcPr>
          <w:p w:rsidR="00AA03F0" w:rsidRDefault="00AA03F0"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AA03F0" w:rsidRDefault="00AA03F0" w:rsidP="00CD4610">
            <w:pPr>
              <w:spacing w:after="0" w:line="240" w:lineRule="auto"/>
              <w:jc w:val="center"/>
              <w:rPr>
                <w:rFonts w:ascii="Times New Roman" w:hAnsi="Times New Roman" w:cs="Times New Roman"/>
                <w:bCs/>
                <w:sz w:val="24"/>
                <w:szCs w:val="24"/>
              </w:rPr>
            </w:pPr>
          </w:p>
          <w:p w:rsidR="00AA03F0" w:rsidRDefault="00AA03F0" w:rsidP="00CD4610">
            <w:pPr>
              <w:spacing w:after="0" w:line="240" w:lineRule="auto"/>
              <w:jc w:val="center"/>
              <w:rPr>
                <w:rFonts w:ascii="Times New Roman" w:hAnsi="Times New Roman" w:cs="Times New Roman"/>
                <w:bCs/>
                <w:sz w:val="24"/>
                <w:szCs w:val="24"/>
              </w:rPr>
            </w:pPr>
          </w:p>
          <w:p w:rsidR="00AA03F0" w:rsidRDefault="00AA03F0"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p w:rsidR="00AA03F0" w:rsidRDefault="00AA03F0" w:rsidP="00CD4610">
            <w:pPr>
              <w:spacing w:after="0" w:line="240" w:lineRule="auto"/>
              <w:jc w:val="center"/>
              <w:rPr>
                <w:rFonts w:ascii="Times New Roman" w:hAnsi="Times New Roman" w:cs="Times New Roman"/>
                <w:bCs/>
                <w:sz w:val="24"/>
                <w:szCs w:val="24"/>
              </w:rPr>
            </w:pPr>
          </w:p>
          <w:p w:rsidR="00AA03F0" w:rsidRDefault="00AA03F0" w:rsidP="00CD4610">
            <w:pPr>
              <w:spacing w:after="0" w:line="240" w:lineRule="auto"/>
              <w:jc w:val="center"/>
              <w:rPr>
                <w:rFonts w:ascii="Times New Roman" w:hAnsi="Times New Roman" w:cs="Times New Roman"/>
                <w:bCs/>
                <w:sz w:val="24"/>
                <w:szCs w:val="24"/>
              </w:rPr>
            </w:pPr>
          </w:p>
          <w:p w:rsidR="00AA03F0" w:rsidRDefault="00AA03F0" w:rsidP="00CD4610">
            <w:pPr>
              <w:spacing w:after="0" w:line="240" w:lineRule="auto"/>
              <w:jc w:val="center"/>
              <w:rPr>
                <w:rFonts w:ascii="Times New Roman" w:hAnsi="Times New Roman" w:cs="Times New Roman"/>
                <w:bCs/>
                <w:sz w:val="24"/>
                <w:szCs w:val="24"/>
              </w:rPr>
            </w:pPr>
          </w:p>
          <w:p w:rsidR="00AA03F0" w:rsidRDefault="00AA03F0" w:rsidP="00CD4610">
            <w:pPr>
              <w:spacing w:after="0" w:line="240" w:lineRule="auto"/>
              <w:jc w:val="center"/>
              <w:rPr>
                <w:rFonts w:ascii="Times New Roman" w:hAnsi="Times New Roman" w:cs="Times New Roman"/>
                <w:bCs/>
                <w:sz w:val="24"/>
                <w:szCs w:val="24"/>
              </w:rPr>
            </w:pPr>
          </w:p>
          <w:p w:rsidR="00AA03F0" w:rsidRDefault="00AA03F0" w:rsidP="00CD4610">
            <w:pPr>
              <w:spacing w:after="0" w:line="240" w:lineRule="auto"/>
              <w:jc w:val="center"/>
              <w:rPr>
                <w:rFonts w:ascii="Times New Roman" w:hAnsi="Times New Roman" w:cs="Times New Roman"/>
                <w:bCs/>
                <w:sz w:val="24"/>
                <w:szCs w:val="24"/>
              </w:rPr>
            </w:pPr>
          </w:p>
          <w:p w:rsidR="00AA03F0" w:rsidRDefault="00AA03F0" w:rsidP="00CD4610">
            <w:pPr>
              <w:spacing w:after="0" w:line="240" w:lineRule="auto"/>
              <w:jc w:val="center"/>
              <w:rPr>
                <w:rFonts w:ascii="Times New Roman" w:hAnsi="Times New Roman" w:cs="Times New Roman"/>
                <w:bCs/>
                <w:sz w:val="24"/>
                <w:szCs w:val="24"/>
              </w:rPr>
            </w:pPr>
          </w:p>
          <w:p w:rsidR="00AA03F0" w:rsidRDefault="00AA03F0"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1341" w:type="dxa"/>
            <w:gridSpan w:val="2"/>
            <w:tcBorders>
              <w:top w:val="single" w:sz="4" w:space="0" w:color="auto"/>
              <w:left w:val="single" w:sz="4" w:space="0" w:color="auto"/>
              <w:bottom w:val="single" w:sz="4" w:space="0" w:color="auto"/>
              <w:right w:val="single" w:sz="4" w:space="0" w:color="auto"/>
            </w:tcBorders>
          </w:tcPr>
          <w:p w:rsidR="00AA03F0" w:rsidRDefault="00AA03F0" w:rsidP="00AA03F0">
            <w:pPr>
              <w:spacing w:after="0" w:line="240" w:lineRule="auto"/>
              <w:ind w:left="35"/>
              <w:jc w:val="both"/>
              <w:rPr>
                <w:rFonts w:ascii="Times New Roman" w:eastAsia="Times New Roman" w:hAnsi="Times New Roman" w:cs="Times New Roman"/>
                <w:bCs/>
                <w:sz w:val="24"/>
                <w:szCs w:val="24"/>
              </w:rPr>
            </w:pPr>
            <w:r w:rsidRPr="00AA03F0">
              <w:rPr>
                <w:rFonts w:ascii="Times New Roman" w:eastAsia="Times New Roman" w:hAnsi="Times New Roman" w:cs="Times New Roman"/>
                <w:b/>
                <w:bCs/>
                <w:sz w:val="24"/>
                <w:szCs w:val="24"/>
              </w:rPr>
              <w:t>Лекция № 19.</w:t>
            </w:r>
            <w:r>
              <w:rPr>
                <w:rFonts w:ascii="Times New Roman" w:eastAsia="Times New Roman" w:hAnsi="Times New Roman" w:cs="Times New Roman"/>
                <w:bCs/>
                <w:sz w:val="24"/>
                <w:szCs w:val="24"/>
              </w:rPr>
              <w:t xml:space="preserve"> Особенности течения психогенных заболеваний. Принципы диагностики и лечения. Организация медицинской помощи психическим больным. Роль медицинской сестры руководителя в организации помощи психическим больным. Корригирующий уход за психическими больными.</w:t>
            </w:r>
          </w:p>
          <w:p w:rsidR="00AA03F0" w:rsidRDefault="00AA03F0" w:rsidP="00AA03F0">
            <w:pPr>
              <w:tabs>
                <w:tab w:val="left" w:pos="708"/>
              </w:tabs>
              <w:spacing w:after="0" w:line="240" w:lineRule="auto"/>
              <w:jc w:val="both"/>
              <w:rPr>
                <w:rFonts w:ascii="Times New Roman" w:hAnsi="Times New Roman" w:cs="Times New Roman"/>
                <w:bCs/>
                <w:sz w:val="24"/>
                <w:szCs w:val="24"/>
              </w:rPr>
            </w:pPr>
            <w:r w:rsidRPr="00AA03F0">
              <w:rPr>
                <w:rFonts w:ascii="Times New Roman" w:hAnsi="Times New Roman" w:cs="Times New Roman"/>
                <w:b/>
                <w:bCs/>
                <w:sz w:val="24"/>
                <w:szCs w:val="24"/>
              </w:rPr>
              <w:t>Практическое занятие № 9.</w:t>
            </w:r>
            <w:r>
              <w:rPr>
                <w:rFonts w:ascii="Times New Roman" w:hAnsi="Times New Roman" w:cs="Times New Roman"/>
                <w:bCs/>
                <w:sz w:val="24"/>
                <w:szCs w:val="24"/>
              </w:rPr>
              <w:t xml:space="preserve"> </w:t>
            </w:r>
            <w:r w:rsidRPr="00223E44">
              <w:rPr>
                <w:rFonts w:ascii="Times New Roman" w:hAnsi="Times New Roman" w:cs="Times New Roman"/>
                <w:bCs/>
                <w:sz w:val="24"/>
                <w:szCs w:val="24"/>
              </w:rPr>
              <w:t>Пожилой человек в современном обществе</w:t>
            </w:r>
            <w:r>
              <w:rPr>
                <w:rFonts w:ascii="Times New Roman" w:hAnsi="Times New Roman" w:cs="Times New Roman"/>
                <w:bCs/>
                <w:sz w:val="24"/>
                <w:szCs w:val="24"/>
              </w:rPr>
              <w:t>. Социально-психологические типы старости, отрицательные типы развития и типы приспособления личности к старости. Основные стрессовые факторы для людей пожилого и старческого возраста. Гериатрическая помощь населению, качественное оказание сестринской помощи лицам пожилого и старческого возраста с учетом их особенностей. Старость и психогенные заболевания: принципы диагностики и лечения. Основные направления психиатрического обслуживания. Организационная роль медицинской сестры руководителя в оказании медицинской помощи психическим больным.</w:t>
            </w:r>
          </w:p>
          <w:p w:rsidR="00AA03F0" w:rsidRDefault="00AA03F0" w:rsidP="00AA03F0">
            <w:pPr>
              <w:tabs>
                <w:tab w:val="left" w:pos="708"/>
              </w:tabs>
              <w:spacing w:after="0" w:line="240" w:lineRule="auto"/>
              <w:jc w:val="both"/>
              <w:rPr>
                <w:rFonts w:ascii="Times New Roman" w:hAnsi="Times New Roman" w:cs="Times New Roman"/>
                <w:bCs/>
                <w:sz w:val="24"/>
                <w:szCs w:val="24"/>
              </w:rPr>
            </w:pPr>
            <w:r w:rsidRPr="00AA03F0">
              <w:rPr>
                <w:rFonts w:ascii="Times New Roman" w:hAnsi="Times New Roman" w:cs="Times New Roman"/>
                <w:b/>
                <w:bCs/>
                <w:sz w:val="24"/>
                <w:szCs w:val="24"/>
              </w:rPr>
              <w:t>Семинарское занятие № 4.</w:t>
            </w:r>
            <w:r>
              <w:rPr>
                <w:rFonts w:ascii="Times New Roman" w:hAnsi="Times New Roman" w:cs="Times New Roman"/>
                <w:bCs/>
                <w:sz w:val="24"/>
                <w:szCs w:val="24"/>
              </w:rPr>
              <w:t xml:space="preserve"> Основные направления деятельности медицинской сестры гериатрического участка в поликлинике. Объединение пожилых и лиц старческого возраста в группы учета, в зависимости от состояния здоровья, степени сохранности физической активности, степени зависимости от посторонней помощи, потребности в различных видах медицинской и социально-бытовой помощи. Особенности ухода за гериатрическими пациентами.</w:t>
            </w:r>
          </w:p>
          <w:p w:rsidR="00AA03F0" w:rsidRPr="00A3136C" w:rsidRDefault="00AA03F0" w:rsidP="00AA03F0">
            <w:pPr>
              <w:tabs>
                <w:tab w:val="left" w:pos="708"/>
              </w:tabs>
              <w:spacing w:after="0" w:line="240" w:lineRule="auto"/>
              <w:jc w:val="both"/>
              <w:rPr>
                <w:rFonts w:ascii="Times New Roman" w:hAnsi="Times New Roman" w:cs="Times New Roman"/>
                <w:b/>
                <w:bCs/>
                <w:sz w:val="24"/>
                <w:szCs w:val="24"/>
              </w:rPr>
            </w:pPr>
            <w:r w:rsidRPr="00A3136C">
              <w:rPr>
                <w:rFonts w:ascii="Times New Roman" w:hAnsi="Times New Roman" w:cs="Times New Roman"/>
                <w:b/>
                <w:bCs/>
                <w:sz w:val="24"/>
                <w:szCs w:val="24"/>
              </w:rPr>
              <w:t>Самостоятельная работа:</w:t>
            </w:r>
          </w:p>
          <w:p w:rsidR="00AA03F0" w:rsidRDefault="00AA03F0" w:rsidP="00AA03F0">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A3136C">
              <w:rPr>
                <w:rFonts w:ascii="Times New Roman" w:hAnsi="Times New Roman" w:cs="Times New Roman"/>
                <w:bCs/>
                <w:sz w:val="24"/>
                <w:szCs w:val="24"/>
              </w:rPr>
              <w:t>работа над проблемными вопросами темы;</w:t>
            </w:r>
          </w:p>
          <w:p w:rsidR="00AA03F0" w:rsidRDefault="00AA03F0" w:rsidP="00AA03F0">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составление плана ухода за гериатрическими пациентами;</w:t>
            </w:r>
          </w:p>
          <w:p w:rsidR="00AA03F0" w:rsidRDefault="00AA03F0" w:rsidP="00AA03F0">
            <w:pPr>
              <w:tabs>
                <w:tab w:val="left" w:pos="708"/>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составление плана обучения для гериатрических пациентов с различной патологией.</w:t>
            </w:r>
          </w:p>
          <w:p w:rsidR="00AA03F0" w:rsidRPr="00AA03F0" w:rsidRDefault="00AA03F0" w:rsidP="00AA03F0">
            <w:pPr>
              <w:tabs>
                <w:tab w:val="left" w:pos="708"/>
                <w:tab w:val="left" w:pos="3435"/>
              </w:tabs>
              <w:spacing w:after="0" w:line="240" w:lineRule="auto"/>
              <w:jc w:val="both"/>
              <w:rPr>
                <w:rFonts w:ascii="Times New Roman" w:hAnsi="Times New Roman" w:cs="Times New Roman"/>
                <w:b/>
                <w:bCs/>
                <w:sz w:val="24"/>
                <w:szCs w:val="24"/>
              </w:rPr>
            </w:pPr>
            <w:r w:rsidRPr="00AA03F0">
              <w:rPr>
                <w:rFonts w:ascii="Times New Roman" w:hAnsi="Times New Roman" w:cs="Times New Roman"/>
                <w:b/>
                <w:bCs/>
                <w:sz w:val="24"/>
                <w:szCs w:val="24"/>
              </w:rPr>
              <w:t>Методическое обеспечение:</w:t>
            </w:r>
            <w:r w:rsidRPr="00AA03F0">
              <w:rPr>
                <w:rFonts w:ascii="Times New Roman" w:hAnsi="Times New Roman" w:cs="Times New Roman"/>
                <w:b/>
                <w:bCs/>
                <w:sz w:val="24"/>
                <w:szCs w:val="24"/>
              </w:rPr>
              <w:tab/>
            </w:r>
          </w:p>
          <w:p w:rsidR="00AA03F0" w:rsidRPr="004302C7" w:rsidRDefault="00AA03F0" w:rsidP="00AA03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302C7">
              <w:rPr>
                <w:rFonts w:ascii="Times New Roman" w:hAnsi="Times New Roman" w:cs="Times New Roman"/>
                <w:sz w:val="24"/>
                <w:szCs w:val="24"/>
              </w:rPr>
              <w:t>Современная организация сестринского дела: уч. пос</w:t>
            </w:r>
            <w:r>
              <w:rPr>
                <w:rFonts w:ascii="Times New Roman" w:hAnsi="Times New Roman" w:cs="Times New Roman"/>
                <w:sz w:val="24"/>
                <w:szCs w:val="24"/>
              </w:rPr>
              <w:t>обие. Под ред. З.Е. Сопиной. М.</w:t>
            </w:r>
            <w:r w:rsidRPr="004302C7">
              <w:rPr>
                <w:rFonts w:ascii="Times New Roman" w:hAnsi="Times New Roman" w:cs="Times New Roman"/>
                <w:sz w:val="24"/>
                <w:szCs w:val="24"/>
              </w:rPr>
              <w:t>: «ГЭОТАР-Медиа», 201</w:t>
            </w:r>
            <w:r w:rsidR="00F6111F">
              <w:rPr>
                <w:rFonts w:ascii="Times New Roman" w:hAnsi="Times New Roman" w:cs="Times New Roman"/>
                <w:sz w:val="24"/>
                <w:szCs w:val="24"/>
              </w:rPr>
              <w:t>8</w:t>
            </w:r>
            <w:r w:rsidRPr="004302C7">
              <w:rPr>
                <w:rFonts w:ascii="Times New Roman" w:hAnsi="Times New Roman" w:cs="Times New Roman"/>
                <w:sz w:val="24"/>
                <w:szCs w:val="24"/>
              </w:rPr>
              <w:t>.</w:t>
            </w:r>
          </w:p>
          <w:p w:rsidR="00AA03F0" w:rsidRPr="004302C7" w:rsidRDefault="00AA03F0" w:rsidP="00AA03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Шипунов В.</w:t>
            </w:r>
            <w:r w:rsidRPr="004302C7">
              <w:rPr>
                <w:rFonts w:ascii="Times New Roman" w:hAnsi="Times New Roman" w:cs="Times New Roman"/>
                <w:sz w:val="24"/>
                <w:szCs w:val="24"/>
              </w:rPr>
              <w:t>Г., Кишкель Е.Н. Основы управленческой деятельности: социальная психология, менеджмент: Учебник для средн. спец. учебн. заведений. – 2-е изд., перераб. и доп. – М.: Высшая школа, 201</w:t>
            </w:r>
            <w:r w:rsidR="00F6111F">
              <w:rPr>
                <w:rFonts w:ascii="Times New Roman" w:hAnsi="Times New Roman" w:cs="Times New Roman"/>
                <w:sz w:val="24"/>
                <w:szCs w:val="24"/>
              </w:rPr>
              <w:t>6</w:t>
            </w:r>
            <w:r>
              <w:rPr>
                <w:rFonts w:ascii="Times New Roman" w:hAnsi="Times New Roman" w:cs="Times New Roman"/>
                <w:sz w:val="24"/>
                <w:szCs w:val="24"/>
              </w:rPr>
              <w:t>;</w:t>
            </w:r>
          </w:p>
          <w:p w:rsidR="00AA03F0" w:rsidRDefault="00AA03F0" w:rsidP="00AA03F0">
            <w:pPr>
              <w:spacing w:after="0" w:line="240" w:lineRule="auto"/>
              <w:ind w:left="35"/>
              <w:jc w:val="both"/>
              <w:rPr>
                <w:rFonts w:ascii="Times New Roman" w:hAnsi="Times New Roman" w:cs="Times New Roman"/>
                <w:bCs/>
                <w:sz w:val="24"/>
                <w:szCs w:val="24"/>
              </w:rPr>
            </w:pPr>
            <w:r>
              <w:rPr>
                <w:rFonts w:ascii="Times New Roman" w:hAnsi="Times New Roman" w:cs="Times New Roman"/>
                <w:bCs/>
                <w:sz w:val="24"/>
                <w:szCs w:val="24"/>
              </w:rPr>
              <w:t>- лекция № 18, 19.</w:t>
            </w:r>
          </w:p>
        </w:tc>
      </w:tr>
      <w:tr w:rsidR="00AA03F0" w:rsidRPr="00E1246C" w:rsidTr="00606CCD">
        <w:tc>
          <w:tcPr>
            <w:tcW w:w="3369" w:type="dxa"/>
            <w:gridSpan w:val="2"/>
            <w:tcBorders>
              <w:top w:val="single" w:sz="4" w:space="0" w:color="auto"/>
              <w:left w:val="single" w:sz="4" w:space="0" w:color="auto"/>
              <w:bottom w:val="single" w:sz="4" w:space="0" w:color="auto"/>
              <w:right w:val="single" w:sz="4" w:space="0" w:color="auto"/>
            </w:tcBorders>
          </w:tcPr>
          <w:p w:rsidR="00AA03F0" w:rsidRDefault="00AA03F0" w:rsidP="00CD4610">
            <w:pPr>
              <w:spacing w:after="0" w:line="240" w:lineRule="auto"/>
              <w:jc w:val="both"/>
              <w:rPr>
                <w:rFonts w:ascii="Times New Roman" w:hAnsi="Times New Roman" w:cs="Times New Roman"/>
                <w:b/>
                <w:sz w:val="24"/>
                <w:szCs w:val="24"/>
              </w:rPr>
            </w:pPr>
            <w:r w:rsidRPr="00B87E4A">
              <w:rPr>
                <w:rFonts w:ascii="Times New Roman" w:hAnsi="Times New Roman" w:cs="Times New Roman"/>
                <w:sz w:val="24"/>
                <w:szCs w:val="24"/>
              </w:rPr>
              <w:t>Сестринская социальная помощь инвалидам</w:t>
            </w:r>
          </w:p>
        </w:tc>
        <w:tc>
          <w:tcPr>
            <w:tcW w:w="425" w:type="dxa"/>
            <w:tcBorders>
              <w:top w:val="single" w:sz="4" w:space="0" w:color="auto"/>
              <w:left w:val="single" w:sz="4" w:space="0" w:color="auto"/>
              <w:bottom w:val="single" w:sz="4" w:space="0" w:color="auto"/>
              <w:right w:val="single" w:sz="4" w:space="0" w:color="auto"/>
            </w:tcBorders>
          </w:tcPr>
          <w:p w:rsidR="00AA03F0" w:rsidRDefault="00AA03F0"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1341" w:type="dxa"/>
            <w:gridSpan w:val="2"/>
            <w:tcBorders>
              <w:top w:val="single" w:sz="4" w:space="0" w:color="auto"/>
              <w:left w:val="single" w:sz="4" w:space="0" w:color="auto"/>
              <w:bottom w:val="single" w:sz="4" w:space="0" w:color="auto"/>
              <w:right w:val="single" w:sz="4" w:space="0" w:color="auto"/>
            </w:tcBorders>
          </w:tcPr>
          <w:p w:rsidR="00AA03F0" w:rsidRDefault="00AA03F0" w:rsidP="00AA03F0">
            <w:pPr>
              <w:spacing w:after="0" w:line="240" w:lineRule="auto"/>
              <w:ind w:left="35"/>
              <w:jc w:val="both"/>
              <w:rPr>
                <w:rFonts w:ascii="Times New Roman" w:hAnsi="Times New Roman" w:cs="Times New Roman"/>
                <w:bCs/>
                <w:sz w:val="24"/>
                <w:szCs w:val="24"/>
              </w:rPr>
            </w:pPr>
            <w:r w:rsidRPr="00AA03F0">
              <w:rPr>
                <w:rFonts w:ascii="Times New Roman" w:eastAsia="Times New Roman" w:hAnsi="Times New Roman" w:cs="Times New Roman"/>
                <w:b/>
                <w:bCs/>
                <w:sz w:val="24"/>
                <w:szCs w:val="24"/>
              </w:rPr>
              <w:t>Лекция № 20.</w:t>
            </w:r>
            <w:r>
              <w:rPr>
                <w:rFonts w:ascii="Times New Roman" w:eastAsia="Times New Roman" w:hAnsi="Times New Roman" w:cs="Times New Roman"/>
                <w:bCs/>
                <w:sz w:val="24"/>
                <w:szCs w:val="24"/>
              </w:rPr>
              <w:t xml:space="preserve"> Социальная политика по отношению к инвалидам. Современное состояние социальной помощи инвалидам, ее формы и методы. Правовой, социально-средовой, психологический, общественно-идеологический, производственно-экономический, анатомо-функциональный  аспекты решения проблем инвалидов. Комплексное решение проблемы инвалидности.</w:t>
            </w:r>
          </w:p>
        </w:tc>
      </w:tr>
      <w:tr w:rsidR="00AA03F0" w:rsidRPr="00E1246C" w:rsidTr="00606CCD">
        <w:tc>
          <w:tcPr>
            <w:tcW w:w="3369" w:type="dxa"/>
            <w:gridSpan w:val="2"/>
            <w:tcBorders>
              <w:top w:val="single" w:sz="4" w:space="0" w:color="auto"/>
              <w:left w:val="single" w:sz="4" w:space="0" w:color="auto"/>
              <w:bottom w:val="single" w:sz="4" w:space="0" w:color="auto"/>
              <w:right w:val="single" w:sz="4" w:space="0" w:color="auto"/>
            </w:tcBorders>
          </w:tcPr>
          <w:p w:rsidR="00AA03F0" w:rsidRPr="00B87E4A" w:rsidRDefault="00AA03F0" w:rsidP="00CD46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Порядок проведения экспертизы временной нетрудоспособности в условиях первичной медико-социальной помощи</w:t>
            </w:r>
          </w:p>
        </w:tc>
        <w:tc>
          <w:tcPr>
            <w:tcW w:w="425" w:type="dxa"/>
            <w:tcBorders>
              <w:top w:val="single" w:sz="4" w:space="0" w:color="auto"/>
              <w:left w:val="single" w:sz="4" w:space="0" w:color="auto"/>
              <w:bottom w:val="single" w:sz="4" w:space="0" w:color="auto"/>
              <w:right w:val="single" w:sz="4" w:space="0" w:color="auto"/>
            </w:tcBorders>
          </w:tcPr>
          <w:p w:rsidR="00AA03F0" w:rsidRDefault="00AA03F0"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AA03F0" w:rsidRDefault="00AA03F0" w:rsidP="00CD4610">
            <w:pPr>
              <w:spacing w:after="0" w:line="240" w:lineRule="auto"/>
              <w:jc w:val="center"/>
              <w:rPr>
                <w:rFonts w:ascii="Times New Roman" w:hAnsi="Times New Roman" w:cs="Times New Roman"/>
                <w:bCs/>
                <w:sz w:val="24"/>
                <w:szCs w:val="24"/>
              </w:rPr>
            </w:pPr>
          </w:p>
          <w:p w:rsidR="00AA03F0" w:rsidRDefault="00AA03F0" w:rsidP="00CD4610">
            <w:pPr>
              <w:spacing w:after="0" w:line="240" w:lineRule="auto"/>
              <w:jc w:val="center"/>
              <w:rPr>
                <w:rFonts w:ascii="Times New Roman" w:hAnsi="Times New Roman" w:cs="Times New Roman"/>
                <w:bCs/>
                <w:sz w:val="24"/>
                <w:szCs w:val="24"/>
              </w:rPr>
            </w:pPr>
          </w:p>
          <w:p w:rsidR="00AA03F0" w:rsidRDefault="00AA03F0" w:rsidP="00CD4610">
            <w:pPr>
              <w:spacing w:after="0" w:line="240" w:lineRule="auto"/>
              <w:jc w:val="center"/>
              <w:rPr>
                <w:rFonts w:ascii="Times New Roman" w:hAnsi="Times New Roman" w:cs="Times New Roman"/>
                <w:bCs/>
                <w:sz w:val="24"/>
                <w:szCs w:val="24"/>
              </w:rPr>
            </w:pPr>
          </w:p>
          <w:p w:rsidR="00AA03F0" w:rsidRDefault="00AA03F0" w:rsidP="00CD4610">
            <w:pPr>
              <w:spacing w:after="0" w:line="240" w:lineRule="auto"/>
              <w:jc w:val="center"/>
              <w:rPr>
                <w:rFonts w:ascii="Times New Roman" w:hAnsi="Times New Roman" w:cs="Times New Roman"/>
                <w:bCs/>
                <w:sz w:val="24"/>
                <w:szCs w:val="24"/>
              </w:rPr>
            </w:pPr>
          </w:p>
          <w:p w:rsidR="00AA03F0" w:rsidRDefault="00AA03F0"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1341" w:type="dxa"/>
            <w:gridSpan w:val="2"/>
            <w:tcBorders>
              <w:top w:val="single" w:sz="4" w:space="0" w:color="auto"/>
              <w:left w:val="single" w:sz="4" w:space="0" w:color="auto"/>
              <w:bottom w:val="single" w:sz="4" w:space="0" w:color="auto"/>
              <w:right w:val="single" w:sz="4" w:space="0" w:color="auto"/>
            </w:tcBorders>
          </w:tcPr>
          <w:p w:rsidR="00AA03F0" w:rsidRDefault="00AA03F0" w:rsidP="00AA03F0">
            <w:pPr>
              <w:spacing w:after="0" w:line="240" w:lineRule="auto"/>
              <w:ind w:left="35"/>
              <w:jc w:val="both"/>
              <w:rPr>
                <w:rFonts w:ascii="Times New Roman" w:eastAsia="Times New Roman" w:hAnsi="Times New Roman" w:cs="Times New Roman"/>
                <w:bCs/>
                <w:sz w:val="24"/>
                <w:szCs w:val="24"/>
              </w:rPr>
            </w:pPr>
            <w:r w:rsidRPr="00AA03F0">
              <w:rPr>
                <w:rFonts w:ascii="Times New Roman" w:eastAsia="Times New Roman" w:hAnsi="Times New Roman" w:cs="Times New Roman"/>
                <w:b/>
                <w:bCs/>
                <w:sz w:val="24"/>
                <w:szCs w:val="24"/>
              </w:rPr>
              <w:t>Лекция № 21.</w:t>
            </w:r>
            <w:r>
              <w:rPr>
                <w:rFonts w:ascii="Times New Roman" w:eastAsia="Times New Roman" w:hAnsi="Times New Roman" w:cs="Times New Roman"/>
                <w:bCs/>
                <w:sz w:val="24"/>
                <w:szCs w:val="24"/>
              </w:rPr>
              <w:t xml:space="preserve"> Основные понятия экспертизы временной нетрудоспособности. Правовой аспект экспертизы временной нетрудоспособности. Уровни проведения экспертизы временной нетрудоспособности. Организация работы клинико-экспертной комиссии. Правила выдачи документов, удостоверяющих временную нетрудоспособность при заболеваниях и травмах. Порядок направления больных на медико-социальную экспертизу.</w:t>
            </w:r>
          </w:p>
          <w:p w:rsidR="00AA03F0" w:rsidRDefault="00AA03F0" w:rsidP="00AA03F0">
            <w:pPr>
              <w:tabs>
                <w:tab w:val="left" w:pos="708"/>
              </w:tabs>
              <w:spacing w:after="0" w:line="240" w:lineRule="auto"/>
              <w:jc w:val="both"/>
              <w:rPr>
                <w:rFonts w:ascii="Times New Roman" w:hAnsi="Times New Roman" w:cs="Times New Roman"/>
                <w:bCs/>
                <w:sz w:val="24"/>
                <w:szCs w:val="24"/>
              </w:rPr>
            </w:pPr>
            <w:r w:rsidRPr="00AA03F0">
              <w:rPr>
                <w:rFonts w:ascii="Times New Roman" w:hAnsi="Times New Roman" w:cs="Times New Roman"/>
                <w:b/>
                <w:bCs/>
                <w:sz w:val="24"/>
                <w:szCs w:val="24"/>
              </w:rPr>
              <w:t>Практическое занятие № 10.</w:t>
            </w:r>
            <w:r>
              <w:rPr>
                <w:rFonts w:ascii="Times New Roman" w:hAnsi="Times New Roman" w:cs="Times New Roman"/>
                <w:bCs/>
                <w:sz w:val="24"/>
                <w:szCs w:val="24"/>
              </w:rPr>
              <w:t xml:space="preserve"> Современное состояние</w:t>
            </w:r>
            <w:r w:rsidRPr="00563D41">
              <w:rPr>
                <w:rFonts w:ascii="Times New Roman" w:hAnsi="Times New Roman" w:cs="Times New Roman"/>
                <w:bCs/>
                <w:sz w:val="24"/>
                <w:szCs w:val="24"/>
              </w:rPr>
              <w:t xml:space="preserve"> оказания социальной помощи инвалидам, правовые основы. </w:t>
            </w:r>
            <w:r>
              <w:rPr>
                <w:rFonts w:ascii="Times New Roman" w:hAnsi="Times New Roman" w:cs="Times New Roman"/>
                <w:bCs/>
                <w:sz w:val="24"/>
                <w:szCs w:val="24"/>
              </w:rPr>
              <w:t>Инвалидность как проблема деятельности человека. Решение проблем инвалидности и инвалидов  в сложных социально-экономических условиях. Документы, регламентирующие права инвалидов. Виды и содержание экспертизы временной нетрудоспособности. Проведение экспертизы временной нетрудоспособности, роль медицинской сестры.</w:t>
            </w:r>
          </w:p>
          <w:p w:rsidR="00AA03F0" w:rsidRPr="00A3136C" w:rsidRDefault="00AA03F0" w:rsidP="00AA03F0">
            <w:pPr>
              <w:tabs>
                <w:tab w:val="left" w:pos="708"/>
              </w:tabs>
              <w:spacing w:after="0" w:line="240" w:lineRule="auto"/>
              <w:jc w:val="both"/>
              <w:rPr>
                <w:rFonts w:ascii="Times New Roman" w:hAnsi="Times New Roman" w:cs="Times New Roman"/>
                <w:b/>
                <w:bCs/>
                <w:sz w:val="24"/>
                <w:szCs w:val="24"/>
              </w:rPr>
            </w:pPr>
            <w:r w:rsidRPr="00A3136C">
              <w:rPr>
                <w:rFonts w:ascii="Times New Roman" w:hAnsi="Times New Roman" w:cs="Times New Roman"/>
                <w:b/>
                <w:bCs/>
                <w:sz w:val="24"/>
                <w:szCs w:val="24"/>
              </w:rPr>
              <w:t>Самостоятельная работа:</w:t>
            </w:r>
          </w:p>
          <w:p w:rsidR="00AA03F0" w:rsidRDefault="00AA03F0" w:rsidP="00AA03F0">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A3136C">
              <w:rPr>
                <w:rFonts w:ascii="Times New Roman" w:hAnsi="Times New Roman" w:cs="Times New Roman"/>
                <w:bCs/>
                <w:sz w:val="24"/>
                <w:szCs w:val="24"/>
              </w:rPr>
              <w:t>работа над проблемными вопросами темы;</w:t>
            </w:r>
          </w:p>
          <w:p w:rsidR="00AA03F0" w:rsidRDefault="00AA03F0" w:rsidP="00AA03F0">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с</w:t>
            </w:r>
            <w:r w:rsidRPr="00076A12">
              <w:rPr>
                <w:rFonts w:ascii="Times New Roman" w:hAnsi="Times New Roman" w:cs="Times New Roman"/>
                <w:bCs/>
                <w:sz w:val="24"/>
                <w:szCs w:val="24"/>
              </w:rPr>
              <w:t>оставить конспект, с использованием основн</w:t>
            </w:r>
            <w:r>
              <w:rPr>
                <w:rFonts w:ascii="Times New Roman" w:hAnsi="Times New Roman" w:cs="Times New Roman"/>
                <w:bCs/>
                <w:sz w:val="24"/>
                <w:szCs w:val="24"/>
              </w:rPr>
              <w:t>ой и дополнительной литературы;</w:t>
            </w:r>
          </w:p>
          <w:p w:rsidR="00AA03F0" w:rsidRDefault="00AA03F0" w:rsidP="00AA03F0">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планирование реабилитационной помощи инвалидам.</w:t>
            </w:r>
          </w:p>
          <w:p w:rsidR="00AA03F0" w:rsidRPr="00AA03F0" w:rsidRDefault="00AA03F0" w:rsidP="00AA03F0">
            <w:pPr>
              <w:tabs>
                <w:tab w:val="left" w:pos="708"/>
                <w:tab w:val="left" w:pos="3435"/>
              </w:tabs>
              <w:spacing w:after="0" w:line="240" w:lineRule="auto"/>
              <w:jc w:val="both"/>
              <w:rPr>
                <w:rFonts w:ascii="Times New Roman" w:hAnsi="Times New Roman" w:cs="Times New Roman"/>
                <w:b/>
                <w:bCs/>
                <w:sz w:val="24"/>
                <w:szCs w:val="24"/>
              </w:rPr>
            </w:pPr>
            <w:r w:rsidRPr="00AA03F0">
              <w:rPr>
                <w:rFonts w:ascii="Times New Roman" w:hAnsi="Times New Roman" w:cs="Times New Roman"/>
                <w:b/>
                <w:bCs/>
                <w:sz w:val="24"/>
                <w:szCs w:val="24"/>
              </w:rPr>
              <w:t>Методическое обеспечение:</w:t>
            </w:r>
            <w:r w:rsidRPr="00AA03F0">
              <w:rPr>
                <w:rFonts w:ascii="Times New Roman" w:hAnsi="Times New Roman" w:cs="Times New Roman"/>
                <w:b/>
                <w:bCs/>
                <w:sz w:val="24"/>
                <w:szCs w:val="24"/>
              </w:rPr>
              <w:tab/>
            </w:r>
          </w:p>
          <w:p w:rsidR="00AA03F0" w:rsidRPr="004302C7" w:rsidRDefault="00AA03F0" w:rsidP="00AA03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302C7">
              <w:rPr>
                <w:rFonts w:ascii="Times New Roman" w:hAnsi="Times New Roman" w:cs="Times New Roman"/>
                <w:sz w:val="24"/>
                <w:szCs w:val="24"/>
              </w:rPr>
              <w:t>Современная организация сестринского дела: уч. пос</w:t>
            </w:r>
            <w:r>
              <w:rPr>
                <w:rFonts w:ascii="Times New Roman" w:hAnsi="Times New Roman" w:cs="Times New Roman"/>
                <w:sz w:val="24"/>
                <w:szCs w:val="24"/>
              </w:rPr>
              <w:t>обие. Под ред. З.Е. Сопиной. М.</w:t>
            </w:r>
            <w:r w:rsidRPr="004302C7">
              <w:rPr>
                <w:rFonts w:ascii="Times New Roman" w:hAnsi="Times New Roman" w:cs="Times New Roman"/>
                <w:sz w:val="24"/>
                <w:szCs w:val="24"/>
              </w:rPr>
              <w:t>: «ГЭОТАР-Медиа», 201</w:t>
            </w:r>
            <w:r w:rsidR="00F6111F">
              <w:rPr>
                <w:rFonts w:ascii="Times New Roman" w:hAnsi="Times New Roman" w:cs="Times New Roman"/>
                <w:sz w:val="24"/>
                <w:szCs w:val="24"/>
              </w:rPr>
              <w:t>8</w:t>
            </w:r>
            <w:r w:rsidRPr="004302C7">
              <w:rPr>
                <w:rFonts w:ascii="Times New Roman" w:hAnsi="Times New Roman" w:cs="Times New Roman"/>
                <w:sz w:val="24"/>
                <w:szCs w:val="24"/>
              </w:rPr>
              <w:t>.</w:t>
            </w:r>
          </w:p>
          <w:p w:rsidR="00AA03F0" w:rsidRPr="004302C7" w:rsidRDefault="00AA03F0" w:rsidP="00AA03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Шипунов В.</w:t>
            </w:r>
            <w:r w:rsidRPr="004302C7">
              <w:rPr>
                <w:rFonts w:ascii="Times New Roman" w:hAnsi="Times New Roman" w:cs="Times New Roman"/>
                <w:sz w:val="24"/>
                <w:szCs w:val="24"/>
              </w:rPr>
              <w:t>Г., Кишкель Е.Н. Основы управленческой деятельности: социальная психология, менеджмент: Учебник для средн. спец. учебн. заведений. – 2-е изд., перераб. и доп. – М.: Высшая школа, 201</w:t>
            </w:r>
            <w:r w:rsidR="00F6111F">
              <w:rPr>
                <w:rFonts w:ascii="Times New Roman" w:hAnsi="Times New Roman" w:cs="Times New Roman"/>
                <w:sz w:val="24"/>
                <w:szCs w:val="24"/>
              </w:rPr>
              <w:t>6</w:t>
            </w:r>
            <w:r>
              <w:rPr>
                <w:rFonts w:ascii="Times New Roman" w:hAnsi="Times New Roman" w:cs="Times New Roman"/>
                <w:sz w:val="24"/>
                <w:szCs w:val="24"/>
              </w:rPr>
              <w:t>;</w:t>
            </w:r>
          </w:p>
          <w:p w:rsidR="00AA03F0" w:rsidRDefault="00AA03F0" w:rsidP="00AA03F0">
            <w:pPr>
              <w:spacing w:after="0" w:line="240" w:lineRule="auto"/>
              <w:ind w:left="35"/>
              <w:jc w:val="both"/>
              <w:rPr>
                <w:rFonts w:ascii="Times New Roman" w:hAnsi="Times New Roman" w:cs="Times New Roman"/>
                <w:bCs/>
                <w:sz w:val="24"/>
                <w:szCs w:val="24"/>
              </w:rPr>
            </w:pPr>
            <w:r>
              <w:rPr>
                <w:rFonts w:ascii="Times New Roman" w:hAnsi="Times New Roman" w:cs="Times New Roman"/>
                <w:bCs/>
                <w:sz w:val="24"/>
                <w:szCs w:val="24"/>
              </w:rPr>
              <w:t>- лекция № 20, 21.</w:t>
            </w:r>
          </w:p>
        </w:tc>
      </w:tr>
      <w:tr w:rsidR="00AA03F0" w:rsidRPr="00E1246C" w:rsidTr="00606CCD">
        <w:tc>
          <w:tcPr>
            <w:tcW w:w="3369" w:type="dxa"/>
            <w:gridSpan w:val="2"/>
            <w:tcBorders>
              <w:top w:val="single" w:sz="4" w:space="0" w:color="auto"/>
              <w:left w:val="single" w:sz="4" w:space="0" w:color="auto"/>
              <w:bottom w:val="single" w:sz="4" w:space="0" w:color="auto"/>
              <w:right w:val="single" w:sz="4" w:space="0" w:color="auto"/>
            </w:tcBorders>
          </w:tcPr>
          <w:p w:rsidR="00AA03F0" w:rsidRPr="00A33FA6" w:rsidRDefault="00AA03F0" w:rsidP="00CD46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Роль сестринского персонала при оказании паллиативной помощи</w:t>
            </w:r>
          </w:p>
        </w:tc>
        <w:tc>
          <w:tcPr>
            <w:tcW w:w="425" w:type="dxa"/>
            <w:tcBorders>
              <w:top w:val="single" w:sz="4" w:space="0" w:color="auto"/>
              <w:left w:val="single" w:sz="4" w:space="0" w:color="auto"/>
              <w:bottom w:val="single" w:sz="4" w:space="0" w:color="auto"/>
              <w:right w:val="single" w:sz="4" w:space="0" w:color="auto"/>
            </w:tcBorders>
          </w:tcPr>
          <w:p w:rsidR="00AA03F0" w:rsidRDefault="00AA03F0"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1341" w:type="dxa"/>
            <w:gridSpan w:val="2"/>
            <w:tcBorders>
              <w:top w:val="single" w:sz="4" w:space="0" w:color="auto"/>
              <w:left w:val="single" w:sz="4" w:space="0" w:color="auto"/>
              <w:bottom w:val="single" w:sz="4" w:space="0" w:color="auto"/>
              <w:right w:val="single" w:sz="4" w:space="0" w:color="auto"/>
            </w:tcBorders>
          </w:tcPr>
          <w:p w:rsidR="00AA03F0" w:rsidRDefault="00AA03F0" w:rsidP="00AA03F0">
            <w:pPr>
              <w:spacing w:after="0" w:line="240" w:lineRule="auto"/>
              <w:ind w:left="35"/>
              <w:jc w:val="both"/>
              <w:rPr>
                <w:rFonts w:ascii="Times New Roman" w:eastAsia="Times New Roman" w:hAnsi="Times New Roman" w:cs="Times New Roman"/>
                <w:bCs/>
                <w:sz w:val="24"/>
                <w:szCs w:val="24"/>
              </w:rPr>
            </w:pPr>
            <w:r w:rsidRPr="00AA03F0">
              <w:rPr>
                <w:rFonts w:ascii="Times New Roman" w:eastAsia="Times New Roman" w:hAnsi="Times New Roman" w:cs="Times New Roman"/>
                <w:b/>
                <w:bCs/>
                <w:sz w:val="24"/>
                <w:szCs w:val="24"/>
              </w:rPr>
              <w:t>Лекция № 22.</w:t>
            </w:r>
            <w:r>
              <w:rPr>
                <w:rFonts w:ascii="Times New Roman" w:eastAsia="Times New Roman" w:hAnsi="Times New Roman" w:cs="Times New Roman"/>
                <w:bCs/>
                <w:sz w:val="24"/>
                <w:szCs w:val="24"/>
              </w:rPr>
              <w:t xml:space="preserve"> Определения понятия «паллиативная помощь». Причины, основные клинические проявления у пациентов, нуждающихся в паллиативной помощи. Принципы паллиативной помощи. Принципы организации и способы оказания сестринской помощи больным, нуждающимся в паллиативной помощи. Задачи медицинской сестры при оказании паллиативной помощи. Аспекты работы медицинской сестры в хосписе.</w:t>
            </w:r>
          </w:p>
          <w:p w:rsidR="006F5886" w:rsidRDefault="006F5886" w:rsidP="00AA03F0">
            <w:pPr>
              <w:spacing w:after="0" w:line="240" w:lineRule="auto"/>
              <w:ind w:left="35"/>
              <w:jc w:val="both"/>
              <w:rPr>
                <w:rFonts w:ascii="Times New Roman" w:hAnsi="Times New Roman" w:cs="Times New Roman"/>
                <w:bCs/>
                <w:sz w:val="24"/>
                <w:szCs w:val="24"/>
              </w:rPr>
            </w:pPr>
          </w:p>
        </w:tc>
      </w:tr>
      <w:tr w:rsidR="00AA03F0" w:rsidRPr="00E1246C" w:rsidTr="00606CCD">
        <w:tc>
          <w:tcPr>
            <w:tcW w:w="3369" w:type="dxa"/>
            <w:gridSpan w:val="2"/>
            <w:tcBorders>
              <w:top w:val="single" w:sz="4" w:space="0" w:color="auto"/>
              <w:left w:val="single" w:sz="4" w:space="0" w:color="auto"/>
              <w:bottom w:val="single" w:sz="4" w:space="0" w:color="auto"/>
              <w:right w:val="single" w:sz="4" w:space="0" w:color="auto"/>
            </w:tcBorders>
          </w:tcPr>
          <w:p w:rsidR="00AA03F0" w:rsidRPr="00A33FA6" w:rsidRDefault="00AA03F0" w:rsidP="00CD46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Деятельность медицинской сестры руководителя по вопросам гражданской обороны, предупреждения и ликвидации последствий чрезвычайных ситуаций</w:t>
            </w:r>
          </w:p>
        </w:tc>
        <w:tc>
          <w:tcPr>
            <w:tcW w:w="425" w:type="dxa"/>
            <w:tcBorders>
              <w:top w:val="single" w:sz="4" w:space="0" w:color="auto"/>
              <w:left w:val="single" w:sz="4" w:space="0" w:color="auto"/>
              <w:bottom w:val="single" w:sz="4" w:space="0" w:color="auto"/>
              <w:right w:val="single" w:sz="4" w:space="0" w:color="auto"/>
            </w:tcBorders>
          </w:tcPr>
          <w:p w:rsidR="00AA03F0" w:rsidRDefault="00AA03F0"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AA03F0" w:rsidRDefault="00AA03F0" w:rsidP="00CD4610">
            <w:pPr>
              <w:spacing w:after="0" w:line="240" w:lineRule="auto"/>
              <w:jc w:val="center"/>
              <w:rPr>
                <w:rFonts w:ascii="Times New Roman" w:hAnsi="Times New Roman" w:cs="Times New Roman"/>
                <w:bCs/>
                <w:sz w:val="24"/>
                <w:szCs w:val="24"/>
              </w:rPr>
            </w:pPr>
          </w:p>
          <w:p w:rsidR="00AA03F0" w:rsidRDefault="00AA03F0" w:rsidP="00CD4610">
            <w:pPr>
              <w:spacing w:after="0" w:line="240" w:lineRule="auto"/>
              <w:jc w:val="center"/>
              <w:rPr>
                <w:rFonts w:ascii="Times New Roman" w:hAnsi="Times New Roman" w:cs="Times New Roman"/>
                <w:bCs/>
                <w:sz w:val="24"/>
                <w:szCs w:val="24"/>
              </w:rPr>
            </w:pPr>
          </w:p>
          <w:p w:rsidR="00AA03F0" w:rsidRDefault="00AA03F0" w:rsidP="00CD4610">
            <w:pPr>
              <w:spacing w:after="0" w:line="240" w:lineRule="auto"/>
              <w:jc w:val="center"/>
              <w:rPr>
                <w:rFonts w:ascii="Times New Roman" w:hAnsi="Times New Roman" w:cs="Times New Roman"/>
                <w:bCs/>
                <w:sz w:val="24"/>
                <w:szCs w:val="24"/>
              </w:rPr>
            </w:pPr>
          </w:p>
          <w:p w:rsidR="00AA03F0" w:rsidRDefault="00AA03F0"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p w:rsidR="00AA03F0" w:rsidRDefault="00AA03F0" w:rsidP="00CD4610">
            <w:pPr>
              <w:spacing w:after="0" w:line="240" w:lineRule="auto"/>
              <w:jc w:val="center"/>
              <w:rPr>
                <w:rFonts w:ascii="Times New Roman" w:hAnsi="Times New Roman" w:cs="Times New Roman"/>
                <w:bCs/>
                <w:sz w:val="24"/>
                <w:szCs w:val="24"/>
              </w:rPr>
            </w:pPr>
          </w:p>
          <w:p w:rsidR="00AA03F0" w:rsidRDefault="00AA03F0" w:rsidP="00CD4610">
            <w:pPr>
              <w:spacing w:after="0" w:line="240" w:lineRule="auto"/>
              <w:jc w:val="center"/>
              <w:rPr>
                <w:rFonts w:ascii="Times New Roman" w:hAnsi="Times New Roman" w:cs="Times New Roman"/>
                <w:bCs/>
                <w:sz w:val="24"/>
                <w:szCs w:val="24"/>
              </w:rPr>
            </w:pPr>
          </w:p>
          <w:p w:rsidR="00AA03F0" w:rsidRDefault="00AA03F0" w:rsidP="00CD4610">
            <w:pPr>
              <w:spacing w:after="0" w:line="240" w:lineRule="auto"/>
              <w:jc w:val="center"/>
              <w:rPr>
                <w:rFonts w:ascii="Times New Roman" w:hAnsi="Times New Roman" w:cs="Times New Roman"/>
                <w:bCs/>
                <w:sz w:val="24"/>
                <w:szCs w:val="24"/>
              </w:rPr>
            </w:pPr>
          </w:p>
          <w:p w:rsidR="00AA03F0" w:rsidRDefault="00AA03F0" w:rsidP="00CD4610">
            <w:pPr>
              <w:spacing w:after="0" w:line="240" w:lineRule="auto"/>
              <w:jc w:val="center"/>
              <w:rPr>
                <w:rFonts w:ascii="Times New Roman" w:hAnsi="Times New Roman" w:cs="Times New Roman"/>
                <w:bCs/>
                <w:sz w:val="24"/>
                <w:szCs w:val="24"/>
              </w:rPr>
            </w:pPr>
          </w:p>
          <w:p w:rsidR="00AA03F0" w:rsidRDefault="00AA03F0" w:rsidP="00CD461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1341" w:type="dxa"/>
            <w:gridSpan w:val="2"/>
            <w:tcBorders>
              <w:top w:val="single" w:sz="4" w:space="0" w:color="auto"/>
              <w:left w:val="single" w:sz="4" w:space="0" w:color="auto"/>
              <w:bottom w:val="single" w:sz="4" w:space="0" w:color="auto"/>
              <w:right w:val="single" w:sz="4" w:space="0" w:color="auto"/>
            </w:tcBorders>
          </w:tcPr>
          <w:p w:rsidR="00AA03F0" w:rsidRDefault="00AA03F0" w:rsidP="00AA03F0">
            <w:pPr>
              <w:spacing w:after="0" w:line="240" w:lineRule="auto"/>
              <w:ind w:left="35"/>
              <w:jc w:val="both"/>
              <w:rPr>
                <w:rFonts w:ascii="Times New Roman" w:eastAsia="Times New Roman" w:hAnsi="Times New Roman" w:cs="Times New Roman"/>
                <w:bCs/>
                <w:sz w:val="24"/>
                <w:szCs w:val="24"/>
              </w:rPr>
            </w:pPr>
            <w:r w:rsidRPr="00AA03F0">
              <w:rPr>
                <w:rFonts w:ascii="Times New Roman" w:eastAsia="Times New Roman" w:hAnsi="Times New Roman" w:cs="Times New Roman"/>
                <w:b/>
                <w:bCs/>
                <w:sz w:val="24"/>
                <w:szCs w:val="24"/>
              </w:rPr>
              <w:t>Лекция № 23.</w:t>
            </w:r>
            <w:r>
              <w:rPr>
                <w:rFonts w:ascii="Times New Roman" w:eastAsia="Times New Roman" w:hAnsi="Times New Roman" w:cs="Times New Roman"/>
                <w:bCs/>
                <w:sz w:val="24"/>
                <w:szCs w:val="24"/>
              </w:rPr>
              <w:t xml:space="preserve"> Общие положения по вопросам гражданской обороны. Режим повседневной деятельности медицинской сестры руководителя. Режим повышенной готовности медицинской сестры руководителя. Режим чрезвычайной ситуации или военное время. Имидж и лидерские качества медицинской сестры – менеджера.</w:t>
            </w:r>
          </w:p>
          <w:p w:rsidR="00AA03F0" w:rsidRDefault="00AA03F0" w:rsidP="00AA03F0">
            <w:pPr>
              <w:tabs>
                <w:tab w:val="left" w:pos="708"/>
              </w:tabs>
              <w:spacing w:after="0" w:line="240" w:lineRule="auto"/>
              <w:jc w:val="both"/>
              <w:rPr>
                <w:rFonts w:ascii="Times New Roman" w:hAnsi="Times New Roman" w:cs="Times New Roman"/>
                <w:bCs/>
                <w:sz w:val="24"/>
                <w:szCs w:val="24"/>
              </w:rPr>
            </w:pPr>
            <w:r>
              <w:rPr>
                <w:rFonts w:ascii="Times New Roman" w:eastAsia="Times New Roman" w:hAnsi="Times New Roman" w:cs="Times New Roman"/>
                <w:b/>
                <w:bCs/>
                <w:sz w:val="24"/>
                <w:szCs w:val="24"/>
              </w:rPr>
              <w:t>Практическое занятие № 11.</w:t>
            </w:r>
            <w:r>
              <w:rPr>
                <w:rFonts w:ascii="Times New Roman" w:hAnsi="Times New Roman" w:cs="Times New Roman"/>
                <w:bCs/>
                <w:sz w:val="24"/>
                <w:szCs w:val="24"/>
              </w:rPr>
              <w:t xml:space="preserve"> </w:t>
            </w:r>
            <w:r w:rsidRPr="00563D41">
              <w:rPr>
                <w:rFonts w:ascii="Times New Roman" w:hAnsi="Times New Roman" w:cs="Times New Roman"/>
                <w:bCs/>
                <w:sz w:val="24"/>
                <w:szCs w:val="24"/>
              </w:rPr>
              <w:t xml:space="preserve">Паллиативная помощь: </w:t>
            </w:r>
            <w:r>
              <w:rPr>
                <w:rFonts w:ascii="Times New Roman" w:hAnsi="Times New Roman" w:cs="Times New Roman"/>
                <w:bCs/>
                <w:sz w:val="24"/>
                <w:szCs w:val="24"/>
              </w:rPr>
              <w:t>спектр пациентов, нуждающихся в паллиативной помощи. Проблемы качества жизни, связанные с различными аспектами жизнедеятельности человека. Принципы паллиативной помощи. Компоненты паллиативной помощи. Понятие «хоспис», его цели и задачи. Профессиональный паллиативный уход пациенту и его семье, основные положения и принципы. Аспекты работы медицинской сестры в хосписе.</w:t>
            </w:r>
          </w:p>
          <w:p w:rsidR="00AA03F0" w:rsidRDefault="00AA03F0" w:rsidP="00AA03F0">
            <w:pPr>
              <w:tabs>
                <w:tab w:val="left" w:pos="708"/>
              </w:tabs>
              <w:spacing w:after="0" w:line="240" w:lineRule="auto"/>
              <w:jc w:val="both"/>
              <w:rPr>
                <w:rFonts w:ascii="Times New Roman" w:hAnsi="Times New Roman" w:cs="Times New Roman"/>
                <w:bCs/>
                <w:sz w:val="24"/>
                <w:szCs w:val="24"/>
              </w:rPr>
            </w:pPr>
            <w:r w:rsidRPr="00AA03F0">
              <w:rPr>
                <w:rFonts w:ascii="Times New Roman" w:hAnsi="Times New Roman" w:cs="Times New Roman"/>
                <w:b/>
                <w:bCs/>
                <w:sz w:val="24"/>
                <w:szCs w:val="24"/>
              </w:rPr>
              <w:t xml:space="preserve">Семинарское занятие № 5. </w:t>
            </w:r>
            <w:r>
              <w:rPr>
                <w:rFonts w:ascii="Times New Roman" w:hAnsi="Times New Roman" w:cs="Times New Roman"/>
                <w:bCs/>
                <w:sz w:val="24"/>
                <w:szCs w:val="24"/>
              </w:rPr>
              <w:t xml:space="preserve">Мероприятия по вопросам гражданской обороны, мобилизационной подготовки, предупреждения и ликвидации чрезвычайных ситуаций и их последствий. Участие медицинской сестры в проведении мероприятий по организации деятельности медицинской организации в экстремальных условиях. Обязанности медицинской сестры руководителя в режимах повседневной деятельности, повышенной готовности, чрезвычайной ситуации или военного времени. </w:t>
            </w:r>
          </w:p>
          <w:p w:rsidR="00AA03F0" w:rsidRPr="00A3136C" w:rsidRDefault="00AA03F0" w:rsidP="00AA03F0">
            <w:pPr>
              <w:tabs>
                <w:tab w:val="left" w:pos="708"/>
              </w:tabs>
              <w:spacing w:after="0" w:line="240" w:lineRule="auto"/>
              <w:jc w:val="both"/>
              <w:rPr>
                <w:rFonts w:ascii="Times New Roman" w:hAnsi="Times New Roman" w:cs="Times New Roman"/>
                <w:b/>
                <w:bCs/>
                <w:sz w:val="24"/>
                <w:szCs w:val="24"/>
              </w:rPr>
            </w:pPr>
            <w:r w:rsidRPr="00A3136C">
              <w:rPr>
                <w:rFonts w:ascii="Times New Roman" w:hAnsi="Times New Roman" w:cs="Times New Roman"/>
                <w:b/>
                <w:bCs/>
                <w:sz w:val="24"/>
                <w:szCs w:val="24"/>
              </w:rPr>
              <w:t>Самостоятельная работа:</w:t>
            </w:r>
          </w:p>
          <w:p w:rsidR="00AA03F0" w:rsidRDefault="00AA03F0" w:rsidP="00AA03F0">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A3136C">
              <w:rPr>
                <w:rFonts w:ascii="Times New Roman" w:hAnsi="Times New Roman" w:cs="Times New Roman"/>
                <w:bCs/>
                <w:sz w:val="24"/>
                <w:szCs w:val="24"/>
              </w:rPr>
              <w:t>работа над проблемными вопросами темы;</w:t>
            </w:r>
          </w:p>
          <w:p w:rsidR="00AA03F0" w:rsidRDefault="00AA03F0" w:rsidP="00AA03F0">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составить план паллиативного ухода;</w:t>
            </w:r>
          </w:p>
          <w:p w:rsidR="00AA03F0" w:rsidRDefault="00AA03F0" w:rsidP="00AA03F0">
            <w:pPr>
              <w:tabs>
                <w:tab w:val="left" w:pos="708"/>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разработка мероприятий по организации деятельности медсестры руководителя в экстремальных условиях.</w:t>
            </w:r>
          </w:p>
          <w:p w:rsidR="00AA03F0" w:rsidRPr="000E3A65" w:rsidRDefault="00AA03F0" w:rsidP="00AA03F0">
            <w:pPr>
              <w:tabs>
                <w:tab w:val="left" w:pos="708"/>
                <w:tab w:val="left" w:pos="3435"/>
              </w:tabs>
              <w:spacing w:after="0" w:line="240" w:lineRule="auto"/>
              <w:jc w:val="both"/>
              <w:rPr>
                <w:rFonts w:ascii="Times New Roman" w:hAnsi="Times New Roman" w:cs="Times New Roman"/>
                <w:b/>
                <w:bCs/>
                <w:sz w:val="24"/>
                <w:szCs w:val="24"/>
              </w:rPr>
            </w:pPr>
            <w:r w:rsidRPr="000E3A65">
              <w:rPr>
                <w:rFonts w:ascii="Times New Roman" w:hAnsi="Times New Roman" w:cs="Times New Roman"/>
                <w:b/>
                <w:bCs/>
                <w:sz w:val="24"/>
                <w:szCs w:val="24"/>
              </w:rPr>
              <w:t>Методическое обеспечение:</w:t>
            </w:r>
            <w:r w:rsidRPr="000E3A65">
              <w:rPr>
                <w:rFonts w:ascii="Times New Roman" w:hAnsi="Times New Roman" w:cs="Times New Roman"/>
                <w:b/>
                <w:bCs/>
                <w:sz w:val="24"/>
                <w:szCs w:val="24"/>
              </w:rPr>
              <w:tab/>
            </w:r>
          </w:p>
          <w:p w:rsidR="00AA03F0" w:rsidRPr="004302C7" w:rsidRDefault="00AA03F0" w:rsidP="00AA03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302C7">
              <w:rPr>
                <w:rFonts w:ascii="Times New Roman" w:hAnsi="Times New Roman" w:cs="Times New Roman"/>
                <w:sz w:val="24"/>
                <w:szCs w:val="24"/>
              </w:rPr>
              <w:t>Современная организация сестринского дела: уч. пос</w:t>
            </w:r>
            <w:r>
              <w:rPr>
                <w:rFonts w:ascii="Times New Roman" w:hAnsi="Times New Roman" w:cs="Times New Roman"/>
                <w:sz w:val="24"/>
                <w:szCs w:val="24"/>
              </w:rPr>
              <w:t>обие. Под ред. З.Е. Сопиной. М.</w:t>
            </w:r>
            <w:r w:rsidRPr="004302C7">
              <w:rPr>
                <w:rFonts w:ascii="Times New Roman" w:hAnsi="Times New Roman" w:cs="Times New Roman"/>
                <w:sz w:val="24"/>
                <w:szCs w:val="24"/>
              </w:rPr>
              <w:t>: «ГЭОТАР-Медиа», 201</w:t>
            </w:r>
            <w:r w:rsidR="00F6111F">
              <w:rPr>
                <w:rFonts w:ascii="Times New Roman" w:hAnsi="Times New Roman" w:cs="Times New Roman"/>
                <w:sz w:val="24"/>
                <w:szCs w:val="24"/>
              </w:rPr>
              <w:t>8</w:t>
            </w:r>
            <w:r w:rsidRPr="004302C7">
              <w:rPr>
                <w:rFonts w:ascii="Times New Roman" w:hAnsi="Times New Roman" w:cs="Times New Roman"/>
                <w:sz w:val="24"/>
                <w:szCs w:val="24"/>
              </w:rPr>
              <w:t>.</w:t>
            </w:r>
          </w:p>
          <w:p w:rsidR="00AA03F0" w:rsidRPr="004302C7" w:rsidRDefault="00AA03F0" w:rsidP="00AA03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Шипунов В.</w:t>
            </w:r>
            <w:r w:rsidRPr="004302C7">
              <w:rPr>
                <w:rFonts w:ascii="Times New Roman" w:hAnsi="Times New Roman" w:cs="Times New Roman"/>
                <w:sz w:val="24"/>
                <w:szCs w:val="24"/>
              </w:rPr>
              <w:t>Г., Кишкель Е.Н. Основы управленческой деятельности: социальная психология, менеджмент: Учебник для средн. спец. учебн. заведений. – 2-е изд., перераб. и доп. – М.: Высшая школа, 201</w:t>
            </w:r>
            <w:r w:rsidR="00F6111F">
              <w:rPr>
                <w:rFonts w:ascii="Times New Roman" w:hAnsi="Times New Roman" w:cs="Times New Roman"/>
                <w:sz w:val="24"/>
                <w:szCs w:val="24"/>
              </w:rPr>
              <w:t>6</w:t>
            </w:r>
            <w:r>
              <w:rPr>
                <w:rFonts w:ascii="Times New Roman" w:hAnsi="Times New Roman" w:cs="Times New Roman"/>
                <w:sz w:val="24"/>
                <w:szCs w:val="24"/>
              </w:rPr>
              <w:t>;</w:t>
            </w:r>
          </w:p>
          <w:p w:rsidR="00AA03F0" w:rsidRDefault="00AA03F0" w:rsidP="00AA03F0">
            <w:pPr>
              <w:spacing w:after="0" w:line="240" w:lineRule="auto"/>
              <w:ind w:left="35"/>
              <w:jc w:val="both"/>
              <w:rPr>
                <w:rFonts w:ascii="Times New Roman" w:hAnsi="Times New Roman" w:cs="Times New Roman"/>
                <w:bCs/>
                <w:sz w:val="24"/>
                <w:szCs w:val="24"/>
              </w:rPr>
            </w:pPr>
            <w:r>
              <w:rPr>
                <w:rFonts w:ascii="Times New Roman" w:hAnsi="Times New Roman" w:cs="Times New Roman"/>
                <w:bCs/>
                <w:sz w:val="24"/>
                <w:szCs w:val="24"/>
              </w:rPr>
              <w:t>- лекция № 22, 23</w:t>
            </w:r>
          </w:p>
        </w:tc>
      </w:tr>
      <w:tr w:rsidR="00AA03F0" w:rsidRPr="00E1246C" w:rsidTr="00606CCD">
        <w:tc>
          <w:tcPr>
            <w:tcW w:w="3369" w:type="dxa"/>
            <w:gridSpan w:val="2"/>
            <w:tcBorders>
              <w:top w:val="single" w:sz="4" w:space="0" w:color="auto"/>
              <w:left w:val="single" w:sz="4" w:space="0" w:color="auto"/>
              <w:bottom w:val="single" w:sz="4" w:space="0" w:color="auto"/>
              <w:right w:val="single" w:sz="4" w:space="0" w:color="auto"/>
            </w:tcBorders>
          </w:tcPr>
          <w:p w:rsidR="00AA03F0" w:rsidRPr="00AA03F0" w:rsidRDefault="00AA03F0" w:rsidP="00CD4610">
            <w:pPr>
              <w:spacing w:after="0" w:line="240" w:lineRule="auto"/>
              <w:jc w:val="both"/>
              <w:rPr>
                <w:rFonts w:ascii="Times New Roman" w:hAnsi="Times New Roman" w:cs="Times New Roman"/>
                <w:b/>
                <w:sz w:val="24"/>
                <w:szCs w:val="24"/>
              </w:rPr>
            </w:pPr>
            <w:r w:rsidRPr="00AA03F0">
              <w:rPr>
                <w:rFonts w:ascii="Times New Roman" w:hAnsi="Times New Roman" w:cs="Times New Roman"/>
                <w:b/>
                <w:sz w:val="24"/>
                <w:szCs w:val="24"/>
              </w:rPr>
              <w:t>ИТОГО:</w:t>
            </w:r>
          </w:p>
        </w:tc>
        <w:tc>
          <w:tcPr>
            <w:tcW w:w="425" w:type="dxa"/>
            <w:tcBorders>
              <w:top w:val="single" w:sz="4" w:space="0" w:color="auto"/>
              <w:left w:val="single" w:sz="4" w:space="0" w:color="auto"/>
              <w:bottom w:val="single" w:sz="4" w:space="0" w:color="auto"/>
              <w:right w:val="single" w:sz="4" w:space="0" w:color="auto"/>
            </w:tcBorders>
          </w:tcPr>
          <w:p w:rsidR="00AA03F0" w:rsidRDefault="00AA03F0" w:rsidP="00CD4610">
            <w:pPr>
              <w:spacing w:after="0" w:line="240" w:lineRule="auto"/>
              <w:jc w:val="center"/>
              <w:rPr>
                <w:rFonts w:ascii="Times New Roman" w:hAnsi="Times New Roman" w:cs="Times New Roman"/>
                <w:bCs/>
                <w:sz w:val="24"/>
                <w:szCs w:val="24"/>
              </w:rPr>
            </w:pPr>
          </w:p>
        </w:tc>
        <w:tc>
          <w:tcPr>
            <w:tcW w:w="11341" w:type="dxa"/>
            <w:gridSpan w:val="2"/>
            <w:tcBorders>
              <w:top w:val="single" w:sz="4" w:space="0" w:color="auto"/>
              <w:left w:val="single" w:sz="4" w:space="0" w:color="auto"/>
              <w:bottom w:val="single" w:sz="4" w:space="0" w:color="auto"/>
              <w:right w:val="single" w:sz="4" w:space="0" w:color="auto"/>
            </w:tcBorders>
          </w:tcPr>
          <w:p w:rsidR="00AA03F0" w:rsidRDefault="00AA03F0" w:rsidP="00AA03F0">
            <w:pPr>
              <w:spacing w:after="0" w:line="240" w:lineRule="auto"/>
              <w:ind w:left="35"/>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Лекции – 46 часов</w:t>
            </w:r>
          </w:p>
          <w:p w:rsidR="00AA03F0" w:rsidRDefault="00AA03F0" w:rsidP="00AA03F0">
            <w:pPr>
              <w:spacing w:after="0" w:line="240" w:lineRule="auto"/>
              <w:ind w:left="35"/>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 / семинарские занятия – 66 часов</w:t>
            </w:r>
          </w:p>
          <w:p w:rsidR="00AA03F0" w:rsidRPr="00AA03F0" w:rsidRDefault="00AA03F0" w:rsidP="00F6111F">
            <w:pPr>
              <w:spacing w:after="0" w:line="240" w:lineRule="auto"/>
              <w:ind w:left="35"/>
              <w:jc w:val="both"/>
              <w:rPr>
                <w:rFonts w:ascii="Times New Roman" w:eastAsia="Times New Roman" w:hAnsi="Times New Roman" w:cs="Times New Roman"/>
                <w:b/>
                <w:bCs/>
                <w:sz w:val="24"/>
                <w:szCs w:val="24"/>
              </w:rPr>
            </w:pPr>
            <w:r w:rsidRPr="005F5488">
              <w:rPr>
                <w:rFonts w:ascii="Times New Roman" w:hAnsi="Times New Roman" w:cs="Times New Roman"/>
                <w:b/>
                <w:sz w:val="24"/>
                <w:szCs w:val="24"/>
              </w:rPr>
              <w:t>Самостоятельная работа при изучении МДК</w:t>
            </w:r>
            <w:r w:rsidR="00F6111F">
              <w:rPr>
                <w:rFonts w:ascii="Times New Roman" w:hAnsi="Times New Roman" w:cs="Times New Roman"/>
                <w:b/>
                <w:sz w:val="24"/>
                <w:szCs w:val="24"/>
              </w:rPr>
              <w:t>.</w:t>
            </w:r>
            <w:r w:rsidRPr="005F5488">
              <w:rPr>
                <w:rFonts w:ascii="Times New Roman" w:hAnsi="Times New Roman" w:cs="Times New Roman"/>
                <w:b/>
                <w:sz w:val="24"/>
                <w:szCs w:val="24"/>
              </w:rPr>
              <w:t>04.03</w:t>
            </w:r>
            <w:r w:rsidR="00F6111F">
              <w:rPr>
                <w:rFonts w:ascii="Times New Roman" w:hAnsi="Times New Roman" w:cs="Times New Roman"/>
                <w:b/>
                <w:sz w:val="24"/>
                <w:szCs w:val="24"/>
              </w:rPr>
              <w:t>.</w:t>
            </w:r>
            <w:r>
              <w:rPr>
                <w:rFonts w:ascii="Times New Roman" w:hAnsi="Times New Roman" w:cs="Times New Roman"/>
                <w:b/>
                <w:sz w:val="24"/>
                <w:szCs w:val="24"/>
              </w:rPr>
              <w:t xml:space="preserve"> =  71 час</w:t>
            </w:r>
          </w:p>
        </w:tc>
      </w:tr>
    </w:tbl>
    <w:p w:rsidR="00DA7B58" w:rsidRDefault="00DA7B58" w:rsidP="005A0A48">
      <w:pPr>
        <w:spacing w:after="0" w:line="240" w:lineRule="auto"/>
        <w:jc w:val="center"/>
        <w:rPr>
          <w:rFonts w:ascii="Times New Roman" w:hAnsi="Times New Roman" w:cs="Times New Roman"/>
          <w:b/>
          <w:sz w:val="24"/>
          <w:szCs w:val="24"/>
        </w:rPr>
      </w:pPr>
    </w:p>
    <w:p w:rsidR="00286A16" w:rsidRPr="005A0A48" w:rsidRDefault="00286A16" w:rsidP="005A0A48">
      <w:pPr>
        <w:spacing w:after="0" w:line="240" w:lineRule="auto"/>
        <w:jc w:val="both"/>
        <w:rPr>
          <w:rFonts w:ascii="Times New Roman" w:hAnsi="Times New Roman" w:cs="Times New Roman"/>
          <w:sz w:val="24"/>
          <w:szCs w:val="24"/>
        </w:rPr>
      </w:pPr>
    </w:p>
    <w:p w:rsidR="005A0A48" w:rsidRDefault="005A0A48" w:rsidP="005A0A48">
      <w:pPr>
        <w:spacing w:after="0" w:line="240" w:lineRule="auto"/>
        <w:jc w:val="both"/>
        <w:rPr>
          <w:rFonts w:ascii="Times New Roman" w:hAnsi="Times New Roman" w:cs="Times New Roman"/>
          <w:sz w:val="28"/>
          <w:szCs w:val="28"/>
        </w:rPr>
      </w:pPr>
    </w:p>
    <w:p w:rsidR="00BF1D67" w:rsidRDefault="00BF1D67" w:rsidP="00674718">
      <w:pPr>
        <w:spacing w:after="0" w:line="240" w:lineRule="auto"/>
        <w:jc w:val="both"/>
        <w:rPr>
          <w:rFonts w:ascii="Times New Roman" w:hAnsi="Times New Roman" w:cs="Times New Roman"/>
          <w:sz w:val="28"/>
          <w:szCs w:val="28"/>
        </w:rPr>
        <w:sectPr w:rsidR="00BF1D67" w:rsidSect="0003575F">
          <w:pgSz w:w="16838" w:h="11906" w:orient="landscape"/>
          <w:pgMar w:top="850" w:right="1134" w:bottom="1701" w:left="1134" w:header="708" w:footer="708" w:gutter="0"/>
          <w:cols w:space="708"/>
          <w:docGrid w:linePitch="360"/>
        </w:sectPr>
      </w:pPr>
    </w:p>
    <w:p w:rsidR="00BF1D67" w:rsidRDefault="00BF1D67" w:rsidP="00BF1D6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4. Условия реализации программы профессионального модуля</w:t>
      </w:r>
    </w:p>
    <w:p w:rsidR="00F849F1" w:rsidRPr="00BF1D67" w:rsidRDefault="00F849F1" w:rsidP="00BF1D67">
      <w:pPr>
        <w:spacing w:after="0" w:line="240" w:lineRule="auto"/>
        <w:jc w:val="center"/>
        <w:rPr>
          <w:rFonts w:ascii="Times New Roman" w:hAnsi="Times New Roman" w:cs="Times New Roman"/>
          <w:b/>
          <w:sz w:val="28"/>
          <w:szCs w:val="28"/>
        </w:rPr>
      </w:pPr>
    </w:p>
    <w:p w:rsidR="00F849F1" w:rsidRPr="001542EC" w:rsidRDefault="00F849F1" w:rsidP="00F849F1">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ПМ</w:t>
      </w:r>
      <w:r w:rsidR="00F6111F">
        <w:rPr>
          <w:rFonts w:ascii="Times New Roman" w:hAnsi="Times New Roman" w:cs="Times New Roman"/>
          <w:b/>
          <w:sz w:val="28"/>
          <w:szCs w:val="28"/>
        </w:rPr>
        <w:t>.</w:t>
      </w:r>
      <w:r>
        <w:rPr>
          <w:rFonts w:ascii="Times New Roman" w:hAnsi="Times New Roman" w:cs="Times New Roman"/>
          <w:b/>
          <w:sz w:val="28"/>
          <w:szCs w:val="28"/>
        </w:rPr>
        <w:t>04 Осуществление организационной и исследовательской деятельности в учреждениях здравоохранения</w:t>
      </w:r>
    </w:p>
    <w:p w:rsidR="00BF1D67" w:rsidRDefault="00BF1D67" w:rsidP="00674718">
      <w:pPr>
        <w:spacing w:after="0" w:line="240" w:lineRule="auto"/>
        <w:jc w:val="both"/>
        <w:rPr>
          <w:rFonts w:ascii="Times New Roman" w:hAnsi="Times New Roman" w:cs="Times New Roman"/>
          <w:sz w:val="28"/>
          <w:szCs w:val="28"/>
        </w:rPr>
      </w:pPr>
    </w:p>
    <w:p w:rsidR="00656361" w:rsidRPr="00BF1D67" w:rsidRDefault="00656361" w:rsidP="00BF1D67">
      <w:pPr>
        <w:spacing w:after="0" w:line="240" w:lineRule="auto"/>
        <w:jc w:val="center"/>
        <w:rPr>
          <w:rFonts w:ascii="Times New Roman" w:hAnsi="Times New Roman" w:cs="Times New Roman"/>
          <w:b/>
          <w:sz w:val="28"/>
          <w:szCs w:val="28"/>
        </w:rPr>
      </w:pPr>
      <w:r w:rsidRPr="00BF1D67">
        <w:rPr>
          <w:rFonts w:ascii="Times New Roman" w:hAnsi="Times New Roman" w:cs="Times New Roman"/>
          <w:b/>
          <w:sz w:val="28"/>
          <w:szCs w:val="28"/>
        </w:rPr>
        <w:t>4.1. Требования к минимальному материально-техническому обеспечению</w:t>
      </w:r>
    </w:p>
    <w:p w:rsidR="00656361" w:rsidRPr="001542EC" w:rsidRDefault="00656361" w:rsidP="00BF1D67">
      <w:pPr>
        <w:spacing w:after="0" w:line="240" w:lineRule="auto"/>
        <w:ind w:firstLine="708"/>
        <w:jc w:val="both"/>
        <w:rPr>
          <w:rFonts w:ascii="Times New Roman" w:hAnsi="Times New Roman" w:cs="Times New Roman"/>
          <w:sz w:val="28"/>
          <w:szCs w:val="28"/>
        </w:rPr>
      </w:pPr>
      <w:r w:rsidRPr="001542EC">
        <w:rPr>
          <w:rFonts w:ascii="Times New Roman" w:hAnsi="Times New Roman" w:cs="Times New Roman"/>
          <w:sz w:val="28"/>
          <w:szCs w:val="28"/>
        </w:rPr>
        <w:t>Реализация программы модуля предполагает наличие учебных кабинетов.</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Оборудование учебного кабинета и рабочих мест кабинета</w:t>
      </w:r>
    </w:p>
    <w:p w:rsidR="00656361" w:rsidRPr="00BF1D67" w:rsidRDefault="00656361" w:rsidP="00674718">
      <w:pPr>
        <w:spacing w:after="0" w:line="240" w:lineRule="auto"/>
        <w:jc w:val="both"/>
        <w:rPr>
          <w:rFonts w:ascii="Times New Roman" w:hAnsi="Times New Roman" w:cs="Times New Roman"/>
          <w:i/>
          <w:sz w:val="28"/>
          <w:szCs w:val="28"/>
          <w:u w:val="single"/>
        </w:rPr>
      </w:pPr>
      <w:r w:rsidRPr="00BF1D67">
        <w:rPr>
          <w:rFonts w:ascii="Times New Roman" w:hAnsi="Times New Roman" w:cs="Times New Roman"/>
          <w:i/>
          <w:sz w:val="28"/>
          <w:szCs w:val="28"/>
          <w:u w:val="single"/>
        </w:rPr>
        <w:t>Технические средства обучения:</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 компьютер</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 интерактивная или классная доска (меловая или маркерная), мел или</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 xml:space="preserve"> маркеры</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 телевизор (при отсутствии мультимедийного проектора и интерактивной</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 xml:space="preserve"> доски)</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 экран (при отсутствии интерактивной доски)</w:t>
      </w:r>
    </w:p>
    <w:p w:rsidR="00656361" w:rsidRPr="00BF1D67" w:rsidRDefault="00656361" w:rsidP="00674718">
      <w:pPr>
        <w:spacing w:after="0" w:line="240" w:lineRule="auto"/>
        <w:jc w:val="both"/>
        <w:rPr>
          <w:rFonts w:ascii="Times New Roman" w:hAnsi="Times New Roman" w:cs="Times New Roman"/>
          <w:i/>
          <w:sz w:val="28"/>
          <w:szCs w:val="28"/>
          <w:u w:val="single"/>
        </w:rPr>
      </w:pPr>
      <w:r w:rsidRPr="00BF1D67">
        <w:rPr>
          <w:rFonts w:ascii="Times New Roman" w:hAnsi="Times New Roman" w:cs="Times New Roman"/>
          <w:i/>
          <w:sz w:val="28"/>
          <w:szCs w:val="28"/>
          <w:u w:val="single"/>
        </w:rPr>
        <w:t>Оборудование и технологическое оснащение рабочих мест:</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 компьютер</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 мультимедийный проектор или интерактивная доска</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 интерактивная или классная доска (меловая или маркерная), мел или</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 xml:space="preserve"> маркеры</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 экран (при отсутствии интерактивной доски)</w:t>
      </w:r>
    </w:p>
    <w:p w:rsidR="00656361"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Флипчарты с блокнотами и наборами цветных фломастеров</w:t>
      </w:r>
    </w:p>
    <w:p w:rsidR="00BF1D67" w:rsidRPr="001542EC" w:rsidRDefault="00BF1D67" w:rsidP="00674718">
      <w:pPr>
        <w:spacing w:after="0" w:line="240" w:lineRule="auto"/>
        <w:jc w:val="both"/>
        <w:rPr>
          <w:rFonts w:ascii="Times New Roman" w:hAnsi="Times New Roman" w:cs="Times New Roman"/>
          <w:sz w:val="28"/>
          <w:szCs w:val="28"/>
        </w:rPr>
      </w:pPr>
    </w:p>
    <w:p w:rsidR="00656361" w:rsidRDefault="00656361" w:rsidP="00BF1D67">
      <w:pPr>
        <w:spacing w:after="0" w:line="240" w:lineRule="auto"/>
        <w:jc w:val="center"/>
        <w:rPr>
          <w:rFonts w:ascii="Times New Roman" w:hAnsi="Times New Roman" w:cs="Times New Roman"/>
          <w:b/>
          <w:sz w:val="28"/>
          <w:szCs w:val="28"/>
        </w:rPr>
      </w:pPr>
      <w:r w:rsidRPr="00BF1D67">
        <w:rPr>
          <w:rFonts w:ascii="Times New Roman" w:hAnsi="Times New Roman" w:cs="Times New Roman"/>
          <w:b/>
          <w:sz w:val="28"/>
          <w:szCs w:val="28"/>
        </w:rPr>
        <w:t>4.2. Информационное обеспечение обучения</w:t>
      </w:r>
    </w:p>
    <w:p w:rsidR="00BF1D67" w:rsidRPr="00BF1D67" w:rsidRDefault="00BF1D67" w:rsidP="00674718">
      <w:pPr>
        <w:spacing w:after="0" w:line="240" w:lineRule="auto"/>
        <w:jc w:val="both"/>
        <w:rPr>
          <w:rFonts w:ascii="Times New Roman" w:hAnsi="Times New Roman" w:cs="Times New Roman"/>
          <w:b/>
          <w:sz w:val="28"/>
          <w:szCs w:val="28"/>
        </w:rPr>
      </w:pP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Перечень учебных изданий, Интернет-ресурсов, дополнительной литературы</w:t>
      </w:r>
    </w:p>
    <w:p w:rsidR="00656361" w:rsidRPr="00BF1D67" w:rsidRDefault="00656361" w:rsidP="00674718">
      <w:pPr>
        <w:spacing w:after="0" w:line="240" w:lineRule="auto"/>
        <w:jc w:val="both"/>
        <w:rPr>
          <w:rFonts w:ascii="Times New Roman" w:hAnsi="Times New Roman" w:cs="Times New Roman"/>
          <w:i/>
          <w:sz w:val="28"/>
          <w:szCs w:val="28"/>
          <w:u w:val="single"/>
        </w:rPr>
      </w:pPr>
      <w:r w:rsidRPr="00BF1D67">
        <w:rPr>
          <w:rFonts w:ascii="Times New Roman" w:hAnsi="Times New Roman" w:cs="Times New Roman"/>
          <w:i/>
          <w:sz w:val="28"/>
          <w:szCs w:val="28"/>
          <w:u w:val="single"/>
        </w:rPr>
        <w:t>Основные источники:</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1. Басаков И.С. Делопроизводство: Документационное обеспечение управления на</w:t>
      </w:r>
      <w:r w:rsidR="00F849F1">
        <w:rPr>
          <w:rFonts w:ascii="Times New Roman" w:hAnsi="Times New Roman" w:cs="Times New Roman"/>
          <w:sz w:val="28"/>
          <w:szCs w:val="28"/>
        </w:rPr>
        <w:t xml:space="preserve"> </w:t>
      </w:r>
      <w:r w:rsidRPr="001542EC">
        <w:rPr>
          <w:rFonts w:ascii="Times New Roman" w:hAnsi="Times New Roman" w:cs="Times New Roman"/>
          <w:sz w:val="28"/>
          <w:szCs w:val="28"/>
        </w:rPr>
        <w:t>основе ГОСТ Р 6.30-2003. – Учебник для ССУЗов. Издательский дом «Дашков и</w:t>
      </w:r>
      <w:r w:rsidR="00F849F1">
        <w:rPr>
          <w:rFonts w:ascii="Times New Roman" w:hAnsi="Times New Roman" w:cs="Times New Roman"/>
          <w:sz w:val="28"/>
          <w:szCs w:val="28"/>
        </w:rPr>
        <w:t xml:space="preserve"> </w:t>
      </w:r>
      <w:r w:rsidR="00FB01B0">
        <w:rPr>
          <w:rFonts w:ascii="Times New Roman" w:hAnsi="Times New Roman" w:cs="Times New Roman"/>
          <w:sz w:val="28"/>
          <w:szCs w:val="28"/>
        </w:rPr>
        <w:t>К», 201</w:t>
      </w:r>
      <w:r w:rsidR="00F6111F">
        <w:rPr>
          <w:rFonts w:ascii="Times New Roman" w:hAnsi="Times New Roman" w:cs="Times New Roman"/>
          <w:sz w:val="28"/>
          <w:szCs w:val="28"/>
        </w:rPr>
        <w:t>7</w:t>
      </w:r>
      <w:r w:rsidRPr="001542EC">
        <w:rPr>
          <w:rFonts w:ascii="Times New Roman" w:hAnsi="Times New Roman" w:cs="Times New Roman"/>
          <w:sz w:val="28"/>
          <w:szCs w:val="28"/>
        </w:rPr>
        <w:t>.</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2. Гордиенко Ю.Ф. и др. Менеджмент. – М.: ОАО «Московские учебники»; Ростов</w:t>
      </w:r>
      <w:r w:rsidR="00F849F1">
        <w:rPr>
          <w:rFonts w:ascii="Times New Roman" w:hAnsi="Times New Roman" w:cs="Times New Roman"/>
          <w:sz w:val="28"/>
          <w:szCs w:val="28"/>
        </w:rPr>
        <w:t xml:space="preserve"> </w:t>
      </w:r>
      <w:r w:rsidRPr="001542EC">
        <w:rPr>
          <w:rFonts w:ascii="Times New Roman" w:hAnsi="Times New Roman" w:cs="Times New Roman"/>
          <w:sz w:val="28"/>
          <w:szCs w:val="28"/>
        </w:rPr>
        <w:t>н/Дону: Феникс, 20</w:t>
      </w:r>
      <w:r w:rsidR="00FB01B0">
        <w:rPr>
          <w:rFonts w:ascii="Times New Roman" w:hAnsi="Times New Roman" w:cs="Times New Roman"/>
          <w:sz w:val="28"/>
          <w:szCs w:val="28"/>
        </w:rPr>
        <w:t>1</w:t>
      </w:r>
      <w:r w:rsidR="0087571F">
        <w:rPr>
          <w:rFonts w:ascii="Times New Roman" w:hAnsi="Times New Roman" w:cs="Times New Roman"/>
          <w:sz w:val="28"/>
          <w:szCs w:val="28"/>
        </w:rPr>
        <w:t>8</w:t>
      </w:r>
      <w:r w:rsidRPr="001542EC">
        <w:rPr>
          <w:rFonts w:ascii="Times New Roman" w:hAnsi="Times New Roman" w:cs="Times New Roman"/>
          <w:sz w:val="28"/>
          <w:szCs w:val="28"/>
        </w:rPr>
        <w:t>.</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3. Медик В.А., Юрьев В.К. Общественное здоровье и здравоохранение. – М.:</w:t>
      </w:r>
    </w:p>
    <w:p w:rsidR="00656361" w:rsidRPr="001542EC" w:rsidRDefault="00FB01B0" w:rsidP="0067471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«Медкнига», 201</w:t>
      </w:r>
      <w:r w:rsidR="0087571F">
        <w:rPr>
          <w:rFonts w:ascii="Times New Roman" w:hAnsi="Times New Roman" w:cs="Times New Roman"/>
          <w:sz w:val="28"/>
          <w:szCs w:val="28"/>
        </w:rPr>
        <w:t>8</w:t>
      </w:r>
      <w:r w:rsidR="00F849F1">
        <w:rPr>
          <w:rFonts w:ascii="Times New Roman" w:hAnsi="Times New Roman" w:cs="Times New Roman"/>
          <w:sz w:val="28"/>
          <w:szCs w:val="28"/>
        </w:rPr>
        <w:t xml:space="preserve">. </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 xml:space="preserve">4. </w:t>
      </w:r>
      <w:r w:rsidR="00F849F1">
        <w:rPr>
          <w:rFonts w:ascii="Times New Roman" w:hAnsi="Times New Roman" w:cs="Times New Roman"/>
          <w:sz w:val="28"/>
          <w:szCs w:val="28"/>
        </w:rPr>
        <w:t>М</w:t>
      </w:r>
      <w:r w:rsidRPr="001542EC">
        <w:rPr>
          <w:rFonts w:ascii="Times New Roman" w:hAnsi="Times New Roman" w:cs="Times New Roman"/>
          <w:sz w:val="28"/>
          <w:szCs w:val="28"/>
        </w:rPr>
        <w:t>ыльникова И.С. Документационное обеспечение работы главной (старшей)</w:t>
      </w:r>
      <w:r w:rsidR="00F849F1">
        <w:rPr>
          <w:rFonts w:ascii="Times New Roman" w:hAnsi="Times New Roman" w:cs="Times New Roman"/>
          <w:sz w:val="28"/>
          <w:szCs w:val="28"/>
        </w:rPr>
        <w:t xml:space="preserve"> </w:t>
      </w:r>
      <w:r w:rsidR="00FB01B0">
        <w:rPr>
          <w:rFonts w:ascii="Times New Roman" w:hAnsi="Times New Roman" w:cs="Times New Roman"/>
          <w:sz w:val="28"/>
          <w:szCs w:val="28"/>
        </w:rPr>
        <w:t>медицинской сестры. ГРАНТЪ, 201</w:t>
      </w:r>
      <w:r w:rsidR="0087571F">
        <w:rPr>
          <w:rFonts w:ascii="Times New Roman" w:hAnsi="Times New Roman" w:cs="Times New Roman"/>
          <w:sz w:val="28"/>
          <w:szCs w:val="28"/>
        </w:rPr>
        <w:t>7</w:t>
      </w:r>
      <w:r w:rsidR="00F849F1">
        <w:rPr>
          <w:rFonts w:ascii="Times New Roman" w:hAnsi="Times New Roman" w:cs="Times New Roman"/>
          <w:sz w:val="28"/>
          <w:szCs w:val="28"/>
        </w:rPr>
        <w:t>.</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5. Сабанов В.И. и др. Статистика учреждений здравоохранения. – Ростов н/Дону:</w:t>
      </w:r>
      <w:r w:rsidR="00F849F1">
        <w:rPr>
          <w:rFonts w:ascii="Times New Roman" w:hAnsi="Times New Roman" w:cs="Times New Roman"/>
          <w:sz w:val="28"/>
          <w:szCs w:val="28"/>
        </w:rPr>
        <w:t xml:space="preserve"> </w:t>
      </w:r>
      <w:r w:rsidR="00FB01B0">
        <w:rPr>
          <w:rFonts w:ascii="Times New Roman" w:hAnsi="Times New Roman" w:cs="Times New Roman"/>
          <w:sz w:val="28"/>
          <w:szCs w:val="28"/>
        </w:rPr>
        <w:t>Феникс, 201</w:t>
      </w:r>
      <w:r w:rsidR="0087571F">
        <w:rPr>
          <w:rFonts w:ascii="Times New Roman" w:hAnsi="Times New Roman" w:cs="Times New Roman"/>
          <w:sz w:val="28"/>
          <w:szCs w:val="28"/>
        </w:rPr>
        <w:t>6</w:t>
      </w:r>
      <w:r w:rsidR="00F849F1">
        <w:rPr>
          <w:rFonts w:ascii="Times New Roman" w:hAnsi="Times New Roman" w:cs="Times New Roman"/>
          <w:sz w:val="28"/>
          <w:szCs w:val="28"/>
        </w:rPr>
        <w:t>.</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6. Современная организация сестринского дела: уч. пособие. Под ред. З.Е. Сопиной. М. :</w:t>
      </w:r>
      <w:r w:rsidR="00F849F1">
        <w:rPr>
          <w:rFonts w:ascii="Times New Roman" w:hAnsi="Times New Roman" w:cs="Times New Roman"/>
          <w:sz w:val="28"/>
          <w:szCs w:val="28"/>
        </w:rPr>
        <w:t xml:space="preserve"> </w:t>
      </w:r>
      <w:r w:rsidR="00FB01B0">
        <w:rPr>
          <w:rFonts w:ascii="Times New Roman" w:hAnsi="Times New Roman" w:cs="Times New Roman"/>
          <w:sz w:val="28"/>
          <w:szCs w:val="28"/>
        </w:rPr>
        <w:t>«ГЭОТАР-Медиа», 201</w:t>
      </w:r>
      <w:r w:rsidR="0087571F">
        <w:rPr>
          <w:rFonts w:ascii="Times New Roman" w:hAnsi="Times New Roman" w:cs="Times New Roman"/>
          <w:sz w:val="28"/>
          <w:szCs w:val="28"/>
        </w:rPr>
        <w:t>8</w:t>
      </w:r>
      <w:r w:rsidR="00F849F1">
        <w:rPr>
          <w:rFonts w:ascii="Times New Roman" w:hAnsi="Times New Roman" w:cs="Times New Roman"/>
          <w:sz w:val="28"/>
          <w:szCs w:val="28"/>
        </w:rPr>
        <w:t>.</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7. Трушкина Л.Ю. и др. Экономика и управление здравоохранением. Учебник. Р/Д.:</w:t>
      </w:r>
      <w:r w:rsidR="00F849F1">
        <w:rPr>
          <w:rFonts w:ascii="Times New Roman" w:hAnsi="Times New Roman" w:cs="Times New Roman"/>
          <w:sz w:val="28"/>
          <w:szCs w:val="28"/>
        </w:rPr>
        <w:t xml:space="preserve"> </w:t>
      </w:r>
      <w:r w:rsidRPr="001542EC">
        <w:rPr>
          <w:rFonts w:ascii="Times New Roman" w:hAnsi="Times New Roman" w:cs="Times New Roman"/>
          <w:sz w:val="28"/>
          <w:szCs w:val="28"/>
        </w:rPr>
        <w:t>Фени</w:t>
      </w:r>
      <w:r w:rsidR="00FB01B0">
        <w:rPr>
          <w:rFonts w:ascii="Times New Roman" w:hAnsi="Times New Roman" w:cs="Times New Roman"/>
          <w:sz w:val="28"/>
          <w:szCs w:val="28"/>
        </w:rPr>
        <w:t>кс, 201</w:t>
      </w:r>
      <w:r w:rsidR="00F6111F">
        <w:rPr>
          <w:rFonts w:ascii="Times New Roman" w:hAnsi="Times New Roman" w:cs="Times New Roman"/>
          <w:sz w:val="28"/>
          <w:szCs w:val="28"/>
        </w:rPr>
        <w:t>8</w:t>
      </w:r>
      <w:r w:rsidR="00F849F1">
        <w:rPr>
          <w:rFonts w:ascii="Times New Roman" w:hAnsi="Times New Roman" w:cs="Times New Roman"/>
          <w:sz w:val="28"/>
          <w:szCs w:val="28"/>
        </w:rPr>
        <w:t>.</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8. Шипунов В. Г., Кишкель Е.Н. Основы управленческой деятельности: социальная</w:t>
      </w:r>
      <w:r w:rsidR="00F849F1">
        <w:rPr>
          <w:rFonts w:ascii="Times New Roman" w:hAnsi="Times New Roman" w:cs="Times New Roman"/>
          <w:sz w:val="28"/>
          <w:szCs w:val="28"/>
        </w:rPr>
        <w:t xml:space="preserve"> </w:t>
      </w:r>
      <w:r w:rsidRPr="001542EC">
        <w:rPr>
          <w:rFonts w:ascii="Times New Roman" w:hAnsi="Times New Roman" w:cs="Times New Roman"/>
          <w:sz w:val="28"/>
          <w:szCs w:val="28"/>
        </w:rPr>
        <w:t>психология, менеджмент: Учебник для средн. спец. учебн. заведений. – 2-е изд.,</w:t>
      </w:r>
      <w:r w:rsidR="00F849F1">
        <w:rPr>
          <w:rFonts w:ascii="Times New Roman" w:hAnsi="Times New Roman" w:cs="Times New Roman"/>
          <w:sz w:val="28"/>
          <w:szCs w:val="28"/>
        </w:rPr>
        <w:t xml:space="preserve"> </w:t>
      </w:r>
      <w:r w:rsidRPr="001542EC">
        <w:rPr>
          <w:rFonts w:ascii="Times New Roman" w:hAnsi="Times New Roman" w:cs="Times New Roman"/>
          <w:sz w:val="28"/>
          <w:szCs w:val="28"/>
        </w:rPr>
        <w:t>перераб</w:t>
      </w:r>
      <w:r w:rsidR="00FB01B0">
        <w:rPr>
          <w:rFonts w:ascii="Times New Roman" w:hAnsi="Times New Roman" w:cs="Times New Roman"/>
          <w:sz w:val="28"/>
          <w:szCs w:val="28"/>
        </w:rPr>
        <w:t>. и доп. – М.: Высшая школа, 201</w:t>
      </w:r>
      <w:r w:rsidR="00F6111F">
        <w:rPr>
          <w:rFonts w:ascii="Times New Roman" w:hAnsi="Times New Roman" w:cs="Times New Roman"/>
          <w:sz w:val="28"/>
          <w:szCs w:val="28"/>
        </w:rPr>
        <w:t>6</w:t>
      </w:r>
      <w:r w:rsidR="00F849F1">
        <w:rPr>
          <w:rFonts w:ascii="Times New Roman" w:hAnsi="Times New Roman" w:cs="Times New Roman"/>
          <w:sz w:val="28"/>
          <w:szCs w:val="28"/>
        </w:rPr>
        <w:t>.</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9. Федеральный закон от 21 ноября 2011 г. № 232-ФЗ «Об основах охраны здоровья</w:t>
      </w:r>
      <w:r w:rsidR="00F849F1">
        <w:rPr>
          <w:rFonts w:ascii="Times New Roman" w:hAnsi="Times New Roman" w:cs="Times New Roman"/>
          <w:sz w:val="28"/>
          <w:szCs w:val="28"/>
        </w:rPr>
        <w:t xml:space="preserve"> </w:t>
      </w:r>
      <w:r w:rsidRPr="001542EC">
        <w:rPr>
          <w:rFonts w:ascii="Times New Roman" w:hAnsi="Times New Roman" w:cs="Times New Roman"/>
          <w:sz w:val="28"/>
          <w:szCs w:val="28"/>
        </w:rPr>
        <w:t>граждан в Российской Федерации».</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10. Федеральный закон от 29.11.2010 N 326-ФЗ "Об обязательном медицинском</w:t>
      </w:r>
      <w:r w:rsidR="00F849F1">
        <w:rPr>
          <w:rFonts w:ascii="Times New Roman" w:hAnsi="Times New Roman" w:cs="Times New Roman"/>
          <w:sz w:val="28"/>
          <w:szCs w:val="28"/>
        </w:rPr>
        <w:t xml:space="preserve"> </w:t>
      </w:r>
      <w:r w:rsidRPr="001542EC">
        <w:rPr>
          <w:rFonts w:ascii="Times New Roman" w:hAnsi="Times New Roman" w:cs="Times New Roman"/>
          <w:sz w:val="28"/>
          <w:szCs w:val="28"/>
        </w:rPr>
        <w:t>страховании в Российской Федерации.</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11. Журнал «Главная ме</w:t>
      </w:r>
      <w:r w:rsidR="00FB01B0">
        <w:rPr>
          <w:rFonts w:ascii="Times New Roman" w:hAnsi="Times New Roman" w:cs="Times New Roman"/>
          <w:sz w:val="28"/>
          <w:szCs w:val="28"/>
        </w:rPr>
        <w:t>дицинская сестра» № №1 - 12, 201</w:t>
      </w:r>
      <w:r w:rsidR="00F6111F">
        <w:rPr>
          <w:rFonts w:ascii="Times New Roman" w:hAnsi="Times New Roman" w:cs="Times New Roman"/>
          <w:sz w:val="28"/>
          <w:szCs w:val="28"/>
        </w:rPr>
        <w:t>7</w:t>
      </w:r>
      <w:r w:rsidRPr="001542EC">
        <w:rPr>
          <w:rFonts w:ascii="Times New Roman" w:hAnsi="Times New Roman" w:cs="Times New Roman"/>
          <w:sz w:val="28"/>
          <w:szCs w:val="28"/>
        </w:rPr>
        <w:t xml:space="preserve"> – настоящее время</w:t>
      </w:r>
    </w:p>
    <w:p w:rsidR="00656361" w:rsidRPr="00BF1D67" w:rsidRDefault="00656361" w:rsidP="00674718">
      <w:pPr>
        <w:spacing w:after="0" w:line="240" w:lineRule="auto"/>
        <w:jc w:val="both"/>
        <w:rPr>
          <w:rFonts w:ascii="Times New Roman" w:hAnsi="Times New Roman" w:cs="Times New Roman"/>
          <w:i/>
          <w:sz w:val="28"/>
          <w:szCs w:val="28"/>
          <w:u w:val="single"/>
        </w:rPr>
      </w:pPr>
      <w:r w:rsidRPr="00BF1D67">
        <w:rPr>
          <w:rFonts w:ascii="Times New Roman" w:hAnsi="Times New Roman" w:cs="Times New Roman"/>
          <w:i/>
          <w:sz w:val="28"/>
          <w:szCs w:val="28"/>
          <w:u w:val="single"/>
        </w:rPr>
        <w:t>Дополнительные источники:</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1. Ануфриев А.Ф. Научное исследование. Курсовые, дипломные и</w:t>
      </w:r>
      <w:r w:rsidR="00F849F1">
        <w:rPr>
          <w:rFonts w:ascii="Times New Roman" w:hAnsi="Times New Roman" w:cs="Times New Roman"/>
          <w:sz w:val="28"/>
          <w:szCs w:val="28"/>
        </w:rPr>
        <w:t xml:space="preserve"> </w:t>
      </w:r>
      <w:r w:rsidRPr="001542EC">
        <w:rPr>
          <w:rFonts w:ascii="Times New Roman" w:hAnsi="Times New Roman" w:cs="Times New Roman"/>
          <w:sz w:val="28"/>
          <w:szCs w:val="28"/>
        </w:rPr>
        <w:t xml:space="preserve">диссертационные работы. — М.6 Ось-89, 2002.2. Должностные обязанности персонала в </w:t>
      </w:r>
      <w:r w:rsidR="0087571F">
        <w:rPr>
          <w:rFonts w:ascii="Times New Roman" w:hAnsi="Times New Roman" w:cs="Times New Roman"/>
          <w:sz w:val="28"/>
          <w:szCs w:val="28"/>
        </w:rPr>
        <w:t>МО</w:t>
      </w:r>
      <w:r w:rsidRPr="001542EC">
        <w:rPr>
          <w:rFonts w:ascii="Times New Roman" w:hAnsi="Times New Roman" w:cs="Times New Roman"/>
          <w:sz w:val="28"/>
          <w:szCs w:val="28"/>
        </w:rPr>
        <w:t xml:space="preserve"> / Сост. Теплова Н.Б. Серия «Библиотечка</w:t>
      </w:r>
      <w:r w:rsidR="00F849F1">
        <w:rPr>
          <w:rFonts w:ascii="Times New Roman" w:hAnsi="Times New Roman" w:cs="Times New Roman"/>
          <w:sz w:val="28"/>
          <w:szCs w:val="28"/>
        </w:rPr>
        <w:t xml:space="preserve"> </w:t>
      </w:r>
      <w:r w:rsidRPr="001542EC">
        <w:rPr>
          <w:rFonts w:ascii="Times New Roman" w:hAnsi="Times New Roman" w:cs="Times New Roman"/>
          <w:sz w:val="28"/>
          <w:szCs w:val="28"/>
        </w:rPr>
        <w:t>медицинского работ</w:t>
      </w:r>
      <w:r w:rsidR="00FB01B0">
        <w:rPr>
          <w:rFonts w:ascii="Times New Roman" w:hAnsi="Times New Roman" w:cs="Times New Roman"/>
          <w:sz w:val="28"/>
          <w:szCs w:val="28"/>
        </w:rPr>
        <w:t>ника». – Ростов н/Д: Феникс, 201</w:t>
      </w:r>
      <w:r w:rsidR="00F6111F">
        <w:rPr>
          <w:rFonts w:ascii="Times New Roman" w:hAnsi="Times New Roman" w:cs="Times New Roman"/>
          <w:sz w:val="28"/>
          <w:szCs w:val="28"/>
        </w:rPr>
        <w:t>8</w:t>
      </w:r>
      <w:r w:rsidRPr="001542EC">
        <w:rPr>
          <w:rFonts w:ascii="Times New Roman" w:hAnsi="Times New Roman" w:cs="Times New Roman"/>
          <w:sz w:val="28"/>
          <w:szCs w:val="28"/>
        </w:rPr>
        <w:t>.</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3. Материалы второго Всероссийского съезда средних медицинских работников</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«Развитие сестринского дела в условиях реформирования здравоохранения». - М.:</w:t>
      </w:r>
      <w:r w:rsidR="00F849F1">
        <w:rPr>
          <w:rFonts w:ascii="Times New Roman" w:hAnsi="Times New Roman" w:cs="Times New Roman"/>
          <w:sz w:val="28"/>
          <w:szCs w:val="28"/>
        </w:rPr>
        <w:t xml:space="preserve"> </w:t>
      </w:r>
      <w:r w:rsidR="00FB01B0">
        <w:rPr>
          <w:rFonts w:ascii="Times New Roman" w:hAnsi="Times New Roman" w:cs="Times New Roman"/>
          <w:sz w:val="28"/>
          <w:szCs w:val="28"/>
        </w:rPr>
        <w:t>ГОУ ВУНМЦ, 201</w:t>
      </w:r>
      <w:r w:rsidR="00F6111F">
        <w:rPr>
          <w:rFonts w:ascii="Times New Roman" w:hAnsi="Times New Roman" w:cs="Times New Roman"/>
          <w:sz w:val="28"/>
          <w:szCs w:val="28"/>
        </w:rPr>
        <w:t>6</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4. Номенклатура, сертификация, последипломное образование и аттестация среднего</w:t>
      </w:r>
      <w:r w:rsidR="00F849F1">
        <w:rPr>
          <w:rFonts w:ascii="Times New Roman" w:hAnsi="Times New Roman" w:cs="Times New Roman"/>
          <w:sz w:val="28"/>
          <w:szCs w:val="28"/>
        </w:rPr>
        <w:t xml:space="preserve"> </w:t>
      </w:r>
      <w:r w:rsidRPr="001542EC">
        <w:rPr>
          <w:rFonts w:ascii="Times New Roman" w:hAnsi="Times New Roman" w:cs="Times New Roman"/>
          <w:sz w:val="28"/>
          <w:szCs w:val="28"/>
        </w:rPr>
        <w:t>медицинского перс</w:t>
      </w:r>
      <w:r w:rsidR="00FB01B0">
        <w:rPr>
          <w:rFonts w:ascii="Times New Roman" w:hAnsi="Times New Roman" w:cs="Times New Roman"/>
          <w:sz w:val="28"/>
          <w:szCs w:val="28"/>
        </w:rPr>
        <w:t>онала. – М.: Изд-во ГАРАНТЪ, 201</w:t>
      </w:r>
      <w:r w:rsidR="00F6111F">
        <w:rPr>
          <w:rFonts w:ascii="Times New Roman" w:hAnsi="Times New Roman" w:cs="Times New Roman"/>
          <w:sz w:val="28"/>
          <w:szCs w:val="28"/>
        </w:rPr>
        <w:t>6</w:t>
      </w:r>
      <w:r w:rsidRPr="001542EC">
        <w:rPr>
          <w:rFonts w:ascii="Times New Roman" w:hAnsi="Times New Roman" w:cs="Times New Roman"/>
          <w:sz w:val="28"/>
          <w:szCs w:val="28"/>
        </w:rPr>
        <w:t>.</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5. Организация нормирования труда среднего и младшего медицинского персонала. Под</w:t>
      </w:r>
      <w:r w:rsidR="00F849F1">
        <w:rPr>
          <w:rFonts w:ascii="Times New Roman" w:hAnsi="Times New Roman" w:cs="Times New Roman"/>
          <w:sz w:val="28"/>
          <w:szCs w:val="28"/>
        </w:rPr>
        <w:t xml:space="preserve"> </w:t>
      </w:r>
      <w:r w:rsidRPr="001542EC">
        <w:rPr>
          <w:rFonts w:ascii="Times New Roman" w:hAnsi="Times New Roman" w:cs="Times New Roman"/>
          <w:sz w:val="28"/>
          <w:szCs w:val="28"/>
        </w:rPr>
        <w:t>редакцией академика РАМН</w:t>
      </w:r>
      <w:r w:rsidR="00FB01B0">
        <w:rPr>
          <w:rFonts w:ascii="Times New Roman" w:hAnsi="Times New Roman" w:cs="Times New Roman"/>
          <w:sz w:val="28"/>
          <w:szCs w:val="28"/>
        </w:rPr>
        <w:t xml:space="preserve"> О.П. Щепина. – М.: ГАРАНТЪ, 201</w:t>
      </w:r>
      <w:r w:rsidR="00F6111F">
        <w:rPr>
          <w:rFonts w:ascii="Times New Roman" w:hAnsi="Times New Roman" w:cs="Times New Roman"/>
          <w:sz w:val="28"/>
          <w:szCs w:val="28"/>
        </w:rPr>
        <w:t>6</w:t>
      </w:r>
      <w:r w:rsidRPr="001542EC">
        <w:rPr>
          <w:rFonts w:ascii="Times New Roman" w:hAnsi="Times New Roman" w:cs="Times New Roman"/>
          <w:sz w:val="28"/>
          <w:szCs w:val="28"/>
        </w:rPr>
        <w:t>.</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6. Постановление Правительства РФ от №30 22.01.2007 г «Об утверждении положения о</w:t>
      </w:r>
      <w:r w:rsidR="00F849F1">
        <w:rPr>
          <w:rFonts w:ascii="Times New Roman" w:hAnsi="Times New Roman" w:cs="Times New Roman"/>
          <w:sz w:val="28"/>
          <w:szCs w:val="28"/>
        </w:rPr>
        <w:t xml:space="preserve"> </w:t>
      </w:r>
      <w:r w:rsidRPr="001542EC">
        <w:rPr>
          <w:rFonts w:ascii="Times New Roman" w:hAnsi="Times New Roman" w:cs="Times New Roman"/>
          <w:sz w:val="28"/>
          <w:szCs w:val="28"/>
        </w:rPr>
        <w:t>лицензировании медицинской деятельности»</w:t>
      </w:r>
      <w:r w:rsidR="00F849F1">
        <w:rPr>
          <w:rFonts w:ascii="Times New Roman" w:hAnsi="Times New Roman" w:cs="Times New Roman"/>
          <w:sz w:val="28"/>
          <w:szCs w:val="28"/>
        </w:rPr>
        <w:t>.</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7. Журнал «М</w:t>
      </w:r>
      <w:r w:rsidR="00FB01B0">
        <w:rPr>
          <w:rFonts w:ascii="Times New Roman" w:hAnsi="Times New Roman" w:cs="Times New Roman"/>
          <w:sz w:val="28"/>
          <w:szCs w:val="28"/>
        </w:rPr>
        <w:t>едицинская сестра» №№ 1 - 8, 201</w:t>
      </w:r>
      <w:r w:rsidR="00F6111F">
        <w:rPr>
          <w:rFonts w:ascii="Times New Roman" w:hAnsi="Times New Roman" w:cs="Times New Roman"/>
          <w:sz w:val="28"/>
          <w:szCs w:val="28"/>
        </w:rPr>
        <w:t>7</w:t>
      </w:r>
      <w:r w:rsidRPr="001542EC">
        <w:rPr>
          <w:rFonts w:ascii="Times New Roman" w:hAnsi="Times New Roman" w:cs="Times New Roman"/>
          <w:sz w:val="28"/>
          <w:szCs w:val="28"/>
        </w:rPr>
        <w:t xml:space="preserve"> – настоящее время.</w:t>
      </w:r>
    </w:p>
    <w:p w:rsidR="00656361" w:rsidRPr="001542EC"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8. Журнал «</w:t>
      </w:r>
      <w:r w:rsidR="00FB01B0">
        <w:rPr>
          <w:rFonts w:ascii="Times New Roman" w:hAnsi="Times New Roman" w:cs="Times New Roman"/>
          <w:sz w:val="28"/>
          <w:szCs w:val="28"/>
        </w:rPr>
        <w:t>Сестринское дело» №№ 1 - 12, 201</w:t>
      </w:r>
      <w:r w:rsidR="00F6111F">
        <w:rPr>
          <w:rFonts w:ascii="Times New Roman" w:hAnsi="Times New Roman" w:cs="Times New Roman"/>
          <w:sz w:val="28"/>
          <w:szCs w:val="28"/>
        </w:rPr>
        <w:t>7</w:t>
      </w:r>
      <w:r w:rsidRPr="001542EC">
        <w:rPr>
          <w:rFonts w:ascii="Times New Roman" w:hAnsi="Times New Roman" w:cs="Times New Roman"/>
          <w:sz w:val="28"/>
          <w:szCs w:val="28"/>
        </w:rPr>
        <w:t xml:space="preserve"> – настоящее время.</w:t>
      </w:r>
    </w:p>
    <w:p w:rsidR="00656361" w:rsidRDefault="00656361" w:rsidP="00674718">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9. Официальный сайт Министерства здравоохранения и социального развития РФ</w:t>
      </w:r>
      <w:r w:rsidR="00F849F1">
        <w:rPr>
          <w:rFonts w:ascii="Times New Roman" w:hAnsi="Times New Roman" w:cs="Times New Roman"/>
          <w:sz w:val="28"/>
          <w:szCs w:val="28"/>
        </w:rPr>
        <w:t xml:space="preserve"> </w:t>
      </w:r>
      <w:r w:rsidRPr="001542EC">
        <w:rPr>
          <w:rFonts w:ascii="Times New Roman" w:hAnsi="Times New Roman" w:cs="Times New Roman"/>
          <w:sz w:val="28"/>
          <w:szCs w:val="28"/>
        </w:rPr>
        <w:t>Интернет-ресурсы</w:t>
      </w:r>
      <w:r w:rsidR="00F849F1">
        <w:rPr>
          <w:rFonts w:ascii="Times New Roman" w:hAnsi="Times New Roman" w:cs="Times New Roman"/>
          <w:sz w:val="28"/>
          <w:szCs w:val="28"/>
        </w:rPr>
        <w:t xml:space="preserve">: </w:t>
      </w:r>
      <w:r w:rsidRPr="001542EC">
        <w:rPr>
          <w:rFonts w:ascii="Times New Roman" w:hAnsi="Times New Roman" w:cs="Times New Roman"/>
          <w:sz w:val="28"/>
          <w:szCs w:val="28"/>
        </w:rPr>
        <w:t>http://brain/botik/ru/pls/ medinfo/docs/ROOTFOLDER/Q</w:t>
      </w:r>
    </w:p>
    <w:p w:rsidR="00BF1D67" w:rsidRPr="001542EC" w:rsidRDefault="00BF1D67" w:rsidP="00674718">
      <w:pPr>
        <w:spacing w:after="0" w:line="240" w:lineRule="auto"/>
        <w:jc w:val="both"/>
        <w:rPr>
          <w:rFonts w:ascii="Times New Roman" w:hAnsi="Times New Roman" w:cs="Times New Roman"/>
          <w:sz w:val="28"/>
          <w:szCs w:val="28"/>
        </w:rPr>
      </w:pPr>
    </w:p>
    <w:p w:rsidR="00656361" w:rsidRDefault="00656361" w:rsidP="00674718">
      <w:pPr>
        <w:spacing w:after="0" w:line="240" w:lineRule="auto"/>
        <w:jc w:val="both"/>
        <w:rPr>
          <w:rFonts w:ascii="Times New Roman" w:hAnsi="Times New Roman" w:cs="Times New Roman"/>
          <w:b/>
          <w:sz w:val="28"/>
          <w:szCs w:val="28"/>
        </w:rPr>
      </w:pPr>
      <w:r w:rsidRPr="00BF1D67">
        <w:rPr>
          <w:rFonts w:ascii="Times New Roman" w:hAnsi="Times New Roman" w:cs="Times New Roman"/>
          <w:b/>
          <w:sz w:val="28"/>
          <w:szCs w:val="28"/>
        </w:rPr>
        <w:t>4.3. Общие требования к организации образовательного процесса</w:t>
      </w:r>
    </w:p>
    <w:p w:rsidR="00BF1D67" w:rsidRPr="00BF1D67" w:rsidRDefault="00BF1D67" w:rsidP="00674718">
      <w:pPr>
        <w:spacing w:after="0" w:line="240" w:lineRule="auto"/>
        <w:jc w:val="both"/>
        <w:rPr>
          <w:rFonts w:ascii="Times New Roman" w:hAnsi="Times New Roman" w:cs="Times New Roman"/>
          <w:b/>
          <w:sz w:val="28"/>
          <w:szCs w:val="28"/>
        </w:rPr>
      </w:pPr>
    </w:p>
    <w:p w:rsidR="00656361" w:rsidRPr="001542EC" w:rsidRDefault="00656361" w:rsidP="00134A12">
      <w:pPr>
        <w:spacing w:after="0" w:line="240" w:lineRule="auto"/>
        <w:jc w:val="both"/>
        <w:rPr>
          <w:rFonts w:ascii="Times New Roman" w:hAnsi="Times New Roman" w:cs="Times New Roman"/>
          <w:sz w:val="28"/>
          <w:szCs w:val="28"/>
        </w:rPr>
      </w:pPr>
      <w:r w:rsidRPr="001542EC">
        <w:rPr>
          <w:rFonts w:ascii="Times New Roman" w:hAnsi="Times New Roman" w:cs="Times New Roman"/>
          <w:sz w:val="28"/>
          <w:szCs w:val="28"/>
        </w:rPr>
        <w:t xml:space="preserve">Освоение </w:t>
      </w:r>
      <w:r w:rsidR="00134A12" w:rsidRPr="00134A12">
        <w:rPr>
          <w:rFonts w:ascii="Times New Roman" w:hAnsi="Times New Roman" w:cs="Times New Roman"/>
          <w:sz w:val="28"/>
          <w:szCs w:val="28"/>
        </w:rPr>
        <w:t>ПМ</w:t>
      </w:r>
      <w:r w:rsidR="004D3304">
        <w:rPr>
          <w:rFonts w:ascii="Times New Roman" w:hAnsi="Times New Roman" w:cs="Times New Roman"/>
          <w:sz w:val="28"/>
          <w:szCs w:val="28"/>
        </w:rPr>
        <w:t>.</w:t>
      </w:r>
      <w:r w:rsidR="00134A12" w:rsidRPr="00134A12">
        <w:rPr>
          <w:rFonts w:ascii="Times New Roman" w:hAnsi="Times New Roman" w:cs="Times New Roman"/>
          <w:sz w:val="28"/>
          <w:szCs w:val="28"/>
        </w:rPr>
        <w:t>04 Осуществление организационной и исследовательской деятельности в учреждениях здравоохранения</w:t>
      </w:r>
      <w:r w:rsidR="00134A12">
        <w:rPr>
          <w:rFonts w:ascii="Times New Roman" w:hAnsi="Times New Roman" w:cs="Times New Roman"/>
          <w:sz w:val="28"/>
          <w:szCs w:val="28"/>
        </w:rPr>
        <w:t xml:space="preserve"> </w:t>
      </w:r>
      <w:r w:rsidRPr="001542EC">
        <w:rPr>
          <w:rFonts w:ascii="Times New Roman" w:hAnsi="Times New Roman" w:cs="Times New Roman"/>
          <w:sz w:val="28"/>
          <w:szCs w:val="28"/>
        </w:rPr>
        <w:t xml:space="preserve">производится в соответствии с учебном планом по специальности </w:t>
      </w:r>
      <w:r w:rsidRPr="00F849F1">
        <w:rPr>
          <w:rFonts w:ascii="Times New Roman" w:hAnsi="Times New Roman" w:cs="Times New Roman"/>
          <w:sz w:val="28"/>
          <w:szCs w:val="28"/>
        </w:rPr>
        <w:t>34.02.01</w:t>
      </w:r>
      <w:r w:rsidRPr="001542EC">
        <w:rPr>
          <w:rFonts w:ascii="Times New Roman" w:hAnsi="Times New Roman" w:cs="Times New Roman"/>
          <w:sz w:val="28"/>
          <w:szCs w:val="28"/>
        </w:rPr>
        <w:t xml:space="preserve"> Сестринское дело</w:t>
      </w:r>
      <w:r w:rsidR="00BF1D67">
        <w:rPr>
          <w:rFonts w:ascii="Times New Roman" w:hAnsi="Times New Roman" w:cs="Times New Roman"/>
          <w:sz w:val="28"/>
          <w:szCs w:val="28"/>
        </w:rPr>
        <w:t xml:space="preserve"> </w:t>
      </w:r>
      <w:r w:rsidRPr="001542EC">
        <w:rPr>
          <w:rFonts w:ascii="Times New Roman" w:hAnsi="Times New Roman" w:cs="Times New Roman"/>
          <w:sz w:val="28"/>
          <w:szCs w:val="28"/>
        </w:rPr>
        <w:t>углубленной подготовки и календарным графиком, утвержденным директором колледжа.</w:t>
      </w:r>
    </w:p>
    <w:p w:rsidR="00656361" w:rsidRPr="001542EC" w:rsidRDefault="00656361" w:rsidP="00BF1D67">
      <w:pPr>
        <w:spacing w:after="0" w:line="240" w:lineRule="auto"/>
        <w:ind w:firstLine="708"/>
        <w:jc w:val="both"/>
        <w:rPr>
          <w:rFonts w:ascii="Times New Roman" w:hAnsi="Times New Roman" w:cs="Times New Roman"/>
          <w:sz w:val="28"/>
          <w:szCs w:val="28"/>
        </w:rPr>
      </w:pPr>
      <w:r w:rsidRPr="001542EC">
        <w:rPr>
          <w:rFonts w:ascii="Times New Roman" w:hAnsi="Times New Roman" w:cs="Times New Roman"/>
          <w:sz w:val="28"/>
          <w:szCs w:val="28"/>
        </w:rPr>
        <w:t>Образовательный процесс организуется строго по расписанию занятий, утвержденному</w:t>
      </w:r>
      <w:r w:rsidR="00BF1D67">
        <w:rPr>
          <w:rFonts w:ascii="Times New Roman" w:hAnsi="Times New Roman" w:cs="Times New Roman"/>
          <w:sz w:val="28"/>
          <w:szCs w:val="28"/>
        </w:rPr>
        <w:t xml:space="preserve"> </w:t>
      </w:r>
      <w:r w:rsidRPr="001542EC">
        <w:rPr>
          <w:rFonts w:ascii="Times New Roman" w:hAnsi="Times New Roman" w:cs="Times New Roman"/>
          <w:sz w:val="28"/>
          <w:szCs w:val="28"/>
        </w:rPr>
        <w:t xml:space="preserve">заместителем директора по </w:t>
      </w:r>
      <w:r w:rsidR="00134A12">
        <w:rPr>
          <w:rFonts w:ascii="Times New Roman" w:hAnsi="Times New Roman" w:cs="Times New Roman"/>
          <w:sz w:val="28"/>
          <w:szCs w:val="28"/>
        </w:rPr>
        <w:t>учебной работе</w:t>
      </w:r>
      <w:r w:rsidRPr="001542EC">
        <w:rPr>
          <w:rFonts w:ascii="Times New Roman" w:hAnsi="Times New Roman" w:cs="Times New Roman"/>
          <w:sz w:val="28"/>
          <w:szCs w:val="28"/>
        </w:rPr>
        <w:t>.</w:t>
      </w:r>
    </w:p>
    <w:p w:rsidR="00656361" w:rsidRPr="001542EC" w:rsidRDefault="00656361" w:rsidP="00134A12">
      <w:pPr>
        <w:spacing w:after="0" w:line="240" w:lineRule="auto"/>
        <w:ind w:firstLine="708"/>
        <w:jc w:val="both"/>
        <w:rPr>
          <w:rFonts w:ascii="Times New Roman" w:hAnsi="Times New Roman" w:cs="Times New Roman"/>
          <w:sz w:val="28"/>
          <w:szCs w:val="28"/>
        </w:rPr>
      </w:pPr>
      <w:r w:rsidRPr="001542EC">
        <w:rPr>
          <w:rFonts w:ascii="Times New Roman" w:hAnsi="Times New Roman" w:cs="Times New Roman"/>
          <w:sz w:val="28"/>
          <w:szCs w:val="28"/>
        </w:rPr>
        <w:t>Изучение теоретического материала может проводиться как в каждой группе, так и для</w:t>
      </w:r>
      <w:r w:rsidR="00BF1D67">
        <w:rPr>
          <w:rFonts w:ascii="Times New Roman" w:hAnsi="Times New Roman" w:cs="Times New Roman"/>
          <w:sz w:val="28"/>
          <w:szCs w:val="28"/>
        </w:rPr>
        <w:t xml:space="preserve"> </w:t>
      </w:r>
      <w:r w:rsidRPr="001542EC">
        <w:rPr>
          <w:rFonts w:ascii="Times New Roman" w:hAnsi="Times New Roman" w:cs="Times New Roman"/>
          <w:sz w:val="28"/>
          <w:szCs w:val="28"/>
        </w:rPr>
        <w:t>нескольких групп (при наличии нескольких групп на специальности).</w:t>
      </w:r>
      <w:r w:rsidR="00134A12">
        <w:rPr>
          <w:rFonts w:ascii="Times New Roman" w:hAnsi="Times New Roman" w:cs="Times New Roman"/>
          <w:sz w:val="28"/>
          <w:szCs w:val="28"/>
        </w:rPr>
        <w:t xml:space="preserve"> </w:t>
      </w:r>
      <w:r w:rsidRPr="001542EC">
        <w:rPr>
          <w:rFonts w:ascii="Times New Roman" w:hAnsi="Times New Roman" w:cs="Times New Roman"/>
          <w:sz w:val="28"/>
          <w:szCs w:val="28"/>
        </w:rPr>
        <w:t>При проведении практических занятий проводится деление группы студентов на</w:t>
      </w:r>
      <w:r w:rsidR="00CA4F0B">
        <w:rPr>
          <w:rFonts w:ascii="Times New Roman" w:hAnsi="Times New Roman" w:cs="Times New Roman"/>
          <w:sz w:val="28"/>
          <w:szCs w:val="28"/>
        </w:rPr>
        <w:t xml:space="preserve"> </w:t>
      </w:r>
      <w:r w:rsidRPr="001542EC">
        <w:rPr>
          <w:rFonts w:ascii="Times New Roman" w:hAnsi="Times New Roman" w:cs="Times New Roman"/>
          <w:sz w:val="28"/>
          <w:szCs w:val="28"/>
        </w:rPr>
        <w:t>подгруппы.</w:t>
      </w:r>
    </w:p>
    <w:p w:rsidR="00656361" w:rsidRPr="001542EC" w:rsidRDefault="00656361" w:rsidP="00134A12">
      <w:pPr>
        <w:spacing w:after="0" w:line="240" w:lineRule="auto"/>
        <w:ind w:firstLine="708"/>
        <w:jc w:val="both"/>
        <w:rPr>
          <w:rFonts w:ascii="Times New Roman" w:hAnsi="Times New Roman" w:cs="Times New Roman"/>
          <w:sz w:val="28"/>
          <w:szCs w:val="28"/>
        </w:rPr>
      </w:pPr>
      <w:r w:rsidRPr="001542EC">
        <w:rPr>
          <w:rFonts w:ascii="Times New Roman" w:hAnsi="Times New Roman" w:cs="Times New Roman"/>
          <w:sz w:val="28"/>
          <w:szCs w:val="28"/>
        </w:rPr>
        <w:t>В процессе освоения ПМ предполагается проведение рубежного контроля знаний,</w:t>
      </w:r>
      <w:r w:rsidR="00CA4F0B">
        <w:rPr>
          <w:rFonts w:ascii="Times New Roman" w:hAnsi="Times New Roman" w:cs="Times New Roman"/>
          <w:sz w:val="28"/>
          <w:szCs w:val="28"/>
        </w:rPr>
        <w:t xml:space="preserve"> </w:t>
      </w:r>
      <w:r w:rsidRPr="001542EC">
        <w:rPr>
          <w:rFonts w:ascii="Times New Roman" w:hAnsi="Times New Roman" w:cs="Times New Roman"/>
          <w:sz w:val="28"/>
          <w:szCs w:val="28"/>
        </w:rPr>
        <w:t>умений у студентов. Сдача рубежного контроля (РК) является обязательной для всех</w:t>
      </w:r>
      <w:r w:rsidR="00CA4F0B">
        <w:rPr>
          <w:rFonts w:ascii="Times New Roman" w:hAnsi="Times New Roman" w:cs="Times New Roman"/>
          <w:sz w:val="28"/>
          <w:szCs w:val="28"/>
        </w:rPr>
        <w:t xml:space="preserve"> </w:t>
      </w:r>
      <w:r w:rsidRPr="001542EC">
        <w:rPr>
          <w:rFonts w:ascii="Times New Roman" w:hAnsi="Times New Roman" w:cs="Times New Roman"/>
          <w:sz w:val="28"/>
          <w:szCs w:val="28"/>
        </w:rPr>
        <w:t>обучающихся. Результатом освоения ПМ выступают ПК, оценка которых представляет</w:t>
      </w:r>
      <w:r w:rsidR="00CA4F0B">
        <w:rPr>
          <w:rFonts w:ascii="Times New Roman" w:hAnsi="Times New Roman" w:cs="Times New Roman"/>
          <w:sz w:val="28"/>
          <w:szCs w:val="28"/>
        </w:rPr>
        <w:t xml:space="preserve"> </w:t>
      </w:r>
      <w:r w:rsidRPr="001542EC">
        <w:rPr>
          <w:rFonts w:ascii="Times New Roman" w:hAnsi="Times New Roman" w:cs="Times New Roman"/>
          <w:sz w:val="28"/>
          <w:szCs w:val="28"/>
        </w:rPr>
        <w:t>собой создание и сбор свидетельств деятельности на основе заранее определенных</w:t>
      </w:r>
      <w:r w:rsidR="00CA4F0B">
        <w:rPr>
          <w:rFonts w:ascii="Times New Roman" w:hAnsi="Times New Roman" w:cs="Times New Roman"/>
          <w:sz w:val="28"/>
          <w:szCs w:val="28"/>
        </w:rPr>
        <w:t xml:space="preserve"> </w:t>
      </w:r>
      <w:r w:rsidRPr="001542EC">
        <w:rPr>
          <w:rFonts w:ascii="Times New Roman" w:hAnsi="Times New Roman" w:cs="Times New Roman"/>
          <w:sz w:val="28"/>
          <w:szCs w:val="28"/>
        </w:rPr>
        <w:t>критериев.</w:t>
      </w:r>
    </w:p>
    <w:p w:rsidR="00656361" w:rsidRDefault="00656361" w:rsidP="00CA4F0B">
      <w:pPr>
        <w:spacing w:after="0" w:line="240" w:lineRule="auto"/>
        <w:ind w:firstLine="708"/>
        <w:jc w:val="both"/>
        <w:rPr>
          <w:rFonts w:ascii="Times New Roman" w:hAnsi="Times New Roman" w:cs="Times New Roman"/>
          <w:sz w:val="28"/>
          <w:szCs w:val="28"/>
        </w:rPr>
      </w:pPr>
      <w:r w:rsidRPr="001542EC">
        <w:rPr>
          <w:rFonts w:ascii="Times New Roman" w:hAnsi="Times New Roman" w:cs="Times New Roman"/>
          <w:sz w:val="28"/>
          <w:szCs w:val="28"/>
        </w:rPr>
        <w:t>Текущий учет результатов освоения ПМ производится в журнале по ПМ. Наличие</w:t>
      </w:r>
      <w:r w:rsidR="00CA4F0B">
        <w:rPr>
          <w:rFonts w:ascii="Times New Roman" w:hAnsi="Times New Roman" w:cs="Times New Roman"/>
          <w:sz w:val="28"/>
          <w:szCs w:val="28"/>
        </w:rPr>
        <w:t xml:space="preserve"> </w:t>
      </w:r>
      <w:r w:rsidRPr="001542EC">
        <w:rPr>
          <w:rFonts w:ascii="Times New Roman" w:hAnsi="Times New Roman" w:cs="Times New Roman"/>
          <w:sz w:val="28"/>
          <w:szCs w:val="28"/>
        </w:rPr>
        <w:t>оценок по ЛПР и рубежному контролю является для каждого студента обязательным. В</w:t>
      </w:r>
      <w:r w:rsidR="00CA4F0B">
        <w:rPr>
          <w:rFonts w:ascii="Times New Roman" w:hAnsi="Times New Roman" w:cs="Times New Roman"/>
          <w:sz w:val="28"/>
          <w:szCs w:val="28"/>
        </w:rPr>
        <w:t xml:space="preserve"> </w:t>
      </w:r>
      <w:r w:rsidRPr="001542EC">
        <w:rPr>
          <w:rFonts w:ascii="Times New Roman" w:hAnsi="Times New Roman" w:cs="Times New Roman"/>
          <w:sz w:val="28"/>
          <w:szCs w:val="28"/>
        </w:rPr>
        <w:t>случае отсутствия оценок за ЛПР и ТРК студент не допускается до сдачи</w:t>
      </w:r>
      <w:r w:rsidR="00CA4F0B">
        <w:rPr>
          <w:rFonts w:ascii="Times New Roman" w:hAnsi="Times New Roman" w:cs="Times New Roman"/>
          <w:sz w:val="28"/>
          <w:szCs w:val="28"/>
        </w:rPr>
        <w:t xml:space="preserve"> </w:t>
      </w:r>
      <w:r w:rsidRPr="001542EC">
        <w:rPr>
          <w:rFonts w:ascii="Times New Roman" w:hAnsi="Times New Roman" w:cs="Times New Roman"/>
          <w:sz w:val="28"/>
          <w:szCs w:val="28"/>
        </w:rPr>
        <w:t>экзамена по</w:t>
      </w:r>
      <w:r w:rsidR="004D3304">
        <w:rPr>
          <w:rFonts w:ascii="Times New Roman" w:hAnsi="Times New Roman" w:cs="Times New Roman"/>
          <w:sz w:val="28"/>
          <w:szCs w:val="28"/>
        </w:rPr>
        <w:t xml:space="preserve"> </w:t>
      </w:r>
      <w:r w:rsidRPr="001542EC">
        <w:rPr>
          <w:rFonts w:ascii="Times New Roman" w:hAnsi="Times New Roman" w:cs="Times New Roman"/>
          <w:sz w:val="28"/>
          <w:szCs w:val="28"/>
        </w:rPr>
        <w:t>ПМ.</w:t>
      </w:r>
      <w:r w:rsidR="004D3304">
        <w:rPr>
          <w:rFonts w:ascii="Times New Roman" w:hAnsi="Times New Roman" w:cs="Times New Roman"/>
          <w:sz w:val="28"/>
          <w:szCs w:val="28"/>
        </w:rPr>
        <w:t>04</w:t>
      </w:r>
    </w:p>
    <w:p w:rsidR="00CA4F0B" w:rsidRPr="001542EC" w:rsidRDefault="00CA4F0B" w:rsidP="00CA4F0B">
      <w:pPr>
        <w:spacing w:after="0" w:line="240" w:lineRule="auto"/>
        <w:ind w:firstLine="708"/>
        <w:jc w:val="both"/>
        <w:rPr>
          <w:rFonts w:ascii="Times New Roman" w:hAnsi="Times New Roman" w:cs="Times New Roman"/>
          <w:sz w:val="28"/>
          <w:szCs w:val="28"/>
        </w:rPr>
      </w:pPr>
    </w:p>
    <w:p w:rsidR="00656361" w:rsidRPr="00CA4F0B" w:rsidRDefault="00656361" w:rsidP="00CA4F0B">
      <w:pPr>
        <w:spacing w:after="0" w:line="240" w:lineRule="auto"/>
        <w:jc w:val="center"/>
        <w:rPr>
          <w:rFonts w:ascii="Times New Roman" w:hAnsi="Times New Roman" w:cs="Times New Roman"/>
          <w:b/>
          <w:sz w:val="28"/>
          <w:szCs w:val="28"/>
        </w:rPr>
      </w:pPr>
      <w:r w:rsidRPr="00CA4F0B">
        <w:rPr>
          <w:rFonts w:ascii="Times New Roman" w:hAnsi="Times New Roman" w:cs="Times New Roman"/>
          <w:b/>
          <w:sz w:val="28"/>
          <w:szCs w:val="28"/>
        </w:rPr>
        <w:t>4.4. Кадровое обеспечение образовательного процесса</w:t>
      </w:r>
    </w:p>
    <w:p w:rsidR="00CA4F0B" w:rsidRPr="001542EC" w:rsidRDefault="00CA4F0B" w:rsidP="00674718">
      <w:pPr>
        <w:spacing w:after="0" w:line="240" w:lineRule="auto"/>
        <w:jc w:val="both"/>
        <w:rPr>
          <w:rFonts w:ascii="Times New Roman" w:hAnsi="Times New Roman" w:cs="Times New Roman"/>
          <w:sz w:val="28"/>
          <w:szCs w:val="28"/>
        </w:rPr>
      </w:pPr>
    </w:p>
    <w:p w:rsidR="00134A12" w:rsidRDefault="00656361" w:rsidP="00CA4F0B">
      <w:pPr>
        <w:spacing w:after="0" w:line="240" w:lineRule="auto"/>
        <w:ind w:firstLine="708"/>
        <w:jc w:val="both"/>
        <w:rPr>
          <w:rFonts w:ascii="Times New Roman" w:hAnsi="Times New Roman" w:cs="Times New Roman"/>
          <w:sz w:val="28"/>
          <w:szCs w:val="28"/>
        </w:rPr>
      </w:pPr>
      <w:r w:rsidRPr="001542EC">
        <w:rPr>
          <w:rFonts w:ascii="Times New Roman" w:hAnsi="Times New Roman" w:cs="Times New Roman"/>
          <w:sz w:val="28"/>
          <w:szCs w:val="28"/>
        </w:rPr>
        <w:t>Требования к квалификации педагогических кадров, обеспечивающих обучение по МДК и</w:t>
      </w:r>
      <w:r w:rsidR="00CA4F0B">
        <w:rPr>
          <w:rFonts w:ascii="Times New Roman" w:hAnsi="Times New Roman" w:cs="Times New Roman"/>
          <w:sz w:val="28"/>
          <w:szCs w:val="28"/>
        </w:rPr>
        <w:t xml:space="preserve"> проведение практических занятий</w:t>
      </w:r>
      <w:r w:rsidR="00134A12">
        <w:rPr>
          <w:rFonts w:ascii="Times New Roman" w:hAnsi="Times New Roman" w:cs="Times New Roman"/>
          <w:sz w:val="28"/>
          <w:szCs w:val="28"/>
        </w:rPr>
        <w:t>:</w:t>
      </w:r>
    </w:p>
    <w:p w:rsidR="00134A12" w:rsidRDefault="00CA4F0B" w:rsidP="00CA4F0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 </w:t>
      </w:r>
      <w:r w:rsidR="00656361" w:rsidRPr="001542EC">
        <w:rPr>
          <w:rFonts w:ascii="Times New Roman" w:hAnsi="Times New Roman" w:cs="Times New Roman"/>
          <w:sz w:val="28"/>
          <w:szCs w:val="28"/>
        </w:rPr>
        <w:t>наличие высшего медицинского образования;</w:t>
      </w:r>
      <w:r>
        <w:rPr>
          <w:rFonts w:ascii="Times New Roman" w:hAnsi="Times New Roman" w:cs="Times New Roman"/>
          <w:sz w:val="28"/>
          <w:szCs w:val="28"/>
        </w:rPr>
        <w:t xml:space="preserve"> </w:t>
      </w:r>
    </w:p>
    <w:p w:rsidR="00656361" w:rsidRPr="001542EC" w:rsidRDefault="00134A12" w:rsidP="00CA4F0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656361" w:rsidRPr="001542EC">
        <w:rPr>
          <w:rFonts w:ascii="Times New Roman" w:hAnsi="Times New Roman" w:cs="Times New Roman"/>
          <w:sz w:val="28"/>
          <w:szCs w:val="28"/>
        </w:rPr>
        <w:t xml:space="preserve"> прохождение стажировки в профильных организациях</w:t>
      </w:r>
      <w:r w:rsidR="00CA4F0B">
        <w:rPr>
          <w:rFonts w:ascii="Times New Roman" w:hAnsi="Times New Roman" w:cs="Times New Roman"/>
          <w:sz w:val="28"/>
          <w:szCs w:val="28"/>
        </w:rPr>
        <w:t>.</w:t>
      </w:r>
    </w:p>
    <w:p w:rsidR="00CA4F0B" w:rsidRDefault="00656361" w:rsidP="00CA4F0B">
      <w:pPr>
        <w:spacing w:after="0" w:line="240" w:lineRule="auto"/>
        <w:ind w:firstLine="708"/>
        <w:jc w:val="both"/>
        <w:rPr>
          <w:rFonts w:ascii="Times New Roman" w:hAnsi="Times New Roman" w:cs="Times New Roman"/>
          <w:sz w:val="28"/>
          <w:szCs w:val="28"/>
        </w:rPr>
      </w:pPr>
      <w:r w:rsidRPr="001542EC">
        <w:rPr>
          <w:rFonts w:ascii="Times New Roman" w:hAnsi="Times New Roman" w:cs="Times New Roman"/>
          <w:sz w:val="28"/>
          <w:szCs w:val="28"/>
        </w:rPr>
        <w:t>Требования к квалификации педагогических кадров, осуществляющих руководство</w:t>
      </w:r>
      <w:r w:rsidR="00CA4F0B">
        <w:rPr>
          <w:rFonts w:ascii="Times New Roman" w:hAnsi="Times New Roman" w:cs="Times New Roman"/>
          <w:sz w:val="28"/>
          <w:szCs w:val="28"/>
        </w:rPr>
        <w:t xml:space="preserve"> </w:t>
      </w:r>
      <w:r w:rsidRPr="001542EC">
        <w:rPr>
          <w:rFonts w:ascii="Times New Roman" w:hAnsi="Times New Roman" w:cs="Times New Roman"/>
          <w:sz w:val="28"/>
          <w:szCs w:val="28"/>
        </w:rPr>
        <w:t>практикой: общие и непосредственные руководители производственной практики должны</w:t>
      </w:r>
      <w:r w:rsidR="00CA4F0B">
        <w:rPr>
          <w:rFonts w:ascii="Times New Roman" w:hAnsi="Times New Roman" w:cs="Times New Roman"/>
          <w:sz w:val="28"/>
          <w:szCs w:val="28"/>
        </w:rPr>
        <w:t xml:space="preserve"> </w:t>
      </w:r>
      <w:r w:rsidRPr="001542EC">
        <w:rPr>
          <w:rFonts w:ascii="Times New Roman" w:hAnsi="Times New Roman" w:cs="Times New Roman"/>
          <w:sz w:val="28"/>
          <w:szCs w:val="28"/>
        </w:rPr>
        <w:t>иметь высшее или среднее медицинское образование.</w:t>
      </w:r>
    </w:p>
    <w:p w:rsidR="00CA4F0B" w:rsidRDefault="00CA4F0B" w:rsidP="00674718">
      <w:pPr>
        <w:spacing w:after="0" w:line="240" w:lineRule="auto"/>
        <w:jc w:val="both"/>
        <w:rPr>
          <w:rFonts w:ascii="Times New Roman" w:hAnsi="Times New Roman" w:cs="Times New Roman"/>
          <w:sz w:val="28"/>
          <w:szCs w:val="28"/>
        </w:rPr>
      </w:pPr>
    </w:p>
    <w:p w:rsidR="00CA4F0B" w:rsidRDefault="00CA4F0B" w:rsidP="00674718">
      <w:pPr>
        <w:spacing w:after="0" w:line="240" w:lineRule="auto"/>
        <w:jc w:val="both"/>
        <w:rPr>
          <w:rFonts w:ascii="Times New Roman" w:hAnsi="Times New Roman" w:cs="Times New Roman"/>
          <w:sz w:val="28"/>
          <w:szCs w:val="28"/>
        </w:rPr>
      </w:pPr>
    </w:p>
    <w:p w:rsidR="00CA4F0B" w:rsidRDefault="00CA4F0B" w:rsidP="00674718">
      <w:pPr>
        <w:spacing w:after="0" w:line="240" w:lineRule="auto"/>
        <w:jc w:val="both"/>
        <w:rPr>
          <w:rFonts w:ascii="Times New Roman" w:hAnsi="Times New Roman" w:cs="Times New Roman"/>
          <w:sz w:val="28"/>
          <w:szCs w:val="28"/>
        </w:rPr>
      </w:pPr>
    </w:p>
    <w:p w:rsidR="00CA4F0B" w:rsidRDefault="00CA4F0B" w:rsidP="00674718">
      <w:pPr>
        <w:spacing w:after="0" w:line="240" w:lineRule="auto"/>
        <w:jc w:val="both"/>
        <w:rPr>
          <w:rFonts w:ascii="Times New Roman" w:hAnsi="Times New Roman" w:cs="Times New Roman"/>
          <w:sz w:val="28"/>
          <w:szCs w:val="28"/>
        </w:rPr>
      </w:pPr>
    </w:p>
    <w:p w:rsidR="00CA4F0B" w:rsidRDefault="00CA4F0B" w:rsidP="00674718">
      <w:pPr>
        <w:spacing w:after="0" w:line="240" w:lineRule="auto"/>
        <w:jc w:val="both"/>
        <w:rPr>
          <w:rFonts w:ascii="Times New Roman" w:hAnsi="Times New Roman" w:cs="Times New Roman"/>
          <w:sz w:val="28"/>
          <w:szCs w:val="28"/>
        </w:rPr>
      </w:pPr>
    </w:p>
    <w:p w:rsidR="00CA4F0B" w:rsidRDefault="00CA4F0B" w:rsidP="00674718">
      <w:pPr>
        <w:spacing w:after="0" w:line="240" w:lineRule="auto"/>
        <w:jc w:val="both"/>
        <w:rPr>
          <w:rFonts w:ascii="Times New Roman" w:hAnsi="Times New Roman" w:cs="Times New Roman"/>
          <w:sz w:val="28"/>
          <w:szCs w:val="28"/>
        </w:rPr>
      </w:pPr>
    </w:p>
    <w:p w:rsidR="00134A12" w:rsidRDefault="00134A12" w:rsidP="00674718">
      <w:pPr>
        <w:spacing w:after="0" w:line="240" w:lineRule="auto"/>
        <w:jc w:val="both"/>
        <w:rPr>
          <w:rFonts w:ascii="Times New Roman" w:hAnsi="Times New Roman" w:cs="Times New Roman"/>
          <w:sz w:val="28"/>
          <w:szCs w:val="28"/>
        </w:rPr>
      </w:pPr>
    </w:p>
    <w:p w:rsidR="00134A12" w:rsidRDefault="00134A12" w:rsidP="00674718">
      <w:pPr>
        <w:spacing w:after="0" w:line="240" w:lineRule="auto"/>
        <w:jc w:val="both"/>
        <w:rPr>
          <w:rFonts w:ascii="Times New Roman" w:hAnsi="Times New Roman" w:cs="Times New Roman"/>
          <w:sz w:val="28"/>
          <w:szCs w:val="28"/>
        </w:rPr>
      </w:pPr>
    </w:p>
    <w:p w:rsidR="00134A12" w:rsidRDefault="00134A12" w:rsidP="00674718">
      <w:pPr>
        <w:spacing w:after="0" w:line="240" w:lineRule="auto"/>
        <w:jc w:val="both"/>
        <w:rPr>
          <w:rFonts w:ascii="Times New Roman" w:hAnsi="Times New Roman" w:cs="Times New Roman"/>
          <w:sz w:val="28"/>
          <w:szCs w:val="28"/>
        </w:rPr>
      </w:pPr>
    </w:p>
    <w:p w:rsidR="00134A12" w:rsidRDefault="00134A12" w:rsidP="00674718">
      <w:pPr>
        <w:spacing w:after="0" w:line="240" w:lineRule="auto"/>
        <w:jc w:val="both"/>
        <w:rPr>
          <w:rFonts w:ascii="Times New Roman" w:hAnsi="Times New Roman" w:cs="Times New Roman"/>
          <w:sz w:val="28"/>
          <w:szCs w:val="28"/>
        </w:rPr>
      </w:pPr>
    </w:p>
    <w:p w:rsidR="00134A12" w:rsidRDefault="00134A12" w:rsidP="00674718">
      <w:pPr>
        <w:spacing w:after="0" w:line="240" w:lineRule="auto"/>
        <w:jc w:val="both"/>
        <w:rPr>
          <w:rFonts w:ascii="Times New Roman" w:hAnsi="Times New Roman" w:cs="Times New Roman"/>
          <w:sz w:val="28"/>
          <w:szCs w:val="28"/>
        </w:rPr>
      </w:pPr>
    </w:p>
    <w:p w:rsidR="00134A12" w:rsidRDefault="00134A12" w:rsidP="00674718">
      <w:pPr>
        <w:spacing w:after="0" w:line="240" w:lineRule="auto"/>
        <w:jc w:val="both"/>
        <w:rPr>
          <w:rFonts w:ascii="Times New Roman" w:hAnsi="Times New Roman" w:cs="Times New Roman"/>
          <w:sz w:val="28"/>
          <w:szCs w:val="28"/>
        </w:rPr>
      </w:pPr>
    </w:p>
    <w:p w:rsidR="00134A12" w:rsidRDefault="00134A12" w:rsidP="00674718">
      <w:pPr>
        <w:spacing w:after="0" w:line="240" w:lineRule="auto"/>
        <w:jc w:val="both"/>
        <w:rPr>
          <w:rFonts w:ascii="Times New Roman" w:hAnsi="Times New Roman" w:cs="Times New Roman"/>
          <w:sz w:val="28"/>
          <w:szCs w:val="28"/>
        </w:rPr>
      </w:pPr>
    </w:p>
    <w:p w:rsidR="00134A12" w:rsidRDefault="00134A12" w:rsidP="00674718">
      <w:pPr>
        <w:spacing w:after="0" w:line="240" w:lineRule="auto"/>
        <w:jc w:val="both"/>
        <w:rPr>
          <w:rFonts w:ascii="Times New Roman" w:hAnsi="Times New Roman" w:cs="Times New Roman"/>
          <w:sz w:val="28"/>
          <w:szCs w:val="28"/>
        </w:rPr>
      </w:pPr>
    </w:p>
    <w:p w:rsidR="00134A12" w:rsidRDefault="00134A12" w:rsidP="00674718">
      <w:pPr>
        <w:spacing w:after="0" w:line="240" w:lineRule="auto"/>
        <w:jc w:val="both"/>
        <w:rPr>
          <w:rFonts w:ascii="Times New Roman" w:hAnsi="Times New Roman" w:cs="Times New Roman"/>
          <w:sz w:val="28"/>
          <w:szCs w:val="28"/>
        </w:rPr>
      </w:pPr>
    </w:p>
    <w:p w:rsidR="00134A12" w:rsidRDefault="00134A12" w:rsidP="00674718">
      <w:pPr>
        <w:spacing w:after="0" w:line="240" w:lineRule="auto"/>
        <w:jc w:val="both"/>
        <w:rPr>
          <w:rFonts w:ascii="Times New Roman" w:hAnsi="Times New Roman" w:cs="Times New Roman"/>
          <w:sz w:val="28"/>
          <w:szCs w:val="28"/>
        </w:rPr>
      </w:pPr>
    </w:p>
    <w:p w:rsidR="00134A12" w:rsidRDefault="00134A12" w:rsidP="00674718">
      <w:pPr>
        <w:spacing w:after="0" w:line="240" w:lineRule="auto"/>
        <w:jc w:val="both"/>
        <w:rPr>
          <w:rFonts w:ascii="Times New Roman" w:hAnsi="Times New Roman" w:cs="Times New Roman"/>
          <w:sz w:val="28"/>
          <w:szCs w:val="28"/>
        </w:rPr>
      </w:pPr>
    </w:p>
    <w:p w:rsidR="00134A12" w:rsidRDefault="00134A12" w:rsidP="00674718">
      <w:pPr>
        <w:spacing w:after="0" w:line="240" w:lineRule="auto"/>
        <w:jc w:val="both"/>
        <w:rPr>
          <w:rFonts w:ascii="Times New Roman" w:hAnsi="Times New Roman" w:cs="Times New Roman"/>
          <w:sz w:val="28"/>
          <w:szCs w:val="28"/>
        </w:rPr>
      </w:pPr>
    </w:p>
    <w:p w:rsidR="00134A12" w:rsidRDefault="00134A12" w:rsidP="00674718">
      <w:pPr>
        <w:spacing w:after="0" w:line="240" w:lineRule="auto"/>
        <w:jc w:val="both"/>
        <w:rPr>
          <w:rFonts w:ascii="Times New Roman" w:hAnsi="Times New Roman" w:cs="Times New Roman"/>
          <w:sz w:val="28"/>
          <w:szCs w:val="28"/>
        </w:rPr>
      </w:pPr>
    </w:p>
    <w:p w:rsidR="00134A12" w:rsidRDefault="00134A12" w:rsidP="00674718">
      <w:pPr>
        <w:spacing w:after="0" w:line="240" w:lineRule="auto"/>
        <w:jc w:val="both"/>
        <w:rPr>
          <w:rFonts w:ascii="Times New Roman" w:hAnsi="Times New Roman" w:cs="Times New Roman"/>
          <w:sz w:val="28"/>
          <w:szCs w:val="28"/>
        </w:rPr>
      </w:pPr>
    </w:p>
    <w:p w:rsidR="00CA4F0B" w:rsidRDefault="00CA4F0B" w:rsidP="00674718">
      <w:pPr>
        <w:spacing w:after="0" w:line="240" w:lineRule="auto"/>
        <w:jc w:val="both"/>
        <w:rPr>
          <w:rFonts w:ascii="Times New Roman" w:hAnsi="Times New Roman" w:cs="Times New Roman"/>
          <w:sz w:val="28"/>
          <w:szCs w:val="28"/>
        </w:rPr>
      </w:pPr>
    </w:p>
    <w:p w:rsidR="00CA4F0B" w:rsidRDefault="00CA4F0B" w:rsidP="00674718">
      <w:pPr>
        <w:spacing w:after="0" w:line="240" w:lineRule="auto"/>
        <w:jc w:val="both"/>
        <w:rPr>
          <w:rFonts w:ascii="Times New Roman" w:hAnsi="Times New Roman" w:cs="Times New Roman"/>
          <w:sz w:val="28"/>
          <w:szCs w:val="28"/>
        </w:rPr>
      </w:pPr>
    </w:p>
    <w:p w:rsidR="00CA4F0B" w:rsidRDefault="00CA4F0B" w:rsidP="00674718">
      <w:pPr>
        <w:spacing w:after="0" w:line="240" w:lineRule="auto"/>
        <w:jc w:val="both"/>
        <w:rPr>
          <w:rFonts w:ascii="Times New Roman" w:hAnsi="Times New Roman" w:cs="Times New Roman"/>
          <w:sz w:val="28"/>
          <w:szCs w:val="28"/>
        </w:rPr>
      </w:pPr>
    </w:p>
    <w:p w:rsidR="00CA4F0B" w:rsidRDefault="00CA4F0B" w:rsidP="00674718">
      <w:pPr>
        <w:spacing w:after="0" w:line="240" w:lineRule="auto"/>
        <w:jc w:val="both"/>
        <w:rPr>
          <w:rFonts w:ascii="Times New Roman" w:hAnsi="Times New Roman" w:cs="Times New Roman"/>
          <w:sz w:val="28"/>
          <w:szCs w:val="28"/>
        </w:rPr>
      </w:pPr>
    </w:p>
    <w:p w:rsidR="00CA4F0B" w:rsidRDefault="00CA4F0B" w:rsidP="00134A1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5. Контроль и оценка результатов освоения профессионального модуля</w:t>
      </w:r>
    </w:p>
    <w:p w:rsidR="00134A12" w:rsidRPr="001542EC" w:rsidRDefault="00134A12" w:rsidP="00134A12">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ПМ</w:t>
      </w:r>
      <w:r w:rsidR="004D3304">
        <w:rPr>
          <w:rFonts w:ascii="Times New Roman" w:hAnsi="Times New Roman" w:cs="Times New Roman"/>
          <w:b/>
          <w:sz w:val="28"/>
          <w:szCs w:val="28"/>
        </w:rPr>
        <w:t>.</w:t>
      </w:r>
      <w:r>
        <w:rPr>
          <w:rFonts w:ascii="Times New Roman" w:hAnsi="Times New Roman" w:cs="Times New Roman"/>
          <w:b/>
          <w:sz w:val="28"/>
          <w:szCs w:val="28"/>
        </w:rPr>
        <w:t>04 Осуществление организационной и исследовательской деятельности в учреждениях здравоохранения</w:t>
      </w:r>
    </w:p>
    <w:p w:rsidR="00134A12" w:rsidRPr="00CA4F0B" w:rsidRDefault="00134A12" w:rsidP="00134A12">
      <w:pPr>
        <w:spacing w:after="0" w:line="240" w:lineRule="auto"/>
        <w:jc w:val="center"/>
        <w:rPr>
          <w:rFonts w:ascii="Times New Roman" w:hAnsi="Times New Roman" w:cs="Times New Roman"/>
          <w:b/>
          <w:sz w:val="28"/>
          <w:szCs w:val="28"/>
        </w:rPr>
      </w:pPr>
    </w:p>
    <w:tbl>
      <w:tblPr>
        <w:tblStyle w:val="a5"/>
        <w:tblW w:w="9661" w:type="dxa"/>
        <w:tblLook w:val="04A0" w:firstRow="1" w:lastRow="0" w:firstColumn="1" w:lastColumn="0" w:noHBand="0" w:noVBand="1"/>
      </w:tblPr>
      <w:tblGrid>
        <w:gridCol w:w="2828"/>
        <w:gridCol w:w="3720"/>
        <w:gridCol w:w="3113"/>
      </w:tblGrid>
      <w:tr w:rsidR="000B1CAD" w:rsidRPr="00640915" w:rsidTr="00640915">
        <w:trPr>
          <w:trHeight w:val="955"/>
        </w:trPr>
        <w:tc>
          <w:tcPr>
            <w:tcW w:w="2828" w:type="dxa"/>
          </w:tcPr>
          <w:p w:rsidR="000B1CAD" w:rsidRPr="00640915" w:rsidRDefault="000B1CAD" w:rsidP="000B1CAD">
            <w:pPr>
              <w:jc w:val="center"/>
              <w:rPr>
                <w:rFonts w:ascii="Times New Roman" w:hAnsi="Times New Roman" w:cs="Times New Roman"/>
                <w:b/>
              </w:rPr>
            </w:pPr>
            <w:r w:rsidRPr="00640915">
              <w:rPr>
                <w:rFonts w:ascii="Times New Roman" w:hAnsi="Times New Roman" w:cs="Times New Roman"/>
                <w:b/>
              </w:rPr>
              <w:t>Результаты</w:t>
            </w:r>
          </w:p>
          <w:p w:rsidR="000B1CAD" w:rsidRPr="00640915" w:rsidRDefault="000B1CAD" w:rsidP="000B1CAD">
            <w:pPr>
              <w:jc w:val="center"/>
              <w:rPr>
                <w:rFonts w:ascii="Times New Roman" w:hAnsi="Times New Roman" w:cs="Times New Roman"/>
                <w:b/>
              </w:rPr>
            </w:pPr>
            <w:r w:rsidRPr="00640915">
              <w:rPr>
                <w:rFonts w:ascii="Times New Roman" w:hAnsi="Times New Roman" w:cs="Times New Roman"/>
                <w:b/>
              </w:rPr>
              <w:t>(освоенные профессиональные</w:t>
            </w:r>
          </w:p>
          <w:p w:rsidR="000B1CAD" w:rsidRPr="00640915" w:rsidRDefault="000B1CAD" w:rsidP="000B1CAD">
            <w:pPr>
              <w:jc w:val="center"/>
              <w:rPr>
                <w:rFonts w:ascii="Times New Roman" w:hAnsi="Times New Roman" w:cs="Times New Roman"/>
                <w:b/>
              </w:rPr>
            </w:pPr>
            <w:r w:rsidRPr="00640915">
              <w:rPr>
                <w:rFonts w:ascii="Times New Roman" w:hAnsi="Times New Roman" w:cs="Times New Roman"/>
                <w:b/>
              </w:rPr>
              <w:t>компетенции)</w:t>
            </w:r>
          </w:p>
        </w:tc>
        <w:tc>
          <w:tcPr>
            <w:tcW w:w="3720" w:type="dxa"/>
          </w:tcPr>
          <w:p w:rsidR="000B1CAD" w:rsidRPr="00640915" w:rsidRDefault="000B1CAD" w:rsidP="000B1CAD">
            <w:pPr>
              <w:jc w:val="center"/>
              <w:rPr>
                <w:rFonts w:ascii="Times New Roman" w:hAnsi="Times New Roman" w:cs="Times New Roman"/>
                <w:b/>
              </w:rPr>
            </w:pPr>
            <w:r w:rsidRPr="00640915">
              <w:rPr>
                <w:rFonts w:ascii="Times New Roman" w:hAnsi="Times New Roman" w:cs="Times New Roman"/>
                <w:b/>
              </w:rPr>
              <w:t>Основные показатели оценки</w:t>
            </w:r>
          </w:p>
          <w:p w:rsidR="000B1CAD" w:rsidRPr="00640915" w:rsidRDefault="000B1CAD" w:rsidP="000B1CAD">
            <w:pPr>
              <w:jc w:val="center"/>
              <w:rPr>
                <w:rFonts w:ascii="Times New Roman" w:hAnsi="Times New Roman" w:cs="Times New Roman"/>
                <w:b/>
              </w:rPr>
            </w:pPr>
            <w:r w:rsidRPr="00640915">
              <w:rPr>
                <w:rFonts w:ascii="Times New Roman" w:hAnsi="Times New Roman" w:cs="Times New Roman"/>
                <w:b/>
              </w:rPr>
              <w:t>результата</w:t>
            </w:r>
          </w:p>
          <w:p w:rsidR="000B1CAD" w:rsidRPr="00640915" w:rsidRDefault="000B1CAD" w:rsidP="000B1CAD">
            <w:pPr>
              <w:jc w:val="center"/>
              <w:rPr>
                <w:rFonts w:ascii="Times New Roman" w:hAnsi="Times New Roman" w:cs="Times New Roman"/>
                <w:b/>
              </w:rPr>
            </w:pPr>
          </w:p>
        </w:tc>
        <w:tc>
          <w:tcPr>
            <w:tcW w:w="3113" w:type="dxa"/>
          </w:tcPr>
          <w:p w:rsidR="000B1CAD" w:rsidRPr="00640915" w:rsidRDefault="000B1CAD" w:rsidP="000B1CAD">
            <w:pPr>
              <w:jc w:val="center"/>
              <w:rPr>
                <w:rFonts w:ascii="Times New Roman" w:hAnsi="Times New Roman" w:cs="Times New Roman"/>
                <w:b/>
              </w:rPr>
            </w:pPr>
            <w:r w:rsidRPr="00640915">
              <w:rPr>
                <w:rFonts w:ascii="Times New Roman" w:hAnsi="Times New Roman" w:cs="Times New Roman"/>
                <w:b/>
              </w:rPr>
              <w:t>Формы и методы контроля и</w:t>
            </w:r>
            <w:r w:rsidR="00640915" w:rsidRPr="00640915">
              <w:rPr>
                <w:rFonts w:ascii="Times New Roman" w:hAnsi="Times New Roman" w:cs="Times New Roman"/>
                <w:b/>
              </w:rPr>
              <w:t xml:space="preserve"> </w:t>
            </w:r>
            <w:r w:rsidRPr="00640915">
              <w:rPr>
                <w:rFonts w:ascii="Times New Roman" w:hAnsi="Times New Roman" w:cs="Times New Roman"/>
                <w:b/>
              </w:rPr>
              <w:t>оценки</w:t>
            </w:r>
          </w:p>
          <w:p w:rsidR="000B1CAD" w:rsidRPr="00640915" w:rsidRDefault="000B1CAD" w:rsidP="000B1CAD">
            <w:pPr>
              <w:jc w:val="center"/>
              <w:rPr>
                <w:rFonts w:ascii="Times New Roman" w:hAnsi="Times New Roman" w:cs="Times New Roman"/>
                <w:b/>
              </w:rPr>
            </w:pPr>
          </w:p>
        </w:tc>
      </w:tr>
      <w:tr w:rsidR="000B1CAD" w:rsidRPr="00640915" w:rsidTr="00640915">
        <w:trPr>
          <w:trHeight w:val="941"/>
        </w:trPr>
        <w:tc>
          <w:tcPr>
            <w:tcW w:w="2828" w:type="dxa"/>
          </w:tcPr>
          <w:p w:rsidR="000B1CAD" w:rsidRPr="00640915" w:rsidRDefault="000B1CAD" w:rsidP="000B1CAD">
            <w:pPr>
              <w:rPr>
                <w:rFonts w:ascii="Times New Roman" w:hAnsi="Times New Roman" w:cs="Times New Roman"/>
              </w:rPr>
            </w:pPr>
            <w:r w:rsidRPr="00640915">
              <w:rPr>
                <w:rFonts w:ascii="Times New Roman" w:hAnsi="Times New Roman" w:cs="Times New Roman"/>
              </w:rPr>
              <w:t>ПК 4.2 Организовывать подбор и расстановку среднего и младшего медицинского персонала</w:t>
            </w:r>
          </w:p>
        </w:tc>
        <w:tc>
          <w:tcPr>
            <w:tcW w:w="3720" w:type="dxa"/>
          </w:tcPr>
          <w:p w:rsidR="000B1CAD" w:rsidRPr="00640915" w:rsidRDefault="000B1CAD" w:rsidP="000B1CAD">
            <w:pPr>
              <w:rPr>
                <w:rFonts w:ascii="Times New Roman" w:hAnsi="Times New Roman" w:cs="Times New Roman"/>
              </w:rPr>
            </w:pPr>
            <w:r w:rsidRPr="00640915">
              <w:rPr>
                <w:rFonts w:ascii="Times New Roman" w:hAnsi="Times New Roman" w:cs="Times New Roman"/>
              </w:rPr>
              <w:t>- расчет потребности в персонале</w:t>
            </w:r>
          </w:p>
          <w:p w:rsidR="000B1CAD" w:rsidRPr="00640915" w:rsidRDefault="000B1CAD" w:rsidP="000B1CAD">
            <w:pPr>
              <w:rPr>
                <w:rFonts w:ascii="Times New Roman" w:hAnsi="Times New Roman" w:cs="Times New Roman"/>
              </w:rPr>
            </w:pPr>
            <w:r w:rsidRPr="00640915">
              <w:rPr>
                <w:rFonts w:ascii="Times New Roman" w:hAnsi="Times New Roman" w:cs="Times New Roman"/>
              </w:rPr>
              <w:t>-анализ профессиональных и</w:t>
            </w:r>
          </w:p>
          <w:p w:rsidR="000B1CAD" w:rsidRPr="00640915" w:rsidRDefault="000B1CAD" w:rsidP="000B1CAD">
            <w:pPr>
              <w:rPr>
                <w:rFonts w:ascii="Times New Roman" w:hAnsi="Times New Roman" w:cs="Times New Roman"/>
              </w:rPr>
            </w:pPr>
            <w:r w:rsidRPr="00640915">
              <w:rPr>
                <w:rFonts w:ascii="Times New Roman" w:hAnsi="Times New Roman" w:cs="Times New Roman"/>
              </w:rPr>
              <w:t>личностных качеств персонала</w:t>
            </w:r>
          </w:p>
        </w:tc>
        <w:tc>
          <w:tcPr>
            <w:tcW w:w="3113" w:type="dxa"/>
            <w:vMerge w:val="restart"/>
          </w:tcPr>
          <w:p w:rsidR="000B1CAD" w:rsidRPr="00640915" w:rsidRDefault="000B1CAD" w:rsidP="000B1CAD">
            <w:pPr>
              <w:rPr>
                <w:rFonts w:ascii="Times New Roman" w:hAnsi="Times New Roman" w:cs="Times New Roman"/>
              </w:rPr>
            </w:pPr>
            <w:r w:rsidRPr="00640915">
              <w:rPr>
                <w:rFonts w:ascii="Times New Roman" w:hAnsi="Times New Roman" w:cs="Times New Roman"/>
              </w:rPr>
              <w:t>Наблюдение за деятельностью обучающегося в процессе освоения образовательной</w:t>
            </w:r>
          </w:p>
          <w:p w:rsidR="000B1CAD" w:rsidRPr="00640915" w:rsidRDefault="000B1CAD" w:rsidP="000B1CAD">
            <w:pPr>
              <w:rPr>
                <w:rFonts w:ascii="Times New Roman" w:hAnsi="Times New Roman" w:cs="Times New Roman"/>
              </w:rPr>
            </w:pPr>
            <w:r w:rsidRPr="00640915">
              <w:rPr>
                <w:rFonts w:ascii="Times New Roman" w:hAnsi="Times New Roman" w:cs="Times New Roman"/>
              </w:rPr>
              <w:t>программ.</w:t>
            </w:r>
          </w:p>
          <w:p w:rsidR="000B1CAD" w:rsidRPr="00640915" w:rsidRDefault="000B1CAD" w:rsidP="000B1CAD">
            <w:pPr>
              <w:rPr>
                <w:rFonts w:ascii="Times New Roman" w:hAnsi="Times New Roman" w:cs="Times New Roman"/>
              </w:rPr>
            </w:pPr>
            <w:r w:rsidRPr="00640915">
              <w:rPr>
                <w:rFonts w:ascii="Times New Roman" w:hAnsi="Times New Roman" w:cs="Times New Roman"/>
              </w:rPr>
              <w:t>Текущий контроль в форме:</w:t>
            </w:r>
          </w:p>
          <w:p w:rsidR="000B1CAD" w:rsidRPr="00640915" w:rsidRDefault="000B1CAD" w:rsidP="000B1CAD">
            <w:pPr>
              <w:rPr>
                <w:rFonts w:ascii="Times New Roman" w:hAnsi="Times New Roman" w:cs="Times New Roman"/>
              </w:rPr>
            </w:pPr>
            <w:r w:rsidRPr="00640915">
              <w:rPr>
                <w:rFonts w:ascii="Times New Roman" w:hAnsi="Times New Roman" w:cs="Times New Roman"/>
              </w:rPr>
              <w:t>- опроса;</w:t>
            </w:r>
          </w:p>
          <w:p w:rsidR="000B1CAD" w:rsidRPr="00640915" w:rsidRDefault="000B1CAD" w:rsidP="000B1CAD">
            <w:pPr>
              <w:rPr>
                <w:rFonts w:ascii="Times New Roman" w:hAnsi="Times New Roman" w:cs="Times New Roman"/>
              </w:rPr>
            </w:pPr>
            <w:r w:rsidRPr="00640915">
              <w:rPr>
                <w:rFonts w:ascii="Times New Roman" w:hAnsi="Times New Roman" w:cs="Times New Roman"/>
              </w:rPr>
              <w:t>- тестирования;</w:t>
            </w:r>
          </w:p>
          <w:p w:rsidR="000B1CAD" w:rsidRPr="00640915" w:rsidRDefault="000B1CAD" w:rsidP="000B1CAD">
            <w:pPr>
              <w:rPr>
                <w:rFonts w:ascii="Times New Roman" w:hAnsi="Times New Roman" w:cs="Times New Roman"/>
              </w:rPr>
            </w:pPr>
            <w:r w:rsidRPr="00640915">
              <w:rPr>
                <w:rFonts w:ascii="Times New Roman" w:hAnsi="Times New Roman" w:cs="Times New Roman"/>
              </w:rPr>
              <w:t>- анализа выполнения заданий для самостоятельной работы;</w:t>
            </w:r>
          </w:p>
          <w:p w:rsidR="000B1CAD" w:rsidRPr="00640915" w:rsidRDefault="000B1CAD" w:rsidP="000B1CAD">
            <w:pPr>
              <w:rPr>
                <w:rFonts w:ascii="Times New Roman" w:hAnsi="Times New Roman" w:cs="Times New Roman"/>
              </w:rPr>
            </w:pPr>
            <w:r w:rsidRPr="00640915">
              <w:rPr>
                <w:rFonts w:ascii="Times New Roman" w:hAnsi="Times New Roman" w:cs="Times New Roman"/>
              </w:rPr>
              <w:t>- анализа письменных опросов по индивидуальным заданиям.</w:t>
            </w:r>
          </w:p>
          <w:p w:rsidR="000B1CAD" w:rsidRPr="00640915" w:rsidRDefault="000B1CAD" w:rsidP="000B1CAD">
            <w:pPr>
              <w:rPr>
                <w:rFonts w:ascii="Times New Roman" w:hAnsi="Times New Roman" w:cs="Times New Roman"/>
              </w:rPr>
            </w:pPr>
            <w:r w:rsidRPr="00640915">
              <w:rPr>
                <w:rFonts w:ascii="Times New Roman" w:hAnsi="Times New Roman" w:cs="Times New Roman"/>
              </w:rPr>
              <w:t>Анализ активности при проведении теоретических,</w:t>
            </w:r>
          </w:p>
          <w:p w:rsidR="000B1CAD" w:rsidRPr="00640915" w:rsidRDefault="000B1CAD" w:rsidP="000B1CAD">
            <w:pPr>
              <w:rPr>
                <w:rFonts w:ascii="Times New Roman" w:hAnsi="Times New Roman" w:cs="Times New Roman"/>
              </w:rPr>
            </w:pPr>
            <w:r w:rsidRPr="00640915">
              <w:rPr>
                <w:rFonts w:ascii="Times New Roman" w:hAnsi="Times New Roman" w:cs="Times New Roman"/>
              </w:rPr>
              <w:t>практических занятий, ролевых игр, тренингов</w:t>
            </w:r>
          </w:p>
          <w:p w:rsidR="000B1CAD" w:rsidRPr="00640915" w:rsidRDefault="000B1CAD" w:rsidP="000B1CAD">
            <w:pPr>
              <w:rPr>
                <w:rFonts w:ascii="Times New Roman" w:hAnsi="Times New Roman" w:cs="Times New Roman"/>
              </w:rPr>
            </w:pPr>
            <w:r w:rsidRPr="00640915">
              <w:rPr>
                <w:rFonts w:ascii="Times New Roman" w:hAnsi="Times New Roman" w:cs="Times New Roman"/>
              </w:rPr>
              <w:t>Наблюдение за деятельностью обучающегося в процессе</w:t>
            </w:r>
          </w:p>
          <w:p w:rsidR="000B1CAD" w:rsidRPr="00640915" w:rsidRDefault="000B1CAD" w:rsidP="000B1CAD">
            <w:pPr>
              <w:rPr>
                <w:rFonts w:ascii="Times New Roman" w:hAnsi="Times New Roman" w:cs="Times New Roman"/>
              </w:rPr>
            </w:pPr>
            <w:r w:rsidRPr="00640915">
              <w:rPr>
                <w:rFonts w:ascii="Times New Roman" w:hAnsi="Times New Roman" w:cs="Times New Roman"/>
              </w:rPr>
              <w:t>прохождения обучающимся</w:t>
            </w:r>
          </w:p>
          <w:p w:rsidR="000B1CAD" w:rsidRPr="00640915" w:rsidRDefault="000B1CAD" w:rsidP="000B1CAD">
            <w:pPr>
              <w:rPr>
                <w:rFonts w:ascii="Times New Roman" w:hAnsi="Times New Roman" w:cs="Times New Roman"/>
              </w:rPr>
            </w:pPr>
            <w:r w:rsidRPr="00640915">
              <w:rPr>
                <w:rFonts w:ascii="Times New Roman" w:hAnsi="Times New Roman" w:cs="Times New Roman"/>
              </w:rPr>
              <w:t>производственной практики:</w:t>
            </w:r>
          </w:p>
          <w:p w:rsidR="000B1CAD" w:rsidRPr="00640915" w:rsidRDefault="000B1CAD" w:rsidP="000B1CAD">
            <w:pPr>
              <w:rPr>
                <w:rFonts w:ascii="Times New Roman" w:hAnsi="Times New Roman" w:cs="Times New Roman"/>
              </w:rPr>
            </w:pPr>
            <w:r w:rsidRPr="00640915">
              <w:rPr>
                <w:rFonts w:ascii="Times New Roman" w:hAnsi="Times New Roman" w:cs="Times New Roman"/>
              </w:rPr>
              <w:t>- оценка освоения компетенций в ходе производственной практики</w:t>
            </w:r>
          </w:p>
          <w:p w:rsidR="000B1CAD" w:rsidRPr="00640915" w:rsidRDefault="000B1CAD" w:rsidP="000B1CAD">
            <w:pPr>
              <w:rPr>
                <w:rFonts w:ascii="Times New Roman" w:hAnsi="Times New Roman" w:cs="Times New Roman"/>
              </w:rPr>
            </w:pPr>
            <w:r w:rsidRPr="00640915">
              <w:rPr>
                <w:rFonts w:ascii="Times New Roman" w:hAnsi="Times New Roman" w:cs="Times New Roman"/>
              </w:rPr>
              <w:t>(дифференцированный зачет по итогам производственной</w:t>
            </w:r>
          </w:p>
          <w:p w:rsidR="000B1CAD" w:rsidRPr="00640915" w:rsidRDefault="000B1CAD" w:rsidP="000B1CAD">
            <w:pPr>
              <w:rPr>
                <w:rFonts w:ascii="Times New Roman" w:hAnsi="Times New Roman" w:cs="Times New Roman"/>
              </w:rPr>
            </w:pPr>
            <w:r w:rsidRPr="00640915">
              <w:rPr>
                <w:rFonts w:ascii="Times New Roman" w:hAnsi="Times New Roman" w:cs="Times New Roman"/>
              </w:rPr>
              <w:t>практики)</w:t>
            </w:r>
          </w:p>
          <w:p w:rsidR="000B1CAD" w:rsidRPr="00640915" w:rsidRDefault="000B1CAD" w:rsidP="000B1CAD">
            <w:pPr>
              <w:rPr>
                <w:rFonts w:ascii="Times New Roman" w:hAnsi="Times New Roman" w:cs="Times New Roman"/>
              </w:rPr>
            </w:pPr>
            <w:r w:rsidRPr="00640915">
              <w:rPr>
                <w:rFonts w:ascii="Times New Roman" w:hAnsi="Times New Roman" w:cs="Times New Roman"/>
              </w:rPr>
              <w:t>Комплексный итоговый экзамен по модулю</w:t>
            </w:r>
          </w:p>
        </w:tc>
      </w:tr>
      <w:tr w:rsidR="000B1CAD" w:rsidRPr="00640915" w:rsidTr="00640915">
        <w:trPr>
          <w:trHeight w:val="2597"/>
        </w:trPr>
        <w:tc>
          <w:tcPr>
            <w:tcW w:w="2828" w:type="dxa"/>
          </w:tcPr>
          <w:p w:rsidR="000B1CAD" w:rsidRPr="00640915" w:rsidRDefault="000B1CAD" w:rsidP="000B1CAD">
            <w:pPr>
              <w:rPr>
                <w:rFonts w:ascii="Times New Roman" w:hAnsi="Times New Roman" w:cs="Times New Roman"/>
              </w:rPr>
            </w:pPr>
            <w:r w:rsidRPr="00640915">
              <w:rPr>
                <w:rFonts w:ascii="Times New Roman" w:hAnsi="Times New Roman" w:cs="Times New Roman"/>
              </w:rPr>
              <w:t>ПК 4.2. Организовывать</w:t>
            </w:r>
          </w:p>
          <w:p w:rsidR="000B1CAD" w:rsidRPr="00640915" w:rsidRDefault="000B1CAD" w:rsidP="000B1CAD">
            <w:pPr>
              <w:rPr>
                <w:rFonts w:ascii="Times New Roman" w:hAnsi="Times New Roman" w:cs="Times New Roman"/>
              </w:rPr>
            </w:pPr>
            <w:r w:rsidRPr="00640915">
              <w:rPr>
                <w:rFonts w:ascii="Times New Roman" w:hAnsi="Times New Roman" w:cs="Times New Roman"/>
              </w:rPr>
              <w:t>рациональную работу</w:t>
            </w:r>
          </w:p>
          <w:p w:rsidR="000B1CAD" w:rsidRPr="00640915" w:rsidRDefault="000B1CAD" w:rsidP="000B1CAD">
            <w:pPr>
              <w:rPr>
                <w:rFonts w:ascii="Times New Roman" w:hAnsi="Times New Roman" w:cs="Times New Roman"/>
              </w:rPr>
            </w:pPr>
            <w:r w:rsidRPr="00640915">
              <w:rPr>
                <w:rFonts w:ascii="Times New Roman" w:hAnsi="Times New Roman" w:cs="Times New Roman"/>
              </w:rPr>
              <w:t>исполнителей</w:t>
            </w:r>
          </w:p>
          <w:p w:rsidR="000B1CAD" w:rsidRPr="00640915" w:rsidRDefault="000B1CAD" w:rsidP="000B1CAD">
            <w:pPr>
              <w:rPr>
                <w:rFonts w:ascii="Times New Roman" w:hAnsi="Times New Roman" w:cs="Times New Roman"/>
              </w:rPr>
            </w:pPr>
          </w:p>
        </w:tc>
        <w:tc>
          <w:tcPr>
            <w:tcW w:w="3720" w:type="dxa"/>
          </w:tcPr>
          <w:p w:rsidR="000B1CAD" w:rsidRPr="00640915" w:rsidRDefault="000B1CAD" w:rsidP="000B1CAD">
            <w:pPr>
              <w:rPr>
                <w:rFonts w:ascii="Times New Roman" w:hAnsi="Times New Roman" w:cs="Times New Roman"/>
              </w:rPr>
            </w:pPr>
            <w:r w:rsidRPr="00640915">
              <w:rPr>
                <w:rFonts w:ascii="Times New Roman" w:hAnsi="Times New Roman" w:cs="Times New Roman"/>
              </w:rPr>
              <w:t>- качество планирования деятельности исполнителей</w:t>
            </w:r>
          </w:p>
          <w:p w:rsidR="000B1CAD" w:rsidRPr="00640915" w:rsidRDefault="000B1CAD" w:rsidP="000B1CAD">
            <w:pPr>
              <w:rPr>
                <w:rFonts w:ascii="Times New Roman" w:hAnsi="Times New Roman" w:cs="Times New Roman"/>
              </w:rPr>
            </w:pPr>
            <w:r w:rsidRPr="00640915">
              <w:rPr>
                <w:rFonts w:ascii="Times New Roman" w:hAnsi="Times New Roman" w:cs="Times New Roman"/>
              </w:rPr>
              <w:t>- качество составления графиков работы персонала</w:t>
            </w:r>
          </w:p>
          <w:p w:rsidR="000B1CAD" w:rsidRPr="00640915" w:rsidRDefault="000B1CAD" w:rsidP="000B1CAD">
            <w:pPr>
              <w:rPr>
                <w:rFonts w:ascii="Times New Roman" w:hAnsi="Times New Roman" w:cs="Times New Roman"/>
              </w:rPr>
            </w:pPr>
            <w:r w:rsidRPr="00640915">
              <w:rPr>
                <w:rFonts w:ascii="Times New Roman" w:hAnsi="Times New Roman" w:cs="Times New Roman"/>
              </w:rPr>
              <w:t>- правильность выбора методов контроля деятельности исполнителей</w:t>
            </w:r>
          </w:p>
          <w:p w:rsidR="000B1CAD" w:rsidRPr="00640915" w:rsidRDefault="000B1CAD" w:rsidP="000B1CAD">
            <w:pPr>
              <w:rPr>
                <w:rFonts w:ascii="Times New Roman" w:hAnsi="Times New Roman" w:cs="Times New Roman"/>
              </w:rPr>
            </w:pPr>
            <w:r w:rsidRPr="00640915">
              <w:rPr>
                <w:rFonts w:ascii="Times New Roman" w:hAnsi="Times New Roman" w:cs="Times New Roman"/>
              </w:rPr>
              <w:t>- правильность выбора стиля управления</w:t>
            </w:r>
          </w:p>
          <w:p w:rsidR="000B1CAD" w:rsidRPr="00640915" w:rsidRDefault="000B1CAD" w:rsidP="000B1CAD">
            <w:pPr>
              <w:rPr>
                <w:rFonts w:ascii="Times New Roman" w:hAnsi="Times New Roman" w:cs="Times New Roman"/>
              </w:rPr>
            </w:pPr>
            <w:r w:rsidRPr="00640915">
              <w:rPr>
                <w:rFonts w:ascii="Times New Roman" w:hAnsi="Times New Roman" w:cs="Times New Roman"/>
              </w:rPr>
              <w:t>- правильность и точность принятия</w:t>
            </w:r>
          </w:p>
          <w:p w:rsidR="000B1CAD" w:rsidRPr="00640915" w:rsidRDefault="000B1CAD" w:rsidP="000B1CAD">
            <w:pPr>
              <w:rPr>
                <w:rFonts w:ascii="Times New Roman" w:hAnsi="Times New Roman" w:cs="Times New Roman"/>
              </w:rPr>
            </w:pPr>
            <w:r w:rsidRPr="00640915">
              <w:rPr>
                <w:rFonts w:ascii="Times New Roman" w:hAnsi="Times New Roman" w:cs="Times New Roman"/>
              </w:rPr>
              <w:t>решений</w:t>
            </w:r>
          </w:p>
        </w:tc>
        <w:tc>
          <w:tcPr>
            <w:tcW w:w="3113" w:type="dxa"/>
            <w:vMerge/>
          </w:tcPr>
          <w:p w:rsidR="000B1CAD" w:rsidRPr="00640915" w:rsidRDefault="000B1CAD" w:rsidP="000B1CAD">
            <w:pPr>
              <w:rPr>
                <w:rFonts w:ascii="Times New Roman" w:hAnsi="Times New Roman" w:cs="Times New Roman"/>
              </w:rPr>
            </w:pPr>
          </w:p>
        </w:tc>
      </w:tr>
      <w:tr w:rsidR="000B1CAD" w:rsidRPr="00640915" w:rsidTr="00640915">
        <w:trPr>
          <w:trHeight w:val="1657"/>
        </w:trPr>
        <w:tc>
          <w:tcPr>
            <w:tcW w:w="2828" w:type="dxa"/>
          </w:tcPr>
          <w:p w:rsidR="000B1CAD" w:rsidRPr="00640915" w:rsidRDefault="000B1CAD" w:rsidP="000B1CAD">
            <w:pPr>
              <w:rPr>
                <w:rFonts w:ascii="Times New Roman" w:hAnsi="Times New Roman" w:cs="Times New Roman"/>
              </w:rPr>
            </w:pPr>
            <w:r w:rsidRPr="00640915">
              <w:rPr>
                <w:rFonts w:ascii="Times New Roman" w:hAnsi="Times New Roman" w:cs="Times New Roman"/>
              </w:rPr>
              <w:t>ПК 4.3. Определять и</w:t>
            </w:r>
          </w:p>
          <w:p w:rsidR="000B1CAD" w:rsidRPr="00640915" w:rsidRDefault="000B1CAD" w:rsidP="000B1CAD">
            <w:pPr>
              <w:rPr>
                <w:rFonts w:ascii="Times New Roman" w:hAnsi="Times New Roman" w:cs="Times New Roman"/>
              </w:rPr>
            </w:pPr>
            <w:r w:rsidRPr="00640915">
              <w:rPr>
                <w:rFonts w:ascii="Times New Roman" w:hAnsi="Times New Roman" w:cs="Times New Roman"/>
              </w:rPr>
              <w:t>планировать потребность в</w:t>
            </w:r>
          </w:p>
          <w:p w:rsidR="000B1CAD" w:rsidRPr="00640915" w:rsidRDefault="000B1CAD" w:rsidP="000B1CAD">
            <w:pPr>
              <w:rPr>
                <w:rFonts w:ascii="Times New Roman" w:hAnsi="Times New Roman" w:cs="Times New Roman"/>
              </w:rPr>
            </w:pPr>
            <w:r w:rsidRPr="00640915">
              <w:rPr>
                <w:rFonts w:ascii="Times New Roman" w:hAnsi="Times New Roman" w:cs="Times New Roman"/>
              </w:rPr>
              <w:t>материально-технических</w:t>
            </w:r>
          </w:p>
          <w:p w:rsidR="000B1CAD" w:rsidRPr="00640915" w:rsidRDefault="000B1CAD" w:rsidP="000B1CAD">
            <w:pPr>
              <w:rPr>
                <w:rFonts w:ascii="Times New Roman" w:hAnsi="Times New Roman" w:cs="Times New Roman"/>
              </w:rPr>
            </w:pPr>
            <w:r w:rsidRPr="00640915">
              <w:rPr>
                <w:rFonts w:ascii="Times New Roman" w:hAnsi="Times New Roman" w:cs="Times New Roman"/>
              </w:rPr>
              <w:t>ресурсах и осуществлять контроль за их рациональным</w:t>
            </w:r>
          </w:p>
          <w:p w:rsidR="000B1CAD" w:rsidRPr="00640915" w:rsidRDefault="000B1CAD" w:rsidP="00640915">
            <w:pPr>
              <w:rPr>
                <w:rFonts w:ascii="Times New Roman" w:hAnsi="Times New Roman" w:cs="Times New Roman"/>
              </w:rPr>
            </w:pPr>
            <w:r w:rsidRPr="00640915">
              <w:rPr>
                <w:rFonts w:ascii="Times New Roman" w:hAnsi="Times New Roman" w:cs="Times New Roman"/>
              </w:rPr>
              <w:t>использованием</w:t>
            </w:r>
          </w:p>
        </w:tc>
        <w:tc>
          <w:tcPr>
            <w:tcW w:w="3720" w:type="dxa"/>
          </w:tcPr>
          <w:p w:rsidR="000B1CAD" w:rsidRPr="00640915" w:rsidRDefault="000B1CAD" w:rsidP="000B1CAD">
            <w:pPr>
              <w:rPr>
                <w:rFonts w:ascii="Times New Roman" w:hAnsi="Times New Roman" w:cs="Times New Roman"/>
              </w:rPr>
            </w:pPr>
            <w:r w:rsidRPr="00640915">
              <w:rPr>
                <w:rFonts w:ascii="Times New Roman" w:hAnsi="Times New Roman" w:cs="Times New Roman"/>
              </w:rPr>
              <w:t>- определение потребности</w:t>
            </w:r>
          </w:p>
          <w:p w:rsidR="000B1CAD" w:rsidRPr="00640915" w:rsidRDefault="000B1CAD" w:rsidP="000B1CAD">
            <w:pPr>
              <w:rPr>
                <w:rFonts w:ascii="Times New Roman" w:hAnsi="Times New Roman" w:cs="Times New Roman"/>
              </w:rPr>
            </w:pPr>
            <w:r w:rsidRPr="00640915">
              <w:rPr>
                <w:rFonts w:ascii="Times New Roman" w:hAnsi="Times New Roman" w:cs="Times New Roman"/>
              </w:rPr>
              <w:t>учреждения (отделения) в</w:t>
            </w:r>
          </w:p>
          <w:p w:rsidR="000B1CAD" w:rsidRPr="00640915" w:rsidRDefault="000B1CAD" w:rsidP="000B1CAD">
            <w:pPr>
              <w:rPr>
                <w:rFonts w:ascii="Times New Roman" w:hAnsi="Times New Roman" w:cs="Times New Roman"/>
              </w:rPr>
            </w:pPr>
            <w:r w:rsidRPr="00640915">
              <w:rPr>
                <w:rFonts w:ascii="Times New Roman" w:hAnsi="Times New Roman" w:cs="Times New Roman"/>
              </w:rPr>
              <w:t>лекарственных средствах,</w:t>
            </w:r>
          </w:p>
          <w:p w:rsidR="000B1CAD" w:rsidRPr="00640915" w:rsidRDefault="000B1CAD" w:rsidP="000B1CAD">
            <w:pPr>
              <w:rPr>
                <w:rFonts w:ascii="Times New Roman" w:hAnsi="Times New Roman" w:cs="Times New Roman"/>
              </w:rPr>
            </w:pPr>
            <w:r w:rsidRPr="00640915">
              <w:rPr>
                <w:rFonts w:ascii="Times New Roman" w:hAnsi="Times New Roman" w:cs="Times New Roman"/>
              </w:rPr>
              <w:t>расходных материалах</w:t>
            </w:r>
          </w:p>
          <w:p w:rsidR="000B1CAD" w:rsidRPr="00640915" w:rsidRDefault="000B1CAD" w:rsidP="000B1CAD">
            <w:pPr>
              <w:rPr>
                <w:rFonts w:ascii="Times New Roman" w:hAnsi="Times New Roman" w:cs="Times New Roman"/>
              </w:rPr>
            </w:pPr>
            <w:r w:rsidRPr="00640915">
              <w:rPr>
                <w:rFonts w:ascii="Times New Roman" w:hAnsi="Times New Roman" w:cs="Times New Roman"/>
              </w:rPr>
              <w:t>- правильность выбора методов контроля на разных этапах производственной деятельности</w:t>
            </w:r>
          </w:p>
        </w:tc>
        <w:tc>
          <w:tcPr>
            <w:tcW w:w="3113" w:type="dxa"/>
            <w:vMerge/>
          </w:tcPr>
          <w:p w:rsidR="000B1CAD" w:rsidRPr="00640915" w:rsidRDefault="000B1CAD" w:rsidP="000B1CAD">
            <w:pPr>
              <w:rPr>
                <w:rFonts w:ascii="Times New Roman" w:hAnsi="Times New Roman" w:cs="Times New Roman"/>
              </w:rPr>
            </w:pPr>
          </w:p>
        </w:tc>
      </w:tr>
      <w:tr w:rsidR="000B1CAD" w:rsidRPr="00640915" w:rsidTr="00640915">
        <w:trPr>
          <w:trHeight w:val="2120"/>
        </w:trPr>
        <w:tc>
          <w:tcPr>
            <w:tcW w:w="2828" w:type="dxa"/>
          </w:tcPr>
          <w:p w:rsidR="000B1CAD" w:rsidRPr="00640915" w:rsidRDefault="000B1CAD" w:rsidP="000B1CAD">
            <w:pPr>
              <w:rPr>
                <w:rFonts w:ascii="Times New Roman" w:hAnsi="Times New Roman" w:cs="Times New Roman"/>
              </w:rPr>
            </w:pPr>
            <w:r w:rsidRPr="00640915">
              <w:rPr>
                <w:rFonts w:ascii="Times New Roman" w:hAnsi="Times New Roman" w:cs="Times New Roman"/>
              </w:rPr>
              <w:t>ПК 4.4. Проводить</w:t>
            </w:r>
          </w:p>
          <w:p w:rsidR="000B1CAD" w:rsidRPr="00640915" w:rsidRDefault="000B1CAD" w:rsidP="000B1CAD">
            <w:pPr>
              <w:rPr>
                <w:rFonts w:ascii="Times New Roman" w:hAnsi="Times New Roman" w:cs="Times New Roman"/>
              </w:rPr>
            </w:pPr>
            <w:r w:rsidRPr="00640915">
              <w:rPr>
                <w:rFonts w:ascii="Times New Roman" w:hAnsi="Times New Roman" w:cs="Times New Roman"/>
              </w:rPr>
              <w:t>исследовательскую работу по анализу и оценке качества</w:t>
            </w:r>
          </w:p>
          <w:p w:rsidR="000B1CAD" w:rsidRPr="00640915" w:rsidRDefault="000B1CAD" w:rsidP="000B1CAD">
            <w:pPr>
              <w:rPr>
                <w:rFonts w:ascii="Times New Roman" w:hAnsi="Times New Roman" w:cs="Times New Roman"/>
              </w:rPr>
            </w:pPr>
            <w:r w:rsidRPr="00640915">
              <w:rPr>
                <w:rFonts w:ascii="Times New Roman" w:hAnsi="Times New Roman" w:cs="Times New Roman"/>
              </w:rPr>
              <w:t>сестринской помощи,</w:t>
            </w:r>
          </w:p>
          <w:p w:rsidR="000B1CAD" w:rsidRPr="00640915" w:rsidRDefault="000B1CAD" w:rsidP="000B1CAD">
            <w:pPr>
              <w:rPr>
                <w:rFonts w:ascii="Times New Roman" w:hAnsi="Times New Roman" w:cs="Times New Roman"/>
              </w:rPr>
            </w:pPr>
            <w:r w:rsidRPr="00640915">
              <w:rPr>
                <w:rFonts w:ascii="Times New Roman" w:hAnsi="Times New Roman" w:cs="Times New Roman"/>
              </w:rPr>
              <w:t>способствовать внедрению</w:t>
            </w:r>
          </w:p>
          <w:p w:rsidR="000B1CAD" w:rsidRPr="00640915" w:rsidRDefault="000B1CAD" w:rsidP="000B1CAD">
            <w:pPr>
              <w:rPr>
                <w:rFonts w:ascii="Times New Roman" w:hAnsi="Times New Roman" w:cs="Times New Roman"/>
              </w:rPr>
            </w:pPr>
            <w:r w:rsidRPr="00640915">
              <w:rPr>
                <w:rFonts w:ascii="Times New Roman" w:hAnsi="Times New Roman" w:cs="Times New Roman"/>
              </w:rPr>
              <w:t>современных медицинских</w:t>
            </w:r>
          </w:p>
          <w:p w:rsidR="000B1CAD" w:rsidRPr="00640915" w:rsidRDefault="000B1CAD" w:rsidP="000B1CAD">
            <w:pPr>
              <w:rPr>
                <w:rFonts w:ascii="Times New Roman" w:hAnsi="Times New Roman" w:cs="Times New Roman"/>
              </w:rPr>
            </w:pPr>
            <w:r w:rsidRPr="00640915">
              <w:rPr>
                <w:rFonts w:ascii="Times New Roman" w:hAnsi="Times New Roman" w:cs="Times New Roman"/>
              </w:rPr>
              <w:t>технологий</w:t>
            </w:r>
          </w:p>
        </w:tc>
        <w:tc>
          <w:tcPr>
            <w:tcW w:w="3720" w:type="dxa"/>
          </w:tcPr>
          <w:p w:rsidR="000B1CAD" w:rsidRPr="00640915" w:rsidRDefault="000B1CAD" w:rsidP="000B1CAD">
            <w:pPr>
              <w:rPr>
                <w:rFonts w:ascii="Times New Roman" w:hAnsi="Times New Roman" w:cs="Times New Roman"/>
              </w:rPr>
            </w:pPr>
            <w:r w:rsidRPr="00640915">
              <w:rPr>
                <w:rFonts w:ascii="Times New Roman" w:hAnsi="Times New Roman" w:cs="Times New Roman"/>
              </w:rPr>
              <w:t>- выбор методов исследования для разных целей</w:t>
            </w:r>
          </w:p>
          <w:p w:rsidR="000B1CAD" w:rsidRPr="00640915" w:rsidRDefault="000B1CAD" w:rsidP="000B1CAD">
            <w:pPr>
              <w:rPr>
                <w:rFonts w:ascii="Times New Roman" w:hAnsi="Times New Roman" w:cs="Times New Roman"/>
              </w:rPr>
            </w:pPr>
            <w:r w:rsidRPr="00640915">
              <w:rPr>
                <w:rFonts w:ascii="Times New Roman" w:hAnsi="Times New Roman" w:cs="Times New Roman"/>
              </w:rPr>
              <w:t>- расчеты основных показателей деятельности сестринского персонала, отделения</w:t>
            </w:r>
          </w:p>
          <w:p w:rsidR="000B1CAD" w:rsidRPr="00640915" w:rsidRDefault="000B1CAD" w:rsidP="000B1CAD">
            <w:pPr>
              <w:rPr>
                <w:rFonts w:ascii="Times New Roman" w:hAnsi="Times New Roman" w:cs="Times New Roman"/>
              </w:rPr>
            </w:pPr>
            <w:r w:rsidRPr="00640915">
              <w:rPr>
                <w:rFonts w:ascii="Times New Roman" w:hAnsi="Times New Roman" w:cs="Times New Roman"/>
              </w:rPr>
              <w:t>- проведение анализа деятельности учреждения (отделения)</w:t>
            </w:r>
          </w:p>
          <w:p w:rsidR="000B1CAD" w:rsidRPr="00640915" w:rsidRDefault="000B1CAD" w:rsidP="000B1CAD">
            <w:pPr>
              <w:rPr>
                <w:rFonts w:ascii="Times New Roman" w:hAnsi="Times New Roman" w:cs="Times New Roman"/>
              </w:rPr>
            </w:pPr>
            <w:r w:rsidRPr="00640915">
              <w:rPr>
                <w:rFonts w:ascii="Times New Roman" w:hAnsi="Times New Roman" w:cs="Times New Roman"/>
              </w:rPr>
              <w:t>- проведение анализа и оценки качества сестринской помощи</w:t>
            </w:r>
          </w:p>
        </w:tc>
        <w:tc>
          <w:tcPr>
            <w:tcW w:w="3113" w:type="dxa"/>
            <w:vMerge/>
          </w:tcPr>
          <w:p w:rsidR="000B1CAD" w:rsidRPr="00640915" w:rsidRDefault="000B1CAD" w:rsidP="000B1CAD">
            <w:pPr>
              <w:rPr>
                <w:rFonts w:ascii="Times New Roman" w:hAnsi="Times New Roman" w:cs="Times New Roman"/>
              </w:rPr>
            </w:pPr>
          </w:p>
        </w:tc>
      </w:tr>
      <w:tr w:rsidR="000B1CAD" w:rsidRPr="00640915" w:rsidTr="00640915">
        <w:trPr>
          <w:trHeight w:val="1990"/>
        </w:trPr>
        <w:tc>
          <w:tcPr>
            <w:tcW w:w="2828" w:type="dxa"/>
            <w:tcBorders>
              <w:bottom w:val="single" w:sz="4" w:space="0" w:color="auto"/>
            </w:tcBorders>
          </w:tcPr>
          <w:p w:rsidR="000B1CAD" w:rsidRPr="00640915" w:rsidRDefault="000B1CAD" w:rsidP="00640915">
            <w:pPr>
              <w:rPr>
                <w:rFonts w:ascii="Times New Roman" w:hAnsi="Times New Roman" w:cs="Times New Roman"/>
              </w:rPr>
            </w:pPr>
            <w:r w:rsidRPr="00640915">
              <w:rPr>
                <w:rFonts w:ascii="Times New Roman" w:hAnsi="Times New Roman" w:cs="Times New Roman"/>
              </w:rPr>
              <w:t>ПК 4.5. Работать с нормативно-правовой, учетно-отчетной и медицинской документацией</w:t>
            </w:r>
          </w:p>
        </w:tc>
        <w:tc>
          <w:tcPr>
            <w:tcW w:w="3720" w:type="dxa"/>
            <w:tcBorders>
              <w:bottom w:val="single" w:sz="4" w:space="0" w:color="auto"/>
            </w:tcBorders>
          </w:tcPr>
          <w:p w:rsidR="000B1CAD" w:rsidRPr="00640915" w:rsidRDefault="000B1CAD" w:rsidP="000B1CAD">
            <w:pPr>
              <w:rPr>
                <w:rFonts w:ascii="Times New Roman" w:hAnsi="Times New Roman" w:cs="Times New Roman"/>
              </w:rPr>
            </w:pPr>
            <w:r w:rsidRPr="00640915">
              <w:rPr>
                <w:rFonts w:ascii="Times New Roman" w:hAnsi="Times New Roman" w:cs="Times New Roman"/>
              </w:rPr>
              <w:t>- правильность и точность выбора правовой документации</w:t>
            </w:r>
          </w:p>
          <w:p w:rsidR="000B1CAD" w:rsidRPr="00640915" w:rsidRDefault="000B1CAD" w:rsidP="000B1CAD">
            <w:pPr>
              <w:rPr>
                <w:rFonts w:ascii="Times New Roman" w:hAnsi="Times New Roman" w:cs="Times New Roman"/>
              </w:rPr>
            </w:pPr>
            <w:r w:rsidRPr="00640915">
              <w:rPr>
                <w:rFonts w:ascii="Times New Roman" w:hAnsi="Times New Roman" w:cs="Times New Roman"/>
              </w:rPr>
              <w:t>- правильность и точность</w:t>
            </w:r>
          </w:p>
          <w:p w:rsidR="000B1CAD" w:rsidRPr="00640915" w:rsidRDefault="000B1CAD" w:rsidP="000B1CAD">
            <w:pPr>
              <w:rPr>
                <w:rFonts w:ascii="Times New Roman" w:hAnsi="Times New Roman" w:cs="Times New Roman"/>
              </w:rPr>
            </w:pPr>
            <w:r w:rsidRPr="00640915">
              <w:rPr>
                <w:rFonts w:ascii="Times New Roman" w:hAnsi="Times New Roman" w:cs="Times New Roman"/>
              </w:rPr>
              <w:t>заполнения учетно-отчетной и медицинской документации</w:t>
            </w:r>
          </w:p>
          <w:p w:rsidR="000B1CAD" w:rsidRPr="00640915" w:rsidRDefault="000B1CAD" w:rsidP="000B1CAD">
            <w:pPr>
              <w:rPr>
                <w:rFonts w:ascii="Times New Roman" w:hAnsi="Times New Roman" w:cs="Times New Roman"/>
              </w:rPr>
            </w:pPr>
            <w:r w:rsidRPr="00640915">
              <w:rPr>
                <w:rFonts w:ascii="Times New Roman" w:hAnsi="Times New Roman" w:cs="Times New Roman"/>
              </w:rPr>
              <w:t>- правильность и точность</w:t>
            </w:r>
          </w:p>
          <w:p w:rsidR="000B1CAD" w:rsidRPr="00640915" w:rsidRDefault="000B1CAD" w:rsidP="000B1CAD">
            <w:pPr>
              <w:rPr>
                <w:rFonts w:ascii="Times New Roman" w:hAnsi="Times New Roman" w:cs="Times New Roman"/>
              </w:rPr>
            </w:pPr>
            <w:r w:rsidRPr="00640915">
              <w:rPr>
                <w:rFonts w:ascii="Times New Roman" w:hAnsi="Times New Roman" w:cs="Times New Roman"/>
              </w:rPr>
              <w:t>составления учетно-отчетной документации</w:t>
            </w:r>
          </w:p>
        </w:tc>
        <w:tc>
          <w:tcPr>
            <w:tcW w:w="3113" w:type="dxa"/>
            <w:vMerge/>
            <w:tcBorders>
              <w:bottom w:val="single" w:sz="4" w:space="0" w:color="auto"/>
            </w:tcBorders>
          </w:tcPr>
          <w:p w:rsidR="000B1CAD" w:rsidRPr="00640915" w:rsidRDefault="000B1CAD" w:rsidP="000B1CAD">
            <w:pPr>
              <w:rPr>
                <w:rFonts w:ascii="Times New Roman" w:hAnsi="Times New Roman" w:cs="Times New Roman"/>
              </w:rPr>
            </w:pPr>
          </w:p>
        </w:tc>
      </w:tr>
    </w:tbl>
    <w:p w:rsidR="00CA4F0B" w:rsidRPr="00640915" w:rsidRDefault="00CA4F0B" w:rsidP="000B1CAD">
      <w:pPr>
        <w:spacing w:after="0" w:line="240" w:lineRule="auto"/>
        <w:jc w:val="center"/>
        <w:rPr>
          <w:rFonts w:ascii="Times New Roman" w:hAnsi="Times New Roman" w:cs="Times New Roman"/>
        </w:rPr>
      </w:pPr>
    </w:p>
    <w:p w:rsidR="00656361" w:rsidRPr="000B1CAD" w:rsidRDefault="00656361" w:rsidP="00674718">
      <w:pPr>
        <w:spacing w:after="0" w:line="240" w:lineRule="auto"/>
        <w:jc w:val="both"/>
        <w:rPr>
          <w:rFonts w:ascii="Times New Roman" w:hAnsi="Times New Roman" w:cs="Times New Roman"/>
          <w:sz w:val="24"/>
          <w:szCs w:val="24"/>
        </w:rPr>
      </w:pPr>
    </w:p>
    <w:p w:rsidR="00656361" w:rsidRPr="001542EC" w:rsidRDefault="00656361" w:rsidP="00640915">
      <w:pPr>
        <w:spacing w:after="0" w:line="240" w:lineRule="auto"/>
        <w:ind w:firstLine="708"/>
        <w:jc w:val="both"/>
        <w:rPr>
          <w:rFonts w:ascii="Times New Roman" w:hAnsi="Times New Roman" w:cs="Times New Roman"/>
          <w:sz w:val="28"/>
          <w:szCs w:val="28"/>
        </w:rPr>
      </w:pPr>
      <w:r w:rsidRPr="001542EC">
        <w:rPr>
          <w:rFonts w:ascii="Times New Roman" w:hAnsi="Times New Roman" w:cs="Times New Roman"/>
          <w:sz w:val="28"/>
          <w:szCs w:val="28"/>
        </w:rPr>
        <w:t>Формы и методы контроля и оценки результатов успеваемости должны позволять</w:t>
      </w:r>
      <w:r w:rsidR="00640915">
        <w:rPr>
          <w:rFonts w:ascii="Times New Roman" w:hAnsi="Times New Roman" w:cs="Times New Roman"/>
          <w:sz w:val="28"/>
          <w:szCs w:val="28"/>
        </w:rPr>
        <w:t xml:space="preserve"> </w:t>
      </w:r>
      <w:r w:rsidRPr="001542EC">
        <w:rPr>
          <w:rFonts w:ascii="Times New Roman" w:hAnsi="Times New Roman" w:cs="Times New Roman"/>
          <w:sz w:val="28"/>
          <w:szCs w:val="28"/>
        </w:rPr>
        <w:t>проверять у обучающихся не только сформированность профессиональных компетенций, но</w:t>
      </w:r>
      <w:r w:rsidR="00640915">
        <w:rPr>
          <w:rFonts w:ascii="Times New Roman" w:hAnsi="Times New Roman" w:cs="Times New Roman"/>
          <w:sz w:val="28"/>
          <w:szCs w:val="28"/>
        </w:rPr>
        <w:t xml:space="preserve"> </w:t>
      </w:r>
      <w:r w:rsidRPr="001542EC">
        <w:rPr>
          <w:rFonts w:ascii="Times New Roman" w:hAnsi="Times New Roman" w:cs="Times New Roman"/>
          <w:sz w:val="28"/>
          <w:szCs w:val="28"/>
        </w:rPr>
        <w:t>и развитие общих компетенций и обеспечивающих их умений.</w:t>
      </w:r>
    </w:p>
    <w:p w:rsidR="00640915" w:rsidRDefault="00640915" w:rsidP="00674718">
      <w:pPr>
        <w:spacing w:after="0" w:line="240" w:lineRule="auto"/>
        <w:jc w:val="both"/>
        <w:rPr>
          <w:rFonts w:ascii="Times New Roman" w:hAnsi="Times New Roman" w:cs="Times New Roman"/>
          <w:sz w:val="28"/>
          <w:szCs w:val="28"/>
        </w:rPr>
      </w:pPr>
    </w:p>
    <w:tbl>
      <w:tblPr>
        <w:tblStyle w:val="a5"/>
        <w:tblW w:w="0" w:type="auto"/>
        <w:tblLook w:val="04A0" w:firstRow="1" w:lastRow="0" w:firstColumn="1" w:lastColumn="0" w:noHBand="0" w:noVBand="1"/>
      </w:tblPr>
      <w:tblGrid>
        <w:gridCol w:w="3085"/>
        <w:gridCol w:w="3686"/>
        <w:gridCol w:w="2800"/>
      </w:tblGrid>
      <w:tr w:rsidR="00640915" w:rsidTr="00201F5E">
        <w:tc>
          <w:tcPr>
            <w:tcW w:w="3085" w:type="dxa"/>
          </w:tcPr>
          <w:p w:rsidR="00640915" w:rsidRPr="00640915" w:rsidRDefault="00640915" w:rsidP="00640915">
            <w:pPr>
              <w:jc w:val="center"/>
              <w:rPr>
                <w:rFonts w:ascii="Times New Roman" w:hAnsi="Times New Roman" w:cs="Times New Roman"/>
                <w:b/>
              </w:rPr>
            </w:pPr>
            <w:r w:rsidRPr="00640915">
              <w:rPr>
                <w:rFonts w:ascii="Times New Roman" w:hAnsi="Times New Roman" w:cs="Times New Roman"/>
                <w:b/>
              </w:rPr>
              <w:t>Результаты</w:t>
            </w:r>
          </w:p>
          <w:p w:rsidR="00640915" w:rsidRPr="00640915" w:rsidRDefault="00640915" w:rsidP="00640915">
            <w:pPr>
              <w:jc w:val="center"/>
              <w:rPr>
                <w:rFonts w:ascii="Times New Roman" w:hAnsi="Times New Roman" w:cs="Times New Roman"/>
                <w:b/>
              </w:rPr>
            </w:pPr>
            <w:r w:rsidRPr="00640915">
              <w:rPr>
                <w:rFonts w:ascii="Times New Roman" w:hAnsi="Times New Roman" w:cs="Times New Roman"/>
                <w:b/>
              </w:rPr>
              <w:t>(освоенные общие компетенции)</w:t>
            </w:r>
          </w:p>
        </w:tc>
        <w:tc>
          <w:tcPr>
            <w:tcW w:w="3686" w:type="dxa"/>
          </w:tcPr>
          <w:p w:rsidR="00640915" w:rsidRPr="00640915" w:rsidRDefault="00640915" w:rsidP="00640915">
            <w:pPr>
              <w:jc w:val="center"/>
              <w:rPr>
                <w:rFonts w:ascii="Times New Roman" w:hAnsi="Times New Roman" w:cs="Times New Roman"/>
                <w:b/>
              </w:rPr>
            </w:pPr>
            <w:r w:rsidRPr="00640915">
              <w:rPr>
                <w:rFonts w:ascii="Times New Roman" w:hAnsi="Times New Roman" w:cs="Times New Roman"/>
                <w:b/>
              </w:rPr>
              <w:t>Основные показатели оценки</w:t>
            </w:r>
          </w:p>
          <w:p w:rsidR="00640915" w:rsidRPr="00640915" w:rsidRDefault="00640915" w:rsidP="00640915">
            <w:pPr>
              <w:jc w:val="center"/>
              <w:rPr>
                <w:rFonts w:ascii="Times New Roman" w:hAnsi="Times New Roman" w:cs="Times New Roman"/>
                <w:b/>
              </w:rPr>
            </w:pPr>
            <w:r w:rsidRPr="00640915">
              <w:rPr>
                <w:rFonts w:ascii="Times New Roman" w:hAnsi="Times New Roman" w:cs="Times New Roman"/>
                <w:b/>
              </w:rPr>
              <w:t>результата</w:t>
            </w:r>
          </w:p>
          <w:p w:rsidR="00640915" w:rsidRPr="00640915" w:rsidRDefault="00640915" w:rsidP="00640915">
            <w:pPr>
              <w:jc w:val="center"/>
              <w:rPr>
                <w:rFonts w:ascii="Times New Roman" w:hAnsi="Times New Roman" w:cs="Times New Roman"/>
                <w:b/>
              </w:rPr>
            </w:pPr>
          </w:p>
        </w:tc>
        <w:tc>
          <w:tcPr>
            <w:tcW w:w="2800" w:type="dxa"/>
          </w:tcPr>
          <w:p w:rsidR="00640915" w:rsidRPr="00640915" w:rsidRDefault="00640915" w:rsidP="00640915">
            <w:pPr>
              <w:jc w:val="center"/>
              <w:rPr>
                <w:rFonts w:ascii="Times New Roman" w:hAnsi="Times New Roman" w:cs="Times New Roman"/>
                <w:b/>
              </w:rPr>
            </w:pPr>
            <w:r w:rsidRPr="00640915">
              <w:rPr>
                <w:rFonts w:ascii="Times New Roman" w:hAnsi="Times New Roman" w:cs="Times New Roman"/>
                <w:b/>
              </w:rPr>
              <w:t>Формы и методы контроля и</w:t>
            </w:r>
          </w:p>
          <w:p w:rsidR="00640915" w:rsidRPr="00640915" w:rsidRDefault="00640915" w:rsidP="00640915">
            <w:pPr>
              <w:jc w:val="center"/>
              <w:rPr>
                <w:rFonts w:ascii="Times New Roman" w:hAnsi="Times New Roman" w:cs="Times New Roman"/>
                <w:b/>
              </w:rPr>
            </w:pPr>
            <w:r w:rsidRPr="00640915">
              <w:rPr>
                <w:rFonts w:ascii="Times New Roman" w:hAnsi="Times New Roman" w:cs="Times New Roman"/>
                <w:b/>
              </w:rPr>
              <w:t>оценки</w:t>
            </w:r>
          </w:p>
          <w:p w:rsidR="00640915" w:rsidRPr="00640915" w:rsidRDefault="00640915" w:rsidP="00640915">
            <w:pPr>
              <w:jc w:val="center"/>
              <w:rPr>
                <w:rFonts w:ascii="Times New Roman" w:hAnsi="Times New Roman" w:cs="Times New Roman"/>
                <w:b/>
              </w:rPr>
            </w:pPr>
          </w:p>
        </w:tc>
      </w:tr>
      <w:tr w:rsidR="00400E29" w:rsidTr="00201F5E">
        <w:tc>
          <w:tcPr>
            <w:tcW w:w="3085" w:type="dxa"/>
          </w:tcPr>
          <w:p w:rsidR="00400E29" w:rsidRPr="00640915" w:rsidRDefault="00400E29" w:rsidP="00640915">
            <w:pPr>
              <w:rPr>
                <w:rFonts w:ascii="Times New Roman" w:hAnsi="Times New Roman" w:cs="Times New Roman"/>
              </w:rPr>
            </w:pPr>
            <w:r w:rsidRPr="00640915">
              <w:rPr>
                <w:rFonts w:ascii="Times New Roman" w:hAnsi="Times New Roman" w:cs="Times New Roman"/>
              </w:rPr>
              <w:t>ОК 1. Понимать сущность и</w:t>
            </w:r>
          </w:p>
          <w:p w:rsidR="00400E29" w:rsidRPr="00640915" w:rsidRDefault="00400E29" w:rsidP="00640915">
            <w:pPr>
              <w:rPr>
                <w:rFonts w:ascii="Times New Roman" w:hAnsi="Times New Roman" w:cs="Times New Roman"/>
              </w:rPr>
            </w:pPr>
            <w:r w:rsidRPr="00640915">
              <w:rPr>
                <w:rFonts w:ascii="Times New Roman" w:hAnsi="Times New Roman" w:cs="Times New Roman"/>
              </w:rPr>
              <w:t>социальную значимость своей</w:t>
            </w:r>
          </w:p>
          <w:p w:rsidR="00400E29" w:rsidRDefault="00400E29" w:rsidP="00640915">
            <w:pPr>
              <w:rPr>
                <w:rFonts w:ascii="Times New Roman" w:hAnsi="Times New Roman" w:cs="Times New Roman"/>
                <w:sz w:val="28"/>
                <w:szCs w:val="28"/>
              </w:rPr>
            </w:pPr>
            <w:r w:rsidRPr="00640915">
              <w:rPr>
                <w:rFonts w:ascii="Times New Roman" w:hAnsi="Times New Roman" w:cs="Times New Roman"/>
              </w:rPr>
              <w:t>будущей профессии, проявлять к</w:t>
            </w:r>
            <w:r>
              <w:rPr>
                <w:rFonts w:ascii="Times New Roman" w:hAnsi="Times New Roman" w:cs="Times New Roman"/>
              </w:rPr>
              <w:t xml:space="preserve"> ней устойчивый интерес</w:t>
            </w:r>
          </w:p>
        </w:tc>
        <w:tc>
          <w:tcPr>
            <w:tcW w:w="3686" w:type="dxa"/>
          </w:tcPr>
          <w:p w:rsidR="00400E29" w:rsidRPr="00640915" w:rsidRDefault="00400E29" w:rsidP="00640915">
            <w:pPr>
              <w:rPr>
                <w:rFonts w:ascii="Times New Roman" w:hAnsi="Times New Roman" w:cs="Times New Roman"/>
              </w:rPr>
            </w:pPr>
            <w:r w:rsidRPr="00640915">
              <w:rPr>
                <w:rFonts w:ascii="Times New Roman" w:hAnsi="Times New Roman" w:cs="Times New Roman"/>
              </w:rPr>
              <w:t>Демонстрация интереса к</w:t>
            </w:r>
          </w:p>
          <w:p w:rsidR="00400E29" w:rsidRPr="00640915" w:rsidRDefault="00400E29" w:rsidP="00640915">
            <w:pPr>
              <w:rPr>
                <w:rFonts w:ascii="Times New Roman" w:hAnsi="Times New Roman" w:cs="Times New Roman"/>
              </w:rPr>
            </w:pPr>
            <w:r w:rsidRPr="00640915">
              <w:rPr>
                <w:rFonts w:ascii="Times New Roman" w:hAnsi="Times New Roman" w:cs="Times New Roman"/>
              </w:rPr>
              <w:t>профессии</w:t>
            </w:r>
          </w:p>
          <w:p w:rsidR="00400E29" w:rsidRDefault="00400E29" w:rsidP="00674718">
            <w:pPr>
              <w:jc w:val="both"/>
              <w:rPr>
                <w:rFonts w:ascii="Times New Roman" w:hAnsi="Times New Roman" w:cs="Times New Roman"/>
                <w:sz w:val="28"/>
                <w:szCs w:val="28"/>
              </w:rPr>
            </w:pPr>
          </w:p>
        </w:tc>
        <w:tc>
          <w:tcPr>
            <w:tcW w:w="2800" w:type="dxa"/>
            <w:vMerge w:val="restart"/>
          </w:tcPr>
          <w:p w:rsidR="00400E29" w:rsidRPr="00640915" w:rsidRDefault="00400E29" w:rsidP="00640915">
            <w:pPr>
              <w:rPr>
                <w:rFonts w:ascii="Times New Roman" w:hAnsi="Times New Roman" w:cs="Times New Roman"/>
              </w:rPr>
            </w:pPr>
            <w:r w:rsidRPr="00640915">
              <w:rPr>
                <w:rFonts w:ascii="Times New Roman" w:hAnsi="Times New Roman" w:cs="Times New Roman"/>
              </w:rPr>
              <w:t>Интерпретация результатов</w:t>
            </w:r>
          </w:p>
          <w:p w:rsidR="00400E29" w:rsidRPr="00640915" w:rsidRDefault="00400E29" w:rsidP="00640915">
            <w:pPr>
              <w:rPr>
                <w:rFonts w:ascii="Times New Roman" w:hAnsi="Times New Roman" w:cs="Times New Roman"/>
              </w:rPr>
            </w:pPr>
            <w:r w:rsidRPr="00640915">
              <w:rPr>
                <w:rFonts w:ascii="Times New Roman" w:hAnsi="Times New Roman" w:cs="Times New Roman"/>
              </w:rPr>
              <w:t>наблюдений за деятельностью</w:t>
            </w:r>
          </w:p>
          <w:p w:rsidR="00400E29" w:rsidRPr="00640915" w:rsidRDefault="00400E29" w:rsidP="00640915">
            <w:pPr>
              <w:rPr>
                <w:rFonts w:ascii="Times New Roman" w:hAnsi="Times New Roman" w:cs="Times New Roman"/>
              </w:rPr>
            </w:pPr>
            <w:r w:rsidRPr="00640915">
              <w:rPr>
                <w:rFonts w:ascii="Times New Roman" w:hAnsi="Times New Roman" w:cs="Times New Roman"/>
              </w:rPr>
              <w:t>обучающегося в процессе освоения образовательной</w:t>
            </w:r>
          </w:p>
          <w:p w:rsidR="00400E29" w:rsidRDefault="00400E29" w:rsidP="00640915">
            <w:pPr>
              <w:rPr>
                <w:rFonts w:ascii="Times New Roman" w:hAnsi="Times New Roman" w:cs="Times New Roman"/>
                <w:sz w:val="28"/>
                <w:szCs w:val="28"/>
              </w:rPr>
            </w:pPr>
            <w:r w:rsidRPr="00640915">
              <w:rPr>
                <w:rFonts w:ascii="Times New Roman" w:hAnsi="Times New Roman" w:cs="Times New Roman"/>
              </w:rPr>
              <w:t>программы</w:t>
            </w:r>
          </w:p>
        </w:tc>
      </w:tr>
      <w:tr w:rsidR="00400E29" w:rsidTr="00201F5E">
        <w:tc>
          <w:tcPr>
            <w:tcW w:w="3085" w:type="dxa"/>
          </w:tcPr>
          <w:p w:rsidR="00400E29" w:rsidRPr="00640915" w:rsidRDefault="00400E29" w:rsidP="00640915">
            <w:pPr>
              <w:rPr>
                <w:rFonts w:ascii="Times New Roman" w:hAnsi="Times New Roman" w:cs="Times New Roman"/>
              </w:rPr>
            </w:pPr>
            <w:r w:rsidRPr="00640915">
              <w:rPr>
                <w:rFonts w:ascii="Times New Roman" w:hAnsi="Times New Roman" w:cs="Times New Roman"/>
              </w:rPr>
              <w:t>ОК 2. Организовывать</w:t>
            </w:r>
          </w:p>
          <w:p w:rsidR="00400E29" w:rsidRPr="00640915" w:rsidRDefault="00400E29" w:rsidP="00640915">
            <w:pPr>
              <w:rPr>
                <w:rFonts w:ascii="Times New Roman" w:hAnsi="Times New Roman" w:cs="Times New Roman"/>
              </w:rPr>
            </w:pPr>
            <w:r w:rsidRPr="00640915">
              <w:rPr>
                <w:rFonts w:ascii="Times New Roman" w:hAnsi="Times New Roman" w:cs="Times New Roman"/>
              </w:rPr>
              <w:t>собственную деятельность,</w:t>
            </w:r>
          </w:p>
          <w:p w:rsidR="00400E29" w:rsidRPr="00640915" w:rsidRDefault="00400E29" w:rsidP="00640915">
            <w:pPr>
              <w:rPr>
                <w:rFonts w:ascii="Times New Roman" w:hAnsi="Times New Roman" w:cs="Times New Roman"/>
              </w:rPr>
            </w:pPr>
            <w:r w:rsidRPr="00640915">
              <w:rPr>
                <w:rFonts w:ascii="Times New Roman" w:hAnsi="Times New Roman" w:cs="Times New Roman"/>
              </w:rPr>
              <w:t>выбирать типовые методы и</w:t>
            </w:r>
          </w:p>
          <w:p w:rsidR="00400E29" w:rsidRPr="00640915" w:rsidRDefault="00400E29" w:rsidP="00640915">
            <w:pPr>
              <w:rPr>
                <w:rFonts w:ascii="Times New Roman" w:hAnsi="Times New Roman" w:cs="Times New Roman"/>
              </w:rPr>
            </w:pPr>
            <w:r w:rsidRPr="00640915">
              <w:rPr>
                <w:rFonts w:ascii="Times New Roman" w:hAnsi="Times New Roman" w:cs="Times New Roman"/>
              </w:rPr>
              <w:t>способы выполнения</w:t>
            </w:r>
          </w:p>
          <w:p w:rsidR="00400E29" w:rsidRPr="00640915" w:rsidRDefault="00400E29" w:rsidP="00640915">
            <w:pPr>
              <w:rPr>
                <w:rFonts w:ascii="Times New Roman" w:hAnsi="Times New Roman" w:cs="Times New Roman"/>
              </w:rPr>
            </w:pPr>
            <w:r w:rsidRPr="00640915">
              <w:rPr>
                <w:rFonts w:ascii="Times New Roman" w:hAnsi="Times New Roman" w:cs="Times New Roman"/>
              </w:rPr>
              <w:t>профессиональных задач,</w:t>
            </w:r>
          </w:p>
          <w:p w:rsidR="00400E29" w:rsidRPr="00640915" w:rsidRDefault="00400E29" w:rsidP="00640915">
            <w:pPr>
              <w:rPr>
                <w:rFonts w:ascii="Times New Roman" w:hAnsi="Times New Roman" w:cs="Times New Roman"/>
              </w:rPr>
            </w:pPr>
            <w:r w:rsidRPr="00640915">
              <w:rPr>
                <w:rFonts w:ascii="Times New Roman" w:hAnsi="Times New Roman" w:cs="Times New Roman"/>
              </w:rPr>
              <w:t>оценивать их выполнение и</w:t>
            </w:r>
          </w:p>
          <w:p w:rsidR="00400E29" w:rsidRDefault="00400E29" w:rsidP="00640915">
            <w:pPr>
              <w:rPr>
                <w:rFonts w:ascii="Times New Roman" w:hAnsi="Times New Roman" w:cs="Times New Roman"/>
                <w:sz w:val="28"/>
                <w:szCs w:val="28"/>
              </w:rPr>
            </w:pPr>
            <w:r>
              <w:rPr>
                <w:rFonts w:ascii="Times New Roman" w:hAnsi="Times New Roman" w:cs="Times New Roman"/>
              </w:rPr>
              <w:t>качество</w:t>
            </w:r>
          </w:p>
        </w:tc>
        <w:tc>
          <w:tcPr>
            <w:tcW w:w="3686" w:type="dxa"/>
          </w:tcPr>
          <w:p w:rsidR="00400E29" w:rsidRPr="00640915" w:rsidRDefault="00400E29" w:rsidP="00640915">
            <w:pPr>
              <w:rPr>
                <w:rFonts w:ascii="Times New Roman" w:hAnsi="Times New Roman" w:cs="Times New Roman"/>
              </w:rPr>
            </w:pPr>
            <w:r w:rsidRPr="00640915">
              <w:rPr>
                <w:rFonts w:ascii="Times New Roman" w:hAnsi="Times New Roman" w:cs="Times New Roman"/>
              </w:rPr>
              <w:t>Выбор и применение методов и</w:t>
            </w:r>
            <w:r>
              <w:rPr>
                <w:rFonts w:ascii="Times New Roman" w:hAnsi="Times New Roman" w:cs="Times New Roman"/>
              </w:rPr>
              <w:t xml:space="preserve"> </w:t>
            </w:r>
            <w:r w:rsidRPr="00640915">
              <w:rPr>
                <w:rFonts w:ascii="Times New Roman" w:hAnsi="Times New Roman" w:cs="Times New Roman"/>
              </w:rPr>
              <w:t>способов решения</w:t>
            </w:r>
            <w:r>
              <w:rPr>
                <w:rFonts w:ascii="Times New Roman" w:hAnsi="Times New Roman" w:cs="Times New Roman"/>
              </w:rPr>
              <w:t xml:space="preserve"> </w:t>
            </w:r>
            <w:r w:rsidRPr="00640915">
              <w:rPr>
                <w:rFonts w:ascii="Times New Roman" w:hAnsi="Times New Roman" w:cs="Times New Roman"/>
              </w:rPr>
              <w:t>профессиональных задач при</w:t>
            </w:r>
          </w:p>
          <w:p w:rsidR="00400E29" w:rsidRPr="00640915" w:rsidRDefault="00400E29" w:rsidP="00640915">
            <w:pPr>
              <w:rPr>
                <w:rFonts w:ascii="Times New Roman" w:hAnsi="Times New Roman" w:cs="Times New Roman"/>
              </w:rPr>
            </w:pPr>
            <w:r w:rsidRPr="00640915">
              <w:rPr>
                <w:rFonts w:ascii="Times New Roman" w:hAnsi="Times New Roman" w:cs="Times New Roman"/>
              </w:rPr>
              <w:t>проведении профилактических</w:t>
            </w:r>
          </w:p>
          <w:p w:rsidR="00400E29" w:rsidRPr="00640915" w:rsidRDefault="00400E29" w:rsidP="00640915">
            <w:pPr>
              <w:rPr>
                <w:rFonts w:ascii="Times New Roman" w:hAnsi="Times New Roman" w:cs="Times New Roman"/>
              </w:rPr>
            </w:pPr>
            <w:r w:rsidRPr="00640915">
              <w:rPr>
                <w:rFonts w:ascii="Times New Roman" w:hAnsi="Times New Roman" w:cs="Times New Roman"/>
              </w:rPr>
              <w:t>мероприятий;</w:t>
            </w:r>
            <w:r>
              <w:rPr>
                <w:rFonts w:ascii="Times New Roman" w:hAnsi="Times New Roman" w:cs="Times New Roman"/>
              </w:rPr>
              <w:t xml:space="preserve"> </w:t>
            </w:r>
          </w:p>
          <w:p w:rsidR="00400E29" w:rsidRDefault="00400E29" w:rsidP="00640915">
            <w:pPr>
              <w:rPr>
                <w:rFonts w:ascii="Times New Roman" w:hAnsi="Times New Roman" w:cs="Times New Roman"/>
                <w:sz w:val="28"/>
                <w:szCs w:val="28"/>
              </w:rPr>
            </w:pPr>
            <w:r w:rsidRPr="00640915">
              <w:rPr>
                <w:rFonts w:ascii="Times New Roman" w:hAnsi="Times New Roman" w:cs="Times New Roman"/>
              </w:rPr>
              <w:t>оценка эффективности и качества</w:t>
            </w:r>
            <w:r>
              <w:rPr>
                <w:rFonts w:ascii="Times New Roman" w:hAnsi="Times New Roman" w:cs="Times New Roman"/>
              </w:rPr>
              <w:t xml:space="preserve"> </w:t>
            </w:r>
            <w:r w:rsidRPr="00640915">
              <w:rPr>
                <w:rFonts w:ascii="Times New Roman" w:hAnsi="Times New Roman" w:cs="Times New Roman"/>
              </w:rPr>
              <w:t>выполнения</w:t>
            </w:r>
          </w:p>
        </w:tc>
        <w:tc>
          <w:tcPr>
            <w:tcW w:w="2800" w:type="dxa"/>
            <w:vMerge/>
          </w:tcPr>
          <w:p w:rsidR="00400E29" w:rsidRDefault="00400E29" w:rsidP="00674718">
            <w:pPr>
              <w:jc w:val="both"/>
              <w:rPr>
                <w:rFonts w:ascii="Times New Roman" w:hAnsi="Times New Roman" w:cs="Times New Roman"/>
                <w:sz w:val="28"/>
                <w:szCs w:val="28"/>
              </w:rPr>
            </w:pPr>
          </w:p>
        </w:tc>
      </w:tr>
      <w:tr w:rsidR="00400E29" w:rsidTr="00201F5E">
        <w:tc>
          <w:tcPr>
            <w:tcW w:w="3085" w:type="dxa"/>
          </w:tcPr>
          <w:p w:rsidR="00400E29" w:rsidRPr="00640915" w:rsidRDefault="00400E29" w:rsidP="00640915">
            <w:pPr>
              <w:rPr>
                <w:rFonts w:ascii="Times New Roman" w:hAnsi="Times New Roman" w:cs="Times New Roman"/>
              </w:rPr>
            </w:pPr>
            <w:r w:rsidRPr="00640915">
              <w:rPr>
                <w:rFonts w:ascii="Times New Roman" w:hAnsi="Times New Roman" w:cs="Times New Roman"/>
              </w:rPr>
              <w:t>ОК 3. Решать проблемы,</w:t>
            </w:r>
          </w:p>
          <w:p w:rsidR="00400E29" w:rsidRPr="00640915" w:rsidRDefault="00400E29" w:rsidP="00640915">
            <w:pPr>
              <w:rPr>
                <w:rFonts w:ascii="Times New Roman" w:hAnsi="Times New Roman" w:cs="Times New Roman"/>
              </w:rPr>
            </w:pPr>
            <w:r w:rsidRPr="00640915">
              <w:rPr>
                <w:rFonts w:ascii="Times New Roman" w:hAnsi="Times New Roman" w:cs="Times New Roman"/>
              </w:rPr>
              <w:t>оценивать риски и принимать</w:t>
            </w:r>
          </w:p>
          <w:p w:rsidR="00400E29" w:rsidRPr="00640915" w:rsidRDefault="00400E29" w:rsidP="00640915">
            <w:pPr>
              <w:rPr>
                <w:rFonts w:ascii="Times New Roman" w:hAnsi="Times New Roman" w:cs="Times New Roman"/>
              </w:rPr>
            </w:pPr>
            <w:r w:rsidRPr="00640915">
              <w:rPr>
                <w:rFonts w:ascii="Times New Roman" w:hAnsi="Times New Roman" w:cs="Times New Roman"/>
              </w:rPr>
              <w:t>решения в нестандартных</w:t>
            </w:r>
          </w:p>
          <w:p w:rsidR="00400E29" w:rsidRDefault="00400E29" w:rsidP="00640915">
            <w:pPr>
              <w:rPr>
                <w:rFonts w:ascii="Times New Roman" w:hAnsi="Times New Roman" w:cs="Times New Roman"/>
                <w:sz w:val="28"/>
                <w:szCs w:val="28"/>
              </w:rPr>
            </w:pPr>
            <w:r>
              <w:rPr>
                <w:rFonts w:ascii="Times New Roman" w:hAnsi="Times New Roman" w:cs="Times New Roman"/>
              </w:rPr>
              <w:t>ситуациях</w:t>
            </w:r>
          </w:p>
        </w:tc>
        <w:tc>
          <w:tcPr>
            <w:tcW w:w="3686" w:type="dxa"/>
          </w:tcPr>
          <w:p w:rsidR="00400E29" w:rsidRPr="00640915" w:rsidRDefault="00400E29" w:rsidP="00640915">
            <w:pPr>
              <w:rPr>
                <w:rFonts w:ascii="Times New Roman" w:hAnsi="Times New Roman" w:cs="Times New Roman"/>
              </w:rPr>
            </w:pPr>
            <w:r w:rsidRPr="00640915">
              <w:rPr>
                <w:rFonts w:ascii="Times New Roman" w:hAnsi="Times New Roman" w:cs="Times New Roman"/>
              </w:rPr>
              <w:t>Решение стандартных и</w:t>
            </w:r>
          </w:p>
          <w:p w:rsidR="00400E29" w:rsidRPr="00640915" w:rsidRDefault="00400E29" w:rsidP="00640915">
            <w:pPr>
              <w:rPr>
                <w:rFonts w:ascii="Times New Roman" w:hAnsi="Times New Roman" w:cs="Times New Roman"/>
              </w:rPr>
            </w:pPr>
            <w:r w:rsidRPr="00640915">
              <w:rPr>
                <w:rFonts w:ascii="Times New Roman" w:hAnsi="Times New Roman" w:cs="Times New Roman"/>
              </w:rPr>
              <w:t>нестандартных</w:t>
            </w:r>
          </w:p>
          <w:p w:rsidR="00400E29" w:rsidRPr="00640915" w:rsidRDefault="00400E29" w:rsidP="00640915">
            <w:pPr>
              <w:rPr>
                <w:rFonts w:ascii="Times New Roman" w:hAnsi="Times New Roman" w:cs="Times New Roman"/>
              </w:rPr>
            </w:pPr>
            <w:r w:rsidRPr="00640915">
              <w:rPr>
                <w:rFonts w:ascii="Times New Roman" w:hAnsi="Times New Roman" w:cs="Times New Roman"/>
              </w:rPr>
              <w:t>профессиональных задач при</w:t>
            </w:r>
          </w:p>
          <w:p w:rsidR="00400E29" w:rsidRPr="00640915" w:rsidRDefault="00400E29" w:rsidP="00640915">
            <w:pPr>
              <w:rPr>
                <w:rFonts w:ascii="Times New Roman" w:hAnsi="Times New Roman" w:cs="Times New Roman"/>
              </w:rPr>
            </w:pPr>
            <w:r w:rsidRPr="00640915">
              <w:rPr>
                <w:rFonts w:ascii="Times New Roman" w:hAnsi="Times New Roman" w:cs="Times New Roman"/>
              </w:rPr>
              <w:t>проведении исследований,</w:t>
            </w:r>
          </w:p>
          <w:p w:rsidR="00400E29" w:rsidRDefault="00400E29" w:rsidP="00640915">
            <w:pPr>
              <w:rPr>
                <w:rFonts w:ascii="Times New Roman" w:hAnsi="Times New Roman" w:cs="Times New Roman"/>
                <w:sz w:val="28"/>
                <w:szCs w:val="28"/>
              </w:rPr>
            </w:pPr>
            <w:r w:rsidRPr="00640915">
              <w:rPr>
                <w:rFonts w:ascii="Times New Roman" w:hAnsi="Times New Roman" w:cs="Times New Roman"/>
              </w:rPr>
              <w:t xml:space="preserve">организационных </w:t>
            </w:r>
            <w:r>
              <w:rPr>
                <w:rFonts w:ascii="Times New Roman" w:hAnsi="Times New Roman" w:cs="Times New Roman"/>
              </w:rPr>
              <w:t>м</w:t>
            </w:r>
            <w:r w:rsidRPr="00640915">
              <w:rPr>
                <w:rFonts w:ascii="Times New Roman" w:hAnsi="Times New Roman" w:cs="Times New Roman"/>
              </w:rPr>
              <w:t>ероприятиях</w:t>
            </w:r>
          </w:p>
        </w:tc>
        <w:tc>
          <w:tcPr>
            <w:tcW w:w="2800" w:type="dxa"/>
            <w:vMerge/>
          </w:tcPr>
          <w:p w:rsidR="00400E29" w:rsidRDefault="00400E29" w:rsidP="00674718">
            <w:pPr>
              <w:jc w:val="both"/>
              <w:rPr>
                <w:rFonts w:ascii="Times New Roman" w:hAnsi="Times New Roman" w:cs="Times New Roman"/>
                <w:sz w:val="28"/>
                <w:szCs w:val="28"/>
              </w:rPr>
            </w:pPr>
          </w:p>
        </w:tc>
      </w:tr>
      <w:tr w:rsidR="00400E29" w:rsidTr="00201F5E">
        <w:tc>
          <w:tcPr>
            <w:tcW w:w="3085" w:type="dxa"/>
          </w:tcPr>
          <w:p w:rsidR="00400E29" w:rsidRPr="00640915" w:rsidRDefault="00400E29" w:rsidP="00640915">
            <w:pPr>
              <w:rPr>
                <w:rFonts w:ascii="Times New Roman" w:hAnsi="Times New Roman" w:cs="Times New Roman"/>
              </w:rPr>
            </w:pPr>
            <w:r w:rsidRPr="00640915">
              <w:rPr>
                <w:rFonts w:ascii="Times New Roman" w:hAnsi="Times New Roman" w:cs="Times New Roman"/>
              </w:rPr>
              <w:t>ОК 4. Осуществлять поиск, анализ</w:t>
            </w:r>
            <w:r>
              <w:rPr>
                <w:rFonts w:ascii="Times New Roman" w:hAnsi="Times New Roman" w:cs="Times New Roman"/>
              </w:rPr>
              <w:t xml:space="preserve"> </w:t>
            </w:r>
            <w:r w:rsidRPr="00640915">
              <w:rPr>
                <w:rFonts w:ascii="Times New Roman" w:hAnsi="Times New Roman" w:cs="Times New Roman"/>
              </w:rPr>
              <w:t>и оценку информации,</w:t>
            </w:r>
          </w:p>
          <w:p w:rsidR="00400E29" w:rsidRPr="00640915" w:rsidRDefault="00400E29" w:rsidP="00640915">
            <w:pPr>
              <w:rPr>
                <w:rFonts w:ascii="Times New Roman" w:hAnsi="Times New Roman" w:cs="Times New Roman"/>
              </w:rPr>
            </w:pPr>
            <w:r w:rsidRPr="00640915">
              <w:rPr>
                <w:rFonts w:ascii="Times New Roman" w:hAnsi="Times New Roman" w:cs="Times New Roman"/>
              </w:rPr>
              <w:t>необходимой для постановки и</w:t>
            </w:r>
            <w:r>
              <w:rPr>
                <w:rFonts w:ascii="Times New Roman" w:hAnsi="Times New Roman" w:cs="Times New Roman"/>
              </w:rPr>
              <w:t xml:space="preserve"> </w:t>
            </w:r>
            <w:r w:rsidRPr="00640915">
              <w:rPr>
                <w:rFonts w:ascii="Times New Roman" w:hAnsi="Times New Roman" w:cs="Times New Roman"/>
              </w:rPr>
              <w:t>решения профессиональных</w:t>
            </w:r>
          </w:p>
          <w:p w:rsidR="00400E29" w:rsidRPr="00640915" w:rsidRDefault="00400E29" w:rsidP="00640915">
            <w:pPr>
              <w:rPr>
                <w:rFonts w:ascii="Times New Roman" w:hAnsi="Times New Roman" w:cs="Times New Roman"/>
              </w:rPr>
            </w:pPr>
            <w:r w:rsidRPr="00640915">
              <w:rPr>
                <w:rFonts w:ascii="Times New Roman" w:hAnsi="Times New Roman" w:cs="Times New Roman"/>
              </w:rPr>
              <w:t>задач, профессионального и</w:t>
            </w:r>
          </w:p>
          <w:p w:rsidR="00400E29" w:rsidRDefault="00400E29" w:rsidP="00640915">
            <w:pPr>
              <w:rPr>
                <w:rFonts w:ascii="Times New Roman" w:hAnsi="Times New Roman" w:cs="Times New Roman"/>
                <w:sz w:val="28"/>
                <w:szCs w:val="28"/>
              </w:rPr>
            </w:pPr>
            <w:r>
              <w:rPr>
                <w:rFonts w:ascii="Times New Roman" w:hAnsi="Times New Roman" w:cs="Times New Roman"/>
              </w:rPr>
              <w:t>личностного развития</w:t>
            </w:r>
          </w:p>
        </w:tc>
        <w:tc>
          <w:tcPr>
            <w:tcW w:w="3686" w:type="dxa"/>
          </w:tcPr>
          <w:p w:rsidR="00400E29" w:rsidRPr="00640915" w:rsidRDefault="00400E29" w:rsidP="00640915">
            <w:pPr>
              <w:rPr>
                <w:rFonts w:ascii="Times New Roman" w:hAnsi="Times New Roman" w:cs="Times New Roman"/>
              </w:rPr>
            </w:pPr>
            <w:r w:rsidRPr="00640915">
              <w:rPr>
                <w:rFonts w:ascii="Times New Roman" w:hAnsi="Times New Roman" w:cs="Times New Roman"/>
              </w:rPr>
              <w:t>Эффективный поиск необходимой</w:t>
            </w:r>
            <w:r>
              <w:rPr>
                <w:rFonts w:ascii="Times New Roman" w:hAnsi="Times New Roman" w:cs="Times New Roman"/>
              </w:rPr>
              <w:t xml:space="preserve"> </w:t>
            </w:r>
            <w:r w:rsidRPr="00640915">
              <w:rPr>
                <w:rFonts w:ascii="Times New Roman" w:hAnsi="Times New Roman" w:cs="Times New Roman"/>
              </w:rPr>
              <w:t>информации;</w:t>
            </w:r>
          </w:p>
          <w:p w:rsidR="00400E29" w:rsidRPr="00640915" w:rsidRDefault="00400E29" w:rsidP="00640915">
            <w:pPr>
              <w:rPr>
                <w:rFonts w:ascii="Times New Roman" w:hAnsi="Times New Roman" w:cs="Times New Roman"/>
              </w:rPr>
            </w:pPr>
            <w:r w:rsidRPr="00640915">
              <w:rPr>
                <w:rFonts w:ascii="Times New Roman" w:hAnsi="Times New Roman" w:cs="Times New Roman"/>
              </w:rPr>
              <w:t>использование различных</w:t>
            </w:r>
          </w:p>
          <w:p w:rsidR="00400E29" w:rsidRDefault="00400E29" w:rsidP="00640915">
            <w:pPr>
              <w:rPr>
                <w:rFonts w:ascii="Times New Roman" w:hAnsi="Times New Roman" w:cs="Times New Roman"/>
                <w:sz w:val="28"/>
                <w:szCs w:val="28"/>
              </w:rPr>
            </w:pPr>
            <w:r w:rsidRPr="00640915">
              <w:rPr>
                <w:rFonts w:ascii="Times New Roman" w:hAnsi="Times New Roman" w:cs="Times New Roman"/>
              </w:rPr>
              <w:t>источников, включая электронные</w:t>
            </w:r>
          </w:p>
        </w:tc>
        <w:tc>
          <w:tcPr>
            <w:tcW w:w="2800" w:type="dxa"/>
            <w:vMerge/>
          </w:tcPr>
          <w:p w:rsidR="00400E29" w:rsidRDefault="00400E29" w:rsidP="00674718">
            <w:pPr>
              <w:jc w:val="both"/>
              <w:rPr>
                <w:rFonts w:ascii="Times New Roman" w:hAnsi="Times New Roman" w:cs="Times New Roman"/>
                <w:sz w:val="28"/>
                <w:szCs w:val="28"/>
              </w:rPr>
            </w:pPr>
          </w:p>
        </w:tc>
      </w:tr>
      <w:tr w:rsidR="00400E29" w:rsidTr="00201F5E">
        <w:tc>
          <w:tcPr>
            <w:tcW w:w="3085" w:type="dxa"/>
          </w:tcPr>
          <w:p w:rsidR="00400E29" w:rsidRPr="00640915" w:rsidRDefault="00400E29" w:rsidP="00640915">
            <w:pPr>
              <w:rPr>
                <w:rFonts w:ascii="Times New Roman" w:hAnsi="Times New Roman" w:cs="Times New Roman"/>
              </w:rPr>
            </w:pPr>
            <w:r w:rsidRPr="00640915">
              <w:rPr>
                <w:rFonts w:ascii="Times New Roman" w:hAnsi="Times New Roman" w:cs="Times New Roman"/>
              </w:rPr>
              <w:t>ОК 5. Использовать</w:t>
            </w:r>
          </w:p>
          <w:p w:rsidR="00400E29" w:rsidRPr="00640915" w:rsidRDefault="00400E29" w:rsidP="00640915">
            <w:pPr>
              <w:rPr>
                <w:rFonts w:ascii="Times New Roman" w:hAnsi="Times New Roman" w:cs="Times New Roman"/>
              </w:rPr>
            </w:pPr>
            <w:r w:rsidRPr="00640915">
              <w:rPr>
                <w:rFonts w:ascii="Times New Roman" w:hAnsi="Times New Roman" w:cs="Times New Roman"/>
              </w:rPr>
              <w:t>информационно-коммуникационные технологии</w:t>
            </w:r>
            <w:r>
              <w:rPr>
                <w:rFonts w:ascii="Times New Roman" w:hAnsi="Times New Roman" w:cs="Times New Roman"/>
              </w:rPr>
              <w:t xml:space="preserve"> </w:t>
            </w:r>
            <w:r w:rsidRPr="00640915">
              <w:rPr>
                <w:rFonts w:ascii="Times New Roman" w:hAnsi="Times New Roman" w:cs="Times New Roman"/>
              </w:rPr>
              <w:t>для совершенствования</w:t>
            </w:r>
          </w:p>
          <w:p w:rsidR="00400E29" w:rsidRDefault="00400E29" w:rsidP="00640915">
            <w:pPr>
              <w:rPr>
                <w:rFonts w:ascii="Times New Roman" w:hAnsi="Times New Roman" w:cs="Times New Roman"/>
                <w:sz w:val="28"/>
                <w:szCs w:val="28"/>
              </w:rPr>
            </w:pPr>
            <w:r>
              <w:rPr>
                <w:rFonts w:ascii="Times New Roman" w:hAnsi="Times New Roman" w:cs="Times New Roman"/>
              </w:rPr>
              <w:t>профессиональной деятельности</w:t>
            </w:r>
          </w:p>
        </w:tc>
        <w:tc>
          <w:tcPr>
            <w:tcW w:w="3686" w:type="dxa"/>
          </w:tcPr>
          <w:p w:rsidR="00400E29" w:rsidRPr="00640915" w:rsidRDefault="00400E29" w:rsidP="00640915">
            <w:pPr>
              <w:rPr>
                <w:rFonts w:ascii="Times New Roman" w:hAnsi="Times New Roman" w:cs="Times New Roman"/>
              </w:rPr>
            </w:pPr>
            <w:r w:rsidRPr="00640915">
              <w:rPr>
                <w:rFonts w:ascii="Times New Roman" w:hAnsi="Times New Roman" w:cs="Times New Roman"/>
              </w:rPr>
              <w:t>Умение использовать</w:t>
            </w:r>
          </w:p>
          <w:p w:rsidR="00400E29" w:rsidRPr="00640915" w:rsidRDefault="00400E29" w:rsidP="00640915">
            <w:pPr>
              <w:rPr>
                <w:rFonts w:ascii="Times New Roman" w:hAnsi="Times New Roman" w:cs="Times New Roman"/>
              </w:rPr>
            </w:pPr>
            <w:r w:rsidRPr="00640915">
              <w:rPr>
                <w:rFonts w:ascii="Times New Roman" w:hAnsi="Times New Roman" w:cs="Times New Roman"/>
              </w:rPr>
              <w:t>информационно-</w:t>
            </w:r>
          </w:p>
          <w:p w:rsidR="00400E29" w:rsidRDefault="00400E29" w:rsidP="00640915">
            <w:pPr>
              <w:rPr>
                <w:rFonts w:ascii="Times New Roman" w:hAnsi="Times New Roman" w:cs="Times New Roman"/>
                <w:sz w:val="28"/>
                <w:szCs w:val="28"/>
              </w:rPr>
            </w:pPr>
            <w:r w:rsidRPr="00640915">
              <w:rPr>
                <w:rFonts w:ascii="Times New Roman" w:hAnsi="Times New Roman" w:cs="Times New Roman"/>
              </w:rPr>
              <w:t>коммуникационные технологии в</w:t>
            </w:r>
            <w:r>
              <w:rPr>
                <w:rFonts w:ascii="Times New Roman" w:hAnsi="Times New Roman" w:cs="Times New Roman"/>
              </w:rPr>
              <w:t xml:space="preserve"> профессиональной деятельности</w:t>
            </w:r>
          </w:p>
        </w:tc>
        <w:tc>
          <w:tcPr>
            <w:tcW w:w="2800" w:type="dxa"/>
            <w:vMerge/>
          </w:tcPr>
          <w:p w:rsidR="00400E29" w:rsidRDefault="00400E29" w:rsidP="00674718">
            <w:pPr>
              <w:jc w:val="both"/>
              <w:rPr>
                <w:rFonts w:ascii="Times New Roman" w:hAnsi="Times New Roman" w:cs="Times New Roman"/>
                <w:sz w:val="28"/>
                <w:szCs w:val="28"/>
              </w:rPr>
            </w:pPr>
          </w:p>
        </w:tc>
      </w:tr>
      <w:tr w:rsidR="00400E29" w:rsidTr="00201F5E">
        <w:tc>
          <w:tcPr>
            <w:tcW w:w="3085" w:type="dxa"/>
          </w:tcPr>
          <w:p w:rsidR="00400E29" w:rsidRDefault="00400E29" w:rsidP="00D53419">
            <w:pPr>
              <w:rPr>
                <w:rFonts w:ascii="Times New Roman" w:hAnsi="Times New Roman" w:cs="Times New Roman"/>
                <w:sz w:val="28"/>
                <w:szCs w:val="28"/>
              </w:rPr>
            </w:pPr>
            <w:r w:rsidRPr="00640915">
              <w:rPr>
                <w:rFonts w:ascii="Times New Roman" w:hAnsi="Times New Roman" w:cs="Times New Roman"/>
              </w:rPr>
              <w:t>ОК 6. Работать в коллективе и в</w:t>
            </w:r>
            <w:r>
              <w:rPr>
                <w:rFonts w:ascii="Times New Roman" w:hAnsi="Times New Roman" w:cs="Times New Roman"/>
              </w:rPr>
              <w:t xml:space="preserve"> </w:t>
            </w:r>
            <w:r w:rsidRPr="00640915">
              <w:rPr>
                <w:rFonts w:ascii="Times New Roman" w:hAnsi="Times New Roman" w:cs="Times New Roman"/>
              </w:rPr>
              <w:t>команде, эффективно общаться с</w:t>
            </w:r>
            <w:r>
              <w:rPr>
                <w:rFonts w:ascii="Times New Roman" w:hAnsi="Times New Roman" w:cs="Times New Roman"/>
              </w:rPr>
              <w:t xml:space="preserve"> </w:t>
            </w:r>
            <w:r w:rsidRPr="00640915">
              <w:rPr>
                <w:rFonts w:ascii="Times New Roman" w:hAnsi="Times New Roman" w:cs="Times New Roman"/>
              </w:rPr>
              <w:t>коллегами, руководством,</w:t>
            </w:r>
            <w:r>
              <w:rPr>
                <w:rFonts w:ascii="Times New Roman" w:hAnsi="Times New Roman" w:cs="Times New Roman"/>
              </w:rPr>
              <w:t xml:space="preserve"> потребителями</w:t>
            </w:r>
          </w:p>
        </w:tc>
        <w:tc>
          <w:tcPr>
            <w:tcW w:w="3686" w:type="dxa"/>
          </w:tcPr>
          <w:p w:rsidR="00400E29" w:rsidRPr="00640915" w:rsidRDefault="00400E29" w:rsidP="00D53419">
            <w:pPr>
              <w:rPr>
                <w:rFonts w:ascii="Times New Roman" w:hAnsi="Times New Roman" w:cs="Times New Roman"/>
              </w:rPr>
            </w:pPr>
            <w:r w:rsidRPr="00640915">
              <w:rPr>
                <w:rFonts w:ascii="Times New Roman" w:hAnsi="Times New Roman" w:cs="Times New Roman"/>
              </w:rPr>
              <w:t>Приобретение навыков работы в</w:t>
            </w:r>
            <w:r>
              <w:rPr>
                <w:rFonts w:ascii="Times New Roman" w:hAnsi="Times New Roman" w:cs="Times New Roman"/>
              </w:rPr>
              <w:t xml:space="preserve"> </w:t>
            </w:r>
            <w:r w:rsidRPr="00640915">
              <w:rPr>
                <w:rFonts w:ascii="Times New Roman" w:hAnsi="Times New Roman" w:cs="Times New Roman"/>
              </w:rPr>
              <w:t>коллективе и в команде,</w:t>
            </w:r>
          </w:p>
          <w:p w:rsidR="00400E29" w:rsidRPr="00640915" w:rsidRDefault="00400E29" w:rsidP="00D53419">
            <w:pPr>
              <w:rPr>
                <w:rFonts w:ascii="Times New Roman" w:hAnsi="Times New Roman" w:cs="Times New Roman"/>
              </w:rPr>
            </w:pPr>
            <w:r w:rsidRPr="00640915">
              <w:rPr>
                <w:rFonts w:ascii="Times New Roman" w:hAnsi="Times New Roman" w:cs="Times New Roman"/>
              </w:rPr>
              <w:t>эффективно общаться с</w:t>
            </w:r>
          </w:p>
          <w:p w:rsidR="00400E29" w:rsidRPr="00640915" w:rsidRDefault="00400E29" w:rsidP="00D53419">
            <w:pPr>
              <w:rPr>
                <w:rFonts w:ascii="Times New Roman" w:hAnsi="Times New Roman" w:cs="Times New Roman"/>
              </w:rPr>
            </w:pPr>
            <w:r w:rsidRPr="00640915">
              <w:rPr>
                <w:rFonts w:ascii="Times New Roman" w:hAnsi="Times New Roman" w:cs="Times New Roman"/>
              </w:rPr>
              <w:t>коллегами, руководством,</w:t>
            </w:r>
          </w:p>
          <w:p w:rsidR="00400E29" w:rsidRDefault="00400E29" w:rsidP="00201F5E">
            <w:pPr>
              <w:rPr>
                <w:rFonts w:ascii="Times New Roman" w:hAnsi="Times New Roman" w:cs="Times New Roman"/>
                <w:sz w:val="28"/>
                <w:szCs w:val="28"/>
              </w:rPr>
            </w:pPr>
            <w:r w:rsidRPr="00640915">
              <w:rPr>
                <w:rFonts w:ascii="Times New Roman" w:hAnsi="Times New Roman" w:cs="Times New Roman"/>
              </w:rPr>
              <w:t>пациентами и их окружением</w:t>
            </w:r>
          </w:p>
        </w:tc>
        <w:tc>
          <w:tcPr>
            <w:tcW w:w="2800" w:type="dxa"/>
            <w:vMerge/>
          </w:tcPr>
          <w:p w:rsidR="00400E29" w:rsidRDefault="00400E29" w:rsidP="00674718">
            <w:pPr>
              <w:jc w:val="both"/>
              <w:rPr>
                <w:rFonts w:ascii="Times New Roman" w:hAnsi="Times New Roman" w:cs="Times New Roman"/>
                <w:sz w:val="28"/>
                <w:szCs w:val="28"/>
              </w:rPr>
            </w:pPr>
          </w:p>
        </w:tc>
      </w:tr>
      <w:tr w:rsidR="00400E29" w:rsidTr="00201F5E">
        <w:tc>
          <w:tcPr>
            <w:tcW w:w="3085" w:type="dxa"/>
          </w:tcPr>
          <w:p w:rsidR="00400E29" w:rsidRPr="00640915" w:rsidRDefault="00400E29" w:rsidP="00D53419">
            <w:pPr>
              <w:rPr>
                <w:rFonts w:ascii="Times New Roman" w:hAnsi="Times New Roman" w:cs="Times New Roman"/>
              </w:rPr>
            </w:pPr>
            <w:r w:rsidRPr="00640915">
              <w:rPr>
                <w:rFonts w:ascii="Times New Roman" w:hAnsi="Times New Roman" w:cs="Times New Roman"/>
              </w:rPr>
              <w:t>ОК 7. Ставить цели, мотивировать деятельность</w:t>
            </w:r>
          </w:p>
          <w:p w:rsidR="00400E29" w:rsidRPr="00640915" w:rsidRDefault="00400E29" w:rsidP="00D53419">
            <w:pPr>
              <w:rPr>
                <w:rFonts w:ascii="Times New Roman" w:hAnsi="Times New Roman" w:cs="Times New Roman"/>
              </w:rPr>
            </w:pPr>
            <w:r w:rsidRPr="00640915">
              <w:rPr>
                <w:rFonts w:ascii="Times New Roman" w:hAnsi="Times New Roman" w:cs="Times New Roman"/>
              </w:rPr>
              <w:t>подчиненных, организовывать и</w:t>
            </w:r>
            <w:r>
              <w:rPr>
                <w:rFonts w:ascii="Times New Roman" w:hAnsi="Times New Roman" w:cs="Times New Roman"/>
              </w:rPr>
              <w:t xml:space="preserve"> </w:t>
            </w:r>
            <w:r w:rsidRPr="00640915">
              <w:rPr>
                <w:rFonts w:ascii="Times New Roman" w:hAnsi="Times New Roman" w:cs="Times New Roman"/>
              </w:rPr>
              <w:t>контролировать их работу с</w:t>
            </w:r>
          </w:p>
          <w:p w:rsidR="00400E29" w:rsidRPr="00640915" w:rsidRDefault="00400E29" w:rsidP="00D53419">
            <w:pPr>
              <w:rPr>
                <w:rFonts w:ascii="Times New Roman" w:hAnsi="Times New Roman" w:cs="Times New Roman"/>
              </w:rPr>
            </w:pPr>
            <w:r w:rsidRPr="00640915">
              <w:rPr>
                <w:rFonts w:ascii="Times New Roman" w:hAnsi="Times New Roman" w:cs="Times New Roman"/>
              </w:rPr>
              <w:t>принятием на себя</w:t>
            </w:r>
          </w:p>
          <w:p w:rsidR="00400E29" w:rsidRPr="00640915" w:rsidRDefault="00400E29" w:rsidP="00D53419">
            <w:pPr>
              <w:rPr>
                <w:rFonts w:ascii="Times New Roman" w:hAnsi="Times New Roman" w:cs="Times New Roman"/>
              </w:rPr>
            </w:pPr>
            <w:r w:rsidRPr="00640915">
              <w:rPr>
                <w:rFonts w:ascii="Times New Roman" w:hAnsi="Times New Roman" w:cs="Times New Roman"/>
              </w:rPr>
              <w:t>ответственности за результат</w:t>
            </w:r>
          </w:p>
          <w:p w:rsidR="00400E29" w:rsidRDefault="00400E29" w:rsidP="00201F5E">
            <w:pPr>
              <w:rPr>
                <w:rFonts w:ascii="Times New Roman" w:hAnsi="Times New Roman" w:cs="Times New Roman"/>
                <w:sz w:val="28"/>
                <w:szCs w:val="28"/>
              </w:rPr>
            </w:pPr>
            <w:r>
              <w:rPr>
                <w:rFonts w:ascii="Times New Roman" w:hAnsi="Times New Roman" w:cs="Times New Roman"/>
              </w:rPr>
              <w:t>выполнения заданий</w:t>
            </w:r>
          </w:p>
        </w:tc>
        <w:tc>
          <w:tcPr>
            <w:tcW w:w="3686" w:type="dxa"/>
          </w:tcPr>
          <w:p w:rsidR="00400E29" w:rsidRPr="00640915" w:rsidRDefault="00400E29" w:rsidP="00D53419">
            <w:pPr>
              <w:rPr>
                <w:rFonts w:ascii="Times New Roman" w:hAnsi="Times New Roman" w:cs="Times New Roman"/>
              </w:rPr>
            </w:pPr>
            <w:r w:rsidRPr="00640915">
              <w:rPr>
                <w:rFonts w:ascii="Times New Roman" w:hAnsi="Times New Roman" w:cs="Times New Roman"/>
              </w:rPr>
              <w:t>Точное и правильное определение</w:t>
            </w:r>
            <w:r>
              <w:rPr>
                <w:rFonts w:ascii="Times New Roman" w:hAnsi="Times New Roman" w:cs="Times New Roman"/>
              </w:rPr>
              <w:t xml:space="preserve"> </w:t>
            </w:r>
            <w:r w:rsidRPr="00640915">
              <w:rPr>
                <w:rFonts w:ascii="Times New Roman" w:hAnsi="Times New Roman" w:cs="Times New Roman"/>
              </w:rPr>
              <w:t>и постановки целей, мотивация</w:t>
            </w:r>
            <w:r>
              <w:rPr>
                <w:rFonts w:ascii="Times New Roman" w:hAnsi="Times New Roman" w:cs="Times New Roman"/>
              </w:rPr>
              <w:t xml:space="preserve"> </w:t>
            </w:r>
            <w:r w:rsidRPr="00640915">
              <w:rPr>
                <w:rFonts w:ascii="Times New Roman" w:hAnsi="Times New Roman" w:cs="Times New Roman"/>
              </w:rPr>
              <w:t>подчиненных, организация и</w:t>
            </w:r>
          </w:p>
          <w:p w:rsidR="00400E29" w:rsidRPr="00640915" w:rsidRDefault="00400E29" w:rsidP="00D53419">
            <w:pPr>
              <w:rPr>
                <w:rFonts w:ascii="Times New Roman" w:hAnsi="Times New Roman" w:cs="Times New Roman"/>
              </w:rPr>
            </w:pPr>
            <w:r w:rsidRPr="00640915">
              <w:rPr>
                <w:rFonts w:ascii="Times New Roman" w:hAnsi="Times New Roman" w:cs="Times New Roman"/>
              </w:rPr>
              <w:t>контроль их работы с умением</w:t>
            </w:r>
          </w:p>
          <w:p w:rsidR="00400E29" w:rsidRPr="00640915" w:rsidRDefault="00400E29" w:rsidP="00D53419">
            <w:pPr>
              <w:rPr>
                <w:rFonts w:ascii="Times New Roman" w:hAnsi="Times New Roman" w:cs="Times New Roman"/>
              </w:rPr>
            </w:pPr>
            <w:r w:rsidRPr="00640915">
              <w:rPr>
                <w:rFonts w:ascii="Times New Roman" w:hAnsi="Times New Roman" w:cs="Times New Roman"/>
              </w:rPr>
              <w:t>принимать на себя</w:t>
            </w:r>
          </w:p>
          <w:p w:rsidR="00400E29" w:rsidRPr="00640915" w:rsidRDefault="00400E29" w:rsidP="00D53419">
            <w:pPr>
              <w:rPr>
                <w:rFonts w:ascii="Times New Roman" w:hAnsi="Times New Roman" w:cs="Times New Roman"/>
              </w:rPr>
            </w:pPr>
            <w:r w:rsidRPr="00640915">
              <w:rPr>
                <w:rFonts w:ascii="Times New Roman" w:hAnsi="Times New Roman" w:cs="Times New Roman"/>
              </w:rPr>
              <w:t>ответственность за результат</w:t>
            </w:r>
          </w:p>
          <w:p w:rsidR="00400E29" w:rsidRDefault="00400E29" w:rsidP="00D53419">
            <w:pPr>
              <w:rPr>
                <w:rFonts w:ascii="Times New Roman" w:hAnsi="Times New Roman" w:cs="Times New Roman"/>
                <w:sz w:val="28"/>
                <w:szCs w:val="28"/>
              </w:rPr>
            </w:pPr>
            <w:r w:rsidRPr="00640915">
              <w:rPr>
                <w:rFonts w:ascii="Times New Roman" w:hAnsi="Times New Roman" w:cs="Times New Roman"/>
              </w:rPr>
              <w:t>выполнения заданий</w:t>
            </w:r>
          </w:p>
        </w:tc>
        <w:tc>
          <w:tcPr>
            <w:tcW w:w="2800" w:type="dxa"/>
            <w:vMerge/>
          </w:tcPr>
          <w:p w:rsidR="00400E29" w:rsidRDefault="00400E29" w:rsidP="00674718">
            <w:pPr>
              <w:jc w:val="both"/>
              <w:rPr>
                <w:rFonts w:ascii="Times New Roman" w:hAnsi="Times New Roman" w:cs="Times New Roman"/>
                <w:sz w:val="28"/>
                <w:szCs w:val="28"/>
              </w:rPr>
            </w:pPr>
          </w:p>
        </w:tc>
      </w:tr>
      <w:tr w:rsidR="00400E29" w:rsidTr="00201F5E">
        <w:tc>
          <w:tcPr>
            <w:tcW w:w="3085" w:type="dxa"/>
          </w:tcPr>
          <w:p w:rsidR="00400E29" w:rsidRPr="00640915" w:rsidRDefault="00400E29" w:rsidP="00D53419">
            <w:pPr>
              <w:rPr>
                <w:rFonts w:ascii="Times New Roman" w:hAnsi="Times New Roman" w:cs="Times New Roman"/>
              </w:rPr>
            </w:pPr>
            <w:r w:rsidRPr="00640915">
              <w:rPr>
                <w:rFonts w:ascii="Times New Roman" w:hAnsi="Times New Roman" w:cs="Times New Roman"/>
              </w:rPr>
              <w:t>ОК 8. Самостоятельно</w:t>
            </w:r>
          </w:p>
          <w:p w:rsidR="00400E29" w:rsidRPr="00640915" w:rsidRDefault="00400E29" w:rsidP="00D53419">
            <w:pPr>
              <w:rPr>
                <w:rFonts w:ascii="Times New Roman" w:hAnsi="Times New Roman" w:cs="Times New Roman"/>
              </w:rPr>
            </w:pPr>
            <w:r w:rsidRPr="00640915">
              <w:rPr>
                <w:rFonts w:ascii="Times New Roman" w:hAnsi="Times New Roman" w:cs="Times New Roman"/>
              </w:rPr>
              <w:t>определять задачи</w:t>
            </w:r>
          </w:p>
          <w:p w:rsidR="00400E29" w:rsidRPr="00640915" w:rsidRDefault="00400E29" w:rsidP="00D53419">
            <w:pPr>
              <w:rPr>
                <w:rFonts w:ascii="Times New Roman" w:hAnsi="Times New Roman" w:cs="Times New Roman"/>
              </w:rPr>
            </w:pPr>
            <w:r w:rsidRPr="00640915">
              <w:rPr>
                <w:rFonts w:ascii="Times New Roman" w:hAnsi="Times New Roman" w:cs="Times New Roman"/>
              </w:rPr>
              <w:t>профессионального и личностного</w:t>
            </w:r>
            <w:r>
              <w:rPr>
                <w:rFonts w:ascii="Times New Roman" w:hAnsi="Times New Roman" w:cs="Times New Roman"/>
              </w:rPr>
              <w:t xml:space="preserve"> </w:t>
            </w:r>
            <w:r w:rsidRPr="00640915">
              <w:rPr>
                <w:rFonts w:ascii="Times New Roman" w:hAnsi="Times New Roman" w:cs="Times New Roman"/>
              </w:rPr>
              <w:t>развития, заниматься</w:t>
            </w:r>
            <w:r>
              <w:rPr>
                <w:rFonts w:ascii="Times New Roman" w:hAnsi="Times New Roman" w:cs="Times New Roman"/>
              </w:rPr>
              <w:t xml:space="preserve"> </w:t>
            </w:r>
            <w:r w:rsidRPr="00640915">
              <w:rPr>
                <w:rFonts w:ascii="Times New Roman" w:hAnsi="Times New Roman" w:cs="Times New Roman"/>
              </w:rPr>
              <w:t>самообразованием, осознанно</w:t>
            </w:r>
            <w:r>
              <w:rPr>
                <w:rFonts w:ascii="Times New Roman" w:hAnsi="Times New Roman" w:cs="Times New Roman"/>
              </w:rPr>
              <w:t xml:space="preserve"> </w:t>
            </w:r>
            <w:r w:rsidRPr="00640915">
              <w:rPr>
                <w:rFonts w:ascii="Times New Roman" w:hAnsi="Times New Roman" w:cs="Times New Roman"/>
              </w:rPr>
              <w:t>планировать повышение</w:t>
            </w:r>
            <w:r>
              <w:rPr>
                <w:rFonts w:ascii="Times New Roman" w:hAnsi="Times New Roman" w:cs="Times New Roman"/>
              </w:rPr>
              <w:t xml:space="preserve"> квалификации</w:t>
            </w:r>
          </w:p>
        </w:tc>
        <w:tc>
          <w:tcPr>
            <w:tcW w:w="3686" w:type="dxa"/>
          </w:tcPr>
          <w:p w:rsidR="00400E29" w:rsidRPr="00640915" w:rsidRDefault="00400E29" w:rsidP="00D53419">
            <w:pPr>
              <w:rPr>
                <w:rFonts w:ascii="Times New Roman" w:hAnsi="Times New Roman" w:cs="Times New Roman"/>
              </w:rPr>
            </w:pPr>
            <w:r w:rsidRPr="00640915">
              <w:rPr>
                <w:rFonts w:ascii="Times New Roman" w:hAnsi="Times New Roman" w:cs="Times New Roman"/>
              </w:rPr>
              <w:t>Проявление интереса к</w:t>
            </w:r>
            <w:r>
              <w:rPr>
                <w:rFonts w:ascii="Times New Roman" w:hAnsi="Times New Roman" w:cs="Times New Roman"/>
              </w:rPr>
              <w:t xml:space="preserve"> </w:t>
            </w:r>
            <w:r w:rsidRPr="00640915">
              <w:rPr>
                <w:rFonts w:ascii="Times New Roman" w:hAnsi="Times New Roman" w:cs="Times New Roman"/>
              </w:rPr>
              <w:t>инновациям в области</w:t>
            </w:r>
            <w:r>
              <w:rPr>
                <w:rFonts w:ascii="Times New Roman" w:hAnsi="Times New Roman" w:cs="Times New Roman"/>
              </w:rPr>
              <w:t xml:space="preserve"> профессиональной деятельности</w:t>
            </w:r>
          </w:p>
          <w:p w:rsidR="00400E29" w:rsidRPr="00640915" w:rsidRDefault="00400E29" w:rsidP="00D53419">
            <w:pPr>
              <w:rPr>
                <w:rFonts w:ascii="Times New Roman" w:hAnsi="Times New Roman" w:cs="Times New Roman"/>
              </w:rPr>
            </w:pPr>
          </w:p>
        </w:tc>
        <w:tc>
          <w:tcPr>
            <w:tcW w:w="2800" w:type="dxa"/>
            <w:vMerge/>
          </w:tcPr>
          <w:p w:rsidR="00400E29" w:rsidRDefault="00400E29" w:rsidP="00674718">
            <w:pPr>
              <w:jc w:val="both"/>
              <w:rPr>
                <w:rFonts w:ascii="Times New Roman" w:hAnsi="Times New Roman" w:cs="Times New Roman"/>
                <w:sz w:val="28"/>
                <w:szCs w:val="28"/>
              </w:rPr>
            </w:pPr>
          </w:p>
        </w:tc>
      </w:tr>
      <w:tr w:rsidR="00400E29" w:rsidTr="00201F5E">
        <w:tc>
          <w:tcPr>
            <w:tcW w:w="3085" w:type="dxa"/>
          </w:tcPr>
          <w:p w:rsidR="00400E29" w:rsidRPr="00640915" w:rsidRDefault="00400E29" w:rsidP="00201F5E">
            <w:pPr>
              <w:rPr>
                <w:rFonts w:ascii="Times New Roman" w:hAnsi="Times New Roman" w:cs="Times New Roman"/>
              </w:rPr>
            </w:pPr>
            <w:r w:rsidRPr="00640915">
              <w:rPr>
                <w:rFonts w:ascii="Times New Roman" w:hAnsi="Times New Roman" w:cs="Times New Roman"/>
              </w:rPr>
              <w:t>ОК 9. Быть готовым к смене</w:t>
            </w:r>
          </w:p>
          <w:p w:rsidR="00400E29" w:rsidRPr="00640915" w:rsidRDefault="00400E29" w:rsidP="00201F5E">
            <w:pPr>
              <w:rPr>
                <w:rFonts w:ascii="Times New Roman" w:hAnsi="Times New Roman" w:cs="Times New Roman"/>
              </w:rPr>
            </w:pPr>
            <w:r w:rsidRPr="00640915">
              <w:rPr>
                <w:rFonts w:ascii="Times New Roman" w:hAnsi="Times New Roman" w:cs="Times New Roman"/>
              </w:rPr>
              <w:t xml:space="preserve">технологий в </w:t>
            </w:r>
            <w:r>
              <w:rPr>
                <w:rFonts w:ascii="Times New Roman" w:hAnsi="Times New Roman" w:cs="Times New Roman"/>
              </w:rPr>
              <w:t xml:space="preserve"> п</w:t>
            </w:r>
            <w:r w:rsidRPr="00640915">
              <w:rPr>
                <w:rFonts w:ascii="Times New Roman" w:hAnsi="Times New Roman" w:cs="Times New Roman"/>
              </w:rPr>
              <w:t>рофессиональной</w:t>
            </w:r>
          </w:p>
          <w:p w:rsidR="00400E29" w:rsidRPr="00640915" w:rsidRDefault="00400E29" w:rsidP="00201F5E">
            <w:pPr>
              <w:rPr>
                <w:rFonts w:ascii="Times New Roman" w:hAnsi="Times New Roman" w:cs="Times New Roman"/>
              </w:rPr>
            </w:pPr>
            <w:r>
              <w:rPr>
                <w:rFonts w:ascii="Times New Roman" w:hAnsi="Times New Roman" w:cs="Times New Roman"/>
              </w:rPr>
              <w:t>деятельности</w:t>
            </w:r>
          </w:p>
        </w:tc>
        <w:tc>
          <w:tcPr>
            <w:tcW w:w="3686" w:type="dxa"/>
          </w:tcPr>
          <w:p w:rsidR="00400E29" w:rsidRPr="00640915" w:rsidRDefault="00400E29" w:rsidP="00201F5E">
            <w:pPr>
              <w:rPr>
                <w:rFonts w:ascii="Times New Roman" w:hAnsi="Times New Roman" w:cs="Times New Roman"/>
              </w:rPr>
            </w:pPr>
            <w:r w:rsidRPr="00640915">
              <w:rPr>
                <w:rFonts w:ascii="Times New Roman" w:hAnsi="Times New Roman" w:cs="Times New Roman"/>
              </w:rPr>
              <w:t>Демонстрация умений изменять</w:t>
            </w:r>
            <w:r>
              <w:rPr>
                <w:rFonts w:ascii="Times New Roman" w:hAnsi="Times New Roman" w:cs="Times New Roman"/>
              </w:rPr>
              <w:t xml:space="preserve"> </w:t>
            </w:r>
            <w:r w:rsidRPr="00640915">
              <w:rPr>
                <w:rFonts w:ascii="Times New Roman" w:hAnsi="Times New Roman" w:cs="Times New Roman"/>
              </w:rPr>
              <w:t>технологии выполнения</w:t>
            </w:r>
          </w:p>
          <w:p w:rsidR="00400E29" w:rsidRPr="00640915" w:rsidRDefault="00400E29" w:rsidP="00201F5E">
            <w:pPr>
              <w:rPr>
                <w:rFonts w:ascii="Times New Roman" w:hAnsi="Times New Roman" w:cs="Times New Roman"/>
              </w:rPr>
            </w:pPr>
            <w:r w:rsidRPr="00640915">
              <w:rPr>
                <w:rFonts w:ascii="Times New Roman" w:hAnsi="Times New Roman" w:cs="Times New Roman"/>
              </w:rPr>
              <w:t>профессиональной сестринской</w:t>
            </w:r>
            <w:r>
              <w:rPr>
                <w:rFonts w:ascii="Times New Roman" w:hAnsi="Times New Roman" w:cs="Times New Roman"/>
              </w:rPr>
              <w:t xml:space="preserve"> </w:t>
            </w:r>
            <w:r w:rsidRPr="00640915">
              <w:rPr>
                <w:rFonts w:ascii="Times New Roman" w:hAnsi="Times New Roman" w:cs="Times New Roman"/>
              </w:rPr>
              <w:t>деятельности</w:t>
            </w:r>
          </w:p>
        </w:tc>
        <w:tc>
          <w:tcPr>
            <w:tcW w:w="2800" w:type="dxa"/>
            <w:vMerge/>
          </w:tcPr>
          <w:p w:rsidR="00400E29" w:rsidRDefault="00400E29" w:rsidP="00674718">
            <w:pPr>
              <w:jc w:val="both"/>
              <w:rPr>
                <w:rFonts w:ascii="Times New Roman" w:hAnsi="Times New Roman" w:cs="Times New Roman"/>
                <w:sz w:val="28"/>
                <w:szCs w:val="28"/>
              </w:rPr>
            </w:pPr>
          </w:p>
        </w:tc>
      </w:tr>
      <w:tr w:rsidR="00400E29" w:rsidTr="00201F5E">
        <w:tc>
          <w:tcPr>
            <w:tcW w:w="3085" w:type="dxa"/>
          </w:tcPr>
          <w:p w:rsidR="00400E29" w:rsidRPr="00640915" w:rsidRDefault="00400E29" w:rsidP="00201F5E">
            <w:pPr>
              <w:rPr>
                <w:rFonts w:ascii="Times New Roman" w:hAnsi="Times New Roman" w:cs="Times New Roman"/>
              </w:rPr>
            </w:pPr>
            <w:r w:rsidRPr="00640915">
              <w:rPr>
                <w:rFonts w:ascii="Times New Roman" w:hAnsi="Times New Roman" w:cs="Times New Roman"/>
              </w:rPr>
              <w:t>ОК 10. Бережно относиться к</w:t>
            </w:r>
          </w:p>
          <w:p w:rsidR="00400E29" w:rsidRPr="00640915" w:rsidRDefault="00400E29" w:rsidP="00201F5E">
            <w:pPr>
              <w:rPr>
                <w:rFonts w:ascii="Times New Roman" w:hAnsi="Times New Roman" w:cs="Times New Roman"/>
              </w:rPr>
            </w:pPr>
            <w:r w:rsidRPr="00640915">
              <w:rPr>
                <w:rFonts w:ascii="Times New Roman" w:hAnsi="Times New Roman" w:cs="Times New Roman"/>
              </w:rPr>
              <w:t>историческому наследию и</w:t>
            </w:r>
          </w:p>
          <w:p w:rsidR="00400E29" w:rsidRPr="00640915" w:rsidRDefault="00400E29" w:rsidP="00201F5E">
            <w:pPr>
              <w:rPr>
                <w:rFonts w:ascii="Times New Roman" w:hAnsi="Times New Roman" w:cs="Times New Roman"/>
              </w:rPr>
            </w:pPr>
            <w:r w:rsidRPr="00640915">
              <w:rPr>
                <w:rFonts w:ascii="Times New Roman" w:hAnsi="Times New Roman" w:cs="Times New Roman"/>
              </w:rPr>
              <w:t>культурным традициям народа,</w:t>
            </w:r>
            <w:r>
              <w:rPr>
                <w:rFonts w:ascii="Times New Roman" w:hAnsi="Times New Roman" w:cs="Times New Roman"/>
              </w:rPr>
              <w:t xml:space="preserve"> </w:t>
            </w:r>
            <w:r w:rsidRPr="00640915">
              <w:rPr>
                <w:rFonts w:ascii="Times New Roman" w:hAnsi="Times New Roman" w:cs="Times New Roman"/>
              </w:rPr>
              <w:t>уважать социальные, культурные</w:t>
            </w:r>
            <w:r>
              <w:rPr>
                <w:rFonts w:ascii="Times New Roman" w:hAnsi="Times New Roman" w:cs="Times New Roman"/>
              </w:rPr>
              <w:t xml:space="preserve"> и религиозные различия</w:t>
            </w:r>
          </w:p>
        </w:tc>
        <w:tc>
          <w:tcPr>
            <w:tcW w:w="3686" w:type="dxa"/>
          </w:tcPr>
          <w:p w:rsidR="00400E29" w:rsidRPr="00640915" w:rsidRDefault="00400E29" w:rsidP="00201F5E">
            <w:pPr>
              <w:rPr>
                <w:rFonts w:ascii="Times New Roman" w:hAnsi="Times New Roman" w:cs="Times New Roman"/>
              </w:rPr>
            </w:pPr>
            <w:r w:rsidRPr="00640915">
              <w:rPr>
                <w:rFonts w:ascii="Times New Roman" w:hAnsi="Times New Roman" w:cs="Times New Roman"/>
              </w:rPr>
              <w:t>Демонстрация бережного</w:t>
            </w:r>
          </w:p>
          <w:p w:rsidR="00400E29" w:rsidRPr="00640915" w:rsidRDefault="00400E29" w:rsidP="00201F5E">
            <w:pPr>
              <w:rPr>
                <w:rFonts w:ascii="Times New Roman" w:hAnsi="Times New Roman" w:cs="Times New Roman"/>
              </w:rPr>
            </w:pPr>
            <w:r w:rsidRPr="00640915">
              <w:rPr>
                <w:rFonts w:ascii="Times New Roman" w:hAnsi="Times New Roman" w:cs="Times New Roman"/>
              </w:rPr>
              <w:t>отношения к историческому</w:t>
            </w:r>
          </w:p>
          <w:p w:rsidR="00400E29" w:rsidRPr="00640915" w:rsidRDefault="00400E29" w:rsidP="00201F5E">
            <w:pPr>
              <w:rPr>
                <w:rFonts w:ascii="Times New Roman" w:hAnsi="Times New Roman" w:cs="Times New Roman"/>
              </w:rPr>
            </w:pPr>
            <w:r w:rsidRPr="00640915">
              <w:rPr>
                <w:rFonts w:ascii="Times New Roman" w:hAnsi="Times New Roman" w:cs="Times New Roman"/>
              </w:rPr>
              <w:t>наследию и культурным</w:t>
            </w:r>
          </w:p>
          <w:p w:rsidR="00400E29" w:rsidRPr="00640915" w:rsidRDefault="00400E29" w:rsidP="00201F5E">
            <w:pPr>
              <w:rPr>
                <w:rFonts w:ascii="Times New Roman" w:hAnsi="Times New Roman" w:cs="Times New Roman"/>
              </w:rPr>
            </w:pPr>
            <w:r w:rsidRPr="00640915">
              <w:rPr>
                <w:rFonts w:ascii="Times New Roman" w:hAnsi="Times New Roman" w:cs="Times New Roman"/>
              </w:rPr>
              <w:t>традициям народа, уважения</w:t>
            </w:r>
          </w:p>
          <w:p w:rsidR="00400E29" w:rsidRPr="00640915" w:rsidRDefault="00400E29" w:rsidP="00201F5E">
            <w:pPr>
              <w:rPr>
                <w:rFonts w:ascii="Times New Roman" w:hAnsi="Times New Roman" w:cs="Times New Roman"/>
              </w:rPr>
            </w:pPr>
            <w:r w:rsidRPr="00640915">
              <w:rPr>
                <w:rFonts w:ascii="Times New Roman" w:hAnsi="Times New Roman" w:cs="Times New Roman"/>
              </w:rPr>
              <w:t>социальных, культурных и</w:t>
            </w:r>
          </w:p>
          <w:p w:rsidR="00400E29" w:rsidRPr="00640915" w:rsidRDefault="00400E29" w:rsidP="00201F5E">
            <w:pPr>
              <w:rPr>
                <w:rFonts w:ascii="Times New Roman" w:hAnsi="Times New Roman" w:cs="Times New Roman"/>
              </w:rPr>
            </w:pPr>
            <w:r w:rsidRPr="00640915">
              <w:rPr>
                <w:rFonts w:ascii="Times New Roman" w:hAnsi="Times New Roman" w:cs="Times New Roman"/>
              </w:rPr>
              <w:t>религиозных различий при</w:t>
            </w:r>
          </w:p>
          <w:p w:rsidR="00400E29" w:rsidRPr="00640915" w:rsidRDefault="00400E29" w:rsidP="00201F5E">
            <w:pPr>
              <w:rPr>
                <w:rFonts w:ascii="Times New Roman" w:hAnsi="Times New Roman" w:cs="Times New Roman"/>
              </w:rPr>
            </w:pPr>
            <w:r w:rsidRPr="00640915">
              <w:rPr>
                <w:rFonts w:ascii="Times New Roman" w:hAnsi="Times New Roman" w:cs="Times New Roman"/>
              </w:rPr>
              <w:t>осуществлении профессиональной</w:t>
            </w:r>
          </w:p>
          <w:p w:rsidR="00400E29" w:rsidRPr="00640915" w:rsidRDefault="00400E29" w:rsidP="00201F5E">
            <w:pPr>
              <w:rPr>
                <w:rFonts w:ascii="Times New Roman" w:hAnsi="Times New Roman" w:cs="Times New Roman"/>
              </w:rPr>
            </w:pPr>
            <w:r w:rsidRPr="00640915">
              <w:rPr>
                <w:rFonts w:ascii="Times New Roman" w:hAnsi="Times New Roman" w:cs="Times New Roman"/>
              </w:rPr>
              <w:t>деятельности</w:t>
            </w:r>
          </w:p>
        </w:tc>
        <w:tc>
          <w:tcPr>
            <w:tcW w:w="2800" w:type="dxa"/>
            <w:vMerge/>
          </w:tcPr>
          <w:p w:rsidR="00400E29" w:rsidRDefault="00400E29" w:rsidP="00674718">
            <w:pPr>
              <w:jc w:val="both"/>
              <w:rPr>
                <w:rFonts w:ascii="Times New Roman" w:hAnsi="Times New Roman" w:cs="Times New Roman"/>
                <w:sz w:val="28"/>
                <w:szCs w:val="28"/>
              </w:rPr>
            </w:pPr>
          </w:p>
        </w:tc>
      </w:tr>
      <w:tr w:rsidR="00400E29" w:rsidTr="00201F5E">
        <w:tc>
          <w:tcPr>
            <w:tcW w:w="3085" w:type="dxa"/>
          </w:tcPr>
          <w:p w:rsidR="00400E29" w:rsidRPr="00640915" w:rsidRDefault="00400E29" w:rsidP="00201F5E">
            <w:pPr>
              <w:rPr>
                <w:rFonts w:ascii="Times New Roman" w:hAnsi="Times New Roman" w:cs="Times New Roman"/>
              </w:rPr>
            </w:pPr>
            <w:r w:rsidRPr="00640915">
              <w:rPr>
                <w:rFonts w:ascii="Times New Roman" w:hAnsi="Times New Roman" w:cs="Times New Roman"/>
              </w:rPr>
              <w:t>ОК 11. Быть готовым брать на</w:t>
            </w:r>
          </w:p>
          <w:p w:rsidR="00400E29" w:rsidRPr="00640915" w:rsidRDefault="00400E29" w:rsidP="00201F5E">
            <w:pPr>
              <w:rPr>
                <w:rFonts w:ascii="Times New Roman" w:hAnsi="Times New Roman" w:cs="Times New Roman"/>
              </w:rPr>
            </w:pPr>
            <w:r w:rsidRPr="00640915">
              <w:rPr>
                <w:rFonts w:ascii="Times New Roman" w:hAnsi="Times New Roman" w:cs="Times New Roman"/>
              </w:rPr>
              <w:t>себя нравственные обязательства</w:t>
            </w:r>
            <w:r>
              <w:rPr>
                <w:rFonts w:ascii="Times New Roman" w:hAnsi="Times New Roman" w:cs="Times New Roman"/>
              </w:rPr>
              <w:t xml:space="preserve"> </w:t>
            </w:r>
            <w:r w:rsidRPr="00640915">
              <w:rPr>
                <w:rFonts w:ascii="Times New Roman" w:hAnsi="Times New Roman" w:cs="Times New Roman"/>
              </w:rPr>
              <w:t>по отношению к природе,</w:t>
            </w:r>
            <w:r>
              <w:rPr>
                <w:rFonts w:ascii="Times New Roman" w:hAnsi="Times New Roman" w:cs="Times New Roman"/>
              </w:rPr>
              <w:t xml:space="preserve"> обществу и человеку</w:t>
            </w:r>
          </w:p>
        </w:tc>
        <w:tc>
          <w:tcPr>
            <w:tcW w:w="3686" w:type="dxa"/>
          </w:tcPr>
          <w:p w:rsidR="00400E29" w:rsidRPr="00640915" w:rsidRDefault="00400E29" w:rsidP="00201F5E">
            <w:pPr>
              <w:rPr>
                <w:rFonts w:ascii="Times New Roman" w:hAnsi="Times New Roman" w:cs="Times New Roman"/>
              </w:rPr>
            </w:pPr>
            <w:r w:rsidRPr="00640915">
              <w:rPr>
                <w:rFonts w:ascii="Times New Roman" w:hAnsi="Times New Roman" w:cs="Times New Roman"/>
              </w:rPr>
              <w:t>Демонстрация готовности брать</w:t>
            </w:r>
          </w:p>
          <w:p w:rsidR="00400E29" w:rsidRPr="00640915" w:rsidRDefault="00400E29" w:rsidP="00201F5E">
            <w:pPr>
              <w:rPr>
                <w:rFonts w:ascii="Times New Roman" w:hAnsi="Times New Roman" w:cs="Times New Roman"/>
              </w:rPr>
            </w:pPr>
            <w:r w:rsidRPr="00640915">
              <w:rPr>
                <w:rFonts w:ascii="Times New Roman" w:hAnsi="Times New Roman" w:cs="Times New Roman"/>
              </w:rPr>
              <w:t>на себя нравственные</w:t>
            </w:r>
          </w:p>
          <w:p w:rsidR="00400E29" w:rsidRPr="00640915" w:rsidRDefault="00400E29" w:rsidP="00201F5E">
            <w:pPr>
              <w:rPr>
                <w:rFonts w:ascii="Times New Roman" w:hAnsi="Times New Roman" w:cs="Times New Roman"/>
              </w:rPr>
            </w:pPr>
            <w:r w:rsidRPr="00640915">
              <w:rPr>
                <w:rFonts w:ascii="Times New Roman" w:hAnsi="Times New Roman" w:cs="Times New Roman"/>
              </w:rPr>
              <w:t>обязательства по отношению к</w:t>
            </w:r>
          </w:p>
          <w:p w:rsidR="00400E29" w:rsidRPr="00640915" w:rsidRDefault="00400E29" w:rsidP="00201F5E">
            <w:pPr>
              <w:rPr>
                <w:rFonts w:ascii="Times New Roman" w:hAnsi="Times New Roman" w:cs="Times New Roman"/>
              </w:rPr>
            </w:pPr>
            <w:r w:rsidRPr="00640915">
              <w:rPr>
                <w:rFonts w:ascii="Times New Roman" w:hAnsi="Times New Roman" w:cs="Times New Roman"/>
              </w:rPr>
              <w:t>природе, обществу и человеку при</w:t>
            </w:r>
          </w:p>
          <w:p w:rsidR="00400E29" w:rsidRPr="00640915" w:rsidRDefault="00400E29" w:rsidP="00201F5E">
            <w:pPr>
              <w:rPr>
                <w:rFonts w:ascii="Times New Roman" w:hAnsi="Times New Roman" w:cs="Times New Roman"/>
              </w:rPr>
            </w:pPr>
            <w:r w:rsidRPr="00640915">
              <w:rPr>
                <w:rFonts w:ascii="Times New Roman" w:hAnsi="Times New Roman" w:cs="Times New Roman"/>
              </w:rPr>
              <w:t>осуществлении профессиональной</w:t>
            </w:r>
          </w:p>
          <w:p w:rsidR="00400E29" w:rsidRPr="00640915" w:rsidRDefault="00400E29" w:rsidP="00201F5E">
            <w:pPr>
              <w:rPr>
                <w:rFonts w:ascii="Times New Roman" w:hAnsi="Times New Roman" w:cs="Times New Roman"/>
              </w:rPr>
            </w:pPr>
            <w:r w:rsidRPr="00640915">
              <w:rPr>
                <w:rFonts w:ascii="Times New Roman" w:hAnsi="Times New Roman" w:cs="Times New Roman"/>
              </w:rPr>
              <w:t>деятельности</w:t>
            </w:r>
          </w:p>
        </w:tc>
        <w:tc>
          <w:tcPr>
            <w:tcW w:w="2800" w:type="dxa"/>
            <w:vMerge/>
          </w:tcPr>
          <w:p w:rsidR="00400E29" w:rsidRDefault="00400E29" w:rsidP="00674718">
            <w:pPr>
              <w:jc w:val="both"/>
              <w:rPr>
                <w:rFonts w:ascii="Times New Roman" w:hAnsi="Times New Roman" w:cs="Times New Roman"/>
                <w:sz w:val="28"/>
                <w:szCs w:val="28"/>
              </w:rPr>
            </w:pPr>
          </w:p>
        </w:tc>
      </w:tr>
      <w:tr w:rsidR="00400E29" w:rsidTr="00201F5E">
        <w:tc>
          <w:tcPr>
            <w:tcW w:w="3085" w:type="dxa"/>
          </w:tcPr>
          <w:p w:rsidR="00400E29" w:rsidRPr="00640915" w:rsidRDefault="00400E29" w:rsidP="00201F5E">
            <w:pPr>
              <w:rPr>
                <w:rFonts w:ascii="Times New Roman" w:hAnsi="Times New Roman" w:cs="Times New Roman"/>
              </w:rPr>
            </w:pPr>
            <w:r w:rsidRPr="00640915">
              <w:rPr>
                <w:rFonts w:ascii="Times New Roman" w:hAnsi="Times New Roman" w:cs="Times New Roman"/>
              </w:rPr>
              <w:t>ОК 12. Организовывать рабочее</w:t>
            </w:r>
            <w:r>
              <w:rPr>
                <w:rFonts w:ascii="Times New Roman" w:hAnsi="Times New Roman" w:cs="Times New Roman"/>
              </w:rPr>
              <w:t xml:space="preserve"> </w:t>
            </w:r>
            <w:r w:rsidRPr="00640915">
              <w:rPr>
                <w:rFonts w:ascii="Times New Roman" w:hAnsi="Times New Roman" w:cs="Times New Roman"/>
              </w:rPr>
              <w:t>место с соблюдением требований</w:t>
            </w:r>
            <w:r>
              <w:rPr>
                <w:rFonts w:ascii="Times New Roman" w:hAnsi="Times New Roman" w:cs="Times New Roman"/>
              </w:rPr>
              <w:t xml:space="preserve"> </w:t>
            </w:r>
            <w:r w:rsidRPr="00640915">
              <w:rPr>
                <w:rFonts w:ascii="Times New Roman" w:hAnsi="Times New Roman" w:cs="Times New Roman"/>
              </w:rPr>
              <w:t>охраны труда, производственной</w:t>
            </w:r>
          </w:p>
          <w:p w:rsidR="00400E29" w:rsidRPr="00640915" w:rsidRDefault="00400E29" w:rsidP="00201F5E">
            <w:pPr>
              <w:rPr>
                <w:rFonts w:ascii="Times New Roman" w:hAnsi="Times New Roman" w:cs="Times New Roman"/>
              </w:rPr>
            </w:pPr>
            <w:r w:rsidRPr="00640915">
              <w:rPr>
                <w:rFonts w:ascii="Times New Roman" w:hAnsi="Times New Roman" w:cs="Times New Roman"/>
              </w:rPr>
              <w:t>санитарии, инфекционной и</w:t>
            </w:r>
          </w:p>
          <w:p w:rsidR="00400E29" w:rsidRPr="00640915" w:rsidRDefault="00400E29" w:rsidP="00201F5E">
            <w:pPr>
              <w:rPr>
                <w:rFonts w:ascii="Times New Roman" w:hAnsi="Times New Roman" w:cs="Times New Roman"/>
              </w:rPr>
            </w:pPr>
            <w:r w:rsidRPr="00640915">
              <w:rPr>
                <w:rFonts w:ascii="Times New Roman" w:hAnsi="Times New Roman" w:cs="Times New Roman"/>
              </w:rPr>
              <w:t>противопожарно</w:t>
            </w:r>
            <w:r>
              <w:rPr>
                <w:rFonts w:ascii="Times New Roman" w:hAnsi="Times New Roman" w:cs="Times New Roman"/>
              </w:rPr>
              <w:t>й безопасности</w:t>
            </w:r>
          </w:p>
        </w:tc>
        <w:tc>
          <w:tcPr>
            <w:tcW w:w="3686" w:type="dxa"/>
          </w:tcPr>
          <w:p w:rsidR="00400E29" w:rsidRPr="00640915" w:rsidRDefault="00400E29" w:rsidP="00201F5E">
            <w:pPr>
              <w:rPr>
                <w:rFonts w:ascii="Times New Roman" w:hAnsi="Times New Roman" w:cs="Times New Roman"/>
              </w:rPr>
            </w:pPr>
            <w:r w:rsidRPr="00640915">
              <w:rPr>
                <w:rFonts w:ascii="Times New Roman" w:hAnsi="Times New Roman" w:cs="Times New Roman"/>
              </w:rPr>
              <w:t>Демонстрация умения</w:t>
            </w:r>
          </w:p>
          <w:p w:rsidR="00400E29" w:rsidRPr="00640915" w:rsidRDefault="00400E29" w:rsidP="00201F5E">
            <w:pPr>
              <w:rPr>
                <w:rFonts w:ascii="Times New Roman" w:hAnsi="Times New Roman" w:cs="Times New Roman"/>
              </w:rPr>
            </w:pPr>
            <w:r w:rsidRPr="00640915">
              <w:rPr>
                <w:rFonts w:ascii="Times New Roman" w:hAnsi="Times New Roman" w:cs="Times New Roman"/>
              </w:rPr>
              <w:t>организовывать рабочее место в</w:t>
            </w:r>
          </w:p>
          <w:p w:rsidR="00400E29" w:rsidRPr="00640915" w:rsidRDefault="00400E29" w:rsidP="00201F5E">
            <w:pPr>
              <w:rPr>
                <w:rFonts w:ascii="Times New Roman" w:hAnsi="Times New Roman" w:cs="Times New Roman"/>
              </w:rPr>
            </w:pPr>
            <w:r w:rsidRPr="00640915">
              <w:rPr>
                <w:rFonts w:ascii="Times New Roman" w:hAnsi="Times New Roman" w:cs="Times New Roman"/>
              </w:rPr>
              <w:t>соответствии с требованиями</w:t>
            </w:r>
          </w:p>
          <w:p w:rsidR="00400E29" w:rsidRPr="00640915" w:rsidRDefault="00400E29" w:rsidP="00201F5E">
            <w:pPr>
              <w:rPr>
                <w:rFonts w:ascii="Times New Roman" w:hAnsi="Times New Roman" w:cs="Times New Roman"/>
              </w:rPr>
            </w:pPr>
            <w:r w:rsidRPr="00640915">
              <w:rPr>
                <w:rFonts w:ascii="Times New Roman" w:hAnsi="Times New Roman" w:cs="Times New Roman"/>
              </w:rPr>
              <w:t>охраны труда, производственной</w:t>
            </w:r>
          </w:p>
          <w:p w:rsidR="00400E29" w:rsidRPr="00640915" w:rsidRDefault="00400E29" w:rsidP="00201F5E">
            <w:pPr>
              <w:rPr>
                <w:rFonts w:ascii="Times New Roman" w:hAnsi="Times New Roman" w:cs="Times New Roman"/>
              </w:rPr>
            </w:pPr>
            <w:r w:rsidRPr="00640915">
              <w:rPr>
                <w:rFonts w:ascii="Times New Roman" w:hAnsi="Times New Roman" w:cs="Times New Roman"/>
              </w:rPr>
              <w:t>санитарии, инфекционной и</w:t>
            </w:r>
          </w:p>
          <w:p w:rsidR="00400E29" w:rsidRPr="00640915" w:rsidRDefault="00400E29" w:rsidP="00201F5E">
            <w:pPr>
              <w:rPr>
                <w:rFonts w:ascii="Times New Roman" w:hAnsi="Times New Roman" w:cs="Times New Roman"/>
              </w:rPr>
            </w:pPr>
            <w:r w:rsidRPr="00640915">
              <w:rPr>
                <w:rFonts w:ascii="Times New Roman" w:hAnsi="Times New Roman" w:cs="Times New Roman"/>
              </w:rPr>
              <w:t>противопожарной безопасности</w:t>
            </w:r>
          </w:p>
          <w:p w:rsidR="00400E29" w:rsidRPr="00640915" w:rsidRDefault="00400E29" w:rsidP="00201F5E">
            <w:pPr>
              <w:rPr>
                <w:rFonts w:ascii="Times New Roman" w:hAnsi="Times New Roman" w:cs="Times New Roman"/>
              </w:rPr>
            </w:pPr>
            <w:r w:rsidRPr="00640915">
              <w:rPr>
                <w:rFonts w:ascii="Times New Roman" w:hAnsi="Times New Roman" w:cs="Times New Roman"/>
              </w:rPr>
              <w:t>при осуществлении</w:t>
            </w:r>
          </w:p>
          <w:p w:rsidR="00400E29" w:rsidRPr="00640915" w:rsidRDefault="00400E29" w:rsidP="00201F5E">
            <w:pPr>
              <w:rPr>
                <w:rFonts w:ascii="Times New Roman" w:hAnsi="Times New Roman" w:cs="Times New Roman"/>
              </w:rPr>
            </w:pPr>
            <w:r w:rsidRPr="00640915">
              <w:rPr>
                <w:rFonts w:ascii="Times New Roman" w:hAnsi="Times New Roman" w:cs="Times New Roman"/>
              </w:rPr>
              <w:t>профессиональной деятельности</w:t>
            </w:r>
          </w:p>
        </w:tc>
        <w:tc>
          <w:tcPr>
            <w:tcW w:w="2800" w:type="dxa"/>
            <w:vMerge/>
          </w:tcPr>
          <w:p w:rsidR="00400E29" w:rsidRDefault="00400E29" w:rsidP="00674718">
            <w:pPr>
              <w:jc w:val="both"/>
              <w:rPr>
                <w:rFonts w:ascii="Times New Roman" w:hAnsi="Times New Roman" w:cs="Times New Roman"/>
                <w:sz w:val="28"/>
                <w:szCs w:val="28"/>
              </w:rPr>
            </w:pPr>
          </w:p>
        </w:tc>
      </w:tr>
      <w:tr w:rsidR="00400E29" w:rsidTr="00201F5E">
        <w:tc>
          <w:tcPr>
            <w:tcW w:w="3085" w:type="dxa"/>
          </w:tcPr>
          <w:p w:rsidR="00400E29" w:rsidRPr="00640915" w:rsidRDefault="00400E29" w:rsidP="00201F5E">
            <w:pPr>
              <w:rPr>
                <w:rFonts w:ascii="Times New Roman" w:hAnsi="Times New Roman" w:cs="Times New Roman"/>
              </w:rPr>
            </w:pPr>
            <w:r w:rsidRPr="00640915">
              <w:rPr>
                <w:rFonts w:ascii="Times New Roman" w:hAnsi="Times New Roman" w:cs="Times New Roman"/>
              </w:rPr>
              <w:t>ОК 13. Вести здоровый образ</w:t>
            </w:r>
          </w:p>
          <w:p w:rsidR="00400E29" w:rsidRPr="00640915" w:rsidRDefault="00400E29" w:rsidP="00201F5E">
            <w:pPr>
              <w:rPr>
                <w:rFonts w:ascii="Times New Roman" w:hAnsi="Times New Roman" w:cs="Times New Roman"/>
              </w:rPr>
            </w:pPr>
            <w:r w:rsidRPr="00640915">
              <w:rPr>
                <w:rFonts w:ascii="Times New Roman" w:hAnsi="Times New Roman" w:cs="Times New Roman"/>
              </w:rPr>
              <w:t xml:space="preserve">жизни, заниматься </w:t>
            </w:r>
            <w:r>
              <w:rPr>
                <w:rFonts w:ascii="Times New Roman" w:hAnsi="Times New Roman" w:cs="Times New Roman"/>
              </w:rPr>
              <w:t>ф</w:t>
            </w:r>
            <w:r w:rsidRPr="00640915">
              <w:rPr>
                <w:rFonts w:ascii="Times New Roman" w:hAnsi="Times New Roman" w:cs="Times New Roman"/>
              </w:rPr>
              <w:t>изической</w:t>
            </w:r>
            <w:r>
              <w:rPr>
                <w:rFonts w:ascii="Times New Roman" w:hAnsi="Times New Roman" w:cs="Times New Roman"/>
              </w:rPr>
              <w:t xml:space="preserve"> </w:t>
            </w:r>
            <w:r w:rsidRPr="00640915">
              <w:rPr>
                <w:rFonts w:ascii="Times New Roman" w:hAnsi="Times New Roman" w:cs="Times New Roman"/>
              </w:rPr>
              <w:t>культурой и спортом для</w:t>
            </w:r>
            <w:r>
              <w:rPr>
                <w:rFonts w:ascii="Times New Roman" w:hAnsi="Times New Roman" w:cs="Times New Roman"/>
              </w:rPr>
              <w:t xml:space="preserve"> </w:t>
            </w:r>
            <w:r w:rsidRPr="00640915">
              <w:rPr>
                <w:rFonts w:ascii="Times New Roman" w:hAnsi="Times New Roman" w:cs="Times New Roman"/>
              </w:rPr>
              <w:t>укрепления здоровья, достижения</w:t>
            </w:r>
          </w:p>
          <w:p w:rsidR="00400E29" w:rsidRPr="00640915" w:rsidRDefault="00400E29" w:rsidP="00201F5E">
            <w:pPr>
              <w:rPr>
                <w:rFonts w:ascii="Times New Roman" w:hAnsi="Times New Roman" w:cs="Times New Roman"/>
              </w:rPr>
            </w:pPr>
            <w:r w:rsidRPr="00640915">
              <w:rPr>
                <w:rFonts w:ascii="Times New Roman" w:hAnsi="Times New Roman" w:cs="Times New Roman"/>
              </w:rPr>
              <w:t>жизненных и профессиональных</w:t>
            </w:r>
            <w:r>
              <w:rPr>
                <w:rFonts w:ascii="Times New Roman" w:hAnsi="Times New Roman" w:cs="Times New Roman"/>
              </w:rPr>
              <w:t xml:space="preserve"> целей</w:t>
            </w:r>
          </w:p>
        </w:tc>
        <w:tc>
          <w:tcPr>
            <w:tcW w:w="3686" w:type="dxa"/>
          </w:tcPr>
          <w:p w:rsidR="00400E29" w:rsidRPr="00640915" w:rsidRDefault="00400E29" w:rsidP="00201F5E">
            <w:pPr>
              <w:rPr>
                <w:rFonts w:ascii="Times New Roman" w:hAnsi="Times New Roman" w:cs="Times New Roman"/>
              </w:rPr>
            </w:pPr>
            <w:r w:rsidRPr="00640915">
              <w:rPr>
                <w:rFonts w:ascii="Times New Roman" w:hAnsi="Times New Roman" w:cs="Times New Roman"/>
              </w:rPr>
              <w:t>Ведение здорового образа жизни,</w:t>
            </w:r>
          </w:p>
          <w:p w:rsidR="00400E29" w:rsidRPr="00640915" w:rsidRDefault="00400E29" w:rsidP="00201F5E">
            <w:pPr>
              <w:rPr>
                <w:rFonts w:ascii="Times New Roman" w:hAnsi="Times New Roman" w:cs="Times New Roman"/>
              </w:rPr>
            </w:pPr>
            <w:r w:rsidRPr="00640915">
              <w:rPr>
                <w:rFonts w:ascii="Times New Roman" w:hAnsi="Times New Roman" w:cs="Times New Roman"/>
              </w:rPr>
              <w:t>участие в спортивных и</w:t>
            </w:r>
          </w:p>
          <w:p w:rsidR="00400E29" w:rsidRPr="00640915" w:rsidRDefault="00400E29" w:rsidP="00201F5E">
            <w:pPr>
              <w:rPr>
                <w:rFonts w:ascii="Times New Roman" w:hAnsi="Times New Roman" w:cs="Times New Roman"/>
              </w:rPr>
            </w:pPr>
            <w:r w:rsidRPr="00640915">
              <w:rPr>
                <w:rFonts w:ascii="Times New Roman" w:hAnsi="Times New Roman" w:cs="Times New Roman"/>
              </w:rPr>
              <w:t>физкультурных мероприятиях,</w:t>
            </w:r>
          </w:p>
          <w:p w:rsidR="00400E29" w:rsidRPr="00640915" w:rsidRDefault="00400E29" w:rsidP="00201F5E">
            <w:pPr>
              <w:rPr>
                <w:rFonts w:ascii="Times New Roman" w:hAnsi="Times New Roman" w:cs="Times New Roman"/>
              </w:rPr>
            </w:pPr>
            <w:r w:rsidRPr="00640915">
              <w:rPr>
                <w:rFonts w:ascii="Times New Roman" w:hAnsi="Times New Roman" w:cs="Times New Roman"/>
              </w:rPr>
              <w:t>демонстрация умения их</w:t>
            </w:r>
          </w:p>
          <w:p w:rsidR="00400E29" w:rsidRPr="00640915" w:rsidRDefault="00400E29" w:rsidP="00201F5E">
            <w:pPr>
              <w:rPr>
                <w:rFonts w:ascii="Times New Roman" w:hAnsi="Times New Roman" w:cs="Times New Roman"/>
              </w:rPr>
            </w:pPr>
            <w:r w:rsidRPr="00640915">
              <w:rPr>
                <w:rFonts w:ascii="Times New Roman" w:hAnsi="Times New Roman" w:cs="Times New Roman"/>
              </w:rPr>
              <w:t>организовать</w:t>
            </w:r>
          </w:p>
          <w:p w:rsidR="00400E29" w:rsidRPr="00640915" w:rsidRDefault="00400E29" w:rsidP="00D53419">
            <w:pPr>
              <w:rPr>
                <w:rFonts w:ascii="Times New Roman" w:hAnsi="Times New Roman" w:cs="Times New Roman"/>
              </w:rPr>
            </w:pPr>
          </w:p>
        </w:tc>
        <w:tc>
          <w:tcPr>
            <w:tcW w:w="2800" w:type="dxa"/>
            <w:vMerge/>
          </w:tcPr>
          <w:p w:rsidR="00400E29" w:rsidRDefault="00400E29" w:rsidP="00674718">
            <w:pPr>
              <w:jc w:val="both"/>
              <w:rPr>
                <w:rFonts w:ascii="Times New Roman" w:hAnsi="Times New Roman" w:cs="Times New Roman"/>
                <w:sz w:val="28"/>
                <w:szCs w:val="28"/>
              </w:rPr>
            </w:pPr>
          </w:p>
        </w:tc>
      </w:tr>
      <w:tr w:rsidR="00400E29" w:rsidTr="00201F5E">
        <w:tc>
          <w:tcPr>
            <w:tcW w:w="3085" w:type="dxa"/>
          </w:tcPr>
          <w:p w:rsidR="00400E29" w:rsidRPr="00640915" w:rsidRDefault="00400E29" w:rsidP="00201F5E">
            <w:pPr>
              <w:rPr>
                <w:rFonts w:ascii="Times New Roman" w:hAnsi="Times New Roman" w:cs="Times New Roman"/>
              </w:rPr>
            </w:pPr>
            <w:r w:rsidRPr="00640915">
              <w:rPr>
                <w:rFonts w:ascii="Times New Roman" w:hAnsi="Times New Roman" w:cs="Times New Roman"/>
              </w:rPr>
              <w:t>ОК 14. Сформировать</w:t>
            </w:r>
          </w:p>
          <w:p w:rsidR="00400E29" w:rsidRPr="00640915" w:rsidRDefault="00400E29" w:rsidP="00201F5E">
            <w:pPr>
              <w:rPr>
                <w:rFonts w:ascii="Times New Roman" w:hAnsi="Times New Roman" w:cs="Times New Roman"/>
              </w:rPr>
            </w:pPr>
            <w:r w:rsidRPr="00640915">
              <w:rPr>
                <w:rFonts w:ascii="Times New Roman" w:hAnsi="Times New Roman" w:cs="Times New Roman"/>
              </w:rPr>
              <w:t>мотивацию здорового образа</w:t>
            </w:r>
          </w:p>
          <w:p w:rsidR="00400E29" w:rsidRPr="00640915" w:rsidRDefault="00400E29" w:rsidP="00201F5E">
            <w:pPr>
              <w:rPr>
                <w:rFonts w:ascii="Times New Roman" w:hAnsi="Times New Roman" w:cs="Times New Roman"/>
              </w:rPr>
            </w:pPr>
            <w:r>
              <w:rPr>
                <w:rFonts w:ascii="Times New Roman" w:hAnsi="Times New Roman" w:cs="Times New Roman"/>
              </w:rPr>
              <w:t>жизни контингента</w:t>
            </w:r>
          </w:p>
        </w:tc>
        <w:tc>
          <w:tcPr>
            <w:tcW w:w="3686" w:type="dxa"/>
          </w:tcPr>
          <w:p w:rsidR="00400E29" w:rsidRPr="00640915" w:rsidRDefault="00400E29" w:rsidP="00201F5E">
            <w:pPr>
              <w:rPr>
                <w:rFonts w:ascii="Times New Roman" w:hAnsi="Times New Roman" w:cs="Times New Roman"/>
              </w:rPr>
            </w:pPr>
            <w:r w:rsidRPr="00640915">
              <w:rPr>
                <w:rFonts w:ascii="Times New Roman" w:hAnsi="Times New Roman" w:cs="Times New Roman"/>
              </w:rPr>
              <w:t>Демонстрация умения</w:t>
            </w:r>
            <w:r>
              <w:rPr>
                <w:rFonts w:ascii="Times New Roman" w:hAnsi="Times New Roman" w:cs="Times New Roman"/>
              </w:rPr>
              <w:t xml:space="preserve"> </w:t>
            </w:r>
            <w:r w:rsidRPr="00640915">
              <w:rPr>
                <w:rFonts w:ascii="Times New Roman" w:hAnsi="Times New Roman" w:cs="Times New Roman"/>
              </w:rPr>
              <w:t>формировать мотивацию</w:t>
            </w:r>
            <w:r>
              <w:rPr>
                <w:rFonts w:ascii="Times New Roman" w:hAnsi="Times New Roman" w:cs="Times New Roman"/>
              </w:rPr>
              <w:t xml:space="preserve"> </w:t>
            </w:r>
            <w:r w:rsidRPr="00640915">
              <w:rPr>
                <w:rFonts w:ascii="Times New Roman" w:hAnsi="Times New Roman" w:cs="Times New Roman"/>
              </w:rPr>
              <w:t>здорового образа жизни</w:t>
            </w:r>
          </w:p>
          <w:p w:rsidR="00400E29" w:rsidRPr="00640915" w:rsidRDefault="00400E29" w:rsidP="00201F5E">
            <w:pPr>
              <w:rPr>
                <w:rFonts w:ascii="Times New Roman" w:hAnsi="Times New Roman" w:cs="Times New Roman"/>
              </w:rPr>
            </w:pPr>
            <w:r w:rsidRPr="00640915">
              <w:rPr>
                <w:rFonts w:ascii="Times New Roman" w:hAnsi="Times New Roman" w:cs="Times New Roman"/>
              </w:rPr>
              <w:t>контингента</w:t>
            </w:r>
          </w:p>
        </w:tc>
        <w:tc>
          <w:tcPr>
            <w:tcW w:w="2800" w:type="dxa"/>
            <w:vMerge/>
          </w:tcPr>
          <w:p w:rsidR="00400E29" w:rsidRDefault="00400E29" w:rsidP="00674718">
            <w:pPr>
              <w:jc w:val="both"/>
              <w:rPr>
                <w:rFonts w:ascii="Times New Roman" w:hAnsi="Times New Roman" w:cs="Times New Roman"/>
                <w:sz w:val="28"/>
                <w:szCs w:val="28"/>
              </w:rPr>
            </w:pPr>
          </w:p>
        </w:tc>
      </w:tr>
      <w:tr w:rsidR="00400E29" w:rsidTr="00201F5E">
        <w:tc>
          <w:tcPr>
            <w:tcW w:w="3085" w:type="dxa"/>
          </w:tcPr>
          <w:p w:rsidR="00400E29" w:rsidRPr="00640915" w:rsidRDefault="00400E29" w:rsidP="00201F5E">
            <w:pPr>
              <w:rPr>
                <w:rFonts w:ascii="Times New Roman" w:hAnsi="Times New Roman" w:cs="Times New Roman"/>
              </w:rPr>
            </w:pPr>
            <w:r w:rsidRPr="00640915">
              <w:rPr>
                <w:rFonts w:ascii="Times New Roman" w:hAnsi="Times New Roman" w:cs="Times New Roman"/>
              </w:rPr>
              <w:t>ОК 15. Организовывать</w:t>
            </w:r>
          </w:p>
          <w:p w:rsidR="00400E29" w:rsidRPr="00640915" w:rsidRDefault="00400E29" w:rsidP="00201F5E">
            <w:pPr>
              <w:rPr>
                <w:rFonts w:ascii="Times New Roman" w:hAnsi="Times New Roman" w:cs="Times New Roman"/>
              </w:rPr>
            </w:pPr>
            <w:r w:rsidRPr="00640915">
              <w:rPr>
                <w:rFonts w:ascii="Times New Roman" w:hAnsi="Times New Roman" w:cs="Times New Roman"/>
              </w:rPr>
              <w:t>обучение и контроль знаний и</w:t>
            </w:r>
          </w:p>
          <w:p w:rsidR="00400E29" w:rsidRPr="00640915" w:rsidRDefault="00400E29" w:rsidP="00201F5E">
            <w:pPr>
              <w:rPr>
                <w:rFonts w:ascii="Times New Roman" w:hAnsi="Times New Roman" w:cs="Times New Roman"/>
              </w:rPr>
            </w:pPr>
            <w:r w:rsidRPr="00640915">
              <w:rPr>
                <w:rFonts w:ascii="Times New Roman" w:hAnsi="Times New Roman" w:cs="Times New Roman"/>
              </w:rPr>
              <w:t>умений подчиненных</w:t>
            </w:r>
          </w:p>
        </w:tc>
        <w:tc>
          <w:tcPr>
            <w:tcW w:w="3686" w:type="dxa"/>
          </w:tcPr>
          <w:p w:rsidR="00400E29" w:rsidRPr="00640915" w:rsidRDefault="00400E29" w:rsidP="00201F5E">
            <w:pPr>
              <w:rPr>
                <w:rFonts w:ascii="Times New Roman" w:hAnsi="Times New Roman" w:cs="Times New Roman"/>
              </w:rPr>
            </w:pPr>
            <w:r w:rsidRPr="00640915">
              <w:rPr>
                <w:rFonts w:ascii="Times New Roman" w:hAnsi="Times New Roman" w:cs="Times New Roman"/>
              </w:rPr>
              <w:t>Демонстрация умения</w:t>
            </w:r>
            <w:r>
              <w:rPr>
                <w:rFonts w:ascii="Times New Roman" w:hAnsi="Times New Roman" w:cs="Times New Roman"/>
              </w:rPr>
              <w:t xml:space="preserve"> </w:t>
            </w:r>
            <w:r w:rsidRPr="00640915">
              <w:rPr>
                <w:rFonts w:ascii="Times New Roman" w:hAnsi="Times New Roman" w:cs="Times New Roman"/>
              </w:rPr>
              <w:t>организовать обучение и контроль</w:t>
            </w:r>
            <w:r>
              <w:rPr>
                <w:rFonts w:ascii="Times New Roman" w:hAnsi="Times New Roman" w:cs="Times New Roman"/>
              </w:rPr>
              <w:t xml:space="preserve"> </w:t>
            </w:r>
            <w:r w:rsidRPr="00640915">
              <w:rPr>
                <w:rFonts w:ascii="Times New Roman" w:hAnsi="Times New Roman" w:cs="Times New Roman"/>
              </w:rPr>
              <w:t>знаний и умений подчиненных</w:t>
            </w:r>
          </w:p>
        </w:tc>
        <w:tc>
          <w:tcPr>
            <w:tcW w:w="2800" w:type="dxa"/>
            <w:vMerge/>
          </w:tcPr>
          <w:p w:rsidR="00400E29" w:rsidRDefault="00400E29" w:rsidP="00674718">
            <w:pPr>
              <w:jc w:val="both"/>
              <w:rPr>
                <w:rFonts w:ascii="Times New Roman" w:hAnsi="Times New Roman" w:cs="Times New Roman"/>
                <w:sz w:val="28"/>
                <w:szCs w:val="28"/>
              </w:rPr>
            </w:pPr>
          </w:p>
        </w:tc>
      </w:tr>
      <w:tr w:rsidR="00400E29" w:rsidTr="00201F5E">
        <w:tc>
          <w:tcPr>
            <w:tcW w:w="3085" w:type="dxa"/>
          </w:tcPr>
          <w:p w:rsidR="00400E29" w:rsidRPr="00640915" w:rsidRDefault="00400E29" w:rsidP="00201F5E">
            <w:pPr>
              <w:rPr>
                <w:rFonts w:ascii="Times New Roman" w:hAnsi="Times New Roman" w:cs="Times New Roman"/>
              </w:rPr>
            </w:pPr>
            <w:r w:rsidRPr="00640915">
              <w:rPr>
                <w:rFonts w:ascii="Times New Roman" w:hAnsi="Times New Roman" w:cs="Times New Roman"/>
              </w:rPr>
              <w:t>ОК 16. Создавать</w:t>
            </w:r>
            <w:r>
              <w:rPr>
                <w:rFonts w:ascii="Times New Roman" w:hAnsi="Times New Roman" w:cs="Times New Roman"/>
              </w:rPr>
              <w:t xml:space="preserve"> </w:t>
            </w:r>
            <w:r w:rsidRPr="00640915">
              <w:rPr>
                <w:rFonts w:ascii="Times New Roman" w:hAnsi="Times New Roman" w:cs="Times New Roman"/>
              </w:rPr>
              <w:t>благоприятную</w:t>
            </w:r>
          </w:p>
          <w:p w:rsidR="00400E29" w:rsidRPr="00640915" w:rsidRDefault="00400E29" w:rsidP="00201F5E">
            <w:pPr>
              <w:rPr>
                <w:rFonts w:ascii="Times New Roman" w:hAnsi="Times New Roman" w:cs="Times New Roman"/>
              </w:rPr>
            </w:pPr>
            <w:r w:rsidRPr="00640915">
              <w:rPr>
                <w:rFonts w:ascii="Times New Roman" w:hAnsi="Times New Roman" w:cs="Times New Roman"/>
              </w:rPr>
              <w:t>производственную среду в</w:t>
            </w:r>
          </w:p>
          <w:p w:rsidR="00400E29" w:rsidRPr="00640915" w:rsidRDefault="00400E29" w:rsidP="00201F5E">
            <w:pPr>
              <w:rPr>
                <w:rFonts w:ascii="Times New Roman" w:hAnsi="Times New Roman" w:cs="Times New Roman"/>
              </w:rPr>
            </w:pPr>
            <w:r>
              <w:rPr>
                <w:rFonts w:ascii="Times New Roman" w:hAnsi="Times New Roman" w:cs="Times New Roman"/>
              </w:rPr>
              <w:t>трудовом коллективе</w:t>
            </w:r>
          </w:p>
        </w:tc>
        <w:tc>
          <w:tcPr>
            <w:tcW w:w="3686" w:type="dxa"/>
          </w:tcPr>
          <w:p w:rsidR="00400E29" w:rsidRPr="00640915" w:rsidRDefault="00400E29" w:rsidP="00201F5E">
            <w:pPr>
              <w:rPr>
                <w:rFonts w:ascii="Times New Roman" w:hAnsi="Times New Roman" w:cs="Times New Roman"/>
              </w:rPr>
            </w:pPr>
            <w:r w:rsidRPr="00640915">
              <w:rPr>
                <w:rFonts w:ascii="Times New Roman" w:hAnsi="Times New Roman" w:cs="Times New Roman"/>
              </w:rPr>
              <w:t>Демонстрация умения создавать</w:t>
            </w:r>
          </w:p>
          <w:p w:rsidR="00400E29" w:rsidRPr="00640915" w:rsidRDefault="00400E29" w:rsidP="00201F5E">
            <w:pPr>
              <w:rPr>
                <w:rFonts w:ascii="Times New Roman" w:hAnsi="Times New Roman" w:cs="Times New Roman"/>
              </w:rPr>
            </w:pPr>
            <w:r w:rsidRPr="00640915">
              <w:rPr>
                <w:rFonts w:ascii="Times New Roman" w:hAnsi="Times New Roman" w:cs="Times New Roman"/>
              </w:rPr>
              <w:t>благоприятную</w:t>
            </w:r>
          </w:p>
          <w:p w:rsidR="00400E29" w:rsidRPr="00640915" w:rsidRDefault="00400E29" w:rsidP="00201F5E">
            <w:pPr>
              <w:rPr>
                <w:rFonts w:ascii="Times New Roman" w:hAnsi="Times New Roman" w:cs="Times New Roman"/>
              </w:rPr>
            </w:pPr>
            <w:r w:rsidRPr="00640915">
              <w:rPr>
                <w:rFonts w:ascii="Times New Roman" w:hAnsi="Times New Roman" w:cs="Times New Roman"/>
              </w:rPr>
              <w:t>производственную среду в</w:t>
            </w:r>
          </w:p>
          <w:p w:rsidR="00400E29" w:rsidRPr="00640915" w:rsidRDefault="00400E29" w:rsidP="00201F5E">
            <w:pPr>
              <w:rPr>
                <w:rFonts w:ascii="Times New Roman" w:hAnsi="Times New Roman" w:cs="Times New Roman"/>
              </w:rPr>
            </w:pPr>
            <w:r>
              <w:rPr>
                <w:rFonts w:ascii="Times New Roman" w:hAnsi="Times New Roman" w:cs="Times New Roman"/>
              </w:rPr>
              <w:t>трудовом коллективе</w:t>
            </w:r>
          </w:p>
        </w:tc>
        <w:tc>
          <w:tcPr>
            <w:tcW w:w="2800" w:type="dxa"/>
            <w:vMerge/>
          </w:tcPr>
          <w:p w:rsidR="00400E29" w:rsidRDefault="00400E29" w:rsidP="00674718">
            <w:pPr>
              <w:jc w:val="both"/>
              <w:rPr>
                <w:rFonts w:ascii="Times New Roman" w:hAnsi="Times New Roman" w:cs="Times New Roman"/>
                <w:sz w:val="28"/>
                <w:szCs w:val="28"/>
              </w:rPr>
            </w:pPr>
          </w:p>
        </w:tc>
      </w:tr>
    </w:tbl>
    <w:p w:rsidR="00640915" w:rsidRDefault="00640915" w:rsidP="00674718">
      <w:pPr>
        <w:spacing w:after="0" w:line="240" w:lineRule="auto"/>
        <w:jc w:val="both"/>
        <w:rPr>
          <w:rFonts w:ascii="Times New Roman" w:hAnsi="Times New Roman" w:cs="Times New Roman"/>
          <w:sz w:val="28"/>
          <w:szCs w:val="28"/>
        </w:rPr>
      </w:pPr>
    </w:p>
    <w:p w:rsidR="00656361" w:rsidRPr="00640915" w:rsidRDefault="00656361" w:rsidP="00640915">
      <w:pPr>
        <w:spacing w:after="0" w:line="240" w:lineRule="auto"/>
        <w:rPr>
          <w:rFonts w:ascii="Times New Roman" w:hAnsi="Times New Roman" w:cs="Times New Roman"/>
        </w:rPr>
      </w:pPr>
    </w:p>
    <w:p w:rsidR="00CA4F0B" w:rsidRDefault="00CA4F0B" w:rsidP="00674718">
      <w:pPr>
        <w:spacing w:after="0" w:line="240" w:lineRule="auto"/>
        <w:jc w:val="both"/>
        <w:rPr>
          <w:rFonts w:ascii="Times New Roman" w:hAnsi="Times New Roman" w:cs="Times New Roman"/>
          <w:sz w:val="28"/>
          <w:szCs w:val="28"/>
        </w:rPr>
      </w:pPr>
    </w:p>
    <w:p w:rsidR="00CA4F0B" w:rsidRDefault="00CA4F0B" w:rsidP="00674718">
      <w:pPr>
        <w:spacing w:after="0" w:line="240" w:lineRule="auto"/>
        <w:jc w:val="both"/>
        <w:rPr>
          <w:rFonts w:ascii="Times New Roman" w:hAnsi="Times New Roman" w:cs="Times New Roman"/>
          <w:sz w:val="28"/>
          <w:szCs w:val="28"/>
        </w:rPr>
      </w:pPr>
    </w:p>
    <w:p w:rsidR="00201F5E" w:rsidRDefault="00201F5E" w:rsidP="00674718">
      <w:pPr>
        <w:spacing w:after="0" w:line="240" w:lineRule="auto"/>
        <w:jc w:val="both"/>
        <w:rPr>
          <w:rFonts w:ascii="Times New Roman" w:hAnsi="Times New Roman" w:cs="Times New Roman"/>
          <w:sz w:val="28"/>
          <w:szCs w:val="28"/>
        </w:rPr>
      </w:pPr>
    </w:p>
    <w:p w:rsidR="00201F5E" w:rsidRDefault="00201F5E" w:rsidP="00674718">
      <w:pPr>
        <w:spacing w:after="0" w:line="240" w:lineRule="auto"/>
        <w:jc w:val="both"/>
        <w:rPr>
          <w:rFonts w:ascii="Times New Roman" w:hAnsi="Times New Roman" w:cs="Times New Roman"/>
          <w:sz w:val="28"/>
          <w:szCs w:val="28"/>
        </w:rPr>
      </w:pPr>
    </w:p>
    <w:p w:rsidR="00201F5E" w:rsidRDefault="00201F5E" w:rsidP="00674718">
      <w:pPr>
        <w:spacing w:after="0" w:line="240" w:lineRule="auto"/>
        <w:jc w:val="both"/>
        <w:rPr>
          <w:rFonts w:ascii="Times New Roman" w:hAnsi="Times New Roman" w:cs="Times New Roman"/>
          <w:sz w:val="28"/>
          <w:szCs w:val="28"/>
        </w:rPr>
      </w:pPr>
    </w:p>
    <w:p w:rsidR="00201F5E" w:rsidRDefault="00201F5E" w:rsidP="00674718">
      <w:pPr>
        <w:spacing w:after="0" w:line="240" w:lineRule="auto"/>
        <w:jc w:val="both"/>
        <w:rPr>
          <w:rFonts w:ascii="Times New Roman" w:hAnsi="Times New Roman" w:cs="Times New Roman"/>
          <w:sz w:val="28"/>
          <w:szCs w:val="28"/>
        </w:rPr>
      </w:pPr>
    </w:p>
    <w:p w:rsidR="00201F5E" w:rsidRDefault="00201F5E" w:rsidP="00674718">
      <w:pPr>
        <w:spacing w:after="0" w:line="240" w:lineRule="auto"/>
        <w:jc w:val="both"/>
        <w:rPr>
          <w:rFonts w:ascii="Times New Roman" w:hAnsi="Times New Roman" w:cs="Times New Roman"/>
          <w:sz w:val="28"/>
          <w:szCs w:val="28"/>
        </w:rPr>
      </w:pPr>
    </w:p>
    <w:p w:rsidR="00201F5E" w:rsidRDefault="00201F5E" w:rsidP="00674718">
      <w:pPr>
        <w:spacing w:after="0" w:line="240" w:lineRule="auto"/>
        <w:jc w:val="both"/>
        <w:rPr>
          <w:rFonts w:ascii="Times New Roman" w:hAnsi="Times New Roman" w:cs="Times New Roman"/>
          <w:sz w:val="28"/>
          <w:szCs w:val="28"/>
        </w:rPr>
      </w:pPr>
    </w:p>
    <w:p w:rsidR="00201F5E" w:rsidRDefault="00201F5E" w:rsidP="00674718">
      <w:pPr>
        <w:spacing w:after="0" w:line="240" w:lineRule="auto"/>
        <w:jc w:val="both"/>
        <w:rPr>
          <w:rFonts w:ascii="Times New Roman" w:hAnsi="Times New Roman" w:cs="Times New Roman"/>
          <w:sz w:val="28"/>
          <w:szCs w:val="28"/>
        </w:rPr>
      </w:pPr>
    </w:p>
    <w:p w:rsidR="00400E29" w:rsidRPr="00400E29" w:rsidRDefault="00400E29" w:rsidP="00400E2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6. </w:t>
      </w:r>
      <w:r w:rsidRPr="00400E29">
        <w:rPr>
          <w:rFonts w:ascii="Times New Roman" w:hAnsi="Times New Roman" w:cs="Times New Roman"/>
          <w:b/>
          <w:sz w:val="28"/>
          <w:szCs w:val="28"/>
        </w:rPr>
        <w:t>ПРИЛОЖЕНИЕ</w:t>
      </w:r>
    </w:p>
    <w:p w:rsidR="00400E29" w:rsidRPr="00400E29" w:rsidRDefault="00400E29" w:rsidP="00400E29">
      <w:pPr>
        <w:spacing w:after="0" w:line="240" w:lineRule="auto"/>
        <w:jc w:val="right"/>
        <w:rPr>
          <w:rFonts w:ascii="Times New Roman" w:hAnsi="Times New Roman" w:cs="Times New Roman"/>
          <w:b/>
          <w:sz w:val="28"/>
          <w:szCs w:val="28"/>
        </w:rPr>
      </w:pPr>
    </w:p>
    <w:p w:rsidR="00400E29" w:rsidRPr="00400E29" w:rsidRDefault="00400E29" w:rsidP="00400E2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8"/>
        </w:rPr>
      </w:pPr>
      <w:r w:rsidRPr="00400E29">
        <w:rPr>
          <w:b/>
          <w:szCs w:val="28"/>
        </w:rPr>
        <w:t>Материально-техническое обеспе</w:t>
      </w:r>
      <w:r w:rsidR="007033C9">
        <w:rPr>
          <w:b/>
          <w:szCs w:val="28"/>
        </w:rPr>
        <w:t>чение профессионального модуля</w:t>
      </w:r>
    </w:p>
    <w:p w:rsidR="00400E29" w:rsidRPr="00400E29" w:rsidRDefault="00400E29" w:rsidP="00400E2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Cs w:val="28"/>
        </w:rPr>
      </w:pPr>
      <w:r w:rsidRPr="00400E29">
        <w:rPr>
          <w:b/>
          <w:szCs w:val="28"/>
        </w:rPr>
        <w:t xml:space="preserve">Оборудование учебного кабинета и рабочих мест кабинета: </w:t>
      </w:r>
    </w:p>
    <w:p w:rsidR="00400E29" w:rsidRPr="00400E29" w:rsidRDefault="00400E29" w:rsidP="00400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center"/>
        <w:rPr>
          <w:rFonts w:ascii="Times New Roman" w:hAnsi="Times New Roman" w:cs="Times New Roman"/>
          <w:b/>
          <w:bCs/>
          <w:i/>
          <w:sz w:val="28"/>
          <w:szCs w:val="28"/>
        </w:rPr>
      </w:pPr>
    </w:p>
    <w:p w:rsidR="00400E29" w:rsidRPr="00400E29" w:rsidRDefault="00400E29" w:rsidP="00400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hAnsi="Times New Roman" w:cs="Times New Roman"/>
          <w:bCs/>
          <w:sz w:val="28"/>
          <w:szCs w:val="28"/>
        </w:rPr>
      </w:pPr>
      <w:r w:rsidRPr="00400E29">
        <w:rPr>
          <w:rFonts w:ascii="Times New Roman" w:hAnsi="Times New Roman" w:cs="Times New Roman"/>
          <w:b/>
          <w:bCs/>
          <w:i/>
          <w:sz w:val="28"/>
          <w:szCs w:val="28"/>
        </w:rPr>
        <w:t>1.Мебель:</w:t>
      </w:r>
    </w:p>
    <w:p w:rsidR="00400E29" w:rsidRPr="00400E29" w:rsidRDefault="00400E29" w:rsidP="00400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bCs/>
          <w:sz w:val="28"/>
          <w:szCs w:val="28"/>
        </w:rPr>
      </w:pPr>
      <w:r w:rsidRPr="00400E29">
        <w:rPr>
          <w:rFonts w:ascii="Times New Roman" w:hAnsi="Times New Roman" w:cs="Times New Roman"/>
          <w:bCs/>
          <w:sz w:val="28"/>
          <w:szCs w:val="28"/>
        </w:rPr>
        <w:t xml:space="preserve">-столы, </w:t>
      </w:r>
    </w:p>
    <w:p w:rsidR="00400E29" w:rsidRPr="00400E29" w:rsidRDefault="00400E29" w:rsidP="00400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bCs/>
          <w:sz w:val="28"/>
          <w:szCs w:val="28"/>
        </w:rPr>
      </w:pPr>
      <w:r w:rsidRPr="00400E29">
        <w:rPr>
          <w:rFonts w:ascii="Times New Roman" w:hAnsi="Times New Roman" w:cs="Times New Roman"/>
          <w:bCs/>
          <w:sz w:val="28"/>
          <w:szCs w:val="28"/>
        </w:rPr>
        <w:t xml:space="preserve">-стулья, </w:t>
      </w:r>
    </w:p>
    <w:p w:rsidR="00400E29" w:rsidRPr="00400E29" w:rsidRDefault="00400E29" w:rsidP="00400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bCs/>
          <w:color w:val="000000"/>
          <w:sz w:val="28"/>
          <w:szCs w:val="28"/>
        </w:rPr>
      </w:pPr>
      <w:r w:rsidRPr="00400E29">
        <w:rPr>
          <w:rFonts w:ascii="Times New Roman" w:hAnsi="Times New Roman" w:cs="Times New Roman"/>
          <w:bCs/>
          <w:sz w:val="28"/>
          <w:szCs w:val="28"/>
        </w:rPr>
        <w:t>-шкафы</w:t>
      </w:r>
      <w:r w:rsidRPr="00400E29">
        <w:rPr>
          <w:rFonts w:ascii="Times New Roman" w:hAnsi="Times New Roman" w:cs="Times New Roman"/>
          <w:bCs/>
          <w:color w:val="000000"/>
          <w:sz w:val="28"/>
          <w:szCs w:val="28"/>
        </w:rPr>
        <w:t xml:space="preserve"> офисные,</w:t>
      </w:r>
    </w:p>
    <w:p w:rsidR="00400E29" w:rsidRPr="00400E29" w:rsidRDefault="00400E29" w:rsidP="00400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bCs/>
          <w:color w:val="000000"/>
          <w:sz w:val="28"/>
          <w:szCs w:val="28"/>
        </w:rPr>
      </w:pPr>
      <w:r w:rsidRPr="00400E29">
        <w:rPr>
          <w:rFonts w:ascii="Times New Roman" w:hAnsi="Times New Roman" w:cs="Times New Roman"/>
          <w:bCs/>
          <w:color w:val="000000"/>
          <w:sz w:val="28"/>
          <w:szCs w:val="28"/>
        </w:rPr>
        <w:t>-</w:t>
      </w:r>
      <w:r w:rsidRPr="00400E29">
        <w:rPr>
          <w:rFonts w:ascii="Times New Roman" w:hAnsi="Times New Roman" w:cs="Times New Roman"/>
          <w:color w:val="000000"/>
          <w:sz w:val="28"/>
          <w:szCs w:val="28"/>
        </w:rPr>
        <w:t>кушетки,</w:t>
      </w:r>
      <w:r w:rsidRPr="00400E29">
        <w:rPr>
          <w:rFonts w:ascii="Times New Roman" w:hAnsi="Times New Roman" w:cs="Times New Roman"/>
          <w:bCs/>
          <w:color w:val="000000"/>
          <w:sz w:val="28"/>
          <w:szCs w:val="28"/>
        </w:rPr>
        <w:t xml:space="preserve"> </w:t>
      </w:r>
    </w:p>
    <w:p w:rsidR="00400E29" w:rsidRPr="00400E29" w:rsidRDefault="00400E29" w:rsidP="00400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color w:val="000000"/>
          <w:sz w:val="28"/>
          <w:szCs w:val="28"/>
        </w:rPr>
      </w:pPr>
      <w:r w:rsidRPr="00400E29">
        <w:rPr>
          <w:rFonts w:ascii="Times New Roman" w:hAnsi="Times New Roman" w:cs="Times New Roman"/>
          <w:color w:val="000000"/>
          <w:sz w:val="28"/>
          <w:szCs w:val="28"/>
        </w:rPr>
        <w:t>-передвижные манипуляционные столики,</w:t>
      </w:r>
    </w:p>
    <w:p w:rsidR="00400E29" w:rsidRPr="00400E29" w:rsidRDefault="00400E29" w:rsidP="00400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color w:val="000000"/>
          <w:sz w:val="28"/>
          <w:szCs w:val="28"/>
        </w:rPr>
      </w:pPr>
      <w:r w:rsidRPr="00400E29">
        <w:rPr>
          <w:rFonts w:ascii="Times New Roman" w:hAnsi="Times New Roman" w:cs="Times New Roman"/>
          <w:color w:val="000000"/>
          <w:sz w:val="28"/>
          <w:szCs w:val="28"/>
        </w:rPr>
        <w:t>-ширмы.</w:t>
      </w:r>
    </w:p>
    <w:p w:rsidR="00400E29" w:rsidRPr="00400E29" w:rsidRDefault="00400E29" w:rsidP="00400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cs="Times New Roman"/>
          <w:b/>
          <w:bCs/>
          <w:i/>
          <w:sz w:val="28"/>
          <w:szCs w:val="28"/>
        </w:rPr>
      </w:pPr>
      <w:r w:rsidRPr="00400E29">
        <w:rPr>
          <w:rFonts w:ascii="Times New Roman" w:hAnsi="Times New Roman" w:cs="Times New Roman"/>
          <w:b/>
          <w:bCs/>
          <w:i/>
          <w:sz w:val="28"/>
          <w:szCs w:val="28"/>
        </w:rPr>
        <w:t>2. Предметы и средства индивидуальной защиты и гигиенического ухода медицинского персонала:</w:t>
      </w:r>
    </w:p>
    <w:p w:rsidR="00400E29" w:rsidRPr="00400E29" w:rsidRDefault="00400E29" w:rsidP="00400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Style w:val="apple-converted-space"/>
          <w:rFonts w:ascii="Times New Roman" w:hAnsi="Times New Roman" w:cs="Times New Roman"/>
          <w:bCs/>
          <w:sz w:val="28"/>
          <w:szCs w:val="28"/>
        </w:rPr>
      </w:pPr>
      <w:r w:rsidRPr="00400E29">
        <w:rPr>
          <w:rStyle w:val="apple-converted-space"/>
          <w:rFonts w:ascii="Times New Roman" w:hAnsi="Times New Roman" w:cs="Times New Roman"/>
          <w:sz w:val="28"/>
          <w:szCs w:val="28"/>
        </w:rPr>
        <w:t>-дозатор для жидкого мыла,</w:t>
      </w:r>
    </w:p>
    <w:p w:rsidR="00400E29" w:rsidRPr="00400E29" w:rsidRDefault="00400E29" w:rsidP="00400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Style w:val="apple-converted-space"/>
          <w:rFonts w:ascii="Times New Roman" w:hAnsi="Times New Roman" w:cs="Times New Roman"/>
          <w:bCs/>
          <w:sz w:val="28"/>
          <w:szCs w:val="28"/>
        </w:rPr>
      </w:pPr>
      <w:r w:rsidRPr="00400E29">
        <w:rPr>
          <w:rStyle w:val="apple-converted-space"/>
          <w:rFonts w:ascii="Times New Roman" w:hAnsi="Times New Roman" w:cs="Times New Roman"/>
          <w:sz w:val="28"/>
          <w:szCs w:val="28"/>
        </w:rPr>
        <w:t>-полотенцедержатель,</w:t>
      </w:r>
    </w:p>
    <w:p w:rsidR="00400E29" w:rsidRPr="00400E29" w:rsidRDefault="00400E29" w:rsidP="00400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Style w:val="apple-converted-space"/>
          <w:rFonts w:ascii="Times New Roman" w:hAnsi="Times New Roman" w:cs="Times New Roman"/>
          <w:bCs/>
          <w:sz w:val="28"/>
          <w:szCs w:val="28"/>
        </w:rPr>
      </w:pPr>
      <w:r w:rsidRPr="00400E29">
        <w:rPr>
          <w:rStyle w:val="apple-converted-space"/>
          <w:rFonts w:ascii="Times New Roman" w:hAnsi="Times New Roman" w:cs="Times New Roman"/>
          <w:sz w:val="28"/>
          <w:szCs w:val="28"/>
        </w:rPr>
        <w:t>-полотенце бумажное,</w:t>
      </w:r>
    </w:p>
    <w:p w:rsidR="00400E29" w:rsidRPr="00400E29" w:rsidRDefault="00400E29" w:rsidP="00400E29">
      <w:pPr>
        <w:spacing w:after="0" w:line="240" w:lineRule="auto"/>
        <w:ind w:left="360"/>
        <w:jc w:val="both"/>
        <w:rPr>
          <w:rFonts w:ascii="Times New Roman" w:hAnsi="Times New Roman" w:cs="Times New Roman"/>
          <w:sz w:val="28"/>
          <w:szCs w:val="28"/>
        </w:rPr>
      </w:pPr>
      <w:r w:rsidRPr="00400E29">
        <w:rPr>
          <w:rFonts w:ascii="Times New Roman" w:hAnsi="Times New Roman" w:cs="Times New Roman"/>
          <w:sz w:val="28"/>
          <w:szCs w:val="28"/>
        </w:rPr>
        <w:t>-халат хирургический,</w:t>
      </w:r>
    </w:p>
    <w:p w:rsidR="00400E29" w:rsidRPr="00400E29" w:rsidRDefault="00400E29" w:rsidP="00400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cs="Times New Roman"/>
          <w:sz w:val="28"/>
          <w:szCs w:val="28"/>
        </w:rPr>
      </w:pPr>
      <w:r w:rsidRPr="00400E29">
        <w:rPr>
          <w:rFonts w:ascii="Times New Roman" w:hAnsi="Times New Roman" w:cs="Times New Roman"/>
          <w:sz w:val="28"/>
          <w:szCs w:val="28"/>
        </w:rPr>
        <w:t>-халат медицинский,</w:t>
      </w:r>
    </w:p>
    <w:p w:rsidR="00400E29" w:rsidRPr="00400E29" w:rsidRDefault="00400E29" w:rsidP="00400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cs="Times New Roman"/>
          <w:sz w:val="28"/>
          <w:szCs w:val="28"/>
        </w:rPr>
      </w:pPr>
      <w:r w:rsidRPr="00400E29">
        <w:rPr>
          <w:rFonts w:ascii="Times New Roman" w:hAnsi="Times New Roman" w:cs="Times New Roman"/>
          <w:sz w:val="28"/>
          <w:szCs w:val="28"/>
        </w:rPr>
        <w:t>-набор спецодежды для оказания помощи ВИЧ инфицированным и при особо опасных инфекций,</w:t>
      </w:r>
    </w:p>
    <w:p w:rsidR="00400E29" w:rsidRPr="00400E29" w:rsidRDefault="00400E29" w:rsidP="00400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cs="Times New Roman"/>
          <w:sz w:val="28"/>
          <w:szCs w:val="28"/>
        </w:rPr>
      </w:pPr>
      <w:r w:rsidRPr="00400E29">
        <w:rPr>
          <w:rFonts w:ascii="Times New Roman" w:hAnsi="Times New Roman" w:cs="Times New Roman"/>
          <w:sz w:val="28"/>
          <w:szCs w:val="28"/>
        </w:rPr>
        <w:t>-перчатки медицинские (чистые и стерильные),</w:t>
      </w:r>
    </w:p>
    <w:p w:rsidR="00400E29" w:rsidRPr="00400E29" w:rsidRDefault="00400E29" w:rsidP="00400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cs="Times New Roman"/>
          <w:bCs/>
          <w:sz w:val="28"/>
          <w:szCs w:val="28"/>
        </w:rPr>
      </w:pPr>
      <w:r w:rsidRPr="00400E29">
        <w:rPr>
          <w:rFonts w:ascii="Times New Roman" w:hAnsi="Times New Roman" w:cs="Times New Roman"/>
          <w:bCs/>
          <w:sz w:val="28"/>
          <w:szCs w:val="28"/>
        </w:rPr>
        <w:t>-маски медицинские.</w:t>
      </w:r>
    </w:p>
    <w:p w:rsidR="00400E29" w:rsidRPr="00400E29" w:rsidRDefault="00620515" w:rsidP="00400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i/>
          <w:sz w:val="28"/>
          <w:szCs w:val="28"/>
        </w:rPr>
      </w:pPr>
      <w:r>
        <w:rPr>
          <w:rFonts w:ascii="Times New Roman" w:hAnsi="Times New Roman" w:cs="Times New Roman"/>
          <w:b/>
          <w:bCs/>
          <w:i/>
          <w:sz w:val="28"/>
          <w:szCs w:val="28"/>
        </w:rPr>
        <w:t xml:space="preserve">    3. </w:t>
      </w:r>
      <w:r w:rsidR="00400E29" w:rsidRPr="00400E29">
        <w:rPr>
          <w:rFonts w:ascii="Times New Roman" w:hAnsi="Times New Roman" w:cs="Times New Roman"/>
          <w:b/>
          <w:bCs/>
          <w:i/>
          <w:sz w:val="28"/>
          <w:szCs w:val="28"/>
        </w:rPr>
        <w:t xml:space="preserve">Наглядные средства обучения: </w:t>
      </w:r>
    </w:p>
    <w:p w:rsidR="00400E29" w:rsidRPr="00400E29" w:rsidRDefault="00400E29" w:rsidP="00400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firstLine="66"/>
        <w:jc w:val="both"/>
        <w:rPr>
          <w:rFonts w:ascii="Times New Roman" w:hAnsi="Times New Roman" w:cs="Times New Roman"/>
          <w:bCs/>
          <w:sz w:val="28"/>
          <w:szCs w:val="28"/>
        </w:rPr>
      </w:pPr>
      <w:r w:rsidRPr="00400E29">
        <w:rPr>
          <w:rFonts w:ascii="Times New Roman" w:hAnsi="Times New Roman" w:cs="Times New Roman"/>
          <w:bCs/>
          <w:sz w:val="28"/>
          <w:szCs w:val="28"/>
        </w:rPr>
        <w:t xml:space="preserve">         - бланки медицинской документации.</w:t>
      </w:r>
    </w:p>
    <w:p w:rsidR="00400E29" w:rsidRPr="00400E29" w:rsidRDefault="00400E29" w:rsidP="00400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i/>
          <w:sz w:val="28"/>
          <w:szCs w:val="28"/>
        </w:rPr>
      </w:pPr>
      <w:r w:rsidRPr="00400E29">
        <w:rPr>
          <w:rFonts w:ascii="Times New Roman" w:hAnsi="Times New Roman" w:cs="Times New Roman"/>
          <w:b/>
          <w:bCs/>
          <w:i/>
          <w:sz w:val="28"/>
          <w:szCs w:val="28"/>
        </w:rPr>
        <w:t xml:space="preserve">    </w:t>
      </w:r>
      <w:r w:rsidR="00620515">
        <w:rPr>
          <w:rFonts w:ascii="Times New Roman" w:hAnsi="Times New Roman" w:cs="Times New Roman"/>
          <w:b/>
          <w:bCs/>
          <w:i/>
          <w:sz w:val="28"/>
          <w:szCs w:val="28"/>
        </w:rPr>
        <w:t>4</w:t>
      </w:r>
      <w:r w:rsidRPr="00400E29">
        <w:rPr>
          <w:rFonts w:ascii="Times New Roman" w:hAnsi="Times New Roman" w:cs="Times New Roman"/>
          <w:b/>
          <w:bCs/>
          <w:i/>
          <w:sz w:val="28"/>
          <w:szCs w:val="28"/>
        </w:rPr>
        <w:t xml:space="preserve">.Технические средства обучения: </w:t>
      </w:r>
    </w:p>
    <w:p w:rsidR="00400E29" w:rsidRPr="00400E29" w:rsidRDefault="00400E29" w:rsidP="00400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rPr>
      </w:pPr>
      <w:r w:rsidRPr="00400E29">
        <w:rPr>
          <w:rFonts w:ascii="Times New Roman" w:hAnsi="Times New Roman" w:cs="Times New Roman"/>
          <w:bCs/>
          <w:sz w:val="28"/>
          <w:szCs w:val="28"/>
        </w:rPr>
        <w:t xml:space="preserve">      - устройства для прослушивания и визуализации учебного материала.</w:t>
      </w:r>
    </w:p>
    <w:p w:rsidR="00400E29" w:rsidRPr="00400E29" w:rsidRDefault="00400E29" w:rsidP="00400E29">
      <w:pPr>
        <w:spacing w:after="0" w:line="240" w:lineRule="auto"/>
        <w:rPr>
          <w:rFonts w:ascii="Times New Roman" w:hAnsi="Times New Roman" w:cs="Times New Roman"/>
          <w:sz w:val="28"/>
          <w:szCs w:val="28"/>
        </w:rPr>
      </w:pPr>
    </w:p>
    <w:p w:rsidR="00400E29" w:rsidRPr="00400E29" w:rsidRDefault="00400E29" w:rsidP="00400E29">
      <w:pPr>
        <w:spacing w:after="0" w:line="240" w:lineRule="auto"/>
        <w:jc w:val="center"/>
        <w:rPr>
          <w:rFonts w:ascii="Times New Roman" w:hAnsi="Times New Roman" w:cs="Times New Roman"/>
          <w:b/>
          <w:i/>
          <w:sz w:val="28"/>
          <w:szCs w:val="28"/>
        </w:rPr>
      </w:pPr>
      <w:r w:rsidRPr="00400E29">
        <w:rPr>
          <w:rFonts w:ascii="Times New Roman" w:hAnsi="Times New Roman" w:cs="Times New Roman"/>
          <w:b/>
          <w:i/>
          <w:sz w:val="28"/>
          <w:szCs w:val="28"/>
        </w:rPr>
        <w:t xml:space="preserve">Рекомендуемое дополнительное материально-техническое обеспечение реализации программы: </w:t>
      </w:r>
    </w:p>
    <w:p w:rsidR="00400E29" w:rsidRPr="00400E29" w:rsidRDefault="00400E29" w:rsidP="00400E29">
      <w:pPr>
        <w:spacing w:after="0" w:line="240" w:lineRule="auto"/>
        <w:rPr>
          <w:rFonts w:ascii="Times New Roman" w:hAnsi="Times New Roman" w:cs="Times New Roman"/>
          <w:sz w:val="28"/>
          <w:szCs w:val="28"/>
        </w:rPr>
      </w:pPr>
      <w:r w:rsidRPr="00400E29">
        <w:rPr>
          <w:rFonts w:ascii="Times New Roman" w:hAnsi="Times New Roman" w:cs="Times New Roman"/>
          <w:sz w:val="28"/>
          <w:szCs w:val="28"/>
        </w:rPr>
        <w:t>-фантом взрослого человека в натуральную величину,</w:t>
      </w:r>
      <w:r>
        <w:rPr>
          <w:rFonts w:ascii="Times New Roman" w:hAnsi="Times New Roman" w:cs="Times New Roman"/>
          <w:sz w:val="28"/>
          <w:szCs w:val="28"/>
        </w:rPr>
        <w:t xml:space="preserve">  (с компьютерными программами);</w:t>
      </w:r>
    </w:p>
    <w:p w:rsidR="00400E29" w:rsidRPr="00400E29" w:rsidRDefault="00400E29" w:rsidP="00400E29">
      <w:pPr>
        <w:spacing w:after="0" w:line="240" w:lineRule="auto"/>
        <w:rPr>
          <w:rFonts w:ascii="Times New Roman" w:hAnsi="Times New Roman" w:cs="Times New Roman"/>
          <w:sz w:val="28"/>
          <w:szCs w:val="28"/>
        </w:rPr>
      </w:pPr>
      <w:r>
        <w:rPr>
          <w:rFonts w:ascii="Times New Roman" w:hAnsi="Times New Roman" w:cs="Times New Roman"/>
          <w:sz w:val="28"/>
          <w:szCs w:val="28"/>
        </w:rPr>
        <w:t>-компьютеры, ноутбуки;</w:t>
      </w:r>
    </w:p>
    <w:p w:rsidR="00400E29" w:rsidRPr="00400E29" w:rsidRDefault="00400E29" w:rsidP="00400E29">
      <w:pPr>
        <w:spacing w:after="0" w:line="240" w:lineRule="auto"/>
        <w:rPr>
          <w:rFonts w:ascii="Times New Roman" w:hAnsi="Times New Roman" w:cs="Times New Roman"/>
          <w:sz w:val="28"/>
          <w:szCs w:val="28"/>
        </w:rPr>
      </w:pPr>
      <w:r w:rsidRPr="00400E29">
        <w:rPr>
          <w:rFonts w:ascii="Times New Roman" w:hAnsi="Times New Roman" w:cs="Times New Roman"/>
          <w:sz w:val="28"/>
          <w:szCs w:val="28"/>
        </w:rPr>
        <w:t>-доска интерактивная.</w:t>
      </w:r>
    </w:p>
    <w:p w:rsidR="00400E29" w:rsidRPr="00400E29" w:rsidRDefault="00400E29" w:rsidP="00400E29">
      <w:pPr>
        <w:spacing w:after="0" w:line="240" w:lineRule="auto"/>
        <w:jc w:val="both"/>
        <w:rPr>
          <w:rFonts w:ascii="Times New Roman" w:hAnsi="Times New Roman" w:cs="Times New Roman"/>
          <w:sz w:val="28"/>
          <w:szCs w:val="28"/>
        </w:rPr>
      </w:pPr>
    </w:p>
    <w:sectPr w:rsidR="00400E29" w:rsidRPr="00400E29" w:rsidSect="00BF1D67">
      <w:pgSz w:w="11906" w:h="16838"/>
      <w:pgMar w:top="1134" w:right="1701" w:bottom="1134" w:left="85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7804" w:rsidRDefault="00D27804" w:rsidP="00BD762B">
      <w:pPr>
        <w:spacing w:after="0" w:line="240" w:lineRule="auto"/>
      </w:pPr>
      <w:r>
        <w:separator/>
      </w:r>
    </w:p>
  </w:endnote>
  <w:endnote w:type="continuationSeparator" w:id="0">
    <w:p w:rsidR="00D27804" w:rsidRDefault="00D27804" w:rsidP="00BD76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3764"/>
      <w:docPartObj>
        <w:docPartGallery w:val="Page Numbers (Bottom of Page)"/>
        <w:docPartUnique/>
      </w:docPartObj>
    </w:sdtPr>
    <w:sdtEndPr/>
    <w:sdtContent>
      <w:p w:rsidR="00617332" w:rsidRDefault="00617332">
        <w:pPr>
          <w:pStyle w:val="a8"/>
          <w:jc w:val="center"/>
        </w:pPr>
        <w:r>
          <w:fldChar w:fldCharType="begin"/>
        </w:r>
        <w:r>
          <w:instrText xml:space="preserve"> PAGE   \* MERGEFORMAT </w:instrText>
        </w:r>
        <w:r>
          <w:fldChar w:fldCharType="separate"/>
        </w:r>
        <w:r w:rsidR="00671E12">
          <w:rPr>
            <w:noProof/>
          </w:rPr>
          <w:t>2</w:t>
        </w:r>
        <w:r>
          <w:rPr>
            <w:noProof/>
          </w:rPr>
          <w:fldChar w:fldCharType="end"/>
        </w:r>
      </w:p>
    </w:sdtContent>
  </w:sdt>
  <w:p w:rsidR="00617332" w:rsidRDefault="0061733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7804" w:rsidRDefault="00D27804" w:rsidP="00BD762B">
      <w:pPr>
        <w:spacing w:after="0" w:line="240" w:lineRule="auto"/>
      </w:pPr>
      <w:r>
        <w:separator/>
      </w:r>
    </w:p>
  </w:footnote>
  <w:footnote w:type="continuationSeparator" w:id="0">
    <w:p w:rsidR="00D27804" w:rsidRDefault="00D27804" w:rsidP="00BD76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C6609"/>
    <w:multiLevelType w:val="hybridMultilevel"/>
    <w:tmpl w:val="2F7055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6D7783"/>
    <w:multiLevelType w:val="hybridMultilevel"/>
    <w:tmpl w:val="808021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C4550A0"/>
    <w:multiLevelType w:val="multilevel"/>
    <w:tmpl w:val="8D4619EA"/>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71564C35"/>
    <w:multiLevelType w:val="multilevel"/>
    <w:tmpl w:val="985470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86C26E7"/>
    <w:multiLevelType w:val="hybridMultilevel"/>
    <w:tmpl w:val="5E624F20"/>
    <w:lvl w:ilvl="0" w:tplc="B76ACC16">
      <w:start w:val="3"/>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num w:numId="1">
    <w:abstractNumId w:val="3"/>
    <w:lvlOverride w:ilvl="0">
      <w:startOverride w:val="1"/>
    </w:lvlOverride>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361"/>
    <w:rsid w:val="00003657"/>
    <w:rsid w:val="00003D9A"/>
    <w:rsid w:val="00004FB3"/>
    <w:rsid w:val="00005275"/>
    <w:rsid w:val="00006B51"/>
    <w:rsid w:val="0000740F"/>
    <w:rsid w:val="0001116D"/>
    <w:rsid w:val="000231A1"/>
    <w:rsid w:val="000242E4"/>
    <w:rsid w:val="00025203"/>
    <w:rsid w:val="00026456"/>
    <w:rsid w:val="00026ADA"/>
    <w:rsid w:val="00030856"/>
    <w:rsid w:val="00031460"/>
    <w:rsid w:val="000318DC"/>
    <w:rsid w:val="0003248E"/>
    <w:rsid w:val="0003575F"/>
    <w:rsid w:val="00036242"/>
    <w:rsid w:val="00036F97"/>
    <w:rsid w:val="00040A42"/>
    <w:rsid w:val="00040C8B"/>
    <w:rsid w:val="00041B94"/>
    <w:rsid w:val="00043953"/>
    <w:rsid w:val="000443AD"/>
    <w:rsid w:val="00051911"/>
    <w:rsid w:val="00051F81"/>
    <w:rsid w:val="000524A4"/>
    <w:rsid w:val="00052D8D"/>
    <w:rsid w:val="0005338E"/>
    <w:rsid w:val="00055131"/>
    <w:rsid w:val="00055D4C"/>
    <w:rsid w:val="00056327"/>
    <w:rsid w:val="00060063"/>
    <w:rsid w:val="00061879"/>
    <w:rsid w:val="000632F6"/>
    <w:rsid w:val="0006398F"/>
    <w:rsid w:val="000643B2"/>
    <w:rsid w:val="00065540"/>
    <w:rsid w:val="000702EA"/>
    <w:rsid w:val="0007146E"/>
    <w:rsid w:val="00073415"/>
    <w:rsid w:val="0007344C"/>
    <w:rsid w:val="00074A4A"/>
    <w:rsid w:val="00074EC0"/>
    <w:rsid w:val="0007626A"/>
    <w:rsid w:val="00076A12"/>
    <w:rsid w:val="000770A1"/>
    <w:rsid w:val="0007793A"/>
    <w:rsid w:val="00081C14"/>
    <w:rsid w:val="0008580A"/>
    <w:rsid w:val="00092C00"/>
    <w:rsid w:val="00092EC6"/>
    <w:rsid w:val="0009471A"/>
    <w:rsid w:val="000964FF"/>
    <w:rsid w:val="0009698C"/>
    <w:rsid w:val="00096B8B"/>
    <w:rsid w:val="00097240"/>
    <w:rsid w:val="000A0D94"/>
    <w:rsid w:val="000A28D1"/>
    <w:rsid w:val="000A2E95"/>
    <w:rsid w:val="000A351C"/>
    <w:rsid w:val="000A43FF"/>
    <w:rsid w:val="000A4447"/>
    <w:rsid w:val="000A6550"/>
    <w:rsid w:val="000A77A1"/>
    <w:rsid w:val="000B0244"/>
    <w:rsid w:val="000B16CB"/>
    <w:rsid w:val="000B1CAD"/>
    <w:rsid w:val="000B598E"/>
    <w:rsid w:val="000B7FB2"/>
    <w:rsid w:val="000C09DF"/>
    <w:rsid w:val="000C0FE8"/>
    <w:rsid w:val="000C1137"/>
    <w:rsid w:val="000C3F80"/>
    <w:rsid w:val="000C6519"/>
    <w:rsid w:val="000C6E16"/>
    <w:rsid w:val="000C7D5A"/>
    <w:rsid w:val="000D00D8"/>
    <w:rsid w:val="000D0987"/>
    <w:rsid w:val="000D101B"/>
    <w:rsid w:val="000D28BB"/>
    <w:rsid w:val="000D2DEB"/>
    <w:rsid w:val="000D338B"/>
    <w:rsid w:val="000D5685"/>
    <w:rsid w:val="000D635C"/>
    <w:rsid w:val="000D7392"/>
    <w:rsid w:val="000E02D8"/>
    <w:rsid w:val="000E0DED"/>
    <w:rsid w:val="000E1D6C"/>
    <w:rsid w:val="000E258D"/>
    <w:rsid w:val="000E2731"/>
    <w:rsid w:val="000E3926"/>
    <w:rsid w:val="000E3A65"/>
    <w:rsid w:val="000E4994"/>
    <w:rsid w:val="000E5AAA"/>
    <w:rsid w:val="000E6E07"/>
    <w:rsid w:val="000F054A"/>
    <w:rsid w:val="000F27E8"/>
    <w:rsid w:val="000F2FED"/>
    <w:rsid w:val="000F4C35"/>
    <w:rsid w:val="000F5795"/>
    <w:rsid w:val="000F5884"/>
    <w:rsid w:val="00100954"/>
    <w:rsid w:val="00100C4D"/>
    <w:rsid w:val="00101C10"/>
    <w:rsid w:val="0010395E"/>
    <w:rsid w:val="0010617A"/>
    <w:rsid w:val="001069B4"/>
    <w:rsid w:val="00107DDD"/>
    <w:rsid w:val="00107E04"/>
    <w:rsid w:val="00111A7C"/>
    <w:rsid w:val="00113169"/>
    <w:rsid w:val="00113CC0"/>
    <w:rsid w:val="00113D36"/>
    <w:rsid w:val="00115AE4"/>
    <w:rsid w:val="00116517"/>
    <w:rsid w:val="0012112E"/>
    <w:rsid w:val="001212D5"/>
    <w:rsid w:val="001216F0"/>
    <w:rsid w:val="00122BA8"/>
    <w:rsid w:val="00123190"/>
    <w:rsid w:val="0012688A"/>
    <w:rsid w:val="00130CCC"/>
    <w:rsid w:val="00130FA3"/>
    <w:rsid w:val="00134916"/>
    <w:rsid w:val="001349A8"/>
    <w:rsid w:val="00134A12"/>
    <w:rsid w:val="00135366"/>
    <w:rsid w:val="00137DC4"/>
    <w:rsid w:val="00141018"/>
    <w:rsid w:val="0014328E"/>
    <w:rsid w:val="0014723D"/>
    <w:rsid w:val="0014723E"/>
    <w:rsid w:val="001474F0"/>
    <w:rsid w:val="00147880"/>
    <w:rsid w:val="001500EC"/>
    <w:rsid w:val="001517B7"/>
    <w:rsid w:val="001519BE"/>
    <w:rsid w:val="001523EF"/>
    <w:rsid w:val="00154232"/>
    <w:rsid w:val="001542EC"/>
    <w:rsid w:val="0015449D"/>
    <w:rsid w:val="0015720A"/>
    <w:rsid w:val="00160451"/>
    <w:rsid w:val="001616CD"/>
    <w:rsid w:val="001642D5"/>
    <w:rsid w:val="001657B3"/>
    <w:rsid w:val="00165DE7"/>
    <w:rsid w:val="001661F3"/>
    <w:rsid w:val="0016761C"/>
    <w:rsid w:val="001679E3"/>
    <w:rsid w:val="0017208A"/>
    <w:rsid w:val="001748FC"/>
    <w:rsid w:val="0017586A"/>
    <w:rsid w:val="00175B92"/>
    <w:rsid w:val="00177A41"/>
    <w:rsid w:val="00177D50"/>
    <w:rsid w:val="00180C05"/>
    <w:rsid w:val="001811BE"/>
    <w:rsid w:val="001824E4"/>
    <w:rsid w:val="00182F07"/>
    <w:rsid w:val="00183FF5"/>
    <w:rsid w:val="00185A7E"/>
    <w:rsid w:val="00190865"/>
    <w:rsid w:val="001916EF"/>
    <w:rsid w:val="001931F9"/>
    <w:rsid w:val="0019440D"/>
    <w:rsid w:val="00194756"/>
    <w:rsid w:val="00195BD7"/>
    <w:rsid w:val="00195F1D"/>
    <w:rsid w:val="00197008"/>
    <w:rsid w:val="001A1012"/>
    <w:rsid w:val="001A2892"/>
    <w:rsid w:val="001A2CC4"/>
    <w:rsid w:val="001A4052"/>
    <w:rsid w:val="001A505B"/>
    <w:rsid w:val="001A6398"/>
    <w:rsid w:val="001A6935"/>
    <w:rsid w:val="001B2591"/>
    <w:rsid w:val="001B4E7E"/>
    <w:rsid w:val="001B5087"/>
    <w:rsid w:val="001B5094"/>
    <w:rsid w:val="001B6250"/>
    <w:rsid w:val="001B7141"/>
    <w:rsid w:val="001C05B8"/>
    <w:rsid w:val="001C0F99"/>
    <w:rsid w:val="001C1334"/>
    <w:rsid w:val="001C2A44"/>
    <w:rsid w:val="001C2DBB"/>
    <w:rsid w:val="001C2FAC"/>
    <w:rsid w:val="001C4631"/>
    <w:rsid w:val="001C5599"/>
    <w:rsid w:val="001C6913"/>
    <w:rsid w:val="001D0245"/>
    <w:rsid w:val="001D1960"/>
    <w:rsid w:val="001D19D8"/>
    <w:rsid w:val="001D417C"/>
    <w:rsid w:val="001D4B05"/>
    <w:rsid w:val="001D7E68"/>
    <w:rsid w:val="001E0341"/>
    <w:rsid w:val="001E1568"/>
    <w:rsid w:val="001E336D"/>
    <w:rsid w:val="001E3E48"/>
    <w:rsid w:val="001E456E"/>
    <w:rsid w:val="001E47CF"/>
    <w:rsid w:val="001E795A"/>
    <w:rsid w:val="001F0261"/>
    <w:rsid w:val="001F2974"/>
    <w:rsid w:val="001F3E0E"/>
    <w:rsid w:val="001F44BC"/>
    <w:rsid w:val="001F5D1C"/>
    <w:rsid w:val="001F6076"/>
    <w:rsid w:val="001F60AE"/>
    <w:rsid w:val="00201F5E"/>
    <w:rsid w:val="00202626"/>
    <w:rsid w:val="00202E5F"/>
    <w:rsid w:val="0020338D"/>
    <w:rsid w:val="0020417A"/>
    <w:rsid w:val="0020482D"/>
    <w:rsid w:val="002058E0"/>
    <w:rsid w:val="002065AD"/>
    <w:rsid w:val="0020692D"/>
    <w:rsid w:val="00206DFD"/>
    <w:rsid w:val="00210354"/>
    <w:rsid w:val="0021044C"/>
    <w:rsid w:val="002105B3"/>
    <w:rsid w:val="002118B8"/>
    <w:rsid w:val="00211B47"/>
    <w:rsid w:val="00211DF2"/>
    <w:rsid w:val="002140DE"/>
    <w:rsid w:val="00217F61"/>
    <w:rsid w:val="00220258"/>
    <w:rsid w:val="00220F49"/>
    <w:rsid w:val="00222236"/>
    <w:rsid w:val="00223E44"/>
    <w:rsid w:val="0022642D"/>
    <w:rsid w:val="00226CDB"/>
    <w:rsid w:val="0023459B"/>
    <w:rsid w:val="00234732"/>
    <w:rsid w:val="00235FA4"/>
    <w:rsid w:val="0023618C"/>
    <w:rsid w:val="00237EB0"/>
    <w:rsid w:val="0024228B"/>
    <w:rsid w:val="00244164"/>
    <w:rsid w:val="00247AB8"/>
    <w:rsid w:val="002510C7"/>
    <w:rsid w:val="00252B74"/>
    <w:rsid w:val="00253FBA"/>
    <w:rsid w:val="00254816"/>
    <w:rsid w:val="00254F29"/>
    <w:rsid w:val="00255DBC"/>
    <w:rsid w:val="0025632E"/>
    <w:rsid w:val="002565C1"/>
    <w:rsid w:val="00260243"/>
    <w:rsid w:val="00264C5C"/>
    <w:rsid w:val="00264F86"/>
    <w:rsid w:val="00266599"/>
    <w:rsid w:val="00267746"/>
    <w:rsid w:val="0027002B"/>
    <w:rsid w:val="00273211"/>
    <w:rsid w:val="00273D67"/>
    <w:rsid w:val="0027435C"/>
    <w:rsid w:val="002755C6"/>
    <w:rsid w:val="0027745E"/>
    <w:rsid w:val="0028000F"/>
    <w:rsid w:val="002801D7"/>
    <w:rsid w:val="00280684"/>
    <w:rsid w:val="00280A57"/>
    <w:rsid w:val="00280F27"/>
    <w:rsid w:val="002825D2"/>
    <w:rsid w:val="00282E24"/>
    <w:rsid w:val="002834BD"/>
    <w:rsid w:val="00284A51"/>
    <w:rsid w:val="00285608"/>
    <w:rsid w:val="0028656E"/>
    <w:rsid w:val="00286A16"/>
    <w:rsid w:val="00290E14"/>
    <w:rsid w:val="00292C81"/>
    <w:rsid w:val="00294624"/>
    <w:rsid w:val="00294BE1"/>
    <w:rsid w:val="002961E1"/>
    <w:rsid w:val="002972F4"/>
    <w:rsid w:val="002A1109"/>
    <w:rsid w:val="002A4F1A"/>
    <w:rsid w:val="002B032A"/>
    <w:rsid w:val="002B1A87"/>
    <w:rsid w:val="002B3549"/>
    <w:rsid w:val="002B4457"/>
    <w:rsid w:val="002B4DD8"/>
    <w:rsid w:val="002C10DA"/>
    <w:rsid w:val="002C1A1C"/>
    <w:rsid w:val="002C1B2C"/>
    <w:rsid w:val="002C4FDC"/>
    <w:rsid w:val="002D16C9"/>
    <w:rsid w:val="002D2859"/>
    <w:rsid w:val="002D3022"/>
    <w:rsid w:val="002D3E69"/>
    <w:rsid w:val="002D43FE"/>
    <w:rsid w:val="002D54A3"/>
    <w:rsid w:val="002D5D59"/>
    <w:rsid w:val="002D78D0"/>
    <w:rsid w:val="002D7E55"/>
    <w:rsid w:val="002E0DEB"/>
    <w:rsid w:val="002E1084"/>
    <w:rsid w:val="002E1CD8"/>
    <w:rsid w:val="002E2465"/>
    <w:rsid w:val="002E304B"/>
    <w:rsid w:val="002E59D1"/>
    <w:rsid w:val="002F2DBB"/>
    <w:rsid w:val="002F3CEB"/>
    <w:rsid w:val="002F47E7"/>
    <w:rsid w:val="002F5874"/>
    <w:rsid w:val="002F5A0F"/>
    <w:rsid w:val="002F6B43"/>
    <w:rsid w:val="002F7ECB"/>
    <w:rsid w:val="003031B8"/>
    <w:rsid w:val="00304ED3"/>
    <w:rsid w:val="003104B6"/>
    <w:rsid w:val="003108B3"/>
    <w:rsid w:val="00312332"/>
    <w:rsid w:val="00312623"/>
    <w:rsid w:val="00312A1E"/>
    <w:rsid w:val="003131AC"/>
    <w:rsid w:val="00314FFC"/>
    <w:rsid w:val="00315108"/>
    <w:rsid w:val="00315C42"/>
    <w:rsid w:val="0031779C"/>
    <w:rsid w:val="00321920"/>
    <w:rsid w:val="00323709"/>
    <w:rsid w:val="00323DF5"/>
    <w:rsid w:val="003246DD"/>
    <w:rsid w:val="00324F9D"/>
    <w:rsid w:val="00330AB6"/>
    <w:rsid w:val="003318C6"/>
    <w:rsid w:val="00332CDA"/>
    <w:rsid w:val="00334FAE"/>
    <w:rsid w:val="0033788E"/>
    <w:rsid w:val="003434BB"/>
    <w:rsid w:val="00345E38"/>
    <w:rsid w:val="00347373"/>
    <w:rsid w:val="003506C0"/>
    <w:rsid w:val="00353435"/>
    <w:rsid w:val="00354B61"/>
    <w:rsid w:val="003620D6"/>
    <w:rsid w:val="003647E8"/>
    <w:rsid w:val="00364B0E"/>
    <w:rsid w:val="00366858"/>
    <w:rsid w:val="00367328"/>
    <w:rsid w:val="003676A9"/>
    <w:rsid w:val="0037216C"/>
    <w:rsid w:val="00372473"/>
    <w:rsid w:val="003731B0"/>
    <w:rsid w:val="00375F77"/>
    <w:rsid w:val="00376057"/>
    <w:rsid w:val="0037707D"/>
    <w:rsid w:val="00377E01"/>
    <w:rsid w:val="00380653"/>
    <w:rsid w:val="00380CB9"/>
    <w:rsid w:val="0038233D"/>
    <w:rsid w:val="00384CFC"/>
    <w:rsid w:val="00384F83"/>
    <w:rsid w:val="003860CA"/>
    <w:rsid w:val="003901C3"/>
    <w:rsid w:val="00390BD5"/>
    <w:rsid w:val="00391220"/>
    <w:rsid w:val="003913F3"/>
    <w:rsid w:val="00392E9E"/>
    <w:rsid w:val="0039462E"/>
    <w:rsid w:val="003952A6"/>
    <w:rsid w:val="00395EBE"/>
    <w:rsid w:val="003A3904"/>
    <w:rsid w:val="003A4A24"/>
    <w:rsid w:val="003A5052"/>
    <w:rsid w:val="003A645B"/>
    <w:rsid w:val="003A6748"/>
    <w:rsid w:val="003A6D30"/>
    <w:rsid w:val="003B1C12"/>
    <w:rsid w:val="003B29B8"/>
    <w:rsid w:val="003B432A"/>
    <w:rsid w:val="003B6912"/>
    <w:rsid w:val="003B7B70"/>
    <w:rsid w:val="003C0DAE"/>
    <w:rsid w:val="003C4412"/>
    <w:rsid w:val="003C4FBA"/>
    <w:rsid w:val="003C7096"/>
    <w:rsid w:val="003D04E2"/>
    <w:rsid w:val="003D0B10"/>
    <w:rsid w:val="003D2BF6"/>
    <w:rsid w:val="003D3B05"/>
    <w:rsid w:val="003D4B7F"/>
    <w:rsid w:val="003D54EE"/>
    <w:rsid w:val="003D79B4"/>
    <w:rsid w:val="003E0128"/>
    <w:rsid w:val="003E048E"/>
    <w:rsid w:val="003E04E4"/>
    <w:rsid w:val="003E0B1A"/>
    <w:rsid w:val="003E1AAE"/>
    <w:rsid w:val="003E3D07"/>
    <w:rsid w:val="003E620C"/>
    <w:rsid w:val="003E62A0"/>
    <w:rsid w:val="003E750E"/>
    <w:rsid w:val="003F1AC4"/>
    <w:rsid w:val="003F3694"/>
    <w:rsid w:val="003F42C1"/>
    <w:rsid w:val="003F4CBE"/>
    <w:rsid w:val="003F5250"/>
    <w:rsid w:val="003F75EB"/>
    <w:rsid w:val="003F765D"/>
    <w:rsid w:val="003F7904"/>
    <w:rsid w:val="003F7CE0"/>
    <w:rsid w:val="00400E29"/>
    <w:rsid w:val="00401CB0"/>
    <w:rsid w:val="00402CBE"/>
    <w:rsid w:val="00403F91"/>
    <w:rsid w:val="00404B22"/>
    <w:rsid w:val="00414BF6"/>
    <w:rsid w:val="00420ABA"/>
    <w:rsid w:val="00424650"/>
    <w:rsid w:val="00427088"/>
    <w:rsid w:val="004302C7"/>
    <w:rsid w:val="004304E6"/>
    <w:rsid w:val="004322C8"/>
    <w:rsid w:val="004327BC"/>
    <w:rsid w:val="0043310F"/>
    <w:rsid w:val="004333F2"/>
    <w:rsid w:val="004368B4"/>
    <w:rsid w:val="00436DD4"/>
    <w:rsid w:val="00440FE3"/>
    <w:rsid w:val="0044424E"/>
    <w:rsid w:val="00450609"/>
    <w:rsid w:val="00451163"/>
    <w:rsid w:val="00453784"/>
    <w:rsid w:val="00454247"/>
    <w:rsid w:val="00454784"/>
    <w:rsid w:val="00456866"/>
    <w:rsid w:val="00457CD2"/>
    <w:rsid w:val="004617E5"/>
    <w:rsid w:val="00461F48"/>
    <w:rsid w:val="004631D0"/>
    <w:rsid w:val="00463F01"/>
    <w:rsid w:val="004667D9"/>
    <w:rsid w:val="00467D4C"/>
    <w:rsid w:val="00471C80"/>
    <w:rsid w:val="00474405"/>
    <w:rsid w:val="00474E83"/>
    <w:rsid w:val="00475875"/>
    <w:rsid w:val="0047797E"/>
    <w:rsid w:val="00477BF0"/>
    <w:rsid w:val="00484135"/>
    <w:rsid w:val="00484B61"/>
    <w:rsid w:val="00485E79"/>
    <w:rsid w:val="00491385"/>
    <w:rsid w:val="004914C5"/>
    <w:rsid w:val="0049198A"/>
    <w:rsid w:val="004921C0"/>
    <w:rsid w:val="00492892"/>
    <w:rsid w:val="00492EAF"/>
    <w:rsid w:val="00494674"/>
    <w:rsid w:val="00495CBA"/>
    <w:rsid w:val="004A290A"/>
    <w:rsid w:val="004A2D24"/>
    <w:rsid w:val="004A412C"/>
    <w:rsid w:val="004A6F69"/>
    <w:rsid w:val="004A73EF"/>
    <w:rsid w:val="004A7A90"/>
    <w:rsid w:val="004B0136"/>
    <w:rsid w:val="004B1D31"/>
    <w:rsid w:val="004B3CFD"/>
    <w:rsid w:val="004B4087"/>
    <w:rsid w:val="004B4B62"/>
    <w:rsid w:val="004B5650"/>
    <w:rsid w:val="004B6770"/>
    <w:rsid w:val="004C05DC"/>
    <w:rsid w:val="004C2219"/>
    <w:rsid w:val="004C428E"/>
    <w:rsid w:val="004C531B"/>
    <w:rsid w:val="004C5CFC"/>
    <w:rsid w:val="004C687B"/>
    <w:rsid w:val="004C7435"/>
    <w:rsid w:val="004D11A9"/>
    <w:rsid w:val="004D225A"/>
    <w:rsid w:val="004D30E1"/>
    <w:rsid w:val="004D3304"/>
    <w:rsid w:val="004D559E"/>
    <w:rsid w:val="004D5AD8"/>
    <w:rsid w:val="004D6B36"/>
    <w:rsid w:val="004E02CD"/>
    <w:rsid w:val="004E0502"/>
    <w:rsid w:val="004E128F"/>
    <w:rsid w:val="004E1DA6"/>
    <w:rsid w:val="004F0809"/>
    <w:rsid w:val="004F08B9"/>
    <w:rsid w:val="004F101A"/>
    <w:rsid w:val="004F1707"/>
    <w:rsid w:val="004F37DD"/>
    <w:rsid w:val="004F37DE"/>
    <w:rsid w:val="004F48DD"/>
    <w:rsid w:val="004F4A75"/>
    <w:rsid w:val="004F4AF5"/>
    <w:rsid w:val="004F63D5"/>
    <w:rsid w:val="004F6793"/>
    <w:rsid w:val="004F7A73"/>
    <w:rsid w:val="005037A0"/>
    <w:rsid w:val="00503CA0"/>
    <w:rsid w:val="00503FE5"/>
    <w:rsid w:val="00512460"/>
    <w:rsid w:val="00513B33"/>
    <w:rsid w:val="0051665B"/>
    <w:rsid w:val="00516C5A"/>
    <w:rsid w:val="00520FFD"/>
    <w:rsid w:val="00523B13"/>
    <w:rsid w:val="00523C48"/>
    <w:rsid w:val="005309A3"/>
    <w:rsid w:val="00530FD0"/>
    <w:rsid w:val="0053163D"/>
    <w:rsid w:val="00531F46"/>
    <w:rsid w:val="00532E40"/>
    <w:rsid w:val="005349F5"/>
    <w:rsid w:val="00534E23"/>
    <w:rsid w:val="0053650D"/>
    <w:rsid w:val="005403A1"/>
    <w:rsid w:val="0054240E"/>
    <w:rsid w:val="00544D7A"/>
    <w:rsid w:val="00547C70"/>
    <w:rsid w:val="00547F17"/>
    <w:rsid w:val="00550B97"/>
    <w:rsid w:val="00551BE7"/>
    <w:rsid w:val="005534D1"/>
    <w:rsid w:val="005549F1"/>
    <w:rsid w:val="00555177"/>
    <w:rsid w:val="0055584F"/>
    <w:rsid w:val="005577A3"/>
    <w:rsid w:val="005578DE"/>
    <w:rsid w:val="00562A0D"/>
    <w:rsid w:val="00562B7E"/>
    <w:rsid w:val="00563473"/>
    <w:rsid w:val="00563D41"/>
    <w:rsid w:val="00564830"/>
    <w:rsid w:val="00565BE4"/>
    <w:rsid w:val="00571397"/>
    <w:rsid w:val="00574561"/>
    <w:rsid w:val="00574DF2"/>
    <w:rsid w:val="00577663"/>
    <w:rsid w:val="00582210"/>
    <w:rsid w:val="00582DD9"/>
    <w:rsid w:val="00585480"/>
    <w:rsid w:val="00587A63"/>
    <w:rsid w:val="00590659"/>
    <w:rsid w:val="005914D8"/>
    <w:rsid w:val="00591BD4"/>
    <w:rsid w:val="00593584"/>
    <w:rsid w:val="005944D8"/>
    <w:rsid w:val="00594F21"/>
    <w:rsid w:val="00596833"/>
    <w:rsid w:val="00596C26"/>
    <w:rsid w:val="005A0A48"/>
    <w:rsid w:val="005A0D20"/>
    <w:rsid w:val="005A1DA0"/>
    <w:rsid w:val="005A3EFD"/>
    <w:rsid w:val="005A6FA0"/>
    <w:rsid w:val="005A7ABF"/>
    <w:rsid w:val="005B1121"/>
    <w:rsid w:val="005B2A9C"/>
    <w:rsid w:val="005B46D3"/>
    <w:rsid w:val="005B5B38"/>
    <w:rsid w:val="005B5E8A"/>
    <w:rsid w:val="005B6B05"/>
    <w:rsid w:val="005C0C8F"/>
    <w:rsid w:val="005C2529"/>
    <w:rsid w:val="005C4AC7"/>
    <w:rsid w:val="005C71C6"/>
    <w:rsid w:val="005C7CFC"/>
    <w:rsid w:val="005D0D9C"/>
    <w:rsid w:val="005D0DC1"/>
    <w:rsid w:val="005D1437"/>
    <w:rsid w:val="005D3B0E"/>
    <w:rsid w:val="005D427C"/>
    <w:rsid w:val="005D6C1A"/>
    <w:rsid w:val="005E08FD"/>
    <w:rsid w:val="005E1491"/>
    <w:rsid w:val="005E1903"/>
    <w:rsid w:val="005E2539"/>
    <w:rsid w:val="005E253B"/>
    <w:rsid w:val="005E4741"/>
    <w:rsid w:val="005E4A53"/>
    <w:rsid w:val="005E5B8C"/>
    <w:rsid w:val="005F298F"/>
    <w:rsid w:val="005F36AE"/>
    <w:rsid w:val="005F4641"/>
    <w:rsid w:val="005F486A"/>
    <w:rsid w:val="005F5488"/>
    <w:rsid w:val="005F5E3F"/>
    <w:rsid w:val="005F7062"/>
    <w:rsid w:val="005F7190"/>
    <w:rsid w:val="005F76FB"/>
    <w:rsid w:val="0060361C"/>
    <w:rsid w:val="00604666"/>
    <w:rsid w:val="00605B66"/>
    <w:rsid w:val="00605F25"/>
    <w:rsid w:val="006061D7"/>
    <w:rsid w:val="00606CCD"/>
    <w:rsid w:val="0060701D"/>
    <w:rsid w:val="0060702A"/>
    <w:rsid w:val="0061582B"/>
    <w:rsid w:val="006164AA"/>
    <w:rsid w:val="006172F6"/>
    <w:rsid w:val="00617332"/>
    <w:rsid w:val="0061773C"/>
    <w:rsid w:val="00617747"/>
    <w:rsid w:val="006177D0"/>
    <w:rsid w:val="00620515"/>
    <w:rsid w:val="00620759"/>
    <w:rsid w:val="0062220F"/>
    <w:rsid w:val="00622E73"/>
    <w:rsid w:val="00622EB0"/>
    <w:rsid w:val="00624579"/>
    <w:rsid w:val="00625A6A"/>
    <w:rsid w:val="00625AEE"/>
    <w:rsid w:val="006311B0"/>
    <w:rsid w:val="00633A35"/>
    <w:rsid w:val="00633D3D"/>
    <w:rsid w:val="00636F3A"/>
    <w:rsid w:val="0063734C"/>
    <w:rsid w:val="00640915"/>
    <w:rsid w:val="00640BD2"/>
    <w:rsid w:val="006413DA"/>
    <w:rsid w:val="00643410"/>
    <w:rsid w:val="00645180"/>
    <w:rsid w:val="006508A5"/>
    <w:rsid w:val="00653B46"/>
    <w:rsid w:val="0065430B"/>
    <w:rsid w:val="00656361"/>
    <w:rsid w:val="006564FC"/>
    <w:rsid w:val="006631F5"/>
    <w:rsid w:val="006645F2"/>
    <w:rsid w:val="006648D7"/>
    <w:rsid w:val="00667378"/>
    <w:rsid w:val="006709E0"/>
    <w:rsid w:val="00671E12"/>
    <w:rsid w:val="00672760"/>
    <w:rsid w:val="00674270"/>
    <w:rsid w:val="00674718"/>
    <w:rsid w:val="00675E2C"/>
    <w:rsid w:val="00676960"/>
    <w:rsid w:val="00676EC6"/>
    <w:rsid w:val="006775F4"/>
    <w:rsid w:val="0068043E"/>
    <w:rsid w:val="006804FC"/>
    <w:rsid w:val="00682B6A"/>
    <w:rsid w:val="0068580F"/>
    <w:rsid w:val="00690612"/>
    <w:rsid w:val="006910E4"/>
    <w:rsid w:val="00691506"/>
    <w:rsid w:val="006917DD"/>
    <w:rsid w:val="006925C5"/>
    <w:rsid w:val="00692EBA"/>
    <w:rsid w:val="00694515"/>
    <w:rsid w:val="00695225"/>
    <w:rsid w:val="00697E5B"/>
    <w:rsid w:val="006A047E"/>
    <w:rsid w:val="006A1686"/>
    <w:rsid w:val="006A200C"/>
    <w:rsid w:val="006A2400"/>
    <w:rsid w:val="006A30F5"/>
    <w:rsid w:val="006A4E51"/>
    <w:rsid w:val="006A56C1"/>
    <w:rsid w:val="006A56CB"/>
    <w:rsid w:val="006A688D"/>
    <w:rsid w:val="006A716D"/>
    <w:rsid w:val="006A7E86"/>
    <w:rsid w:val="006B13AB"/>
    <w:rsid w:val="006B174B"/>
    <w:rsid w:val="006B28D4"/>
    <w:rsid w:val="006B37CE"/>
    <w:rsid w:val="006B5CB5"/>
    <w:rsid w:val="006B6BAB"/>
    <w:rsid w:val="006B7028"/>
    <w:rsid w:val="006C136D"/>
    <w:rsid w:val="006C437E"/>
    <w:rsid w:val="006C4E12"/>
    <w:rsid w:val="006C521C"/>
    <w:rsid w:val="006C5A84"/>
    <w:rsid w:val="006C6073"/>
    <w:rsid w:val="006C719E"/>
    <w:rsid w:val="006D01A3"/>
    <w:rsid w:val="006D0881"/>
    <w:rsid w:val="006D49D3"/>
    <w:rsid w:val="006D5856"/>
    <w:rsid w:val="006D5A90"/>
    <w:rsid w:val="006F0CF6"/>
    <w:rsid w:val="006F3A27"/>
    <w:rsid w:val="006F456E"/>
    <w:rsid w:val="006F548B"/>
    <w:rsid w:val="006F5886"/>
    <w:rsid w:val="00701A8D"/>
    <w:rsid w:val="007033C9"/>
    <w:rsid w:val="007076D5"/>
    <w:rsid w:val="007076E1"/>
    <w:rsid w:val="0071197E"/>
    <w:rsid w:val="00711A93"/>
    <w:rsid w:val="00711B03"/>
    <w:rsid w:val="0071526F"/>
    <w:rsid w:val="007169AF"/>
    <w:rsid w:val="007172F7"/>
    <w:rsid w:val="0072054F"/>
    <w:rsid w:val="007220DB"/>
    <w:rsid w:val="007279B5"/>
    <w:rsid w:val="0073044B"/>
    <w:rsid w:val="007304F4"/>
    <w:rsid w:val="00730A37"/>
    <w:rsid w:val="00731F13"/>
    <w:rsid w:val="007320EF"/>
    <w:rsid w:val="00732E5C"/>
    <w:rsid w:val="007344AA"/>
    <w:rsid w:val="00735200"/>
    <w:rsid w:val="00735D54"/>
    <w:rsid w:val="0073754A"/>
    <w:rsid w:val="00741982"/>
    <w:rsid w:val="00741CC5"/>
    <w:rsid w:val="00741FC2"/>
    <w:rsid w:val="00743043"/>
    <w:rsid w:val="00744269"/>
    <w:rsid w:val="0074508A"/>
    <w:rsid w:val="00746C78"/>
    <w:rsid w:val="0074716A"/>
    <w:rsid w:val="00750D5F"/>
    <w:rsid w:val="007512FD"/>
    <w:rsid w:val="007547E5"/>
    <w:rsid w:val="00754826"/>
    <w:rsid w:val="00755944"/>
    <w:rsid w:val="007560BD"/>
    <w:rsid w:val="00756305"/>
    <w:rsid w:val="00761356"/>
    <w:rsid w:val="00762A20"/>
    <w:rsid w:val="007657B6"/>
    <w:rsid w:val="00766F15"/>
    <w:rsid w:val="007678F6"/>
    <w:rsid w:val="00771418"/>
    <w:rsid w:val="007727C0"/>
    <w:rsid w:val="00773632"/>
    <w:rsid w:val="00773AE4"/>
    <w:rsid w:val="00774643"/>
    <w:rsid w:val="00777D63"/>
    <w:rsid w:val="00780ED2"/>
    <w:rsid w:val="00786CD2"/>
    <w:rsid w:val="0078723D"/>
    <w:rsid w:val="007910E2"/>
    <w:rsid w:val="0079133F"/>
    <w:rsid w:val="00792260"/>
    <w:rsid w:val="007941FB"/>
    <w:rsid w:val="007977D7"/>
    <w:rsid w:val="007A08AD"/>
    <w:rsid w:val="007A1605"/>
    <w:rsid w:val="007A45CB"/>
    <w:rsid w:val="007A4745"/>
    <w:rsid w:val="007A74D7"/>
    <w:rsid w:val="007B010A"/>
    <w:rsid w:val="007B0796"/>
    <w:rsid w:val="007B1029"/>
    <w:rsid w:val="007B20F6"/>
    <w:rsid w:val="007B3537"/>
    <w:rsid w:val="007B4E4C"/>
    <w:rsid w:val="007B629E"/>
    <w:rsid w:val="007B6D22"/>
    <w:rsid w:val="007C3799"/>
    <w:rsid w:val="007C3C6B"/>
    <w:rsid w:val="007C4B2C"/>
    <w:rsid w:val="007C4F21"/>
    <w:rsid w:val="007C694F"/>
    <w:rsid w:val="007C7FD2"/>
    <w:rsid w:val="007D0420"/>
    <w:rsid w:val="007D32B8"/>
    <w:rsid w:val="007D33B2"/>
    <w:rsid w:val="007D5F04"/>
    <w:rsid w:val="007D79F1"/>
    <w:rsid w:val="007E44A6"/>
    <w:rsid w:val="007E56ED"/>
    <w:rsid w:val="007E6440"/>
    <w:rsid w:val="007E7979"/>
    <w:rsid w:val="007F3E37"/>
    <w:rsid w:val="007F5243"/>
    <w:rsid w:val="007F6066"/>
    <w:rsid w:val="00800D9B"/>
    <w:rsid w:val="00800EA6"/>
    <w:rsid w:val="0080155C"/>
    <w:rsid w:val="008023FC"/>
    <w:rsid w:val="0080252D"/>
    <w:rsid w:val="00803F28"/>
    <w:rsid w:val="00804912"/>
    <w:rsid w:val="00805095"/>
    <w:rsid w:val="00805106"/>
    <w:rsid w:val="00805A3E"/>
    <w:rsid w:val="008107BE"/>
    <w:rsid w:val="0081164F"/>
    <w:rsid w:val="00812604"/>
    <w:rsid w:val="00812B9F"/>
    <w:rsid w:val="008131D5"/>
    <w:rsid w:val="00813269"/>
    <w:rsid w:val="008138E5"/>
    <w:rsid w:val="00813D58"/>
    <w:rsid w:val="00814918"/>
    <w:rsid w:val="00815A70"/>
    <w:rsid w:val="00816916"/>
    <w:rsid w:val="00817DFF"/>
    <w:rsid w:val="00820CD4"/>
    <w:rsid w:val="00821288"/>
    <w:rsid w:val="00821A7F"/>
    <w:rsid w:val="00822775"/>
    <w:rsid w:val="008271CF"/>
    <w:rsid w:val="008277A2"/>
    <w:rsid w:val="008303C0"/>
    <w:rsid w:val="00831F06"/>
    <w:rsid w:val="00834219"/>
    <w:rsid w:val="00837206"/>
    <w:rsid w:val="00840219"/>
    <w:rsid w:val="00840A7F"/>
    <w:rsid w:val="00840D0B"/>
    <w:rsid w:val="00841859"/>
    <w:rsid w:val="00841E3C"/>
    <w:rsid w:val="00844958"/>
    <w:rsid w:val="00845ACA"/>
    <w:rsid w:val="00845E7B"/>
    <w:rsid w:val="00845F1B"/>
    <w:rsid w:val="0084675A"/>
    <w:rsid w:val="00846BDB"/>
    <w:rsid w:val="00847DDC"/>
    <w:rsid w:val="00847FDF"/>
    <w:rsid w:val="00851CCE"/>
    <w:rsid w:val="00852D0B"/>
    <w:rsid w:val="00852D2E"/>
    <w:rsid w:val="008544D9"/>
    <w:rsid w:val="0086326B"/>
    <w:rsid w:val="008638C4"/>
    <w:rsid w:val="008642AC"/>
    <w:rsid w:val="0086433B"/>
    <w:rsid w:val="00864727"/>
    <w:rsid w:val="00865A61"/>
    <w:rsid w:val="00865D93"/>
    <w:rsid w:val="008677B3"/>
    <w:rsid w:val="008708C8"/>
    <w:rsid w:val="008715EC"/>
    <w:rsid w:val="0087257A"/>
    <w:rsid w:val="00873D0D"/>
    <w:rsid w:val="00875331"/>
    <w:rsid w:val="0087571F"/>
    <w:rsid w:val="00880E45"/>
    <w:rsid w:val="008815B2"/>
    <w:rsid w:val="00887139"/>
    <w:rsid w:val="00891663"/>
    <w:rsid w:val="008925FB"/>
    <w:rsid w:val="008928CA"/>
    <w:rsid w:val="00893851"/>
    <w:rsid w:val="00895FF1"/>
    <w:rsid w:val="008A0D61"/>
    <w:rsid w:val="008A1D1B"/>
    <w:rsid w:val="008A365F"/>
    <w:rsid w:val="008A456C"/>
    <w:rsid w:val="008A576E"/>
    <w:rsid w:val="008A6B7A"/>
    <w:rsid w:val="008A7004"/>
    <w:rsid w:val="008B468D"/>
    <w:rsid w:val="008B5530"/>
    <w:rsid w:val="008B6C3E"/>
    <w:rsid w:val="008C372C"/>
    <w:rsid w:val="008C38C7"/>
    <w:rsid w:val="008C3914"/>
    <w:rsid w:val="008C4D88"/>
    <w:rsid w:val="008C5BEC"/>
    <w:rsid w:val="008C7469"/>
    <w:rsid w:val="008D280A"/>
    <w:rsid w:val="008D2A97"/>
    <w:rsid w:val="008D394C"/>
    <w:rsid w:val="008D59D2"/>
    <w:rsid w:val="008E122B"/>
    <w:rsid w:val="008E13C2"/>
    <w:rsid w:val="008E3EA0"/>
    <w:rsid w:val="008E683B"/>
    <w:rsid w:val="008E7ABA"/>
    <w:rsid w:val="008F28D4"/>
    <w:rsid w:val="008F2B6F"/>
    <w:rsid w:val="008F3CD4"/>
    <w:rsid w:val="008F3DF4"/>
    <w:rsid w:val="008F49F6"/>
    <w:rsid w:val="008F5718"/>
    <w:rsid w:val="008F6346"/>
    <w:rsid w:val="008F6726"/>
    <w:rsid w:val="008F7C00"/>
    <w:rsid w:val="0090250C"/>
    <w:rsid w:val="009029BA"/>
    <w:rsid w:val="00903799"/>
    <w:rsid w:val="00906820"/>
    <w:rsid w:val="00906D8E"/>
    <w:rsid w:val="00907117"/>
    <w:rsid w:val="00910E54"/>
    <w:rsid w:val="00912C8E"/>
    <w:rsid w:val="009133B3"/>
    <w:rsid w:val="00913826"/>
    <w:rsid w:val="009139DC"/>
    <w:rsid w:val="009140BD"/>
    <w:rsid w:val="00915348"/>
    <w:rsid w:val="009159D1"/>
    <w:rsid w:val="0092038B"/>
    <w:rsid w:val="009213B1"/>
    <w:rsid w:val="0092446E"/>
    <w:rsid w:val="009248B5"/>
    <w:rsid w:val="0092602B"/>
    <w:rsid w:val="0092670D"/>
    <w:rsid w:val="00930187"/>
    <w:rsid w:val="009307E8"/>
    <w:rsid w:val="00930FB5"/>
    <w:rsid w:val="0093252C"/>
    <w:rsid w:val="00933452"/>
    <w:rsid w:val="00942818"/>
    <w:rsid w:val="00944103"/>
    <w:rsid w:val="00950109"/>
    <w:rsid w:val="009508ED"/>
    <w:rsid w:val="00951003"/>
    <w:rsid w:val="009536DF"/>
    <w:rsid w:val="00955ADC"/>
    <w:rsid w:val="009600F5"/>
    <w:rsid w:val="009605F0"/>
    <w:rsid w:val="00960779"/>
    <w:rsid w:val="009623C9"/>
    <w:rsid w:val="00964078"/>
    <w:rsid w:val="00967B27"/>
    <w:rsid w:val="00971153"/>
    <w:rsid w:val="009714C6"/>
    <w:rsid w:val="00971E5D"/>
    <w:rsid w:val="00972907"/>
    <w:rsid w:val="00973BD1"/>
    <w:rsid w:val="009750FE"/>
    <w:rsid w:val="009756C5"/>
    <w:rsid w:val="00976067"/>
    <w:rsid w:val="009804B8"/>
    <w:rsid w:val="00981E24"/>
    <w:rsid w:val="0098317C"/>
    <w:rsid w:val="00984528"/>
    <w:rsid w:val="00985447"/>
    <w:rsid w:val="00985C20"/>
    <w:rsid w:val="009901BF"/>
    <w:rsid w:val="00990223"/>
    <w:rsid w:val="00990429"/>
    <w:rsid w:val="0099128B"/>
    <w:rsid w:val="00991B3E"/>
    <w:rsid w:val="00992AE3"/>
    <w:rsid w:val="0099318F"/>
    <w:rsid w:val="0099395B"/>
    <w:rsid w:val="0099606D"/>
    <w:rsid w:val="0099674B"/>
    <w:rsid w:val="00997C99"/>
    <w:rsid w:val="00997FB8"/>
    <w:rsid w:val="009A00A7"/>
    <w:rsid w:val="009A0BBC"/>
    <w:rsid w:val="009A2447"/>
    <w:rsid w:val="009A4A32"/>
    <w:rsid w:val="009A559F"/>
    <w:rsid w:val="009A73DE"/>
    <w:rsid w:val="009A79D1"/>
    <w:rsid w:val="009B096A"/>
    <w:rsid w:val="009B2AB0"/>
    <w:rsid w:val="009B3E5D"/>
    <w:rsid w:val="009B3F2D"/>
    <w:rsid w:val="009B5123"/>
    <w:rsid w:val="009B7DAD"/>
    <w:rsid w:val="009C0997"/>
    <w:rsid w:val="009C5D46"/>
    <w:rsid w:val="009C7BC4"/>
    <w:rsid w:val="009D3A35"/>
    <w:rsid w:val="009D4BF4"/>
    <w:rsid w:val="009D71B8"/>
    <w:rsid w:val="009D7E22"/>
    <w:rsid w:val="009D7FFE"/>
    <w:rsid w:val="009E06A5"/>
    <w:rsid w:val="009E07E7"/>
    <w:rsid w:val="009E24D5"/>
    <w:rsid w:val="009E2D0E"/>
    <w:rsid w:val="009E668C"/>
    <w:rsid w:val="009E6E17"/>
    <w:rsid w:val="009E75B4"/>
    <w:rsid w:val="009F0CEE"/>
    <w:rsid w:val="009F3F37"/>
    <w:rsid w:val="009F4605"/>
    <w:rsid w:val="009F4657"/>
    <w:rsid w:val="009F4FEF"/>
    <w:rsid w:val="009F62DE"/>
    <w:rsid w:val="009F761A"/>
    <w:rsid w:val="00A0111C"/>
    <w:rsid w:val="00A02648"/>
    <w:rsid w:val="00A026CC"/>
    <w:rsid w:val="00A0331A"/>
    <w:rsid w:val="00A03703"/>
    <w:rsid w:val="00A04F73"/>
    <w:rsid w:val="00A11A29"/>
    <w:rsid w:val="00A11A8C"/>
    <w:rsid w:val="00A132C0"/>
    <w:rsid w:val="00A145F7"/>
    <w:rsid w:val="00A14BAF"/>
    <w:rsid w:val="00A16075"/>
    <w:rsid w:val="00A1786C"/>
    <w:rsid w:val="00A2045E"/>
    <w:rsid w:val="00A235DF"/>
    <w:rsid w:val="00A24AC6"/>
    <w:rsid w:val="00A260D1"/>
    <w:rsid w:val="00A26513"/>
    <w:rsid w:val="00A26C55"/>
    <w:rsid w:val="00A271B6"/>
    <w:rsid w:val="00A30E13"/>
    <w:rsid w:val="00A310D6"/>
    <w:rsid w:val="00A3136C"/>
    <w:rsid w:val="00A31AC9"/>
    <w:rsid w:val="00A3251E"/>
    <w:rsid w:val="00A32911"/>
    <w:rsid w:val="00A32CB8"/>
    <w:rsid w:val="00A33FA6"/>
    <w:rsid w:val="00A340ED"/>
    <w:rsid w:val="00A37631"/>
    <w:rsid w:val="00A4182B"/>
    <w:rsid w:val="00A4197C"/>
    <w:rsid w:val="00A42188"/>
    <w:rsid w:val="00A42966"/>
    <w:rsid w:val="00A42CCA"/>
    <w:rsid w:val="00A44EFE"/>
    <w:rsid w:val="00A46AF0"/>
    <w:rsid w:val="00A4736E"/>
    <w:rsid w:val="00A529E6"/>
    <w:rsid w:val="00A53832"/>
    <w:rsid w:val="00A53BA7"/>
    <w:rsid w:val="00A54AE0"/>
    <w:rsid w:val="00A55506"/>
    <w:rsid w:val="00A6155F"/>
    <w:rsid w:val="00A61F81"/>
    <w:rsid w:val="00A6245C"/>
    <w:rsid w:val="00A652E2"/>
    <w:rsid w:val="00A679F9"/>
    <w:rsid w:val="00A7109B"/>
    <w:rsid w:val="00A7129F"/>
    <w:rsid w:val="00A75C4F"/>
    <w:rsid w:val="00A764C4"/>
    <w:rsid w:val="00A7779B"/>
    <w:rsid w:val="00A82465"/>
    <w:rsid w:val="00A850CD"/>
    <w:rsid w:val="00A85A4B"/>
    <w:rsid w:val="00A86B26"/>
    <w:rsid w:val="00A900D6"/>
    <w:rsid w:val="00A9265B"/>
    <w:rsid w:val="00A92A70"/>
    <w:rsid w:val="00A93618"/>
    <w:rsid w:val="00A93B1A"/>
    <w:rsid w:val="00A93B36"/>
    <w:rsid w:val="00A953B1"/>
    <w:rsid w:val="00A95476"/>
    <w:rsid w:val="00A9597E"/>
    <w:rsid w:val="00A961EA"/>
    <w:rsid w:val="00A96611"/>
    <w:rsid w:val="00A96DC9"/>
    <w:rsid w:val="00AA03F0"/>
    <w:rsid w:val="00AA0458"/>
    <w:rsid w:val="00AA273F"/>
    <w:rsid w:val="00AA2C18"/>
    <w:rsid w:val="00AA3549"/>
    <w:rsid w:val="00AA50DB"/>
    <w:rsid w:val="00AA568D"/>
    <w:rsid w:val="00AA5CDA"/>
    <w:rsid w:val="00AA628F"/>
    <w:rsid w:val="00AA67D6"/>
    <w:rsid w:val="00AB07AC"/>
    <w:rsid w:val="00AB0C2A"/>
    <w:rsid w:val="00AB27AF"/>
    <w:rsid w:val="00AB4737"/>
    <w:rsid w:val="00AB612E"/>
    <w:rsid w:val="00AC1137"/>
    <w:rsid w:val="00AC46DF"/>
    <w:rsid w:val="00AC5402"/>
    <w:rsid w:val="00AC6F83"/>
    <w:rsid w:val="00AC7E28"/>
    <w:rsid w:val="00AD04FE"/>
    <w:rsid w:val="00AD153D"/>
    <w:rsid w:val="00AD2524"/>
    <w:rsid w:val="00AD2CA8"/>
    <w:rsid w:val="00AD7BF8"/>
    <w:rsid w:val="00AE015B"/>
    <w:rsid w:val="00AE0616"/>
    <w:rsid w:val="00AE0C99"/>
    <w:rsid w:val="00AE1195"/>
    <w:rsid w:val="00AF1084"/>
    <w:rsid w:val="00AF1BC8"/>
    <w:rsid w:val="00AF3AF8"/>
    <w:rsid w:val="00AF4AC7"/>
    <w:rsid w:val="00AF513E"/>
    <w:rsid w:val="00AF5160"/>
    <w:rsid w:val="00AF520D"/>
    <w:rsid w:val="00AF526F"/>
    <w:rsid w:val="00AF5964"/>
    <w:rsid w:val="00AF794B"/>
    <w:rsid w:val="00AF7A23"/>
    <w:rsid w:val="00B00017"/>
    <w:rsid w:val="00B00D91"/>
    <w:rsid w:val="00B02A59"/>
    <w:rsid w:val="00B0439D"/>
    <w:rsid w:val="00B04F5A"/>
    <w:rsid w:val="00B06F63"/>
    <w:rsid w:val="00B10099"/>
    <w:rsid w:val="00B11737"/>
    <w:rsid w:val="00B121C3"/>
    <w:rsid w:val="00B13276"/>
    <w:rsid w:val="00B13AA8"/>
    <w:rsid w:val="00B1552A"/>
    <w:rsid w:val="00B160AE"/>
    <w:rsid w:val="00B17521"/>
    <w:rsid w:val="00B2175E"/>
    <w:rsid w:val="00B234D4"/>
    <w:rsid w:val="00B2690D"/>
    <w:rsid w:val="00B30172"/>
    <w:rsid w:val="00B30AC7"/>
    <w:rsid w:val="00B30D55"/>
    <w:rsid w:val="00B33377"/>
    <w:rsid w:val="00B37DDA"/>
    <w:rsid w:val="00B4087A"/>
    <w:rsid w:val="00B4094E"/>
    <w:rsid w:val="00B40FA5"/>
    <w:rsid w:val="00B4110A"/>
    <w:rsid w:val="00B41220"/>
    <w:rsid w:val="00B42CD5"/>
    <w:rsid w:val="00B45295"/>
    <w:rsid w:val="00B45DCA"/>
    <w:rsid w:val="00B50CBA"/>
    <w:rsid w:val="00B53B58"/>
    <w:rsid w:val="00B54A9C"/>
    <w:rsid w:val="00B55038"/>
    <w:rsid w:val="00B56BB0"/>
    <w:rsid w:val="00B56EDB"/>
    <w:rsid w:val="00B57F4C"/>
    <w:rsid w:val="00B61133"/>
    <w:rsid w:val="00B6194D"/>
    <w:rsid w:val="00B61DB8"/>
    <w:rsid w:val="00B635E3"/>
    <w:rsid w:val="00B652F2"/>
    <w:rsid w:val="00B73937"/>
    <w:rsid w:val="00B73AEF"/>
    <w:rsid w:val="00B75BF2"/>
    <w:rsid w:val="00B7616E"/>
    <w:rsid w:val="00B817E8"/>
    <w:rsid w:val="00B82BA4"/>
    <w:rsid w:val="00B83918"/>
    <w:rsid w:val="00B84BEB"/>
    <w:rsid w:val="00B85153"/>
    <w:rsid w:val="00B85780"/>
    <w:rsid w:val="00B86B5D"/>
    <w:rsid w:val="00B87917"/>
    <w:rsid w:val="00B87E4A"/>
    <w:rsid w:val="00B91891"/>
    <w:rsid w:val="00B92CCC"/>
    <w:rsid w:val="00B9364C"/>
    <w:rsid w:val="00B968C4"/>
    <w:rsid w:val="00B969EB"/>
    <w:rsid w:val="00BA2199"/>
    <w:rsid w:val="00BA3357"/>
    <w:rsid w:val="00BA3407"/>
    <w:rsid w:val="00BA3856"/>
    <w:rsid w:val="00BA4E73"/>
    <w:rsid w:val="00BA7031"/>
    <w:rsid w:val="00BB088A"/>
    <w:rsid w:val="00BB0C1C"/>
    <w:rsid w:val="00BB1E10"/>
    <w:rsid w:val="00BB397D"/>
    <w:rsid w:val="00BB4A69"/>
    <w:rsid w:val="00BB4F1C"/>
    <w:rsid w:val="00BB518B"/>
    <w:rsid w:val="00BB77E7"/>
    <w:rsid w:val="00BC2611"/>
    <w:rsid w:val="00BC470D"/>
    <w:rsid w:val="00BC4C89"/>
    <w:rsid w:val="00BC62A2"/>
    <w:rsid w:val="00BC6ED2"/>
    <w:rsid w:val="00BC72C1"/>
    <w:rsid w:val="00BC7903"/>
    <w:rsid w:val="00BC79D9"/>
    <w:rsid w:val="00BD0430"/>
    <w:rsid w:val="00BD1415"/>
    <w:rsid w:val="00BD1F33"/>
    <w:rsid w:val="00BD3108"/>
    <w:rsid w:val="00BD64B8"/>
    <w:rsid w:val="00BD6852"/>
    <w:rsid w:val="00BD762B"/>
    <w:rsid w:val="00BE1D13"/>
    <w:rsid w:val="00BE27A5"/>
    <w:rsid w:val="00BE741D"/>
    <w:rsid w:val="00BF1D67"/>
    <w:rsid w:val="00BF31C3"/>
    <w:rsid w:val="00BF4E99"/>
    <w:rsid w:val="00BF5367"/>
    <w:rsid w:val="00BF69E6"/>
    <w:rsid w:val="00C001BF"/>
    <w:rsid w:val="00C006D0"/>
    <w:rsid w:val="00C03EDF"/>
    <w:rsid w:val="00C040C9"/>
    <w:rsid w:val="00C04358"/>
    <w:rsid w:val="00C075BE"/>
    <w:rsid w:val="00C078A4"/>
    <w:rsid w:val="00C126F3"/>
    <w:rsid w:val="00C1593F"/>
    <w:rsid w:val="00C23B20"/>
    <w:rsid w:val="00C23B28"/>
    <w:rsid w:val="00C23F72"/>
    <w:rsid w:val="00C32A45"/>
    <w:rsid w:val="00C33171"/>
    <w:rsid w:val="00C3555E"/>
    <w:rsid w:val="00C35AEA"/>
    <w:rsid w:val="00C35E88"/>
    <w:rsid w:val="00C41F50"/>
    <w:rsid w:val="00C441A0"/>
    <w:rsid w:val="00C45FD2"/>
    <w:rsid w:val="00C472D1"/>
    <w:rsid w:val="00C51146"/>
    <w:rsid w:val="00C52575"/>
    <w:rsid w:val="00C54043"/>
    <w:rsid w:val="00C60222"/>
    <w:rsid w:val="00C61D6C"/>
    <w:rsid w:val="00C620EC"/>
    <w:rsid w:val="00C62B69"/>
    <w:rsid w:val="00C639E5"/>
    <w:rsid w:val="00C65EF4"/>
    <w:rsid w:val="00C66B07"/>
    <w:rsid w:val="00C66CFD"/>
    <w:rsid w:val="00C7107A"/>
    <w:rsid w:val="00C71140"/>
    <w:rsid w:val="00C7138A"/>
    <w:rsid w:val="00C72CD4"/>
    <w:rsid w:val="00C73C83"/>
    <w:rsid w:val="00C743B5"/>
    <w:rsid w:val="00C76168"/>
    <w:rsid w:val="00C767E5"/>
    <w:rsid w:val="00C77319"/>
    <w:rsid w:val="00C7738B"/>
    <w:rsid w:val="00C779B0"/>
    <w:rsid w:val="00C82550"/>
    <w:rsid w:val="00C8508E"/>
    <w:rsid w:val="00C861DE"/>
    <w:rsid w:val="00C86725"/>
    <w:rsid w:val="00C93F77"/>
    <w:rsid w:val="00C95A81"/>
    <w:rsid w:val="00CA4E0A"/>
    <w:rsid w:val="00CA4F0B"/>
    <w:rsid w:val="00CA75B0"/>
    <w:rsid w:val="00CB05A4"/>
    <w:rsid w:val="00CB0F69"/>
    <w:rsid w:val="00CB15E4"/>
    <w:rsid w:val="00CB224F"/>
    <w:rsid w:val="00CB38D9"/>
    <w:rsid w:val="00CB5B0B"/>
    <w:rsid w:val="00CC1553"/>
    <w:rsid w:val="00CC16DE"/>
    <w:rsid w:val="00CC21E5"/>
    <w:rsid w:val="00CC438F"/>
    <w:rsid w:val="00CC5247"/>
    <w:rsid w:val="00CC57AB"/>
    <w:rsid w:val="00CC7F1A"/>
    <w:rsid w:val="00CD0299"/>
    <w:rsid w:val="00CD06C5"/>
    <w:rsid w:val="00CD1D9C"/>
    <w:rsid w:val="00CD3353"/>
    <w:rsid w:val="00CD4610"/>
    <w:rsid w:val="00CD6BCF"/>
    <w:rsid w:val="00CD7546"/>
    <w:rsid w:val="00CD7747"/>
    <w:rsid w:val="00CD7B32"/>
    <w:rsid w:val="00CE03A5"/>
    <w:rsid w:val="00CE1F68"/>
    <w:rsid w:val="00CE2A6F"/>
    <w:rsid w:val="00CE3F99"/>
    <w:rsid w:val="00CE5DB3"/>
    <w:rsid w:val="00CF0BA7"/>
    <w:rsid w:val="00CF366B"/>
    <w:rsid w:val="00CF5C22"/>
    <w:rsid w:val="00CF6D03"/>
    <w:rsid w:val="00CF7557"/>
    <w:rsid w:val="00D00A2D"/>
    <w:rsid w:val="00D04526"/>
    <w:rsid w:val="00D04D84"/>
    <w:rsid w:val="00D071AA"/>
    <w:rsid w:val="00D1062D"/>
    <w:rsid w:val="00D10A66"/>
    <w:rsid w:val="00D1137B"/>
    <w:rsid w:val="00D11F2B"/>
    <w:rsid w:val="00D12DA2"/>
    <w:rsid w:val="00D138BD"/>
    <w:rsid w:val="00D13A62"/>
    <w:rsid w:val="00D13C0E"/>
    <w:rsid w:val="00D15695"/>
    <w:rsid w:val="00D208DD"/>
    <w:rsid w:val="00D21A97"/>
    <w:rsid w:val="00D21CE6"/>
    <w:rsid w:val="00D25679"/>
    <w:rsid w:val="00D269DB"/>
    <w:rsid w:val="00D2768F"/>
    <w:rsid w:val="00D27804"/>
    <w:rsid w:val="00D31CAE"/>
    <w:rsid w:val="00D336DF"/>
    <w:rsid w:val="00D345B2"/>
    <w:rsid w:val="00D365A5"/>
    <w:rsid w:val="00D36FEF"/>
    <w:rsid w:val="00D40C28"/>
    <w:rsid w:val="00D40CF1"/>
    <w:rsid w:val="00D41780"/>
    <w:rsid w:val="00D41ABD"/>
    <w:rsid w:val="00D43D98"/>
    <w:rsid w:val="00D4438B"/>
    <w:rsid w:val="00D471B8"/>
    <w:rsid w:val="00D478AA"/>
    <w:rsid w:val="00D53419"/>
    <w:rsid w:val="00D53BAA"/>
    <w:rsid w:val="00D5507E"/>
    <w:rsid w:val="00D568A2"/>
    <w:rsid w:val="00D57AB3"/>
    <w:rsid w:val="00D61004"/>
    <w:rsid w:val="00D6255D"/>
    <w:rsid w:val="00D62B6E"/>
    <w:rsid w:val="00D64567"/>
    <w:rsid w:val="00D653B7"/>
    <w:rsid w:val="00D65604"/>
    <w:rsid w:val="00D65B35"/>
    <w:rsid w:val="00D66D9C"/>
    <w:rsid w:val="00D70DCA"/>
    <w:rsid w:val="00D71240"/>
    <w:rsid w:val="00D72976"/>
    <w:rsid w:val="00D73E8A"/>
    <w:rsid w:val="00D743CA"/>
    <w:rsid w:val="00D74A0E"/>
    <w:rsid w:val="00D759A4"/>
    <w:rsid w:val="00D775D0"/>
    <w:rsid w:val="00D820A4"/>
    <w:rsid w:val="00D83F03"/>
    <w:rsid w:val="00D841AC"/>
    <w:rsid w:val="00D851E2"/>
    <w:rsid w:val="00D853AE"/>
    <w:rsid w:val="00D8669E"/>
    <w:rsid w:val="00D86727"/>
    <w:rsid w:val="00D900D6"/>
    <w:rsid w:val="00D912EA"/>
    <w:rsid w:val="00D91FE3"/>
    <w:rsid w:val="00D92D17"/>
    <w:rsid w:val="00D93E9B"/>
    <w:rsid w:val="00DA1C94"/>
    <w:rsid w:val="00DA2805"/>
    <w:rsid w:val="00DA2B8C"/>
    <w:rsid w:val="00DA6421"/>
    <w:rsid w:val="00DA6749"/>
    <w:rsid w:val="00DA7B58"/>
    <w:rsid w:val="00DA7F39"/>
    <w:rsid w:val="00DB03FE"/>
    <w:rsid w:val="00DB1431"/>
    <w:rsid w:val="00DB1D81"/>
    <w:rsid w:val="00DB1F6E"/>
    <w:rsid w:val="00DB3126"/>
    <w:rsid w:val="00DB50A4"/>
    <w:rsid w:val="00DB50C5"/>
    <w:rsid w:val="00DB5A81"/>
    <w:rsid w:val="00DC5469"/>
    <w:rsid w:val="00DD085C"/>
    <w:rsid w:val="00DD1AF2"/>
    <w:rsid w:val="00DD21E3"/>
    <w:rsid w:val="00DD38A8"/>
    <w:rsid w:val="00DD3CBF"/>
    <w:rsid w:val="00DD5E22"/>
    <w:rsid w:val="00DD6F68"/>
    <w:rsid w:val="00DE2077"/>
    <w:rsid w:val="00DE3347"/>
    <w:rsid w:val="00DE3B7B"/>
    <w:rsid w:val="00DE562F"/>
    <w:rsid w:val="00DF1FC6"/>
    <w:rsid w:val="00DF3003"/>
    <w:rsid w:val="00DF3338"/>
    <w:rsid w:val="00DF4BFD"/>
    <w:rsid w:val="00DF5C7E"/>
    <w:rsid w:val="00DF79C6"/>
    <w:rsid w:val="00E00A71"/>
    <w:rsid w:val="00E00B37"/>
    <w:rsid w:val="00E030D3"/>
    <w:rsid w:val="00E058FD"/>
    <w:rsid w:val="00E064DD"/>
    <w:rsid w:val="00E07044"/>
    <w:rsid w:val="00E07612"/>
    <w:rsid w:val="00E118C4"/>
    <w:rsid w:val="00E11A9B"/>
    <w:rsid w:val="00E1246C"/>
    <w:rsid w:val="00E12B16"/>
    <w:rsid w:val="00E13949"/>
    <w:rsid w:val="00E158FB"/>
    <w:rsid w:val="00E16A36"/>
    <w:rsid w:val="00E16F15"/>
    <w:rsid w:val="00E17F24"/>
    <w:rsid w:val="00E20981"/>
    <w:rsid w:val="00E211C1"/>
    <w:rsid w:val="00E21288"/>
    <w:rsid w:val="00E21A65"/>
    <w:rsid w:val="00E225DD"/>
    <w:rsid w:val="00E24C2C"/>
    <w:rsid w:val="00E25DA4"/>
    <w:rsid w:val="00E3261B"/>
    <w:rsid w:val="00E340D2"/>
    <w:rsid w:val="00E35341"/>
    <w:rsid w:val="00E371AA"/>
    <w:rsid w:val="00E400A0"/>
    <w:rsid w:val="00E4039F"/>
    <w:rsid w:val="00E40C92"/>
    <w:rsid w:val="00E4219E"/>
    <w:rsid w:val="00E42A39"/>
    <w:rsid w:val="00E43992"/>
    <w:rsid w:val="00E43B0D"/>
    <w:rsid w:val="00E44AEB"/>
    <w:rsid w:val="00E44CC1"/>
    <w:rsid w:val="00E46FEC"/>
    <w:rsid w:val="00E50957"/>
    <w:rsid w:val="00E50CBF"/>
    <w:rsid w:val="00E50DD8"/>
    <w:rsid w:val="00E510C9"/>
    <w:rsid w:val="00E529FA"/>
    <w:rsid w:val="00E54D27"/>
    <w:rsid w:val="00E55D41"/>
    <w:rsid w:val="00E55F96"/>
    <w:rsid w:val="00E562E0"/>
    <w:rsid w:val="00E57E2A"/>
    <w:rsid w:val="00E60CE3"/>
    <w:rsid w:val="00E60E9B"/>
    <w:rsid w:val="00E627B0"/>
    <w:rsid w:val="00E6330F"/>
    <w:rsid w:val="00E6387B"/>
    <w:rsid w:val="00E6412E"/>
    <w:rsid w:val="00E66114"/>
    <w:rsid w:val="00E665E7"/>
    <w:rsid w:val="00E6733B"/>
    <w:rsid w:val="00E70088"/>
    <w:rsid w:val="00E70ECB"/>
    <w:rsid w:val="00E758A8"/>
    <w:rsid w:val="00E76DA7"/>
    <w:rsid w:val="00E80B7B"/>
    <w:rsid w:val="00E8176F"/>
    <w:rsid w:val="00E81F6D"/>
    <w:rsid w:val="00E8382D"/>
    <w:rsid w:val="00E8455A"/>
    <w:rsid w:val="00E86FE8"/>
    <w:rsid w:val="00E914DA"/>
    <w:rsid w:val="00E95D2F"/>
    <w:rsid w:val="00E961FC"/>
    <w:rsid w:val="00E96929"/>
    <w:rsid w:val="00E96F73"/>
    <w:rsid w:val="00E977D1"/>
    <w:rsid w:val="00EA08A6"/>
    <w:rsid w:val="00EA19A1"/>
    <w:rsid w:val="00EA29C6"/>
    <w:rsid w:val="00EA30D5"/>
    <w:rsid w:val="00EA3923"/>
    <w:rsid w:val="00EA599D"/>
    <w:rsid w:val="00EA6610"/>
    <w:rsid w:val="00EA6FF9"/>
    <w:rsid w:val="00EB4838"/>
    <w:rsid w:val="00EB5AA1"/>
    <w:rsid w:val="00EB65F6"/>
    <w:rsid w:val="00EB6A8A"/>
    <w:rsid w:val="00EB71F6"/>
    <w:rsid w:val="00EC12C1"/>
    <w:rsid w:val="00EC1E4D"/>
    <w:rsid w:val="00EC2A4F"/>
    <w:rsid w:val="00EC2F84"/>
    <w:rsid w:val="00EC46D1"/>
    <w:rsid w:val="00ED02CB"/>
    <w:rsid w:val="00ED23BB"/>
    <w:rsid w:val="00ED4DA0"/>
    <w:rsid w:val="00ED5C6D"/>
    <w:rsid w:val="00ED6106"/>
    <w:rsid w:val="00ED78D6"/>
    <w:rsid w:val="00EE08BB"/>
    <w:rsid w:val="00EE2E47"/>
    <w:rsid w:val="00EE6E40"/>
    <w:rsid w:val="00EF0872"/>
    <w:rsid w:val="00EF1C63"/>
    <w:rsid w:val="00EF35BB"/>
    <w:rsid w:val="00EF4C93"/>
    <w:rsid w:val="00EF78E5"/>
    <w:rsid w:val="00F008BC"/>
    <w:rsid w:val="00F01B93"/>
    <w:rsid w:val="00F03593"/>
    <w:rsid w:val="00F0510B"/>
    <w:rsid w:val="00F05F2E"/>
    <w:rsid w:val="00F14405"/>
    <w:rsid w:val="00F14D9E"/>
    <w:rsid w:val="00F1797D"/>
    <w:rsid w:val="00F21C92"/>
    <w:rsid w:val="00F22B64"/>
    <w:rsid w:val="00F22C35"/>
    <w:rsid w:val="00F23C59"/>
    <w:rsid w:val="00F251A7"/>
    <w:rsid w:val="00F30E86"/>
    <w:rsid w:val="00F32029"/>
    <w:rsid w:val="00F32758"/>
    <w:rsid w:val="00F330A1"/>
    <w:rsid w:val="00F336E4"/>
    <w:rsid w:val="00F40AD8"/>
    <w:rsid w:val="00F438F8"/>
    <w:rsid w:val="00F43FB5"/>
    <w:rsid w:val="00F45918"/>
    <w:rsid w:val="00F468D9"/>
    <w:rsid w:val="00F4694D"/>
    <w:rsid w:val="00F4756A"/>
    <w:rsid w:val="00F51280"/>
    <w:rsid w:val="00F512EC"/>
    <w:rsid w:val="00F54E01"/>
    <w:rsid w:val="00F56E74"/>
    <w:rsid w:val="00F6111F"/>
    <w:rsid w:val="00F6324C"/>
    <w:rsid w:val="00F63574"/>
    <w:rsid w:val="00F6410B"/>
    <w:rsid w:val="00F64D58"/>
    <w:rsid w:val="00F65538"/>
    <w:rsid w:val="00F71CA6"/>
    <w:rsid w:val="00F71F2F"/>
    <w:rsid w:val="00F72023"/>
    <w:rsid w:val="00F7358A"/>
    <w:rsid w:val="00F7406F"/>
    <w:rsid w:val="00F74BF2"/>
    <w:rsid w:val="00F75185"/>
    <w:rsid w:val="00F75FC3"/>
    <w:rsid w:val="00F76E5A"/>
    <w:rsid w:val="00F76ED8"/>
    <w:rsid w:val="00F77331"/>
    <w:rsid w:val="00F800D0"/>
    <w:rsid w:val="00F82B38"/>
    <w:rsid w:val="00F8482E"/>
    <w:rsid w:val="00F849F1"/>
    <w:rsid w:val="00F871AA"/>
    <w:rsid w:val="00F91D8B"/>
    <w:rsid w:val="00F95904"/>
    <w:rsid w:val="00F962B7"/>
    <w:rsid w:val="00F96C58"/>
    <w:rsid w:val="00F97204"/>
    <w:rsid w:val="00FA03F4"/>
    <w:rsid w:val="00FA16C9"/>
    <w:rsid w:val="00FA17DD"/>
    <w:rsid w:val="00FA30B5"/>
    <w:rsid w:val="00FA3301"/>
    <w:rsid w:val="00FA3894"/>
    <w:rsid w:val="00FA39BB"/>
    <w:rsid w:val="00FA6A6A"/>
    <w:rsid w:val="00FB01B0"/>
    <w:rsid w:val="00FB43DE"/>
    <w:rsid w:val="00FB4830"/>
    <w:rsid w:val="00FB4A9F"/>
    <w:rsid w:val="00FB53AE"/>
    <w:rsid w:val="00FB7474"/>
    <w:rsid w:val="00FC252A"/>
    <w:rsid w:val="00FC4BBE"/>
    <w:rsid w:val="00FD33EB"/>
    <w:rsid w:val="00FD351D"/>
    <w:rsid w:val="00FD4A21"/>
    <w:rsid w:val="00FE2982"/>
    <w:rsid w:val="00FE33A5"/>
    <w:rsid w:val="00FE365C"/>
    <w:rsid w:val="00FE3CD8"/>
    <w:rsid w:val="00FE3F45"/>
    <w:rsid w:val="00FF010C"/>
    <w:rsid w:val="00FF1535"/>
    <w:rsid w:val="00FF1550"/>
    <w:rsid w:val="00FF2692"/>
    <w:rsid w:val="00FF350E"/>
    <w:rsid w:val="00FF388B"/>
    <w:rsid w:val="00FF56A2"/>
    <w:rsid w:val="00FF6C0B"/>
    <w:rsid w:val="00FF73D7"/>
    <w:rsid w:val="00FF77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uiPriority="9"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674718"/>
    <w:pPr>
      <w:keepNext/>
      <w:spacing w:after="0" w:line="240" w:lineRule="auto"/>
      <w:outlineLvl w:val="0"/>
    </w:pPr>
    <w:rPr>
      <w:rFonts w:ascii="Times New Roman" w:eastAsia="Times New Roman" w:hAnsi="Times New Roman" w:cs="Times New Roman"/>
      <w:sz w:val="28"/>
      <w:szCs w:val="24"/>
    </w:rPr>
  </w:style>
  <w:style w:type="paragraph" w:styleId="2">
    <w:name w:val="heading 2"/>
    <w:basedOn w:val="a"/>
    <w:next w:val="a"/>
    <w:link w:val="20"/>
    <w:uiPriority w:val="99"/>
    <w:qFormat/>
    <w:rsid w:val="00674718"/>
    <w:pPr>
      <w:keepNext/>
      <w:keepLines/>
      <w:spacing w:before="200" w:after="0" w:line="240" w:lineRule="auto"/>
      <w:outlineLvl w:val="1"/>
    </w:pPr>
    <w:rPr>
      <w:rFonts w:ascii="Cambria" w:eastAsia="Times New Roman" w:hAnsi="Cambria" w:cs="Times New Roman"/>
      <w:b/>
      <w:bCs/>
      <w:color w:val="4F81BD"/>
      <w:sz w:val="26"/>
      <w:szCs w:val="26"/>
    </w:rPr>
  </w:style>
  <w:style w:type="paragraph" w:styleId="3">
    <w:name w:val="heading 3"/>
    <w:basedOn w:val="a"/>
    <w:next w:val="a"/>
    <w:link w:val="30"/>
    <w:uiPriority w:val="99"/>
    <w:qFormat/>
    <w:rsid w:val="00674718"/>
    <w:pPr>
      <w:keepNext/>
      <w:keepLines/>
      <w:spacing w:before="200" w:after="0" w:line="240" w:lineRule="auto"/>
      <w:outlineLvl w:val="2"/>
    </w:pPr>
    <w:rPr>
      <w:rFonts w:ascii="Cambria" w:eastAsia="Times New Roman" w:hAnsi="Cambria" w:cs="Times New Roman"/>
      <w:b/>
      <w:bCs/>
      <w:color w:val="4F81BD"/>
      <w:sz w:val="24"/>
      <w:szCs w:val="24"/>
    </w:rPr>
  </w:style>
  <w:style w:type="paragraph" w:styleId="5">
    <w:name w:val="heading 5"/>
    <w:basedOn w:val="a"/>
    <w:next w:val="a"/>
    <w:link w:val="50"/>
    <w:uiPriority w:val="99"/>
    <w:qFormat/>
    <w:rsid w:val="00674718"/>
    <w:pPr>
      <w:keepNext/>
      <w:keepLines/>
      <w:spacing w:before="200" w:after="0" w:line="240" w:lineRule="auto"/>
      <w:outlineLvl w:val="4"/>
    </w:pPr>
    <w:rPr>
      <w:rFonts w:ascii="Cambria" w:eastAsia="Times New Roman" w:hAnsi="Cambria" w:cs="Times New Roman"/>
      <w:color w:val="243F60"/>
      <w:sz w:val="24"/>
      <w:szCs w:val="24"/>
    </w:rPr>
  </w:style>
  <w:style w:type="paragraph" w:styleId="6">
    <w:name w:val="heading 6"/>
    <w:basedOn w:val="a"/>
    <w:next w:val="a"/>
    <w:link w:val="60"/>
    <w:uiPriority w:val="99"/>
    <w:qFormat/>
    <w:rsid w:val="00674718"/>
    <w:pPr>
      <w:keepNext/>
      <w:keepLines/>
      <w:spacing w:before="200" w:after="0" w:line="240" w:lineRule="auto"/>
      <w:outlineLvl w:val="5"/>
    </w:pPr>
    <w:rPr>
      <w:rFonts w:ascii="Cambria" w:eastAsia="Times New Roman" w:hAnsi="Cambria" w:cs="Times New Roman"/>
      <w:i/>
      <w:iCs/>
      <w:color w:val="243F6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74718"/>
    <w:rPr>
      <w:rFonts w:ascii="Times New Roman" w:eastAsia="Times New Roman" w:hAnsi="Times New Roman" w:cs="Times New Roman"/>
      <w:sz w:val="28"/>
      <w:szCs w:val="24"/>
      <w:lang w:eastAsia="ru-RU"/>
    </w:rPr>
  </w:style>
  <w:style w:type="character" w:customStyle="1" w:styleId="20">
    <w:name w:val="Заголовок 2 Знак"/>
    <w:basedOn w:val="a0"/>
    <w:link w:val="2"/>
    <w:uiPriority w:val="99"/>
    <w:rsid w:val="00674718"/>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9"/>
    <w:rsid w:val="00674718"/>
    <w:rPr>
      <w:rFonts w:ascii="Cambria" w:eastAsia="Times New Roman" w:hAnsi="Cambria" w:cs="Times New Roman"/>
      <w:b/>
      <w:bCs/>
      <w:color w:val="4F81BD"/>
      <w:sz w:val="24"/>
      <w:szCs w:val="24"/>
      <w:lang w:eastAsia="ru-RU"/>
    </w:rPr>
  </w:style>
  <w:style w:type="character" w:customStyle="1" w:styleId="50">
    <w:name w:val="Заголовок 5 Знак"/>
    <w:basedOn w:val="a0"/>
    <w:link w:val="5"/>
    <w:uiPriority w:val="99"/>
    <w:rsid w:val="00674718"/>
    <w:rPr>
      <w:rFonts w:ascii="Cambria" w:eastAsia="Times New Roman" w:hAnsi="Cambria" w:cs="Times New Roman"/>
      <w:color w:val="243F60"/>
      <w:sz w:val="24"/>
      <w:szCs w:val="24"/>
      <w:lang w:eastAsia="ru-RU"/>
    </w:rPr>
  </w:style>
  <w:style w:type="character" w:customStyle="1" w:styleId="60">
    <w:name w:val="Заголовок 6 Знак"/>
    <w:basedOn w:val="a0"/>
    <w:link w:val="6"/>
    <w:uiPriority w:val="99"/>
    <w:rsid w:val="00674718"/>
    <w:rPr>
      <w:rFonts w:ascii="Cambria" w:eastAsia="Times New Roman" w:hAnsi="Cambria" w:cs="Times New Roman"/>
      <w:i/>
      <w:iCs/>
      <w:color w:val="243F60"/>
      <w:sz w:val="24"/>
      <w:szCs w:val="24"/>
      <w:lang w:eastAsia="ru-RU"/>
    </w:rPr>
  </w:style>
  <w:style w:type="paragraph" w:styleId="a3">
    <w:name w:val="Body Text"/>
    <w:basedOn w:val="a"/>
    <w:link w:val="a4"/>
    <w:rsid w:val="00674718"/>
    <w:pPr>
      <w:spacing w:after="0" w:line="240" w:lineRule="auto"/>
    </w:pPr>
    <w:rPr>
      <w:rFonts w:ascii="Times New Roman" w:eastAsia="Times New Roman" w:hAnsi="Times New Roman" w:cs="Times New Roman"/>
      <w:sz w:val="28"/>
      <w:szCs w:val="24"/>
      <w:u w:val="single"/>
    </w:rPr>
  </w:style>
  <w:style w:type="character" w:customStyle="1" w:styleId="a4">
    <w:name w:val="Основной текст Знак"/>
    <w:basedOn w:val="a0"/>
    <w:link w:val="a3"/>
    <w:rsid w:val="00674718"/>
    <w:rPr>
      <w:rFonts w:ascii="Times New Roman" w:eastAsia="Times New Roman" w:hAnsi="Times New Roman" w:cs="Times New Roman"/>
      <w:sz w:val="28"/>
      <w:szCs w:val="24"/>
      <w:u w:val="single"/>
      <w:lang w:eastAsia="ru-RU"/>
    </w:rPr>
  </w:style>
  <w:style w:type="paragraph" w:styleId="31">
    <w:name w:val="Body Text 3"/>
    <w:basedOn w:val="a"/>
    <w:link w:val="32"/>
    <w:uiPriority w:val="99"/>
    <w:rsid w:val="00674718"/>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uiPriority w:val="99"/>
    <w:rsid w:val="00674718"/>
    <w:rPr>
      <w:rFonts w:ascii="Times New Roman" w:eastAsia="Times New Roman" w:hAnsi="Times New Roman" w:cs="Times New Roman"/>
      <w:sz w:val="16"/>
      <w:szCs w:val="16"/>
      <w:lang w:eastAsia="ru-RU"/>
    </w:rPr>
  </w:style>
  <w:style w:type="table" w:styleId="a5">
    <w:name w:val="Table Grid"/>
    <w:basedOn w:val="a1"/>
    <w:uiPriority w:val="59"/>
    <w:rsid w:val="000C0F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2A4F1A"/>
  </w:style>
  <w:style w:type="paragraph" w:styleId="a6">
    <w:name w:val="header"/>
    <w:basedOn w:val="a"/>
    <w:link w:val="a7"/>
    <w:uiPriority w:val="99"/>
    <w:semiHidden/>
    <w:unhideWhenUsed/>
    <w:rsid w:val="00BD762B"/>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BD762B"/>
  </w:style>
  <w:style w:type="paragraph" w:styleId="a8">
    <w:name w:val="footer"/>
    <w:basedOn w:val="a"/>
    <w:link w:val="a9"/>
    <w:uiPriority w:val="99"/>
    <w:unhideWhenUsed/>
    <w:rsid w:val="00BD762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D762B"/>
  </w:style>
  <w:style w:type="paragraph" w:customStyle="1" w:styleId="11">
    <w:name w:val="Абзац списка1"/>
    <w:basedOn w:val="a"/>
    <w:next w:val="aa"/>
    <w:uiPriority w:val="34"/>
    <w:qFormat/>
    <w:rsid w:val="00DF4BFD"/>
    <w:pPr>
      <w:ind w:left="720"/>
      <w:contextualSpacing/>
    </w:pPr>
  </w:style>
  <w:style w:type="paragraph" w:styleId="aa">
    <w:name w:val="List Paragraph"/>
    <w:basedOn w:val="a"/>
    <w:uiPriority w:val="34"/>
    <w:qFormat/>
    <w:rsid w:val="00DF4B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uiPriority="9"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674718"/>
    <w:pPr>
      <w:keepNext/>
      <w:spacing w:after="0" w:line="240" w:lineRule="auto"/>
      <w:outlineLvl w:val="0"/>
    </w:pPr>
    <w:rPr>
      <w:rFonts w:ascii="Times New Roman" w:eastAsia="Times New Roman" w:hAnsi="Times New Roman" w:cs="Times New Roman"/>
      <w:sz w:val="28"/>
      <w:szCs w:val="24"/>
    </w:rPr>
  </w:style>
  <w:style w:type="paragraph" w:styleId="2">
    <w:name w:val="heading 2"/>
    <w:basedOn w:val="a"/>
    <w:next w:val="a"/>
    <w:link w:val="20"/>
    <w:uiPriority w:val="99"/>
    <w:qFormat/>
    <w:rsid w:val="00674718"/>
    <w:pPr>
      <w:keepNext/>
      <w:keepLines/>
      <w:spacing w:before="200" w:after="0" w:line="240" w:lineRule="auto"/>
      <w:outlineLvl w:val="1"/>
    </w:pPr>
    <w:rPr>
      <w:rFonts w:ascii="Cambria" w:eastAsia="Times New Roman" w:hAnsi="Cambria" w:cs="Times New Roman"/>
      <w:b/>
      <w:bCs/>
      <w:color w:val="4F81BD"/>
      <w:sz w:val="26"/>
      <w:szCs w:val="26"/>
    </w:rPr>
  </w:style>
  <w:style w:type="paragraph" w:styleId="3">
    <w:name w:val="heading 3"/>
    <w:basedOn w:val="a"/>
    <w:next w:val="a"/>
    <w:link w:val="30"/>
    <w:uiPriority w:val="99"/>
    <w:qFormat/>
    <w:rsid w:val="00674718"/>
    <w:pPr>
      <w:keepNext/>
      <w:keepLines/>
      <w:spacing w:before="200" w:after="0" w:line="240" w:lineRule="auto"/>
      <w:outlineLvl w:val="2"/>
    </w:pPr>
    <w:rPr>
      <w:rFonts w:ascii="Cambria" w:eastAsia="Times New Roman" w:hAnsi="Cambria" w:cs="Times New Roman"/>
      <w:b/>
      <w:bCs/>
      <w:color w:val="4F81BD"/>
      <w:sz w:val="24"/>
      <w:szCs w:val="24"/>
    </w:rPr>
  </w:style>
  <w:style w:type="paragraph" w:styleId="5">
    <w:name w:val="heading 5"/>
    <w:basedOn w:val="a"/>
    <w:next w:val="a"/>
    <w:link w:val="50"/>
    <w:uiPriority w:val="99"/>
    <w:qFormat/>
    <w:rsid w:val="00674718"/>
    <w:pPr>
      <w:keepNext/>
      <w:keepLines/>
      <w:spacing w:before="200" w:after="0" w:line="240" w:lineRule="auto"/>
      <w:outlineLvl w:val="4"/>
    </w:pPr>
    <w:rPr>
      <w:rFonts w:ascii="Cambria" w:eastAsia="Times New Roman" w:hAnsi="Cambria" w:cs="Times New Roman"/>
      <w:color w:val="243F60"/>
      <w:sz w:val="24"/>
      <w:szCs w:val="24"/>
    </w:rPr>
  </w:style>
  <w:style w:type="paragraph" w:styleId="6">
    <w:name w:val="heading 6"/>
    <w:basedOn w:val="a"/>
    <w:next w:val="a"/>
    <w:link w:val="60"/>
    <w:uiPriority w:val="99"/>
    <w:qFormat/>
    <w:rsid w:val="00674718"/>
    <w:pPr>
      <w:keepNext/>
      <w:keepLines/>
      <w:spacing w:before="200" w:after="0" w:line="240" w:lineRule="auto"/>
      <w:outlineLvl w:val="5"/>
    </w:pPr>
    <w:rPr>
      <w:rFonts w:ascii="Cambria" w:eastAsia="Times New Roman" w:hAnsi="Cambria" w:cs="Times New Roman"/>
      <w:i/>
      <w:iCs/>
      <w:color w:val="243F6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74718"/>
    <w:rPr>
      <w:rFonts w:ascii="Times New Roman" w:eastAsia="Times New Roman" w:hAnsi="Times New Roman" w:cs="Times New Roman"/>
      <w:sz w:val="28"/>
      <w:szCs w:val="24"/>
      <w:lang w:eastAsia="ru-RU"/>
    </w:rPr>
  </w:style>
  <w:style w:type="character" w:customStyle="1" w:styleId="20">
    <w:name w:val="Заголовок 2 Знак"/>
    <w:basedOn w:val="a0"/>
    <w:link w:val="2"/>
    <w:uiPriority w:val="99"/>
    <w:rsid w:val="00674718"/>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9"/>
    <w:rsid w:val="00674718"/>
    <w:rPr>
      <w:rFonts w:ascii="Cambria" w:eastAsia="Times New Roman" w:hAnsi="Cambria" w:cs="Times New Roman"/>
      <w:b/>
      <w:bCs/>
      <w:color w:val="4F81BD"/>
      <w:sz w:val="24"/>
      <w:szCs w:val="24"/>
      <w:lang w:eastAsia="ru-RU"/>
    </w:rPr>
  </w:style>
  <w:style w:type="character" w:customStyle="1" w:styleId="50">
    <w:name w:val="Заголовок 5 Знак"/>
    <w:basedOn w:val="a0"/>
    <w:link w:val="5"/>
    <w:uiPriority w:val="99"/>
    <w:rsid w:val="00674718"/>
    <w:rPr>
      <w:rFonts w:ascii="Cambria" w:eastAsia="Times New Roman" w:hAnsi="Cambria" w:cs="Times New Roman"/>
      <w:color w:val="243F60"/>
      <w:sz w:val="24"/>
      <w:szCs w:val="24"/>
      <w:lang w:eastAsia="ru-RU"/>
    </w:rPr>
  </w:style>
  <w:style w:type="character" w:customStyle="1" w:styleId="60">
    <w:name w:val="Заголовок 6 Знак"/>
    <w:basedOn w:val="a0"/>
    <w:link w:val="6"/>
    <w:uiPriority w:val="99"/>
    <w:rsid w:val="00674718"/>
    <w:rPr>
      <w:rFonts w:ascii="Cambria" w:eastAsia="Times New Roman" w:hAnsi="Cambria" w:cs="Times New Roman"/>
      <w:i/>
      <w:iCs/>
      <w:color w:val="243F60"/>
      <w:sz w:val="24"/>
      <w:szCs w:val="24"/>
      <w:lang w:eastAsia="ru-RU"/>
    </w:rPr>
  </w:style>
  <w:style w:type="paragraph" w:styleId="a3">
    <w:name w:val="Body Text"/>
    <w:basedOn w:val="a"/>
    <w:link w:val="a4"/>
    <w:rsid w:val="00674718"/>
    <w:pPr>
      <w:spacing w:after="0" w:line="240" w:lineRule="auto"/>
    </w:pPr>
    <w:rPr>
      <w:rFonts w:ascii="Times New Roman" w:eastAsia="Times New Roman" w:hAnsi="Times New Roman" w:cs="Times New Roman"/>
      <w:sz w:val="28"/>
      <w:szCs w:val="24"/>
      <w:u w:val="single"/>
    </w:rPr>
  </w:style>
  <w:style w:type="character" w:customStyle="1" w:styleId="a4">
    <w:name w:val="Основной текст Знак"/>
    <w:basedOn w:val="a0"/>
    <w:link w:val="a3"/>
    <w:rsid w:val="00674718"/>
    <w:rPr>
      <w:rFonts w:ascii="Times New Roman" w:eastAsia="Times New Roman" w:hAnsi="Times New Roman" w:cs="Times New Roman"/>
      <w:sz w:val="28"/>
      <w:szCs w:val="24"/>
      <w:u w:val="single"/>
      <w:lang w:eastAsia="ru-RU"/>
    </w:rPr>
  </w:style>
  <w:style w:type="paragraph" w:styleId="31">
    <w:name w:val="Body Text 3"/>
    <w:basedOn w:val="a"/>
    <w:link w:val="32"/>
    <w:uiPriority w:val="99"/>
    <w:rsid w:val="00674718"/>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uiPriority w:val="99"/>
    <w:rsid w:val="00674718"/>
    <w:rPr>
      <w:rFonts w:ascii="Times New Roman" w:eastAsia="Times New Roman" w:hAnsi="Times New Roman" w:cs="Times New Roman"/>
      <w:sz w:val="16"/>
      <w:szCs w:val="16"/>
      <w:lang w:eastAsia="ru-RU"/>
    </w:rPr>
  </w:style>
  <w:style w:type="table" w:styleId="a5">
    <w:name w:val="Table Grid"/>
    <w:basedOn w:val="a1"/>
    <w:uiPriority w:val="59"/>
    <w:rsid w:val="000C0F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2A4F1A"/>
  </w:style>
  <w:style w:type="paragraph" w:styleId="a6">
    <w:name w:val="header"/>
    <w:basedOn w:val="a"/>
    <w:link w:val="a7"/>
    <w:uiPriority w:val="99"/>
    <w:semiHidden/>
    <w:unhideWhenUsed/>
    <w:rsid w:val="00BD762B"/>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BD762B"/>
  </w:style>
  <w:style w:type="paragraph" w:styleId="a8">
    <w:name w:val="footer"/>
    <w:basedOn w:val="a"/>
    <w:link w:val="a9"/>
    <w:uiPriority w:val="99"/>
    <w:unhideWhenUsed/>
    <w:rsid w:val="00BD762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D762B"/>
  </w:style>
  <w:style w:type="paragraph" w:customStyle="1" w:styleId="11">
    <w:name w:val="Абзац списка1"/>
    <w:basedOn w:val="a"/>
    <w:next w:val="aa"/>
    <w:uiPriority w:val="34"/>
    <w:qFormat/>
    <w:rsid w:val="00DF4BFD"/>
    <w:pPr>
      <w:ind w:left="720"/>
      <w:contextualSpacing/>
    </w:pPr>
  </w:style>
  <w:style w:type="paragraph" w:styleId="aa">
    <w:name w:val="List Paragraph"/>
    <w:basedOn w:val="a"/>
    <w:uiPriority w:val="34"/>
    <w:qFormat/>
    <w:rsid w:val="00DF4B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283852">
      <w:bodyDiv w:val="1"/>
      <w:marLeft w:val="0"/>
      <w:marRight w:val="0"/>
      <w:marTop w:val="0"/>
      <w:marBottom w:val="0"/>
      <w:divBdr>
        <w:top w:val="none" w:sz="0" w:space="0" w:color="auto"/>
        <w:left w:val="none" w:sz="0" w:space="0" w:color="auto"/>
        <w:bottom w:val="none" w:sz="0" w:space="0" w:color="auto"/>
        <w:right w:val="none" w:sz="0" w:space="0" w:color="auto"/>
      </w:divBdr>
    </w:div>
    <w:div w:id="548959796">
      <w:bodyDiv w:val="1"/>
      <w:marLeft w:val="0"/>
      <w:marRight w:val="0"/>
      <w:marTop w:val="0"/>
      <w:marBottom w:val="0"/>
      <w:divBdr>
        <w:top w:val="none" w:sz="0" w:space="0" w:color="auto"/>
        <w:left w:val="none" w:sz="0" w:space="0" w:color="auto"/>
        <w:bottom w:val="none" w:sz="0" w:space="0" w:color="auto"/>
        <w:right w:val="none" w:sz="0" w:space="0" w:color="auto"/>
      </w:divBdr>
    </w:div>
    <w:div w:id="968123744">
      <w:bodyDiv w:val="1"/>
      <w:marLeft w:val="0"/>
      <w:marRight w:val="0"/>
      <w:marTop w:val="0"/>
      <w:marBottom w:val="0"/>
      <w:divBdr>
        <w:top w:val="none" w:sz="0" w:space="0" w:color="auto"/>
        <w:left w:val="none" w:sz="0" w:space="0" w:color="auto"/>
        <w:bottom w:val="none" w:sz="0" w:space="0" w:color="auto"/>
        <w:right w:val="none" w:sz="0" w:space="0" w:color="auto"/>
      </w:divBdr>
    </w:div>
    <w:div w:id="1173840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35AB9E-C715-4B01-8931-AC7840042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58</Pages>
  <Words>17827</Words>
  <Characters>101617</Characters>
  <Application>Microsoft Office Word</Application>
  <DocSecurity>0</DocSecurity>
  <Lines>846</Lines>
  <Paragraphs>238</Paragraphs>
  <ScaleCrop>false</ScaleCrop>
  <HeadingPairs>
    <vt:vector size="4" baseType="variant">
      <vt:variant>
        <vt:lpstr>Название</vt:lpstr>
      </vt:variant>
      <vt:variant>
        <vt:i4>1</vt:i4>
      </vt:variant>
      <vt:variant>
        <vt:lpstr>Заголовки</vt:lpstr>
      </vt:variant>
      <vt:variant>
        <vt:i4>4</vt:i4>
      </vt:variant>
    </vt:vector>
  </HeadingPairs>
  <TitlesOfParts>
    <vt:vector size="5" baseType="lpstr">
      <vt:lpstr/>
      <vt:lpstr>    Бюджетное профессиональное образовательное учреждение </vt:lpstr>
      <vt:lpstr>    Воронежской области</vt:lpstr>
      <vt:lpstr>    ВОРОНЕЖСКИЙ БАЗОВЫЙ МЕДИЦИНСКИЙ КОЛЛЕДЖ</vt:lpstr>
      <vt:lpstr>        РАБОЧАЯ ПРОГРАММА ПРОФЕССИОНАЛЬНОГО МОДУЛЯ</vt:lpstr>
    </vt:vector>
  </TitlesOfParts>
  <Company>RePack by SPecialiST</Company>
  <LinksUpToDate>false</LinksUpToDate>
  <CharactersWithSpaces>119206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Настя</dc:creator>
  <cp:lastModifiedBy>HP</cp:lastModifiedBy>
  <cp:revision>13</cp:revision>
  <dcterms:created xsi:type="dcterms:W3CDTF">2021-09-28T16:26:00Z</dcterms:created>
  <dcterms:modified xsi:type="dcterms:W3CDTF">2022-09-22T06:41:00Z</dcterms:modified>
</cp:coreProperties>
</file>