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C7" w:rsidRPr="00A6440D" w:rsidRDefault="000234C7" w:rsidP="000234C7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0234C7" w:rsidRPr="00A6440D" w:rsidRDefault="000234C7" w:rsidP="000234C7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0234C7" w:rsidRPr="00A6440D" w:rsidRDefault="000234C7" w:rsidP="000234C7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:rsidR="000234C7" w:rsidRPr="003E6FF8" w:rsidRDefault="000234C7" w:rsidP="000234C7">
      <w:pPr>
        <w:jc w:val="center"/>
        <w:rPr>
          <w:sz w:val="32"/>
          <w:szCs w:val="32"/>
        </w:rPr>
      </w:pPr>
    </w:p>
    <w:p w:rsidR="000234C7" w:rsidRDefault="000234C7" w:rsidP="000234C7"/>
    <w:p w:rsidR="000234C7" w:rsidRDefault="000234C7" w:rsidP="000234C7"/>
    <w:p w:rsidR="000234C7" w:rsidRDefault="000234C7" w:rsidP="000234C7"/>
    <w:tbl>
      <w:tblPr>
        <w:tblpPr w:leftFromText="180" w:rightFromText="180" w:vertAnchor="text" w:horzAnchor="margin" w:tblpY="158"/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0234C7" w:rsidRPr="003E6FF8" w:rsidTr="00BC4F71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0234C7" w:rsidRDefault="000234C7" w:rsidP="00B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ОДОБРЕНО</w:t>
            </w:r>
          </w:p>
          <w:p w:rsidR="000234C7" w:rsidRDefault="000234C7" w:rsidP="00B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7C3CC4">
              <w:rPr>
                <w:sz w:val="28"/>
                <w:szCs w:val="28"/>
              </w:rPr>
              <w:t>икловой методической комиссией</w:t>
            </w:r>
          </w:p>
          <w:p w:rsidR="000234C7" w:rsidRPr="007C3CC4" w:rsidRDefault="000234C7" w:rsidP="000234C7">
            <w:pPr>
              <w:rPr>
                <w:color w:val="0000FF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0234C7" w:rsidRPr="003E6FF8" w:rsidRDefault="000234C7" w:rsidP="00BC4F7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0234C7" w:rsidRPr="003E6FF8" w:rsidRDefault="000234C7" w:rsidP="00BC4F7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0234C7" w:rsidRPr="003E6FF8" w:rsidTr="00BC4F71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0234C7" w:rsidRDefault="000234C7" w:rsidP="00B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E6FF8">
              <w:rPr>
                <w:sz w:val="28"/>
                <w:szCs w:val="28"/>
              </w:rPr>
              <w:t>редседатель</w:t>
            </w:r>
          </w:p>
          <w:p w:rsidR="000234C7" w:rsidRPr="003E6FF8" w:rsidRDefault="000234C7" w:rsidP="00B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:rsidR="000234C7" w:rsidRPr="006E015C" w:rsidRDefault="000234C7" w:rsidP="00BC4F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0234C7" w:rsidRPr="006E015C" w:rsidRDefault="000234C7" w:rsidP="00BC4F71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0234C7" w:rsidRDefault="000234C7" w:rsidP="00B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0234C7" w:rsidRPr="003E6FF8" w:rsidRDefault="000234C7" w:rsidP="00BC4F71">
            <w:pPr>
              <w:rPr>
                <w:i/>
                <w:sz w:val="28"/>
                <w:szCs w:val="28"/>
              </w:rPr>
            </w:pPr>
          </w:p>
        </w:tc>
      </w:tr>
      <w:tr w:rsidR="000234C7" w:rsidRPr="003E6FF8" w:rsidTr="00BC4F71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0234C7" w:rsidRPr="003E6FF8" w:rsidRDefault="000234C7" w:rsidP="000234C7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0234C7" w:rsidRPr="003E6FF8" w:rsidRDefault="000234C7" w:rsidP="00BC4F7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0234C7" w:rsidRPr="003E6FF8" w:rsidRDefault="000234C7" w:rsidP="00BC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0234C7" w:rsidRPr="003E6FF8" w:rsidTr="00BC4F71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0234C7" w:rsidRPr="003E6FF8" w:rsidRDefault="000234C7" w:rsidP="008D0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___________________202</w:t>
            </w:r>
            <w:r w:rsidR="008D0B15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0234C7" w:rsidRPr="003E6FF8" w:rsidRDefault="000234C7" w:rsidP="00BC4F7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0234C7" w:rsidRPr="003E6FF8" w:rsidRDefault="000234C7" w:rsidP="00BC4F7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0234C7" w:rsidRPr="003E6FF8" w:rsidRDefault="000234C7" w:rsidP="008D0B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8D0B1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0234C7" w:rsidRPr="003E6FF8" w:rsidTr="00BC4F71">
        <w:trPr>
          <w:gridAfter w:val="1"/>
          <w:wAfter w:w="1188" w:type="dxa"/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0234C7" w:rsidRPr="003E6FF8" w:rsidRDefault="000234C7" w:rsidP="00BC4F71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0234C7" w:rsidRPr="003E6FF8" w:rsidRDefault="000234C7" w:rsidP="00BC4F7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0234C7" w:rsidRPr="003E6FF8" w:rsidRDefault="000234C7" w:rsidP="00BC4F71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0234C7" w:rsidRPr="003E6FF8" w:rsidRDefault="000234C7" w:rsidP="00BC4F71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0234C7" w:rsidRPr="003E6FF8" w:rsidRDefault="000234C7" w:rsidP="00BC4F71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0234C7" w:rsidRPr="003E6FF8" w:rsidRDefault="000234C7" w:rsidP="00BC4F71">
            <w:pPr>
              <w:rPr>
                <w:sz w:val="28"/>
                <w:szCs w:val="28"/>
              </w:rPr>
            </w:pPr>
          </w:p>
        </w:tc>
      </w:tr>
    </w:tbl>
    <w:p w:rsidR="000234C7" w:rsidRDefault="000234C7" w:rsidP="000234C7"/>
    <w:p w:rsidR="000234C7" w:rsidRDefault="000234C7" w:rsidP="000234C7"/>
    <w:p w:rsidR="000234C7" w:rsidRDefault="000234C7" w:rsidP="000234C7"/>
    <w:p w:rsidR="000234C7" w:rsidRDefault="000234C7" w:rsidP="000234C7"/>
    <w:p w:rsidR="000234C7" w:rsidRDefault="000234C7" w:rsidP="00023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КОНТРОЛЬНО-ОЦЕНОЧНЫЕ МАТЕРИАЛЫ</w:t>
      </w:r>
    </w:p>
    <w:p w:rsidR="000234C7" w:rsidRDefault="000234C7" w:rsidP="000234C7">
      <w:pPr>
        <w:spacing w:after="200"/>
        <w:jc w:val="center"/>
        <w:rPr>
          <w:b/>
          <w:caps/>
          <w:sz w:val="36"/>
          <w:szCs w:val="36"/>
        </w:rPr>
      </w:pPr>
    </w:p>
    <w:p w:rsidR="000234C7" w:rsidRPr="001E02B6" w:rsidRDefault="000234C7" w:rsidP="000234C7">
      <w:pPr>
        <w:jc w:val="center"/>
        <w:rPr>
          <w:b/>
          <w:sz w:val="44"/>
          <w:szCs w:val="44"/>
        </w:rPr>
      </w:pPr>
      <w:r w:rsidRPr="001E02B6">
        <w:rPr>
          <w:b/>
          <w:sz w:val="40"/>
          <w:szCs w:val="40"/>
        </w:rPr>
        <w:t>ПМ</w:t>
      </w:r>
      <w:r>
        <w:rPr>
          <w:b/>
          <w:sz w:val="40"/>
          <w:szCs w:val="40"/>
        </w:rPr>
        <w:t>.</w:t>
      </w:r>
      <w:r w:rsidRPr="001E02B6">
        <w:rPr>
          <w:b/>
          <w:sz w:val="40"/>
          <w:szCs w:val="40"/>
        </w:rPr>
        <w:t xml:space="preserve">02 </w:t>
      </w:r>
      <w:r w:rsidRPr="001E02B6">
        <w:rPr>
          <w:b/>
          <w:sz w:val="40"/>
          <w:szCs w:val="40"/>
          <w:u w:val="single"/>
        </w:rPr>
        <w:t xml:space="preserve">«Участие </w:t>
      </w:r>
      <w:proofErr w:type="gramStart"/>
      <w:r w:rsidRPr="001E02B6">
        <w:rPr>
          <w:b/>
          <w:sz w:val="40"/>
          <w:szCs w:val="40"/>
          <w:u w:val="single"/>
        </w:rPr>
        <w:t>в</w:t>
      </w:r>
      <w:proofErr w:type="gramEnd"/>
      <w:r w:rsidRPr="001E02B6">
        <w:rPr>
          <w:b/>
          <w:sz w:val="40"/>
          <w:szCs w:val="40"/>
          <w:u w:val="single"/>
        </w:rPr>
        <w:t xml:space="preserve"> лечебно-диагностическом и </w:t>
      </w:r>
      <w:proofErr w:type="gramStart"/>
      <w:r w:rsidRPr="001E02B6">
        <w:rPr>
          <w:b/>
          <w:sz w:val="40"/>
          <w:szCs w:val="40"/>
          <w:u w:val="single"/>
        </w:rPr>
        <w:t>реабилитационном</w:t>
      </w:r>
      <w:proofErr w:type="gramEnd"/>
      <w:r w:rsidRPr="001E02B6">
        <w:rPr>
          <w:b/>
          <w:sz w:val="40"/>
          <w:szCs w:val="40"/>
          <w:u w:val="single"/>
        </w:rPr>
        <w:t xml:space="preserve"> процессах»</w:t>
      </w:r>
    </w:p>
    <w:p w:rsidR="000234C7" w:rsidRDefault="000234C7" w:rsidP="00023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tLeast"/>
        <w:jc w:val="center"/>
        <w:rPr>
          <w:rStyle w:val="FontStyle11"/>
          <w:sz w:val="28"/>
          <w:szCs w:val="28"/>
        </w:rPr>
      </w:pPr>
    </w:p>
    <w:p w:rsidR="000234C7" w:rsidRPr="00493003" w:rsidRDefault="000234C7" w:rsidP="00023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</w:rPr>
      </w:pPr>
      <w:r w:rsidRPr="00493003">
        <w:rPr>
          <w:b/>
          <w:sz w:val="36"/>
          <w:szCs w:val="36"/>
        </w:rPr>
        <w:t>МДК</w:t>
      </w:r>
      <w:r>
        <w:rPr>
          <w:b/>
          <w:sz w:val="36"/>
          <w:szCs w:val="36"/>
        </w:rPr>
        <w:t>.</w:t>
      </w:r>
      <w:r w:rsidRPr="001E02B6">
        <w:rPr>
          <w:b/>
          <w:sz w:val="36"/>
          <w:szCs w:val="36"/>
          <w:u w:val="single"/>
        </w:rPr>
        <w:t>02.02</w:t>
      </w:r>
      <w:r>
        <w:rPr>
          <w:b/>
          <w:sz w:val="36"/>
          <w:szCs w:val="36"/>
          <w:u w:val="single"/>
        </w:rPr>
        <w:t>. «</w:t>
      </w:r>
      <w:r w:rsidRPr="001E02B6">
        <w:rPr>
          <w:b/>
          <w:sz w:val="36"/>
          <w:szCs w:val="36"/>
          <w:u w:val="single"/>
        </w:rPr>
        <w:t>Основы реабилитации»</w:t>
      </w:r>
    </w:p>
    <w:p w:rsidR="000234C7" w:rsidRDefault="000234C7" w:rsidP="00023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32"/>
          <w:szCs w:val="32"/>
        </w:rPr>
      </w:pPr>
    </w:p>
    <w:p w:rsidR="000234C7" w:rsidRPr="00D84DAE" w:rsidRDefault="000234C7" w:rsidP="00023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34C7" w:rsidRPr="00D84DAE" w:rsidRDefault="000234C7" w:rsidP="00023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  <w:u w:val="single"/>
        </w:rPr>
      </w:pPr>
    </w:p>
    <w:p w:rsidR="000234C7" w:rsidRDefault="000234C7" w:rsidP="00023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специальности«</w:t>
      </w:r>
      <w:r w:rsidRPr="007D5F67">
        <w:rPr>
          <w:sz w:val="32"/>
          <w:szCs w:val="32"/>
          <w:u w:val="single"/>
        </w:rPr>
        <w:t>34.02.01</w:t>
      </w:r>
      <w:r w:rsidRPr="00D84DAE">
        <w:rPr>
          <w:sz w:val="32"/>
          <w:szCs w:val="32"/>
          <w:u w:val="single"/>
        </w:rPr>
        <w:t>Сестринское дело</w:t>
      </w:r>
      <w:r>
        <w:rPr>
          <w:caps/>
          <w:sz w:val="28"/>
          <w:szCs w:val="28"/>
        </w:rPr>
        <w:t>»</w:t>
      </w:r>
    </w:p>
    <w:p w:rsidR="000234C7" w:rsidRPr="00D84DAE" w:rsidRDefault="000234C7" w:rsidP="000234C7">
      <w:pPr>
        <w:jc w:val="center"/>
        <w:rPr>
          <w:sz w:val="32"/>
          <w:szCs w:val="32"/>
        </w:rPr>
      </w:pPr>
    </w:p>
    <w:p w:rsidR="000234C7" w:rsidRPr="00D84DAE" w:rsidRDefault="000234C7" w:rsidP="000234C7"/>
    <w:p w:rsidR="000234C7" w:rsidRPr="005E7AC5" w:rsidRDefault="000234C7" w:rsidP="000234C7"/>
    <w:p w:rsidR="000234C7" w:rsidRPr="005E7AC5" w:rsidRDefault="000234C7" w:rsidP="000234C7"/>
    <w:p w:rsidR="000234C7" w:rsidRPr="005E7AC5" w:rsidRDefault="000234C7" w:rsidP="000234C7"/>
    <w:p w:rsidR="000234C7" w:rsidRPr="005E7AC5" w:rsidRDefault="000234C7" w:rsidP="000234C7"/>
    <w:p w:rsidR="000234C7" w:rsidRDefault="000234C7" w:rsidP="000234C7"/>
    <w:p w:rsidR="000234C7" w:rsidRDefault="000234C7" w:rsidP="000234C7"/>
    <w:p w:rsidR="000234C7" w:rsidRDefault="000234C7" w:rsidP="000234C7"/>
    <w:p w:rsidR="000234C7" w:rsidRPr="00D03C73" w:rsidRDefault="000234C7" w:rsidP="000234C7">
      <w:pPr>
        <w:jc w:val="center"/>
        <w:sectPr w:rsidR="000234C7" w:rsidRPr="00D03C73" w:rsidSect="00940797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Воронеж,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</w:t>
      </w:r>
      <w:r w:rsidR="008D0B15">
        <w:rPr>
          <w:sz w:val="28"/>
          <w:szCs w:val="28"/>
        </w:rPr>
        <w:t>2</w:t>
      </w:r>
    </w:p>
    <w:p w:rsidR="000234C7" w:rsidRDefault="000234C7" w:rsidP="00023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0234C7" w:rsidRPr="002302E7" w:rsidRDefault="000234C7" w:rsidP="00023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rStyle w:val="FontStyle11"/>
          <w:sz w:val="28"/>
          <w:szCs w:val="28"/>
        </w:rPr>
        <w:t xml:space="preserve">Вопросы для </w:t>
      </w:r>
      <w:r w:rsidRPr="002302E7">
        <w:rPr>
          <w:rStyle w:val="FontStyle11"/>
          <w:sz w:val="28"/>
          <w:szCs w:val="28"/>
        </w:rPr>
        <w:t xml:space="preserve"> зачёта</w:t>
      </w:r>
    </w:p>
    <w:p w:rsidR="000234C7" w:rsidRPr="002302E7" w:rsidRDefault="000234C7" w:rsidP="00023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302E7">
        <w:rPr>
          <w:sz w:val="28"/>
          <w:szCs w:val="28"/>
        </w:rPr>
        <w:t>МДК</w:t>
      </w:r>
      <w:r>
        <w:rPr>
          <w:sz w:val="28"/>
          <w:szCs w:val="28"/>
        </w:rPr>
        <w:t>.</w:t>
      </w:r>
      <w:r w:rsidRPr="002302E7">
        <w:rPr>
          <w:sz w:val="28"/>
          <w:szCs w:val="28"/>
        </w:rPr>
        <w:t>02.02</w:t>
      </w:r>
      <w:r>
        <w:rPr>
          <w:sz w:val="28"/>
          <w:szCs w:val="28"/>
        </w:rPr>
        <w:t>.</w:t>
      </w:r>
      <w:r w:rsidRPr="002302E7">
        <w:rPr>
          <w:sz w:val="28"/>
          <w:szCs w:val="28"/>
        </w:rPr>
        <w:t xml:space="preserve"> Основы реабилитации</w:t>
      </w:r>
    </w:p>
    <w:p w:rsidR="000234C7" w:rsidRPr="002302E7" w:rsidRDefault="0066607E" w:rsidP="00023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2302E7">
        <w:rPr>
          <w:sz w:val="28"/>
          <w:szCs w:val="28"/>
        </w:rPr>
        <w:t>Д</w:t>
      </w:r>
      <w:r w:rsidR="000234C7" w:rsidRPr="002302E7">
        <w:rPr>
          <w:sz w:val="28"/>
          <w:szCs w:val="28"/>
        </w:rPr>
        <w:t>ля</w:t>
      </w:r>
      <w:r>
        <w:rPr>
          <w:sz w:val="28"/>
          <w:szCs w:val="28"/>
        </w:rPr>
        <w:t xml:space="preserve"> </w:t>
      </w:r>
      <w:r w:rsidR="000234C7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 </w:t>
      </w:r>
      <w:r w:rsidR="000234C7">
        <w:rPr>
          <w:sz w:val="28"/>
          <w:szCs w:val="28"/>
        </w:rPr>
        <w:t>34.02.</w:t>
      </w:r>
      <w:r w:rsidR="000234C7" w:rsidRPr="00876A39">
        <w:rPr>
          <w:sz w:val="28"/>
          <w:szCs w:val="28"/>
        </w:rPr>
        <w:t xml:space="preserve">01  </w:t>
      </w:r>
      <w:r w:rsidR="000234C7" w:rsidRPr="002302E7">
        <w:rPr>
          <w:sz w:val="28"/>
          <w:szCs w:val="28"/>
        </w:rPr>
        <w:t>Сестринское дело</w:t>
      </w:r>
    </w:p>
    <w:p w:rsidR="000234C7" w:rsidRDefault="000234C7" w:rsidP="000234C7"/>
    <w:p w:rsidR="000234C7" w:rsidRDefault="000234C7" w:rsidP="000234C7"/>
    <w:p w:rsidR="000234C7" w:rsidRPr="00051C61" w:rsidRDefault="000234C7" w:rsidP="000234C7">
      <w:pPr>
        <w:numPr>
          <w:ilvl w:val="0"/>
          <w:numId w:val="1"/>
        </w:numPr>
        <w:tabs>
          <w:tab w:val="num" w:pos="360"/>
        </w:tabs>
        <w:ind w:left="0" w:firstLine="0"/>
        <w:rPr>
          <w:sz w:val="28"/>
          <w:szCs w:val="28"/>
        </w:rPr>
      </w:pPr>
      <w:r w:rsidRPr="00051C61">
        <w:rPr>
          <w:sz w:val="28"/>
          <w:szCs w:val="28"/>
        </w:rPr>
        <w:t xml:space="preserve">Основные задачи здравоохранения в области медицинской реабилитации. </w:t>
      </w:r>
    </w:p>
    <w:p w:rsidR="000234C7" w:rsidRPr="00DB31F1" w:rsidRDefault="000234C7" w:rsidP="000234C7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DB31F1">
        <w:rPr>
          <w:sz w:val="28"/>
          <w:szCs w:val="28"/>
        </w:rPr>
        <w:t xml:space="preserve">Основные принципы медицинской реабилитации. </w:t>
      </w:r>
    </w:p>
    <w:p w:rsidR="000234C7" w:rsidRPr="00051C61" w:rsidRDefault="000234C7" w:rsidP="000234C7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051C61">
        <w:rPr>
          <w:sz w:val="28"/>
          <w:szCs w:val="28"/>
        </w:rPr>
        <w:t>Этапы медицинской и психологической реабилитации</w:t>
      </w:r>
    </w:p>
    <w:p w:rsidR="000234C7" w:rsidRPr="00051C61" w:rsidRDefault="000234C7" w:rsidP="000234C7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051C61">
        <w:rPr>
          <w:sz w:val="28"/>
          <w:szCs w:val="28"/>
        </w:rPr>
        <w:t xml:space="preserve">Направления реабилитации. </w:t>
      </w:r>
    </w:p>
    <w:p w:rsidR="000234C7" w:rsidRPr="00DB31F1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051C61">
        <w:rPr>
          <w:sz w:val="28"/>
          <w:szCs w:val="28"/>
        </w:rPr>
        <w:t>Устройство и оборудование</w:t>
      </w:r>
      <w:r w:rsidRPr="00DB31F1">
        <w:rPr>
          <w:sz w:val="28"/>
          <w:szCs w:val="28"/>
        </w:rPr>
        <w:t xml:space="preserve"> физиотерапевтического кабинета. Техника безопасности. Первая помощь при </w:t>
      </w:r>
      <w:proofErr w:type="spellStart"/>
      <w:r w:rsidRPr="00DB31F1">
        <w:rPr>
          <w:sz w:val="28"/>
          <w:szCs w:val="28"/>
        </w:rPr>
        <w:t>электротравмах</w:t>
      </w:r>
      <w:proofErr w:type="spellEnd"/>
      <w:r w:rsidRPr="00DB31F1">
        <w:rPr>
          <w:sz w:val="28"/>
          <w:szCs w:val="28"/>
        </w:rPr>
        <w:t>.</w:t>
      </w:r>
    </w:p>
    <w:p w:rsidR="000234C7" w:rsidRPr="006D591C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6D591C">
        <w:rPr>
          <w:sz w:val="28"/>
          <w:szCs w:val="28"/>
        </w:rPr>
        <w:t>Общие правила проведения физиотерапевтических процедур.</w:t>
      </w:r>
    </w:p>
    <w:p w:rsidR="000234C7" w:rsidRPr="006D591C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6D591C">
        <w:rPr>
          <w:sz w:val="28"/>
          <w:szCs w:val="28"/>
        </w:rPr>
        <w:t>Обязанности медицинской сестры физиотерапевтического кабинета. Документация.</w:t>
      </w:r>
    </w:p>
    <w:p w:rsidR="000234C7" w:rsidRPr="006D591C" w:rsidRDefault="000234C7" w:rsidP="000234C7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6D591C">
        <w:rPr>
          <w:sz w:val="28"/>
          <w:szCs w:val="28"/>
        </w:rPr>
        <w:t>Виды электротерапии, особенности действия на организм человека.</w:t>
      </w:r>
    </w:p>
    <w:p w:rsidR="000234C7" w:rsidRPr="00051C61" w:rsidRDefault="000234C7" w:rsidP="000234C7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051C61">
        <w:rPr>
          <w:sz w:val="28"/>
          <w:szCs w:val="28"/>
        </w:rPr>
        <w:t>Применение ультразвуковой терапии в лечебных целях. Методы лечения.</w:t>
      </w:r>
    </w:p>
    <w:p w:rsidR="000234C7" w:rsidRPr="006D591C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6D591C">
        <w:rPr>
          <w:sz w:val="28"/>
          <w:szCs w:val="28"/>
        </w:rPr>
        <w:t xml:space="preserve">Использование  в лечебных целях ингаляционной терапии. Классификация аэрозолей. Основные лекарственные смеси, применяемые для ингаляций. </w:t>
      </w:r>
    </w:p>
    <w:p w:rsidR="000234C7" w:rsidRPr="006D591C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6D591C">
        <w:rPr>
          <w:sz w:val="28"/>
          <w:szCs w:val="28"/>
        </w:rPr>
        <w:t>Светолечение.</w:t>
      </w:r>
      <w:r w:rsidR="0066607E">
        <w:rPr>
          <w:sz w:val="28"/>
          <w:szCs w:val="28"/>
        </w:rPr>
        <w:t xml:space="preserve"> </w:t>
      </w:r>
      <w:r w:rsidRPr="006D591C">
        <w:rPr>
          <w:sz w:val="28"/>
          <w:szCs w:val="28"/>
        </w:rPr>
        <w:t>Применение инфракрасного, видимого, ультрафиолетового, лазерного излучения в лечебных целях.</w:t>
      </w:r>
    </w:p>
    <w:p w:rsidR="000234C7" w:rsidRPr="00D62A7B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D62A7B">
        <w:rPr>
          <w:sz w:val="28"/>
          <w:szCs w:val="28"/>
        </w:rPr>
        <w:t>Применение парафина, озокерита в лечебных целях.</w:t>
      </w:r>
    </w:p>
    <w:p w:rsidR="000234C7" w:rsidRPr="00D62A7B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proofErr w:type="spellStart"/>
      <w:r w:rsidRPr="00D62A7B">
        <w:rPr>
          <w:sz w:val="28"/>
          <w:szCs w:val="28"/>
        </w:rPr>
        <w:t>Пелоидотерапия</w:t>
      </w:r>
      <w:proofErr w:type="spellEnd"/>
      <w:r w:rsidRPr="00D62A7B">
        <w:rPr>
          <w:sz w:val="28"/>
          <w:szCs w:val="28"/>
        </w:rPr>
        <w:t>. Виды грязей, особенности их клинического действия.</w:t>
      </w:r>
    </w:p>
    <w:p w:rsidR="000234C7" w:rsidRPr="006D591C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6D591C">
        <w:rPr>
          <w:sz w:val="28"/>
          <w:szCs w:val="28"/>
        </w:rPr>
        <w:t>Применение водных процедур в лечебных целях.</w:t>
      </w:r>
    </w:p>
    <w:p w:rsidR="000234C7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6D591C">
        <w:rPr>
          <w:sz w:val="28"/>
          <w:szCs w:val="28"/>
        </w:rPr>
        <w:t>Санаторно-курортное лечение. Классификация курортов по природным лечебным факторам. Бальнеологические, климатические, грязевые, смешанные курорты.</w:t>
      </w:r>
    </w:p>
    <w:p w:rsidR="000234C7" w:rsidRPr="006D591C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6D591C">
        <w:rPr>
          <w:sz w:val="28"/>
          <w:szCs w:val="28"/>
        </w:rPr>
        <w:t>Правила проведения ЛФК. Исходные положения. Двигательные режимы.</w:t>
      </w:r>
    </w:p>
    <w:p w:rsidR="000234C7" w:rsidRPr="006D591C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6D591C">
        <w:rPr>
          <w:sz w:val="28"/>
          <w:szCs w:val="28"/>
        </w:rPr>
        <w:t xml:space="preserve">Физиологические основы закаливания, принципы закаливания, применение закаливающих процедур в различные возрастные периоды. </w:t>
      </w:r>
    </w:p>
    <w:p w:rsidR="000234C7" w:rsidRPr="00D62A7B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D62A7B">
        <w:rPr>
          <w:sz w:val="28"/>
          <w:szCs w:val="28"/>
        </w:rPr>
        <w:t>Роль массажа в реабилитации больных. Показания и противопоказания к массажу.</w:t>
      </w:r>
    </w:p>
    <w:p w:rsidR="000234C7" w:rsidRPr="006D591C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6D591C">
        <w:rPr>
          <w:sz w:val="28"/>
          <w:szCs w:val="28"/>
        </w:rPr>
        <w:t>Оборудование массажного кабинета. Подготовка пациентов к процедуре.</w:t>
      </w:r>
      <w:r>
        <w:rPr>
          <w:sz w:val="28"/>
          <w:szCs w:val="28"/>
        </w:rPr>
        <w:t xml:space="preserve"> Требования к массажисту.</w:t>
      </w:r>
    </w:p>
    <w:p w:rsidR="000234C7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417BE">
        <w:rPr>
          <w:sz w:val="28"/>
          <w:szCs w:val="28"/>
        </w:rPr>
        <w:t>Классификация мас</w:t>
      </w:r>
      <w:r>
        <w:rPr>
          <w:sz w:val="28"/>
          <w:szCs w:val="28"/>
        </w:rPr>
        <w:t>сажа, основные приемы</w:t>
      </w:r>
      <w:r w:rsidRPr="00A417BE">
        <w:rPr>
          <w:sz w:val="28"/>
          <w:szCs w:val="28"/>
        </w:rPr>
        <w:t xml:space="preserve">. </w:t>
      </w:r>
    </w:p>
    <w:p w:rsidR="000234C7" w:rsidRPr="00A417BE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Методика сеанса и курса массажа.</w:t>
      </w:r>
    </w:p>
    <w:p w:rsidR="000234C7" w:rsidRPr="00A417BE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417BE">
        <w:rPr>
          <w:sz w:val="28"/>
          <w:szCs w:val="28"/>
        </w:rPr>
        <w:t>Техника проведения общего массажа у детей до 3 лет.</w:t>
      </w:r>
    </w:p>
    <w:p w:rsidR="000234C7" w:rsidRPr="00940797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940797">
        <w:rPr>
          <w:sz w:val="28"/>
          <w:szCs w:val="28"/>
        </w:rPr>
        <w:t>Применение  лечебной физкультуры, физиотерапии и массажа при заболеваниях дыхательной системы.</w:t>
      </w:r>
    </w:p>
    <w:p w:rsidR="000234C7" w:rsidRPr="00D62A7B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D62A7B">
        <w:rPr>
          <w:sz w:val="28"/>
          <w:szCs w:val="28"/>
        </w:rPr>
        <w:t xml:space="preserve">Применение  лечебной физкультуры, физиотерапии и массажа при заболеваниях </w:t>
      </w:r>
      <w:proofErr w:type="gramStart"/>
      <w:r w:rsidRPr="00D62A7B">
        <w:rPr>
          <w:sz w:val="28"/>
          <w:szCs w:val="28"/>
        </w:rPr>
        <w:t>сердечно-сосудистой</w:t>
      </w:r>
      <w:proofErr w:type="gramEnd"/>
      <w:r w:rsidRPr="00D62A7B">
        <w:rPr>
          <w:sz w:val="28"/>
          <w:szCs w:val="28"/>
        </w:rPr>
        <w:t xml:space="preserve"> системы. </w:t>
      </w:r>
    </w:p>
    <w:p w:rsidR="000234C7" w:rsidRPr="00D62A7B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D62A7B">
        <w:rPr>
          <w:sz w:val="28"/>
          <w:szCs w:val="28"/>
        </w:rPr>
        <w:t>Массаж при гипертонической болезни. Противопоказания.</w:t>
      </w:r>
    </w:p>
    <w:p w:rsidR="000234C7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940797">
        <w:rPr>
          <w:sz w:val="28"/>
          <w:szCs w:val="28"/>
        </w:rPr>
        <w:t>Задачи лечебной физкультуры при инфаркте миокарда.</w:t>
      </w:r>
    </w:p>
    <w:p w:rsidR="000234C7" w:rsidRPr="00A417BE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417BE">
        <w:rPr>
          <w:sz w:val="28"/>
          <w:szCs w:val="28"/>
        </w:rPr>
        <w:t>Использование  лечебной физкультуры, физиотерапии и массажа при заболеваниях органов пищеварения.</w:t>
      </w:r>
    </w:p>
    <w:p w:rsidR="000234C7" w:rsidRPr="00DD07C3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>
        <w:rPr>
          <w:sz w:val="28"/>
          <w:szCs w:val="28"/>
        </w:rPr>
        <w:t>Применение физиотерапии</w:t>
      </w:r>
      <w:r w:rsidRPr="00A417BE">
        <w:rPr>
          <w:sz w:val="28"/>
          <w:szCs w:val="28"/>
        </w:rPr>
        <w:t xml:space="preserve"> и массажа при</w:t>
      </w:r>
      <w:r>
        <w:rPr>
          <w:sz w:val="28"/>
          <w:szCs w:val="28"/>
        </w:rPr>
        <w:t xml:space="preserve"> пиелонефрите.</w:t>
      </w:r>
    </w:p>
    <w:p w:rsidR="000234C7" w:rsidRPr="00A417BE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417BE">
        <w:rPr>
          <w:sz w:val="28"/>
          <w:szCs w:val="28"/>
        </w:rPr>
        <w:t xml:space="preserve">Применения ЛФК и массажа при заболеваниях и травмах нервной системы. </w:t>
      </w:r>
    </w:p>
    <w:p w:rsidR="000234C7" w:rsidRPr="00051C61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051C61">
        <w:rPr>
          <w:sz w:val="28"/>
          <w:szCs w:val="28"/>
        </w:rPr>
        <w:t>Задачи лечебной физкультуры при острой пневмонии.</w:t>
      </w:r>
    </w:p>
    <w:p w:rsidR="000234C7" w:rsidRPr="00051C61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051C61">
        <w:rPr>
          <w:sz w:val="28"/>
          <w:szCs w:val="28"/>
        </w:rPr>
        <w:t xml:space="preserve">Особенности ЛФК  и массажа при инсульте. </w:t>
      </w:r>
    </w:p>
    <w:p w:rsidR="000234C7" w:rsidRPr="00D62A7B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D62A7B">
        <w:rPr>
          <w:sz w:val="28"/>
          <w:szCs w:val="28"/>
        </w:rPr>
        <w:t>Использование  лечебной физкультуры, физиотерапии и массажа при заболеваниях и травмах опорно-двигательного аппарата. Особенности реакций мышечной системы на нагрузку.</w:t>
      </w:r>
    </w:p>
    <w:p w:rsidR="000234C7" w:rsidRPr="00D62A7B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D62A7B">
        <w:rPr>
          <w:sz w:val="28"/>
          <w:szCs w:val="28"/>
        </w:rPr>
        <w:t>Продемонстрировать приемы массажа при ушибах, растяжениях связок и мышц.</w:t>
      </w:r>
    </w:p>
    <w:p w:rsidR="000234C7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D62A7B">
        <w:rPr>
          <w:sz w:val="28"/>
          <w:szCs w:val="28"/>
        </w:rPr>
        <w:t>Задачи и средства лечебной физкультуры при артритах.</w:t>
      </w:r>
    </w:p>
    <w:p w:rsidR="000234C7" w:rsidRPr="00051C61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051C61">
        <w:rPr>
          <w:bCs/>
          <w:sz w:val="28"/>
          <w:szCs w:val="28"/>
        </w:rPr>
        <w:t xml:space="preserve">Применение  лечебной физкультуры, физиотерапии и массажа в хирургии. </w:t>
      </w:r>
    </w:p>
    <w:p w:rsidR="000234C7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051C61">
        <w:rPr>
          <w:sz w:val="28"/>
          <w:szCs w:val="28"/>
        </w:rPr>
        <w:t>П</w:t>
      </w:r>
      <w:r w:rsidRPr="00051C61">
        <w:rPr>
          <w:bCs/>
          <w:sz w:val="28"/>
          <w:szCs w:val="28"/>
        </w:rPr>
        <w:t>рименение  лечебной физкультуры, физиотерапии и массажа в различные возрастные периоды</w:t>
      </w:r>
      <w:r w:rsidRPr="00051C61">
        <w:rPr>
          <w:sz w:val="28"/>
          <w:szCs w:val="28"/>
        </w:rPr>
        <w:t>.</w:t>
      </w:r>
    </w:p>
    <w:p w:rsidR="000234C7" w:rsidRPr="00051C61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051C61">
        <w:rPr>
          <w:sz w:val="28"/>
          <w:szCs w:val="28"/>
        </w:rPr>
        <w:t>П</w:t>
      </w:r>
      <w:r w:rsidRPr="00051C61">
        <w:rPr>
          <w:bCs/>
          <w:sz w:val="28"/>
          <w:szCs w:val="28"/>
        </w:rPr>
        <w:t xml:space="preserve">рименение  лечебной физкультуры, физиотерапии и массажа при гинекологических заболеваниях. </w:t>
      </w:r>
    </w:p>
    <w:p w:rsidR="000234C7" w:rsidRDefault="000234C7" w:rsidP="000234C7">
      <w:pPr>
        <w:numPr>
          <w:ilvl w:val="0"/>
          <w:numId w:val="1"/>
        </w:numPr>
        <w:tabs>
          <w:tab w:val="num" w:pos="360"/>
        </w:tabs>
        <w:ind w:left="360"/>
        <w:rPr>
          <w:bCs/>
          <w:sz w:val="28"/>
          <w:szCs w:val="28"/>
        </w:rPr>
      </w:pPr>
      <w:r w:rsidRPr="00A417BE">
        <w:rPr>
          <w:bCs/>
          <w:sz w:val="28"/>
          <w:szCs w:val="28"/>
        </w:rPr>
        <w:t xml:space="preserve">Особенности применения лечебной физкультуры в различные периоды беременности и в послеродовом периоде. </w:t>
      </w:r>
    </w:p>
    <w:p w:rsidR="00F73BA3" w:rsidRDefault="00F73BA3">
      <w:bookmarkStart w:id="0" w:name="_GoBack"/>
      <w:bookmarkEnd w:id="0"/>
    </w:p>
    <w:sectPr w:rsidR="00F73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D0B15">
      <w:r>
        <w:separator/>
      </w:r>
    </w:p>
  </w:endnote>
  <w:endnote w:type="continuationSeparator" w:id="0">
    <w:p w:rsidR="00000000" w:rsidRDefault="008D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09D" w:rsidRDefault="0066607E" w:rsidP="009407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209D" w:rsidRDefault="008D0B1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09D" w:rsidRDefault="0066607E" w:rsidP="009407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0B15">
      <w:rPr>
        <w:rStyle w:val="a5"/>
        <w:noProof/>
      </w:rPr>
      <w:t>3</w:t>
    </w:r>
    <w:r>
      <w:rPr>
        <w:rStyle w:val="a5"/>
      </w:rPr>
      <w:fldChar w:fldCharType="end"/>
    </w:r>
  </w:p>
  <w:p w:rsidR="0086209D" w:rsidRDefault="008D0B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D0B15">
      <w:r>
        <w:separator/>
      </w:r>
    </w:p>
  </w:footnote>
  <w:footnote w:type="continuationSeparator" w:id="0">
    <w:p w:rsidR="00000000" w:rsidRDefault="008D0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405B1"/>
    <w:multiLevelType w:val="hybridMultilevel"/>
    <w:tmpl w:val="69D0A824"/>
    <w:lvl w:ilvl="0" w:tplc="DEEEF9E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C7"/>
    <w:rsid w:val="000234C7"/>
    <w:rsid w:val="0066607E"/>
    <w:rsid w:val="008D0B15"/>
    <w:rsid w:val="00F7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234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234C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FontStyle11">
    <w:name w:val="Font Style11"/>
    <w:uiPriority w:val="99"/>
    <w:rsid w:val="000234C7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rsid w:val="000234C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234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234C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234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234C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FontStyle11">
    <w:name w:val="Font Style11"/>
    <w:uiPriority w:val="99"/>
    <w:rsid w:val="000234C7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rsid w:val="000234C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234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234C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2021-12-18T17:12:00Z</dcterms:created>
  <dcterms:modified xsi:type="dcterms:W3CDTF">2022-09-25T20:36:00Z</dcterms:modified>
</cp:coreProperties>
</file>