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8FA" w:rsidRDefault="005868FA" w:rsidP="000E674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 Воронежской области</w:t>
      </w:r>
    </w:p>
    <w:p w:rsidR="005868FA" w:rsidRDefault="005868FA" w:rsidP="005868FA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5868FA" w:rsidRDefault="005868FA" w:rsidP="005868FA">
      <w:pPr>
        <w:jc w:val="center"/>
        <w:rPr>
          <w:sz w:val="32"/>
          <w:szCs w:val="32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5868FA" w:rsidTr="005868FA">
        <w:trPr>
          <w:trHeight w:val="390"/>
        </w:trPr>
        <w:tc>
          <w:tcPr>
            <w:tcW w:w="5145" w:type="dxa"/>
            <w:gridSpan w:val="2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868FA" w:rsidRDefault="00AE7A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Одобрена </w:t>
            </w:r>
            <w:r w:rsidR="005868FA">
              <w:rPr>
                <w:sz w:val="28"/>
                <w:szCs w:val="28"/>
                <w:lang w:eastAsia="en-US"/>
              </w:rPr>
              <w:t>ЦМК</w:t>
            </w:r>
          </w:p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_Общегуманитарных и социально-</w:t>
            </w:r>
          </w:p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экономических дисциплин__</w:t>
            </w:r>
          </w:p>
        </w:tc>
        <w:tc>
          <w:tcPr>
            <w:tcW w:w="775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УТВЕРЖДАЮ</w:t>
            </w:r>
          </w:p>
        </w:tc>
      </w:tr>
      <w:tr w:rsidR="005868FA" w:rsidTr="005868FA">
        <w:trPr>
          <w:trHeight w:val="359"/>
        </w:trPr>
        <w:tc>
          <w:tcPr>
            <w:tcW w:w="5145" w:type="dxa"/>
            <w:gridSpan w:val="2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Председатель________</w:t>
            </w:r>
          </w:p>
          <w:p w:rsidR="005868FA" w:rsidRDefault="005868FA">
            <w:pPr>
              <w:spacing w:line="276" w:lineRule="auto"/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5868FA" w:rsidRDefault="005868FA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Зам. </w:t>
            </w:r>
            <w:proofErr w:type="gramStart"/>
            <w:r>
              <w:rPr>
                <w:sz w:val="28"/>
                <w:szCs w:val="28"/>
                <w:lang w:eastAsia="en-US"/>
              </w:rPr>
              <w:t>директора  по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учебной работе </w:t>
            </w:r>
          </w:p>
          <w:p w:rsidR="005868FA" w:rsidRDefault="005868FA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</w:p>
        </w:tc>
      </w:tr>
      <w:tr w:rsidR="005868FA" w:rsidTr="005868FA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Протокол № ___1___</w:t>
            </w:r>
          </w:p>
        </w:tc>
        <w:tc>
          <w:tcPr>
            <w:tcW w:w="775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__________/                        /</w:t>
            </w:r>
          </w:p>
        </w:tc>
      </w:tr>
      <w:tr w:rsidR="005868FA" w:rsidTr="005868FA">
        <w:trPr>
          <w:trHeight w:val="342"/>
        </w:trPr>
        <w:tc>
          <w:tcPr>
            <w:tcW w:w="4500" w:type="dxa"/>
            <w:vAlign w:val="center"/>
            <w:hideMark/>
          </w:tcPr>
          <w:p w:rsidR="005868FA" w:rsidRDefault="000E67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«__» ___20</w:t>
            </w:r>
            <w:r w:rsidR="005868FA">
              <w:rPr>
                <w:sz w:val="28"/>
                <w:szCs w:val="28"/>
                <w:lang w:eastAsia="en-US"/>
              </w:rPr>
              <w:t xml:space="preserve">    г.</w:t>
            </w:r>
          </w:p>
        </w:tc>
        <w:tc>
          <w:tcPr>
            <w:tcW w:w="645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5868FA" w:rsidRDefault="000E67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«____» __ 20</w:t>
            </w:r>
            <w:bookmarkStart w:id="0" w:name="_GoBack"/>
            <w:bookmarkEnd w:id="0"/>
            <w:r w:rsidR="005868FA">
              <w:rPr>
                <w:sz w:val="28"/>
                <w:szCs w:val="28"/>
                <w:lang w:eastAsia="en-US"/>
              </w:rPr>
              <w:t xml:space="preserve">  г.</w:t>
            </w:r>
          </w:p>
        </w:tc>
      </w:tr>
      <w:tr w:rsidR="005868FA" w:rsidTr="005868FA">
        <w:trPr>
          <w:trHeight w:val="71"/>
        </w:trPr>
        <w:tc>
          <w:tcPr>
            <w:tcW w:w="4500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5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1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6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3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8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5868FA" w:rsidRDefault="005868FA" w:rsidP="005868FA"/>
    <w:p w:rsidR="005868FA" w:rsidRDefault="005868FA" w:rsidP="005868FA"/>
    <w:p w:rsidR="005868FA" w:rsidRDefault="005868FA" w:rsidP="005868FA"/>
    <w:p w:rsidR="005868FA" w:rsidRDefault="005868FA" w:rsidP="005868FA"/>
    <w:p w:rsidR="005868FA" w:rsidRDefault="005868FA" w:rsidP="005868FA"/>
    <w:p w:rsidR="005868FA" w:rsidRDefault="005868FA" w:rsidP="00586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5868FA" w:rsidRDefault="005868FA" w:rsidP="00586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5868FA" w:rsidRDefault="005868FA" w:rsidP="005868FA">
      <w:pPr>
        <w:jc w:val="center"/>
        <w:outlineLvl w:val="0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Дисциплины «Правовое обеспечение профессиональной деятельности»</w:t>
      </w: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3149CC" w:rsidP="005868F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Вопросы к итоговой аттестации</w:t>
      </w:r>
    </w:p>
    <w:p w:rsidR="00202E2A" w:rsidRDefault="00202E2A" w:rsidP="005868FA">
      <w:pPr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Самарченко</w:t>
      </w:r>
      <w:proofErr w:type="spellEnd"/>
      <w:r>
        <w:rPr>
          <w:b/>
          <w:i/>
          <w:sz w:val="28"/>
          <w:szCs w:val="28"/>
        </w:rPr>
        <w:t xml:space="preserve"> И.Н</w:t>
      </w: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1C565F" w:rsidRDefault="00AE7AE4">
      <w:r>
        <w:t xml:space="preserve">    </w:t>
      </w:r>
    </w:p>
    <w:p w:rsidR="00AE7AE4" w:rsidRDefault="00AE7AE4"/>
    <w:p w:rsidR="00AE7AE4" w:rsidRDefault="00AE7AE4"/>
    <w:p w:rsidR="00AE7AE4" w:rsidRDefault="00AE7AE4"/>
    <w:p w:rsidR="00AE7AE4" w:rsidRDefault="00AE7AE4"/>
    <w:p w:rsidR="00AE7AE4" w:rsidRDefault="00AE7AE4"/>
    <w:p w:rsidR="00AE7AE4" w:rsidRDefault="00AE7AE4"/>
    <w:p w:rsidR="00AE7AE4" w:rsidRDefault="00AE7AE4"/>
    <w:p w:rsidR="00AE7AE4" w:rsidRDefault="00AE7AE4"/>
    <w:p w:rsidR="00AE7AE4" w:rsidRDefault="008B39B9" w:rsidP="00AE7AE4">
      <w:pPr>
        <w:jc w:val="center"/>
        <w:rPr>
          <w:sz w:val="36"/>
          <w:szCs w:val="36"/>
        </w:rPr>
      </w:pPr>
      <w:r>
        <w:rPr>
          <w:sz w:val="36"/>
          <w:szCs w:val="36"/>
        </w:rPr>
        <w:t>Вопросы к итоговой аттестации</w:t>
      </w:r>
      <w:r w:rsidR="00AE7AE4">
        <w:rPr>
          <w:sz w:val="36"/>
          <w:szCs w:val="36"/>
        </w:rPr>
        <w:t>.</w:t>
      </w:r>
    </w:p>
    <w:p w:rsidR="00AE7AE4" w:rsidRDefault="00AE7AE4" w:rsidP="00AE7AE4">
      <w:pPr>
        <w:rPr>
          <w:sz w:val="28"/>
          <w:szCs w:val="28"/>
        </w:rPr>
      </w:pPr>
      <w:r>
        <w:rPr>
          <w:sz w:val="28"/>
          <w:szCs w:val="28"/>
        </w:rPr>
        <w:t xml:space="preserve">     1 Что включает в себя понятие «медицинское право»?</w:t>
      </w:r>
    </w:p>
    <w:p w:rsidR="00AE7AE4" w:rsidRDefault="00AE7AE4" w:rsidP="00AE7AE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 Что включает в себя понятие «охрана здоровья граждан»?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3 Каковы основные принципы охраны здоровья?</w:t>
      </w:r>
    </w:p>
    <w:p w:rsidR="00AE7AE4" w:rsidRDefault="00AE7AE4" w:rsidP="00AE7AE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4 Какие права имеет пациент при обращении за медицинской помощью и ее получении?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5 Что может предпринять пациент в случае нарушения права?</w:t>
      </w:r>
    </w:p>
    <w:p w:rsidR="00AE7AE4" w:rsidRDefault="00AE7AE4" w:rsidP="00AE7AE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6 Что является необходимым предварительным условием медицинского вмешательства?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7 Что составляет врачебную тайну?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8 Как оформляется отказ от медицинской помощи?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9 В чем заключается право граждан на информацию о состоянии его здоровья?</w:t>
      </w:r>
    </w:p>
    <w:p w:rsidR="00AE7AE4" w:rsidRPr="008B39B9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AE4" w:rsidRPr="008B39B9">
        <w:rPr>
          <w:sz w:val="28"/>
          <w:szCs w:val="28"/>
        </w:rPr>
        <w:t xml:space="preserve">10 В чем заключается право граждан на выбор медицинского учреждения </w:t>
      </w:r>
      <w:r>
        <w:rPr>
          <w:sz w:val="28"/>
          <w:szCs w:val="28"/>
        </w:rPr>
        <w:t xml:space="preserve">          </w:t>
      </w:r>
      <w:r w:rsidR="00AE7AE4" w:rsidRPr="008B39B9">
        <w:rPr>
          <w:sz w:val="28"/>
          <w:szCs w:val="28"/>
        </w:rPr>
        <w:t>и врача?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11 Кто решает вопрос о медицинском вмешательстве, если состояние пациента не позволяет выразить волю?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12 Какие права беременных женщин и матерей в области охраны здоровья?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13 Каковы права граждан в области охраны здоровья членов семьи?</w:t>
      </w:r>
    </w:p>
    <w:p w:rsidR="00AE7AE4" w:rsidRPr="008B39B9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AE4" w:rsidRPr="008B39B9">
        <w:rPr>
          <w:sz w:val="28"/>
          <w:szCs w:val="28"/>
        </w:rPr>
        <w:t>14 Дайте определение термину «эвтаназия».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15 Что включает в себя социальная и правовая защита медицинских и фармацевтических работников? 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16 Что такое трудовой договор и в каких случаях он заключается?</w:t>
      </w:r>
    </w:p>
    <w:p w:rsidR="00AE7AE4" w:rsidRPr="008B39B9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AE4" w:rsidRPr="008B39B9">
        <w:rPr>
          <w:sz w:val="28"/>
          <w:szCs w:val="28"/>
        </w:rPr>
        <w:t>17 Что такое испытание при приеме на работу? Назовите порядок применения?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18 Что включает в себя понятие рабочего времени?</w:t>
      </w:r>
    </w:p>
    <w:p w:rsidR="00AE7AE4" w:rsidRPr="008B39B9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AE4" w:rsidRPr="008B39B9">
        <w:rPr>
          <w:sz w:val="28"/>
          <w:szCs w:val="28"/>
        </w:rPr>
        <w:t>19 Назовите время и виды отдыха.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20 Что такое заработная плата, как осуществляется оплата труда работников?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21 Что такое трудовая дисциплина?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22 Перечислите меры дисциплинарного воздействия на работников.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23 Что такое материальная ответственность работников?</w:t>
      </w:r>
    </w:p>
    <w:p w:rsidR="00AE7AE4" w:rsidRDefault="00AE7AE4" w:rsidP="008B39B9">
      <w:pPr>
        <w:ind w:left="360"/>
        <w:rPr>
          <w:sz w:val="28"/>
          <w:szCs w:val="28"/>
        </w:rPr>
      </w:pPr>
      <w:r>
        <w:rPr>
          <w:sz w:val="28"/>
          <w:szCs w:val="28"/>
        </w:rPr>
        <w:t>24 В каком нормативном документе регламентирована административная ответственность? Перечислите виды.</w:t>
      </w:r>
    </w:p>
    <w:p w:rsidR="00AE7AE4" w:rsidRPr="008B39B9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AE4" w:rsidRPr="008B39B9">
        <w:rPr>
          <w:sz w:val="28"/>
          <w:szCs w:val="28"/>
        </w:rPr>
        <w:t>25 Назовите правовые основания для установления момента смерти, кто имеет право его определить?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26 Назовите цель и порядок патологоанатомического вскрытия?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27Что включает в себя понятие определения      </w:t>
      </w:r>
    </w:p>
    <w:p w:rsidR="00AE7AE4" w:rsidRDefault="00AE7AE4" w:rsidP="00AE7AE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«гражданского процесса».</w:t>
      </w:r>
    </w:p>
    <w:p w:rsidR="00AE7AE4" w:rsidRPr="008B39B9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AE4" w:rsidRPr="008B39B9">
        <w:rPr>
          <w:sz w:val="28"/>
          <w:szCs w:val="28"/>
        </w:rPr>
        <w:t>28 Какие дела рассматривают гражданские суды?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29 Назовите сроки рассмотрения гражданских дел.</w:t>
      </w:r>
    </w:p>
    <w:p w:rsidR="00AE7AE4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AE7AE4">
        <w:rPr>
          <w:sz w:val="28"/>
          <w:szCs w:val="28"/>
        </w:rPr>
        <w:t xml:space="preserve"> 30 Гражданско-правовая ответственность медицинских учреждений и персонала при оказании медицинской помощи.</w:t>
      </w:r>
    </w:p>
    <w:p w:rsidR="00AE7AE4" w:rsidRDefault="00AE7AE4" w:rsidP="00AE7AE4">
      <w:pPr>
        <w:rPr>
          <w:sz w:val="28"/>
          <w:szCs w:val="28"/>
        </w:rPr>
      </w:pPr>
    </w:p>
    <w:p w:rsidR="00AE7AE4" w:rsidRDefault="00AE7AE4" w:rsidP="00AE7AE4">
      <w:pPr>
        <w:rPr>
          <w:sz w:val="28"/>
          <w:szCs w:val="28"/>
        </w:rPr>
      </w:pPr>
    </w:p>
    <w:p w:rsidR="00AE7AE4" w:rsidRDefault="00AE7AE4" w:rsidP="00AE7AE4">
      <w:pPr>
        <w:ind w:firstLine="75"/>
        <w:rPr>
          <w:sz w:val="36"/>
          <w:szCs w:val="36"/>
        </w:rPr>
      </w:pPr>
    </w:p>
    <w:p w:rsidR="00AE7AE4" w:rsidRDefault="00AE7AE4" w:rsidP="00AE7AE4">
      <w:pPr>
        <w:jc w:val="center"/>
        <w:rPr>
          <w:sz w:val="36"/>
          <w:szCs w:val="36"/>
        </w:rPr>
      </w:pPr>
    </w:p>
    <w:p w:rsidR="00AE7AE4" w:rsidRDefault="00AE7AE4"/>
    <w:p w:rsidR="00AE7AE4" w:rsidRDefault="00AE7AE4"/>
    <w:sectPr w:rsidR="00AE7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CE"/>
    <w:rsid w:val="00046226"/>
    <w:rsid w:val="000828CE"/>
    <w:rsid w:val="000E6740"/>
    <w:rsid w:val="001C565F"/>
    <w:rsid w:val="00202E2A"/>
    <w:rsid w:val="003149CC"/>
    <w:rsid w:val="005868FA"/>
    <w:rsid w:val="008B39B9"/>
    <w:rsid w:val="00AE7AE4"/>
    <w:rsid w:val="00C8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23C9"/>
  <w15:chartTrackingRefBased/>
  <w15:docId w15:val="{71ABE625-F92A-43E7-9345-1750AF50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868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68F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E7A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User</cp:lastModifiedBy>
  <cp:revision>9</cp:revision>
  <dcterms:created xsi:type="dcterms:W3CDTF">2020-11-25T17:08:00Z</dcterms:created>
  <dcterms:modified xsi:type="dcterms:W3CDTF">2021-12-22T10:59:00Z</dcterms:modified>
</cp:coreProperties>
</file>