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EBA" w:rsidRPr="006E6EBA" w:rsidRDefault="006E6EBA" w:rsidP="006E6EBA">
      <w:pPr>
        <w:keepNext/>
        <w:keepLines/>
        <w:spacing w:after="60" w:line="276" w:lineRule="auto"/>
        <w:ind w:right="-23" w:hanging="10"/>
        <w:jc w:val="center"/>
        <w:outlineLvl w:val="1"/>
        <w:rPr>
          <w:rFonts w:ascii="Times New Roman" w:eastAsia="Times New Roman" w:hAnsi="Times New Roman" w:cs="Times New Roman"/>
          <w:b/>
          <w:sz w:val="28"/>
          <w:szCs w:val="28"/>
          <w:lang w:eastAsia="ru-RU"/>
        </w:rPr>
      </w:pPr>
      <w:r w:rsidRPr="006E6EBA">
        <w:rPr>
          <w:rFonts w:ascii="Times New Roman" w:eastAsia="Times New Roman" w:hAnsi="Times New Roman" w:cs="Times New Roman"/>
          <w:sz w:val="28"/>
          <w:szCs w:val="28"/>
          <w:lang w:eastAsia="ru-RU"/>
        </w:rPr>
        <w:t>БПОУ ВО «ВОРОНЕЖСКИЙ БАЗОВЫЙ МЕДИЦИНСКИЙ КОЛЛЕДЖ»</w:t>
      </w: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outline/>
          <w:color w:val="000000"/>
          <w:spacing w:val="20"/>
          <w:sz w:val="44"/>
          <w:szCs w:val="44"/>
          <w:lang w:eastAsia="ru-RU"/>
          <w14:textOutline w14:w="9525" w14:cap="flat" w14:cmpd="sng" w14:algn="ctr">
            <w14:solidFill>
              <w14:srgbClr w14:val="000000"/>
            </w14:solidFill>
            <w14:prstDash w14:val="solid"/>
            <w14:round/>
          </w14:textOutline>
          <w14:textFill>
            <w14:noFill/>
          </w14:textFill>
        </w:rPr>
      </w:pPr>
      <w:r w:rsidRPr="006E6EBA">
        <w:rPr>
          <w:rFonts w:ascii="Times New Roman" w:eastAsia="Times New Roman" w:hAnsi="Times New Roman" w:cs="Times New Roman"/>
          <w:outline/>
          <w:color w:val="000000"/>
          <w:spacing w:val="20"/>
          <w:sz w:val="44"/>
          <w:szCs w:val="44"/>
          <w:lang w:eastAsia="ru-RU"/>
          <w14:textOutline w14:w="9525" w14:cap="flat" w14:cmpd="sng" w14:algn="ctr">
            <w14:solidFill>
              <w14:srgbClr w14:val="000000"/>
            </w14:solidFill>
            <w14:prstDash w14:val="solid"/>
            <w14:round/>
          </w14:textOutline>
          <w14:textFill>
            <w14:noFill/>
          </w14:textFill>
        </w:rPr>
        <w:t>ЛЕКЦИЯ</w:t>
      </w:r>
      <w:r>
        <w:rPr>
          <w:rFonts w:ascii="Times New Roman" w:eastAsia="Times New Roman" w:hAnsi="Times New Roman" w:cs="Times New Roman"/>
          <w:outline/>
          <w:color w:val="000000"/>
          <w:spacing w:val="20"/>
          <w:sz w:val="44"/>
          <w:szCs w:val="44"/>
          <w:lang w:eastAsia="ru-RU"/>
          <w14:textOutline w14:w="9525" w14:cap="flat" w14:cmpd="sng" w14:algn="ctr">
            <w14:solidFill>
              <w14:srgbClr w14:val="000000"/>
            </w14:solidFill>
            <w14:prstDash w14:val="solid"/>
            <w14:round/>
          </w14:textOutline>
          <w14:textFill>
            <w14:noFill/>
          </w14:textFill>
        </w:rPr>
        <w:t xml:space="preserve"> 3</w:t>
      </w:r>
    </w:p>
    <w:p w:rsidR="006E6EBA" w:rsidRPr="006E6EBA" w:rsidRDefault="006E6EBA" w:rsidP="006E6EBA">
      <w:pPr>
        <w:spacing w:after="60" w:line="276" w:lineRule="auto"/>
        <w:ind w:left="1266" w:hanging="10"/>
        <w:jc w:val="center"/>
        <w:rPr>
          <w:rFonts w:ascii="Times New Roman" w:eastAsia="Times New Roman" w:hAnsi="Times New Roman" w:cs="Times New Roman"/>
          <w:b/>
          <w:color w:val="000000"/>
          <w:sz w:val="24"/>
          <w:szCs w:val="24"/>
          <w:lang w:eastAsia="ru-RU"/>
        </w:rPr>
      </w:pPr>
    </w:p>
    <w:p w:rsidR="006E6EBA" w:rsidRPr="006E6EBA" w:rsidRDefault="006E6EBA" w:rsidP="006E6EBA">
      <w:pPr>
        <w:spacing w:after="60" w:line="276" w:lineRule="auto"/>
        <w:ind w:hanging="10"/>
        <w:jc w:val="center"/>
        <w:rPr>
          <w:rFonts w:ascii="Times New Roman" w:eastAsia="Times New Roman" w:hAnsi="Times New Roman" w:cs="Times New Roman"/>
          <w:b/>
          <w:color w:val="000000"/>
          <w:sz w:val="24"/>
          <w:szCs w:val="24"/>
          <w:lang w:eastAsia="ru-RU"/>
        </w:rPr>
      </w:pPr>
      <w:r w:rsidRPr="006E6EBA">
        <w:rPr>
          <w:rFonts w:ascii="Times New Roman" w:eastAsia="Times New Roman" w:hAnsi="Times New Roman" w:cs="Times New Roman"/>
          <w:b/>
          <w:color w:val="000000"/>
          <w:sz w:val="24"/>
          <w:szCs w:val="24"/>
          <w:lang w:eastAsia="ru-RU"/>
        </w:rPr>
        <w:t xml:space="preserve"> «ПМ 02. ВЕДЕНИЕ МЕДИЦИНСКОЙ ДОКУМЕНТАЦИИ, ОРГАНИЗАЦИЯ </w:t>
      </w:r>
    </w:p>
    <w:p w:rsidR="006E6EBA" w:rsidRPr="006E6EBA" w:rsidRDefault="006E6EBA" w:rsidP="006E6EBA">
      <w:pPr>
        <w:spacing w:after="60" w:line="276" w:lineRule="auto"/>
        <w:ind w:hanging="10"/>
        <w:jc w:val="center"/>
        <w:rPr>
          <w:rFonts w:ascii="Times New Roman" w:eastAsia="Times New Roman" w:hAnsi="Times New Roman" w:cs="Times New Roman"/>
          <w:b/>
          <w:color w:val="000000"/>
          <w:sz w:val="24"/>
          <w:szCs w:val="24"/>
          <w:lang w:eastAsia="ru-RU"/>
        </w:rPr>
      </w:pPr>
      <w:r w:rsidRPr="006E6EBA">
        <w:rPr>
          <w:rFonts w:ascii="Times New Roman" w:eastAsia="Times New Roman" w:hAnsi="Times New Roman" w:cs="Times New Roman"/>
          <w:b/>
          <w:color w:val="000000"/>
          <w:sz w:val="24"/>
          <w:szCs w:val="24"/>
          <w:lang w:eastAsia="ru-RU"/>
        </w:rPr>
        <w:t>ДЕЯТЕЛЬНОСТИ НАХОДЯЩЕГОСЯ В РАСПОРЯЖЕНИИ МЕДИЦИНСКОГО ПЕРСОНАЛА»</w:t>
      </w:r>
    </w:p>
    <w:p w:rsidR="006E6EBA" w:rsidRPr="006E6EBA" w:rsidRDefault="006E6EBA" w:rsidP="006E6EBA">
      <w:pPr>
        <w:spacing w:after="60" w:line="276" w:lineRule="auto"/>
        <w:jc w:val="center"/>
        <w:rPr>
          <w:rFonts w:ascii="Times New Roman" w:eastAsia="Calibri" w:hAnsi="Times New Roman" w:cs="Times New Roman"/>
          <w:sz w:val="32"/>
          <w:szCs w:val="32"/>
          <w:lang w:eastAsia="ru-RU"/>
        </w:rPr>
      </w:pPr>
    </w:p>
    <w:p w:rsidR="006E6EBA" w:rsidRPr="006E6EBA" w:rsidRDefault="006E6EBA" w:rsidP="006E6EBA">
      <w:pPr>
        <w:spacing w:after="60" w:line="276" w:lineRule="auto"/>
        <w:jc w:val="center"/>
        <w:rPr>
          <w:rFonts w:ascii="Times New Roman" w:eastAsia="Calibri" w:hAnsi="Times New Roman" w:cs="Times New Roman"/>
          <w:sz w:val="32"/>
          <w:szCs w:val="32"/>
          <w:lang w:eastAsia="ru-RU"/>
        </w:rPr>
      </w:pPr>
      <w:r w:rsidRPr="006E6EBA">
        <w:rPr>
          <w:rFonts w:ascii="Times New Roman" w:eastAsia="Calibri" w:hAnsi="Times New Roman" w:cs="Times New Roman"/>
          <w:sz w:val="32"/>
          <w:szCs w:val="32"/>
          <w:lang w:eastAsia="ru-RU"/>
        </w:rPr>
        <w:t>для специальности 34.02.01 «Сестринское дело»</w:t>
      </w:r>
    </w:p>
    <w:p w:rsidR="006E6EBA" w:rsidRPr="006E6EBA" w:rsidRDefault="006E6EBA" w:rsidP="006E6EBA">
      <w:pPr>
        <w:spacing w:after="60" w:line="276" w:lineRule="auto"/>
        <w:jc w:val="center"/>
        <w:rPr>
          <w:rFonts w:ascii="Times New Roman" w:eastAsia="Calibri" w:hAnsi="Times New Roman" w:cs="Times New Roman"/>
          <w:sz w:val="32"/>
          <w:szCs w:val="32"/>
          <w:lang w:eastAsia="ru-RU"/>
        </w:rPr>
      </w:pPr>
    </w:p>
    <w:p w:rsidR="006E6EBA" w:rsidRPr="006E6EBA" w:rsidRDefault="006E6EBA" w:rsidP="006E6EBA">
      <w:pPr>
        <w:suppressAutoHyphens/>
        <w:spacing w:after="60" w:line="276" w:lineRule="auto"/>
        <w:ind w:hanging="10"/>
        <w:jc w:val="center"/>
        <w:rPr>
          <w:rFonts w:ascii="Times New Roman" w:eastAsia="Times New Roman" w:hAnsi="Times New Roman" w:cs="Times New Roman"/>
          <w:b/>
          <w:bCs/>
          <w:color w:val="000000"/>
          <w:sz w:val="36"/>
          <w:szCs w:val="36"/>
          <w:lang w:eastAsia="ru-RU"/>
        </w:rPr>
      </w:pPr>
      <w:r w:rsidRPr="006E6EBA">
        <w:rPr>
          <w:rFonts w:ascii="Times New Roman" w:eastAsia="Times New Roman" w:hAnsi="Times New Roman" w:cs="Times New Roman"/>
          <w:b/>
          <w:bCs/>
          <w:color w:val="000000"/>
          <w:sz w:val="36"/>
          <w:szCs w:val="36"/>
          <w:lang w:eastAsia="ru-RU"/>
        </w:rPr>
        <w:t>Тема: «Основы законодательства Российской Федерации о защите персональных данных пациентов и сведени</w:t>
      </w:r>
      <w:r>
        <w:rPr>
          <w:rFonts w:ascii="Times New Roman" w:eastAsia="Times New Roman" w:hAnsi="Times New Roman" w:cs="Times New Roman"/>
          <w:b/>
          <w:bCs/>
          <w:color w:val="000000"/>
          <w:sz w:val="36"/>
          <w:szCs w:val="36"/>
          <w:lang w:eastAsia="ru-RU"/>
        </w:rPr>
        <w:t>й, составляющих врачебную тайну</w:t>
      </w:r>
      <w:r w:rsidRPr="006E6EBA">
        <w:rPr>
          <w:rFonts w:ascii="Times New Roman" w:eastAsia="Times New Roman" w:hAnsi="Times New Roman" w:cs="Times New Roman"/>
          <w:b/>
          <w:bCs/>
          <w:color w:val="000000"/>
          <w:sz w:val="36"/>
          <w:szCs w:val="36"/>
          <w:lang w:eastAsia="ru-RU"/>
        </w:rPr>
        <w:t>»</w:t>
      </w:r>
    </w:p>
    <w:p w:rsidR="006E6EBA" w:rsidRPr="006E6EBA" w:rsidRDefault="006E6EBA" w:rsidP="006E6EBA">
      <w:pPr>
        <w:spacing w:after="60" w:line="276" w:lineRule="auto"/>
        <w:ind w:right="-23" w:hanging="10"/>
        <w:jc w:val="center"/>
        <w:rPr>
          <w:rFonts w:ascii="Times New Roman" w:eastAsia="Times New Roman" w:hAnsi="Times New Roman" w:cs="Times New Roman"/>
          <w:b/>
          <w:color w:val="000000"/>
          <w:sz w:val="32"/>
          <w:szCs w:val="32"/>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b/>
          <w:color w:val="000000"/>
          <w:sz w:val="36"/>
          <w:szCs w:val="36"/>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spacing w:after="60" w:line="276" w:lineRule="auto"/>
        <w:ind w:right="-23" w:hanging="10"/>
        <w:jc w:val="center"/>
        <w:rPr>
          <w:rFonts w:ascii="Times New Roman" w:eastAsia="Times New Roman" w:hAnsi="Times New Roman" w:cs="Times New Roman"/>
          <w:color w:val="000000"/>
          <w:sz w:val="28"/>
          <w:szCs w:val="28"/>
          <w:lang w:eastAsia="ru-RU"/>
        </w:rPr>
      </w:pPr>
    </w:p>
    <w:p w:rsidR="006E6EBA" w:rsidRPr="006E6EBA" w:rsidRDefault="006E6EBA" w:rsidP="006E6EBA">
      <w:pPr>
        <w:autoSpaceDE w:val="0"/>
        <w:autoSpaceDN w:val="0"/>
        <w:adjustRightInd w:val="0"/>
        <w:spacing w:after="60" w:line="276" w:lineRule="auto"/>
        <w:ind w:right="-23" w:hanging="10"/>
        <w:jc w:val="center"/>
        <w:rPr>
          <w:rFonts w:ascii="Times New Roman" w:eastAsia="Times New Roman" w:hAnsi="Times New Roman" w:cs="Times New Roman"/>
          <w:color w:val="000000"/>
          <w:sz w:val="28"/>
          <w:szCs w:val="28"/>
          <w:lang w:eastAsia="ru-RU"/>
        </w:rPr>
      </w:pPr>
      <w:r w:rsidRPr="006E6EBA">
        <w:rPr>
          <w:rFonts w:ascii="Times New Roman" w:eastAsia="Times New Roman" w:hAnsi="Times New Roman" w:cs="Times New Roman"/>
          <w:color w:val="000000"/>
          <w:sz w:val="28"/>
          <w:szCs w:val="28"/>
          <w:lang w:eastAsia="ru-RU"/>
        </w:rPr>
        <w:t>г. ВОРОНЕЖ</w:t>
      </w:r>
    </w:p>
    <w:p w:rsidR="006E6EBA" w:rsidRDefault="006E6EBA" w:rsidP="006E6EBA">
      <w:pPr>
        <w:spacing w:after="60" w:line="276" w:lineRule="auto"/>
        <w:ind w:right="-23" w:hanging="10"/>
        <w:jc w:val="center"/>
        <w:rPr>
          <w:rFonts w:ascii="Times New Roman" w:eastAsia="Times New Roman" w:hAnsi="Times New Roman" w:cs="Times New Roman"/>
          <w:color w:val="000000"/>
          <w:sz w:val="28"/>
          <w:lang w:eastAsia="ru-RU"/>
        </w:rPr>
      </w:pPr>
      <w:r w:rsidRPr="006E6EBA">
        <w:rPr>
          <w:rFonts w:ascii="Times New Roman" w:eastAsia="Times New Roman" w:hAnsi="Times New Roman" w:cs="Times New Roman"/>
          <w:color w:val="000000"/>
          <w:sz w:val="28"/>
          <w:szCs w:val="28"/>
          <w:lang w:eastAsia="ru-RU"/>
        </w:rPr>
        <w:t>2024 год</w:t>
      </w:r>
      <w:r w:rsidRPr="006E6EBA">
        <w:rPr>
          <w:rFonts w:ascii="Times New Roman" w:eastAsia="Times New Roman" w:hAnsi="Times New Roman" w:cs="Times New Roman"/>
          <w:color w:val="000000"/>
          <w:sz w:val="28"/>
          <w:lang w:eastAsia="ru-RU"/>
        </w:rPr>
        <w:t xml:space="preserve"> </w:t>
      </w:r>
    </w:p>
    <w:p w:rsidR="000B28B2" w:rsidRDefault="000B28B2" w:rsidP="006E6EBA">
      <w:pPr>
        <w:spacing w:after="60" w:line="276" w:lineRule="auto"/>
        <w:ind w:right="-23" w:hanging="10"/>
        <w:jc w:val="center"/>
        <w:rPr>
          <w:rFonts w:ascii="Times New Roman" w:eastAsia="Times New Roman" w:hAnsi="Times New Roman" w:cs="Times New Roman"/>
          <w:color w:val="000000"/>
          <w:sz w:val="28"/>
          <w:lang w:eastAsia="ru-RU"/>
        </w:rPr>
      </w:pPr>
    </w:p>
    <w:p w:rsidR="000B28B2" w:rsidRDefault="000B28B2" w:rsidP="000B28B2">
      <w:pPr>
        <w:spacing w:after="0" w:line="276" w:lineRule="auto"/>
        <w:ind w:right="-23" w:hanging="10"/>
        <w:jc w:val="center"/>
        <w:rPr>
          <w:rFonts w:ascii="Times New Roman" w:eastAsia="Times New Roman" w:hAnsi="Times New Roman" w:cs="Times New Roman"/>
          <w:b/>
          <w:color w:val="000000"/>
          <w:sz w:val="28"/>
          <w:lang w:eastAsia="ru-RU"/>
        </w:rPr>
      </w:pPr>
      <w:r w:rsidRPr="000B28B2">
        <w:rPr>
          <w:rFonts w:ascii="Times New Roman" w:eastAsia="Times New Roman" w:hAnsi="Times New Roman" w:cs="Times New Roman"/>
          <w:b/>
          <w:color w:val="000000"/>
          <w:sz w:val="28"/>
          <w:lang w:eastAsia="ru-RU"/>
        </w:rPr>
        <w:lastRenderedPageBreak/>
        <w:t>План:</w:t>
      </w:r>
    </w:p>
    <w:p w:rsidR="00B31A79" w:rsidRDefault="00B31A79" w:rsidP="000B28B2">
      <w:pPr>
        <w:spacing w:after="0" w:line="276" w:lineRule="auto"/>
        <w:ind w:right="-23" w:hanging="10"/>
        <w:jc w:val="center"/>
        <w:rPr>
          <w:rFonts w:ascii="Times New Roman" w:eastAsia="Times New Roman" w:hAnsi="Times New Roman" w:cs="Times New Roman"/>
          <w:b/>
          <w:color w:val="000000"/>
          <w:sz w:val="28"/>
          <w:lang w:eastAsia="ru-RU"/>
        </w:rPr>
      </w:pPr>
    </w:p>
    <w:p w:rsidR="00B31A79" w:rsidRDefault="00B31A79" w:rsidP="00B31A79">
      <w:pPr>
        <w:pStyle w:val="a4"/>
        <w:numPr>
          <w:ilvl w:val="0"/>
          <w:numId w:val="1"/>
        </w:numPr>
        <w:spacing w:after="0" w:line="276" w:lineRule="auto"/>
        <w:ind w:right="-23"/>
        <w:jc w:val="both"/>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Права пациента</w:t>
      </w:r>
    </w:p>
    <w:p w:rsidR="00B31A79" w:rsidRPr="00B31A79" w:rsidRDefault="00B31A79" w:rsidP="00B31A79">
      <w:pPr>
        <w:pStyle w:val="a4"/>
        <w:numPr>
          <w:ilvl w:val="0"/>
          <w:numId w:val="1"/>
        </w:numPr>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t>Основные законодательные акты о правах пациента</w:t>
      </w:r>
    </w:p>
    <w:p w:rsidR="00B31A79" w:rsidRPr="00B31A79" w:rsidRDefault="00B31A79" w:rsidP="00B31A79">
      <w:pPr>
        <w:pStyle w:val="a4"/>
        <w:numPr>
          <w:ilvl w:val="0"/>
          <w:numId w:val="1"/>
        </w:numPr>
        <w:spacing w:after="0" w:line="276" w:lineRule="auto"/>
        <w:ind w:right="-23"/>
        <w:jc w:val="both"/>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t>Врачебная тайна и ответственность за ее разглашение</w:t>
      </w:r>
    </w:p>
    <w:p w:rsidR="00B31A79" w:rsidRPr="00B31A79" w:rsidRDefault="00B31A79" w:rsidP="00B31A79">
      <w:pPr>
        <w:pStyle w:val="a4"/>
        <w:numPr>
          <w:ilvl w:val="0"/>
          <w:numId w:val="1"/>
        </w:numPr>
        <w:spacing w:after="0" w:line="276" w:lineRule="auto"/>
        <w:ind w:right="-23"/>
        <w:jc w:val="both"/>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t xml:space="preserve">Этико-правовая оценка «медицинского </w:t>
      </w:r>
      <w:proofErr w:type="spellStart"/>
      <w:r w:rsidRPr="00B31A79">
        <w:rPr>
          <w:rFonts w:ascii="Times New Roman" w:eastAsia="Times New Roman" w:hAnsi="Times New Roman" w:cs="Times New Roman"/>
          <w:b/>
          <w:color w:val="000000"/>
          <w:sz w:val="28"/>
          <w:lang w:eastAsia="ru-RU"/>
        </w:rPr>
        <w:t>селфи</w:t>
      </w:r>
      <w:proofErr w:type="spellEnd"/>
      <w:r w:rsidRPr="00B31A79">
        <w:rPr>
          <w:rFonts w:ascii="Times New Roman" w:eastAsia="Times New Roman" w:hAnsi="Times New Roman" w:cs="Times New Roman"/>
          <w:b/>
          <w:color w:val="000000"/>
          <w:sz w:val="28"/>
          <w:lang w:eastAsia="ru-RU"/>
        </w:rPr>
        <w:t>»</w:t>
      </w:r>
    </w:p>
    <w:p w:rsidR="00B31A79" w:rsidRPr="00B31A79" w:rsidRDefault="00B31A79" w:rsidP="00B31A79">
      <w:pPr>
        <w:pStyle w:val="a4"/>
        <w:numPr>
          <w:ilvl w:val="0"/>
          <w:numId w:val="1"/>
        </w:numPr>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t>Права военнослужащих и лиц, приравненных по медицинскому обеспечению к военнослужащим</w:t>
      </w:r>
    </w:p>
    <w:p w:rsidR="00B31A79" w:rsidRDefault="00B31A79" w:rsidP="00B31A79">
      <w:pPr>
        <w:pStyle w:val="a4"/>
        <w:numPr>
          <w:ilvl w:val="0"/>
          <w:numId w:val="1"/>
        </w:numPr>
        <w:spacing w:after="0" w:line="276" w:lineRule="auto"/>
        <w:ind w:right="-23"/>
        <w:jc w:val="both"/>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t>Общественные объединения по защите прав граждан в сфере охраны здоровья</w:t>
      </w: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B31A79" w:rsidRDefault="00B31A79" w:rsidP="00B31A79">
      <w:pPr>
        <w:spacing w:after="0" w:line="276" w:lineRule="auto"/>
        <w:ind w:right="-23"/>
        <w:jc w:val="both"/>
        <w:rPr>
          <w:rFonts w:ascii="Times New Roman" w:eastAsia="Times New Roman" w:hAnsi="Times New Roman" w:cs="Times New Roman"/>
          <w:b/>
          <w:color w:val="000000"/>
          <w:sz w:val="28"/>
          <w:lang w:eastAsia="ru-RU"/>
        </w:rPr>
      </w:pPr>
    </w:p>
    <w:p w:rsidR="000B28B2" w:rsidRPr="00B31A79" w:rsidRDefault="00624658" w:rsidP="00B31A79">
      <w:pPr>
        <w:pStyle w:val="a4"/>
        <w:numPr>
          <w:ilvl w:val="0"/>
          <w:numId w:val="5"/>
        </w:numPr>
        <w:spacing w:after="0" w:line="276" w:lineRule="auto"/>
        <w:ind w:right="-23"/>
        <w:jc w:val="center"/>
        <w:rPr>
          <w:rFonts w:ascii="Times New Roman" w:eastAsia="Times New Roman" w:hAnsi="Times New Roman" w:cs="Times New Roman"/>
          <w:b/>
          <w:color w:val="000000"/>
          <w:sz w:val="28"/>
          <w:lang w:eastAsia="ru-RU"/>
        </w:rPr>
      </w:pPr>
      <w:r w:rsidRPr="00B31A79">
        <w:rPr>
          <w:rFonts w:ascii="Times New Roman" w:eastAsia="Times New Roman" w:hAnsi="Times New Roman" w:cs="Times New Roman"/>
          <w:b/>
          <w:color w:val="000000"/>
          <w:sz w:val="28"/>
          <w:lang w:eastAsia="ru-RU"/>
        </w:rPr>
        <w:lastRenderedPageBreak/>
        <w:t>Права пациента</w:t>
      </w:r>
    </w:p>
    <w:p w:rsidR="000B28B2" w:rsidRDefault="000B28B2" w:rsidP="000B28B2">
      <w:pPr>
        <w:spacing w:after="0"/>
        <w:ind w:firstLine="708"/>
        <w:jc w:val="both"/>
        <w:rPr>
          <w:rFonts w:ascii="Times New Roman" w:hAnsi="Times New Roman" w:cs="Times New Roman"/>
          <w:sz w:val="28"/>
          <w:szCs w:val="28"/>
        </w:rPr>
      </w:pPr>
      <w:r w:rsidRPr="000B28B2">
        <w:rPr>
          <w:rFonts w:ascii="Times New Roman" w:hAnsi="Times New Roman" w:cs="Times New Roman"/>
          <w:sz w:val="28"/>
          <w:szCs w:val="28"/>
        </w:rPr>
        <w:t xml:space="preserve">Право пациента — это совокупность прав и гарантий, предоставляемых законодательством и нормами здравоохранения, для обеспечения прав и интересов лиц, получающих медицинскую помощь или услуги от медицинских учреждений и профессионалов. Право пациента призвано обеспечивать защиту и уважение прав и достоинства пациентов в процессе получения медицинской помощи. </w:t>
      </w:r>
    </w:p>
    <w:p w:rsidR="000B28B2" w:rsidRDefault="000B28B2" w:rsidP="000B28B2">
      <w:pPr>
        <w:spacing w:after="0"/>
        <w:ind w:firstLine="708"/>
        <w:jc w:val="both"/>
        <w:rPr>
          <w:rFonts w:ascii="Times New Roman" w:hAnsi="Times New Roman" w:cs="Times New Roman"/>
          <w:sz w:val="28"/>
          <w:szCs w:val="28"/>
        </w:rPr>
      </w:pPr>
      <w:r w:rsidRPr="000B28B2">
        <w:rPr>
          <w:rFonts w:ascii="Times New Roman" w:hAnsi="Times New Roman" w:cs="Times New Roman"/>
          <w:sz w:val="28"/>
          <w:szCs w:val="28"/>
        </w:rPr>
        <w:t xml:space="preserve">Основные аспекты права пациента включают в себя: </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право на информацию: п</w:t>
      </w:r>
      <w:r w:rsidRPr="000B28B2">
        <w:rPr>
          <w:rFonts w:ascii="Times New Roman" w:hAnsi="Times New Roman" w:cs="Times New Roman"/>
          <w:sz w:val="28"/>
          <w:szCs w:val="28"/>
        </w:rPr>
        <w:t>ациент имеет право на получение информации о своем состоянии здоровья, диагнозе, методах лечения, возможных рисках и последствиях медицинских процедур. Медицинские работники должны предоставлять пациентам объективную и понятную информацию, позволяющую им принимать информиро</w:t>
      </w:r>
      <w:r w:rsidR="00624658">
        <w:rPr>
          <w:rFonts w:ascii="Times New Roman" w:hAnsi="Times New Roman" w:cs="Times New Roman"/>
          <w:sz w:val="28"/>
          <w:szCs w:val="28"/>
        </w:rPr>
        <w:t>ванные решения о своем лечении;</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пр</w:t>
      </w:r>
      <w:r w:rsidRPr="000B28B2">
        <w:rPr>
          <w:rFonts w:ascii="Times New Roman" w:hAnsi="Times New Roman" w:cs="Times New Roman"/>
          <w:sz w:val="28"/>
          <w:szCs w:val="28"/>
        </w:rPr>
        <w:t>аво н</w:t>
      </w:r>
      <w:r>
        <w:rPr>
          <w:rFonts w:ascii="Times New Roman" w:hAnsi="Times New Roman" w:cs="Times New Roman"/>
          <w:sz w:val="28"/>
          <w:szCs w:val="28"/>
        </w:rPr>
        <w:t>а согласие и отказ от лечения: п</w:t>
      </w:r>
      <w:r w:rsidRPr="000B28B2">
        <w:rPr>
          <w:rFonts w:ascii="Times New Roman" w:hAnsi="Times New Roman" w:cs="Times New Roman"/>
          <w:sz w:val="28"/>
          <w:szCs w:val="28"/>
        </w:rPr>
        <w:t>ациент имеет право давать согласие или отказываться от медицинского лечения, включая операции и процедуры. Это право основывается на прин</w:t>
      </w:r>
      <w:r w:rsidR="00624658">
        <w:rPr>
          <w:rFonts w:ascii="Times New Roman" w:hAnsi="Times New Roman" w:cs="Times New Roman"/>
          <w:sz w:val="28"/>
          <w:szCs w:val="28"/>
        </w:rPr>
        <w:t>ципе информированного согласия;</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к</w:t>
      </w:r>
      <w:r w:rsidRPr="000B28B2">
        <w:rPr>
          <w:rFonts w:ascii="Times New Roman" w:hAnsi="Times New Roman" w:cs="Times New Roman"/>
          <w:sz w:val="28"/>
          <w:szCs w:val="28"/>
        </w:rPr>
        <w:t>онфиденциал</w:t>
      </w:r>
      <w:r>
        <w:rPr>
          <w:rFonts w:ascii="Times New Roman" w:hAnsi="Times New Roman" w:cs="Times New Roman"/>
          <w:sz w:val="28"/>
          <w:szCs w:val="28"/>
        </w:rPr>
        <w:t>ьность медицинской информации: м</w:t>
      </w:r>
      <w:r w:rsidRPr="000B28B2">
        <w:rPr>
          <w:rFonts w:ascii="Times New Roman" w:hAnsi="Times New Roman" w:cs="Times New Roman"/>
          <w:sz w:val="28"/>
          <w:szCs w:val="28"/>
        </w:rPr>
        <w:t xml:space="preserve">едицинская информация о пациенте является конфиденциальной, и ее раскрытие требует согласия пациента или может осуществляться </w:t>
      </w:r>
      <w:r w:rsidR="00624658">
        <w:rPr>
          <w:rFonts w:ascii="Times New Roman" w:hAnsi="Times New Roman" w:cs="Times New Roman"/>
          <w:sz w:val="28"/>
          <w:szCs w:val="28"/>
        </w:rPr>
        <w:t>только в соответствии с законом;</w:t>
      </w:r>
      <w:r w:rsidRPr="000B28B2">
        <w:rPr>
          <w:rFonts w:ascii="Times New Roman" w:hAnsi="Times New Roman" w:cs="Times New Roman"/>
          <w:sz w:val="28"/>
          <w:szCs w:val="28"/>
        </w:rPr>
        <w:t xml:space="preserve"> </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w:t>
      </w:r>
      <w:r w:rsidRPr="000B28B2">
        <w:rPr>
          <w:rFonts w:ascii="Times New Roman" w:hAnsi="Times New Roman" w:cs="Times New Roman"/>
          <w:sz w:val="28"/>
          <w:szCs w:val="28"/>
        </w:rPr>
        <w:t>р</w:t>
      </w:r>
      <w:r>
        <w:rPr>
          <w:rFonts w:ascii="Times New Roman" w:hAnsi="Times New Roman" w:cs="Times New Roman"/>
          <w:sz w:val="28"/>
          <w:szCs w:val="28"/>
        </w:rPr>
        <w:t>аво на уважение и достоинство: п</w:t>
      </w:r>
      <w:r w:rsidRPr="000B28B2">
        <w:rPr>
          <w:rFonts w:ascii="Times New Roman" w:hAnsi="Times New Roman" w:cs="Times New Roman"/>
          <w:sz w:val="28"/>
          <w:szCs w:val="28"/>
        </w:rPr>
        <w:t>ациенту должно быть обеспечено уважительное и достойное отношение со стороны меди</w:t>
      </w:r>
      <w:r w:rsidR="00624658">
        <w:rPr>
          <w:rFonts w:ascii="Times New Roman" w:hAnsi="Times New Roman" w:cs="Times New Roman"/>
          <w:sz w:val="28"/>
          <w:szCs w:val="28"/>
        </w:rPr>
        <w:t>цинских работников и персонала;</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право на второе мнение: п</w:t>
      </w:r>
      <w:r w:rsidRPr="000B28B2">
        <w:rPr>
          <w:rFonts w:ascii="Times New Roman" w:hAnsi="Times New Roman" w:cs="Times New Roman"/>
          <w:sz w:val="28"/>
          <w:szCs w:val="28"/>
        </w:rPr>
        <w:t>ациент имеет право на получение второго мнения от другого медицинского специалиста, если у него есть сомнения или вопросы относитель</w:t>
      </w:r>
      <w:r w:rsidR="00624658">
        <w:rPr>
          <w:rFonts w:ascii="Times New Roman" w:hAnsi="Times New Roman" w:cs="Times New Roman"/>
          <w:sz w:val="28"/>
          <w:szCs w:val="28"/>
        </w:rPr>
        <w:t>но диагноза или методов лечения;</w:t>
      </w:r>
      <w:r w:rsidRPr="000B28B2">
        <w:rPr>
          <w:rFonts w:ascii="Times New Roman" w:hAnsi="Times New Roman" w:cs="Times New Roman"/>
          <w:sz w:val="28"/>
          <w:szCs w:val="28"/>
        </w:rPr>
        <w:t xml:space="preserve"> </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право на жалобу: п</w:t>
      </w:r>
      <w:r w:rsidRPr="000B28B2">
        <w:rPr>
          <w:rFonts w:ascii="Times New Roman" w:hAnsi="Times New Roman" w:cs="Times New Roman"/>
          <w:sz w:val="28"/>
          <w:szCs w:val="28"/>
        </w:rPr>
        <w:t>ациент имеет право подавать жалобы на качество медицинской помощи или поведение медицинских работников. Системы жалоб и обращений мог</w:t>
      </w:r>
      <w:r w:rsidR="00624658">
        <w:rPr>
          <w:rFonts w:ascii="Times New Roman" w:hAnsi="Times New Roman" w:cs="Times New Roman"/>
          <w:sz w:val="28"/>
          <w:szCs w:val="28"/>
        </w:rPr>
        <w:t>ут различаться в разных странах;</w:t>
      </w:r>
      <w:r w:rsidRPr="000B28B2">
        <w:rPr>
          <w:rFonts w:ascii="Times New Roman" w:hAnsi="Times New Roman" w:cs="Times New Roman"/>
          <w:sz w:val="28"/>
          <w:szCs w:val="28"/>
        </w:rPr>
        <w:t xml:space="preserve"> </w:t>
      </w:r>
    </w:p>
    <w:p w:rsidR="000B28B2"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w:t>
      </w:r>
      <w:r w:rsidRPr="000B28B2">
        <w:rPr>
          <w:rFonts w:ascii="Times New Roman" w:hAnsi="Times New Roman" w:cs="Times New Roman"/>
          <w:sz w:val="28"/>
          <w:szCs w:val="28"/>
        </w:rPr>
        <w:t xml:space="preserve">раво на доступ к медицинским записям: </w:t>
      </w:r>
      <w:r>
        <w:rPr>
          <w:rFonts w:ascii="Times New Roman" w:hAnsi="Times New Roman" w:cs="Times New Roman"/>
          <w:sz w:val="28"/>
          <w:szCs w:val="28"/>
        </w:rPr>
        <w:t>п</w:t>
      </w:r>
      <w:r w:rsidRPr="000B28B2">
        <w:rPr>
          <w:rFonts w:ascii="Times New Roman" w:hAnsi="Times New Roman" w:cs="Times New Roman"/>
          <w:sz w:val="28"/>
          <w:szCs w:val="28"/>
        </w:rPr>
        <w:t xml:space="preserve">ациент имеет право иметь доступ к своим медицинским записям и получать копии </w:t>
      </w:r>
      <w:r w:rsidR="00624658">
        <w:rPr>
          <w:rFonts w:ascii="Times New Roman" w:hAnsi="Times New Roman" w:cs="Times New Roman"/>
          <w:sz w:val="28"/>
          <w:szCs w:val="28"/>
        </w:rPr>
        <w:t>этих записей при необходимости;</w:t>
      </w:r>
    </w:p>
    <w:p w:rsidR="00624658" w:rsidRDefault="000B28B2" w:rsidP="000B28B2">
      <w:pPr>
        <w:spacing w:after="0"/>
        <w:jc w:val="both"/>
        <w:rPr>
          <w:rFonts w:ascii="Times New Roman" w:hAnsi="Times New Roman" w:cs="Times New Roman"/>
          <w:sz w:val="28"/>
          <w:szCs w:val="28"/>
        </w:rPr>
      </w:pPr>
      <w:r>
        <w:rPr>
          <w:rFonts w:ascii="Times New Roman" w:hAnsi="Times New Roman" w:cs="Times New Roman"/>
          <w:sz w:val="28"/>
          <w:szCs w:val="28"/>
        </w:rPr>
        <w:t>- п</w:t>
      </w:r>
      <w:r w:rsidRPr="000B28B2">
        <w:rPr>
          <w:rFonts w:ascii="Times New Roman" w:hAnsi="Times New Roman" w:cs="Times New Roman"/>
          <w:sz w:val="28"/>
          <w:szCs w:val="28"/>
        </w:rPr>
        <w:t>раво на отказ от</w:t>
      </w:r>
      <w:r w:rsidR="00624658">
        <w:rPr>
          <w:rFonts w:ascii="Times New Roman" w:hAnsi="Times New Roman" w:cs="Times New Roman"/>
          <w:sz w:val="28"/>
          <w:szCs w:val="28"/>
        </w:rPr>
        <w:t xml:space="preserve"> исследований и экспериментов: п</w:t>
      </w:r>
      <w:r w:rsidRPr="000B28B2">
        <w:rPr>
          <w:rFonts w:ascii="Times New Roman" w:hAnsi="Times New Roman" w:cs="Times New Roman"/>
          <w:sz w:val="28"/>
          <w:szCs w:val="28"/>
        </w:rPr>
        <w:t xml:space="preserve">ациент имеет право отказаться от участия в медицинских исследованиях и экспериментах. </w:t>
      </w:r>
    </w:p>
    <w:p w:rsidR="00624658" w:rsidRDefault="000B28B2" w:rsidP="00624658">
      <w:pPr>
        <w:spacing w:after="0"/>
        <w:ind w:firstLine="708"/>
        <w:jc w:val="both"/>
        <w:rPr>
          <w:rFonts w:ascii="Times New Roman" w:hAnsi="Times New Roman" w:cs="Times New Roman"/>
          <w:sz w:val="28"/>
          <w:szCs w:val="28"/>
        </w:rPr>
      </w:pPr>
      <w:r w:rsidRPr="000B28B2">
        <w:rPr>
          <w:rFonts w:ascii="Times New Roman" w:hAnsi="Times New Roman" w:cs="Times New Roman"/>
          <w:sz w:val="28"/>
          <w:szCs w:val="28"/>
        </w:rPr>
        <w:t xml:space="preserve">Право пациента развивается и регулируется законами и нормами здравоохранения в разных странах, и оно направлено на обеспечение безопасности, уважения и участия пациентов в процессе медицинского ухода. Важно, чтобы пациенты были осведомлены о своих правах и могли их защищать, а также чтобы медицинские работники соблюдали эти права в процессе оказания медицинской помощи. </w:t>
      </w:r>
    </w:p>
    <w:p w:rsidR="00624658" w:rsidRDefault="00624658" w:rsidP="00624658">
      <w:pPr>
        <w:spacing w:after="0"/>
        <w:ind w:firstLine="708"/>
        <w:jc w:val="both"/>
        <w:rPr>
          <w:rFonts w:ascii="Times New Roman" w:hAnsi="Times New Roman" w:cs="Times New Roman"/>
          <w:sz w:val="28"/>
          <w:szCs w:val="28"/>
        </w:rPr>
      </w:pPr>
    </w:p>
    <w:p w:rsidR="00B31A79" w:rsidRDefault="00B31A79" w:rsidP="00624658">
      <w:pPr>
        <w:spacing w:after="0"/>
        <w:ind w:firstLine="708"/>
        <w:jc w:val="both"/>
        <w:rPr>
          <w:rFonts w:ascii="Times New Roman" w:hAnsi="Times New Roman" w:cs="Times New Roman"/>
          <w:sz w:val="28"/>
          <w:szCs w:val="28"/>
        </w:rPr>
      </w:pPr>
    </w:p>
    <w:p w:rsidR="00624658" w:rsidRPr="00624658" w:rsidRDefault="00624658" w:rsidP="00B31A79">
      <w:pPr>
        <w:pStyle w:val="a4"/>
        <w:numPr>
          <w:ilvl w:val="0"/>
          <w:numId w:val="5"/>
        </w:numPr>
        <w:spacing w:after="0" w:line="240" w:lineRule="auto"/>
        <w:jc w:val="center"/>
        <w:rPr>
          <w:rFonts w:ascii="Times New Roman" w:hAnsi="Times New Roman" w:cs="Times New Roman"/>
          <w:b/>
          <w:sz w:val="28"/>
          <w:szCs w:val="28"/>
        </w:rPr>
      </w:pPr>
      <w:r w:rsidRPr="00624658">
        <w:rPr>
          <w:rFonts w:ascii="Times New Roman" w:hAnsi="Times New Roman" w:cs="Times New Roman"/>
          <w:b/>
          <w:sz w:val="28"/>
          <w:szCs w:val="28"/>
        </w:rPr>
        <w:lastRenderedPageBreak/>
        <w:t>Основные законодательные акты о правах пациента</w:t>
      </w:r>
    </w:p>
    <w:p w:rsidR="00624658" w:rsidRDefault="000B28B2" w:rsidP="00BF7004">
      <w:pPr>
        <w:spacing w:after="0" w:line="240" w:lineRule="auto"/>
        <w:ind w:firstLine="708"/>
        <w:jc w:val="both"/>
        <w:rPr>
          <w:rFonts w:ascii="Times New Roman" w:hAnsi="Times New Roman" w:cs="Times New Roman"/>
          <w:sz w:val="28"/>
          <w:szCs w:val="28"/>
        </w:rPr>
      </w:pPr>
      <w:r w:rsidRPr="000B28B2">
        <w:rPr>
          <w:rFonts w:ascii="Times New Roman" w:hAnsi="Times New Roman" w:cs="Times New Roman"/>
          <w:sz w:val="28"/>
          <w:szCs w:val="28"/>
        </w:rPr>
        <w:t>Говоря о правах и обязанностях пациента</w:t>
      </w:r>
      <w:r w:rsidR="00624658">
        <w:rPr>
          <w:rFonts w:ascii="Times New Roman" w:hAnsi="Times New Roman" w:cs="Times New Roman"/>
          <w:sz w:val="28"/>
          <w:szCs w:val="28"/>
        </w:rPr>
        <w:t xml:space="preserve"> необходимо</w:t>
      </w:r>
      <w:r w:rsidRPr="000B28B2">
        <w:rPr>
          <w:rFonts w:ascii="Times New Roman" w:hAnsi="Times New Roman" w:cs="Times New Roman"/>
          <w:sz w:val="28"/>
          <w:szCs w:val="28"/>
        </w:rPr>
        <w:t xml:space="preserve"> опираться на следующие законодательные акты Российской Федерации: </w:t>
      </w:r>
    </w:p>
    <w:p w:rsidR="00624658" w:rsidRPr="00624658" w:rsidRDefault="000B28B2" w:rsidP="00BF7004">
      <w:pPr>
        <w:pStyle w:val="a4"/>
        <w:numPr>
          <w:ilvl w:val="0"/>
          <w:numId w:val="2"/>
        </w:numPr>
        <w:spacing w:after="0" w:line="240" w:lineRule="auto"/>
        <w:ind w:left="0" w:firstLine="0"/>
        <w:jc w:val="both"/>
      </w:pPr>
      <w:r w:rsidRPr="00624658">
        <w:rPr>
          <w:rFonts w:ascii="Times New Roman" w:hAnsi="Times New Roman" w:cs="Times New Roman"/>
          <w:sz w:val="28"/>
          <w:szCs w:val="28"/>
        </w:rPr>
        <w:t>Конституция РФ</w:t>
      </w:r>
      <w:r w:rsidR="00624658">
        <w:rPr>
          <w:rFonts w:ascii="Times New Roman" w:hAnsi="Times New Roman" w:cs="Times New Roman"/>
          <w:sz w:val="28"/>
          <w:szCs w:val="28"/>
        </w:rPr>
        <w:t>.</w:t>
      </w:r>
    </w:p>
    <w:p w:rsidR="00624658" w:rsidRPr="00624658" w:rsidRDefault="000B28B2" w:rsidP="00BF7004">
      <w:pPr>
        <w:pStyle w:val="a4"/>
        <w:numPr>
          <w:ilvl w:val="0"/>
          <w:numId w:val="2"/>
        </w:numPr>
        <w:spacing w:after="0" w:line="240" w:lineRule="auto"/>
        <w:ind w:left="0" w:firstLine="0"/>
        <w:jc w:val="both"/>
      </w:pPr>
      <w:r w:rsidRPr="00624658">
        <w:rPr>
          <w:rFonts w:ascii="Times New Roman" w:hAnsi="Times New Roman" w:cs="Times New Roman"/>
          <w:sz w:val="28"/>
          <w:szCs w:val="28"/>
        </w:rPr>
        <w:t>Правила предоставления медицинскими организациями платных медицинских услуг, утвержденные Постановлением Правительства Российской Федерации от 4 октября 2012 г. №1006 ФЗ №323 «Об основах охраны здоровья в РФ».</w:t>
      </w:r>
    </w:p>
    <w:p w:rsidR="00624658" w:rsidRPr="00624658" w:rsidRDefault="000B28B2" w:rsidP="00624658">
      <w:pPr>
        <w:pStyle w:val="a4"/>
        <w:numPr>
          <w:ilvl w:val="0"/>
          <w:numId w:val="2"/>
        </w:numPr>
        <w:spacing w:after="0"/>
        <w:ind w:left="0" w:firstLine="0"/>
        <w:jc w:val="both"/>
      </w:pPr>
      <w:r w:rsidRPr="00624658">
        <w:rPr>
          <w:rFonts w:ascii="Times New Roman" w:hAnsi="Times New Roman" w:cs="Times New Roman"/>
          <w:sz w:val="28"/>
          <w:szCs w:val="28"/>
        </w:rPr>
        <w:t xml:space="preserve">ФЗ №1499-1 «О медицинском страховании в РФ». </w:t>
      </w:r>
    </w:p>
    <w:p w:rsidR="00624658" w:rsidRPr="00624658" w:rsidRDefault="000B28B2" w:rsidP="00624658">
      <w:pPr>
        <w:pStyle w:val="a4"/>
        <w:numPr>
          <w:ilvl w:val="0"/>
          <w:numId w:val="2"/>
        </w:numPr>
        <w:spacing w:after="0"/>
        <w:ind w:left="0" w:firstLine="0"/>
        <w:jc w:val="both"/>
      </w:pPr>
      <w:r w:rsidRPr="00624658">
        <w:rPr>
          <w:rFonts w:ascii="Times New Roman" w:hAnsi="Times New Roman" w:cs="Times New Roman"/>
          <w:sz w:val="28"/>
          <w:szCs w:val="28"/>
        </w:rPr>
        <w:t xml:space="preserve">ФЗ №2300-1 «О защите прав потребителей». </w:t>
      </w:r>
    </w:p>
    <w:p w:rsidR="00624658" w:rsidRPr="00624658" w:rsidRDefault="000B28B2" w:rsidP="00624658">
      <w:pPr>
        <w:pStyle w:val="a4"/>
        <w:numPr>
          <w:ilvl w:val="0"/>
          <w:numId w:val="2"/>
        </w:numPr>
        <w:spacing w:after="0"/>
        <w:ind w:left="0" w:firstLine="0"/>
        <w:jc w:val="both"/>
      </w:pPr>
      <w:r w:rsidRPr="00624658">
        <w:rPr>
          <w:rFonts w:ascii="Times New Roman" w:hAnsi="Times New Roman" w:cs="Times New Roman"/>
          <w:sz w:val="28"/>
          <w:szCs w:val="28"/>
        </w:rPr>
        <w:t xml:space="preserve">ФЗ №21 КАС РФ. </w:t>
      </w:r>
    </w:p>
    <w:p w:rsidR="00624658" w:rsidRDefault="000B28B2" w:rsidP="00624658">
      <w:pPr>
        <w:pStyle w:val="a4"/>
        <w:spacing w:after="0"/>
        <w:ind w:left="0" w:firstLine="708"/>
        <w:jc w:val="both"/>
        <w:rPr>
          <w:rFonts w:ascii="Times New Roman" w:hAnsi="Times New Roman" w:cs="Times New Roman"/>
          <w:sz w:val="28"/>
          <w:szCs w:val="28"/>
        </w:rPr>
      </w:pPr>
      <w:r w:rsidRPr="00624658">
        <w:rPr>
          <w:rFonts w:ascii="Times New Roman" w:hAnsi="Times New Roman" w:cs="Times New Roman"/>
          <w:sz w:val="28"/>
          <w:szCs w:val="28"/>
        </w:rPr>
        <w:t xml:space="preserve">Лицо приобретает статус пациента с момента заключения договора возмездного оказания медицинских услуг. Оказание медицинских услуг допускается лишь при наличии информированного добровольного согласия пациента на медицинское вмешательство (ст. 20 ФЗ №323), заключающееся в выполнении медицинским работником по отношению к пациенту определенных видов медицинских обследований и (или) манипуляций. </w:t>
      </w:r>
    </w:p>
    <w:p w:rsidR="00624658" w:rsidRDefault="000B28B2" w:rsidP="00624658">
      <w:pPr>
        <w:pStyle w:val="a4"/>
        <w:spacing w:after="0"/>
        <w:ind w:left="0" w:firstLine="708"/>
        <w:jc w:val="both"/>
        <w:rPr>
          <w:rFonts w:ascii="Times New Roman" w:hAnsi="Times New Roman" w:cs="Times New Roman"/>
          <w:sz w:val="28"/>
          <w:szCs w:val="28"/>
        </w:rPr>
      </w:pPr>
      <w:r w:rsidRPr="00624658">
        <w:rPr>
          <w:rFonts w:ascii="Times New Roman" w:hAnsi="Times New Roman" w:cs="Times New Roman"/>
          <w:sz w:val="28"/>
          <w:szCs w:val="28"/>
        </w:rPr>
        <w:t>Согласие на медицинское вмешательство вправе дать сам пациент или его законный представитель. В частности, согласие законного представителя на все виды медицинского вмешательства необходимо в отношении лиц, не достигших 15 лет, а также лиц, больных наркоманией и не достигших 16 лет. Оно требуется также и при необходимости оказания наркологической помощи лицам, не достигшим 18 лет.</w:t>
      </w:r>
    </w:p>
    <w:p w:rsidR="00075CD7" w:rsidRDefault="00075CD7" w:rsidP="00624658">
      <w:pPr>
        <w:pStyle w:val="a4"/>
        <w:spacing w:after="0"/>
        <w:ind w:left="0" w:firstLine="708"/>
        <w:jc w:val="both"/>
        <w:rPr>
          <w:rFonts w:ascii="Times New Roman" w:hAnsi="Times New Roman" w:cs="Times New Roman"/>
          <w:sz w:val="28"/>
          <w:szCs w:val="28"/>
        </w:rPr>
      </w:pPr>
    </w:p>
    <w:p w:rsidR="00075CD7" w:rsidRPr="00075CD7" w:rsidRDefault="00075CD7" w:rsidP="00B31A79">
      <w:pPr>
        <w:pStyle w:val="a4"/>
        <w:numPr>
          <w:ilvl w:val="0"/>
          <w:numId w:val="5"/>
        </w:numPr>
        <w:spacing w:after="0"/>
        <w:ind w:left="0" w:firstLine="0"/>
        <w:jc w:val="center"/>
        <w:rPr>
          <w:b/>
        </w:rPr>
      </w:pPr>
      <w:r w:rsidRPr="00075CD7">
        <w:rPr>
          <w:rFonts w:ascii="Times New Roman" w:hAnsi="Times New Roman" w:cs="Times New Roman"/>
          <w:b/>
          <w:sz w:val="28"/>
          <w:szCs w:val="28"/>
        </w:rPr>
        <w:t>Врачебная тайна и ответственность за ее разглашение</w:t>
      </w:r>
    </w:p>
    <w:p w:rsid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Понятие врачебной тайны применяют к отношениям между пациентом и врачом или медучреждением в целом. Врачебная тайна — это запрет на разглашение информации о здоровье пациента.</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 xml:space="preserve">Главный документ, обеспечивающий </w:t>
      </w:r>
      <w:r>
        <w:rPr>
          <w:rFonts w:ascii="Times New Roman" w:hAnsi="Times New Roman" w:cs="Times New Roman"/>
          <w:sz w:val="28"/>
          <w:szCs w:val="28"/>
        </w:rPr>
        <w:t>г</w:t>
      </w:r>
      <w:r w:rsidRPr="00075CD7">
        <w:rPr>
          <w:rFonts w:ascii="Times New Roman" w:hAnsi="Times New Roman" w:cs="Times New Roman"/>
          <w:sz w:val="28"/>
          <w:szCs w:val="28"/>
        </w:rPr>
        <w:t>ражданские права, — Конституция. В ней закреплено и право на приватность семейной и частной жизни.</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Врачебная тайна не имеет срока давности, а значит, разглашать ее нельзя даже после смерти человека.</w:t>
      </w:r>
      <w:r>
        <w:rPr>
          <w:rFonts w:ascii="Times New Roman" w:hAnsi="Times New Roman" w:cs="Times New Roman"/>
          <w:sz w:val="28"/>
          <w:szCs w:val="28"/>
        </w:rPr>
        <w:t xml:space="preserve"> </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Врачебная тайна упоминается также в статье 13 323-ФЗ. Это закон «Об основах охраны здоровья». В нем подробно описано понятие и ситуации, которые подходят под определение разглашения врачебной тайны по допустимым основаниям.</w:t>
      </w:r>
    </w:p>
    <w:p w:rsid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То есть иногда разглашать ее все-таки можно — в интересах пациента или третьих лиц.</w:t>
      </w:r>
      <w:r w:rsidRPr="00075CD7">
        <w:t xml:space="preserve"> </w:t>
      </w:r>
      <w:r w:rsidRPr="00075CD7">
        <w:rPr>
          <w:rFonts w:ascii="Times New Roman" w:hAnsi="Times New Roman" w:cs="Times New Roman"/>
          <w:sz w:val="28"/>
          <w:szCs w:val="28"/>
        </w:rPr>
        <w:t>К врачебной тайне относится и сам факт обращения к врачу, и вообще все, что пациент рассказал медработникам. Например, факты из личной жизни, которые напрямую не связаны с вопросами здоровья.</w:t>
      </w:r>
    </w:p>
    <w:p w:rsid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lastRenderedPageBreak/>
        <w:t>Хотя речь и идет о врачебной тайне, соблюдать ее должны не только врачи. Помимо медперсонала любого уровня (медсестры, фельдшеры, санитары), данные о пациенте потенциально могут разгласить административные сотрудники или чиновники. В этом случае получатель информации тоже становится хранителем врачебной тайны и на него будут распространяться такие же требования по ее сохранению.</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В законе зафиксирован целый ряд исключений. Первый и самый логичный — согласие пациента.</w:t>
      </w:r>
      <w:r>
        <w:rPr>
          <w:rFonts w:ascii="Times New Roman" w:hAnsi="Times New Roman" w:cs="Times New Roman"/>
          <w:sz w:val="28"/>
          <w:szCs w:val="28"/>
        </w:rPr>
        <w:t xml:space="preserve"> </w:t>
      </w:r>
      <w:r w:rsidRPr="00075CD7">
        <w:rPr>
          <w:rFonts w:ascii="Times New Roman" w:hAnsi="Times New Roman" w:cs="Times New Roman"/>
          <w:sz w:val="28"/>
          <w:szCs w:val="28"/>
        </w:rPr>
        <w:t>Согласие подписывают в свободной форме, заверять его не нужно. Обычно документ составляют в адрес конкретной организации, которая хранит информацию, и называют ФИО лица, которому ее позволено раскрыть. Но медучреждение можно и не указывать.</w:t>
      </w:r>
    </w:p>
    <w:p w:rsidR="00075CD7" w:rsidRDefault="00075CD7" w:rsidP="00075CD7">
      <w:pPr>
        <w:spacing w:after="0"/>
        <w:ind w:firstLine="708"/>
        <w:jc w:val="both"/>
        <w:rPr>
          <w:rFonts w:ascii="Times New Roman" w:hAnsi="Times New Roman" w:cs="Times New Roman"/>
          <w:sz w:val="28"/>
          <w:szCs w:val="28"/>
        </w:rPr>
      </w:pPr>
      <w:r>
        <w:rPr>
          <w:rFonts w:ascii="Times New Roman" w:hAnsi="Times New Roman" w:cs="Times New Roman"/>
          <w:sz w:val="28"/>
          <w:szCs w:val="28"/>
        </w:rPr>
        <w:t>Существует</w:t>
      </w:r>
      <w:r w:rsidRPr="00075CD7">
        <w:rPr>
          <w:rFonts w:ascii="Times New Roman" w:hAnsi="Times New Roman" w:cs="Times New Roman"/>
          <w:sz w:val="28"/>
          <w:szCs w:val="28"/>
        </w:rPr>
        <w:t xml:space="preserve"> список причин, по которым разрешено раскрывать медицинскую тайну без согласия пациента.</w:t>
      </w:r>
    </w:p>
    <w:p w:rsidR="00075CD7" w:rsidRDefault="00075CD7" w:rsidP="00075CD7">
      <w:pPr>
        <w:pStyle w:val="a4"/>
        <w:numPr>
          <w:ilvl w:val="0"/>
          <w:numId w:val="3"/>
        </w:numPr>
        <w:spacing w:after="0"/>
        <w:ind w:left="0" w:firstLine="0"/>
        <w:jc w:val="both"/>
        <w:rPr>
          <w:rFonts w:ascii="Times New Roman" w:hAnsi="Times New Roman" w:cs="Times New Roman"/>
          <w:sz w:val="28"/>
          <w:szCs w:val="28"/>
        </w:rPr>
      </w:pPr>
      <w:r w:rsidRPr="00075CD7">
        <w:rPr>
          <w:rFonts w:ascii="Times New Roman" w:hAnsi="Times New Roman" w:cs="Times New Roman"/>
          <w:sz w:val="28"/>
          <w:szCs w:val="28"/>
        </w:rPr>
        <w:t xml:space="preserve">Когда человек не может выражать свою волю самостоятельно (недееспособные граждане).  </w:t>
      </w:r>
    </w:p>
    <w:p w:rsidR="00F46441" w:rsidRDefault="00075CD7" w:rsidP="00F46441">
      <w:pPr>
        <w:pStyle w:val="a4"/>
        <w:numPr>
          <w:ilvl w:val="0"/>
          <w:numId w:val="3"/>
        </w:numPr>
        <w:spacing w:after="0"/>
        <w:ind w:left="0" w:firstLine="0"/>
        <w:jc w:val="both"/>
        <w:rPr>
          <w:rFonts w:ascii="Times New Roman" w:hAnsi="Times New Roman" w:cs="Times New Roman"/>
          <w:sz w:val="28"/>
          <w:szCs w:val="28"/>
        </w:rPr>
      </w:pPr>
      <w:r w:rsidRPr="00075CD7">
        <w:rPr>
          <w:rFonts w:ascii="Times New Roman" w:hAnsi="Times New Roman" w:cs="Times New Roman"/>
          <w:sz w:val="28"/>
          <w:szCs w:val="28"/>
        </w:rPr>
        <w:t>Неблагоприятный прогноз можно сообщить родственникам. Согласно статье 22 части 3 закона «Об охране здоровья», врач на свое усмотрение может сообщить плохой диагноз близким родственникам пациента. Исключение, если пациент это прямо запретил или назначил конкретного человека, которому можно сообщать эти данные. В остальных случаях у врача есть право сообщить диагноз родственнику.</w:t>
      </w:r>
    </w:p>
    <w:p w:rsidR="00F46441" w:rsidRDefault="00075CD7" w:rsidP="00F46441">
      <w:pPr>
        <w:pStyle w:val="a4"/>
        <w:numPr>
          <w:ilvl w:val="0"/>
          <w:numId w:val="3"/>
        </w:numPr>
        <w:spacing w:after="0"/>
        <w:ind w:left="0" w:firstLine="0"/>
        <w:jc w:val="both"/>
        <w:rPr>
          <w:rFonts w:ascii="Times New Roman" w:hAnsi="Times New Roman" w:cs="Times New Roman"/>
          <w:sz w:val="28"/>
          <w:szCs w:val="28"/>
        </w:rPr>
      </w:pPr>
      <w:r w:rsidRPr="00F46441">
        <w:rPr>
          <w:rFonts w:ascii="Times New Roman" w:hAnsi="Times New Roman" w:cs="Times New Roman"/>
          <w:sz w:val="28"/>
          <w:szCs w:val="28"/>
        </w:rPr>
        <w:t xml:space="preserve">Угроза распространения инфекционных заболеваний и отравлений. </w:t>
      </w:r>
    </w:p>
    <w:p w:rsidR="00F46441" w:rsidRDefault="00075CD7" w:rsidP="00F46441">
      <w:pPr>
        <w:pStyle w:val="a4"/>
        <w:numPr>
          <w:ilvl w:val="0"/>
          <w:numId w:val="3"/>
        </w:numPr>
        <w:spacing w:after="0"/>
        <w:ind w:left="0" w:firstLine="0"/>
        <w:jc w:val="both"/>
        <w:rPr>
          <w:rFonts w:ascii="Times New Roman" w:hAnsi="Times New Roman" w:cs="Times New Roman"/>
          <w:sz w:val="28"/>
          <w:szCs w:val="28"/>
        </w:rPr>
      </w:pPr>
      <w:r w:rsidRPr="00F46441">
        <w:rPr>
          <w:rFonts w:ascii="Times New Roman" w:hAnsi="Times New Roman" w:cs="Times New Roman"/>
          <w:sz w:val="28"/>
          <w:szCs w:val="28"/>
        </w:rPr>
        <w:t>По запросу су</w:t>
      </w:r>
      <w:r w:rsidR="00F46441" w:rsidRPr="00F46441">
        <w:rPr>
          <w:rFonts w:ascii="Times New Roman" w:hAnsi="Times New Roman" w:cs="Times New Roman"/>
          <w:sz w:val="28"/>
          <w:szCs w:val="28"/>
        </w:rPr>
        <w:t>да и правоохранительных органов.</w:t>
      </w:r>
    </w:p>
    <w:p w:rsidR="00F46441" w:rsidRDefault="00075CD7" w:rsidP="00F46441">
      <w:pPr>
        <w:pStyle w:val="a4"/>
        <w:numPr>
          <w:ilvl w:val="0"/>
          <w:numId w:val="3"/>
        </w:numPr>
        <w:spacing w:after="0"/>
        <w:ind w:left="0" w:firstLine="0"/>
        <w:jc w:val="both"/>
        <w:rPr>
          <w:rFonts w:ascii="Times New Roman" w:hAnsi="Times New Roman" w:cs="Times New Roman"/>
          <w:sz w:val="28"/>
          <w:szCs w:val="28"/>
        </w:rPr>
      </w:pPr>
      <w:r w:rsidRPr="00F46441">
        <w:rPr>
          <w:rFonts w:ascii="Times New Roman" w:hAnsi="Times New Roman" w:cs="Times New Roman"/>
          <w:sz w:val="28"/>
          <w:szCs w:val="28"/>
        </w:rPr>
        <w:t xml:space="preserve">При принудительном лечении наркозависимых. </w:t>
      </w:r>
    </w:p>
    <w:p w:rsidR="00075CD7" w:rsidRPr="00F46441" w:rsidRDefault="00075CD7" w:rsidP="00F46441">
      <w:pPr>
        <w:spacing w:after="0"/>
        <w:ind w:firstLine="708"/>
        <w:jc w:val="both"/>
        <w:rPr>
          <w:rFonts w:ascii="Times New Roman" w:hAnsi="Times New Roman" w:cs="Times New Roman"/>
          <w:sz w:val="28"/>
          <w:szCs w:val="28"/>
        </w:rPr>
      </w:pPr>
      <w:r w:rsidRPr="00F46441">
        <w:rPr>
          <w:rFonts w:ascii="Times New Roman" w:hAnsi="Times New Roman" w:cs="Times New Roman"/>
          <w:sz w:val="28"/>
          <w:szCs w:val="28"/>
        </w:rPr>
        <w:t>Пациент — потенциальная жертва преступления. Эта норма применяется к тем, кто поступает к врачу с ножевым или огнестрельным ранением. Медицинский работник обязан поставить в известность правоохранительные органы.</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В процессе экспертизы, связанной с прохождением воинской службы. Речь идет об информации, полученной в ходе медицинских осмотров. Доступ к ней имеют соответствующие ведомства, они же и хранят тайну.</w:t>
      </w:r>
    </w:p>
    <w:p w:rsidR="00075CD7" w:rsidRPr="00075CD7" w:rsidRDefault="00075CD7" w:rsidP="00075CD7">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 xml:space="preserve">Контроль качества </w:t>
      </w:r>
      <w:proofErr w:type="spellStart"/>
      <w:r w:rsidRPr="00075CD7">
        <w:rPr>
          <w:rFonts w:ascii="Times New Roman" w:hAnsi="Times New Roman" w:cs="Times New Roman"/>
          <w:sz w:val="28"/>
          <w:szCs w:val="28"/>
        </w:rPr>
        <w:t>медуслуг</w:t>
      </w:r>
      <w:proofErr w:type="spellEnd"/>
      <w:r w:rsidRPr="00075CD7">
        <w:rPr>
          <w:rFonts w:ascii="Times New Roman" w:hAnsi="Times New Roman" w:cs="Times New Roman"/>
          <w:sz w:val="28"/>
          <w:szCs w:val="28"/>
        </w:rPr>
        <w:t xml:space="preserve"> и обмен информацией. Медучреждения имеют право передавать карты между собой пациентов при необходимости. Также эти данные доступны чиновникам от медицины в процессе проверок, страховщикам из системы ОМС и ФСС.</w:t>
      </w:r>
    </w:p>
    <w:p w:rsidR="00F46441" w:rsidRDefault="00075CD7" w:rsidP="00F46441">
      <w:pPr>
        <w:spacing w:after="0"/>
        <w:ind w:firstLine="708"/>
        <w:jc w:val="both"/>
        <w:rPr>
          <w:rFonts w:ascii="Times New Roman" w:hAnsi="Times New Roman" w:cs="Times New Roman"/>
          <w:sz w:val="28"/>
          <w:szCs w:val="28"/>
        </w:rPr>
      </w:pPr>
      <w:r w:rsidRPr="00075CD7">
        <w:rPr>
          <w:rFonts w:ascii="Times New Roman" w:hAnsi="Times New Roman" w:cs="Times New Roman"/>
          <w:sz w:val="28"/>
          <w:szCs w:val="28"/>
        </w:rPr>
        <w:t>Пациент — несовершеннолетний. Данные о его здоровье могут быть р</w:t>
      </w:r>
      <w:r w:rsidR="00F46441">
        <w:rPr>
          <w:rFonts w:ascii="Times New Roman" w:hAnsi="Times New Roman" w:cs="Times New Roman"/>
          <w:sz w:val="28"/>
          <w:szCs w:val="28"/>
        </w:rPr>
        <w:t>аскрыты родителям или опекунам. С</w:t>
      </w:r>
      <w:r w:rsidRPr="00075CD7">
        <w:rPr>
          <w:rFonts w:ascii="Times New Roman" w:hAnsi="Times New Roman" w:cs="Times New Roman"/>
          <w:sz w:val="28"/>
          <w:szCs w:val="28"/>
        </w:rPr>
        <w:t xml:space="preserve"> 11 августа 2020 года приняли поправки, которые разрешают это без согласия. Несовершеннолетние с 15 лет по-прежнему имеют право в одиночку идти к врачу и давать согласие на процедуры по ОМС. Но информация обо всем происходящем на приеме теперь доступна родителям.</w:t>
      </w:r>
      <w:r w:rsidR="00F46441" w:rsidRPr="00F46441">
        <w:t xml:space="preserve"> </w:t>
      </w:r>
      <w:r w:rsidR="00F46441" w:rsidRPr="00F46441">
        <w:rPr>
          <w:rFonts w:ascii="Times New Roman" w:hAnsi="Times New Roman" w:cs="Times New Roman"/>
          <w:sz w:val="28"/>
          <w:szCs w:val="28"/>
        </w:rPr>
        <w:t xml:space="preserve">Эмансипированные подростки старше 16 лет (то есть </w:t>
      </w:r>
      <w:r w:rsidR="00F46441" w:rsidRPr="00F46441">
        <w:rPr>
          <w:rFonts w:ascii="Times New Roman" w:hAnsi="Times New Roman" w:cs="Times New Roman"/>
          <w:sz w:val="28"/>
          <w:szCs w:val="28"/>
        </w:rPr>
        <w:lastRenderedPageBreak/>
        <w:t>признанные дееспособными) могут пользоваться всеми преимуществами врачебной тайны. Данные об их состоянии здоровья раскрывать нельзя.</w:t>
      </w:r>
    </w:p>
    <w:p w:rsidR="00F46441" w:rsidRPr="00F46441" w:rsidRDefault="00F46441" w:rsidP="00F46441">
      <w:pPr>
        <w:spacing w:after="0"/>
        <w:ind w:firstLine="708"/>
        <w:jc w:val="both"/>
        <w:rPr>
          <w:rFonts w:ascii="Times New Roman" w:hAnsi="Times New Roman" w:cs="Times New Roman"/>
          <w:sz w:val="28"/>
          <w:szCs w:val="28"/>
        </w:rPr>
      </w:pPr>
      <w:r w:rsidRPr="00F46441">
        <w:rPr>
          <w:rFonts w:ascii="Times New Roman" w:hAnsi="Times New Roman" w:cs="Times New Roman"/>
          <w:sz w:val="28"/>
          <w:szCs w:val="28"/>
        </w:rPr>
        <w:t>Ответственность</w:t>
      </w:r>
      <w:r>
        <w:rPr>
          <w:rFonts w:ascii="Times New Roman" w:hAnsi="Times New Roman" w:cs="Times New Roman"/>
          <w:sz w:val="28"/>
          <w:szCs w:val="28"/>
        </w:rPr>
        <w:t xml:space="preserve"> за разглашение врачебной тайны:</w:t>
      </w:r>
    </w:p>
    <w:p w:rsidR="00F46441" w:rsidRPr="00F46441" w:rsidRDefault="00F46441" w:rsidP="00F46441">
      <w:pPr>
        <w:spacing w:after="0"/>
        <w:ind w:firstLine="708"/>
        <w:jc w:val="both"/>
        <w:rPr>
          <w:rFonts w:ascii="Times New Roman" w:hAnsi="Times New Roman" w:cs="Times New Roman"/>
          <w:sz w:val="28"/>
          <w:szCs w:val="28"/>
        </w:rPr>
      </w:pPr>
      <w:r w:rsidRPr="00F46441">
        <w:rPr>
          <w:rFonts w:ascii="Times New Roman" w:hAnsi="Times New Roman" w:cs="Times New Roman"/>
          <w:i/>
          <w:sz w:val="28"/>
          <w:szCs w:val="28"/>
        </w:rPr>
        <w:t>Дисциплинарная</w:t>
      </w:r>
      <w:r w:rsidRPr="00F46441">
        <w:rPr>
          <w:rFonts w:ascii="Times New Roman" w:hAnsi="Times New Roman" w:cs="Times New Roman"/>
          <w:sz w:val="28"/>
          <w:szCs w:val="28"/>
        </w:rPr>
        <w:t xml:space="preserve"> — самое легкое наказание. Сотрудник, нарушивший медицинскую тайну, может быть наказан замечанием, выговором или увольнением.</w:t>
      </w:r>
    </w:p>
    <w:p w:rsidR="00F46441" w:rsidRPr="00F46441" w:rsidRDefault="00F46441" w:rsidP="00F46441">
      <w:pPr>
        <w:spacing w:after="0"/>
        <w:ind w:firstLine="708"/>
        <w:jc w:val="both"/>
        <w:rPr>
          <w:rFonts w:ascii="Times New Roman" w:hAnsi="Times New Roman" w:cs="Times New Roman"/>
          <w:sz w:val="28"/>
          <w:szCs w:val="28"/>
        </w:rPr>
      </w:pPr>
      <w:r w:rsidRPr="00F46441">
        <w:rPr>
          <w:rFonts w:ascii="Times New Roman" w:hAnsi="Times New Roman" w:cs="Times New Roman"/>
          <w:i/>
          <w:sz w:val="28"/>
          <w:szCs w:val="28"/>
        </w:rPr>
        <w:t>Административная</w:t>
      </w:r>
      <w:r w:rsidRPr="00F46441">
        <w:rPr>
          <w:rFonts w:ascii="Times New Roman" w:hAnsi="Times New Roman" w:cs="Times New Roman"/>
          <w:sz w:val="28"/>
          <w:szCs w:val="28"/>
        </w:rPr>
        <w:t xml:space="preserve"> — согласно статье 13.14 КоАП РФ, за это полагаются штрафы. Должностные лица, </w:t>
      </w:r>
      <w:proofErr w:type="gramStart"/>
      <w:r w:rsidRPr="00F46441">
        <w:rPr>
          <w:rFonts w:ascii="Times New Roman" w:hAnsi="Times New Roman" w:cs="Times New Roman"/>
          <w:sz w:val="28"/>
          <w:szCs w:val="28"/>
        </w:rPr>
        <w:t>например</w:t>
      </w:r>
      <w:proofErr w:type="gramEnd"/>
      <w:r w:rsidRPr="00F46441">
        <w:rPr>
          <w:rFonts w:ascii="Times New Roman" w:hAnsi="Times New Roman" w:cs="Times New Roman"/>
          <w:sz w:val="28"/>
          <w:szCs w:val="28"/>
        </w:rPr>
        <w:t xml:space="preserve"> врачи или медсестры, могут заплатить от 40 000 до 50 000 рублей. Для медицинского учреждения также предусмотрены штрафы от 100 000 до 200 000 рублей. Должностное лицо могут отстранить от работы на срок до трех лет.</w:t>
      </w:r>
    </w:p>
    <w:p w:rsidR="00F46441" w:rsidRPr="00F46441" w:rsidRDefault="00F46441" w:rsidP="00F46441">
      <w:pPr>
        <w:spacing w:after="0"/>
        <w:ind w:firstLine="708"/>
        <w:jc w:val="both"/>
        <w:rPr>
          <w:rFonts w:ascii="Times New Roman" w:hAnsi="Times New Roman" w:cs="Times New Roman"/>
          <w:sz w:val="28"/>
          <w:szCs w:val="28"/>
        </w:rPr>
      </w:pPr>
      <w:r w:rsidRPr="00F46441">
        <w:rPr>
          <w:rFonts w:ascii="Times New Roman" w:hAnsi="Times New Roman" w:cs="Times New Roman"/>
          <w:i/>
          <w:sz w:val="28"/>
          <w:szCs w:val="28"/>
        </w:rPr>
        <w:t>Уголовная</w:t>
      </w:r>
      <w:r w:rsidRPr="00F46441">
        <w:rPr>
          <w:rFonts w:ascii="Times New Roman" w:hAnsi="Times New Roman" w:cs="Times New Roman"/>
          <w:sz w:val="28"/>
          <w:szCs w:val="28"/>
        </w:rPr>
        <w:t xml:space="preserve"> — согласно статье 137 УК РФ, это считается нарушением неприкосновенности частной жизни. Здесь ответственность куда значительнее. Речь может идти о лишении свободы на срок до пяти лет, штрафе до 350 000 рублей и дисквалификации на срок до пяти лет. Также есть вероятность получить принудительные работы на те же пять лет.</w:t>
      </w:r>
    </w:p>
    <w:p w:rsidR="00F46441" w:rsidRPr="00F46441" w:rsidRDefault="00F46441" w:rsidP="00695FA8">
      <w:pPr>
        <w:spacing w:after="0" w:line="240" w:lineRule="auto"/>
        <w:ind w:firstLine="708"/>
        <w:jc w:val="both"/>
        <w:rPr>
          <w:rFonts w:ascii="Times New Roman" w:hAnsi="Times New Roman" w:cs="Times New Roman"/>
          <w:sz w:val="28"/>
          <w:szCs w:val="28"/>
        </w:rPr>
      </w:pPr>
      <w:r w:rsidRPr="00DB1468">
        <w:rPr>
          <w:rFonts w:ascii="Times New Roman" w:hAnsi="Times New Roman" w:cs="Times New Roman"/>
          <w:i/>
          <w:sz w:val="28"/>
          <w:szCs w:val="28"/>
        </w:rPr>
        <w:t>Гражданская</w:t>
      </w:r>
      <w:r w:rsidRPr="00F46441">
        <w:rPr>
          <w:rFonts w:ascii="Times New Roman" w:hAnsi="Times New Roman" w:cs="Times New Roman"/>
          <w:sz w:val="28"/>
          <w:szCs w:val="28"/>
        </w:rPr>
        <w:t xml:space="preserve"> — на человека, разгласившего врачебную тайну, можно подать в суд и получить компенсацию морального вреда. Здесь важно доказать, что из-за обнародования данных пострадавший испытал нравственные и физические страдания. Если первые сложно зафиксировать, то во втором случае подойдет обращение в больницу с симптомами стресса. К сожалению, в России компенсации морального вреда традиционно невелики.</w:t>
      </w:r>
    </w:p>
    <w:p w:rsidR="00F46441" w:rsidRDefault="00F46441" w:rsidP="00695FA8">
      <w:pPr>
        <w:spacing w:after="0" w:line="240" w:lineRule="auto"/>
        <w:ind w:firstLine="708"/>
        <w:jc w:val="both"/>
        <w:rPr>
          <w:rFonts w:ascii="Times New Roman" w:hAnsi="Times New Roman" w:cs="Times New Roman"/>
          <w:sz w:val="28"/>
          <w:szCs w:val="28"/>
        </w:rPr>
      </w:pPr>
    </w:p>
    <w:p w:rsidR="00991AB0" w:rsidRPr="00695FA8" w:rsidRDefault="00372E0A" w:rsidP="00B31A79">
      <w:pPr>
        <w:pStyle w:val="a4"/>
        <w:numPr>
          <w:ilvl w:val="0"/>
          <w:numId w:val="5"/>
        </w:numPr>
        <w:spacing w:after="0" w:line="240" w:lineRule="auto"/>
        <w:jc w:val="center"/>
        <w:rPr>
          <w:rFonts w:ascii="Times New Roman" w:hAnsi="Times New Roman" w:cs="Times New Roman"/>
          <w:b/>
          <w:sz w:val="28"/>
          <w:szCs w:val="28"/>
        </w:rPr>
      </w:pPr>
      <w:r w:rsidRPr="00695FA8">
        <w:rPr>
          <w:rFonts w:ascii="Times New Roman" w:hAnsi="Times New Roman" w:cs="Times New Roman"/>
          <w:b/>
          <w:sz w:val="28"/>
          <w:szCs w:val="28"/>
        </w:rPr>
        <w:t>Э</w:t>
      </w:r>
      <w:r w:rsidR="00991AB0" w:rsidRPr="00695FA8">
        <w:rPr>
          <w:rFonts w:ascii="Times New Roman" w:hAnsi="Times New Roman" w:cs="Times New Roman"/>
          <w:b/>
          <w:sz w:val="28"/>
          <w:szCs w:val="28"/>
        </w:rPr>
        <w:t xml:space="preserve">тико-правовая оценка «медицинского </w:t>
      </w:r>
      <w:proofErr w:type="spellStart"/>
      <w:r w:rsidR="00991AB0" w:rsidRPr="00695FA8">
        <w:rPr>
          <w:rFonts w:ascii="Times New Roman" w:hAnsi="Times New Roman" w:cs="Times New Roman"/>
          <w:b/>
          <w:sz w:val="28"/>
          <w:szCs w:val="28"/>
        </w:rPr>
        <w:t>селфи</w:t>
      </w:r>
      <w:proofErr w:type="spellEnd"/>
      <w:r w:rsidR="00695FA8" w:rsidRPr="00695FA8">
        <w:rPr>
          <w:rFonts w:ascii="Times New Roman" w:hAnsi="Times New Roman" w:cs="Times New Roman"/>
          <w:b/>
          <w:sz w:val="28"/>
          <w:szCs w:val="28"/>
        </w:rPr>
        <w:t>»</w:t>
      </w:r>
    </w:p>
    <w:p w:rsidR="00991AB0" w:rsidRDefault="00991AB0" w:rsidP="00695FA8">
      <w:pPr>
        <w:spacing w:after="0" w:line="240" w:lineRule="auto"/>
        <w:ind w:firstLine="708"/>
        <w:jc w:val="both"/>
        <w:rPr>
          <w:rFonts w:ascii="Times New Roman" w:hAnsi="Times New Roman" w:cs="Times New Roman"/>
          <w:sz w:val="28"/>
          <w:szCs w:val="28"/>
        </w:rPr>
      </w:pPr>
      <w:r w:rsidRPr="00991AB0">
        <w:rPr>
          <w:rFonts w:ascii="Times New Roman" w:hAnsi="Times New Roman" w:cs="Times New Roman"/>
          <w:sz w:val="28"/>
          <w:szCs w:val="28"/>
        </w:rPr>
        <w:t xml:space="preserve">Название «медицинское </w:t>
      </w:r>
      <w:proofErr w:type="spellStart"/>
      <w:r w:rsidRPr="00991AB0">
        <w:rPr>
          <w:rFonts w:ascii="Times New Roman" w:hAnsi="Times New Roman" w:cs="Times New Roman"/>
          <w:sz w:val="28"/>
          <w:szCs w:val="28"/>
        </w:rPr>
        <w:t>селфи</w:t>
      </w:r>
      <w:proofErr w:type="spellEnd"/>
      <w:r w:rsidRPr="00991AB0">
        <w:rPr>
          <w:rFonts w:ascii="Times New Roman" w:hAnsi="Times New Roman" w:cs="Times New Roman"/>
          <w:sz w:val="28"/>
          <w:szCs w:val="28"/>
        </w:rPr>
        <w:t>» получили</w:t>
      </w:r>
      <w:r>
        <w:rPr>
          <w:rFonts w:ascii="Times New Roman" w:hAnsi="Times New Roman" w:cs="Times New Roman"/>
          <w:sz w:val="28"/>
          <w:szCs w:val="28"/>
        </w:rPr>
        <w:t xml:space="preserve"> фотографии с врачами, медсестрами</w:t>
      </w:r>
      <w:r w:rsidRPr="00991AB0">
        <w:rPr>
          <w:rFonts w:ascii="Times New Roman" w:hAnsi="Times New Roman" w:cs="Times New Roman"/>
          <w:sz w:val="28"/>
          <w:szCs w:val="28"/>
        </w:rPr>
        <w:t xml:space="preserve"> и другими работниками сферы здравоохранения. Нередко такие специалисты фотографируются непосредственно на своем рабочем месте и в рабочей одежде: в больнице, палате стационара, или операционной, будучи в белых халатах или костюмах, в масках и с другими медицинскими атрибутами.</w:t>
      </w:r>
      <w:r>
        <w:rPr>
          <w:rFonts w:ascii="Times New Roman" w:hAnsi="Times New Roman" w:cs="Times New Roman"/>
          <w:sz w:val="28"/>
          <w:szCs w:val="28"/>
        </w:rPr>
        <w:t xml:space="preserve"> Д</w:t>
      </w:r>
      <w:r w:rsidRPr="00991AB0">
        <w:rPr>
          <w:rFonts w:ascii="Times New Roman" w:hAnsi="Times New Roman" w:cs="Times New Roman"/>
          <w:sz w:val="28"/>
          <w:szCs w:val="28"/>
        </w:rPr>
        <w:t>остаточно часто в кадр случайно или же специально попадают пациенты. И в это время встает необходимость этико-правовой оценки действий автора фотографии и факта нарушения врачебной тайны.</w:t>
      </w:r>
    </w:p>
    <w:p w:rsidR="00991AB0" w:rsidRPr="00991AB0" w:rsidRDefault="00991AB0" w:rsidP="00991AB0">
      <w:pPr>
        <w:spacing w:after="0"/>
        <w:ind w:firstLine="708"/>
        <w:jc w:val="both"/>
        <w:rPr>
          <w:rFonts w:ascii="Times New Roman" w:hAnsi="Times New Roman" w:cs="Times New Roman"/>
          <w:sz w:val="28"/>
          <w:szCs w:val="28"/>
        </w:rPr>
      </w:pPr>
      <w:r w:rsidRPr="00991AB0">
        <w:rPr>
          <w:rFonts w:ascii="Times New Roman" w:hAnsi="Times New Roman" w:cs="Times New Roman"/>
          <w:sz w:val="28"/>
          <w:szCs w:val="28"/>
        </w:rPr>
        <w:t>С правовой точки зрения врач, опубликовавший фотографию, где видно лицо пациента, нарушил статью статьи 13 Федерального закона «Об основах охраны здоровья граждан РФ». Это связано с тем, что под понятие «сохранение врачебной тайны» попадает не только диагноз, но и сам факт обращения гражданина за медицинской помощью.</w:t>
      </w:r>
    </w:p>
    <w:p w:rsidR="00991AB0" w:rsidRPr="00991AB0" w:rsidRDefault="00991AB0" w:rsidP="00991AB0">
      <w:pPr>
        <w:spacing w:after="0"/>
        <w:ind w:firstLine="708"/>
        <w:jc w:val="both"/>
        <w:rPr>
          <w:rFonts w:ascii="Times New Roman" w:hAnsi="Times New Roman" w:cs="Times New Roman"/>
          <w:sz w:val="28"/>
          <w:szCs w:val="28"/>
        </w:rPr>
      </w:pPr>
      <w:r w:rsidRPr="00991AB0">
        <w:rPr>
          <w:rFonts w:ascii="Times New Roman" w:hAnsi="Times New Roman" w:cs="Times New Roman"/>
          <w:sz w:val="28"/>
          <w:szCs w:val="28"/>
        </w:rPr>
        <w:t>Если же обратиться к Кодексу административных правонарушений, то можно узнать, что за разглашение врачебной тайны полагается штраф. Следовательно, если пациент не давал своего согласия на фотографию и ее дальнейшую публикацию, то он имеет право заявить о нарушении своих прав. И в этом случае медработнику грозит штраф.</w:t>
      </w:r>
    </w:p>
    <w:p w:rsidR="00991AB0" w:rsidRDefault="00991AB0" w:rsidP="00991AB0">
      <w:pPr>
        <w:spacing w:after="0"/>
        <w:ind w:firstLine="708"/>
        <w:jc w:val="both"/>
        <w:rPr>
          <w:rFonts w:ascii="Times New Roman" w:hAnsi="Times New Roman" w:cs="Times New Roman"/>
          <w:sz w:val="28"/>
          <w:szCs w:val="28"/>
        </w:rPr>
      </w:pPr>
      <w:r w:rsidRPr="00991AB0">
        <w:rPr>
          <w:rFonts w:ascii="Times New Roman" w:hAnsi="Times New Roman" w:cs="Times New Roman"/>
          <w:sz w:val="28"/>
          <w:szCs w:val="28"/>
        </w:rPr>
        <w:lastRenderedPageBreak/>
        <w:t>При этом стоит понимать, что важна не только фотография, но и ее морально-этический аспект. Например, изображение медицинских работников в процессе исполнения своих профессиональных обязанностей, особенно в сложных условиях, может стать неким стимулом для действий, борьбы другим людям. И конечно же, в этом отношении нельзя говорить про фотографии, где работники учреждений здравоохранения проявляют бестактность и неуважение к пациенту. Например, фотографируясь с человеком, который находится под наркозом.</w:t>
      </w:r>
    </w:p>
    <w:p w:rsidR="00991AB0" w:rsidRDefault="00991AB0" w:rsidP="00991AB0">
      <w:pPr>
        <w:spacing w:after="0"/>
        <w:ind w:firstLine="708"/>
        <w:jc w:val="both"/>
        <w:rPr>
          <w:rFonts w:ascii="Times New Roman" w:hAnsi="Times New Roman" w:cs="Times New Roman"/>
          <w:sz w:val="28"/>
          <w:szCs w:val="28"/>
        </w:rPr>
      </w:pPr>
      <w:r w:rsidRPr="00991AB0">
        <w:rPr>
          <w:rFonts w:ascii="Times New Roman" w:hAnsi="Times New Roman" w:cs="Times New Roman"/>
          <w:sz w:val="28"/>
          <w:szCs w:val="28"/>
        </w:rPr>
        <w:t xml:space="preserve">Таким образом, далеко не каждое </w:t>
      </w:r>
      <w:proofErr w:type="spellStart"/>
      <w:r w:rsidRPr="00991AB0">
        <w:rPr>
          <w:rFonts w:ascii="Times New Roman" w:hAnsi="Times New Roman" w:cs="Times New Roman"/>
          <w:sz w:val="28"/>
          <w:szCs w:val="28"/>
        </w:rPr>
        <w:t>селфи</w:t>
      </w:r>
      <w:proofErr w:type="spellEnd"/>
      <w:r w:rsidRPr="00991AB0">
        <w:rPr>
          <w:rFonts w:ascii="Times New Roman" w:hAnsi="Times New Roman" w:cs="Times New Roman"/>
          <w:sz w:val="28"/>
          <w:szCs w:val="28"/>
        </w:rPr>
        <w:t xml:space="preserve"> нарушает права пациентов и правила врачебной тайны. </w:t>
      </w:r>
      <w:r>
        <w:rPr>
          <w:rFonts w:ascii="Times New Roman" w:hAnsi="Times New Roman" w:cs="Times New Roman"/>
          <w:sz w:val="28"/>
          <w:szCs w:val="28"/>
        </w:rPr>
        <w:t>Е</w:t>
      </w:r>
      <w:r w:rsidRPr="00991AB0">
        <w:rPr>
          <w:rFonts w:ascii="Times New Roman" w:hAnsi="Times New Roman" w:cs="Times New Roman"/>
          <w:sz w:val="28"/>
          <w:szCs w:val="28"/>
        </w:rPr>
        <w:t xml:space="preserve">сли на фотографии нельзя идентифицировать человека, потому что его изображение размыто, находится в удалении или же нет четких индивидуальных признаков (татуировки, пирсинг и другие особенности), то </w:t>
      </w:r>
      <w:proofErr w:type="spellStart"/>
      <w:r w:rsidRPr="00991AB0">
        <w:rPr>
          <w:rFonts w:ascii="Times New Roman" w:hAnsi="Times New Roman" w:cs="Times New Roman"/>
          <w:sz w:val="28"/>
          <w:szCs w:val="28"/>
        </w:rPr>
        <w:t>селфи</w:t>
      </w:r>
      <w:proofErr w:type="spellEnd"/>
      <w:r w:rsidRPr="00991AB0">
        <w:rPr>
          <w:rFonts w:ascii="Times New Roman" w:hAnsi="Times New Roman" w:cs="Times New Roman"/>
          <w:sz w:val="28"/>
          <w:szCs w:val="28"/>
        </w:rPr>
        <w:t xml:space="preserve"> имеет место быть. Но если же речь идет об изображениях, на которые пациент не давал согласие или же на них можно установить личность, это считает разглашением врачебной тайны.</w:t>
      </w:r>
    </w:p>
    <w:p w:rsidR="007E3844" w:rsidRDefault="007E3844" w:rsidP="00991AB0">
      <w:pPr>
        <w:spacing w:after="0"/>
        <w:ind w:firstLine="708"/>
        <w:jc w:val="both"/>
        <w:rPr>
          <w:rFonts w:ascii="Times New Roman" w:hAnsi="Times New Roman" w:cs="Times New Roman"/>
          <w:sz w:val="28"/>
          <w:szCs w:val="28"/>
        </w:rPr>
      </w:pPr>
    </w:p>
    <w:p w:rsidR="007E3844" w:rsidRDefault="007E3844" w:rsidP="00B31A79">
      <w:pPr>
        <w:pStyle w:val="a4"/>
        <w:numPr>
          <w:ilvl w:val="0"/>
          <w:numId w:val="5"/>
        </w:numPr>
        <w:spacing w:after="0"/>
        <w:ind w:left="0" w:firstLine="0"/>
        <w:jc w:val="center"/>
        <w:rPr>
          <w:rFonts w:ascii="Times New Roman" w:hAnsi="Times New Roman" w:cs="Times New Roman"/>
          <w:b/>
          <w:sz w:val="28"/>
          <w:szCs w:val="28"/>
        </w:rPr>
      </w:pPr>
      <w:r w:rsidRPr="007E3844">
        <w:rPr>
          <w:rFonts w:ascii="Times New Roman" w:hAnsi="Times New Roman" w:cs="Times New Roman"/>
          <w:b/>
          <w:sz w:val="28"/>
          <w:szCs w:val="28"/>
        </w:rPr>
        <w:t>Права военнослужащих и лиц, приравненных по медицинскому обеспечению к военнослужащим</w:t>
      </w:r>
    </w:p>
    <w:p w:rsidR="007E3844" w:rsidRDefault="007E3844" w:rsidP="0010767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Информация о правах </w:t>
      </w:r>
      <w:r w:rsidRPr="007E3844">
        <w:rPr>
          <w:rFonts w:ascii="Times New Roman" w:hAnsi="Times New Roman" w:cs="Times New Roman"/>
          <w:sz w:val="28"/>
          <w:szCs w:val="28"/>
        </w:rPr>
        <w:t>военнослужащих и лиц, приравненных по медицинскому обеспечению к военнослужащим</w:t>
      </w:r>
      <w:r>
        <w:rPr>
          <w:rFonts w:ascii="Times New Roman" w:hAnsi="Times New Roman" w:cs="Times New Roman"/>
          <w:sz w:val="28"/>
          <w:szCs w:val="28"/>
        </w:rPr>
        <w:t>, дается в</w:t>
      </w:r>
      <w:r w:rsidRPr="007E3844">
        <w:rPr>
          <w:rFonts w:ascii="Times New Roman" w:hAnsi="Times New Roman" w:cs="Times New Roman"/>
          <w:sz w:val="28"/>
          <w:szCs w:val="28"/>
        </w:rPr>
        <w:t xml:space="preserve"> </w:t>
      </w:r>
      <w:r w:rsidRPr="007E3844">
        <w:rPr>
          <w:rFonts w:ascii="Times New Roman" w:hAnsi="Times New Roman" w:cs="Times New Roman"/>
          <w:sz w:val="28"/>
          <w:szCs w:val="28"/>
        </w:rPr>
        <w:t>Ф</w:t>
      </w:r>
      <w:r>
        <w:rPr>
          <w:rFonts w:ascii="Times New Roman" w:hAnsi="Times New Roman" w:cs="Times New Roman"/>
          <w:sz w:val="28"/>
          <w:szCs w:val="28"/>
        </w:rPr>
        <w:t>З</w:t>
      </w:r>
      <w:r w:rsidRPr="007E3844">
        <w:rPr>
          <w:rFonts w:ascii="Times New Roman" w:hAnsi="Times New Roman" w:cs="Times New Roman"/>
          <w:sz w:val="28"/>
          <w:szCs w:val="28"/>
        </w:rPr>
        <w:t xml:space="preserve"> от 21 ноября 2011 г. N 323-ФЗ</w:t>
      </w:r>
      <w:r w:rsidR="00107671">
        <w:rPr>
          <w:rFonts w:ascii="Times New Roman" w:hAnsi="Times New Roman" w:cs="Times New Roman"/>
          <w:sz w:val="28"/>
          <w:szCs w:val="28"/>
        </w:rPr>
        <w:t xml:space="preserve"> </w:t>
      </w:r>
      <w:r w:rsidRPr="007E3844">
        <w:rPr>
          <w:rFonts w:ascii="Times New Roman" w:hAnsi="Times New Roman" w:cs="Times New Roman"/>
          <w:sz w:val="28"/>
          <w:szCs w:val="28"/>
        </w:rPr>
        <w:t>«Об основах охраны здоровья граждан в Российской Федерации»</w:t>
      </w:r>
      <w:r w:rsidR="00107671">
        <w:rPr>
          <w:rFonts w:ascii="Times New Roman" w:hAnsi="Times New Roman" w:cs="Times New Roman"/>
          <w:sz w:val="28"/>
          <w:szCs w:val="28"/>
        </w:rPr>
        <w:t xml:space="preserve"> в статье 25.</w:t>
      </w:r>
    </w:p>
    <w:p w:rsidR="00107671" w:rsidRPr="00107671" w:rsidRDefault="00107671" w:rsidP="00107671">
      <w:pPr>
        <w:numPr>
          <w:ilvl w:val="0"/>
          <w:numId w:val="4"/>
        </w:numPr>
        <w:tabs>
          <w:tab w:val="clear" w:pos="720"/>
          <w:tab w:val="num" w:pos="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107671" w:rsidRPr="00107671" w:rsidRDefault="00107671" w:rsidP="00107671">
      <w:pPr>
        <w:numPr>
          <w:ilvl w:val="0"/>
          <w:numId w:val="4"/>
        </w:numPr>
        <w:tabs>
          <w:tab w:val="clear" w:pos="72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статьей 61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107671" w:rsidRPr="00107671" w:rsidRDefault="00107671" w:rsidP="00107671">
      <w:pPr>
        <w:numPr>
          <w:ilvl w:val="0"/>
          <w:numId w:val="4"/>
        </w:numPr>
        <w:tabs>
          <w:tab w:val="clear" w:pos="72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 xml:space="preserve">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w:t>
      </w:r>
      <w:r w:rsidRPr="00107671">
        <w:rPr>
          <w:rFonts w:ascii="Times New Roman" w:hAnsi="Times New Roman" w:cs="Times New Roman"/>
          <w:sz w:val="28"/>
          <w:szCs w:val="28"/>
        </w:rPr>
        <w:lastRenderedPageBreak/>
        <w:t>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законом предусмотрена военная служба или приравненная к ней служба.</w:t>
      </w:r>
    </w:p>
    <w:p w:rsidR="00107671" w:rsidRPr="00107671" w:rsidRDefault="00107671" w:rsidP="00107671">
      <w:pPr>
        <w:numPr>
          <w:ilvl w:val="0"/>
          <w:numId w:val="4"/>
        </w:numPr>
        <w:tabs>
          <w:tab w:val="clear" w:pos="72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107671" w:rsidRPr="00107671" w:rsidRDefault="00107671" w:rsidP="00107671">
      <w:pPr>
        <w:numPr>
          <w:ilvl w:val="0"/>
          <w:numId w:val="4"/>
        </w:numPr>
        <w:tabs>
          <w:tab w:val="clear" w:pos="72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Минобороны РФ договора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w:t>
      </w:r>
      <w:r>
        <w:rPr>
          <w:rFonts w:ascii="Times New Roman" w:hAnsi="Times New Roman" w:cs="Times New Roman"/>
          <w:sz w:val="28"/>
          <w:szCs w:val="28"/>
        </w:rPr>
        <w:t xml:space="preserve"> </w:t>
      </w:r>
      <w:r w:rsidRPr="00107671">
        <w:rPr>
          <w:rFonts w:ascii="Times New Roman" w:hAnsi="Times New Roman" w:cs="Times New Roman"/>
          <w:sz w:val="28"/>
          <w:szCs w:val="28"/>
        </w:rPr>
        <w:t>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w:t>
      </w:r>
      <w:r>
        <w:rPr>
          <w:rFonts w:ascii="Times New Roman" w:hAnsi="Times New Roman" w:cs="Times New Roman"/>
          <w:sz w:val="28"/>
          <w:szCs w:val="28"/>
        </w:rPr>
        <w:t xml:space="preserve"> </w:t>
      </w:r>
      <w:r w:rsidRPr="00107671">
        <w:rPr>
          <w:rFonts w:ascii="Times New Roman" w:hAnsi="Times New Roman" w:cs="Times New Roman"/>
          <w:sz w:val="28"/>
          <w:szCs w:val="28"/>
        </w:rPr>
        <w:t>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107671" w:rsidRPr="00107671" w:rsidRDefault="00107671" w:rsidP="00107671">
      <w:pPr>
        <w:numPr>
          <w:ilvl w:val="0"/>
          <w:numId w:val="4"/>
        </w:numPr>
        <w:tabs>
          <w:tab w:val="clear" w:pos="720"/>
          <w:tab w:val="num" w:pos="360"/>
        </w:tabs>
        <w:spacing w:after="0"/>
        <w:ind w:left="0" w:firstLine="0"/>
        <w:jc w:val="both"/>
        <w:rPr>
          <w:rFonts w:ascii="Times New Roman" w:hAnsi="Times New Roman" w:cs="Times New Roman"/>
          <w:sz w:val="28"/>
          <w:szCs w:val="28"/>
        </w:rPr>
      </w:pPr>
      <w:r w:rsidRPr="00107671">
        <w:rPr>
          <w:rFonts w:ascii="Times New Roman" w:hAnsi="Times New Roman" w:cs="Times New Roman"/>
          <w:sz w:val="28"/>
          <w:szCs w:val="28"/>
        </w:rPr>
        <w:t>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107671" w:rsidRDefault="00107671" w:rsidP="00B31A79">
      <w:pPr>
        <w:pStyle w:val="a4"/>
        <w:numPr>
          <w:ilvl w:val="0"/>
          <w:numId w:val="5"/>
        </w:numPr>
        <w:spacing w:after="0"/>
        <w:jc w:val="center"/>
        <w:rPr>
          <w:rFonts w:ascii="Times New Roman" w:hAnsi="Times New Roman" w:cs="Times New Roman"/>
          <w:b/>
          <w:sz w:val="28"/>
          <w:szCs w:val="28"/>
        </w:rPr>
      </w:pPr>
      <w:bookmarkStart w:id="0" w:name="_GoBack"/>
      <w:bookmarkEnd w:id="0"/>
      <w:r w:rsidRPr="00107671">
        <w:rPr>
          <w:rFonts w:ascii="Times New Roman" w:hAnsi="Times New Roman" w:cs="Times New Roman"/>
          <w:b/>
          <w:sz w:val="28"/>
          <w:szCs w:val="28"/>
        </w:rPr>
        <w:lastRenderedPageBreak/>
        <w:t xml:space="preserve">Общественные объединения по защите прав </w:t>
      </w:r>
      <w:r>
        <w:rPr>
          <w:rFonts w:ascii="Times New Roman" w:hAnsi="Times New Roman" w:cs="Times New Roman"/>
          <w:b/>
          <w:sz w:val="28"/>
          <w:szCs w:val="28"/>
        </w:rPr>
        <w:t>граждан в сфере охраны здоровья</w:t>
      </w:r>
    </w:p>
    <w:p w:rsidR="00107671" w:rsidRDefault="00107671" w:rsidP="00107671">
      <w:pPr>
        <w:spacing w:after="0"/>
        <w:jc w:val="center"/>
        <w:rPr>
          <w:rFonts w:ascii="Times New Roman" w:hAnsi="Times New Roman" w:cs="Times New Roman"/>
          <w:b/>
          <w:sz w:val="28"/>
          <w:szCs w:val="28"/>
        </w:rPr>
      </w:pPr>
    </w:p>
    <w:p w:rsidR="00107671" w:rsidRDefault="00107671" w:rsidP="00DF5F73">
      <w:pPr>
        <w:spacing w:after="0"/>
        <w:ind w:firstLine="851"/>
        <w:jc w:val="both"/>
        <w:rPr>
          <w:rFonts w:ascii="Times New Roman" w:hAnsi="Times New Roman" w:cs="Times New Roman"/>
          <w:sz w:val="28"/>
          <w:szCs w:val="28"/>
        </w:rPr>
      </w:pPr>
      <w:r w:rsidRPr="00107671">
        <w:rPr>
          <w:rFonts w:ascii="Times New Roman" w:hAnsi="Times New Roman" w:cs="Times New Roman"/>
          <w:sz w:val="28"/>
          <w:szCs w:val="28"/>
        </w:rPr>
        <w:t>Статья 28 федерального закона от 21.11.2011 N 323-ФЗ "Об основах охраны здоровья граждан в Российской Федерации"</w:t>
      </w:r>
      <w:r w:rsidR="00DF5F73">
        <w:rPr>
          <w:rFonts w:ascii="Times New Roman" w:hAnsi="Times New Roman" w:cs="Times New Roman"/>
          <w:sz w:val="28"/>
          <w:szCs w:val="28"/>
        </w:rPr>
        <w:t xml:space="preserve"> трактует</w:t>
      </w:r>
      <w:r w:rsidRPr="00107671">
        <w:rPr>
          <w:rFonts w:ascii="Times New Roman" w:hAnsi="Times New Roman" w:cs="Times New Roman"/>
          <w:sz w:val="28"/>
          <w:szCs w:val="28"/>
        </w:rPr>
        <w:t xml:space="preserve"> право граждан на создание общественных объединений по защите прав граждан в сфере охраны здоровья.</w:t>
      </w:r>
    </w:p>
    <w:p w:rsidR="00DF5F73" w:rsidRPr="00DF5F73" w:rsidRDefault="00DF5F73" w:rsidP="00DF5F73">
      <w:pPr>
        <w:spacing w:after="0"/>
        <w:ind w:firstLine="708"/>
        <w:jc w:val="both"/>
        <w:rPr>
          <w:rFonts w:ascii="Times New Roman" w:hAnsi="Times New Roman" w:cs="Times New Roman"/>
          <w:sz w:val="28"/>
          <w:szCs w:val="28"/>
        </w:rPr>
      </w:pPr>
      <w:r w:rsidRPr="00DF5F73">
        <w:rPr>
          <w:rFonts w:ascii="Times New Roman" w:hAnsi="Times New Roman" w:cs="Times New Roman"/>
          <w:sz w:val="28"/>
          <w:szCs w:val="28"/>
        </w:rPr>
        <w:t>Создаваемые гражданами общественные объединения могут регистрироваться в порядке, предусмотренном настоящим Федеральным законом от 8 августа 2001 года N 129-ФЗ "О государственной регистрации юридических лиц и индивидуальных предпринимателей" и приобретать права юридического лица либо функционировать без государственной регистрации и приобретения прав юридического лица.</w:t>
      </w:r>
    </w:p>
    <w:p w:rsidR="00DF5F73" w:rsidRPr="00DF5F73" w:rsidRDefault="00DF5F73" w:rsidP="00DF5F73">
      <w:pPr>
        <w:spacing w:after="0"/>
        <w:ind w:firstLine="708"/>
        <w:jc w:val="both"/>
        <w:rPr>
          <w:rFonts w:ascii="Times New Roman" w:hAnsi="Times New Roman" w:cs="Times New Roman"/>
          <w:sz w:val="28"/>
          <w:szCs w:val="28"/>
        </w:rPr>
      </w:pPr>
      <w:r w:rsidRPr="00DF5F73">
        <w:rPr>
          <w:rFonts w:ascii="Times New Roman" w:hAnsi="Times New Roman" w:cs="Times New Roman"/>
          <w:sz w:val="28"/>
          <w:szCs w:val="28"/>
        </w:rPr>
        <w:t>Функционирование без государственной регистрации и приобретения прав юридического лица дает несколько суженный круг полномочий, но они все равно достаточно обширные и позволяющие защищать права и законные интересы в сфере охраны здоровья, при этом нет необходимости осуществлять ряд бюрократических процедур, необходимых для юридического лица.</w:t>
      </w:r>
    </w:p>
    <w:p w:rsidR="00DF5F73" w:rsidRPr="00DF5F73" w:rsidRDefault="00DF5F73" w:rsidP="00DF5F73">
      <w:pPr>
        <w:spacing w:after="0"/>
        <w:ind w:firstLine="708"/>
        <w:jc w:val="both"/>
        <w:rPr>
          <w:rFonts w:ascii="Times New Roman" w:hAnsi="Times New Roman" w:cs="Times New Roman"/>
          <w:sz w:val="28"/>
          <w:szCs w:val="28"/>
        </w:rPr>
      </w:pPr>
      <w:r w:rsidRPr="00DF5F73">
        <w:rPr>
          <w:rFonts w:ascii="Times New Roman" w:hAnsi="Times New Roman" w:cs="Times New Roman"/>
          <w:sz w:val="28"/>
          <w:szCs w:val="28"/>
        </w:rPr>
        <w:t>Согласно статьи 27 Федерального закона от 19.05.1995 N 82-ФЗ "Об общественных объединениях" для осуществления уставных целей общественное объединение, не являющееся юридическим лицом, имеет право:</w:t>
      </w:r>
    </w:p>
    <w:p w:rsidR="00DF5F73" w:rsidRPr="00DF5F73" w:rsidRDefault="00DF5F73" w:rsidP="00DF5F7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F5F73">
        <w:rPr>
          <w:rFonts w:ascii="Times New Roman" w:hAnsi="Times New Roman" w:cs="Times New Roman"/>
          <w:sz w:val="28"/>
          <w:szCs w:val="28"/>
        </w:rPr>
        <w:t>свободно распространять информацию о своей деятельности;</w:t>
      </w:r>
    </w:p>
    <w:p w:rsidR="00DF5F73" w:rsidRPr="00DF5F73" w:rsidRDefault="00DF5F73" w:rsidP="00DF5F7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F5F73">
        <w:rPr>
          <w:rFonts w:ascii="Times New Roman" w:hAnsi="Times New Roman" w:cs="Times New Roman"/>
          <w:sz w:val="28"/>
          <w:szCs w:val="28"/>
        </w:rPr>
        <w:t>проводить собрания, митинги и демонстрации, шествия и пикетирование;</w:t>
      </w:r>
    </w:p>
    <w:p w:rsidR="00DF5F73" w:rsidRPr="00DF5F73" w:rsidRDefault="00DF5F73" w:rsidP="00DF5F7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F5F73">
        <w:rPr>
          <w:rFonts w:ascii="Times New Roman" w:hAnsi="Times New Roman" w:cs="Times New Roman"/>
          <w:sz w:val="28"/>
          <w:szCs w:val="28"/>
        </w:rPr>
        <w:t>представлять и защищать свои права, законные интересы своих членов и участников в органах государственной власти, органах местного самоуправления и общественных объединениях;</w:t>
      </w:r>
    </w:p>
    <w:p w:rsidR="00DF5F73" w:rsidRPr="00DF5F73" w:rsidRDefault="00DF5F73" w:rsidP="00DF5F7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F5F73">
        <w:rPr>
          <w:rFonts w:ascii="Times New Roman" w:hAnsi="Times New Roman" w:cs="Times New Roman"/>
          <w:sz w:val="28"/>
          <w:szCs w:val="28"/>
        </w:rPr>
        <w:t>осуществлять иные полномочия в случаях прямого указания на эти полномочия в федеральных законах об отдельных видах общественных объединений;</w:t>
      </w:r>
    </w:p>
    <w:p w:rsidR="00DF5F73" w:rsidRPr="00DF5F73" w:rsidRDefault="00DF5F73" w:rsidP="00DF5F7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F5F73">
        <w:rPr>
          <w:rFonts w:ascii="Times New Roman" w:hAnsi="Times New Roman" w:cs="Times New Roman"/>
          <w:sz w:val="28"/>
          <w:szCs w:val="28"/>
        </w:rPr>
        <w:t>выступать с инициативами по вопросам, имеющим отношение к реализации своих уставных целей, вносить предложения в органы государственной власти и органы местного самоуправления.</w:t>
      </w:r>
    </w:p>
    <w:p w:rsidR="00DF5F73" w:rsidRPr="00107671" w:rsidRDefault="00DF5F73" w:rsidP="00DF5F73">
      <w:pPr>
        <w:spacing w:after="0"/>
        <w:ind w:firstLine="708"/>
        <w:jc w:val="both"/>
        <w:rPr>
          <w:rFonts w:ascii="Times New Roman" w:hAnsi="Times New Roman" w:cs="Times New Roman"/>
          <w:sz w:val="28"/>
          <w:szCs w:val="28"/>
        </w:rPr>
      </w:pPr>
      <w:r w:rsidRPr="00DF5F73">
        <w:rPr>
          <w:rFonts w:ascii="Times New Roman" w:hAnsi="Times New Roman" w:cs="Times New Roman"/>
          <w:sz w:val="28"/>
          <w:szCs w:val="28"/>
        </w:rPr>
        <w:t>Для создания подобного общественного объединения в регионе необходима инициативная группа в количестве не менее 3 человек, которая проведет учредительное собрание по созданию общественной организации, утвердит ее устав, выберет руководящий и ревизионный орган.</w:t>
      </w:r>
    </w:p>
    <w:sectPr w:rsidR="00DF5F73" w:rsidRPr="00107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52075"/>
    <w:multiLevelType w:val="hybridMultilevel"/>
    <w:tmpl w:val="E8D82454"/>
    <w:lvl w:ilvl="0" w:tplc="32184A02">
      <w:start w:val="1"/>
      <w:numFmt w:val="decimal"/>
      <w:lvlText w:val="%1."/>
      <w:lvlJc w:val="left"/>
      <w:pPr>
        <w:ind w:left="350" w:hanging="360"/>
      </w:pPr>
      <w:rPr>
        <w:rFonts w:ascii="Times New Roman" w:hAnsi="Times New Roman" w:cs="Times New Roman" w:hint="default"/>
        <w:sz w:val="28"/>
        <w:szCs w:val="28"/>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1" w15:restartNumberingAfterBreak="0">
    <w:nsid w:val="4F4A1783"/>
    <w:multiLevelType w:val="hybridMultilevel"/>
    <w:tmpl w:val="48DA516E"/>
    <w:lvl w:ilvl="0" w:tplc="2F48264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AE2F9A"/>
    <w:multiLevelType w:val="hybridMultilevel"/>
    <w:tmpl w:val="5B22A802"/>
    <w:lvl w:ilvl="0" w:tplc="CB3C6ED8">
      <w:start w:val="1"/>
      <w:numFmt w:val="decimal"/>
      <w:lvlText w:val="%1."/>
      <w:lvlJc w:val="left"/>
      <w:pPr>
        <w:ind w:left="350" w:hanging="360"/>
      </w:pPr>
      <w:rPr>
        <w:rFonts w:ascii="Times New Roman" w:hAnsi="Times New Roman" w:cs="Times New Roman" w:hint="default"/>
        <w:sz w:val="28"/>
        <w:szCs w:val="28"/>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3" w15:restartNumberingAfterBreak="0">
    <w:nsid w:val="59E8688C"/>
    <w:multiLevelType w:val="hybridMultilevel"/>
    <w:tmpl w:val="07F24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0A2A3B"/>
    <w:multiLevelType w:val="multilevel"/>
    <w:tmpl w:val="8B2CA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40D"/>
    <w:rsid w:val="00075CD7"/>
    <w:rsid w:val="000B28B2"/>
    <w:rsid w:val="00107671"/>
    <w:rsid w:val="001E449E"/>
    <w:rsid w:val="00372E0A"/>
    <w:rsid w:val="00624658"/>
    <w:rsid w:val="00695FA8"/>
    <w:rsid w:val="006E6EBA"/>
    <w:rsid w:val="007E3844"/>
    <w:rsid w:val="0082540D"/>
    <w:rsid w:val="00843DC3"/>
    <w:rsid w:val="00991AB0"/>
    <w:rsid w:val="00B31A79"/>
    <w:rsid w:val="00BF7004"/>
    <w:rsid w:val="00DB1468"/>
    <w:rsid w:val="00DF5F73"/>
    <w:rsid w:val="00F46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09E19"/>
  <w15:chartTrackingRefBased/>
  <w15:docId w15:val="{0F7DF4B3-A544-497E-9B54-61A5886E1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28B2"/>
    <w:rPr>
      <w:color w:val="0563C1" w:themeColor="hyperlink"/>
      <w:u w:val="single"/>
    </w:rPr>
  </w:style>
  <w:style w:type="paragraph" w:styleId="a4">
    <w:name w:val="List Paragraph"/>
    <w:basedOn w:val="a"/>
    <w:uiPriority w:val="34"/>
    <w:qFormat/>
    <w:rsid w:val="00624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86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2661</Words>
  <Characters>15172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dc:creator>
  <cp:keywords/>
  <dc:description/>
  <cp:lastModifiedBy>Eleonora</cp:lastModifiedBy>
  <cp:revision>12</cp:revision>
  <dcterms:created xsi:type="dcterms:W3CDTF">2024-06-27T18:01:00Z</dcterms:created>
  <dcterms:modified xsi:type="dcterms:W3CDTF">2024-06-30T17:49:00Z</dcterms:modified>
</cp:coreProperties>
</file>