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9D" w:rsidRPr="00E00235" w:rsidRDefault="00494E9D" w:rsidP="00152572">
      <w:pPr>
        <w:pStyle w:val="2"/>
        <w:spacing w:before="0" w:after="60" w:line="276" w:lineRule="auto"/>
        <w:ind w:left="0" w:right="-2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00235">
        <w:rPr>
          <w:rFonts w:ascii="Times New Roman" w:hAnsi="Times New Roman" w:cs="Times New Roman"/>
          <w:color w:val="auto"/>
          <w:sz w:val="28"/>
          <w:szCs w:val="28"/>
        </w:rPr>
        <w:t>БПОУ ВО</w:t>
      </w:r>
      <w:r w:rsidR="00E002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0235">
        <w:rPr>
          <w:rFonts w:ascii="Times New Roman" w:hAnsi="Times New Roman" w:cs="Times New Roman"/>
          <w:color w:val="auto"/>
          <w:sz w:val="28"/>
          <w:szCs w:val="28"/>
        </w:rPr>
        <w:t>«ВОРОНЕЖСКИЙ БАЗОВЫЙ МЕДИЦИНСКИЙ КОЛЛЕДЖ»</w:t>
      </w:r>
    </w:p>
    <w:p w:rsidR="00494E9D" w:rsidRPr="00A52EEE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1364DA" w:rsidRDefault="001364D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Pr="00A52EEE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0A18E9" w:rsidRDefault="000A18E9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0A18E9" w:rsidRDefault="000A18E9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0A18E9" w:rsidRPr="00A52EEE" w:rsidRDefault="000A18E9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Pr="00A52EEE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Default="00494E9D" w:rsidP="00152572">
      <w:pPr>
        <w:spacing w:after="60" w:line="276" w:lineRule="auto"/>
        <w:ind w:left="0" w:right="-23"/>
        <w:jc w:val="center"/>
        <w:rPr>
          <w:outline/>
          <w:spacing w:val="20"/>
          <w:sz w:val="44"/>
          <w:szCs w:val="4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106EB4">
        <w:rPr>
          <w:outline/>
          <w:spacing w:val="20"/>
          <w:sz w:val="44"/>
          <w:szCs w:val="4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ЛЕКЦИЯ</w:t>
      </w:r>
      <w:r w:rsidR="00A97234">
        <w:rPr>
          <w:outline/>
          <w:spacing w:val="20"/>
          <w:sz w:val="44"/>
          <w:szCs w:val="4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1</w:t>
      </w:r>
    </w:p>
    <w:p w:rsidR="00A36D23" w:rsidRDefault="00A36D23" w:rsidP="00152572">
      <w:pPr>
        <w:spacing w:after="60" w:line="276" w:lineRule="auto"/>
        <w:jc w:val="center"/>
        <w:rPr>
          <w:b/>
          <w:sz w:val="24"/>
          <w:szCs w:val="24"/>
        </w:rPr>
      </w:pPr>
    </w:p>
    <w:p w:rsidR="00A36D23" w:rsidRPr="00E10B49" w:rsidRDefault="00A36D23" w:rsidP="00152572">
      <w:pPr>
        <w:spacing w:after="60" w:line="276" w:lineRule="auto"/>
        <w:ind w:left="0"/>
        <w:jc w:val="center"/>
        <w:rPr>
          <w:b/>
          <w:sz w:val="24"/>
          <w:szCs w:val="24"/>
        </w:rPr>
      </w:pPr>
      <w:r w:rsidRPr="00E10B49">
        <w:rPr>
          <w:b/>
          <w:sz w:val="24"/>
          <w:szCs w:val="24"/>
        </w:rPr>
        <w:t xml:space="preserve"> «ПМ 02. ВЕДЕНИЕ МЕДИЦИНСКОЙ ДОКУМЕНТАЦИИ, ОРГАНИЗАЦИЯ </w:t>
      </w:r>
    </w:p>
    <w:p w:rsidR="00A36D23" w:rsidRPr="00E10B49" w:rsidRDefault="00A36D23" w:rsidP="00152572">
      <w:pPr>
        <w:spacing w:after="60" w:line="276" w:lineRule="auto"/>
        <w:ind w:left="0"/>
        <w:jc w:val="center"/>
        <w:rPr>
          <w:b/>
          <w:sz w:val="24"/>
          <w:szCs w:val="24"/>
        </w:rPr>
      </w:pPr>
      <w:r w:rsidRPr="00E10B49">
        <w:rPr>
          <w:b/>
          <w:sz w:val="24"/>
          <w:szCs w:val="24"/>
        </w:rPr>
        <w:t>ДЕЯТЕЛЬНОСТИ НАХОДЯЩЕГОСЯ В РАСПОРЯЖЕНИИ МЕДИЦИНСКОГО ПЕРСОНАЛА»</w:t>
      </w:r>
    </w:p>
    <w:p w:rsidR="00402BAA" w:rsidRDefault="00402BAA" w:rsidP="00152572">
      <w:pPr>
        <w:pStyle w:val="31"/>
        <w:spacing w:after="60" w:line="276" w:lineRule="auto"/>
        <w:jc w:val="center"/>
        <w:rPr>
          <w:sz w:val="32"/>
          <w:szCs w:val="32"/>
        </w:rPr>
      </w:pPr>
    </w:p>
    <w:p w:rsidR="00A36D23" w:rsidRDefault="00A36D23" w:rsidP="00152572">
      <w:pPr>
        <w:pStyle w:val="31"/>
        <w:spacing w:after="60" w:line="276" w:lineRule="auto"/>
        <w:jc w:val="center"/>
        <w:rPr>
          <w:sz w:val="32"/>
          <w:szCs w:val="32"/>
        </w:rPr>
      </w:pPr>
      <w:r w:rsidRPr="004E2889">
        <w:rPr>
          <w:sz w:val="32"/>
          <w:szCs w:val="32"/>
        </w:rPr>
        <w:t>для специальности 3</w:t>
      </w:r>
      <w:r>
        <w:rPr>
          <w:sz w:val="32"/>
          <w:szCs w:val="32"/>
        </w:rPr>
        <w:t>4</w:t>
      </w:r>
      <w:r w:rsidRPr="004E2889">
        <w:rPr>
          <w:sz w:val="32"/>
          <w:szCs w:val="32"/>
        </w:rPr>
        <w:t>.02.0</w:t>
      </w:r>
      <w:r>
        <w:rPr>
          <w:sz w:val="32"/>
          <w:szCs w:val="32"/>
        </w:rPr>
        <w:t>1</w:t>
      </w:r>
      <w:r w:rsidRPr="004E2889">
        <w:rPr>
          <w:sz w:val="32"/>
          <w:szCs w:val="32"/>
        </w:rPr>
        <w:t xml:space="preserve"> «</w:t>
      </w:r>
      <w:r>
        <w:rPr>
          <w:sz w:val="32"/>
          <w:szCs w:val="32"/>
        </w:rPr>
        <w:t>Сестринское</w:t>
      </w:r>
      <w:r w:rsidRPr="004E2889">
        <w:rPr>
          <w:sz w:val="32"/>
          <w:szCs w:val="32"/>
        </w:rPr>
        <w:t xml:space="preserve"> дело»</w:t>
      </w:r>
    </w:p>
    <w:p w:rsidR="008E249D" w:rsidRPr="004E2889" w:rsidRDefault="008E249D" w:rsidP="00152572">
      <w:pPr>
        <w:pStyle w:val="31"/>
        <w:spacing w:after="60" w:line="276" w:lineRule="auto"/>
        <w:jc w:val="center"/>
        <w:rPr>
          <w:sz w:val="32"/>
          <w:szCs w:val="32"/>
        </w:rPr>
      </w:pPr>
    </w:p>
    <w:p w:rsidR="00B21FEB" w:rsidRDefault="00125237" w:rsidP="00152572">
      <w:pPr>
        <w:suppressAutoHyphens/>
        <w:spacing w:after="60" w:line="276" w:lineRule="auto"/>
        <w:ind w:left="0"/>
        <w:jc w:val="center"/>
        <w:rPr>
          <w:b/>
          <w:sz w:val="36"/>
          <w:szCs w:val="36"/>
        </w:rPr>
      </w:pPr>
      <w:r w:rsidRPr="0029649F">
        <w:rPr>
          <w:b/>
          <w:bCs/>
          <w:sz w:val="36"/>
          <w:szCs w:val="36"/>
        </w:rPr>
        <w:t>Тема: «</w:t>
      </w:r>
      <w:r w:rsidRPr="0029649F">
        <w:rPr>
          <w:b/>
          <w:sz w:val="36"/>
          <w:szCs w:val="36"/>
        </w:rPr>
        <w:t xml:space="preserve">Медицинская информационная система (МИС). </w:t>
      </w:r>
    </w:p>
    <w:p w:rsidR="00125237" w:rsidRPr="0029649F" w:rsidRDefault="00125237" w:rsidP="00152572">
      <w:pPr>
        <w:suppressAutoHyphens/>
        <w:spacing w:after="60" w:line="276" w:lineRule="auto"/>
        <w:ind w:left="0"/>
        <w:jc w:val="center"/>
        <w:rPr>
          <w:b/>
          <w:bCs/>
          <w:sz w:val="36"/>
          <w:szCs w:val="36"/>
        </w:rPr>
      </w:pPr>
      <w:r w:rsidRPr="0029649F">
        <w:rPr>
          <w:b/>
          <w:bCs/>
          <w:sz w:val="36"/>
          <w:szCs w:val="36"/>
        </w:rPr>
        <w:t xml:space="preserve"> </w:t>
      </w:r>
      <w:r w:rsidR="00C37461">
        <w:rPr>
          <w:b/>
          <w:bCs/>
          <w:sz w:val="36"/>
          <w:szCs w:val="36"/>
        </w:rPr>
        <w:t>КМИС «Квазар»</w:t>
      </w:r>
      <w:bookmarkStart w:id="0" w:name="_GoBack"/>
      <w:bookmarkEnd w:id="0"/>
    </w:p>
    <w:p w:rsidR="00494E9D" w:rsidRDefault="00494E9D" w:rsidP="00152572">
      <w:pPr>
        <w:spacing w:after="60" w:line="276" w:lineRule="auto"/>
        <w:ind w:left="0" w:right="-23"/>
        <w:jc w:val="center"/>
        <w:rPr>
          <w:b/>
          <w:sz w:val="32"/>
          <w:szCs w:val="32"/>
        </w:rPr>
      </w:pPr>
    </w:p>
    <w:p w:rsidR="00494E9D" w:rsidRPr="00A52EEE" w:rsidRDefault="00494E9D" w:rsidP="00152572">
      <w:pPr>
        <w:spacing w:after="60" w:line="276" w:lineRule="auto"/>
        <w:ind w:left="0" w:right="-23"/>
        <w:jc w:val="center"/>
        <w:rPr>
          <w:b/>
          <w:sz w:val="36"/>
          <w:szCs w:val="36"/>
        </w:rPr>
      </w:pPr>
    </w:p>
    <w:p w:rsidR="00494E9D" w:rsidRDefault="00494E9D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E249DB" w:rsidRDefault="00E249DB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02BAA" w:rsidRPr="00A52EEE" w:rsidRDefault="00402BAA" w:rsidP="00152572">
      <w:pPr>
        <w:spacing w:after="60" w:line="276" w:lineRule="auto"/>
        <w:ind w:left="0" w:right="-23"/>
        <w:jc w:val="center"/>
        <w:rPr>
          <w:szCs w:val="28"/>
        </w:rPr>
      </w:pPr>
    </w:p>
    <w:p w:rsidR="00494E9D" w:rsidRPr="00C6764A" w:rsidRDefault="00494E9D" w:rsidP="00152572">
      <w:pPr>
        <w:autoSpaceDE w:val="0"/>
        <w:autoSpaceDN w:val="0"/>
        <w:adjustRightInd w:val="0"/>
        <w:spacing w:after="60" w:line="276" w:lineRule="auto"/>
        <w:ind w:left="0" w:right="-23"/>
        <w:jc w:val="center"/>
        <w:rPr>
          <w:szCs w:val="28"/>
        </w:rPr>
      </w:pPr>
      <w:r w:rsidRPr="00C6764A">
        <w:rPr>
          <w:szCs w:val="28"/>
        </w:rPr>
        <w:t>г. ВОРОНЕЖ</w:t>
      </w:r>
    </w:p>
    <w:p w:rsidR="003115F4" w:rsidRDefault="00494E9D" w:rsidP="00152572">
      <w:pPr>
        <w:spacing w:after="60" w:line="276" w:lineRule="auto"/>
        <w:ind w:left="0" w:right="-23"/>
        <w:jc w:val="center"/>
      </w:pPr>
      <w:r w:rsidRPr="00C6764A">
        <w:rPr>
          <w:szCs w:val="28"/>
        </w:rPr>
        <w:t>202</w:t>
      </w:r>
      <w:r w:rsidR="00125237">
        <w:rPr>
          <w:szCs w:val="28"/>
        </w:rPr>
        <w:t>4</w:t>
      </w:r>
      <w:r w:rsidRPr="00C6764A">
        <w:rPr>
          <w:szCs w:val="28"/>
        </w:rPr>
        <w:t xml:space="preserve"> год</w:t>
      </w:r>
      <w:r w:rsidR="002A4E68">
        <w:t xml:space="preserve"> </w:t>
      </w:r>
    </w:p>
    <w:p w:rsidR="00402BAA" w:rsidRDefault="00402BAA" w:rsidP="00152572">
      <w:pPr>
        <w:pStyle w:val="1"/>
        <w:spacing w:after="60" w:line="276" w:lineRule="auto"/>
        <w:ind w:left="269" w:right="-23"/>
      </w:pPr>
    </w:p>
    <w:p w:rsidR="003115F4" w:rsidRDefault="002A4E68" w:rsidP="00152572">
      <w:pPr>
        <w:pStyle w:val="1"/>
        <w:spacing w:after="60" w:line="276" w:lineRule="auto"/>
        <w:ind w:left="269" w:right="-23"/>
      </w:pPr>
      <w:r>
        <w:t xml:space="preserve">План </w:t>
      </w:r>
    </w:p>
    <w:p w:rsidR="00F41506" w:rsidRDefault="00F41506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>
        <w:rPr>
          <w:szCs w:val="28"/>
        </w:rPr>
        <w:t>Информационные технологии в медицине.</w:t>
      </w:r>
    </w:p>
    <w:p w:rsidR="00DE33AF" w:rsidRDefault="00687758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 w:rsidRPr="00193541">
        <w:rPr>
          <w:szCs w:val="28"/>
        </w:rPr>
        <w:t xml:space="preserve">Понятия медицинских информационных систем (МИС). </w:t>
      </w:r>
    </w:p>
    <w:p w:rsidR="00687758" w:rsidRDefault="00DE33AF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>
        <w:rPr>
          <w:szCs w:val="28"/>
        </w:rPr>
        <w:t>Цели, задачи и</w:t>
      </w:r>
      <w:r w:rsidR="00687758" w:rsidRPr="00193541">
        <w:rPr>
          <w:szCs w:val="28"/>
        </w:rPr>
        <w:t xml:space="preserve"> функции МИС. </w:t>
      </w:r>
    </w:p>
    <w:p w:rsidR="00800EDD" w:rsidRPr="00193541" w:rsidRDefault="00800EDD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>
        <w:rPr>
          <w:szCs w:val="28"/>
        </w:rPr>
        <w:t>Требования к МИС.</w:t>
      </w:r>
    </w:p>
    <w:p w:rsidR="00687758" w:rsidRPr="00193541" w:rsidRDefault="00687758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 w:rsidRPr="00193541">
        <w:rPr>
          <w:szCs w:val="28"/>
        </w:rPr>
        <w:t xml:space="preserve">Классификация и структура МИС. </w:t>
      </w:r>
    </w:p>
    <w:p w:rsidR="00687758" w:rsidRPr="00193541" w:rsidRDefault="00687758" w:rsidP="00152572">
      <w:pPr>
        <w:pStyle w:val="a5"/>
        <w:numPr>
          <w:ilvl w:val="0"/>
          <w:numId w:val="17"/>
        </w:numPr>
        <w:tabs>
          <w:tab w:val="clear" w:pos="720"/>
        </w:tabs>
        <w:suppressAutoHyphens/>
        <w:spacing w:after="60" w:line="276" w:lineRule="auto"/>
        <w:ind w:left="284"/>
        <w:rPr>
          <w:szCs w:val="28"/>
        </w:rPr>
      </w:pPr>
      <w:r w:rsidRPr="00193541">
        <w:rPr>
          <w:szCs w:val="28"/>
        </w:rPr>
        <w:t xml:space="preserve">Медицинские автоматизированные информационные системы (МАИС).  </w:t>
      </w:r>
    </w:p>
    <w:p w:rsidR="00231CB4" w:rsidRPr="00193541" w:rsidRDefault="00687758" w:rsidP="00152572">
      <w:pPr>
        <w:pStyle w:val="a5"/>
        <w:numPr>
          <w:ilvl w:val="0"/>
          <w:numId w:val="17"/>
        </w:numPr>
        <w:tabs>
          <w:tab w:val="clear" w:pos="720"/>
        </w:tabs>
        <w:spacing w:after="60" w:line="276" w:lineRule="auto"/>
        <w:ind w:left="284"/>
        <w:rPr>
          <w:szCs w:val="28"/>
        </w:rPr>
      </w:pPr>
      <w:r w:rsidRPr="00193541">
        <w:rPr>
          <w:szCs w:val="28"/>
        </w:rPr>
        <w:t xml:space="preserve">Приборно-компьютерные системы (МПКС). </w:t>
      </w:r>
    </w:p>
    <w:p w:rsidR="00687758" w:rsidRDefault="00687758" w:rsidP="00152572">
      <w:pPr>
        <w:pStyle w:val="a5"/>
        <w:numPr>
          <w:ilvl w:val="0"/>
          <w:numId w:val="17"/>
        </w:numPr>
        <w:tabs>
          <w:tab w:val="clear" w:pos="720"/>
        </w:tabs>
        <w:spacing w:after="60" w:line="276" w:lineRule="auto"/>
        <w:ind w:left="284"/>
        <w:rPr>
          <w:szCs w:val="28"/>
        </w:rPr>
      </w:pPr>
      <w:r w:rsidRPr="00193541">
        <w:rPr>
          <w:szCs w:val="28"/>
        </w:rPr>
        <w:t>Автоматизированное рабочее место (АРМ) медицинского персонала.</w:t>
      </w:r>
    </w:p>
    <w:p w:rsidR="00800EDD" w:rsidRPr="00193541" w:rsidRDefault="00800EDD" w:rsidP="00152572">
      <w:pPr>
        <w:pStyle w:val="a5"/>
        <w:numPr>
          <w:ilvl w:val="0"/>
          <w:numId w:val="17"/>
        </w:numPr>
        <w:tabs>
          <w:tab w:val="clear" w:pos="720"/>
        </w:tabs>
        <w:spacing w:after="60" w:line="276" w:lineRule="auto"/>
        <w:ind w:left="284"/>
        <w:rPr>
          <w:szCs w:val="28"/>
        </w:rPr>
      </w:pPr>
      <w:r>
        <w:rPr>
          <w:szCs w:val="28"/>
        </w:rPr>
        <w:t>КСМИ «Квазар».</w:t>
      </w:r>
    </w:p>
    <w:p w:rsidR="00571407" w:rsidRPr="00895DE0" w:rsidRDefault="00571407" w:rsidP="00152572">
      <w:pPr>
        <w:autoSpaceDE w:val="0"/>
        <w:autoSpaceDN w:val="0"/>
        <w:adjustRightInd w:val="0"/>
        <w:spacing w:after="60" w:line="276" w:lineRule="auto"/>
        <w:ind w:left="0" w:firstLine="851"/>
        <w:rPr>
          <w:rFonts w:eastAsiaTheme="minorEastAsia"/>
          <w:color w:val="auto"/>
          <w:sz w:val="24"/>
          <w:szCs w:val="24"/>
        </w:rPr>
      </w:pPr>
    </w:p>
    <w:p w:rsidR="00B76587" w:rsidRDefault="00B76587" w:rsidP="00152572">
      <w:pPr>
        <w:spacing w:after="60" w:line="276" w:lineRule="auto"/>
        <w:ind w:left="0" w:right="-23" w:firstLine="0"/>
        <w:rPr>
          <w:b/>
        </w:rPr>
      </w:pPr>
      <w:r w:rsidRPr="00B76587">
        <w:rPr>
          <w:b/>
        </w:rPr>
        <w:t>Мед</w:t>
      </w:r>
      <w:r w:rsidR="00BF2E13">
        <w:rPr>
          <w:b/>
        </w:rPr>
        <w:t>ицинские информационные системы</w:t>
      </w:r>
      <w:r w:rsidR="00533176">
        <w:rPr>
          <w:b/>
        </w:rPr>
        <w:t>.</w:t>
      </w:r>
    </w:p>
    <w:p w:rsidR="009677A5" w:rsidRDefault="00C233E0" w:rsidP="00152572">
      <w:pPr>
        <w:autoSpaceDE w:val="0"/>
        <w:autoSpaceDN w:val="0"/>
        <w:adjustRightInd w:val="0"/>
        <w:spacing w:after="60" w:line="276" w:lineRule="auto"/>
        <w:ind w:left="0" w:firstLine="851"/>
        <w:rPr>
          <w:rFonts w:eastAsiaTheme="minorEastAsia"/>
          <w:iCs/>
          <w:szCs w:val="28"/>
          <w:u w:val="single"/>
        </w:rPr>
      </w:pPr>
      <w:r>
        <w:t xml:space="preserve">Огромные объёмы медицинской информации, строгая отчётность, её стандартизация, высокие требования к качеству услуг – всё это ведёт к необходимости </w:t>
      </w:r>
      <w:r w:rsidRPr="00F50CAC">
        <w:rPr>
          <w:u w:val="single"/>
        </w:rPr>
        <w:t>автоматической обработки и электронного хранения медицинских данных</w:t>
      </w:r>
      <w:r>
        <w:t xml:space="preserve">. </w:t>
      </w:r>
      <w:r w:rsidR="002206F9" w:rsidRPr="00F87182">
        <w:t>В связи с этим в медицину широко внедряются современных информационные технологии (ИТ).</w:t>
      </w:r>
      <w:r w:rsidR="009677A5" w:rsidRPr="009677A5">
        <w:rPr>
          <w:rFonts w:eastAsiaTheme="minorEastAsia"/>
          <w:iCs/>
          <w:szCs w:val="28"/>
          <w:u w:val="single"/>
        </w:rPr>
        <w:t xml:space="preserve"> </w:t>
      </w:r>
    </w:p>
    <w:p w:rsidR="009677A5" w:rsidRPr="00895DE0" w:rsidRDefault="009677A5" w:rsidP="00152572">
      <w:pPr>
        <w:pBdr>
          <w:left w:val="single" w:sz="4" w:space="4" w:color="auto"/>
        </w:pBdr>
        <w:autoSpaceDE w:val="0"/>
        <w:autoSpaceDN w:val="0"/>
        <w:adjustRightInd w:val="0"/>
        <w:spacing w:after="60" w:line="276" w:lineRule="auto"/>
        <w:ind w:left="0" w:firstLine="851"/>
        <w:rPr>
          <w:rFonts w:eastAsiaTheme="minorEastAsia"/>
          <w:szCs w:val="28"/>
        </w:rPr>
      </w:pPr>
      <w:r w:rsidRPr="00895DE0">
        <w:rPr>
          <w:rFonts w:eastAsiaTheme="minorEastAsia"/>
          <w:iCs/>
          <w:szCs w:val="28"/>
          <w:u w:val="single"/>
        </w:rPr>
        <w:t>Информационная технология</w:t>
      </w:r>
      <w:r w:rsidRPr="00895DE0">
        <w:rPr>
          <w:rFonts w:eastAsiaTheme="minorEastAsia"/>
          <w:iCs/>
          <w:szCs w:val="28"/>
        </w:rPr>
        <w:t xml:space="preserve"> </w:t>
      </w:r>
      <w:r w:rsidRPr="00895DE0">
        <w:rPr>
          <w:rFonts w:eastAsiaTheme="minorEastAsia"/>
          <w:szCs w:val="28"/>
        </w:rPr>
        <w:t>-</w:t>
      </w:r>
      <w:r>
        <w:rPr>
          <w:rFonts w:eastAsiaTheme="minorEastAsia"/>
          <w:szCs w:val="28"/>
        </w:rPr>
        <w:t xml:space="preserve"> это</w:t>
      </w:r>
      <w:r w:rsidRPr="00895DE0">
        <w:rPr>
          <w:rFonts w:eastAsiaTheme="minorEastAsia"/>
          <w:szCs w:val="28"/>
        </w:rPr>
        <w:t xml:space="preserve"> </w:t>
      </w:r>
      <w:r w:rsidRPr="00895DE0">
        <w:rPr>
          <w:rFonts w:eastAsiaTheme="minorEastAsia"/>
          <w:iCs/>
          <w:szCs w:val="28"/>
        </w:rPr>
        <w:t xml:space="preserve">совокупность методов, производственных и программно-технологических средств, объединенных в технологическую цепочку, обеспечивающую сбор, хранение, обработку, вывод и распространение информации. </w:t>
      </w:r>
    </w:p>
    <w:p w:rsidR="009677A5" w:rsidRDefault="009677A5" w:rsidP="00152572">
      <w:pPr>
        <w:autoSpaceDE w:val="0"/>
        <w:autoSpaceDN w:val="0"/>
        <w:adjustRightInd w:val="0"/>
        <w:spacing w:after="60" w:line="276" w:lineRule="auto"/>
        <w:ind w:left="0" w:firstLine="851"/>
        <w:rPr>
          <w:rFonts w:eastAsiaTheme="minorEastAsia"/>
          <w:szCs w:val="28"/>
        </w:rPr>
      </w:pPr>
      <w:r w:rsidRPr="00895DE0">
        <w:rPr>
          <w:rFonts w:eastAsiaTheme="minorEastAsia"/>
          <w:szCs w:val="28"/>
        </w:rPr>
        <w:t xml:space="preserve">Информационные технологии предназначены для снижения трудоемкости процессов использования информационных ресурсов. </w:t>
      </w:r>
    </w:p>
    <w:p w:rsidR="000142CE" w:rsidRDefault="000142CE" w:rsidP="00152572">
      <w:pPr>
        <w:spacing w:after="60" w:line="276" w:lineRule="auto"/>
        <w:ind w:left="0" w:right="-23" w:firstLine="708"/>
      </w:pPr>
      <w:r>
        <w:t>Используемые в настоящее время в медицине ИТ можно подразделить на следующие разновидности</w:t>
      </w:r>
      <w:r>
        <w:rPr>
          <w:b/>
        </w:rPr>
        <w:t>:</w:t>
      </w:r>
      <w:r>
        <w:t xml:space="preserve"> </w:t>
      </w:r>
    </w:p>
    <w:p w:rsidR="000142CE" w:rsidRPr="00F5578F" w:rsidRDefault="000142CE" w:rsidP="00152572">
      <w:pPr>
        <w:numPr>
          <w:ilvl w:val="0"/>
          <w:numId w:val="2"/>
        </w:numPr>
        <w:spacing w:after="60" w:line="276" w:lineRule="auto"/>
        <w:ind w:left="284" w:right="-23" w:firstLine="0"/>
        <w:rPr>
          <w:szCs w:val="28"/>
        </w:rPr>
      </w:pPr>
      <w:r w:rsidRPr="00F5578F">
        <w:rPr>
          <w:szCs w:val="28"/>
        </w:rPr>
        <w:t xml:space="preserve">ИТ для управления медицинскими учреждениями различного уровня. </w:t>
      </w:r>
    </w:p>
    <w:p w:rsidR="000142CE" w:rsidRPr="00F5578F" w:rsidRDefault="000142CE" w:rsidP="00152572">
      <w:pPr>
        <w:numPr>
          <w:ilvl w:val="0"/>
          <w:numId w:val="2"/>
        </w:numPr>
        <w:spacing w:after="60" w:line="276" w:lineRule="auto"/>
        <w:ind w:left="284" w:right="-23" w:firstLine="0"/>
        <w:rPr>
          <w:szCs w:val="28"/>
        </w:rPr>
      </w:pPr>
      <w:r w:rsidRPr="00F5578F">
        <w:rPr>
          <w:szCs w:val="28"/>
        </w:rPr>
        <w:t xml:space="preserve">ИТ для сбора и обработки информации с целью оценки состояния здоровья человека. </w:t>
      </w:r>
    </w:p>
    <w:p w:rsidR="00040BF9" w:rsidRPr="00A225DF" w:rsidRDefault="00040BF9" w:rsidP="00152572">
      <w:pPr>
        <w:pBdr>
          <w:left w:val="single" w:sz="4" w:space="4" w:color="auto"/>
        </w:pBdr>
        <w:spacing w:after="60" w:line="276" w:lineRule="auto"/>
        <w:ind w:left="0" w:right="-23" w:firstLine="709"/>
        <w:rPr>
          <w:szCs w:val="28"/>
        </w:rPr>
      </w:pPr>
      <w:r w:rsidRPr="00A225DF">
        <w:rPr>
          <w:b/>
          <w:color w:val="auto"/>
          <w:szCs w:val="28"/>
        </w:rPr>
        <w:t>Медицинская информационная система (МИС)</w:t>
      </w:r>
      <w:r w:rsidRPr="00A225DF">
        <w:rPr>
          <w:color w:val="auto"/>
          <w:szCs w:val="28"/>
        </w:rPr>
        <w:t xml:space="preserve"> </w:t>
      </w:r>
      <w:r w:rsidRPr="00A225DF">
        <w:rPr>
          <w:szCs w:val="28"/>
        </w:rPr>
        <w:t>- это совокупность программно-технологических средств, баз данных и знаний, предназначенных для автоматизации различных процессов, протекающих в медицинских организациях.</w:t>
      </w:r>
    </w:p>
    <w:p w:rsidR="00A525A7" w:rsidRDefault="00A525A7" w:rsidP="00152572">
      <w:pPr>
        <w:shd w:val="clear" w:color="auto" w:fill="FFFFFF"/>
        <w:spacing w:after="60" w:line="276" w:lineRule="auto"/>
        <w:ind w:left="0" w:firstLine="709"/>
        <w:rPr>
          <w:color w:val="1A1A1A"/>
          <w:szCs w:val="28"/>
        </w:rPr>
      </w:pPr>
      <w:r w:rsidRPr="00A525A7">
        <w:rPr>
          <w:color w:val="1A1A1A"/>
          <w:szCs w:val="28"/>
        </w:rPr>
        <w:t xml:space="preserve">То есть, это комплексная автоматизированная информационная система для автоматизации деятельности </w:t>
      </w:r>
      <w:r>
        <w:rPr>
          <w:color w:val="1A1A1A"/>
          <w:szCs w:val="28"/>
        </w:rPr>
        <w:t xml:space="preserve">медицинской организации </w:t>
      </w:r>
      <w:r w:rsidRPr="00A525A7">
        <w:rPr>
          <w:color w:val="1A1A1A"/>
          <w:szCs w:val="28"/>
        </w:rPr>
        <w:t>(</w:t>
      </w:r>
      <w:r>
        <w:rPr>
          <w:color w:val="1A1A1A"/>
          <w:szCs w:val="28"/>
        </w:rPr>
        <w:t>МО</w:t>
      </w:r>
      <w:r w:rsidRPr="00A525A7">
        <w:rPr>
          <w:color w:val="1A1A1A"/>
          <w:szCs w:val="28"/>
        </w:rPr>
        <w:t>), в котор</w:t>
      </w:r>
      <w:r>
        <w:rPr>
          <w:color w:val="1A1A1A"/>
          <w:szCs w:val="28"/>
        </w:rPr>
        <w:t>ой</w:t>
      </w:r>
      <w:r w:rsidRPr="00A525A7">
        <w:rPr>
          <w:color w:val="1A1A1A"/>
          <w:szCs w:val="28"/>
        </w:rPr>
        <w:t xml:space="preserve"> объединены система поддержки принятия медицинских</w:t>
      </w:r>
      <w:r>
        <w:rPr>
          <w:color w:val="1A1A1A"/>
          <w:szCs w:val="28"/>
        </w:rPr>
        <w:t xml:space="preserve"> </w:t>
      </w:r>
      <w:r w:rsidRPr="00A525A7">
        <w:rPr>
          <w:color w:val="1A1A1A"/>
          <w:szCs w:val="28"/>
        </w:rPr>
        <w:t xml:space="preserve">решений, электронные медицинские </w:t>
      </w:r>
      <w:r>
        <w:rPr>
          <w:color w:val="1A1A1A"/>
          <w:szCs w:val="28"/>
        </w:rPr>
        <w:t>з</w:t>
      </w:r>
      <w:r w:rsidRPr="00A525A7">
        <w:rPr>
          <w:color w:val="1A1A1A"/>
          <w:szCs w:val="28"/>
        </w:rPr>
        <w:t>аписи о пациентах, данные медицинских исследований в цифровой форме, данные мониторинга состояния пациента с медицинских приборов, средства общения между сотрудниками, финансовая и административная информация.</w:t>
      </w:r>
    </w:p>
    <w:p w:rsidR="009F5D1B" w:rsidRDefault="009F5D1B" w:rsidP="00152572">
      <w:pPr>
        <w:pStyle w:val="c0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rStyle w:val="c1"/>
          <w:rFonts w:eastAsiaTheme="majorEastAsia"/>
          <w:color w:val="000000"/>
          <w:sz w:val="28"/>
          <w:szCs w:val="28"/>
        </w:rPr>
      </w:pPr>
      <w:r w:rsidRPr="003079C0">
        <w:rPr>
          <w:rStyle w:val="c1"/>
          <w:rFonts w:eastAsiaTheme="majorEastAsia"/>
          <w:color w:val="000000"/>
          <w:sz w:val="28"/>
          <w:szCs w:val="28"/>
        </w:rPr>
        <w:t xml:space="preserve">Приведем </w:t>
      </w:r>
      <w:r>
        <w:rPr>
          <w:rStyle w:val="c1"/>
          <w:rFonts w:eastAsiaTheme="majorEastAsia"/>
          <w:color w:val="000000"/>
          <w:sz w:val="28"/>
          <w:szCs w:val="28"/>
        </w:rPr>
        <w:t xml:space="preserve">ещё одно </w:t>
      </w:r>
      <w:r w:rsidRPr="003079C0">
        <w:rPr>
          <w:rStyle w:val="c1"/>
          <w:rFonts w:eastAsiaTheme="majorEastAsia"/>
          <w:color w:val="000000"/>
          <w:sz w:val="28"/>
          <w:szCs w:val="28"/>
        </w:rPr>
        <w:t xml:space="preserve">определение медицинской </w:t>
      </w:r>
      <w:r w:rsidR="00A41BF5" w:rsidRPr="000833CF">
        <w:rPr>
          <w:rStyle w:val="c1"/>
          <w:rFonts w:eastAsiaTheme="majorEastAsia"/>
          <w:color w:val="000000"/>
          <w:sz w:val="28"/>
          <w:szCs w:val="28"/>
          <w:u w:val="single"/>
        </w:rPr>
        <w:t>автоматизированной</w:t>
      </w:r>
      <w:r w:rsidR="00A41BF5" w:rsidRPr="003079C0">
        <w:rPr>
          <w:rStyle w:val="c1"/>
          <w:rFonts w:eastAsiaTheme="majorEastAsia"/>
          <w:color w:val="000000"/>
          <w:sz w:val="28"/>
          <w:szCs w:val="28"/>
        </w:rPr>
        <w:t xml:space="preserve"> </w:t>
      </w:r>
      <w:r w:rsidRPr="003079C0">
        <w:rPr>
          <w:rStyle w:val="c1"/>
          <w:rFonts w:eastAsiaTheme="majorEastAsia"/>
          <w:color w:val="000000"/>
          <w:sz w:val="28"/>
          <w:szCs w:val="28"/>
        </w:rPr>
        <w:t>информационной системы, данное А.В. Гусевым (2002).</w:t>
      </w:r>
    </w:p>
    <w:p w:rsidR="009F5D1B" w:rsidRPr="003079C0" w:rsidRDefault="009F5D1B" w:rsidP="00152572">
      <w:pPr>
        <w:pBdr>
          <w:left w:val="single" w:sz="4" w:space="4" w:color="auto"/>
        </w:pBdr>
        <w:spacing w:after="60" w:line="276" w:lineRule="auto"/>
        <w:ind w:left="0" w:right="-23" w:firstLine="709"/>
        <w:outlineLvl w:val="0"/>
        <w:rPr>
          <w:rFonts w:ascii="Calibri" w:hAnsi="Calibri"/>
          <w:szCs w:val="28"/>
        </w:rPr>
      </w:pPr>
      <w:r w:rsidRPr="00BD0DD7">
        <w:rPr>
          <w:b/>
          <w:bCs/>
          <w:color w:val="333333"/>
          <w:shd w:val="clear" w:color="auto" w:fill="FFFFFF"/>
        </w:rPr>
        <w:t>Медицинская</w:t>
      </w:r>
      <w:r w:rsidRPr="00BD0DD7">
        <w:rPr>
          <w:color w:val="333333"/>
          <w:shd w:val="clear" w:color="auto" w:fill="FFFFFF"/>
        </w:rPr>
        <w:t> </w:t>
      </w:r>
      <w:r w:rsidRPr="00BD0DD7">
        <w:rPr>
          <w:b/>
          <w:bCs/>
          <w:color w:val="333333"/>
          <w:shd w:val="clear" w:color="auto" w:fill="FFFFFF"/>
        </w:rPr>
        <w:t>автоматизированная</w:t>
      </w:r>
      <w:r w:rsidRPr="00BD0DD7">
        <w:rPr>
          <w:color w:val="333333"/>
          <w:shd w:val="clear" w:color="auto" w:fill="FFFFFF"/>
        </w:rPr>
        <w:t> </w:t>
      </w:r>
      <w:r w:rsidRPr="00BD0DD7">
        <w:rPr>
          <w:b/>
          <w:bCs/>
          <w:color w:val="333333"/>
          <w:shd w:val="clear" w:color="auto" w:fill="FFFFFF"/>
        </w:rPr>
        <w:t>информационная</w:t>
      </w:r>
      <w:r w:rsidRPr="00BD0DD7">
        <w:rPr>
          <w:color w:val="333333"/>
          <w:shd w:val="clear" w:color="auto" w:fill="FFFFFF"/>
        </w:rPr>
        <w:t> </w:t>
      </w:r>
      <w:r w:rsidRPr="00BD0DD7">
        <w:rPr>
          <w:b/>
          <w:bCs/>
          <w:color w:val="333333"/>
          <w:shd w:val="clear" w:color="auto" w:fill="FFFFFF"/>
        </w:rPr>
        <w:t>система</w:t>
      </w:r>
      <w:r>
        <w:rPr>
          <w:b/>
          <w:bCs/>
          <w:color w:val="333333"/>
          <w:shd w:val="clear" w:color="auto" w:fill="FFFFFF"/>
        </w:rPr>
        <w:t xml:space="preserve"> (МАИС)</w:t>
      </w:r>
      <w:r w:rsidRPr="00BD0DD7">
        <w:rPr>
          <w:b/>
          <w:bCs/>
          <w:color w:val="333333"/>
          <w:shd w:val="clear" w:color="auto" w:fill="FFFFFF"/>
        </w:rPr>
        <w:t xml:space="preserve"> </w:t>
      </w:r>
      <w:r w:rsidRPr="00BD0DD7">
        <w:rPr>
          <w:color w:val="333333"/>
          <w:shd w:val="clear" w:color="auto" w:fill="FFFFFF"/>
        </w:rPr>
        <w:t xml:space="preserve">— это совокупность программно-технических средств, баз данных и знаний, предназначенных </w:t>
      </w:r>
      <w:r w:rsidRPr="00BD0DD7">
        <w:rPr>
          <w:color w:val="333333"/>
          <w:shd w:val="clear" w:color="auto" w:fill="FFFFFF"/>
        </w:rPr>
        <w:lastRenderedPageBreak/>
        <w:t>для </w:t>
      </w:r>
      <w:r w:rsidRPr="00BD0DD7">
        <w:rPr>
          <w:b/>
          <w:bCs/>
          <w:color w:val="333333"/>
          <w:shd w:val="clear" w:color="auto" w:fill="FFFFFF"/>
        </w:rPr>
        <w:t>автоматизации</w:t>
      </w:r>
      <w:r w:rsidRPr="00BD0DD7">
        <w:rPr>
          <w:color w:val="333333"/>
          <w:shd w:val="clear" w:color="auto" w:fill="FFFFFF"/>
        </w:rPr>
        <w:t xml:space="preserve"> различных процессов, протекающих в лечебно-профилактическом учреждении. </w:t>
      </w:r>
    </w:p>
    <w:p w:rsidR="009F5D1B" w:rsidRPr="003079C0" w:rsidRDefault="009F5D1B" w:rsidP="00152572">
      <w:pPr>
        <w:pStyle w:val="c0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3079C0">
        <w:rPr>
          <w:rStyle w:val="c1"/>
          <w:rFonts w:eastAsiaTheme="majorEastAsia"/>
          <w:color w:val="000000"/>
          <w:sz w:val="28"/>
          <w:szCs w:val="28"/>
        </w:rPr>
        <w:t>Как известно, информационная система может быть, в зависимости от необходимости участия человека, </w:t>
      </w:r>
      <w:r w:rsidRPr="009D2132">
        <w:rPr>
          <w:rStyle w:val="c14"/>
          <w:iCs/>
          <w:color w:val="000000"/>
          <w:sz w:val="28"/>
          <w:szCs w:val="28"/>
          <w:u w:val="single"/>
        </w:rPr>
        <w:t>автоматической</w:t>
      </w:r>
      <w:r w:rsidRPr="009D2132">
        <w:rPr>
          <w:rStyle w:val="c1"/>
          <w:rFonts w:eastAsiaTheme="majorEastAsia"/>
          <w:color w:val="000000"/>
          <w:sz w:val="28"/>
          <w:szCs w:val="28"/>
          <w:u w:val="single"/>
        </w:rPr>
        <w:t> </w:t>
      </w:r>
      <w:r w:rsidRPr="009D2132">
        <w:rPr>
          <w:rStyle w:val="c1"/>
          <w:rFonts w:eastAsiaTheme="majorEastAsia"/>
          <w:color w:val="000000"/>
          <w:sz w:val="28"/>
          <w:szCs w:val="28"/>
        </w:rPr>
        <w:t>или </w:t>
      </w:r>
      <w:r w:rsidRPr="009D2132">
        <w:rPr>
          <w:rStyle w:val="c14"/>
          <w:iCs/>
          <w:color w:val="000000"/>
          <w:sz w:val="28"/>
          <w:szCs w:val="28"/>
          <w:u w:val="single"/>
        </w:rPr>
        <w:t>автоматизированной</w:t>
      </w:r>
      <w:r w:rsidRPr="003079C0">
        <w:rPr>
          <w:rStyle w:val="c1"/>
          <w:rFonts w:eastAsiaTheme="majorEastAsia"/>
          <w:color w:val="000000"/>
          <w:sz w:val="28"/>
          <w:szCs w:val="28"/>
        </w:rPr>
        <w:t>. Поскольку лечебно-диагностический процесс не может протекать без участия человека, то из определения часто опускается слово автоматизированная.</w:t>
      </w:r>
    </w:p>
    <w:p w:rsidR="00A525A7" w:rsidRDefault="00A525A7" w:rsidP="00152572">
      <w:pPr>
        <w:shd w:val="clear" w:color="auto" w:fill="FFFFFF"/>
        <w:spacing w:after="60" w:line="276" w:lineRule="auto"/>
        <w:ind w:left="0" w:firstLine="0"/>
        <w:rPr>
          <w:b/>
          <w:szCs w:val="28"/>
        </w:rPr>
      </w:pPr>
    </w:p>
    <w:p w:rsidR="00322766" w:rsidRDefault="00C20219" w:rsidP="00152572">
      <w:pPr>
        <w:shd w:val="clear" w:color="auto" w:fill="FFFFFF"/>
        <w:spacing w:after="60" w:line="276" w:lineRule="auto"/>
        <w:ind w:left="0" w:firstLine="0"/>
        <w:rPr>
          <w:b/>
          <w:szCs w:val="28"/>
        </w:rPr>
      </w:pPr>
      <w:r>
        <w:rPr>
          <w:b/>
          <w:szCs w:val="28"/>
        </w:rPr>
        <w:t>Функции МИС</w:t>
      </w:r>
      <w:r w:rsidR="00322766" w:rsidRPr="00322766">
        <w:rPr>
          <w:b/>
          <w:szCs w:val="28"/>
        </w:rPr>
        <w:t>:</w:t>
      </w:r>
    </w:p>
    <w:p w:rsidR="00322766" w:rsidRPr="00322766" w:rsidRDefault="00322766" w:rsidP="00152572">
      <w:pPr>
        <w:pStyle w:val="a5"/>
        <w:numPr>
          <w:ilvl w:val="0"/>
          <w:numId w:val="27"/>
        </w:numPr>
        <w:shd w:val="clear" w:color="auto" w:fill="FFFFFF"/>
        <w:spacing w:after="60" w:line="276" w:lineRule="auto"/>
        <w:ind w:left="426"/>
        <w:rPr>
          <w:szCs w:val="28"/>
        </w:rPr>
      </w:pPr>
      <w:r w:rsidRPr="00322766">
        <w:rPr>
          <w:szCs w:val="28"/>
        </w:rPr>
        <w:t xml:space="preserve"> повыш</w:t>
      </w:r>
      <w:r w:rsidR="00304E15">
        <w:rPr>
          <w:szCs w:val="28"/>
        </w:rPr>
        <w:t>ение</w:t>
      </w:r>
      <w:r w:rsidRPr="00322766">
        <w:rPr>
          <w:szCs w:val="28"/>
        </w:rPr>
        <w:t xml:space="preserve"> качеств</w:t>
      </w:r>
      <w:r w:rsidR="00304E15">
        <w:rPr>
          <w:szCs w:val="28"/>
        </w:rPr>
        <w:t>а</w:t>
      </w:r>
      <w:r w:rsidRPr="00322766">
        <w:rPr>
          <w:szCs w:val="28"/>
        </w:rPr>
        <w:t xml:space="preserve"> обслуживания пациентов;</w:t>
      </w:r>
    </w:p>
    <w:p w:rsidR="00322766" w:rsidRPr="00322766" w:rsidRDefault="00322766" w:rsidP="00152572">
      <w:pPr>
        <w:pStyle w:val="a5"/>
        <w:numPr>
          <w:ilvl w:val="0"/>
          <w:numId w:val="27"/>
        </w:numPr>
        <w:shd w:val="clear" w:color="auto" w:fill="FFFFFF"/>
        <w:spacing w:after="60" w:line="276" w:lineRule="auto"/>
        <w:ind w:left="426"/>
        <w:rPr>
          <w:szCs w:val="28"/>
        </w:rPr>
      </w:pPr>
      <w:r w:rsidRPr="00322766">
        <w:rPr>
          <w:szCs w:val="28"/>
        </w:rPr>
        <w:t xml:space="preserve"> </w:t>
      </w:r>
      <w:r w:rsidR="005838B0">
        <w:rPr>
          <w:szCs w:val="28"/>
        </w:rPr>
        <w:t>б</w:t>
      </w:r>
      <w:r w:rsidRPr="00322766">
        <w:rPr>
          <w:szCs w:val="28"/>
        </w:rPr>
        <w:t>ыстрый</w:t>
      </w:r>
      <w:r w:rsidR="00304E15">
        <w:rPr>
          <w:szCs w:val="28"/>
        </w:rPr>
        <w:t xml:space="preserve"> и удобный</w:t>
      </w:r>
      <w:r w:rsidRPr="00322766">
        <w:rPr>
          <w:szCs w:val="28"/>
        </w:rPr>
        <w:t xml:space="preserve"> доступ к большим объемам медицинской информации;</w:t>
      </w:r>
    </w:p>
    <w:p w:rsidR="00322766" w:rsidRPr="00322766" w:rsidRDefault="00322766" w:rsidP="00152572">
      <w:pPr>
        <w:pStyle w:val="a5"/>
        <w:numPr>
          <w:ilvl w:val="0"/>
          <w:numId w:val="27"/>
        </w:numPr>
        <w:shd w:val="clear" w:color="auto" w:fill="FFFFFF"/>
        <w:spacing w:after="60" w:line="276" w:lineRule="auto"/>
        <w:ind w:left="426"/>
        <w:rPr>
          <w:szCs w:val="28"/>
        </w:rPr>
      </w:pPr>
      <w:r w:rsidRPr="00322766">
        <w:rPr>
          <w:szCs w:val="28"/>
        </w:rPr>
        <w:t xml:space="preserve"> сниж</w:t>
      </w:r>
      <w:r w:rsidR="00304E15">
        <w:rPr>
          <w:szCs w:val="28"/>
        </w:rPr>
        <w:t>ение</w:t>
      </w:r>
      <w:r w:rsidRPr="00322766">
        <w:rPr>
          <w:szCs w:val="28"/>
        </w:rPr>
        <w:t xml:space="preserve"> организационны</w:t>
      </w:r>
      <w:r w:rsidR="00304E15">
        <w:rPr>
          <w:szCs w:val="28"/>
        </w:rPr>
        <w:t>х</w:t>
      </w:r>
      <w:r w:rsidRPr="00322766">
        <w:rPr>
          <w:szCs w:val="28"/>
        </w:rPr>
        <w:t xml:space="preserve"> и временны</w:t>
      </w:r>
      <w:r w:rsidR="00304E15">
        <w:rPr>
          <w:szCs w:val="28"/>
        </w:rPr>
        <w:t>х издержек</w:t>
      </w:r>
      <w:r w:rsidRPr="00322766">
        <w:rPr>
          <w:szCs w:val="28"/>
        </w:rPr>
        <w:t xml:space="preserve"> при подготовке отчетов;</w:t>
      </w:r>
    </w:p>
    <w:p w:rsidR="00322766" w:rsidRPr="00322766" w:rsidRDefault="00304E15" w:rsidP="00152572">
      <w:pPr>
        <w:pStyle w:val="a5"/>
        <w:numPr>
          <w:ilvl w:val="0"/>
          <w:numId w:val="27"/>
        </w:numPr>
        <w:shd w:val="clear" w:color="auto" w:fill="FFFFFF"/>
        <w:spacing w:after="60" w:line="276" w:lineRule="auto"/>
        <w:ind w:left="426"/>
        <w:rPr>
          <w:szCs w:val="28"/>
        </w:rPr>
      </w:pPr>
      <w:r>
        <w:rPr>
          <w:szCs w:val="28"/>
        </w:rPr>
        <w:t xml:space="preserve"> сокращение </w:t>
      </w:r>
      <w:r w:rsidR="00322766" w:rsidRPr="00322766">
        <w:rPr>
          <w:szCs w:val="28"/>
        </w:rPr>
        <w:t>числ</w:t>
      </w:r>
      <w:r>
        <w:rPr>
          <w:szCs w:val="28"/>
        </w:rPr>
        <w:t>а</w:t>
      </w:r>
      <w:r w:rsidR="00322766" w:rsidRPr="00322766">
        <w:rPr>
          <w:szCs w:val="28"/>
        </w:rPr>
        <w:t xml:space="preserve"> ошибок при составлении медицинских документов;</w:t>
      </w:r>
    </w:p>
    <w:p w:rsidR="00322766" w:rsidRPr="00322766" w:rsidRDefault="00304E15" w:rsidP="00152572">
      <w:pPr>
        <w:pStyle w:val="a5"/>
        <w:numPr>
          <w:ilvl w:val="0"/>
          <w:numId w:val="27"/>
        </w:numPr>
        <w:shd w:val="clear" w:color="auto" w:fill="FFFFFF"/>
        <w:spacing w:after="60" w:line="276" w:lineRule="auto"/>
        <w:ind w:left="426"/>
        <w:rPr>
          <w:szCs w:val="28"/>
        </w:rPr>
      </w:pPr>
      <w:r>
        <w:rPr>
          <w:szCs w:val="28"/>
        </w:rPr>
        <w:t xml:space="preserve"> упрощение</w:t>
      </w:r>
      <w:r w:rsidR="00322766" w:rsidRPr="00322766">
        <w:rPr>
          <w:szCs w:val="28"/>
        </w:rPr>
        <w:t xml:space="preserve"> работ</w:t>
      </w:r>
      <w:r>
        <w:rPr>
          <w:szCs w:val="28"/>
        </w:rPr>
        <w:t>ы</w:t>
      </w:r>
      <w:r w:rsidR="00322766" w:rsidRPr="00322766">
        <w:rPr>
          <w:szCs w:val="28"/>
        </w:rPr>
        <w:t xml:space="preserve"> медперсонала.</w:t>
      </w:r>
    </w:p>
    <w:p w:rsidR="00F800B3" w:rsidRDefault="00F800B3" w:rsidP="00152572">
      <w:pPr>
        <w:spacing w:after="60" w:line="276" w:lineRule="auto"/>
        <w:ind w:left="0" w:right="-23" w:firstLine="360"/>
        <w:rPr>
          <w:b/>
          <w:sz w:val="22"/>
        </w:rPr>
      </w:pPr>
    </w:p>
    <w:p w:rsidR="0087057C" w:rsidRDefault="002A4E68" w:rsidP="00152572">
      <w:pPr>
        <w:spacing w:after="60" w:line="276" w:lineRule="auto"/>
        <w:ind w:left="0" w:right="-23"/>
        <w:rPr>
          <w:b/>
        </w:rPr>
      </w:pPr>
      <w:r w:rsidRPr="0087057C">
        <w:rPr>
          <w:b/>
        </w:rPr>
        <w:t>Основные требования к МИС</w:t>
      </w:r>
      <w:r w:rsidR="0087057C">
        <w:rPr>
          <w:b/>
        </w:rPr>
        <w:t>: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обеспечить быстрый доступ к текущей, наиболее полной и достоверной информации о пациенте (амбулаторной карте, результатам анализа, просмотр рентгеновских снимков, результатов УЗИ и пр.)</w:t>
      </w:r>
      <w:r w:rsidR="00E823F9">
        <w:t>;</w:t>
      </w:r>
      <w:r>
        <w:t xml:space="preserve"> </w:t>
      </w:r>
    </w:p>
    <w:p w:rsidR="004C0424" w:rsidRDefault="004C0424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функциональная достаточность (полнота);</w:t>
      </w:r>
    </w:p>
    <w:p w:rsidR="00D14257" w:rsidRDefault="004C0424" w:rsidP="005960E5">
      <w:pPr>
        <w:pStyle w:val="a5"/>
        <w:numPr>
          <w:ilvl w:val="0"/>
          <w:numId w:val="41"/>
        </w:numPr>
        <w:shd w:val="clear" w:color="auto" w:fill="FFFFFF"/>
        <w:spacing w:after="60" w:line="276" w:lineRule="auto"/>
        <w:ind w:firstLine="142"/>
        <w:jc w:val="left"/>
        <w:rPr>
          <w:color w:val="1A1A1A"/>
          <w:szCs w:val="28"/>
        </w:rPr>
      </w:pPr>
      <w:r w:rsidRPr="004C0424">
        <w:rPr>
          <w:color w:val="1A1A1A"/>
          <w:szCs w:val="28"/>
        </w:rPr>
        <w:t>надежность (в том числе восстанавливаемость</w:t>
      </w:r>
      <w:r w:rsidR="00D14257">
        <w:rPr>
          <w:color w:val="1A1A1A"/>
          <w:szCs w:val="28"/>
        </w:rPr>
        <w:t>);</w:t>
      </w:r>
    </w:p>
    <w:p w:rsidR="00D14257" w:rsidRDefault="004C0424" w:rsidP="005960E5">
      <w:pPr>
        <w:pStyle w:val="a5"/>
        <w:numPr>
          <w:ilvl w:val="0"/>
          <w:numId w:val="41"/>
        </w:numPr>
        <w:shd w:val="clear" w:color="auto" w:fill="FFFFFF"/>
        <w:spacing w:after="60" w:line="276" w:lineRule="auto"/>
        <w:ind w:firstLine="142"/>
        <w:jc w:val="left"/>
        <w:rPr>
          <w:color w:val="1A1A1A"/>
          <w:szCs w:val="28"/>
        </w:rPr>
      </w:pPr>
      <w:r w:rsidRPr="00D14257">
        <w:rPr>
          <w:color w:val="1A1A1A"/>
          <w:szCs w:val="28"/>
        </w:rPr>
        <w:t>наличие</w:t>
      </w:r>
      <w:r w:rsidR="00D14257" w:rsidRPr="00D14257">
        <w:rPr>
          <w:color w:val="1A1A1A"/>
          <w:szCs w:val="28"/>
        </w:rPr>
        <w:t xml:space="preserve"> </w:t>
      </w:r>
      <w:r w:rsidRPr="00D14257">
        <w:rPr>
          <w:color w:val="1A1A1A"/>
          <w:szCs w:val="28"/>
        </w:rPr>
        <w:t xml:space="preserve">средств выявления ошибок; 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обеспечени</w:t>
      </w:r>
      <w:r w:rsidR="00C4147A">
        <w:t>е</w:t>
      </w:r>
      <w:r>
        <w:t xml:space="preserve"> конфиденциальности инфор</w:t>
      </w:r>
      <w:r w:rsidR="00E823F9">
        <w:t>мации согласно врачебной этике;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сокращ</w:t>
      </w:r>
      <w:r w:rsidR="00E823F9">
        <w:t>ение бумажного документооборота;</w:t>
      </w:r>
      <w:r>
        <w:t xml:space="preserve"> 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рациональное расходование медицинских ресурсов и равномерная</w:t>
      </w:r>
      <w:r w:rsidR="00E823F9">
        <w:t xml:space="preserve"> загрузка медицинского персонал</w:t>
      </w:r>
      <w:r w:rsidR="00792DD9">
        <w:t>а</w:t>
      </w:r>
      <w:r w:rsidR="00E823F9">
        <w:t>;</w:t>
      </w:r>
      <w:r>
        <w:t xml:space="preserve"> </w:t>
      </w:r>
    </w:p>
    <w:p w:rsidR="003115F4" w:rsidRDefault="0032398F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обеспечение информационной безопасности</w:t>
      </w:r>
      <w:r w:rsidR="00E823F9">
        <w:t>;</w:t>
      </w:r>
      <w:r w:rsidR="002A4E68">
        <w:t xml:space="preserve"> </w:t>
      </w:r>
    </w:p>
    <w:p w:rsidR="0036495E" w:rsidRDefault="0036495E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модульность;</w:t>
      </w:r>
    </w:p>
    <w:p w:rsidR="003115F4" w:rsidRDefault="002937D5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возможность доступа к Интернету;</w:t>
      </w:r>
      <w:r w:rsidR="002A4E68">
        <w:t xml:space="preserve"> </w:t>
      </w:r>
    </w:p>
    <w:p w:rsidR="0036495E" w:rsidRDefault="0036495E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 xml:space="preserve">возможность взаимодействия с внешними и смежными системами; 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>рабочее место, отв</w:t>
      </w:r>
      <w:r w:rsidR="00E823F9">
        <w:t>ечающее современным требованиям;</w:t>
      </w:r>
      <w:r>
        <w:t xml:space="preserve"> </w:t>
      </w:r>
    </w:p>
    <w:p w:rsidR="003115F4" w:rsidRDefault="002A4E68" w:rsidP="005960E5">
      <w:pPr>
        <w:numPr>
          <w:ilvl w:val="0"/>
          <w:numId w:val="41"/>
        </w:numPr>
        <w:spacing w:after="60" w:line="276" w:lineRule="auto"/>
        <w:ind w:right="-23" w:firstLine="142"/>
      </w:pPr>
      <w:r>
        <w:t xml:space="preserve">эффективное управление учреждением здравоохранения. </w:t>
      </w:r>
    </w:p>
    <w:p w:rsidR="001E6808" w:rsidRDefault="002A4E68" w:rsidP="00152572">
      <w:pPr>
        <w:pStyle w:val="c18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1E6808">
        <w:rPr>
          <w:sz w:val="28"/>
          <w:szCs w:val="28"/>
        </w:rPr>
        <w:t xml:space="preserve"> </w:t>
      </w:r>
      <w:r w:rsidRPr="001E6808">
        <w:rPr>
          <w:sz w:val="28"/>
          <w:szCs w:val="28"/>
          <w:u w:val="single"/>
        </w:rPr>
        <w:t>Информационное обеспечение любой медицинской организации включает в себя</w:t>
      </w:r>
      <w:r w:rsidRPr="001E6808">
        <w:rPr>
          <w:sz w:val="28"/>
          <w:szCs w:val="28"/>
        </w:rPr>
        <w:t>: профессиональные программные продукты и материально техническое обеспечение (ПК, серверы, локальную сеть, приборы</w:t>
      </w:r>
      <w:r w:rsidR="00EB4C1A" w:rsidRPr="001E6808">
        <w:rPr>
          <w:sz w:val="28"/>
          <w:szCs w:val="28"/>
        </w:rPr>
        <w:t xml:space="preserve"> и аппараты</w:t>
      </w:r>
      <w:r w:rsidRPr="001E6808">
        <w:rPr>
          <w:sz w:val="28"/>
          <w:szCs w:val="28"/>
        </w:rPr>
        <w:t xml:space="preserve">). </w:t>
      </w:r>
    </w:p>
    <w:p w:rsidR="00A360D4" w:rsidRDefault="00A360D4" w:rsidP="00152572">
      <w:pPr>
        <w:shd w:val="clear" w:color="auto" w:fill="FFFFFF"/>
        <w:spacing w:after="60" w:line="276" w:lineRule="auto"/>
        <w:ind w:left="0" w:firstLine="0"/>
        <w:rPr>
          <w:b/>
          <w:color w:val="1A1A1A"/>
          <w:szCs w:val="28"/>
        </w:rPr>
      </w:pPr>
    </w:p>
    <w:p w:rsidR="000B3A7C" w:rsidRPr="000B3A7C" w:rsidRDefault="000B3A7C" w:rsidP="00152572">
      <w:pPr>
        <w:shd w:val="clear" w:color="auto" w:fill="FFFFFF"/>
        <w:spacing w:after="60" w:line="276" w:lineRule="auto"/>
        <w:ind w:left="0" w:firstLine="0"/>
        <w:rPr>
          <w:color w:val="1A1A1A"/>
          <w:szCs w:val="28"/>
        </w:rPr>
      </w:pPr>
      <w:r w:rsidRPr="000B3A7C">
        <w:rPr>
          <w:b/>
          <w:color w:val="1A1A1A"/>
          <w:szCs w:val="28"/>
        </w:rPr>
        <w:t>Основными задачами, решаемыми с помощью МИС</w:t>
      </w:r>
      <w:r w:rsidRPr="000B3A7C">
        <w:rPr>
          <w:color w:val="1A1A1A"/>
          <w:szCs w:val="28"/>
        </w:rPr>
        <w:t>:</w:t>
      </w:r>
    </w:p>
    <w:p w:rsidR="000B3A7C" w:rsidRPr="00F9310E" w:rsidRDefault="00F9310E" w:rsidP="00152572">
      <w:pPr>
        <w:pStyle w:val="a5"/>
        <w:numPr>
          <w:ilvl w:val="0"/>
          <w:numId w:val="31"/>
        </w:numPr>
        <w:shd w:val="clear" w:color="auto" w:fill="FFFFFF"/>
        <w:spacing w:after="60" w:line="276" w:lineRule="auto"/>
        <w:rPr>
          <w:color w:val="1A1A1A"/>
          <w:szCs w:val="28"/>
        </w:rPr>
      </w:pPr>
      <w:r>
        <w:rPr>
          <w:color w:val="1A1A1A"/>
          <w:szCs w:val="28"/>
        </w:rPr>
        <w:t>с</w:t>
      </w:r>
      <w:r w:rsidR="000B3A7C" w:rsidRPr="00F9310E">
        <w:rPr>
          <w:color w:val="1A1A1A"/>
          <w:szCs w:val="28"/>
        </w:rPr>
        <w:t>бор и передача информации о законченных случаях фактов оказанной</w:t>
      </w:r>
      <w:r w:rsidRPr="00F9310E">
        <w:rPr>
          <w:color w:val="1A1A1A"/>
          <w:szCs w:val="28"/>
        </w:rPr>
        <w:t xml:space="preserve"> </w:t>
      </w:r>
      <w:r w:rsidR="000B3A7C" w:rsidRPr="00F9310E">
        <w:rPr>
          <w:color w:val="1A1A1A"/>
          <w:szCs w:val="28"/>
        </w:rPr>
        <w:t>медицинской помощи населению</w:t>
      </w:r>
      <w:r>
        <w:rPr>
          <w:color w:val="1A1A1A"/>
          <w:szCs w:val="28"/>
        </w:rPr>
        <w:t>;</w:t>
      </w:r>
    </w:p>
    <w:p w:rsidR="000B3A7C" w:rsidRPr="00F9310E" w:rsidRDefault="00F9310E" w:rsidP="00152572">
      <w:pPr>
        <w:pStyle w:val="a5"/>
        <w:numPr>
          <w:ilvl w:val="0"/>
          <w:numId w:val="31"/>
        </w:numPr>
        <w:shd w:val="clear" w:color="auto" w:fill="FFFFFF"/>
        <w:spacing w:after="60" w:line="276" w:lineRule="auto"/>
        <w:rPr>
          <w:color w:val="1A1A1A"/>
          <w:szCs w:val="28"/>
        </w:rPr>
      </w:pPr>
      <w:r w:rsidRPr="00F9310E">
        <w:rPr>
          <w:color w:val="1A1A1A"/>
          <w:szCs w:val="28"/>
        </w:rPr>
        <w:lastRenderedPageBreak/>
        <w:t>и</w:t>
      </w:r>
      <w:r w:rsidR="000B3A7C" w:rsidRPr="00F9310E">
        <w:rPr>
          <w:color w:val="1A1A1A"/>
          <w:szCs w:val="28"/>
        </w:rPr>
        <w:t>нформационная поддержка функционирования и взаимодействия сотрудников медицинских организаций, в том числе как самостоятельных</w:t>
      </w:r>
      <w:r w:rsidRPr="00F9310E">
        <w:rPr>
          <w:color w:val="1A1A1A"/>
          <w:szCs w:val="28"/>
        </w:rPr>
        <w:t xml:space="preserve"> </w:t>
      </w:r>
      <w:r w:rsidR="000B3A7C" w:rsidRPr="00F9310E">
        <w:rPr>
          <w:color w:val="1A1A1A"/>
          <w:szCs w:val="28"/>
        </w:rPr>
        <w:t>структурных подразделений (поликлиника, стационар, скорая</w:t>
      </w:r>
      <w:r>
        <w:rPr>
          <w:color w:val="1A1A1A"/>
          <w:szCs w:val="28"/>
        </w:rPr>
        <w:t xml:space="preserve"> и</w:t>
      </w:r>
      <w:r w:rsidRPr="00F9310E">
        <w:rPr>
          <w:color w:val="1A1A1A"/>
          <w:szCs w:val="28"/>
        </w:rPr>
        <w:t xml:space="preserve"> </w:t>
      </w:r>
      <w:r w:rsidR="000B3A7C" w:rsidRPr="00F9310E">
        <w:rPr>
          <w:color w:val="1A1A1A"/>
          <w:szCs w:val="28"/>
        </w:rPr>
        <w:t>диагностические подразделения).</w:t>
      </w:r>
    </w:p>
    <w:p w:rsidR="000B3A7C" w:rsidRPr="00F9310E" w:rsidRDefault="00F9310E" w:rsidP="00152572">
      <w:pPr>
        <w:pStyle w:val="a5"/>
        <w:numPr>
          <w:ilvl w:val="0"/>
          <w:numId w:val="31"/>
        </w:numPr>
        <w:shd w:val="clear" w:color="auto" w:fill="FFFFFF"/>
        <w:spacing w:after="60" w:line="276" w:lineRule="auto"/>
        <w:rPr>
          <w:color w:val="1A1A1A"/>
          <w:szCs w:val="28"/>
        </w:rPr>
      </w:pPr>
      <w:r w:rsidRPr="00F9310E">
        <w:rPr>
          <w:color w:val="1A1A1A"/>
          <w:szCs w:val="28"/>
        </w:rPr>
        <w:t>а</w:t>
      </w:r>
      <w:r w:rsidR="000B3A7C" w:rsidRPr="00F9310E">
        <w:rPr>
          <w:color w:val="1A1A1A"/>
          <w:szCs w:val="28"/>
        </w:rPr>
        <w:t>втоматизация информационного взаимодействия медицинских организаций с внешними организациями, а также обмен данными персонифицированного учета с заинтересованными организациями</w:t>
      </w:r>
      <w:r>
        <w:rPr>
          <w:color w:val="1A1A1A"/>
          <w:szCs w:val="28"/>
        </w:rPr>
        <w:t>;</w:t>
      </w:r>
    </w:p>
    <w:p w:rsidR="000B3A7C" w:rsidRPr="00F9310E" w:rsidRDefault="00F9310E" w:rsidP="00152572">
      <w:pPr>
        <w:pStyle w:val="a5"/>
        <w:numPr>
          <w:ilvl w:val="0"/>
          <w:numId w:val="31"/>
        </w:numPr>
        <w:shd w:val="clear" w:color="auto" w:fill="FFFFFF"/>
        <w:spacing w:after="60" w:line="276" w:lineRule="auto"/>
        <w:rPr>
          <w:color w:val="1A1A1A"/>
          <w:szCs w:val="28"/>
        </w:rPr>
      </w:pPr>
      <w:r w:rsidRPr="00F9310E">
        <w:rPr>
          <w:color w:val="1A1A1A"/>
          <w:szCs w:val="28"/>
        </w:rPr>
        <w:t>у</w:t>
      </w:r>
      <w:r w:rsidR="000B3A7C" w:rsidRPr="00F9310E">
        <w:rPr>
          <w:color w:val="1A1A1A"/>
          <w:szCs w:val="28"/>
        </w:rPr>
        <w:t>чёт медицинских услуг и предоставление возможности интеграции,</w:t>
      </w:r>
      <w:r w:rsidRPr="00F9310E">
        <w:rPr>
          <w:color w:val="1A1A1A"/>
          <w:szCs w:val="28"/>
        </w:rPr>
        <w:t xml:space="preserve"> о</w:t>
      </w:r>
      <w:r w:rsidR="000B3A7C" w:rsidRPr="00F9310E">
        <w:rPr>
          <w:color w:val="1A1A1A"/>
          <w:szCs w:val="28"/>
        </w:rPr>
        <w:t>беспечивающей</w:t>
      </w:r>
      <w:r w:rsidRPr="00F9310E">
        <w:rPr>
          <w:color w:val="1A1A1A"/>
          <w:szCs w:val="28"/>
        </w:rPr>
        <w:t xml:space="preserve"> </w:t>
      </w:r>
      <w:r w:rsidR="000B3A7C" w:rsidRPr="00F9310E">
        <w:rPr>
          <w:color w:val="1A1A1A"/>
          <w:szCs w:val="28"/>
        </w:rPr>
        <w:t xml:space="preserve">профилактических учреждений </w:t>
      </w:r>
      <w:r w:rsidRPr="00F9310E">
        <w:rPr>
          <w:color w:val="1A1A1A"/>
          <w:szCs w:val="28"/>
        </w:rPr>
        <w:t xml:space="preserve">данных в электронной форме, </w:t>
      </w:r>
      <w:r w:rsidR="000B3A7C" w:rsidRPr="00F9310E">
        <w:rPr>
          <w:color w:val="1A1A1A"/>
          <w:szCs w:val="28"/>
        </w:rPr>
        <w:t>достаточных для формирования отчётных статистических и аналитических форм.</w:t>
      </w:r>
    </w:p>
    <w:p w:rsidR="00327E83" w:rsidRDefault="00327E83" w:rsidP="00152572">
      <w:pPr>
        <w:pStyle w:val="1"/>
        <w:spacing w:after="60" w:line="276" w:lineRule="auto"/>
        <w:ind w:left="0" w:right="-23" w:firstLine="360"/>
        <w:jc w:val="left"/>
      </w:pPr>
    </w:p>
    <w:p w:rsidR="003115F4" w:rsidRDefault="002A4E68" w:rsidP="00152572">
      <w:pPr>
        <w:pStyle w:val="1"/>
        <w:spacing w:after="60" w:line="276" w:lineRule="auto"/>
        <w:ind w:left="0" w:right="-23" w:firstLine="360"/>
        <w:jc w:val="left"/>
      </w:pPr>
      <w:r>
        <w:t>Классификация МИС</w:t>
      </w:r>
      <w:r w:rsidR="00533176">
        <w:t>.</w:t>
      </w:r>
      <w:r>
        <w:t xml:space="preserve"> </w:t>
      </w:r>
    </w:p>
    <w:p w:rsidR="003115F4" w:rsidRPr="00A41BF5" w:rsidRDefault="002A4E68" w:rsidP="001D7D7C">
      <w:pPr>
        <w:spacing w:after="60" w:line="276" w:lineRule="auto"/>
        <w:ind w:left="0" w:right="-23" w:firstLine="360"/>
        <w:rPr>
          <w:szCs w:val="28"/>
        </w:rPr>
      </w:pPr>
      <w:r w:rsidRPr="00AD1CAD">
        <w:rPr>
          <w:b/>
        </w:rPr>
        <w:t>1</w:t>
      </w:r>
      <w:r>
        <w:t>.</w:t>
      </w:r>
      <w:r>
        <w:rPr>
          <w:rFonts w:ascii="Arial" w:eastAsia="Arial" w:hAnsi="Arial" w:cs="Arial"/>
        </w:rPr>
        <w:t xml:space="preserve"> </w:t>
      </w:r>
      <w:r w:rsidRPr="00A41BF5">
        <w:rPr>
          <w:b/>
          <w:szCs w:val="28"/>
          <w:u w:val="single"/>
        </w:rPr>
        <w:t>МИС базового уровня</w:t>
      </w:r>
      <w:r w:rsidRPr="00A41BF5">
        <w:rPr>
          <w:szCs w:val="28"/>
        </w:rPr>
        <w:t xml:space="preserve"> – основная цель которых компьютерная поддержка работы врачей разных специальностей. Среди них выделяют:  </w:t>
      </w:r>
    </w:p>
    <w:p w:rsidR="003115F4" w:rsidRPr="00A41BF5" w:rsidRDefault="002A4E68" w:rsidP="001D7D7C">
      <w:pPr>
        <w:numPr>
          <w:ilvl w:val="0"/>
          <w:numId w:val="4"/>
        </w:numPr>
        <w:spacing w:after="60" w:line="276" w:lineRule="auto"/>
        <w:ind w:left="0" w:right="-23" w:firstLine="357"/>
        <w:rPr>
          <w:szCs w:val="28"/>
        </w:rPr>
      </w:pPr>
      <w:r w:rsidRPr="00A41BF5">
        <w:rPr>
          <w:szCs w:val="28"/>
        </w:rPr>
        <w:t xml:space="preserve">информационно-справочные системы (служат для поиска и выдачи медицинской информации по запросу пользователя); </w:t>
      </w:r>
    </w:p>
    <w:p w:rsidR="003115F4" w:rsidRPr="00A41BF5" w:rsidRDefault="002A4E68" w:rsidP="001D7D7C">
      <w:pPr>
        <w:numPr>
          <w:ilvl w:val="0"/>
          <w:numId w:val="4"/>
        </w:numPr>
        <w:spacing w:after="60" w:line="276" w:lineRule="auto"/>
        <w:ind w:left="0" w:right="-23" w:firstLine="357"/>
        <w:rPr>
          <w:szCs w:val="28"/>
        </w:rPr>
      </w:pPr>
      <w:r w:rsidRPr="00A41BF5">
        <w:rPr>
          <w:szCs w:val="28"/>
        </w:rPr>
        <w:t xml:space="preserve">консультативно-диагностические </w:t>
      </w:r>
      <w:r w:rsidRPr="00A41BF5">
        <w:rPr>
          <w:szCs w:val="28"/>
        </w:rPr>
        <w:tab/>
        <w:t xml:space="preserve">системы (служат </w:t>
      </w:r>
      <w:r w:rsidRPr="00A41BF5">
        <w:rPr>
          <w:szCs w:val="28"/>
        </w:rPr>
        <w:tab/>
        <w:t>для</w:t>
      </w:r>
      <w:r w:rsidR="00B622FF" w:rsidRPr="00A41BF5">
        <w:rPr>
          <w:szCs w:val="28"/>
        </w:rPr>
        <w:t xml:space="preserve"> </w:t>
      </w:r>
      <w:r w:rsidR="002D4116" w:rsidRPr="00A41BF5">
        <w:rPr>
          <w:szCs w:val="28"/>
        </w:rPr>
        <w:t>д</w:t>
      </w:r>
      <w:r w:rsidRPr="00A41BF5">
        <w:rPr>
          <w:szCs w:val="28"/>
        </w:rPr>
        <w:t>иагнос</w:t>
      </w:r>
      <w:r w:rsidR="005D283A" w:rsidRPr="00A41BF5">
        <w:rPr>
          <w:szCs w:val="28"/>
        </w:rPr>
        <w:t>тики патологических состояний);</w:t>
      </w:r>
    </w:p>
    <w:p w:rsidR="00F05687" w:rsidRPr="00A41BF5" w:rsidRDefault="002A4E68" w:rsidP="001D7D7C">
      <w:pPr>
        <w:numPr>
          <w:ilvl w:val="0"/>
          <w:numId w:val="4"/>
        </w:numPr>
        <w:spacing w:after="60" w:line="276" w:lineRule="auto"/>
        <w:ind w:left="0" w:right="-23" w:firstLine="357"/>
        <w:rPr>
          <w:szCs w:val="28"/>
        </w:rPr>
      </w:pPr>
      <w:r w:rsidRPr="00A41BF5">
        <w:rPr>
          <w:szCs w:val="28"/>
        </w:rPr>
        <w:t>приборно-компьютерные системы (служат для автоматизации диагностического и лечебно</w:t>
      </w:r>
      <w:r w:rsidR="0014188C" w:rsidRPr="00A41BF5">
        <w:rPr>
          <w:szCs w:val="28"/>
        </w:rPr>
        <w:t>го процесса)</w:t>
      </w:r>
      <w:r w:rsidRPr="00A41BF5">
        <w:rPr>
          <w:szCs w:val="28"/>
        </w:rPr>
        <w:t xml:space="preserve">; </w:t>
      </w:r>
    </w:p>
    <w:p w:rsidR="003115F4" w:rsidRPr="00A41BF5" w:rsidRDefault="002A4E68" w:rsidP="001D7D7C">
      <w:pPr>
        <w:numPr>
          <w:ilvl w:val="0"/>
          <w:numId w:val="4"/>
        </w:numPr>
        <w:spacing w:after="60" w:line="276" w:lineRule="auto"/>
        <w:ind w:left="0" w:right="-23" w:firstLine="357"/>
        <w:rPr>
          <w:szCs w:val="28"/>
        </w:rPr>
      </w:pPr>
      <w:r w:rsidRPr="00A41BF5">
        <w:rPr>
          <w:rFonts w:ascii="Arial" w:eastAsia="Arial" w:hAnsi="Arial" w:cs="Arial"/>
          <w:szCs w:val="28"/>
        </w:rPr>
        <w:t xml:space="preserve"> </w:t>
      </w:r>
      <w:r w:rsidRPr="00A41BF5">
        <w:rPr>
          <w:szCs w:val="28"/>
        </w:rPr>
        <w:t>автоматизированное рабочее место специалиста</w:t>
      </w:r>
      <w:r w:rsidR="00F05687" w:rsidRPr="00A41BF5">
        <w:rPr>
          <w:szCs w:val="28"/>
        </w:rPr>
        <w:t xml:space="preserve"> </w:t>
      </w:r>
      <w:r w:rsidRPr="00A41BF5">
        <w:rPr>
          <w:szCs w:val="28"/>
        </w:rPr>
        <w:t xml:space="preserve">(служит для автоматизации всего техпроцесса врача-специалиста). </w:t>
      </w:r>
    </w:p>
    <w:p w:rsidR="009537AD" w:rsidRPr="00A41BF5" w:rsidRDefault="002A4E68" w:rsidP="00152572">
      <w:pPr>
        <w:pStyle w:val="a5"/>
        <w:numPr>
          <w:ilvl w:val="0"/>
          <w:numId w:val="26"/>
        </w:numPr>
        <w:spacing w:after="60" w:line="276" w:lineRule="auto"/>
        <w:ind w:left="426" w:right="-23"/>
        <w:jc w:val="left"/>
        <w:rPr>
          <w:szCs w:val="28"/>
        </w:rPr>
      </w:pPr>
      <w:r w:rsidRPr="00A41BF5">
        <w:rPr>
          <w:b/>
          <w:szCs w:val="28"/>
          <w:u w:val="single"/>
        </w:rPr>
        <w:t>МИС уровня лечебно-профилактических учреждений</w:t>
      </w:r>
      <w:r w:rsidR="009537AD" w:rsidRPr="00A41BF5">
        <w:rPr>
          <w:szCs w:val="28"/>
        </w:rPr>
        <w:t>:</w:t>
      </w:r>
    </w:p>
    <w:p w:rsidR="003115F4" w:rsidRPr="00A41BF5" w:rsidRDefault="001B0F92" w:rsidP="00152572">
      <w:pPr>
        <w:numPr>
          <w:ilvl w:val="0"/>
          <w:numId w:val="25"/>
        </w:numPr>
        <w:spacing w:after="60" w:line="276" w:lineRule="auto"/>
        <w:ind w:right="-23" w:hanging="360"/>
        <w:jc w:val="left"/>
        <w:rPr>
          <w:szCs w:val="28"/>
        </w:rPr>
      </w:pPr>
      <w:r w:rsidRPr="00A41BF5">
        <w:rPr>
          <w:szCs w:val="28"/>
        </w:rPr>
        <w:t>и</w:t>
      </w:r>
      <w:r w:rsidR="002A4E68" w:rsidRPr="00A41BF5">
        <w:rPr>
          <w:szCs w:val="28"/>
        </w:rPr>
        <w:t xml:space="preserve">нформационные системы консультативных центров; </w:t>
      </w:r>
    </w:p>
    <w:p w:rsidR="003115F4" w:rsidRPr="00A41BF5" w:rsidRDefault="002A4E68" w:rsidP="00152572">
      <w:pPr>
        <w:numPr>
          <w:ilvl w:val="0"/>
          <w:numId w:val="6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банки информации медицинских служб (содержат информацию о кач</w:t>
      </w:r>
      <w:r w:rsidR="008A3CFC" w:rsidRPr="00A41BF5">
        <w:rPr>
          <w:szCs w:val="28"/>
        </w:rPr>
        <w:t>ественном</w:t>
      </w:r>
      <w:r w:rsidRPr="00A41BF5">
        <w:rPr>
          <w:szCs w:val="28"/>
        </w:rPr>
        <w:t xml:space="preserve"> и кол</w:t>
      </w:r>
      <w:r w:rsidR="008A3CFC" w:rsidRPr="00A41BF5">
        <w:rPr>
          <w:szCs w:val="28"/>
        </w:rPr>
        <w:t>ичественн</w:t>
      </w:r>
      <w:r w:rsidRPr="00A41BF5">
        <w:rPr>
          <w:szCs w:val="28"/>
        </w:rPr>
        <w:t xml:space="preserve">ом составе работников учреждений, прикреплённого населения, основные статистические сведения и пр.); </w:t>
      </w:r>
    </w:p>
    <w:p w:rsidR="003115F4" w:rsidRPr="00A41BF5" w:rsidRDefault="002A4E68" w:rsidP="00152572">
      <w:pPr>
        <w:numPr>
          <w:ilvl w:val="0"/>
          <w:numId w:val="6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 xml:space="preserve">персонифицированные регистры (содержат данные на прикреплённый или наблюдаемый контингент на основе амбулаторной карты); </w:t>
      </w:r>
    </w:p>
    <w:p w:rsidR="003115F4" w:rsidRPr="00A41BF5" w:rsidRDefault="002A4E68" w:rsidP="00152572">
      <w:pPr>
        <w:numPr>
          <w:ilvl w:val="0"/>
          <w:numId w:val="6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 xml:space="preserve">скрининговые системы (для проведения доврачебного проф. осмотра населения, для выявления групп риска и пр.); </w:t>
      </w:r>
    </w:p>
    <w:p w:rsidR="003115F4" w:rsidRPr="00A41BF5" w:rsidRDefault="002A4E68" w:rsidP="00152572">
      <w:pPr>
        <w:numPr>
          <w:ilvl w:val="0"/>
          <w:numId w:val="6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 xml:space="preserve">информационные системы </w:t>
      </w:r>
      <w:r w:rsidR="00CB70F1">
        <w:rPr>
          <w:szCs w:val="28"/>
        </w:rPr>
        <w:t>медицинских организаций</w:t>
      </w:r>
      <w:r w:rsidRPr="00A41BF5">
        <w:rPr>
          <w:szCs w:val="28"/>
        </w:rPr>
        <w:t xml:space="preserve"> (служат для автоматизации деятельности различных медучреждений); </w:t>
      </w:r>
    </w:p>
    <w:p w:rsidR="003115F4" w:rsidRPr="00A41BF5" w:rsidRDefault="002A4E68" w:rsidP="00152572">
      <w:pPr>
        <w:numPr>
          <w:ilvl w:val="0"/>
          <w:numId w:val="6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информационные системы НИИ и мед</w:t>
      </w:r>
      <w:r w:rsidR="005F6E6A" w:rsidRPr="00A41BF5">
        <w:rPr>
          <w:szCs w:val="28"/>
        </w:rPr>
        <w:t>ицинских</w:t>
      </w:r>
      <w:r w:rsidRPr="00A41BF5">
        <w:rPr>
          <w:szCs w:val="28"/>
        </w:rPr>
        <w:t xml:space="preserve"> вузов (решают задачи: информатизацию процесса обучения, автоматизации научно-исследовательской работы</w:t>
      </w:r>
      <w:r w:rsidR="00BF0959" w:rsidRPr="00A41BF5">
        <w:rPr>
          <w:szCs w:val="28"/>
        </w:rPr>
        <w:t xml:space="preserve"> </w:t>
      </w:r>
      <w:r w:rsidRPr="00A41BF5">
        <w:rPr>
          <w:szCs w:val="28"/>
        </w:rPr>
        <w:t xml:space="preserve">и управленческую деятельность НИИ). </w:t>
      </w:r>
    </w:p>
    <w:p w:rsidR="003115F4" w:rsidRPr="00A41BF5" w:rsidRDefault="002A4E68" w:rsidP="00152572">
      <w:pPr>
        <w:pStyle w:val="a5"/>
        <w:numPr>
          <w:ilvl w:val="0"/>
          <w:numId w:val="7"/>
        </w:numPr>
        <w:spacing w:after="60" w:line="276" w:lineRule="auto"/>
        <w:ind w:left="0" w:right="-23" w:firstLine="284"/>
        <w:rPr>
          <w:szCs w:val="28"/>
        </w:rPr>
      </w:pPr>
      <w:r w:rsidRPr="00A41BF5">
        <w:rPr>
          <w:b/>
          <w:szCs w:val="28"/>
          <w:u w:val="single"/>
        </w:rPr>
        <w:t>МИС территориального уровня</w:t>
      </w:r>
      <w:r w:rsidRPr="00A41BF5">
        <w:rPr>
          <w:szCs w:val="28"/>
        </w:rPr>
        <w:t xml:space="preserve"> (служат для управления специализированными и профильными медицинскими службами на уровне города, района, области и пр.). </w:t>
      </w:r>
    </w:p>
    <w:p w:rsidR="003115F4" w:rsidRPr="00A41BF5" w:rsidRDefault="00C02B5E" w:rsidP="00152572">
      <w:pPr>
        <w:numPr>
          <w:ilvl w:val="0"/>
          <w:numId w:val="7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b/>
          <w:szCs w:val="28"/>
          <w:u w:val="single"/>
        </w:rPr>
        <w:lastRenderedPageBreak/>
        <w:t>МИС федерального уровня</w:t>
      </w:r>
      <w:r w:rsidR="002A4E68" w:rsidRPr="00A41BF5">
        <w:rPr>
          <w:b/>
          <w:szCs w:val="28"/>
        </w:rPr>
        <w:t xml:space="preserve"> </w:t>
      </w:r>
      <w:r w:rsidR="002A4E68" w:rsidRPr="00A41BF5">
        <w:rPr>
          <w:szCs w:val="28"/>
        </w:rPr>
        <w:t>(служат для информационной поддержки государственного уровня системы здравоохранения в мед</w:t>
      </w:r>
      <w:r w:rsidR="00C94AFF" w:rsidRPr="00A41BF5">
        <w:rPr>
          <w:szCs w:val="28"/>
        </w:rPr>
        <w:t xml:space="preserve">ицинских информационных системах </w:t>
      </w:r>
      <w:r w:rsidR="002A4E68" w:rsidRPr="00A41BF5">
        <w:rPr>
          <w:szCs w:val="28"/>
        </w:rPr>
        <w:t xml:space="preserve">федерального уровня.). Они включают следующие типы систем: </w:t>
      </w:r>
    </w:p>
    <w:p w:rsidR="003115F4" w:rsidRPr="00A41BF5" w:rsidRDefault="00CB70F1" w:rsidP="00152572">
      <w:pPr>
        <w:numPr>
          <w:ilvl w:val="0"/>
          <w:numId w:val="8"/>
        </w:numPr>
        <w:spacing w:after="60" w:line="276" w:lineRule="auto"/>
        <w:ind w:left="0" w:right="-23" w:firstLine="360"/>
        <w:rPr>
          <w:szCs w:val="28"/>
        </w:rPr>
      </w:pPr>
      <w:r>
        <w:rPr>
          <w:szCs w:val="28"/>
        </w:rPr>
        <w:t>Информационные системы (</w:t>
      </w:r>
      <w:r w:rsidR="002A4E68" w:rsidRPr="00A41BF5">
        <w:rPr>
          <w:szCs w:val="28"/>
        </w:rPr>
        <w:t>ИС</w:t>
      </w:r>
      <w:r>
        <w:rPr>
          <w:szCs w:val="28"/>
        </w:rPr>
        <w:t>)</w:t>
      </w:r>
      <w:r w:rsidR="002A4E68" w:rsidRPr="00A41BF5">
        <w:rPr>
          <w:szCs w:val="28"/>
        </w:rPr>
        <w:t xml:space="preserve"> федеральных органов здравоохранения (министерства, главков, управлений); </w:t>
      </w:r>
    </w:p>
    <w:p w:rsidR="003115F4" w:rsidRPr="00A41BF5" w:rsidRDefault="005C7E01" w:rsidP="00152572">
      <w:pPr>
        <w:numPr>
          <w:ilvl w:val="0"/>
          <w:numId w:val="8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с</w:t>
      </w:r>
      <w:r w:rsidR="002A4E68" w:rsidRPr="00A41BF5">
        <w:rPr>
          <w:szCs w:val="28"/>
        </w:rPr>
        <w:t>татистические информационные системы, осущ</w:t>
      </w:r>
      <w:r w:rsidR="003C1284" w:rsidRPr="00A41BF5">
        <w:rPr>
          <w:szCs w:val="28"/>
        </w:rPr>
        <w:t xml:space="preserve">ествляющие </w:t>
      </w:r>
      <w:r w:rsidR="002A4E68" w:rsidRPr="00A41BF5">
        <w:rPr>
          <w:szCs w:val="28"/>
        </w:rPr>
        <w:t xml:space="preserve">сбор, обработку и получение сводных данных по основным медико-социальным показателям; </w:t>
      </w:r>
    </w:p>
    <w:p w:rsidR="003115F4" w:rsidRPr="00A41BF5" w:rsidRDefault="005C7E01" w:rsidP="00152572">
      <w:pPr>
        <w:numPr>
          <w:ilvl w:val="0"/>
          <w:numId w:val="8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м</w:t>
      </w:r>
      <w:r w:rsidR="002A4E68" w:rsidRPr="00A41BF5">
        <w:rPr>
          <w:szCs w:val="28"/>
        </w:rPr>
        <w:t xml:space="preserve">едико-технологические ИС; </w:t>
      </w:r>
    </w:p>
    <w:p w:rsidR="003115F4" w:rsidRPr="00A41BF5" w:rsidRDefault="005C7E01" w:rsidP="00152572">
      <w:pPr>
        <w:numPr>
          <w:ilvl w:val="0"/>
          <w:numId w:val="8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о</w:t>
      </w:r>
      <w:r w:rsidR="002A4E68" w:rsidRPr="00A41BF5">
        <w:rPr>
          <w:szCs w:val="28"/>
        </w:rPr>
        <w:t xml:space="preserve">траслевые МИС; </w:t>
      </w:r>
    </w:p>
    <w:p w:rsidR="003115F4" w:rsidRPr="00A41BF5" w:rsidRDefault="00B234C3" w:rsidP="00152572">
      <w:pPr>
        <w:numPr>
          <w:ilvl w:val="0"/>
          <w:numId w:val="8"/>
        </w:numPr>
        <w:spacing w:after="60" w:line="276" w:lineRule="auto"/>
        <w:ind w:left="0" w:right="-23" w:firstLine="360"/>
        <w:rPr>
          <w:szCs w:val="28"/>
        </w:rPr>
      </w:pPr>
      <w:r w:rsidRPr="00A41BF5">
        <w:rPr>
          <w:szCs w:val="28"/>
        </w:rPr>
        <w:t>к</w:t>
      </w:r>
      <w:r w:rsidR="002A4E68" w:rsidRPr="00A41BF5">
        <w:rPr>
          <w:szCs w:val="28"/>
        </w:rPr>
        <w:t xml:space="preserve">омпьютерные телекоммуникационные медицинские сети, обеспечивающие создание единого информационного пространства. </w:t>
      </w:r>
    </w:p>
    <w:p w:rsidR="003079C0" w:rsidRDefault="003079C0" w:rsidP="00152572">
      <w:pPr>
        <w:spacing w:after="60" w:line="276" w:lineRule="auto"/>
        <w:ind w:left="360" w:right="-23" w:firstLine="0"/>
      </w:pPr>
    </w:p>
    <w:p w:rsidR="00533176" w:rsidRPr="00533176" w:rsidRDefault="00533176" w:rsidP="00152572">
      <w:pPr>
        <w:spacing w:after="60" w:line="276" w:lineRule="auto"/>
        <w:ind w:left="0" w:firstLine="0"/>
        <w:rPr>
          <w:b/>
          <w:szCs w:val="28"/>
        </w:rPr>
      </w:pPr>
      <w:r w:rsidRPr="00533176">
        <w:rPr>
          <w:b/>
          <w:szCs w:val="28"/>
        </w:rPr>
        <w:t xml:space="preserve">Приборно-компьютерные системы (МПКС). </w:t>
      </w:r>
    </w:p>
    <w:p w:rsidR="002F156D" w:rsidRPr="00A41BF5" w:rsidRDefault="002F156D" w:rsidP="00152572">
      <w:pPr>
        <w:pStyle w:val="a4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sz w:val="28"/>
          <w:szCs w:val="28"/>
        </w:rPr>
        <w:t xml:space="preserve">Сложно представить современную больницу без высокоточной медицинской техники: томографа, аппарата УЗИ, приборов для эндоскопии, ну или самого простого рентгена. Не говоря уже про оснащение палат для интенсивной терапии, где за жизненно важными показателями больного в режиме реального времени следят десятки автоматических датчиков. Все эти устройства входят в особую группу информационных систем, которая получила название «медицинские приборно-компьютерные системы», или МПКС. </w:t>
      </w:r>
    </w:p>
    <w:p w:rsidR="002F156D" w:rsidRPr="00A41BF5" w:rsidRDefault="00E93477" w:rsidP="00152572">
      <w:pPr>
        <w:pStyle w:val="a4"/>
        <w:pBdr>
          <w:left w:val="single" w:sz="4" w:space="4" w:color="auto"/>
        </w:pBdr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b/>
          <w:sz w:val="28"/>
          <w:szCs w:val="28"/>
        </w:rPr>
        <w:t xml:space="preserve">Медицинские приборно-компьютерные системы </w:t>
      </w:r>
      <w:r w:rsidR="002F156D" w:rsidRPr="00A41BF5">
        <w:rPr>
          <w:b/>
          <w:sz w:val="28"/>
          <w:szCs w:val="28"/>
        </w:rPr>
        <w:t xml:space="preserve">МПКС </w:t>
      </w:r>
      <w:r w:rsidR="002F156D" w:rsidRPr="00A41BF5">
        <w:rPr>
          <w:sz w:val="28"/>
          <w:szCs w:val="28"/>
        </w:rPr>
        <w:t>– это диагностическое, лечебное, лабораторное оборудование, аппараты мониторинга и биотехнические устройства, которые с помощью компьютеров и специального программного обеспечения (ПО) могут собирать, обрабатывать, хранить информацию о текущем состоянии пациента, а в некоторых случаях – управлять его лечением, минимально вовлекая в этот процесс медицинский персонал.</w:t>
      </w:r>
    </w:p>
    <w:p w:rsidR="00C2039B" w:rsidRPr="00A41BF5" w:rsidRDefault="00C2039B" w:rsidP="00152572">
      <w:pPr>
        <w:pStyle w:val="a4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sz w:val="28"/>
          <w:szCs w:val="28"/>
        </w:rPr>
        <w:t>В состав МПКС входит: аппаратная часть, специальные программные продукты и медицинская составляющая. Каждый из этих компонентов решает определенные задачи.</w:t>
      </w:r>
    </w:p>
    <w:p w:rsidR="00C2039B" w:rsidRPr="00A41BF5" w:rsidRDefault="00C2039B" w:rsidP="00152572">
      <w:pPr>
        <w:pStyle w:val="a4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rStyle w:val="a9"/>
          <w:rFonts w:eastAsiaTheme="majorEastAsia"/>
          <w:sz w:val="28"/>
          <w:szCs w:val="28"/>
        </w:rPr>
        <w:t>Аппаратная часть</w:t>
      </w:r>
      <w:r w:rsidRPr="00A41BF5">
        <w:rPr>
          <w:sz w:val="28"/>
          <w:szCs w:val="28"/>
        </w:rPr>
        <w:t> – это приборы, которые непосредственно контактируют с телом больного или его биологическим материалом, и устройства для обработки информации (компьютер). В зависимости от целей применения они выполняют лечебную или исследовательскую функцию. Внутренние вычислительные элементы оборудования (микропроцессоры) также относятся к этой группе.</w:t>
      </w:r>
    </w:p>
    <w:p w:rsidR="00C2039B" w:rsidRPr="00A41BF5" w:rsidRDefault="00C2039B" w:rsidP="00152572">
      <w:pPr>
        <w:pStyle w:val="a4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rStyle w:val="a9"/>
          <w:rFonts w:eastAsiaTheme="majorEastAsia"/>
          <w:sz w:val="28"/>
          <w:szCs w:val="28"/>
        </w:rPr>
        <w:t>Программные продукты (ПО)</w:t>
      </w:r>
      <w:r w:rsidRPr="00A41BF5">
        <w:rPr>
          <w:sz w:val="28"/>
          <w:szCs w:val="28"/>
        </w:rPr>
        <w:t> обеспечивают работу аппаратных систем. Они задают алгоритмы или методики, по которым функционируют приборы, обрабатывают поступающую на них информацию, выводят ее в заданном формате для конечного пользователя – врача, хранят и записывают данные на внешний носитель.</w:t>
      </w:r>
    </w:p>
    <w:p w:rsidR="00C2039B" w:rsidRPr="00A41BF5" w:rsidRDefault="00C2039B" w:rsidP="00152572">
      <w:pPr>
        <w:pStyle w:val="a4"/>
        <w:shd w:val="clear" w:color="auto" w:fill="FFFFFF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rStyle w:val="a9"/>
          <w:rFonts w:eastAsiaTheme="majorEastAsia"/>
          <w:sz w:val="28"/>
          <w:szCs w:val="28"/>
        </w:rPr>
        <w:lastRenderedPageBreak/>
        <w:t>Медицинская составляющая</w:t>
      </w:r>
      <w:r w:rsidRPr="00A41BF5">
        <w:rPr>
          <w:sz w:val="28"/>
          <w:szCs w:val="28"/>
        </w:rPr>
        <w:t> — это теоретическая основа для работы медтехники: методы лечения или исследования, их количественные и качественные параметры.</w:t>
      </w:r>
    </w:p>
    <w:p w:rsidR="00C2039B" w:rsidRPr="00A41BF5" w:rsidRDefault="00C2039B" w:rsidP="00C66379">
      <w:pPr>
        <w:shd w:val="clear" w:color="auto" w:fill="FFFFFF"/>
        <w:spacing w:after="60" w:line="276" w:lineRule="auto"/>
        <w:ind w:left="0" w:firstLine="709"/>
        <w:rPr>
          <w:i/>
          <w:color w:val="auto"/>
          <w:szCs w:val="28"/>
        </w:rPr>
      </w:pPr>
      <w:r w:rsidRPr="00A41BF5">
        <w:rPr>
          <w:color w:val="auto"/>
          <w:szCs w:val="28"/>
        </w:rPr>
        <w:t xml:space="preserve">В настоящее время </w:t>
      </w:r>
      <w:r w:rsidR="00C66379" w:rsidRPr="00A41BF5">
        <w:rPr>
          <w:color w:val="auto"/>
          <w:szCs w:val="28"/>
        </w:rPr>
        <w:t xml:space="preserve">МПКС </w:t>
      </w:r>
      <w:r w:rsidRPr="00A41BF5">
        <w:rPr>
          <w:color w:val="auto"/>
          <w:szCs w:val="28"/>
        </w:rPr>
        <w:t>используются практически во всех отраслях медицины – кардиологии, неврологии, хирургии, пульмонологии и других.  Устоявшаяся классификация выделяет пять прикладных направлений для применения МПКС:</w:t>
      </w:r>
      <w:r w:rsidR="00C66379" w:rsidRPr="00A41BF5">
        <w:rPr>
          <w:color w:val="auto"/>
          <w:szCs w:val="28"/>
        </w:rPr>
        <w:t xml:space="preserve"> </w:t>
      </w:r>
      <w:r w:rsidRPr="00A41BF5">
        <w:rPr>
          <w:i/>
          <w:color w:val="auto"/>
          <w:szCs w:val="28"/>
          <w:bdr w:val="none" w:sz="0" w:space="0" w:color="auto" w:frame="1"/>
        </w:rPr>
        <w:t>функциональная диагностика</w:t>
      </w:r>
      <w:r w:rsidR="00C66379" w:rsidRPr="00A41BF5">
        <w:rPr>
          <w:i/>
          <w:color w:val="auto"/>
          <w:szCs w:val="28"/>
          <w:bdr w:val="none" w:sz="0" w:space="0" w:color="auto" w:frame="1"/>
        </w:rPr>
        <w:t xml:space="preserve">, </w:t>
      </w:r>
      <w:r w:rsidRPr="00A41BF5">
        <w:rPr>
          <w:i/>
          <w:color w:val="auto"/>
          <w:szCs w:val="28"/>
        </w:rPr>
        <w:t>мониторинг состояния пациента</w:t>
      </w:r>
      <w:r w:rsidR="00C66379" w:rsidRPr="00A41BF5">
        <w:rPr>
          <w:i/>
          <w:color w:val="auto"/>
          <w:szCs w:val="28"/>
        </w:rPr>
        <w:t xml:space="preserve">, </w:t>
      </w:r>
      <w:r w:rsidRPr="00A41BF5">
        <w:rPr>
          <w:i/>
          <w:color w:val="auto"/>
          <w:szCs w:val="28"/>
        </w:rPr>
        <w:t>работа с медицинскими изображениями</w:t>
      </w:r>
      <w:r w:rsidR="00C66379" w:rsidRPr="00A41BF5">
        <w:rPr>
          <w:i/>
          <w:color w:val="auto"/>
          <w:szCs w:val="28"/>
        </w:rPr>
        <w:t xml:space="preserve">, </w:t>
      </w:r>
      <w:r w:rsidRPr="00A41BF5">
        <w:rPr>
          <w:i/>
          <w:color w:val="auto"/>
          <w:szCs w:val="28"/>
        </w:rPr>
        <w:t>лабораторная диагностика</w:t>
      </w:r>
      <w:r w:rsidR="00C66379" w:rsidRPr="00A41BF5">
        <w:rPr>
          <w:i/>
          <w:color w:val="auto"/>
          <w:szCs w:val="28"/>
        </w:rPr>
        <w:t xml:space="preserve">, </w:t>
      </w:r>
      <w:r w:rsidRPr="00A41BF5">
        <w:rPr>
          <w:i/>
          <w:color w:val="auto"/>
          <w:szCs w:val="28"/>
        </w:rPr>
        <w:t>лечебные системы, биологические системы компенсации жизненных функций и протезирование</w:t>
      </w:r>
      <w:r w:rsidR="004E4C26" w:rsidRPr="00A41BF5">
        <w:rPr>
          <w:i/>
          <w:color w:val="auto"/>
          <w:szCs w:val="28"/>
        </w:rPr>
        <w:t>.</w:t>
      </w:r>
    </w:p>
    <w:p w:rsidR="00641EE4" w:rsidRPr="00A41BF5" w:rsidRDefault="00641EE4" w:rsidP="00152572">
      <w:pPr>
        <w:spacing w:after="60" w:line="276" w:lineRule="auto"/>
        <w:ind w:left="0" w:firstLine="0"/>
        <w:rPr>
          <w:b/>
          <w:color w:val="auto"/>
          <w:szCs w:val="28"/>
        </w:rPr>
      </w:pPr>
    </w:p>
    <w:p w:rsidR="00F67B77" w:rsidRDefault="00F67B77" w:rsidP="00152572">
      <w:pPr>
        <w:spacing w:after="60" w:line="276" w:lineRule="auto"/>
        <w:ind w:left="0" w:firstLine="0"/>
        <w:rPr>
          <w:b/>
          <w:szCs w:val="28"/>
        </w:rPr>
      </w:pPr>
      <w:r w:rsidRPr="00F67B77">
        <w:rPr>
          <w:b/>
          <w:szCs w:val="28"/>
        </w:rPr>
        <w:t>Автоматизированное рабочее место (АРМ) медицинского персонала.</w:t>
      </w:r>
    </w:p>
    <w:p w:rsidR="00293C69" w:rsidRPr="00A41BF5" w:rsidRDefault="00293C69" w:rsidP="00152572">
      <w:pPr>
        <w:pStyle w:val="a4"/>
        <w:pBdr>
          <w:left w:val="single" w:sz="4" w:space="4" w:color="auto"/>
        </w:pBdr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b/>
          <w:sz w:val="28"/>
          <w:szCs w:val="28"/>
        </w:rPr>
        <w:t>Автоматизированное рабочее место (АРМ)</w:t>
      </w:r>
      <w:r w:rsidR="00FC46DC" w:rsidRPr="00A41BF5">
        <w:rPr>
          <w:b/>
          <w:sz w:val="28"/>
          <w:szCs w:val="28"/>
        </w:rPr>
        <w:t xml:space="preserve"> </w:t>
      </w:r>
      <w:r w:rsidRPr="00A41BF5">
        <w:rPr>
          <w:b/>
          <w:bCs/>
          <w:sz w:val="28"/>
          <w:szCs w:val="28"/>
        </w:rPr>
        <w:t> </w:t>
      </w:r>
      <w:r w:rsidR="00CA23DB" w:rsidRPr="00A41BF5">
        <w:rPr>
          <w:b/>
          <w:bCs/>
          <w:sz w:val="28"/>
          <w:szCs w:val="28"/>
        </w:rPr>
        <w:t xml:space="preserve">– </w:t>
      </w:r>
      <w:r w:rsidR="00CA23DB" w:rsidRPr="00A41BF5">
        <w:rPr>
          <w:bCs/>
          <w:sz w:val="28"/>
          <w:szCs w:val="28"/>
        </w:rPr>
        <w:t xml:space="preserve">это </w:t>
      </w:r>
      <w:r w:rsidRPr="00A41BF5">
        <w:rPr>
          <w:sz w:val="28"/>
          <w:szCs w:val="28"/>
        </w:rPr>
        <w:t>аппаратно</w:t>
      </w:r>
      <w:r w:rsidR="00CA23DB" w:rsidRPr="00A41BF5">
        <w:rPr>
          <w:sz w:val="28"/>
          <w:szCs w:val="28"/>
        </w:rPr>
        <w:t>-</w:t>
      </w:r>
      <w:r w:rsidRPr="00A41BF5">
        <w:rPr>
          <w:sz w:val="28"/>
          <w:szCs w:val="28"/>
        </w:rPr>
        <w:t>программный комплекс, предназначенный для выполнения заранее обусловленного круга задач, связанного с профессиональной деятельностью.</w:t>
      </w:r>
    </w:p>
    <w:p w:rsidR="0097769E" w:rsidRPr="00A41BF5" w:rsidRDefault="0097769E" w:rsidP="00152572">
      <w:pPr>
        <w:pStyle w:val="a4"/>
        <w:pBdr>
          <w:left w:val="single" w:sz="4" w:space="4" w:color="auto"/>
        </w:pBdr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b/>
          <w:sz w:val="28"/>
          <w:szCs w:val="28"/>
          <w:shd w:val="clear" w:color="auto" w:fill="FFFFFF"/>
        </w:rPr>
        <w:t>Автоматизированное рабочее место (АРМ) медицинского персонала</w:t>
      </w:r>
      <w:r w:rsidRPr="00A41BF5">
        <w:rPr>
          <w:sz w:val="28"/>
          <w:szCs w:val="28"/>
          <w:shd w:val="clear" w:color="auto" w:fill="FFFFFF"/>
        </w:rPr>
        <w:t xml:space="preserve"> – это </w:t>
      </w:r>
      <w:r w:rsidRPr="00A41BF5">
        <w:rPr>
          <w:bCs/>
          <w:sz w:val="28"/>
          <w:szCs w:val="28"/>
          <w:shd w:val="clear" w:color="auto" w:fill="FFFFFF"/>
        </w:rPr>
        <w:t>специализированное программное обеспечение, предназначенное для автоматизации работы медицинского персонала</w:t>
      </w:r>
      <w:r w:rsidRPr="00A41BF5">
        <w:rPr>
          <w:sz w:val="28"/>
          <w:szCs w:val="28"/>
          <w:shd w:val="clear" w:color="auto" w:fill="FFFFFF"/>
        </w:rPr>
        <w:t xml:space="preserve">. </w:t>
      </w:r>
      <w:r w:rsidR="000A52F4" w:rsidRPr="00A41BF5">
        <w:rPr>
          <w:sz w:val="28"/>
          <w:szCs w:val="28"/>
          <w:shd w:val="clear" w:color="auto" w:fill="FFFFFF"/>
        </w:rPr>
        <w:t>Оно</w:t>
      </w:r>
      <w:r w:rsidRPr="00A41BF5">
        <w:rPr>
          <w:sz w:val="28"/>
          <w:szCs w:val="28"/>
          <w:shd w:val="clear" w:color="auto" w:fill="FFFFFF"/>
        </w:rPr>
        <w:t xml:space="preserve"> позволяет быстро и эффективно обрабатывать информацию о пациентах, включая медицинские карты, результаты лабораторных исследований, диагностические изображения и другие данные, связанные со здоровьем пациентов.</w:t>
      </w:r>
    </w:p>
    <w:p w:rsidR="00293C69" w:rsidRPr="00A41BF5" w:rsidRDefault="004D48CF" w:rsidP="004D48CF">
      <w:pPr>
        <w:pStyle w:val="a4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bCs/>
          <w:sz w:val="28"/>
          <w:szCs w:val="28"/>
          <w:u w:val="single"/>
        </w:rPr>
        <w:t>К АРМ предъявляются следующие требования</w:t>
      </w:r>
      <w:r w:rsidRPr="00A41BF5">
        <w:rPr>
          <w:bCs/>
          <w:sz w:val="28"/>
          <w:szCs w:val="28"/>
        </w:rPr>
        <w:t>: друже</w:t>
      </w:r>
      <w:r w:rsidR="00293C69" w:rsidRPr="00A41BF5">
        <w:rPr>
          <w:sz w:val="28"/>
          <w:szCs w:val="28"/>
        </w:rPr>
        <w:t>ственный интерфейс</w:t>
      </w:r>
      <w:r w:rsidRPr="00A41BF5">
        <w:rPr>
          <w:sz w:val="28"/>
          <w:szCs w:val="28"/>
        </w:rPr>
        <w:t>, который</w:t>
      </w:r>
      <w:r w:rsidR="00293C69" w:rsidRPr="00A41BF5">
        <w:rPr>
          <w:sz w:val="28"/>
          <w:szCs w:val="28"/>
        </w:rPr>
        <w:t xml:space="preserve"> адаптирован</w:t>
      </w:r>
      <w:r w:rsidRPr="00A41BF5">
        <w:rPr>
          <w:sz w:val="28"/>
          <w:szCs w:val="28"/>
        </w:rPr>
        <w:t xml:space="preserve"> к пользователю; организация быстрого поиска нужной </w:t>
      </w:r>
      <w:r w:rsidR="00293C69" w:rsidRPr="00A41BF5">
        <w:rPr>
          <w:sz w:val="28"/>
          <w:szCs w:val="28"/>
        </w:rPr>
        <w:t>информаци</w:t>
      </w:r>
      <w:r w:rsidRPr="00A41BF5">
        <w:rPr>
          <w:sz w:val="28"/>
          <w:szCs w:val="28"/>
        </w:rPr>
        <w:t xml:space="preserve">и; поддержка </w:t>
      </w:r>
      <w:r w:rsidR="00293C69" w:rsidRPr="00A41BF5">
        <w:rPr>
          <w:sz w:val="28"/>
          <w:szCs w:val="28"/>
        </w:rPr>
        <w:t>графическ</w:t>
      </w:r>
      <w:r w:rsidRPr="00A41BF5">
        <w:rPr>
          <w:sz w:val="28"/>
          <w:szCs w:val="28"/>
        </w:rPr>
        <w:t xml:space="preserve">ой и видео информации; возможность </w:t>
      </w:r>
      <w:r w:rsidR="00293C69" w:rsidRPr="00A41BF5">
        <w:rPr>
          <w:sz w:val="28"/>
          <w:szCs w:val="28"/>
        </w:rPr>
        <w:t>распечат</w:t>
      </w:r>
      <w:r w:rsidRPr="00A41BF5">
        <w:rPr>
          <w:sz w:val="28"/>
          <w:szCs w:val="28"/>
        </w:rPr>
        <w:t>ать</w:t>
      </w:r>
      <w:r w:rsidR="00293C69" w:rsidRPr="00A41BF5">
        <w:rPr>
          <w:sz w:val="28"/>
          <w:szCs w:val="28"/>
        </w:rPr>
        <w:t xml:space="preserve"> текстов</w:t>
      </w:r>
      <w:r w:rsidRPr="00A41BF5">
        <w:rPr>
          <w:sz w:val="28"/>
          <w:szCs w:val="28"/>
        </w:rPr>
        <w:t>ый</w:t>
      </w:r>
      <w:r w:rsidR="00293C69" w:rsidRPr="00A41BF5">
        <w:rPr>
          <w:sz w:val="28"/>
          <w:szCs w:val="28"/>
        </w:rPr>
        <w:t xml:space="preserve"> документ и графическ</w:t>
      </w:r>
      <w:r w:rsidRPr="00A41BF5">
        <w:rPr>
          <w:sz w:val="28"/>
          <w:szCs w:val="28"/>
        </w:rPr>
        <w:t>ий</w:t>
      </w:r>
      <w:r w:rsidR="00293C69" w:rsidRPr="00A41BF5">
        <w:rPr>
          <w:sz w:val="28"/>
          <w:szCs w:val="28"/>
        </w:rPr>
        <w:t xml:space="preserve"> материал</w:t>
      </w:r>
      <w:r w:rsidRPr="00A41BF5">
        <w:rPr>
          <w:sz w:val="28"/>
          <w:szCs w:val="28"/>
        </w:rPr>
        <w:t xml:space="preserve">; </w:t>
      </w:r>
      <w:r w:rsidR="00293C69" w:rsidRPr="00A41BF5">
        <w:rPr>
          <w:sz w:val="28"/>
          <w:szCs w:val="28"/>
        </w:rPr>
        <w:t>возможность работы в локальных</w:t>
      </w:r>
      <w:r w:rsidRPr="00A41BF5">
        <w:rPr>
          <w:sz w:val="28"/>
          <w:szCs w:val="28"/>
        </w:rPr>
        <w:t xml:space="preserve"> и глобальных сетях</w:t>
      </w:r>
      <w:r w:rsidR="00293C69" w:rsidRPr="00A41BF5">
        <w:rPr>
          <w:sz w:val="28"/>
          <w:szCs w:val="28"/>
        </w:rPr>
        <w:t>.</w:t>
      </w:r>
    </w:p>
    <w:p w:rsidR="002F669B" w:rsidRPr="00A41BF5" w:rsidRDefault="00293C69" w:rsidP="00152572">
      <w:pPr>
        <w:pStyle w:val="a4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bCs/>
          <w:sz w:val="28"/>
          <w:szCs w:val="28"/>
        </w:rPr>
        <w:t>АРМ медицинского назначения можно разделить на три группы:</w:t>
      </w:r>
      <w:r w:rsidR="00E51BBB" w:rsidRPr="00A41BF5">
        <w:rPr>
          <w:bCs/>
          <w:sz w:val="28"/>
          <w:szCs w:val="28"/>
        </w:rPr>
        <w:t xml:space="preserve"> </w:t>
      </w:r>
      <w:r w:rsidR="002F669B" w:rsidRPr="00A41BF5">
        <w:rPr>
          <w:sz w:val="28"/>
          <w:szCs w:val="28"/>
        </w:rPr>
        <w:t xml:space="preserve">АРМ врача, </w:t>
      </w:r>
      <w:r w:rsidRPr="00A41BF5">
        <w:rPr>
          <w:sz w:val="28"/>
          <w:szCs w:val="28"/>
        </w:rPr>
        <w:t xml:space="preserve">АРМ </w:t>
      </w:r>
      <w:r w:rsidR="00E51BBB" w:rsidRPr="00A41BF5">
        <w:rPr>
          <w:sz w:val="28"/>
          <w:szCs w:val="28"/>
        </w:rPr>
        <w:t>среднего медицинского работника</w:t>
      </w:r>
      <w:r w:rsidR="002F669B" w:rsidRPr="00A41BF5">
        <w:rPr>
          <w:sz w:val="28"/>
          <w:szCs w:val="28"/>
        </w:rPr>
        <w:t xml:space="preserve"> </w:t>
      </w:r>
      <w:r w:rsidR="00E51BBB" w:rsidRPr="00A41BF5">
        <w:rPr>
          <w:sz w:val="28"/>
          <w:szCs w:val="28"/>
        </w:rPr>
        <w:t xml:space="preserve">и </w:t>
      </w:r>
      <w:r w:rsidRPr="00A41BF5">
        <w:rPr>
          <w:sz w:val="28"/>
          <w:szCs w:val="28"/>
        </w:rPr>
        <w:t>АРМ вспомогательных и</w:t>
      </w:r>
      <w:r w:rsidR="00E51BBB" w:rsidRPr="00A41BF5">
        <w:rPr>
          <w:sz w:val="28"/>
          <w:szCs w:val="28"/>
        </w:rPr>
        <w:t xml:space="preserve"> </w:t>
      </w:r>
      <w:r w:rsidRPr="00A41BF5">
        <w:rPr>
          <w:sz w:val="28"/>
          <w:szCs w:val="28"/>
        </w:rPr>
        <w:t>административно-хозяйственных</w:t>
      </w:r>
      <w:r w:rsidR="00E51BBB" w:rsidRPr="00A41BF5">
        <w:rPr>
          <w:sz w:val="28"/>
          <w:szCs w:val="28"/>
        </w:rPr>
        <w:t xml:space="preserve"> </w:t>
      </w:r>
      <w:r w:rsidRPr="00A41BF5">
        <w:rPr>
          <w:sz w:val="28"/>
          <w:szCs w:val="28"/>
        </w:rPr>
        <w:t>подразде</w:t>
      </w:r>
      <w:r w:rsidR="00E51BBB" w:rsidRPr="00A41BF5">
        <w:rPr>
          <w:sz w:val="28"/>
          <w:szCs w:val="28"/>
        </w:rPr>
        <w:t>лений.</w:t>
      </w:r>
      <w:r w:rsidR="00043E76" w:rsidRPr="00A41BF5">
        <w:rPr>
          <w:sz w:val="28"/>
          <w:szCs w:val="28"/>
        </w:rPr>
        <w:t xml:space="preserve"> </w:t>
      </w:r>
    </w:p>
    <w:p w:rsidR="00E51BBB" w:rsidRPr="00A41BF5" w:rsidRDefault="00E51BBB" w:rsidP="00152572">
      <w:pPr>
        <w:pStyle w:val="a4"/>
        <w:spacing w:before="0" w:beforeAutospacing="0" w:after="60" w:afterAutospacing="0" w:line="276" w:lineRule="auto"/>
        <w:ind w:firstLine="709"/>
        <w:jc w:val="both"/>
        <w:rPr>
          <w:sz w:val="28"/>
          <w:szCs w:val="28"/>
        </w:rPr>
      </w:pPr>
      <w:r w:rsidRPr="00A41BF5">
        <w:rPr>
          <w:sz w:val="28"/>
          <w:szCs w:val="28"/>
          <w:u w:val="single"/>
        </w:rPr>
        <w:t>В </w:t>
      </w:r>
      <w:r w:rsidRPr="00A41BF5">
        <w:rPr>
          <w:bCs/>
          <w:sz w:val="28"/>
          <w:szCs w:val="28"/>
          <w:u w:val="single"/>
        </w:rPr>
        <w:t xml:space="preserve">АРМ среднего медицинского </w:t>
      </w:r>
      <w:r w:rsidR="00043E76" w:rsidRPr="00A41BF5">
        <w:rPr>
          <w:bCs/>
          <w:sz w:val="28"/>
          <w:szCs w:val="28"/>
          <w:u w:val="single"/>
        </w:rPr>
        <w:t xml:space="preserve">персонала </w:t>
      </w:r>
      <w:r w:rsidRPr="00A41BF5">
        <w:rPr>
          <w:sz w:val="28"/>
          <w:szCs w:val="28"/>
          <w:u w:val="single"/>
        </w:rPr>
        <w:t>выполняются следующие основные задачи</w:t>
      </w:r>
      <w:r w:rsidRPr="00A41BF5">
        <w:rPr>
          <w:sz w:val="28"/>
          <w:szCs w:val="28"/>
        </w:rPr>
        <w:t>:</w:t>
      </w:r>
      <w:r w:rsidR="00043E76" w:rsidRPr="00A41BF5">
        <w:rPr>
          <w:sz w:val="28"/>
          <w:szCs w:val="28"/>
        </w:rPr>
        <w:t xml:space="preserve"> </w:t>
      </w:r>
      <w:r w:rsidRPr="00A41BF5">
        <w:rPr>
          <w:sz w:val="28"/>
          <w:szCs w:val="28"/>
        </w:rPr>
        <w:t>поддержка ведения истории болезни и других учетных документов пребывания и движения пациента в лечебном учреждении, выполнение врачебных назначений по обследованию и лечению пациентов,</w:t>
      </w:r>
      <w:r w:rsidR="00043E76" w:rsidRPr="00A41BF5">
        <w:rPr>
          <w:sz w:val="28"/>
          <w:szCs w:val="28"/>
        </w:rPr>
        <w:t xml:space="preserve"> </w:t>
      </w:r>
      <w:r w:rsidRPr="00A41BF5">
        <w:rPr>
          <w:sz w:val="28"/>
          <w:szCs w:val="28"/>
        </w:rPr>
        <w:t>обработка первичной медицинской документации,</w:t>
      </w:r>
      <w:r w:rsidR="00043E76" w:rsidRPr="00A41BF5">
        <w:rPr>
          <w:sz w:val="28"/>
          <w:szCs w:val="28"/>
        </w:rPr>
        <w:t xml:space="preserve"> </w:t>
      </w:r>
      <w:r w:rsidRPr="00A41BF5">
        <w:rPr>
          <w:sz w:val="28"/>
          <w:szCs w:val="28"/>
        </w:rPr>
        <w:t>первичная работа с терминалами диагностических аппаратов.</w:t>
      </w:r>
    </w:p>
    <w:p w:rsidR="007E21FF" w:rsidRPr="00A41BF5" w:rsidRDefault="007E21FF" w:rsidP="00D11650">
      <w:pPr>
        <w:shd w:val="clear" w:color="auto" w:fill="FFFFFF"/>
        <w:spacing w:after="60" w:line="276" w:lineRule="auto"/>
        <w:ind w:left="0" w:firstLine="0"/>
        <w:outlineLvl w:val="3"/>
        <w:rPr>
          <w:b/>
          <w:color w:val="auto"/>
          <w:szCs w:val="28"/>
        </w:rPr>
      </w:pPr>
    </w:p>
    <w:p w:rsidR="00D11650" w:rsidRPr="00A41BF5" w:rsidRDefault="003D31DF" w:rsidP="00D11650">
      <w:pPr>
        <w:shd w:val="clear" w:color="auto" w:fill="FFFFFF"/>
        <w:spacing w:after="60" w:line="276" w:lineRule="auto"/>
        <w:ind w:left="0" w:firstLine="0"/>
        <w:outlineLvl w:val="3"/>
        <w:rPr>
          <w:b/>
          <w:color w:val="auto"/>
          <w:szCs w:val="28"/>
        </w:rPr>
      </w:pPr>
      <w:r w:rsidRPr="00A41BF5">
        <w:rPr>
          <w:b/>
          <w:color w:val="auto"/>
          <w:szCs w:val="28"/>
        </w:rPr>
        <w:t>Комплексная медицинская информационная система (КМИС) "Квазар"</w:t>
      </w:r>
      <w:r w:rsidR="00D11650" w:rsidRPr="00A41BF5">
        <w:rPr>
          <w:b/>
          <w:color w:val="auto"/>
          <w:szCs w:val="28"/>
        </w:rPr>
        <w:t>.</w:t>
      </w:r>
    </w:p>
    <w:p w:rsidR="00642D09" w:rsidRPr="00A41BF5" w:rsidRDefault="0083495F" w:rsidP="00155BE9">
      <w:pPr>
        <w:shd w:val="clear" w:color="auto" w:fill="FFFFFF"/>
        <w:spacing w:after="60" w:line="276" w:lineRule="auto"/>
        <w:ind w:left="0" w:firstLine="709"/>
        <w:outlineLvl w:val="3"/>
        <w:rPr>
          <w:color w:val="auto"/>
          <w:szCs w:val="28"/>
        </w:rPr>
      </w:pPr>
      <w:r w:rsidRPr="00A41BF5">
        <w:rPr>
          <w:color w:val="auto"/>
          <w:szCs w:val="28"/>
        </w:rPr>
        <w:t> </w:t>
      </w:r>
      <w:r w:rsidR="00B249AB" w:rsidRPr="00A41BF5">
        <w:rPr>
          <w:color w:val="auto"/>
          <w:szCs w:val="28"/>
        </w:rPr>
        <w:t xml:space="preserve">КМИС "Квазар" </w:t>
      </w:r>
      <w:r w:rsidR="00EB0805" w:rsidRPr="00A41BF5">
        <w:rPr>
          <w:color w:val="auto"/>
          <w:szCs w:val="28"/>
        </w:rPr>
        <w:t xml:space="preserve">– это классический пример МИС. Данная система </w:t>
      </w:r>
      <w:r w:rsidR="00B249AB" w:rsidRPr="00A41BF5">
        <w:rPr>
          <w:color w:val="auto"/>
          <w:szCs w:val="28"/>
        </w:rPr>
        <w:t>позволяет вести базу данных пациентов, историю их обращений в медицинские учреждения, результаты обращений, а также позволяет вести автоматизированный обмен данными с другими информационными системами.</w:t>
      </w:r>
    </w:p>
    <w:p w:rsidR="00384CAE" w:rsidRPr="00A41BF5" w:rsidRDefault="00B249AB" w:rsidP="00152572">
      <w:pPr>
        <w:shd w:val="clear" w:color="auto" w:fill="FFFFFF"/>
        <w:spacing w:after="60" w:line="276" w:lineRule="auto"/>
        <w:ind w:left="0" w:firstLine="709"/>
        <w:rPr>
          <w:color w:val="auto"/>
          <w:szCs w:val="28"/>
        </w:rPr>
      </w:pPr>
      <w:r w:rsidRPr="00A41BF5">
        <w:rPr>
          <w:color w:val="auto"/>
          <w:szCs w:val="28"/>
        </w:rPr>
        <w:lastRenderedPageBreak/>
        <w:t xml:space="preserve"> КМИС «Квазар» технически состоит из центральной части, где происходит обработка и хранение данных, и пользовательских рабочих мест, где происходит только ввод и отображение информации. При этом пользовательские рабочие места могут выглядеть совершенно разнообразным образом – от терминала самостоятельно записи, до андроид-гаджета у фельдшера бригады скорой помощи. </w:t>
      </w:r>
    </w:p>
    <w:p w:rsidR="00B249AB" w:rsidRPr="00A41BF5" w:rsidRDefault="00384CAE" w:rsidP="001D6787">
      <w:pPr>
        <w:shd w:val="clear" w:color="auto" w:fill="FFFFFF"/>
        <w:spacing w:after="60" w:line="276" w:lineRule="auto"/>
        <w:ind w:left="0" w:firstLine="709"/>
        <w:rPr>
          <w:color w:val="auto"/>
          <w:szCs w:val="28"/>
        </w:rPr>
      </w:pPr>
      <w:r w:rsidRPr="00A41BF5">
        <w:rPr>
          <w:color w:val="auto"/>
          <w:szCs w:val="28"/>
        </w:rPr>
        <w:t>На текущий момент активно развивается и используется Квазар версии 4.1, версия 3.7 поддерживается, но уже не предлагается к поставке. Регионы, эксплуатирующие КМИС «Квазар» в РФ - это Воронежская, Липецкая и Псковская области.</w:t>
      </w:r>
    </w:p>
    <w:p w:rsidR="004E25A8" w:rsidRPr="00A41BF5" w:rsidRDefault="004E25A8" w:rsidP="00152572">
      <w:pPr>
        <w:spacing w:after="60" w:line="276" w:lineRule="auto"/>
        <w:ind w:left="0" w:firstLine="0"/>
        <w:contextualSpacing/>
        <w:rPr>
          <w:b/>
          <w:color w:val="auto"/>
          <w:szCs w:val="28"/>
        </w:rPr>
      </w:pPr>
      <w:r w:rsidRPr="00A41BF5">
        <w:rPr>
          <w:b/>
          <w:color w:val="auto"/>
          <w:szCs w:val="28"/>
        </w:rPr>
        <w:t>Состав «Квазар»: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 xml:space="preserve">Региональный информационный ресурс (РИР) – единое хранилище данных, региональная шина, передача данных в </w:t>
      </w:r>
      <w:r w:rsidR="00D4564D" w:rsidRPr="00D4564D">
        <w:rPr>
          <w:color w:val="auto"/>
          <w:szCs w:val="28"/>
          <w:shd w:val="clear" w:color="auto" w:fill="FFFFFF"/>
        </w:rPr>
        <w:t>Един</w:t>
      </w:r>
      <w:r w:rsidR="00D4564D">
        <w:rPr>
          <w:color w:val="auto"/>
          <w:szCs w:val="28"/>
          <w:shd w:val="clear" w:color="auto" w:fill="FFFFFF"/>
        </w:rPr>
        <w:t>ую</w:t>
      </w:r>
      <w:r w:rsidR="00D4564D" w:rsidRPr="00D4564D">
        <w:rPr>
          <w:color w:val="auto"/>
          <w:szCs w:val="28"/>
          <w:shd w:val="clear" w:color="auto" w:fill="FFFFFF"/>
        </w:rPr>
        <w:t xml:space="preserve"> государственн</w:t>
      </w:r>
      <w:r w:rsidR="00D4564D">
        <w:rPr>
          <w:color w:val="auto"/>
          <w:szCs w:val="28"/>
          <w:shd w:val="clear" w:color="auto" w:fill="FFFFFF"/>
        </w:rPr>
        <w:t>ую</w:t>
      </w:r>
      <w:r w:rsidR="00D4564D" w:rsidRPr="00D4564D">
        <w:rPr>
          <w:color w:val="auto"/>
          <w:szCs w:val="28"/>
          <w:shd w:val="clear" w:color="auto" w:fill="FFFFFF"/>
        </w:rPr>
        <w:t xml:space="preserve"> информационн</w:t>
      </w:r>
      <w:r w:rsidR="00D4564D">
        <w:rPr>
          <w:color w:val="auto"/>
          <w:szCs w:val="28"/>
          <w:shd w:val="clear" w:color="auto" w:fill="FFFFFF"/>
        </w:rPr>
        <w:t>ую</w:t>
      </w:r>
      <w:r w:rsidR="00D4564D" w:rsidRPr="00D4564D">
        <w:rPr>
          <w:color w:val="auto"/>
          <w:szCs w:val="28"/>
          <w:shd w:val="clear" w:color="auto" w:fill="FFFFFF"/>
        </w:rPr>
        <w:t xml:space="preserve"> систем</w:t>
      </w:r>
      <w:r w:rsidR="00D4564D">
        <w:rPr>
          <w:color w:val="auto"/>
          <w:szCs w:val="28"/>
          <w:shd w:val="clear" w:color="auto" w:fill="FFFFFF"/>
        </w:rPr>
        <w:t>у</w:t>
      </w:r>
      <w:r w:rsidR="00D4564D" w:rsidRPr="00D4564D">
        <w:rPr>
          <w:color w:val="auto"/>
          <w:szCs w:val="28"/>
          <w:shd w:val="clear" w:color="auto" w:fill="FFFFFF"/>
        </w:rPr>
        <w:t xml:space="preserve"> в сфере здравоохранения</w:t>
      </w:r>
      <w:r w:rsidR="00D4564D" w:rsidRPr="00A41BF5">
        <w:rPr>
          <w:rFonts w:eastAsia="+mn-ea"/>
          <w:color w:val="auto"/>
          <w:kern w:val="24"/>
          <w:szCs w:val="28"/>
        </w:rPr>
        <w:t xml:space="preserve"> </w:t>
      </w:r>
      <w:r w:rsidR="00D4564D">
        <w:rPr>
          <w:rFonts w:eastAsia="+mn-ea"/>
          <w:color w:val="auto"/>
          <w:kern w:val="24"/>
          <w:szCs w:val="28"/>
        </w:rPr>
        <w:t>(</w:t>
      </w:r>
      <w:r w:rsidRPr="00A41BF5">
        <w:rPr>
          <w:rFonts w:eastAsia="+mn-ea"/>
          <w:color w:val="auto"/>
          <w:kern w:val="24"/>
          <w:szCs w:val="28"/>
        </w:rPr>
        <w:t>ЕГИСЗ</w:t>
      </w:r>
      <w:r w:rsidR="00D4564D">
        <w:rPr>
          <w:rFonts w:eastAsia="+mn-ea"/>
          <w:color w:val="auto"/>
          <w:kern w:val="24"/>
          <w:szCs w:val="28"/>
        </w:rPr>
        <w:t>)</w:t>
      </w:r>
      <w:r w:rsidRPr="00A41BF5">
        <w:rPr>
          <w:rFonts w:eastAsia="+mn-ea"/>
          <w:color w:val="auto"/>
          <w:kern w:val="24"/>
          <w:szCs w:val="28"/>
        </w:rPr>
        <w:t>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Единая электронная медицинская карта;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Стационар (в том числе дневной);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Персонифицированный учёт оказанной медицинской помощи (</w:t>
      </w:r>
      <w:r w:rsidR="00811F4A">
        <w:rPr>
          <w:rFonts w:eastAsia="+mn-ea"/>
          <w:color w:val="auto"/>
          <w:kern w:val="24"/>
          <w:szCs w:val="28"/>
        </w:rPr>
        <w:t>обязательное медицинское страхование)</w:t>
      </w:r>
      <w:r w:rsidRPr="00A41BF5">
        <w:rPr>
          <w:rFonts w:eastAsia="+mn-ea"/>
          <w:color w:val="auto"/>
          <w:kern w:val="24"/>
          <w:szCs w:val="28"/>
        </w:rPr>
        <w:t>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Учёт лекарственных средств и средств медицинского назначения, в том числе персонифицированный;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Скорая медицинская помощь;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Ведение платных медицинских услуг;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Система аналитики;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Cs w:val="28"/>
        </w:rPr>
      </w:pPr>
      <w:r w:rsidRPr="00A41BF5">
        <w:rPr>
          <w:rFonts w:eastAsia="+mn-ea"/>
          <w:color w:val="auto"/>
          <w:kern w:val="24"/>
          <w:szCs w:val="28"/>
        </w:rPr>
        <w:t>Интеграционное взаимодействие с внешними информационными системами (Система межведомственного эл. взаимодействия, ТФОМС, ФСС, и др.)</w:t>
      </w:r>
    </w:p>
    <w:p w:rsidR="004E25A8" w:rsidRPr="00A41BF5" w:rsidRDefault="004E25A8" w:rsidP="00152572">
      <w:pPr>
        <w:numPr>
          <w:ilvl w:val="0"/>
          <w:numId w:val="36"/>
        </w:numPr>
        <w:spacing w:after="60" w:line="276" w:lineRule="auto"/>
        <w:ind w:left="426"/>
        <w:contextualSpacing/>
        <w:rPr>
          <w:color w:val="auto"/>
          <w:sz w:val="36"/>
          <w:szCs w:val="24"/>
        </w:rPr>
      </w:pPr>
      <w:r w:rsidRPr="00A41BF5">
        <w:rPr>
          <w:rFonts w:eastAsia="+mn-ea"/>
          <w:color w:val="auto"/>
          <w:kern w:val="24"/>
          <w:szCs w:val="28"/>
        </w:rPr>
        <w:t>Дашборды</w:t>
      </w:r>
      <w:r w:rsidR="007423B8" w:rsidRPr="00A41BF5">
        <w:rPr>
          <w:rStyle w:val="ac"/>
          <w:rFonts w:eastAsia="+mn-ea"/>
          <w:color w:val="auto"/>
          <w:kern w:val="24"/>
          <w:szCs w:val="28"/>
        </w:rPr>
        <w:footnoteReference w:id="1"/>
      </w:r>
      <w:r w:rsidRPr="00A41BF5">
        <w:rPr>
          <w:rFonts w:eastAsia="+mn-ea"/>
          <w:color w:val="auto"/>
          <w:kern w:val="24"/>
          <w:szCs w:val="28"/>
        </w:rPr>
        <w:t xml:space="preserve"> по выполнению показателей МО/региона</w:t>
      </w:r>
      <w:r w:rsidR="007423B8" w:rsidRPr="00A41BF5">
        <w:rPr>
          <w:rFonts w:eastAsia="+mn-ea"/>
          <w:color w:val="auto"/>
          <w:kern w:val="24"/>
          <w:szCs w:val="28"/>
        </w:rPr>
        <w:t>.</w:t>
      </w:r>
    </w:p>
    <w:p w:rsidR="001F2968" w:rsidRPr="00A41BF5" w:rsidRDefault="001F2968" w:rsidP="00152572">
      <w:pPr>
        <w:spacing w:after="60" w:line="276" w:lineRule="auto"/>
        <w:ind w:left="0" w:firstLine="709"/>
        <w:rPr>
          <w:color w:val="auto"/>
          <w:szCs w:val="28"/>
        </w:rPr>
      </w:pPr>
    </w:p>
    <w:p w:rsidR="00256D14" w:rsidRPr="00A41BF5" w:rsidRDefault="00256D14" w:rsidP="00152572">
      <w:pPr>
        <w:spacing w:after="60" w:line="276" w:lineRule="auto"/>
        <w:ind w:left="0" w:firstLine="0"/>
        <w:rPr>
          <w:color w:val="auto"/>
          <w:szCs w:val="28"/>
          <w:shd w:val="clear" w:color="auto" w:fill="FFFFFF"/>
        </w:rPr>
      </w:pPr>
      <w:r w:rsidRPr="00A41BF5">
        <w:rPr>
          <w:b/>
          <w:bCs/>
          <w:color w:val="auto"/>
          <w:szCs w:val="28"/>
          <w:shd w:val="clear" w:color="auto" w:fill="FFFFFF"/>
        </w:rPr>
        <w:t>Основные подсистемы (модули) КМИС "Квазар"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Электронная регистратура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Электронная медицинская карта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Льготное лекарственное обеспечение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Листок нетрудоспособности, в том числе в электронном виде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Ведение участков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Вакцинопрофилактика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Диспансеризация населения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Стоматология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Флюоромониторинг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Телемедицина (врач-врач, врач-пациент)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Стационар (в том числе дневной)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Учёт оказанной помощи в рамках ОМС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lastRenderedPageBreak/>
        <w:t>Скорая медицинская помощь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Интегрированная лабораторная информационная система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Интегрированная система работы с медицинскими изображениями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Родовспоможение</w:t>
      </w:r>
    </w:p>
    <w:p w:rsidR="00497F9A" w:rsidRPr="00A41BF5" w:rsidRDefault="00E31CC3" w:rsidP="0083042E">
      <w:pPr>
        <w:numPr>
          <w:ilvl w:val="0"/>
          <w:numId w:val="40"/>
        </w:numPr>
        <w:tabs>
          <w:tab w:val="clear" w:pos="720"/>
        </w:tabs>
        <w:spacing w:after="0" w:line="276" w:lineRule="auto"/>
        <w:ind w:left="284" w:hanging="284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Комплексный учёт лекарственных средств</w:t>
      </w:r>
      <w:r w:rsidR="002B7910" w:rsidRPr="00A41BF5">
        <w:rPr>
          <w:color w:val="auto"/>
          <w:szCs w:val="28"/>
          <w:shd w:val="clear" w:color="auto" w:fill="FFFFFF"/>
        </w:rPr>
        <w:t xml:space="preserve"> и др.</w:t>
      </w:r>
    </w:p>
    <w:p w:rsidR="004D0C43" w:rsidRPr="00A41BF5" w:rsidRDefault="00256D14" w:rsidP="00152572">
      <w:pPr>
        <w:spacing w:after="60" w:line="276" w:lineRule="auto"/>
        <w:ind w:left="0" w:firstLine="0"/>
        <w:jc w:val="left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 xml:space="preserve"> </w:t>
      </w:r>
    </w:p>
    <w:p w:rsidR="00C91182" w:rsidRPr="00A41BF5" w:rsidRDefault="00C91182" w:rsidP="00152572">
      <w:pPr>
        <w:spacing w:after="60" w:line="276" w:lineRule="auto"/>
        <w:ind w:left="0" w:firstLine="567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Программный комплекс "Квазар" включен в Реестр отечественного ПО Приказом Минкомсвязи РФ от 12.04.2018 №157, Приложение 1, №пп.94, реестровый № 4470.</w:t>
      </w:r>
    </w:p>
    <w:p w:rsidR="00C91182" w:rsidRPr="00A41BF5" w:rsidRDefault="00C91182" w:rsidP="00152572">
      <w:pPr>
        <w:spacing w:after="60" w:line="276" w:lineRule="auto"/>
        <w:ind w:left="0" w:firstLine="709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Ссылка на официальный сайт</w:t>
      </w:r>
      <w:r w:rsidR="006F75EC" w:rsidRPr="00A41BF5">
        <w:rPr>
          <w:color w:val="auto"/>
          <w:szCs w:val="28"/>
          <w:shd w:val="clear" w:color="auto" w:fill="FFFFFF"/>
        </w:rPr>
        <w:t xml:space="preserve"> КМИС «Квазар»</w:t>
      </w:r>
      <w:r w:rsidRPr="00A41BF5">
        <w:rPr>
          <w:color w:val="auto"/>
          <w:szCs w:val="28"/>
          <w:shd w:val="clear" w:color="auto" w:fill="FFFFFF"/>
        </w:rPr>
        <w:t>: https://medsoft.su/services/programmnoe-obespechenie/kmis-kvazar/</w:t>
      </w:r>
    </w:p>
    <w:p w:rsidR="004E25A8" w:rsidRPr="00A41BF5" w:rsidRDefault="004E25A8" w:rsidP="00152572">
      <w:pPr>
        <w:spacing w:after="60" w:line="276" w:lineRule="auto"/>
        <w:ind w:left="0" w:firstLine="709"/>
        <w:rPr>
          <w:color w:val="auto"/>
          <w:szCs w:val="28"/>
        </w:rPr>
      </w:pPr>
    </w:p>
    <w:p w:rsidR="00B45F72" w:rsidRPr="00A41BF5" w:rsidRDefault="00B45F72" w:rsidP="00152572">
      <w:pPr>
        <w:spacing w:after="60" w:line="276" w:lineRule="auto"/>
        <w:ind w:left="0" w:firstLine="709"/>
        <w:rPr>
          <w:b/>
          <w:color w:val="auto"/>
          <w:szCs w:val="28"/>
        </w:rPr>
      </w:pPr>
      <w:r w:rsidRPr="00A41BF5">
        <w:rPr>
          <w:b/>
          <w:color w:val="auto"/>
          <w:szCs w:val="28"/>
        </w:rPr>
        <w:t>Основные функции КМИС «Квазар»:</w:t>
      </w:r>
    </w:p>
    <w:p w:rsidR="004E25A8" w:rsidRPr="00A41BF5" w:rsidRDefault="004E25A8" w:rsidP="00152572">
      <w:pPr>
        <w:pStyle w:val="a5"/>
        <w:numPr>
          <w:ilvl w:val="0"/>
          <w:numId w:val="38"/>
        </w:numPr>
        <w:spacing w:after="60" w:line="276" w:lineRule="auto"/>
        <w:rPr>
          <w:color w:val="auto"/>
          <w:szCs w:val="28"/>
        </w:rPr>
      </w:pPr>
      <w:r w:rsidRPr="00A41BF5">
        <w:rPr>
          <w:rFonts w:eastAsia="+mn-ea"/>
          <w:bCs/>
          <w:color w:val="auto"/>
          <w:kern w:val="24"/>
          <w:szCs w:val="28"/>
        </w:rPr>
        <w:t>Ведение мониторинга здоровья обслуживаемого населения, организация работы врачей с населением.</w:t>
      </w:r>
    </w:p>
    <w:p w:rsidR="004E25A8" w:rsidRPr="00A41BF5" w:rsidRDefault="004E25A8" w:rsidP="00152572">
      <w:pPr>
        <w:pStyle w:val="a5"/>
        <w:numPr>
          <w:ilvl w:val="0"/>
          <w:numId w:val="38"/>
        </w:numPr>
        <w:spacing w:after="60" w:line="276" w:lineRule="auto"/>
        <w:rPr>
          <w:color w:val="auto"/>
          <w:szCs w:val="28"/>
        </w:rPr>
      </w:pPr>
      <w:r w:rsidRPr="00A41BF5">
        <w:rPr>
          <w:rFonts w:eastAsia="+mn-ea"/>
          <w:bCs/>
          <w:color w:val="auto"/>
          <w:kern w:val="24"/>
          <w:szCs w:val="28"/>
        </w:rPr>
        <w:t>Учёт данных о пациентах, автоматизация и оптимизация приёма врача.</w:t>
      </w:r>
    </w:p>
    <w:p w:rsidR="004E25A8" w:rsidRPr="00A41BF5" w:rsidRDefault="004E25A8" w:rsidP="00152572">
      <w:pPr>
        <w:pStyle w:val="a5"/>
        <w:numPr>
          <w:ilvl w:val="0"/>
          <w:numId w:val="38"/>
        </w:numPr>
        <w:spacing w:after="60" w:line="276" w:lineRule="auto"/>
        <w:rPr>
          <w:color w:val="auto"/>
          <w:szCs w:val="28"/>
        </w:rPr>
      </w:pPr>
      <w:r w:rsidRPr="00A41BF5">
        <w:rPr>
          <w:rFonts w:eastAsia="+mn-ea"/>
          <w:bCs/>
          <w:color w:val="auto"/>
          <w:kern w:val="24"/>
          <w:szCs w:val="28"/>
        </w:rPr>
        <w:t>Организация прозрачной автоматической работы с государственными сервисами, в том числе с Единой Государственной Информационной Системой в сфере Здравоохранения Российской Федерации (ЕГИСЗ), включая передачу в неё сведений, содержащихся в Региональном информационном ресурсе (РИР)</w:t>
      </w:r>
    </w:p>
    <w:p w:rsidR="004E25A8" w:rsidRPr="00A41BF5" w:rsidRDefault="004E25A8" w:rsidP="00152572">
      <w:pPr>
        <w:pStyle w:val="a5"/>
        <w:numPr>
          <w:ilvl w:val="0"/>
          <w:numId w:val="38"/>
        </w:numPr>
        <w:spacing w:after="60" w:line="276" w:lineRule="auto"/>
        <w:rPr>
          <w:color w:val="auto"/>
          <w:szCs w:val="28"/>
        </w:rPr>
      </w:pPr>
      <w:r w:rsidRPr="00A41BF5">
        <w:rPr>
          <w:rFonts w:eastAsia="+mn-ea"/>
          <w:bCs/>
          <w:color w:val="auto"/>
          <w:kern w:val="24"/>
          <w:szCs w:val="28"/>
        </w:rPr>
        <w:t>Обеспечение обмена медицинской документацией в форме электронных документов между лечебно-профилактическими учреждениями</w:t>
      </w:r>
      <w:r w:rsidR="00A91DCA" w:rsidRPr="00A41BF5">
        <w:rPr>
          <w:rFonts w:eastAsia="+mn-ea"/>
          <w:bCs/>
          <w:color w:val="auto"/>
          <w:kern w:val="24"/>
          <w:szCs w:val="28"/>
        </w:rPr>
        <w:t>.</w:t>
      </w:r>
    </w:p>
    <w:p w:rsidR="005436B8" w:rsidRPr="005436B8" w:rsidRDefault="004E25A8" w:rsidP="00152572">
      <w:pPr>
        <w:pStyle w:val="a5"/>
        <w:numPr>
          <w:ilvl w:val="0"/>
          <w:numId w:val="38"/>
        </w:numPr>
        <w:spacing w:after="60" w:line="276" w:lineRule="auto"/>
        <w:rPr>
          <w:rFonts w:ascii="Blackadder ITC" w:hAnsi="Blackadder ITC"/>
          <w:color w:val="auto"/>
          <w:szCs w:val="28"/>
        </w:rPr>
      </w:pPr>
      <w:r w:rsidRPr="00A41BF5">
        <w:rPr>
          <w:rFonts w:eastAsia="+mn-ea"/>
          <w:bCs/>
          <w:color w:val="auto"/>
          <w:kern w:val="24"/>
          <w:szCs w:val="28"/>
        </w:rPr>
        <w:t>Создание схем обслуживания, обеспечивающих приём пациентов в удобное для них время</w:t>
      </w:r>
    </w:p>
    <w:p w:rsidR="004E25A8" w:rsidRPr="00A41BF5" w:rsidRDefault="005436B8" w:rsidP="00152572">
      <w:pPr>
        <w:pStyle w:val="a5"/>
        <w:numPr>
          <w:ilvl w:val="0"/>
          <w:numId w:val="38"/>
        </w:numPr>
        <w:spacing w:after="60" w:line="276" w:lineRule="auto"/>
        <w:rPr>
          <w:rFonts w:ascii="Blackadder ITC" w:hAnsi="Blackadder ITC"/>
          <w:color w:val="auto"/>
          <w:szCs w:val="28"/>
        </w:rPr>
      </w:pPr>
      <w:r>
        <w:rPr>
          <w:rFonts w:eastAsia="+mn-ea"/>
          <w:bCs/>
          <w:color w:val="auto"/>
          <w:kern w:val="24"/>
          <w:szCs w:val="28"/>
        </w:rPr>
        <w:t>К</w:t>
      </w:r>
      <w:r w:rsidR="004E25A8" w:rsidRPr="00A41BF5">
        <w:rPr>
          <w:rFonts w:eastAsia="+mn-ea"/>
          <w:bCs/>
          <w:color w:val="auto"/>
          <w:kern w:val="24"/>
          <w:szCs w:val="28"/>
        </w:rPr>
        <w:t>онтроль качества и своевременности выполнения работы медицинским персоналом, а также выдача необходимой информации руководящему составу медицинского учреждения, региона, страны</w:t>
      </w:r>
      <w:r w:rsidR="004E25A8" w:rsidRPr="00A41BF5">
        <w:rPr>
          <w:rFonts w:ascii="Blackadder ITC" w:eastAsia="+mn-ea" w:hAnsi="Blackadder ITC" w:cs="+mn-cs"/>
          <w:bCs/>
          <w:color w:val="auto"/>
          <w:kern w:val="24"/>
          <w:szCs w:val="28"/>
        </w:rPr>
        <w:t>.</w:t>
      </w:r>
    </w:p>
    <w:p w:rsidR="00AE75FE" w:rsidRDefault="00AE75FE" w:rsidP="00AE75FE">
      <w:pPr>
        <w:spacing w:after="60" w:line="276" w:lineRule="auto"/>
        <w:ind w:left="692" w:right="-23" w:firstLine="0"/>
        <w:rPr>
          <w:color w:val="auto"/>
        </w:rPr>
      </w:pPr>
    </w:p>
    <w:p w:rsidR="005D4D2A" w:rsidRPr="00A41BF5" w:rsidRDefault="005D4D2A" w:rsidP="00AE75FE">
      <w:pPr>
        <w:spacing w:after="60" w:line="276" w:lineRule="auto"/>
        <w:ind w:left="0" w:right="-23" w:firstLine="709"/>
        <w:rPr>
          <w:color w:val="auto"/>
        </w:rPr>
      </w:pPr>
      <w:r w:rsidRPr="00A41BF5">
        <w:rPr>
          <w:color w:val="auto"/>
        </w:rPr>
        <w:t xml:space="preserve"> Сегодня рынок данных продуктов в России насчитывает более сотни решений.  Состав МИС для каждой медицинской организации может отличаться по количеству включенных модулей. Информацию о том, какие модули необходимы конкретной организации можно прочитать в «</w:t>
      </w:r>
      <w:r w:rsidRPr="00A41BF5">
        <w:rPr>
          <w:b/>
          <w:color w:val="auto"/>
        </w:rPr>
        <w:t>Методических рекомендациях по обеспечению функциональных возможностей МИС медицинских организаций</w:t>
      </w:r>
      <w:r w:rsidRPr="00A41BF5">
        <w:rPr>
          <w:color w:val="auto"/>
        </w:rPr>
        <w:t xml:space="preserve">» утвержденных Министерством здравоохранения Российской Федерации. </w:t>
      </w:r>
    </w:p>
    <w:p w:rsidR="005D4D2A" w:rsidRPr="00A41BF5" w:rsidRDefault="005D4D2A" w:rsidP="00783EFC">
      <w:pPr>
        <w:spacing w:after="60" w:line="276" w:lineRule="auto"/>
        <w:ind w:left="0" w:right="-23" w:firstLine="708"/>
        <w:rPr>
          <w:color w:val="auto"/>
        </w:rPr>
      </w:pPr>
      <w:r w:rsidRPr="00A41BF5">
        <w:rPr>
          <w:color w:val="auto"/>
        </w:rPr>
        <w:t xml:space="preserve">Рекомендовано также ознакомиться с </w:t>
      </w:r>
      <w:r w:rsidRPr="00A41BF5">
        <w:rPr>
          <w:b/>
          <w:color w:val="auto"/>
        </w:rPr>
        <w:t>«Единым реестром российских программ для электронных вычислительных машин и баз данных»,</w:t>
      </w:r>
      <w:r w:rsidRPr="00A41BF5">
        <w:rPr>
          <w:color w:val="auto"/>
        </w:rPr>
        <w:t xml:space="preserve"> который расположен на сайте Министерства связи. Ссылка - </w:t>
      </w:r>
      <w:r w:rsidR="007A7228" w:rsidRPr="00A41BF5">
        <w:rPr>
          <w:color w:val="auto"/>
        </w:rPr>
        <w:t xml:space="preserve"> </w:t>
      </w:r>
      <w:hyperlink r:id="rId8" w:history="1">
        <w:r w:rsidR="007A7228" w:rsidRPr="00A41BF5">
          <w:rPr>
            <w:rStyle w:val="a3"/>
            <w:color w:val="auto"/>
          </w:rPr>
          <w:t>https://reestr.digital.gov.ru/</w:t>
        </w:r>
      </w:hyperlink>
      <w:r w:rsidR="007A7228" w:rsidRPr="00A41BF5">
        <w:rPr>
          <w:color w:val="auto"/>
        </w:rPr>
        <w:t xml:space="preserve"> </w:t>
      </w:r>
      <w:hyperlink r:id="rId9" w:history="1"/>
      <w:r w:rsidRPr="00A41BF5">
        <w:rPr>
          <w:color w:val="auto"/>
        </w:rPr>
        <w:t xml:space="preserve"> </w:t>
      </w:r>
      <w:r w:rsidR="00783EFC" w:rsidRPr="00A41BF5">
        <w:rPr>
          <w:color w:val="auto"/>
        </w:rPr>
        <w:t xml:space="preserve"> </w:t>
      </w:r>
      <w:r w:rsidRPr="00A41BF5">
        <w:rPr>
          <w:color w:val="auto"/>
        </w:rPr>
        <w:t xml:space="preserve">Покупать МИС медицинская организация имеет право только из включенных в данный реестр.  </w:t>
      </w:r>
    </w:p>
    <w:p w:rsidR="00213798" w:rsidRPr="00A41BF5" w:rsidRDefault="00213798">
      <w:pPr>
        <w:spacing w:after="160" w:line="259" w:lineRule="auto"/>
        <w:ind w:left="0" w:firstLine="0"/>
        <w:jc w:val="left"/>
        <w:rPr>
          <w:b/>
          <w:color w:val="auto"/>
        </w:rPr>
      </w:pPr>
      <w:r w:rsidRPr="00A41BF5">
        <w:rPr>
          <w:b/>
          <w:color w:val="auto"/>
        </w:rPr>
        <w:br w:type="page"/>
      </w:r>
    </w:p>
    <w:p w:rsidR="00C80D2E" w:rsidRPr="00A41BF5" w:rsidRDefault="00C80D2E" w:rsidP="00152572">
      <w:pPr>
        <w:spacing w:after="60" w:line="276" w:lineRule="auto"/>
        <w:ind w:left="0" w:right="-23"/>
        <w:jc w:val="left"/>
        <w:rPr>
          <w:color w:val="auto"/>
        </w:rPr>
      </w:pPr>
      <w:r w:rsidRPr="00A41BF5">
        <w:rPr>
          <w:b/>
          <w:color w:val="auto"/>
        </w:rPr>
        <w:lastRenderedPageBreak/>
        <w:t>Список литературы и интернет-источников</w:t>
      </w:r>
      <w:r w:rsidR="007D7178" w:rsidRPr="00A41BF5">
        <w:rPr>
          <w:b/>
          <w:color w:val="auto"/>
        </w:rPr>
        <w:t>:</w:t>
      </w:r>
    </w:p>
    <w:p w:rsidR="00C80D2E" w:rsidRPr="00A41BF5" w:rsidRDefault="00C80D2E" w:rsidP="0059614E">
      <w:pPr>
        <w:numPr>
          <w:ilvl w:val="0"/>
          <w:numId w:val="42"/>
        </w:numPr>
        <w:spacing w:after="60" w:line="276" w:lineRule="auto"/>
        <w:ind w:left="0" w:right="-23" w:firstLine="142"/>
        <w:rPr>
          <w:color w:val="auto"/>
          <w:szCs w:val="28"/>
        </w:rPr>
      </w:pPr>
      <w:r w:rsidRPr="00A41BF5">
        <w:rPr>
          <w:color w:val="auto"/>
          <w:szCs w:val="28"/>
        </w:rPr>
        <w:t xml:space="preserve">Хлебников А. А., «Информатика», Ростов н/Д: Феникс, 2016. С. 6-30. </w:t>
      </w:r>
    </w:p>
    <w:p w:rsidR="00623999" w:rsidRPr="00A41BF5" w:rsidRDefault="00FA1F49" w:rsidP="0059614E">
      <w:pPr>
        <w:pStyle w:val="a5"/>
        <w:numPr>
          <w:ilvl w:val="0"/>
          <w:numId w:val="42"/>
        </w:numPr>
        <w:shd w:val="clear" w:color="auto" w:fill="FFFFFF"/>
        <w:spacing w:after="0" w:line="276" w:lineRule="auto"/>
        <w:ind w:left="0" w:firstLine="142"/>
        <w:textAlignment w:val="baseline"/>
        <w:rPr>
          <w:color w:val="auto"/>
          <w:szCs w:val="28"/>
        </w:rPr>
      </w:pPr>
      <w:r w:rsidRPr="00A41BF5">
        <w:rPr>
          <w:color w:val="auto"/>
          <w:szCs w:val="28"/>
          <w:bdr w:val="none" w:sz="0" w:space="0" w:color="auto" w:frame="1"/>
          <w:shd w:val="clear" w:color="auto" w:fill="FFFFFF"/>
        </w:rPr>
        <w:t xml:space="preserve">Омельченко, В. П. Медицинская информатика: учебник / </w:t>
      </w:r>
      <w:r w:rsidR="00623999" w:rsidRPr="00A41BF5">
        <w:rPr>
          <w:color w:val="auto"/>
          <w:szCs w:val="28"/>
          <w:bdr w:val="none" w:sz="0" w:space="0" w:color="auto" w:frame="1"/>
          <w:shd w:val="clear" w:color="auto" w:fill="FFFFFF"/>
        </w:rPr>
        <w:t xml:space="preserve">- Москва : ГЭОТАР  </w:t>
      </w:r>
    </w:p>
    <w:p w:rsidR="00FA1F49" w:rsidRPr="00A41BF5" w:rsidRDefault="00623999" w:rsidP="0059614E">
      <w:pPr>
        <w:shd w:val="clear" w:color="auto" w:fill="FFFFFF"/>
        <w:spacing w:after="0" w:line="276" w:lineRule="auto"/>
        <w:ind w:left="0" w:firstLine="142"/>
        <w:textAlignment w:val="baseline"/>
        <w:rPr>
          <w:color w:val="auto"/>
          <w:szCs w:val="28"/>
        </w:rPr>
      </w:pPr>
      <w:r w:rsidRPr="00A41BF5">
        <w:rPr>
          <w:color w:val="auto"/>
          <w:szCs w:val="28"/>
          <w:bdr w:val="none" w:sz="0" w:space="0" w:color="auto" w:frame="1"/>
          <w:shd w:val="clear" w:color="auto" w:fill="FFFFFF"/>
        </w:rPr>
        <w:t xml:space="preserve">      </w:t>
      </w:r>
      <w:r w:rsidR="00FA1F49" w:rsidRPr="00A41BF5">
        <w:rPr>
          <w:color w:val="auto"/>
          <w:szCs w:val="28"/>
          <w:bdr w:val="none" w:sz="0" w:space="0" w:color="auto" w:frame="1"/>
          <w:shd w:val="clear" w:color="auto" w:fill="FFFFFF"/>
        </w:rPr>
        <w:t>Медиа, 2016. - 528 с.</w:t>
      </w:r>
    </w:p>
    <w:p w:rsidR="00DD1680" w:rsidRPr="00A41BF5" w:rsidRDefault="00DD1680" w:rsidP="0059614E">
      <w:pPr>
        <w:pStyle w:val="a5"/>
        <w:numPr>
          <w:ilvl w:val="0"/>
          <w:numId w:val="42"/>
        </w:numPr>
        <w:spacing w:after="60" w:line="276" w:lineRule="auto"/>
        <w:ind w:left="0" w:firstLine="142"/>
        <w:rPr>
          <w:color w:val="auto"/>
          <w:szCs w:val="28"/>
          <w:shd w:val="clear" w:color="auto" w:fill="FFFFFF"/>
        </w:rPr>
      </w:pPr>
      <w:r w:rsidRPr="00A41BF5">
        <w:rPr>
          <w:color w:val="auto"/>
          <w:szCs w:val="28"/>
          <w:shd w:val="clear" w:color="auto" w:fill="FFFFFF"/>
        </w:rPr>
        <w:t>https://medsoft.su/services/programmnoe-obespechenie/kmis-kvazar/</w:t>
      </w:r>
    </w:p>
    <w:p w:rsidR="001F5F51" w:rsidRPr="00A41BF5" w:rsidRDefault="001F5F51" w:rsidP="00766E4F">
      <w:pPr>
        <w:spacing w:after="60" w:line="276" w:lineRule="auto"/>
        <w:ind w:left="0" w:right="-23" w:firstLine="284"/>
        <w:rPr>
          <w:color w:val="auto"/>
          <w:szCs w:val="28"/>
        </w:rPr>
      </w:pPr>
    </w:p>
    <w:p w:rsidR="00C80D2E" w:rsidRPr="00A41BF5" w:rsidRDefault="00C80D2E" w:rsidP="00766E4F">
      <w:pPr>
        <w:spacing w:after="60" w:line="276" w:lineRule="auto"/>
        <w:ind w:left="0" w:right="-23" w:firstLine="708"/>
        <w:rPr>
          <w:color w:val="auto"/>
          <w:szCs w:val="28"/>
        </w:rPr>
      </w:pPr>
    </w:p>
    <w:p w:rsidR="00C80D2E" w:rsidRPr="00A41BF5" w:rsidRDefault="00C80D2E" w:rsidP="00152572">
      <w:pPr>
        <w:spacing w:after="60" w:line="276" w:lineRule="auto"/>
        <w:ind w:left="0" w:right="-23" w:firstLine="708"/>
        <w:rPr>
          <w:color w:val="auto"/>
        </w:rPr>
      </w:pPr>
    </w:p>
    <w:p w:rsidR="001F5F51" w:rsidRPr="00A41BF5" w:rsidRDefault="001F5F51" w:rsidP="00152572">
      <w:pPr>
        <w:spacing w:after="60" w:line="276" w:lineRule="auto"/>
        <w:ind w:left="0" w:right="-23" w:firstLine="708"/>
        <w:rPr>
          <w:color w:val="auto"/>
        </w:rPr>
      </w:pPr>
    </w:p>
    <w:p w:rsidR="00F85D22" w:rsidRPr="00A41BF5" w:rsidRDefault="00F85D22" w:rsidP="00152572">
      <w:pPr>
        <w:spacing w:after="60" w:line="276" w:lineRule="auto"/>
        <w:ind w:left="345" w:right="-23" w:firstLine="708"/>
        <w:rPr>
          <w:color w:val="auto"/>
        </w:rPr>
      </w:pPr>
    </w:p>
    <w:sectPr w:rsidR="00F85D22" w:rsidRPr="00A41BF5" w:rsidSect="001D6787">
      <w:footerReference w:type="even" r:id="rId10"/>
      <w:footerReference w:type="default" r:id="rId11"/>
      <w:footerReference w:type="first" r:id="rId12"/>
      <w:pgSz w:w="11906" w:h="16838"/>
      <w:pgMar w:top="426" w:right="720" w:bottom="568" w:left="709" w:header="720" w:footer="36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69" w:rsidRDefault="00021769">
      <w:pPr>
        <w:spacing w:after="0" w:line="240" w:lineRule="auto"/>
      </w:pPr>
      <w:r>
        <w:separator/>
      </w:r>
    </w:p>
  </w:endnote>
  <w:endnote w:type="continuationSeparator" w:id="0">
    <w:p w:rsidR="00021769" w:rsidRDefault="0002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Blackadder ITC">
    <w:altName w:val="Chiller"/>
    <w:charset w:val="00"/>
    <w:family w:val="decorative"/>
    <w:pitch w:val="variable"/>
    <w:sig w:usb0="00000003" w:usb1="00000000" w:usb2="00000000" w:usb3="00000000" w:csb0="00000001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E68" w:rsidRDefault="002A4E68">
    <w:pPr>
      <w:spacing w:after="0" w:line="259" w:lineRule="auto"/>
      <w:ind w:left="0" w:right="2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5414" w:rsidRPr="00865414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A4E68" w:rsidRDefault="002A4E68">
    <w:pPr>
      <w:spacing w:after="0" w:line="259" w:lineRule="auto"/>
      <w:ind w:left="36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E68" w:rsidRDefault="002A4E68">
    <w:pPr>
      <w:spacing w:after="0" w:line="259" w:lineRule="auto"/>
      <w:ind w:left="0" w:right="2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7234" w:rsidRPr="00A97234">
      <w:rPr>
        <w:rFonts w:ascii="Calibri" w:eastAsia="Calibri" w:hAnsi="Calibri" w:cs="Calibri"/>
        <w:noProof/>
        <w:sz w:val="22"/>
      </w:rPr>
      <w:t>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A4E68" w:rsidRDefault="002A4E68">
    <w:pPr>
      <w:spacing w:after="0" w:line="259" w:lineRule="auto"/>
      <w:ind w:left="36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E68" w:rsidRDefault="002A4E6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69" w:rsidRDefault="00021769">
      <w:pPr>
        <w:spacing w:after="0" w:line="240" w:lineRule="auto"/>
      </w:pPr>
      <w:r>
        <w:separator/>
      </w:r>
    </w:p>
  </w:footnote>
  <w:footnote w:type="continuationSeparator" w:id="0">
    <w:p w:rsidR="00021769" w:rsidRDefault="00021769">
      <w:pPr>
        <w:spacing w:after="0" w:line="240" w:lineRule="auto"/>
      </w:pPr>
      <w:r>
        <w:continuationSeparator/>
      </w:r>
    </w:p>
  </w:footnote>
  <w:footnote w:id="1">
    <w:p w:rsidR="007423B8" w:rsidRPr="00372E44" w:rsidRDefault="007423B8" w:rsidP="00FC363E">
      <w:pPr>
        <w:pStyle w:val="aa"/>
        <w:ind w:left="0"/>
        <w:rPr>
          <w:i/>
          <w:color w:val="auto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372E44">
        <w:rPr>
          <w:rStyle w:val="a8"/>
          <w:bCs/>
          <w:iCs w:val="0"/>
          <w:color w:val="auto"/>
          <w:sz w:val="24"/>
          <w:szCs w:val="24"/>
          <w:shd w:val="clear" w:color="auto" w:fill="FFFFFF"/>
        </w:rPr>
        <w:t>Дашборд</w:t>
      </w:r>
      <w:r w:rsidRPr="00372E44">
        <w:rPr>
          <w:color w:val="auto"/>
          <w:sz w:val="24"/>
          <w:szCs w:val="24"/>
          <w:shd w:val="clear" w:color="auto" w:fill="FFFFFF"/>
        </w:rPr>
        <w:t xml:space="preserve"> — </w:t>
      </w:r>
      <w:r w:rsidR="00A24795" w:rsidRPr="00372E44">
        <w:rPr>
          <w:i/>
          <w:color w:val="auto"/>
          <w:sz w:val="24"/>
          <w:szCs w:val="24"/>
          <w:shd w:val="clear" w:color="auto" w:fill="FFFFFF"/>
        </w:rPr>
        <w:t>это информационная панель, которая получает данные из других систем и отображает их в понятном</w:t>
      </w:r>
      <w:r w:rsidR="00033FEA" w:rsidRPr="00372E44">
        <w:rPr>
          <w:i/>
          <w:color w:val="auto"/>
          <w:sz w:val="24"/>
          <w:szCs w:val="24"/>
          <w:shd w:val="clear" w:color="auto" w:fill="FFFFFF"/>
        </w:rPr>
        <w:t xml:space="preserve"> наглядном</w:t>
      </w:r>
      <w:r w:rsidR="00A24795" w:rsidRPr="00372E44">
        <w:rPr>
          <w:i/>
          <w:color w:val="auto"/>
          <w:sz w:val="24"/>
          <w:szCs w:val="24"/>
          <w:shd w:val="clear" w:color="auto" w:fill="FFFFFF"/>
        </w:rPr>
        <w:t xml:space="preserve"> виде.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DDA"/>
    <w:multiLevelType w:val="hybridMultilevel"/>
    <w:tmpl w:val="464AF27A"/>
    <w:lvl w:ilvl="0" w:tplc="7C2C21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5017C"/>
    <w:multiLevelType w:val="hybridMultilevel"/>
    <w:tmpl w:val="4CDC0568"/>
    <w:lvl w:ilvl="0" w:tplc="451EE4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008D"/>
    <w:multiLevelType w:val="hybridMultilevel"/>
    <w:tmpl w:val="BAD88686"/>
    <w:lvl w:ilvl="0" w:tplc="04190011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C69DE4">
      <w:start w:val="1"/>
      <w:numFmt w:val="lowerLetter"/>
      <w:lvlText w:val="%2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641C4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C52BE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6F1AA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9432A0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FEE4AA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645086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E4EE3C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074DC7"/>
    <w:multiLevelType w:val="hybridMultilevel"/>
    <w:tmpl w:val="396E8CE2"/>
    <w:lvl w:ilvl="0" w:tplc="33F6BA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78C8132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581DC8">
      <w:start w:val="1"/>
      <w:numFmt w:val="lowerRoman"/>
      <w:lvlText w:val="%3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708F02">
      <w:start w:val="1"/>
      <w:numFmt w:val="decimal"/>
      <w:lvlText w:val="%4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C4C806">
      <w:start w:val="1"/>
      <w:numFmt w:val="lowerLetter"/>
      <w:lvlText w:val="%5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C4982E">
      <w:start w:val="1"/>
      <w:numFmt w:val="lowerRoman"/>
      <w:lvlText w:val="%6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8EEAFA">
      <w:start w:val="1"/>
      <w:numFmt w:val="decimal"/>
      <w:lvlText w:val="%7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A2422A">
      <w:start w:val="1"/>
      <w:numFmt w:val="lowerLetter"/>
      <w:lvlText w:val="%8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09696">
      <w:start w:val="1"/>
      <w:numFmt w:val="lowerRoman"/>
      <w:lvlText w:val="%9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3F04B1"/>
    <w:multiLevelType w:val="hybridMultilevel"/>
    <w:tmpl w:val="FB6AA0DE"/>
    <w:lvl w:ilvl="0" w:tplc="FB80F878">
      <w:start w:val="1"/>
      <w:numFmt w:val="decimal"/>
      <w:lvlText w:val="%1."/>
      <w:lvlJc w:val="left"/>
      <w:pPr>
        <w:ind w:left="89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C69DE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641C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C52B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6F1A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9432A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FEE4A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64508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E4EE3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857EA5"/>
    <w:multiLevelType w:val="hybridMultilevel"/>
    <w:tmpl w:val="B9A2F3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4543FF"/>
    <w:multiLevelType w:val="multilevel"/>
    <w:tmpl w:val="7C8C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304D37"/>
    <w:multiLevelType w:val="hybridMultilevel"/>
    <w:tmpl w:val="FA02AC68"/>
    <w:lvl w:ilvl="0" w:tplc="04190001">
      <w:start w:val="1"/>
      <w:numFmt w:val="bullet"/>
      <w:lvlText w:val=""/>
      <w:lvlJc w:val="left"/>
      <w:pPr>
        <w:tabs>
          <w:tab w:val="num" w:pos="332"/>
        </w:tabs>
        <w:ind w:left="332" w:hanging="360"/>
      </w:pPr>
      <w:rPr>
        <w:rFonts w:ascii="Symbol" w:hAnsi="Symbol" w:hint="default"/>
      </w:rPr>
    </w:lvl>
    <w:lvl w:ilvl="1" w:tplc="98626906" w:tentative="1">
      <w:start w:val="1"/>
      <w:numFmt w:val="bullet"/>
      <w:lvlText w:val="•"/>
      <w:lvlJc w:val="left"/>
      <w:pPr>
        <w:tabs>
          <w:tab w:val="num" w:pos="1052"/>
        </w:tabs>
        <w:ind w:left="1052" w:hanging="360"/>
      </w:pPr>
      <w:rPr>
        <w:rFonts w:ascii="Arial" w:hAnsi="Arial" w:hint="default"/>
      </w:rPr>
    </w:lvl>
    <w:lvl w:ilvl="2" w:tplc="89502588" w:tentative="1">
      <w:start w:val="1"/>
      <w:numFmt w:val="bullet"/>
      <w:lvlText w:val="•"/>
      <w:lvlJc w:val="left"/>
      <w:pPr>
        <w:tabs>
          <w:tab w:val="num" w:pos="1772"/>
        </w:tabs>
        <w:ind w:left="1772" w:hanging="360"/>
      </w:pPr>
      <w:rPr>
        <w:rFonts w:ascii="Arial" w:hAnsi="Arial" w:hint="default"/>
      </w:rPr>
    </w:lvl>
    <w:lvl w:ilvl="3" w:tplc="45261720" w:tentative="1">
      <w:start w:val="1"/>
      <w:numFmt w:val="bullet"/>
      <w:lvlText w:val="•"/>
      <w:lvlJc w:val="left"/>
      <w:pPr>
        <w:tabs>
          <w:tab w:val="num" w:pos="2492"/>
        </w:tabs>
        <w:ind w:left="2492" w:hanging="360"/>
      </w:pPr>
      <w:rPr>
        <w:rFonts w:ascii="Arial" w:hAnsi="Arial" w:hint="default"/>
      </w:rPr>
    </w:lvl>
    <w:lvl w:ilvl="4" w:tplc="7A101856" w:tentative="1">
      <w:start w:val="1"/>
      <w:numFmt w:val="bullet"/>
      <w:lvlText w:val="•"/>
      <w:lvlJc w:val="left"/>
      <w:pPr>
        <w:tabs>
          <w:tab w:val="num" w:pos="3212"/>
        </w:tabs>
        <w:ind w:left="3212" w:hanging="360"/>
      </w:pPr>
      <w:rPr>
        <w:rFonts w:ascii="Arial" w:hAnsi="Arial" w:hint="default"/>
      </w:rPr>
    </w:lvl>
    <w:lvl w:ilvl="5" w:tplc="1802571C" w:tentative="1">
      <w:start w:val="1"/>
      <w:numFmt w:val="bullet"/>
      <w:lvlText w:val="•"/>
      <w:lvlJc w:val="left"/>
      <w:pPr>
        <w:tabs>
          <w:tab w:val="num" w:pos="3932"/>
        </w:tabs>
        <w:ind w:left="3932" w:hanging="360"/>
      </w:pPr>
      <w:rPr>
        <w:rFonts w:ascii="Arial" w:hAnsi="Arial" w:hint="default"/>
      </w:rPr>
    </w:lvl>
    <w:lvl w:ilvl="6" w:tplc="27A2F034" w:tentative="1">
      <w:start w:val="1"/>
      <w:numFmt w:val="bullet"/>
      <w:lvlText w:val="•"/>
      <w:lvlJc w:val="left"/>
      <w:pPr>
        <w:tabs>
          <w:tab w:val="num" w:pos="4652"/>
        </w:tabs>
        <w:ind w:left="4652" w:hanging="360"/>
      </w:pPr>
      <w:rPr>
        <w:rFonts w:ascii="Arial" w:hAnsi="Arial" w:hint="default"/>
      </w:rPr>
    </w:lvl>
    <w:lvl w:ilvl="7" w:tplc="83DE4AD0" w:tentative="1">
      <w:start w:val="1"/>
      <w:numFmt w:val="bullet"/>
      <w:lvlText w:val="•"/>
      <w:lvlJc w:val="left"/>
      <w:pPr>
        <w:tabs>
          <w:tab w:val="num" w:pos="5372"/>
        </w:tabs>
        <w:ind w:left="5372" w:hanging="360"/>
      </w:pPr>
      <w:rPr>
        <w:rFonts w:ascii="Arial" w:hAnsi="Arial" w:hint="default"/>
      </w:rPr>
    </w:lvl>
    <w:lvl w:ilvl="8" w:tplc="716A9212" w:tentative="1">
      <w:start w:val="1"/>
      <w:numFmt w:val="bullet"/>
      <w:lvlText w:val="•"/>
      <w:lvlJc w:val="left"/>
      <w:pPr>
        <w:tabs>
          <w:tab w:val="num" w:pos="6092"/>
        </w:tabs>
        <w:ind w:left="6092" w:hanging="360"/>
      </w:pPr>
      <w:rPr>
        <w:rFonts w:ascii="Arial" w:hAnsi="Arial" w:hint="default"/>
      </w:rPr>
    </w:lvl>
  </w:abstractNum>
  <w:abstractNum w:abstractNumId="8" w15:restartNumberingAfterBreak="0">
    <w:nsid w:val="174E4C4C"/>
    <w:multiLevelType w:val="hybridMultilevel"/>
    <w:tmpl w:val="92622812"/>
    <w:lvl w:ilvl="0" w:tplc="B6BA6BAC">
      <w:start w:val="1"/>
      <w:numFmt w:val="bullet"/>
      <w:lvlText w:val=""/>
      <w:lvlJc w:val="left"/>
      <w:pPr>
        <w:ind w:left="7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CEC0F2">
      <w:start w:val="1"/>
      <w:numFmt w:val="bullet"/>
      <w:lvlText w:val="o"/>
      <w:lvlJc w:val="left"/>
      <w:pPr>
        <w:ind w:left="1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CCC97C">
      <w:start w:val="1"/>
      <w:numFmt w:val="bullet"/>
      <w:lvlText w:val="▪"/>
      <w:lvlJc w:val="left"/>
      <w:pPr>
        <w:ind w:left="18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EA6D2">
      <w:start w:val="1"/>
      <w:numFmt w:val="bullet"/>
      <w:lvlText w:val="•"/>
      <w:lvlJc w:val="left"/>
      <w:pPr>
        <w:ind w:left="25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5A68B4">
      <w:start w:val="1"/>
      <w:numFmt w:val="bullet"/>
      <w:lvlText w:val="o"/>
      <w:lvlJc w:val="left"/>
      <w:pPr>
        <w:ind w:left="33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9CA166">
      <w:start w:val="1"/>
      <w:numFmt w:val="bullet"/>
      <w:lvlText w:val="▪"/>
      <w:lvlJc w:val="left"/>
      <w:pPr>
        <w:ind w:left="40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3C4322">
      <w:start w:val="1"/>
      <w:numFmt w:val="bullet"/>
      <w:lvlText w:val="•"/>
      <w:lvlJc w:val="left"/>
      <w:pPr>
        <w:ind w:left="47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629BFA">
      <w:start w:val="1"/>
      <w:numFmt w:val="bullet"/>
      <w:lvlText w:val="o"/>
      <w:lvlJc w:val="left"/>
      <w:pPr>
        <w:ind w:left="54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544638">
      <w:start w:val="1"/>
      <w:numFmt w:val="bullet"/>
      <w:lvlText w:val="▪"/>
      <w:lvlJc w:val="left"/>
      <w:pPr>
        <w:ind w:left="61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36EDD"/>
    <w:multiLevelType w:val="hybridMultilevel"/>
    <w:tmpl w:val="7776514A"/>
    <w:lvl w:ilvl="0" w:tplc="FA262066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C69DE4">
      <w:start w:val="1"/>
      <w:numFmt w:val="lowerLetter"/>
      <w:lvlText w:val="%2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641C4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C52BE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6F1AA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9432A0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FEE4AA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645086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E4EE3C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C41969"/>
    <w:multiLevelType w:val="hybridMultilevel"/>
    <w:tmpl w:val="FDC8A8CE"/>
    <w:lvl w:ilvl="0" w:tplc="7C2C21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4A0CB0"/>
    <w:multiLevelType w:val="hybridMultilevel"/>
    <w:tmpl w:val="975626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1620BF"/>
    <w:multiLevelType w:val="hybridMultilevel"/>
    <w:tmpl w:val="02A27DDA"/>
    <w:lvl w:ilvl="0" w:tplc="9224EF24">
      <w:start w:val="1"/>
      <w:numFmt w:val="bullet"/>
      <w:lvlText w:val="•"/>
      <w:lvlJc w:val="left"/>
      <w:pPr>
        <w:ind w:left="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5E3650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C649D6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2A1DCA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46095E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3C6F58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2A8B88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569830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540DE8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E50E86"/>
    <w:multiLevelType w:val="hybridMultilevel"/>
    <w:tmpl w:val="F5C090EE"/>
    <w:lvl w:ilvl="0" w:tplc="451EE4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AC7B5C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C70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FAA06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36EC9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7EEF4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149AB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A2BF2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D471E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3766D2"/>
    <w:multiLevelType w:val="hybridMultilevel"/>
    <w:tmpl w:val="BDD41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341E56"/>
    <w:multiLevelType w:val="hybridMultilevel"/>
    <w:tmpl w:val="128C07F2"/>
    <w:lvl w:ilvl="0" w:tplc="7C2C21F0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F0AE8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B06D6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162EE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B0C1E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BC099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5A0BD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0766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FE65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99125D"/>
    <w:multiLevelType w:val="hybridMultilevel"/>
    <w:tmpl w:val="47ECB9A6"/>
    <w:lvl w:ilvl="0" w:tplc="862CD7DA">
      <w:start w:val="2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F0AE8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B06D6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162EE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B0C1E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BC099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5A0BD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0766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FE65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7F19C5"/>
    <w:multiLevelType w:val="hybridMultilevel"/>
    <w:tmpl w:val="AA7E2E70"/>
    <w:lvl w:ilvl="0" w:tplc="CDD4E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B09B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A2A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AA3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3266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1C95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84BF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1EF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9CAD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20F6F"/>
    <w:multiLevelType w:val="multilevel"/>
    <w:tmpl w:val="B334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481AF0"/>
    <w:multiLevelType w:val="hybridMultilevel"/>
    <w:tmpl w:val="22DCAA28"/>
    <w:lvl w:ilvl="0" w:tplc="45F08792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B0250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80CC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B6C82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5E83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967A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CC4A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28B2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547C1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4C35FD6"/>
    <w:multiLevelType w:val="hybridMultilevel"/>
    <w:tmpl w:val="AB103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038CC"/>
    <w:multiLevelType w:val="hybridMultilevel"/>
    <w:tmpl w:val="5E6CAAF8"/>
    <w:lvl w:ilvl="0" w:tplc="6A0CCC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545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F80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809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7667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6AA8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E98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F821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927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F2E06"/>
    <w:multiLevelType w:val="hybridMultilevel"/>
    <w:tmpl w:val="C592FA2E"/>
    <w:lvl w:ilvl="0" w:tplc="767A9CCC">
      <w:start w:val="1"/>
      <w:numFmt w:val="bullet"/>
      <w:lvlText w:val=""/>
      <w:lvlJc w:val="left"/>
      <w:pPr>
        <w:ind w:left="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FA7E56">
      <w:start w:val="1"/>
      <w:numFmt w:val="bullet"/>
      <w:lvlText w:val="o"/>
      <w:lvlJc w:val="left"/>
      <w:pPr>
        <w:ind w:left="1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0C215A">
      <w:start w:val="1"/>
      <w:numFmt w:val="bullet"/>
      <w:lvlText w:val="▪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04402C">
      <w:start w:val="1"/>
      <w:numFmt w:val="bullet"/>
      <w:lvlText w:val="•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8CFFE0">
      <w:start w:val="1"/>
      <w:numFmt w:val="bullet"/>
      <w:lvlText w:val="o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E0DE2">
      <w:start w:val="1"/>
      <w:numFmt w:val="bullet"/>
      <w:lvlText w:val="▪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6A1C04">
      <w:start w:val="1"/>
      <w:numFmt w:val="bullet"/>
      <w:lvlText w:val="•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D08FF4">
      <w:start w:val="1"/>
      <w:numFmt w:val="bullet"/>
      <w:lvlText w:val="o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FE0176">
      <w:start w:val="1"/>
      <w:numFmt w:val="bullet"/>
      <w:lvlText w:val="▪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ED0E62"/>
    <w:multiLevelType w:val="hybridMultilevel"/>
    <w:tmpl w:val="F72CE538"/>
    <w:lvl w:ilvl="0" w:tplc="7C2C21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3432FA"/>
    <w:multiLevelType w:val="hybridMultilevel"/>
    <w:tmpl w:val="AAAAE032"/>
    <w:lvl w:ilvl="0" w:tplc="68226C52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EC223B8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9F24AAC">
      <w:start w:val="1"/>
      <w:numFmt w:val="bullet"/>
      <w:lvlText w:val="▪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11840F8">
      <w:start w:val="1"/>
      <w:numFmt w:val="bullet"/>
      <w:lvlText w:val="•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98A25A8">
      <w:start w:val="1"/>
      <w:numFmt w:val="bullet"/>
      <w:lvlText w:val="o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060281C">
      <w:start w:val="1"/>
      <w:numFmt w:val="bullet"/>
      <w:lvlText w:val="▪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69CB5D6">
      <w:start w:val="1"/>
      <w:numFmt w:val="bullet"/>
      <w:lvlText w:val="•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5026EA6">
      <w:start w:val="1"/>
      <w:numFmt w:val="bullet"/>
      <w:lvlText w:val="o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6F6D78E">
      <w:start w:val="1"/>
      <w:numFmt w:val="bullet"/>
      <w:lvlText w:val="▪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B21879"/>
    <w:multiLevelType w:val="multilevel"/>
    <w:tmpl w:val="16B8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E135FD"/>
    <w:multiLevelType w:val="hybridMultilevel"/>
    <w:tmpl w:val="B99AFC60"/>
    <w:lvl w:ilvl="0" w:tplc="AD0E7F3E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2CA0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74A6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F0AA0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E28CB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E2E9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B047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5E70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302C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5138F1"/>
    <w:multiLevelType w:val="hybridMultilevel"/>
    <w:tmpl w:val="72941048"/>
    <w:lvl w:ilvl="0" w:tplc="E2EE8AE8">
      <w:start w:val="3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82D6E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66541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A0CF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0644C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C8ADB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54CF6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88D5B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381FF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4C5721"/>
    <w:multiLevelType w:val="hybridMultilevel"/>
    <w:tmpl w:val="3828CBC6"/>
    <w:lvl w:ilvl="0" w:tplc="04190005">
      <w:start w:val="1"/>
      <w:numFmt w:val="bullet"/>
      <w:lvlText w:val=""/>
      <w:lvlJc w:val="left"/>
      <w:pPr>
        <w:ind w:left="705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F0AE8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B06D6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162EE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B0C1E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BC099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5A0BD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0766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FE65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E084AD1"/>
    <w:multiLevelType w:val="hybridMultilevel"/>
    <w:tmpl w:val="0E7CFFB4"/>
    <w:lvl w:ilvl="0" w:tplc="3EC46390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4E20763F"/>
    <w:multiLevelType w:val="hybridMultilevel"/>
    <w:tmpl w:val="1E72554A"/>
    <w:lvl w:ilvl="0" w:tplc="7F209456">
      <w:start w:val="1"/>
      <w:numFmt w:val="bullet"/>
      <w:lvlText w:val=""/>
      <w:lvlJc w:val="left"/>
      <w:pPr>
        <w:ind w:left="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76632A">
      <w:start w:val="1"/>
      <w:numFmt w:val="bullet"/>
      <w:lvlText w:val="o"/>
      <w:lvlJc w:val="left"/>
      <w:pPr>
        <w:ind w:left="1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4C2178">
      <w:start w:val="1"/>
      <w:numFmt w:val="bullet"/>
      <w:lvlText w:val="▪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A009C">
      <w:start w:val="1"/>
      <w:numFmt w:val="bullet"/>
      <w:lvlText w:val="•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0A0A50">
      <w:start w:val="1"/>
      <w:numFmt w:val="bullet"/>
      <w:lvlText w:val="o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C48230">
      <w:start w:val="1"/>
      <w:numFmt w:val="bullet"/>
      <w:lvlText w:val="▪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B87768">
      <w:start w:val="1"/>
      <w:numFmt w:val="bullet"/>
      <w:lvlText w:val="•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56FFCA">
      <w:start w:val="1"/>
      <w:numFmt w:val="bullet"/>
      <w:lvlText w:val="o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D0FA54">
      <w:start w:val="1"/>
      <w:numFmt w:val="bullet"/>
      <w:lvlText w:val="▪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00761F2"/>
    <w:multiLevelType w:val="hybridMultilevel"/>
    <w:tmpl w:val="B6F8D002"/>
    <w:lvl w:ilvl="0" w:tplc="8CC27110">
      <w:start w:val="1"/>
      <w:numFmt w:val="decimal"/>
      <w:lvlText w:val="%1."/>
      <w:lvlJc w:val="center"/>
      <w:pPr>
        <w:ind w:left="69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2" w15:restartNumberingAfterBreak="0">
    <w:nsid w:val="54BF7821"/>
    <w:multiLevelType w:val="multilevel"/>
    <w:tmpl w:val="42BC81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F77C68"/>
    <w:multiLevelType w:val="hybridMultilevel"/>
    <w:tmpl w:val="CE367E12"/>
    <w:lvl w:ilvl="0" w:tplc="04190011">
      <w:start w:val="1"/>
      <w:numFmt w:val="decimal"/>
      <w:lvlText w:val="%1)"/>
      <w:lvlJc w:val="left"/>
      <w:pPr>
        <w:ind w:left="0"/>
      </w:pPr>
      <w:rPr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C69DE4">
      <w:start w:val="1"/>
      <w:numFmt w:val="lowerLetter"/>
      <w:lvlText w:val="%2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641C4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4C52BE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6F1AA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9432A0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FEE4AA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645086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E4EE3C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280295"/>
    <w:multiLevelType w:val="hybridMultilevel"/>
    <w:tmpl w:val="893A0464"/>
    <w:lvl w:ilvl="0" w:tplc="B6C8AE3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CAF5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4DA9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D247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6EB7D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44E45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DA94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787FD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16F4D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F9E07B4"/>
    <w:multiLevelType w:val="hybridMultilevel"/>
    <w:tmpl w:val="78E42F06"/>
    <w:lvl w:ilvl="0" w:tplc="70D8A2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545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F80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809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7667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6AA8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E98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F821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927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431D64"/>
    <w:multiLevelType w:val="hybridMultilevel"/>
    <w:tmpl w:val="4EA21E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4F16A0"/>
    <w:multiLevelType w:val="hybridMultilevel"/>
    <w:tmpl w:val="4A8C35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CF57B3"/>
    <w:multiLevelType w:val="hybridMultilevel"/>
    <w:tmpl w:val="86E0D074"/>
    <w:lvl w:ilvl="0" w:tplc="70D40288">
      <w:start w:val="1"/>
      <w:numFmt w:val="bullet"/>
      <w:lvlText w:val="•"/>
      <w:lvlJc w:val="left"/>
      <w:pPr>
        <w:tabs>
          <w:tab w:val="num" w:pos="332"/>
        </w:tabs>
        <w:ind w:left="332" w:hanging="360"/>
      </w:pPr>
      <w:rPr>
        <w:rFonts w:ascii="Arial" w:hAnsi="Arial" w:hint="default"/>
      </w:rPr>
    </w:lvl>
    <w:lvl w:ilvl="1" w:tplc="98626906" w:tentative="1">
      <w:start w:val="1"/>
      <w:numFmt w:val="bullet"/>
      <w:lvlText w:val="•"/>
      <w:lvlJc w:val="left"/>
      <w:pPr>
        <w:tabs>
          <w:tab w:val="num" w:pos="1052"/>
        </w:tabs>
        <w:ind w:left="1052" w:hanging="360"/>
      </w:pPr>
      <w:rPr>
        <w:rFonts w:ascii="Arial" w:hAnsi="Arial" w:hint="default"/>
      </w:rPr>
    </w:lvl>
    <w:lvl w:ilvl="2" w:tplc="89502588" w:tentative="1">
      <w:start w:val="1"/>
      <w:numFmt w:val="bullet"/>
      <w:lvlText w:val="•"/>
      <w:lvlJc w:val="left"/>
      <w:pPr>
        <w:tabs>
          <w:tab w:val="num" w:pos="1772"/>
        </w:tabs>
        <w:ind w:left="1772" w:hanging="360"/>
      </w:pPr>
      <w:rPr>
        <w:rFonts w:ascii="Arial" w:hAnsi="Arial" w:hint="default"/>
      </w:rPr>
    </w:lvl>
    <w:lvl w:ilvl="3" w:tplc="45261720" w:tentative="1">
      <w:start w:val="1"/>
      <w:numFmt w:val="bullet"/>
      <w:lvlText w:val="•"/>
      <w:lvlJc w:val="left"/>
      <w:pPr>
        <w:tabs>
          <w:tab w:val="num" w:pos="2492"/>
        </w:tabs>
        <w:ind w:left="2492" w:hanging="360"/>
      </w:pPr>
      <w:rPr>
        <w:rFonts w:ascii="Arial" w:hAnsi="Arial" w:hint="default"/>
      </w:rPr>
    </w:lvl>
    <w:lvl w:ilvl="4" w:tplc="7A101856" w:tentative="1">
      <w:start w:val="1"/>
      <w:numFmt w:val="bullet"/>
      <w:lvlText w:val="•"/>
      <w:lvlJc w:val="left"/>
      <w:pPr>
        <w:tabs>
          <w:tab w:val="num" w:pos="3212"/>
        </w:tabs>
        <w:ind w:left="3212" w:hanging="360"/>
      </w:pPr>
      <w:rPr>
        <w:rFonts w:ascii="Arial" w:hAnsi="Arial" w:hint="default"/>
      </w:rPr>
    </w:lvl>
    <w:lvl w:ilvl="5" w:tplc="1802571C" w:tentative="1">
      <w:start w:val="1"/>
      <w:numFmt w:val="bullet"/>
      <w:lvlText w:val="•"/>
      <w:lvlJc w:val="left"/>
      <w:pPr>
        <w:tabs>
          <w:tab w:val="num" w:pos="3932"/>
        </w:tabs>
        <w:ind w:left="3932" w:hanging="360"/>
      </w:pPr>
      <w:rPr>
        <w:rFonts w:ascii="Arial" w:hAnsi="Arial" w:hint="default"/>
      </w:rPr>
    </w:lvl>
    <w:lvl w:ilvl="6" w:tplc="27A2F034" w:tentative="1">
      <w:start w:val="1"/>
      <w:numFmt w:val="bullet"/>
      <w:lvlText w:val="•"/>
      <w:lvlJc w:val="left"/>
      <w:pPr>
        <w:tabs>
          <w:tab w:val="num" w:pos="4652"/>
        </w:tabs>
        <w:ind w:left="4652" w:hanging="360"/>
      </w:pPr>
      <w:rPr>
        <w:rFonts w:ascii="Arial" w:hAnsi="Arial" w:hint="default"/>
      </w:rPr>
    </w:lvl>
    <w:lvl w:ilvl="7" w:tplc="83DE4AD0" w:tentative="1">
      <w:start w:val="1"/>
      <w:numFmt w:val="bullet"/>
      <w:lvlText w:val="•"/>
      <w:lvlJc w:val="left"/>
      <w:pPr>
        <w:tabs>
          <w:tab w:val="num" w:pos="5372"/>
        </w:tabs>
        <w:ind w:left="5372" w:hanging="360"/>
      </w:pPr>
      <w:rPr>
        <w:rFonts w:ascii="Arial" w:hAnsi="Arial" w:hint="default"/>
      </w:rPr>
    </w:lvl>
    <w:lvl w:ilvl="8" w:tplc="716A9212" w:tentative="1">
      <w:start w:val="1"/>
      <w:numFmt w:val="bullet"/>
      <w:lvlText w:val="•"/>
      <w:lvlJc w:val="left"/>
      <w:pPr>
        <w:tabs>
          <w:tab w:val="num" w:pos="6092"/>
        </w:tabs>
        <w:ind w:left="6092" w:hanging="360"/>
      </w:pPr>
      <w:rPr>
        <w:rFonts w:ascii="Arial" w:hAnsi="Arial" w:hint="default"/>
      </w:rPr>
    </w:lvl>
  </w:abstractNum>
  <w:abstractNum w:abstractNumId="39" w15:restartNumberingAfterBreak="0">
    <w:nsid w:val="792377B3"/>
    <w:multiLevelType w:val="hybridMultilevel"/>
    <w:tmpl w:val="C72EEE06"/>
    <w:lvl w:ilvl="0" w:tplc="215E55F6">
      <w:start w:val="1"/>
      <w:numFmt w:val="bullet"/>
      <w:lvlText w:val=""/>
      <w:lvlJc w:val="left"/>
      <w:pPr>
        <w:ind w:left="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8A6E78">
      <w:start w:val="1"/>
      <w:numFmt w:val="bullet"/>
      <w:lvlText w:val="o"/>
      <w:lvlJc w:val="left"/>
      <w:pPr>
        <w:ind w:left="1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2E3B98">
      <w:start w:val="1"/>
      <w:numFmt w:val="bullet"/>
      <w:lvlText w:val="▪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D683D4">
      <w:start w:val="1"/>
      <w:numFmt w:val="bullet"/>
      <w:lvlText w:val="•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A0A81A">
      <w:start w:val="1"/>
      <w:numFmt w:val="bullet"/>
      <w:lvlText w:val="o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B0051C">
      <w:start w:val="1"/>
      <w:numFmt w:val="bullet"/>
      <w:lvlText w:val="▪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4CED50">
      <w:start w:val="1"/>
      <w:numFmt w:val="bullet"/>
      <w:lvlText w:val="•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B41334">
      <w:start w:val="1"/>
      <w:numFmt w:val="bullet"/>
      <w:lvlText w:val="o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883C8C">
      <w:start w:val="1"/>
      <w:numFmt w:val="bullet"/>
      <w:lvlText w:val="▪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AAD1375"/>
    <w:multiLevelType w:val="hybridMultilevel"/>
    <w:tmpl w:val="348EA4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818C6"/>
    <w:multiLevelType w:val="hybridMultilevel"/>
    <w:tmpl w:val="341EAE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4"/>
  </w:num>
  <w:num w:numId="4">
    <w:abstractNumId w:val="39"/>
  </w:num>
  <w:num w:numId="5">
    <w:abstractNumId w:val="16"/>
  </w:num>
  <w:num w:numId="6">
    <w:abstractNumId w:val="22"/>
  </w:num>
  <w:num w:numId="7">
    <w:abstractNumId w:val="27"/>
  </w:num>
  <w:num w:numId="8">
    <w:abstractNumId w:val="30"/>
  </w:num>
  <w:num w:numId="9">
    <w:abstractNumId w:val="8"/>
  </w:num>
  <w:num w:numId="10">
    <w:abstractNumId w:val="12"/>
  </w:num>
  <w:num w:numId="11">
    <w:abstractNumId w:val="34"/>
  </w:num>
  <w:num w:numId="12">
    <w:abstractNumId w:val="13"/>
  </w:num>
  <w:num w:numId="13">
    <w:abstractNumId w:val="24"/>
  </w:num>
  <w:num w:numId="14">
    <w:abstractNumId w:val="3"/>
  </w:num>
  <w:num w:numId="15">
    <w:abstractNumId w:val="25"/>
  </w:num>
  <w:num w:numId="16">
    <w:abstractNumId w:val="18"/>
  </w:num>
  <w:num w:numId="17">
    <w:abstractNumId w:val="32"/>
  </w:num>
  <w:num w:numId="18">
    <w:abstractNumId w:val="36"/>
  </w:num>
  <w:num w:numId="19">
    <w:abstractNumId w:val="37"/>
  </w:num>
  <w:num w:numId="20">
    <w:abstractNumId w:val="11"/>
  </w:num>
  <w:num w:numId="21">
    <w:abstractNumId w:val="10"/>
  </w:num>
  <w:num w:numId="22">
    <w:abstractNumId w:val="23"/>
  </w:num>
  <w:num w:numId="23">
    <w:abstractNumId w:val="0"/>
  </w:num>
  <w:num w:numId="24">
    <w:abstractNumId w:val="15"/>
  </w:num>
  <w:num w:numId="25">
    <w:abstractNumId w:val="28"/>
  </w:num>
  <w:num w:numId="26">
    <w:abstractNumId w:val="29"/>
  </w:num>
  <w:num w:numId="27">
    <w:abstractNumId w:val="40"/>
  </w:num>
  <w:num w:numId="28">
    <w:abstractNumId w:val="33"/>
  </w:num>
  <w:num w:numId="29">
    <w:abstractNumId w:val="9"/>
  </w:num>
  <w:num w:numId="30">
    <w:abstractNumId w:val="41"/>
  </w:num>
  <w:num w:numId="31">
    <w:abstractNumId w:val="5"/>
  </w:num>
  <w:num w:numId="32">
    <w:abstractNumId w:val="6"/>
  </w:num>
  <w:num w:numId="33">
    <w:abstractNumId w:val="14"/>
  </w:num>
  <w:num w:numId="34">
    <w:abstractNumId w:val="20"/>
  </w:num>
  <w:num w:numId="35">
    <w:abstractNumId w:val="38"/>
  </w:num>
  <w:num w:numId="36">
    <w:abstractNumId w:val="17"/>
  </w:num>
  <w:num w:numId="37">
    <w:abstractNumId w:val="7"/>
  </w:num>
  <w:num w:numId="38">
    <w:abstractNumId w:val="31"/>
  </w:num>
  <w:num w:numId="39">
    <w:abstractNumId w:val="21"/>
  </w:num>
  <w:num w:numId="40">
    <w:abstractNumId w:val="35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5F4"/>
    <w:rsid w:val="0000308F"/>
    <w:rsid w:val="00003860"/>
    <w:rsid w:val="000078FC"/>
    <w:rsid w:val="000142CE"/>
    <w:rsid w:val="00015AA8"/>
    <w:rsid w:val="00015B6D"/>
    <w:rsid w:val="00021279"/>
    <w:rsid w:val="00021769"/>
    <w:rsid w:val="00027B63"/>
    <w:rsid w:val="0003248F"/>
    <w:rsid w:val="00032917"/>
    <w:rsid w:val="0003335A"/>
    <w:rsid w:val="00033FEA"/>
    <w:rsid w:val="0004000C"/>
    <w:rsid w:val="00040BF9"/>
    <w:rsid w:val="00041E4D"/>
    <w:rsid w:val="00043E76"/>
    <w:rsid w:val="00060439"/>
    <w:rsid w:val="000614C1"/>
    <w:rsid w:val="00064379"/>
    <w:rsid w:val="00065327"/>
    <w:rsid w:val="000660FD"/>
    <w:rsid w:val="00073539"/>
    <w:rsid w:val="0007745F"/>
    <w:rsid w:val="000803B8"/>
    <w:rsid w:val="000833CF"/>
    <w:rsid w:val="000869DE"/>
    <w:rsid w:val="0009483E"/>
    <w:rsid w:val="000A18E9"/>
    <w:rsid w:val="000A52F4"/>
    <w:rsid w:val="000B3A7C"/>
    <w:rsid w:val="000B45F0"/>
    <w:rsid w:val="000B4962"/>
    <w:rsid w:val="000B7527"/>
    <w:rsid w:val="000C18DE"/>
    <w:rsid w:val="000C7369"/>
    <w:rsid w:val="000C7392"/>
    <w:rsid w:val="000C7E53"/>
    <w:rsid w:val="000D6B10"/>
    <w:rsid w:val="000E0083"/>
    <w:rsid w:val="000E6D68"/>
    <w:rsid w:val="000F211B"/>
    <w:rsid w:val="000F606B"/>
    <w:rsid w:val="00106EB4"/>
    <w:rsid w:val="00114350"/>
    <w:rsid w:val="00114653"/>
    <w:rsid w:val="0011605F"/>
    <w:rsid w:val="00121D2B"/>
    <w:rsid w:val="00123DC3"/>
    <w:rsid w:val="00124EB3"/>
    <w:rsid w:val="00125237"/>
    <w:rsid w:val="00125E50"/>
    <w:rsid w:val="001303FC"/>
    <w:rsid w:val="00130FE5"/>
    <w:rsid w:val="001319E2"/>
    <w:rsid w:val="00132915"/>
    <w:rsid w:val="001364DA"/>
    <w:rsid w:val="0014188C"/>
    <w:rsid w:val="001502C9"/>
    <w:rsid w:val="00151BBA"/>
    <w:rsid w:val="00152572"/>
    <w:rsid w:val="0015326B"/>
    <w:rsid w:val="00153923"/>
    <w:rsid w:val="00155BE9"/>
    <w:rsid w:val="00156FE8"/>
    <w:rsid w:val="00160F88"/>
    <w:rsid w:val="0017423A"/>
    <w:rsid w:val="0017498C"/>
    <w:rsid w:val="00176A3B"/>
    <w:rsid w:val="00184B8D"/>
    <w:rsid w:val="00190A79"/>
    <w:rsid w:val="00193541"/>
    <w:rsid w:val="00194429"/>
    <w:rsid w:val="001A05A9"/>
    <w:rsid w:val="001A50A1"/>
    <w:rsid w:val="001A584E"/>
    <w:rsid w:val="001B0F92"/>
    <w:rsid w:val="001C1683"/>
    <w:rsid w:val="001C3595"/>
    <w:rsid w:val="001D28A0"/>
    <w:rsid w:val="001D32CB"/>
    <w:rsid w:val="001D6787"/>
    <w:rsid w:val="001D6A42"/>
    <w:rsid w:val="001D7D7C"/>
    <w:rsid w:val="001E0D45"/>
    <w:rsid w:val="001E0E2F"/>
    <w:rsid w:val="001E2AA6"/>
    <w:rsid w:val="001E6661"/>
    <w:rsid w:val="001E6808"/>
    <w:rsid w:val="001F2968"/>
    <w:rsid w:val="001F562E"/>
    <w:rsid w:val="001F5F51"/>
    <w:rsid w:val="001F715C"/>
    <w:rsid w:val="00200A88"/>
    <w:rsid w:val="002130CC"/>
    <w:rsid w:val="00213798"/>
    <w:rsid w:val="00215B64"/>
    <w:rsid w:val="00217EC3"/>
    <w:rsid w:val="002206F9"/>
    <w:rsid w:val="002207A9"/>
    <w:rsid w:val="00224E93"/>
    <w:rsid w:val="002258E0"/>
    <w:rsid w:val="00225FA1"/>
    <w:rsid w:val="00226EF1"/>
    <w:rsid w:val="00231CB4"/>
    <w:rsid w:val="00232764"/>
    <w:rsid w:val="0023276B"/>
    <w:rsid w:val="00233358"/>
    <w:rsid w:val="0024380D"/>
    <w:rsid w:val="00250417"/>
    <w:rsid w:val="00251AA9"/>
    <w:rsid w:val="00251FA7"/>
    <w:rsid w:val="00252D4B"/>
    <w:rsid w:val="0025443B"/>
    <w:rsid w:val="00256D14"/>
    <w:rsid w:val="00263106"/>
    <w:rsid w:val="002641D1"/>
    <w:rsid w:val="00266B0F"/>
    <w:rsid w:val="00267CC0"/>
    <w:rsid w:val="00275541"/>
    <w:rsid w:val="00276155"/>
    <w:rsid w:val="002769AB"/>
    <w:rsid w:val="0028203C"/>
    <w:rsid w:val="00284208"/>
    <w:rsid w:val="00286216"/>
    <w:rsid w:val="002937D5"/>
    <w:rsid w:val="00293C69"/>
    <w:rsid w:val="002945AB"/>
    <w:rsid w:val="0029554B"/>
    <w:rsid w:val="0029649F"/>
    <w:rsid w:val="0029669E"/>
    <w:rsid w:val="002973CC"/>
    <w:rsid w:val="002A03B2"/>
    <w:rsid w:val="002A1DC2"/>
    <w:rsid w:val="002A4E68"/>
    <w:rsid w:val="002B64AC"/>
    <w:rsid w:val="002B69EF"/>
    <w:rsid w:val="002B7910"/>
    <w:rsid w:val="002C384E"/>
    <w:rsid w:val="002C7C43"/>
    <w:rsid w:val="002C7DE0"/>
    <w:rsid w:val="002D00FE"/>
    <w:rsid w:val="002D30FA"/>
    <w:rsid w:val="002D4116"/>
    <w:rsid w:val="002D5FBD"/>
    <w:rsid w:val="002D64B8"/>
    <w:rsid w:val="002D7F31"/>
    <w:rsid w:val="002E0168"/>
    <w:rsid w:val="002E7E39"/>
    <w:rsid w:val="002F0D04"/>
    <w:rsid w:val="002F156D"/>
    <w:rsid w:val="002F2F63"/>
    <w:rsid w:val="002F669B"/>
    <w:rsid w:val="00304E15"/>
    <w:rsid w:val="003079C0"/>
    <w:rsid w:val="00310DD1"/>
    <w:rsid w:val="003110F4"/>
    <w:rsid w:val="003115F4"/>
    <w:rsid w:val="00316A24"/>
    <w:rsid w:val="00322766"/>
    <w:rsid w:val="00322E27"/>
    <w:rsid w:val="00322E7B"/>
    <w:rsid w:val="0032398F"/>
    <w:rsid w:val="00327E83"/>
    <w:rsid w:val="00330EFF"/>
    <w:rsid w:val="00332B59"/>
    <w:rsid w:val="003370C7"/>
    <w:rsid w:val="003405F2"/>
    <w:rsid w:val="003420CD"/>
    <w:rsid w:val="00347342"/>
    <w:rsid w:val="00354223"/>
    <w:rsid w:val="0036495E"/>
    <w:rsid w:val="003654B3"/>
    <w:rsid w:val="00366EE3"/>
    <w:rsid w:val="00372E44"/>
    <w:rsid w:val="0037653B"/>
    <w:rsid w:val="00384CAE"/>
    <w:rsid w:val="003867C3"/>
    <w:rsid w:val="00395533"/>
    <w:rsid w:val="003A23A4"/>
    <w:rsid w:val="003B639A"/>
    <w:rsid w:val="003C08C9"/>
    <w:rsid w:val="003C1284"/>
    <w:rsid w:val="003C15E9"/>
    <w:rsid w:val="003C325B"/>
    <w:rsid w:val="003C5B55"/>
    <w:rsid w:val="003C6082"/>
    <w:rsid w:val="003D1049"/>
    <w:rsid w:val="003D13E6"/>
    <w:rsid w:val="003D1FB5"/>
    <w:rsid w:val="003D31DF"/>
    <w:rsid w:val="003E090F"/>
    <w:rsid w:val="003E66F6"/>
    <w:rsid w:val="003F0B93"/>
    <w:rsid w:val="0040121F"/>
    <w:rsid w:val="00401583"/>
    <w:rsid w:val="00402BAA"/>
    <w:rsid w:val="0041473C"/>
    <w:rsid w:val="00416071"/>
    <w:rsid w:val="004211A2"/>
    <w:rsid w:val="00430C0D"/>
    <w:rsid w:val="00436F9A"/>
    <w:rsid w:val="00443338"/>
    <w:rsid w:val="0044601E"/>
    <w:rsid w:val="0045502D"/>
    <w:rsid w:val="004679D6"/>
    <w:rsid w:val="004741B8"/>
    <w:rsid w:val="00480D2C"/>
    <w:rsid w:val="004818DC"/>
    <w:rsid w:val="004828F4"/>
    <w:rsid w:val="0048298F"/>
    <w:rsid w:val="00485B98"/>
    <w:rsid w:val="00494E9D"/>
    <w:rsid w:val="00497F9A"/>
    <w:rsid w:val="004A4D13"/>
    <w:rsid w:val="004B2012"/>
    <w:rsid w:val="004C0424"/>
    <w:rsid w:val="004C2480"/>
    <w:rsid w:val="004C60BD"/>
    <w:rsid w:val="004D0C43"/>
    <w:rsid w:val="004D48CF"/>
    <w:rsid w:val="004D48DD"/>
    <w:rsid w:val="004D5A9C"/>
    <w:rsid w:val="004E25A8"/>
    <w:rsid w:val="004E4C26"/>
    <w:rsid w:val="004E6F7B"/>
    <w:rsid w:val="004F38C0"/>
    <w:rsid w:val="004F76BA"/>
    <w:rsid w:val="00505DA1"/>
    <w:rsid w:val="00507899"/>
    <w:rsid w:val="0051394D"/>
    <w:rsid w:val="00517EDE"/>
    <w:rsid w:val="00521655"/>
    <w:rsid w:val="00526BA1"/>
    <w:rsid w:val="00533176"/>
    <w:rsid w:val="00533DD2"/>
    <w:rsid w:val="005350E6"/>
    <w:rsid w:val="00535D48"/>
    <w:rsid w:val="00536BF7"/>
    <w:rsid w:val="00540074"/>
    <w:rsid w:val="005436B8"/>
    <w:rsid w:val="00543BBE"/>
    <w:rsid w:val="0055691C"/>
    <w:rsid w:val="00557A63"/>
    <w:rsid w:val="005636A5"/>
    <w:rsid w:val="0056450D"/>
    <w:rsid w:val="00564EE4"/>
    <w:rsid w:val="00566869"/>
    <w:rsid w:val="00570A5F"/>
    <w:rsid w:val="00571407"/>
    <w:rsid w:val="00572925"/>
    <w:rsid w:val="005731D5"/>
    <w:rsid w:val="00575D36"/>
    <w:rsid w:val="005827A9"/>
    <w:rsid w:val="00582F25"/>
    <w:rsid w:val="005838B0"/>
    <w:rsid w:val="005839AA"/>
    <w:rsid w:val="005960E5"/>
    <w:rsid w:val="0059614E"/>
    <w:rsid w:val="005A0740"/>
    <w:rsid w:val="005A2B6E"/>
    <w:rsid w:val="005B52A9"/>
    <w:rsid w:val="005C417F"/>
    <w:rsid w:val="005C7580"/>
    <w:rsid w:val="005C7E01"/>
    <w:rsid w:val="005D283A"/>
    <w:rsid w:val="005D4D2A"/>
    <w:rsid w:val="005D6593"/>
    <w:rsid w:val="005E4EBD"/>
    <w:rsid w:val="005F3C30"/>
    <w:rsid w:val="005F4F88"/>
    <w:rsid w:val="005F51C9"/>
    <w:rsid w:val="005F6E6A"/>
    <w:rsid w:val="005F797A"/>
    <w:rsid w:val="00600551"/>
    <w:rsid w:val="006136D6"/>
    <w:rsid w:val="00623999"/>
    <w:rsid w:val="00630ABE"/>
    <w:rsid w:val="00630CA1"/>
    <w:rsid w:val="00641EE4"/>
    <w:rsid w:val="00642D09"/>
    <w:rsid w:val="00645879"/>
    <w:rsid w:val="006472CA"/>
    <w:rsid w:val="006508AC"/>
    <w:rsid w:val="006600FA"/>
    <w:rsid w:val="00662E82"/>
    <w:rsid w:val="0066433D"/>
    <w:rsid w:val="00674027"/>
    <w:rsid w:val="00682FAA"/>
    <w:rsid w:val="00687758"/>
    <w:rsid w:val="006879C1"/>
    <w:rsid w:val="00692239"/>
    <w:rsid w:val="00696A8D"/>
    <w:rsid w:val="006B534E"/>
    <w:rsid w:val="006B5BF3"/>
    <w:rsid w:val="006B6980"/>
    <w:rsid w:val="006C1429"/>
    <w:rsid w:val="006C1C78"/>
    <w:rsid w:val="006D2A0D"/>
    <w:rsid w:val="006D4F00"/>
    <w:rsid w:val="006D6CEC"/>
    <w:rsid w:val="006F75EC"/>
    <w:rsid w:val="00700F6E"/>
    <w:rsid w:val="00702630"/>
    <w:rsid w:val="00714071"/>
    <w:rsid w:val="0071784C"/>
    <w:rsid w:val="00723C0E"/>
    <w:rsid w:val="007423B8"/>
    <w:rsid w:val="00742650"/>
    <w:rsid w:val="007432A2"/>
    <w:rsid w:val="00751462"/>
    <w:rsid w:val="00751607"/>
    <w:rsid w:val="007576BA"/>
    <w:rsid w:val="00760680"/>
    <w:rsid w:val="007632D6"/>
    <w:rsid w:val="00766E4F"/>
    <w:rsid w:val="0077162A"/>
    <w:rsid w:val="007729CC"/>
    <w:rsid w:val="00772C61"/>
    <w:rsid w:val="00777CF6"/>
    <w:rsid w:val="00780E5D"/>
    <w:rsid w:val="00783EFC"/>
    <w:rsid w:val="0078621C"/>
    <w:rsid w:val="00787E33"/>
    <w:rsid w:val="00787ECC"/>
    <w:rsid w:val="00787FD8"/>
    <w:rsid w:val="00792988"/>
    <w:rsid w:val="00792DD9"/>
    <w:rsid w:val="00794D3F"/>
    <w:rsid w:val="00796F04"/>
    <w:rsid w:val="007A67BA"/>
    <w:rsid w:val="007A7228"/>
    <w:rsid w:val="007B673C"/>
    <w:rsid w:val="007D0479"/>
    <w:rsid w:val="007D16C5"/>
    <w:rsid w:val="007D55CE"/>
    <w:rsid w:val="007D7178"/>
    <w:rsid w:val="007D7A29"/>
    <w:rsid w:val="007E21FF"/>
    <w:rsid w:val="007E35F8"/>
    <w:rsid w:val="007F4153"/>
    <w:rsid w:val="007F6101"/>
    <w:rsid w:val="00800EDD"/>
    <w:rsid w:val="00804E98"/>
    <w:rsid w:val="008113EC"/>
    <w:rsid w:val="0081159E"/>
    <w:rsid w:val="00811F4A"/>
    <w:rsid w:val="00822CF4"/>
    <w:rsid w:val="00827F81"/>
    <w:rsid w:val="008302E3"/>
    <w:rsid w:val="0083042E"/>
    <w:rsid w:val="0083495F"/>
    <w:rsid w:val="008415ED"/>
    <w:rsid w:val="00843EA1"/>
    <w:rsid w:val="00847B78"/>
    <w:rsid w:val="00852A80"/>
    <w:rsid w:val="00865414"/>
    <w:rsid w:val="0087057C"/>
    <w:rsid w:val="00872106"/>
    <w:rsid w:val="00873A5A"/>
    <w:rsid w:val="00894157"/>
    <w:rsid w:val="00895DE0"/>
    <w:rsid w:val="008A3AD9"/>
    <w:rsid w:val="008A3CFC"/>
    <w:rsid w:val="008A68AD"/>
    <w:rsid w:val="008A6D35"/>
    <w:rsid w:val="008A74C7"/>
    <w:rsid w:val="008B121A"/>
    <w:rsid w:val="008B61E2"/>
    <w:rsid w:val="008C4932"/>
    <w:rsid w:val="008C56DA"/>
    <w:rsid w:val="008C75E8"/>
    <w:rsid w:val="008D01D5"/>
    <w:rsid w:val="008D5988"/>
    <w:rsid w:val="008D7B86"/>
    <w:rsid w:val="008E249D"/>
    <w:rsid w:val="008E342A"/>
    <w:rsid w:val="008F23C4"/>
    <w:rsid w:val="008F778A"/>
    <w:rsid w:val="00904373"/>
    <w:rsid w:val="00906E65"/>
    <w:rsid w:val="00921CFD"/>
    <w:rsid w:val="00924233"/>
    <w:rsid w:val="00924A54"/>
    <w:rsid w:val="009262D1"/>
    <w:rsid w:val="00926D57"/>
    <w:rsid w:val="00930569"/>
    <w:rsid w:val="009315AB"/>
    <w:rsid w:val="009360D5"/>
    <w:rsid w:val="00937243"/>
    <w:rsid w:val="0094044A"/>
    <w:rsid w:val="00944A62"/>
    <w:rsid w:val="00944DCF"/>
    <w:rsid w:val="009528F8"/>
    <w:rsid w:val="009537AD"/>
    <w:rsid w:val="0095390E"/>
    <w:rsid w:val="009638FA"/>
    <w:rsid w:val="0096442F"/>
    <w:rsid w:val="0096632F"/>
    <w:rsid w:val="009677A5"/>
    <w:rsid w:val="00975E5F"/>
    <w:rsid w:val="0097769E"/>
    <w:rsid w:val="00991FFD"/>
    <w:rsid w:val="009A640E"/>
    <w:rsid w:val="009A735C"/>
    <w:rsid w:val="009B6016"/>
    <w:rsid w:val="009C6606"/>
    <w:rsid w:val="009D1E5F"/>
    <w:rsid w:val="009D2132"/>
    <w:rsid w:val="009D2FF0"/>
    <w:rsid w:val="009D6A69"/>
    <w:rsid w:val="009E080A"/>
    <w:rsid w:val="009E17B8"/>
    <w:rsid w:val="009E1AD2"/>
    <w:rsid w:val="009E305F"/>
    <w:rsid w:val="009E366E"/>
    <w:rsid w:val="009F5D1B"/>
    <w:rsid w:val="009F64A4"/>
    <w:rsid w:val="009F6F8C"/>
    <w:rsid w:val="009F716E"/>
    <w:rsid w:val="00A018EE"/>
    <w:rsid w:val="00A11C14"/>
    <w:rsid w:val="00A14CA7"/>
    <w:rsid w:val="00A14CD8"/>
    <w:rsid w:val="00A15EDB"/>
    <w:rsid w:val="00A160AE"/>
    <w:rsid w:val="00A203EB"/>
    <w:rsid w:val="00A225DF"/>
    <w:rsid w:val="00A23B3F"/>
    <w:rsid w:val="00A24795"/>
    <w:rsid w:val="00A24B74"/>
    <w:rsid w:val="00A27BB3"/>
    <w:rsid w:val="00A3379B"/>
    <w:rsid w:val="00A360D4"/>
    <w:rsid w:val="00A36D23"/>
    <w:rsid w:val="00A41BF5"/>
    <w:rsid w:val="00A525A7"/>
    <w:rsid w:val="00A63057"/>
    <w:rsid w:val="00A65390"/>
    <w:rsid w:val="00A708C6"/>
    <w:rsid w:val="00A727CE"/>
    <w:rsid w:val="00A773F8"/>
    <w:rsid w:val="00A84127"/>
    <w:rsid w:val="00A850D9"/>
    <w:rsid w:val="00A86D5C"/>
    <w:rsid w:val="00A90EA1"/>
    <w:rsid w:val="00A91DCA"/>
    <w:rsid w:val="00A938A5"/>
    <w:rsid w:val="00A9466B"/>
    <w:rsid w:val="00A94BAF"/>
    <w:rsid w:val="00A94D55"/>
    <w:rsid w:val="00A95224"/>
    <w:rsid w:val="00A97234"/>
    <w:rsid w:val="00A97262"/>
    <w:rsid w:val="00AA1C9B"/>
    <w:rsid w:val="00AB1C5F"/>
    <w:rsid w:val="00AC429B"/>
    <w:rsid w:val="00AC42CC"/>
    <w:rsid w:val="00AD1CAD"/>
    <w:rsid w:val="00AD4044"/>
    <w:rsid w:val="00AE5D45"/>
    <w:rsid w:val="00AE75FE"/>
    <w:rsid w:val="00AF0213"/>
    <w:rsid w:val="00AF2292"/>
    <w:rsid w:val="00AF2719"/>
    <w:rsid w:val="00AF3C0D"/>
    <w:rsid w:val="00AF631A"/>
    <w:rsid w:val="00AF665A"/>
    <w:rsid w:val="00AF7972"/>
    <w:rsid w:val="00B0108C"/>
    <w:rsid w:val="00B029B9"/>
    <w:rsid w:val="00B064ED"/>
    <w:rsid w:val="00B06A6A"/>
    <w:rsid w:val="00B07294"/>
    <w:rsid w:val="00B10FB5"/>
    <w:rsid w:val="00B21FEB"/>
    <w:rsid w:val="00B234C3"/>
    <w:rsid w:val="00B249AB"/>
    <w:rsid w:val="00B270F0"/>
    <w:rsid w:val="00B3480F"/>
    <w:rsid w:val="00B367F6"/>
    <w:rsid w:val="00B37841"/>
    <w:rsid w:val="00B45843"/>
    <w:rsid w:val="00B45F72"/>
    <w:rsid w:val="00B55219"/>
    <w:rsid w:val="00B60276"/>
    <w:rsid w:val="00B622FF"/>
    <w:rsid w:val="00B63033"/>
    <w:rsid w:val="00B67366"/>
    <w:rsid w:val="00B76587"/>
    <w:rsid w:val="00B77509"/>
    <w:rsid w:val="00B94F7A"/>
    <w:rsid w:val="00B950BB"/>
    <w:rsid w:val="00BA220D"/>
    <w:rsid w:val="00BA2A8B"/>
    <w:rsid w:val="00BA65E8"/>
    <w:rsid w:val="00BA7C4A"/>
    <w:rsid w:val="00BB1585"/>
    <w:rsid w:val="00BB39D1"/>
    <w:rsid w:val="00BC0A7B"/>
    <w:rsid w:val="00BC1F2C"/>
    <w:rsid w:val="00BC4DEE"/>
    <w:rsid w:val="00BC7BB0"/>
    <w:rsid w:val="00BD09B6"/>
    <w:rsid w:val="00BD0DD7"/>
    <w:rsid w:val="00BD1BB4"/>
    <w:rsid w:val="00BD47F6"/>
    <w:rsid w:val="00BD4B4F"/>
    <w:rsid w:val="00BD6B8F"/>
    <w:rsid w:val="00BE05CC"/>
    <w:rsid w:val="00BE24C2"/>
    <w:rsid w:val="00BE2EC3"/>
    <w:rsid w:val="00BE3DC8"/>
    <w:rsid w:val="00BF0959"/>
    <w:rsid w:val="00BF1626"/>
    <w:rsid w:val="00BF2E13"/>
    <w:rsid w:val="00C00E4E"/>
    <w:rsid w:val="00C00EA5"/>
    <w:rsid w:val="00C01BD2"/>
    <w:rsid w:val="00C02B5E"/>
    <w:rsid w:val="00C045DA"/>
    <w:rsid w:val="00C20219"/>
    <w:rsid w:val="00C2039B"/>
    <w:rsid w:val="00C233E0"/>
    <w:rsid w:val="00C250C7"/>
    <w:rsid w:val="00C250C8"/>
    <w:rsid w:val="00C3575C"/>
    <w:rsid w:val="00C37461"/>
    <w:rsid w:val="00C379A9"/>
    <w:rsid w:val="00C4147A"/>
    <w:rsid w:val="00C418CE"/>
    <w:rsid w:val="00C470FC"/>
    <w:rsid w:val="00C4795C"/>
    <w:rsid w:val="00C50D50"/>
    <w:rsid w:val="00C5100A"/>
    <w:rsid w:val="00C55A3B"/>
    <w:rsid w:val="00C60D51"/>
    <w:rsid w:val="00C66379"/>
    <w:rsid w:val="00C67725"/>
    <w:rsid w:val="00C70D06"/>
    <w:rsid w:val="00C77D23"/>
    <w:rsid w:val="00C80D2E"/>
    <w:rsid w:val="00C8529C"/>
    <w:rsid w:val="00C85551"/>
    <w:rsid w:val="00C91182"/>
    <w:rsid w:val="00C921EF"/>
    <w:rsid w:val="00C93E86"/>
    <w:rsid w:val="00C94385"/>
    <w:rsid w:val="00C94AFF"/>
    <w:rsid w:val="00C94F80"/>
    <w:rsid w:val="00CA1279"/>
    <w:rsid w:val="00CA23DB"/>
    <w:rsid w:val="00CA5871"/>
    <w:rsid w:val="00CA74AB"/>
    <w:rsid w:val="00CB0AF8"/>
    <w:rsid w:val="00CB5D79"/>
    <w:rsid w:val="00CB70F1"/>
    <w:rsid w:val="00CC4EA3"/>
    <w:rsid w:val="00CD2BF7"/>
    <w:rsid w:val="00CD3DF5"/>
    <w:rsid w:val="00CD512E"/>
    <w:rsid w:val="00CD67BA"/>
    <w:rsid w:val="00CE6BE9"/>
    <w:rsid w:val="00CE75FC"/>
    <w:rsid w:val="00CF1B9E"/>
    <w:rsid w:val="00D028B3"/>
    <w:rsid w:val="00D03F26"/>
    <w:rsid w:val="00D11650"/>
    <w:rsid w:val="00D14257"/>
    <w:rsid w:val="00D17CDD"/>
    <w:rsid w:val="00D212DA"/>
    <w:rsid w:val="00D24B90"/>
    <w:rsid w:val="00D31686"/>
    <w:rsid w:val="00D32F0F"/>
    <w:rsid w:val="00D4175D"/>
    <w:rsid w:val="00D418C4"/>
    <w:rsid w:val="00D4564D"/>
    <w:rsid w:val="00D46E85"/>
    <w:rsid w:val="00D54EBA"/>
    <w:rsid w:val="00D56F67"/>
    <w:rsid w:val="00D61789"/>
    <w:rsid w:val="00D645CE"/>
    <w:rsid w:val="00D73056"/>
    <w:rsid w:val="00D77180"/>
    <w:rsid w:val="00D9247C"/>
    <w:rsid w:val="00DA0905"/>
    <w:rsid w:val="00DA3703"/>
    <w:rsid w:val="00DA5E2C"/>
    <w:rsid w:val="00DA7F56"/>
    <w:rsid w:val="00DB20F8"/>
    <w:rsid w:val="00DB4F1C"/>
    <w:rsid w:val="00DB7740"/>
    <w:rsid w:val="00DC0426"/>
    <w:rsid w:val="00DC2DEC"/>
    <w:rsid w:val="00DC4705"/>
    <w:rsid w:val="00DC7D4B"/>
    <w:rsid w:val="00DD04C9"/>
    <w:rsid w:val="00DD1680"/>
    <w:rsid w:val="00DD2067"/>
    <w:rsid w:val="00DD254D"/>
    <w:rsid w:val="00DD5891"/>
    <w:rsid w:val="00DE33AF"/>
    <w:rsid w:val="00DF3047"/>
    <w:rsid w:val="00E00235"/>
    <w:rsid w:val="00E004A2"/>
    <w:rsid w:val="00E03704"/>
    <w:rsid w:val="00E10B49"/>
    <w:rsid w:val="00E1786A"/>
    <w:rsid w:val="00E20998"/>
    <w:rsid w:val="00E249DB"/>
    <w:rsid w:val="00E27B34"/>
    <w:rsid w:val="00E30565"/>
    <w:rsid w:val="00E30B41"/>
    <w:rsid w:val="00E30F57"/>
    <w:rsid w:val="00E31CC3"/>
    <w:rsid w:val="00E33FE5"/>
    <w:rsid w:val="00E352DB"/>
    <w:rsid w:val="00E406A5"/>
    <w:rsid w:val="00E410B4"/>
    <w:rsid w:val="00E41A7A"/>
    <w:rsid w:val="00E51BBB"/>
    <w:rsid w:val="00E54139"/>
    <w:rsid w:val="00E556E7"/>
    <w:rsid w:val="00E5620B"/>
    <w:rsid w:val="00E6346E"/>
    <w:rsid w:val="00E733B0"/>
    <w:rsid w:val="00E77553"/>
    <w:rsid w:val="00E778EC"/>
    <w:rsid w:val="00E81421"/>
    <w:rsid w:val="00E823F9"/>
    <w:rsid w:val="00E86223"/>
    <w:rsid w:val="00E87482"/>
    <w:rsid w:val="00E90FE0"/>
    <w:rsid w:val="00E9125D"/>
    <w:rsid w:val="00E93477"/>
    <w:rsid w:val="00EA363F"/>
    <w:rsid w:val="00EA461F"/>
    <w:rsid w:val="00EB0805"/>
    <w:rsid w:val="00EB4C1A"/>
    <w:rsid w:val="00EC2BDD"/>
    <w:rsid w:val="00ED09D5"/>
    <w:rsid w:val="00ED3075"/>
    <w:rsid w:val="00ED33BB"/>
    <w:rsid w:val="00ED6FF8"/>
    <w:rsid w:val="00EE56DD"/>
    <w:rsid w:val="00EE73C3"/>
    <w:rsid w:val="00EF3E69"/>
    <w:rsid w:val="00EF52FD"/>
    <w:rsid w:val="00EF535A"/>
    <w:rsid w:val="00EF5FFF"/>
    <w:rsid w:val="00F013D9"/>
    <w:rsid w:val="00F05687"/>
    <w:rsid w:val="00F058D3"/>
    <w:rsid w:val="00F104A5"/>
    <w:rsid w:val="00F149FC"/>
    <w:rsid w:val="00F2179F"/>
    <w:rsid w:val="00F24E6E"/>
    <w:rsid w:val="00F30476"/>
    <w:rsid w:val="00F3582D"/>
    <w:rsid w:val="00F3691C"/>
    <w:rsid w:val="00F41506"/>
    <w:rsid w:val="00F4246F"/>
    <w:rsid w:val="00F44366"/>
    <w:rsid w:val="00F50016"/>
    <w:rsid w:val="00F50CAC"/>
    <w:rsid w:val="00F532EB"/>
    <w:rsid w:val="00F549B5"/>
    <w:rsid w:val="00F5578F"/>
    <w:rsid w:val="00F6609F"/>
    <w:rsid w:val="00F67B77"/>
    <w:rsid w:val="00F75A9A"/>
    <w:rsid w:val="00F800B3"/>
    <w:rsid w:val="00F80664"/>
    <w:rsid w:val="00F85D22"/>
    <w:rsid w:val="00F87182"/>
    <w:rsid w:val="00F9310E"/>
    <w:rsid w:val="00F95C08"/>
    <w:rsid w:val="00F96451"/>
    <w:rsid w:val="00FA1F49"/>
    <w:rsid w:val="00FA4749"/>
    <w:rsid w:val="00FA4BB6"/>
    <w:rsid w:val="00FA716C"/>
    <w:rsid w:val="00FB3FEF"/>
    <w:rsid w:val="00FB6F05"/>
    <w:rsid w:val="00FC163C"/>
    <w:rsid w:val="00FC3131"/>
    <w:rsid w:val="00FC363E"/>
    <w:rsid w:val="00FC46DC"/>
    <w:rsid w:val="00FE0CB2"/>
    <w:rsid w:val="00FF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04DBC"/>
  <w15:docId w15:val="{33AE8349-75BB-45F4-B6B2-8E5C3A81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126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9"/>
      <w:ind w:left="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4E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A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9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basedOn w:val="a0"/>
    <w:link w:val="2"/>
    <w:uiPriority w:val="9"/>
    <w:rsid w:val="00494E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494E9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96A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Hyperlink"/>
    <w:basedOn w:val="a0"/>
    <w:uiPriority w:val="99"/>
    <w:unhideWhenUsed/>
    <w:rsid w:val="00F85D2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621C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5">
    <w:name w:val="List Paragraph"/>
    <w:basedOn w:val="a"/>
    <w:uiPriority w:val="34"/>
    <w:qFormat/>
    <w:rsid w:val="000324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0E6"/>
    <w:rPr>
      <w:rFonts w:ascii="Times New Roman" w:eastAsia="Times New Roman" w:hAnsi="Times New Roman" w:cs="Times New Roman"/>
      <w:color w:val="000000"/>
      <w:sz w:val="28"/>
    </w:rPr>
  </w:style>
  <w:style w:type="paragraph" w:styleId="31">
    <w:name w:val="Body Text 3"/>
    <w:basedOn w:val="a"/>
    <w:link w:val="32"/>
    <w:uiPriority w:val="99"/>
    <w:rsid w:val="00A36D23"/>
    <w:pPr>
      <w:spacing w:after="120" w:line="240" w:lineRule="auto"/>
      <w:ind w:left="0" w:firstLine="0"/>
      <w:jc w:val="left"/>
    </w:pPr>
    <w:rPr>
      <w:rFonts w:eastAsia="Calibri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36D23"/>
    <w:rPr>
      <w:rFonts w:ascii="Times New Roman" w:eastAsia="Calibri" w:hAnsi="Times New Roman" w:cs="Times New Roman"/>
      <w:sz w:val="16"/>
      <w:szCs w:val="16"/>
    </w:rPr>
  </w:style>
  <w:style w:type="paragraph" w:customStyle="1" w:styleId="c0">
    <w:name w:val="c0"/>
    <w:basedOn w:val="a"/>
    <w:rsid w:val="003079C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3079C0"/>
  </w:style>
  <w:style w:type="character" w:customStyle="1" w:styleId="c10">
    <w:name w:val="c10"/>
    <w:basedOn w:val="a0"/>
    <w:rsid w:val="003079C0"/>
  </w:style>
  <w:style w:type="character" w:customStyle="1" w:styleId="c32">
    <w:name w:val="c32"/>
    <w:basedOn w:val="a0"/>
    <w:rsid w:val="003079C0"/>
  </w:style>
  <w:style w:type="character" w:customStyle="1" w:styleId="c14">
    <w:name w:val="c14"/>
    <w:basedOn w:val="a0"/>
    <w:rsid w:val="003079C0"/>
  </w:style>
  <w:style w:type="paragraph" w:customStyle="1" w:styleId="c18">
    <w:name w:val="c18"/>
    <w:basedOn w:val="a"/>
    <w:rsid w:val="003079C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8">
    <w:name w:val="Emphasis"/>
    <w:basedOn w:val="a0"/>
    <w:uiPriority w:val="20"/>
    <w:qFormat/>
    <w:rsid w:val="002F156D"/>
    <w:rPr>
      <w:i/>
      <w:iCs/>
    </w:rPr>
  </w:style>
  <w:style w:type="character" w:styleId="a9">
    <w:name w:val="Strong"/>
    <w:basedOn w:val="a0"/>
    <w:uiPriority w:val="22"/>
    <w:qFormat/>
    <w:rsid w:val="00C2039B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F2968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a">
    <w:name w:val="footnote text"/>
    <w:basedOn w:val="a"/>
    <w:link w:val="ab"/>
    <w:uiPriority w:val="99"/>
    <w:semiHidden/>
    <w:unhideWhenUsed/>
    <w:rsid w:val="007423B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423B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423B8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9A640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e">
    <w:name w:val="Нижний колонтитул Знак"/>
    <w:basedOn w:val="a0"/>
    <w:link w:val="ad"/>
    <w:uiPriority w:val="99"/>
    <w:rsid w:val="009A640E"/>
    <w:rPr>
      <w:rFonts w:cs="Times New Roman"/>
    </w:rPr>
  </w:style>
  <w:style w:type="character" w:styleId="af">
    <w:name w:val="FollowedHyperlink"/>
    <w:basedOn w:val="a0"/>
    <w:uiPriority w:val="99"/>
    <w:semiHidden/>
    <w:unhideWhenUsed/>
    <w:rsid w:val="00783EFC"/>
    <w:rPr>
      <w:color w:val="954F72" w:themeColor="followedHyperlink"/>
      <w:u w:val="single"/>
    </w:rPr>
  </w:style>
  <w:style w:type="character" w:customStyle="1" w:styleId="value">
    <w:name w:val="value"/>
    <w:basedOn w:val="a0"/>
    <w:rsid w:val="00FA1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152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4300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57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509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891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9887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26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394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29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53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85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19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31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31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7767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9062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206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42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78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88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698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62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4559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5653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827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65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489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628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6378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6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760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8895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306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091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669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0417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estr.digital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eestr.digital.gov.ru/reest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D349E264-805C-4C24-B662-8AA02A57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Хорева Е. А.</dc:creator>
  <cp:keywords/>
  <cp:lastModifiedBy>Eleonora</cp:lastModifiedBy>
  <cp:revision>242</cp:revision>
  <dcterms:created xsi:type="dcterms:W3CDTF">2024-06-21T14:12:00Z</dcterms:created>
  <dcterms:modified xsi:type="dcterms:W3CDTF">2024-06-27T19:02:00Z</dcterms:modified>
</cp:coreProperties>
</file>