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329" w:rsidRDefault="00115329"/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  <w:r w:rsidRPr="001956B6">
        <w:rPr>
          <w:b w:val="0"/>
        </w:rPr>
        <w:t>Бюджетное профессиональное образовательное учреждение</w:t>
      </w: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  <w:r w:rsidRPr="001956B6">
        <w:rPr>
          <w:b w:val="0"/>
        </w:rPr>
        <w:t xml:space="preserve"> Воронежской области</w:t>
      </w: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  <w:r w:rsidRPr="001956B6">
        <w:rPr>
          <w:b w:val="0"/>
        </w:rPr>
        <w:t>«ВОРОНЕЖСКИЙ БАЗОВЫЙ МЕДИЦИНСКИЙ КОЛЛЕДЖ»</w:t>
      </w: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  <w:sz w:val="32"/>
        </w:rPr>
      </w:pPr>
      <w:r w:rsidRPr="001956B6">
        <w:rPr>
          <w:b w:val="0"/>
          <w:sz w:val="32"/>
        </w:rPr>
        <w:t>РАБОЧАЯ ПРОГРАММА</w:t>
      </w: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  <w:sz w:val="32"/>
        </w:rPr>
      </w:pPr>
      <w:r w:rsidRPr="001956B6">
        <w:rPr>
          <w:b w:val="0"/>
          <w:sz w:val="32"/>
        </w:rPr>
        <w:t>учебной практики</w:t>
      </w: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  <w:sz w:val="32"/>
        </w:rPr>
      </w:pPr>
    </w:p>
    <w:p w:rsidR="00B56F2C" w:rsidRPr="001956B6" w:rsidRDefault="00294073" w:rsidP="00B56F2C">
      <w:pPr>
        <w:pStyle w:val="a3"/>
        <w:tabs>
          <w:tab w:val="left" w:pos="7938"/>
        </w:tabs>
        <w:rPr>
          <w:b w:val="0"/>
          <w:sz w:val="32"/>
        </w:rPr>
      </w:pPr>
      <w:r>
        <w:rPr>
          <w:b w:val="0"/>
          <w:sz w:val="32"/>
        </w:rPr>
        <w:t>ПМ.01</w:t>
      </w:r>
      <w:r w:rsidR="00B56F2C" w:rsidRPr="001956B6">
        <w:rPr>
          <w:b w:val="0"/>
          <w:sz w:val="32"/>
        </w:rPr>
        <w:t xml:space="preserve"> Проведение профилактических мероприятий</w:t>
      </w: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  <w:sz w:val="32"/>
        </w:rPr>
      </w:pPr>
      <w:r w:rsidRPr="001956B6">
        <w:rPr>
          <w:b w:val="0"/>
          <w:sz w:val="32"/>
        </w:rPr>
        <w:t>МДК</w:t>
      </w:r>
      <w:r>
        <w:rPr>
          <w:b w:val="0"/>
          <w:sz w:val="32"/>
        </w:rPr>
        <w:t>.</w:t>
      </w:r>
      <w:r w:rsidRPr="001956B6">
        <w:rPr>
          <w:b w:val="0"/>
          <w:sz w:val="32"/>
        </w:rPr>
        <w:t>01.03</w:t>
      </w:r>
      <w:r>
        <w:rPr>
          <w:b w:val="0"/>
          <w:sz w:val="32"/>
        </w:rPr>
        <w:t>.</w:t>
      </w:r>
      <w:r w:rsidRPr="001956B6">
        <w:rPr>
          <w:b w:val="0"/>
          <w:sz w:val="32"/>
        </w:rPr>
        <w:t xml:space="preserve"> Сестринское дело в системе первичной медико-санитарной помощи</w:t>
      </w:r>
      <w:r>
        <w:rPr>
          <w:b w:val="0"/>
          <w:sz w:val="32"/>
        </w:rPr>
        <w:t xml:space="preserve"> населению</w:t>
      </w: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  <w:sz w:val="32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  <w:sz w:val="32"/>
        </w:rPr>
      </w:pPr>
      <w:r>
        <w:rPr>
          <w:b w:val="0"/>
          <w:sz w:val="32"/>
        </w:rPr>
        <w:t>с</w:t>
      </w:r>
      <w:r w:rsidRPr="001956B6">
        <w:rPr>
          <w:b w:val="0"/>
          <w:sz w:val="32"/>
        </w:rPr>
        <w:t>пециальность 34.02.01 Сестринское дело</w:t>
      </w: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  <w:sz w:val="32"/>
        </w:rPr>
      </w:pPr>
      <w:r w:rsidRPr="001956B6">
        <w:rPr>
          <w:b w:val="0"/>
          <w:sz w:val="32"/>
        </w:rPr>
        <w:t>базовый уровень подготовки</w:t>
      </w: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  <w:r w:rsidRPr="001956B6">
        <w:rPr>
          <w:b w:val="0"/>
        </w:rPr>
        <w:t xml:space="preserve">ВОРОНЕЖ </w:t>
      </w: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  <w:r w:rsidRPr="001956B6">
        <w:rPr>
          <w:b w:val="0"/>
        </w:rPr>
        <w:t xml:space="preserve"> 202</w:t>
      </w:r>
      <w:r w:rsidR="00CD6AF6">
        <w:rPr>
          <w:b w:val="0"/>
        </w:rPr>
        <w:t>2</w:t>
      </w:r>
      <w:r w:rsidRPr="001956B6">
        <w:rPr>
          <w:b w:val="0"/>
        </w:rPr>
        <w:t xml:space="preserve"> г.</w:t>
      </w:r>
    </w:p>
    <w:p w:rsidR="00B56F2C" w:rsidRDefault="00B56F2C"/>
    <w:tbl>
      <w:tblPr>
        <w:tblW w:w="19968" w:type="dxa"/>
        <w:tblLook w:val="0000" w:firstRow="0" w:lastRow="0" w:firstColumn="0" w:lastColumn="0" w:noHBand="0" w:noVBand="0"/>
      </w:tblPr>
      <w:tblGrid>
        <w:gridCol w:w="20184"/>
        <w:gridCol w:w="3996"/>
      </w:tblGrid>
      <w:tr w:rsidR="00B56F2C" w:rsidRPr="00126B73" w:rsidTr="003232D0">
        <w:trPr>
          <w:trHeight w:val="390"/>
        </w:trPr>
        <w:tc>
          <w:tcPr>
            <w:tcW w:w="5070" w:type="dxa"/>
          </w:tcPr>
          <w:p w:rsidR="00B56F2C" w:rsidRPr="00126B73" w:rsidRDefault="00B56F2C" w:rsidP="003232D0">
            <w:pPr>
              <w:pStyle w:val="a3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lastRenderedPageBreak/>
              <w:t xml:space="preserve"> </w:t>
            </w:r>
            <w:r w:rsidRPr="00126B73">
              <w:rPr>
                <w:b w:val="0"/>
              </w:rPr>
              <w:t>ОДОБРЕНА:</w:t>
            </w:r>
            <w:r>
              <w:rPr>
                <w:b w:val="0"/>
              </w:rPr>
              <w:t xml:space="preserve">                                                        </w:t>
            </w:r>
          </w:p>
          <w:tbl>
            <w:tblPr>
              <w:tblW w:w="19968" w:type="dxa"/>
              <w:tblLook w:val="0000" w:firstRow="0" w:lastRow="0" w:firstColumn="0" w:lastColumn="0" w:noHBand="0" w:noVBand="0"/>
            </w:tblPr>
            <w:tblGrid>
              <w:gridCol w:w="19968"/>
            </w:tblGrid>
            <w:tr w:rsidR="00B56F2C" w:rsidRPr="00126B73" w:rsidTr="003232D0">
              <w:trPr>
                <w:trHeight w:val="390"/>
              </w:trPr>
              <w:tc>
                <w:tcPr>
                  <w:tcW w:w="5070" w:type="dxa"/>
                </w:tcPr>
                <w:p w:rsidR="00B56F2C" w:rsidRPr="00126B73" w:rsidRDefault="00B56F2C" w:rsidP="003232D0">
                  <w:pPr>
                    <w:pStyle w:val="a3"/>
                    <w:ind w:firstLine="0"/>
                    <w:jc w:val="left"/>
                    <w:rPr>
                      <w:b w:val="0"/>
                    </w:rPr>
                  </w:pPr>
                  <w:r w:rsidRPr="00126B73">
                    <w:rPr>
                      <w:b w:val="0"/>
                    </w:rPr>
                    <w:t xml:space="preserve">ЦМК «Сестринское дело»           </w:t>
                  </w:r>
                  <w:r>
                    <w:rPr>
                      <w:b w:val="0"/>
                    </w:rPr>
                    <w:t xml:space="preserve">                        </w:t>
                  </w:r>
                  <w:r w:rsidRPr="00126B73">
                    <w:rPr>
                      <w:b w:val="0"/>
                    </w:rPr>
                    <w:t xml:space="preserve">  </w:t>
                  </w:r>
                  <w:proofErr w:type="gramStart"/>
                  <w:r w:rsidRPr="00126B73">
                    <w:rPr>
                      <w:b w:val="0"/>
                    </w:rPr>
                    <w:t>УТВЕРЖДЕНА</w:t>
                  </w:r>
                  <w:proofErr w:type="gramEnd"/>
                  <w:r w:rsidRPr="00126B73">
                    <w:rPr>
                      <w:b w:val="0"/>
                    </w:rPr>
                    <w:t>:</w:t>
                  </w:r>
                </w:p>
                <w:p w:rsidR="00B56F2C" w:rsidRPr="00126B73" w:rsidRDefault="00B56F2C" w:rsidP="00B56F2C">
                  <w:pPr>
                    <w:pStyle w:val="a3"/>
                    <w:ind w:firstLine="0"/>
                    <w:jc w:val="left"/>
                    <w:rPr>
                      <w:b w:val="0"/>
                    </w:rPr>
                  </w:pPr>
                  <w:r w:rsidRPr="00126B73">
                    <w:rPr>
                      <w:b w:val="0"/>
                    </w:rPr>
                    <w:t>Протокол № 1</w:t>
                  </w:r>
                </w:p>
                <w:p w:rsidR="00B56F2C" w:rsidRPr="00126B73" w:rsidRDefault="00B56F2C" w:rsidP="00CD6AF6">
                  <w:pPr>
                    <w:pStyle w:val="a3"/>
                    <w:ind w:firstLine="0"/>
                    <w:jc w:val="left"/>
                    <w:rPr>
                      <w:b w:val="0"/>
                    </w:rPr>
                  </w:pPr>
                  <w:r w:rsidRPr="00126B73">
                    <w:rPr>
                      <w:b w:val="0"/>
                    </w:rPr>
                    <w:t>о</w:t>
                  </w:r>
                  <w:r>
                    <w:rPr>
                      <w:b w:val="0"/>
                    </w:rPr>
                    <w:t>т «___»______________202</w:t>
                  </w:r>
                  <w:r w:rsidR="00CD6AF6">
                    <w:rPr>
                      <w:b w:val="0"/>
                    </w:rPr>
                    <w:t>2</w:t>
                  </w:r>
                  <w:r>
                    <w:rPr>
                      <w:b w:val="0"/>
                    </w:rPr>
                    <w:t xml:space="preserve">г.                            </w:t>
                  </w:r>
                  <w:proofErr w:type="spellStart"/>
                  <w:r w:rsidRPr="00126B73">
                    <w:rPr>
                      <w:b w:val="0"/>
                    </w:rPr>
                    <w:t>Зав</w:t>
                  </w:r>
                  <w:proofErr w:type="gramStart"/>
                  <w:r w:rsidRPr="00126B73">
                    <w:rPr>
                      <w:b w:val="0"/>
                    </w:rPr>
                    <w:t>.п</w:t>
                  </w:r>
                  <w:proofErr w:type="gramEnd"/>
                  <w:r w:rsidRPr="00126B73">
                    <w:rPr>
                      <w:b w:val="0"/>
                    </w:rPr>
                    <w:t>рактикой</w:t>
                  </w:r>
                  <w:proofErr w:type="spellEnd"/>
                  <w:r w:rsidRPr="00126B73">
                    <w:rPr>
                      <w:b w:val="0"/>
                    </w:rPr>
                    <w:t xml:space="preserve"> Жихарева Н.И.</w:t>
                  </w:r>
                </w:p>
              </w:tc>
            </w:tr>
            <w:tr w:rsidR="00B56F2C" w:rsidRPr="00126B73" w:rsidTr="003232D0">
              <w:trPr>
                <w:trHeight w:val="359"/>
              </w:trPr>
              <w:tc>
                <w:tcPr>
                  <w:tcW w:w="5070" w:type="dxa"/>
                </w:tcPr>
                <w:p w:rsidR="00B56F2C" w:rsidRPr="00126B73" w:rsidRDefault="00B56F2C" w:rsidP="00B56F2C">
                  <w:pPr>
                    <w:pStyle w:val="a3"/>
                    <w:ind w:firstLine="0"/>
                    <w:jc w:val="left"/>
                    <w:rPr>
                      <w:b w:val="0"/>
                    </w:rPr>
                  </w:pPr>
                  <w:r>
                    <w:rPr>
                      <w:b w:val="0"/>
                    </w:rPr>
                    <w:t xml:space="preserve">Председатель ЦМК «Сестринское дело»        </w:t>
                  </w:r>
                  <w:r w:rsidRPr="00126B73">
                    <w:rPr>
                      <w:b w:val="0"/>
                    </w:rPr>
                    <w:t xml:space="preserve"> </w:t>
                  </w:r>
                  <w:r>
                    <w:rPr>
                      <w:b w:val="0"/>
                    </w:rPr>
                    <w:t xml:space="preserve">   </w:t>
                  </w:r>
                  <w:r w:rsidRPr="00126B73">
                    <w:rPr>
                      <w:b w:val="0"/>
                    </w:rPr>
                    <w:t xml:space="preserve"> ___________________________</w:t>
                  </w:r>
                </w:p>
              </w:tc>
            </w:tr>
            <w:tr w:rsidR="00B56F2C" w:rsidRPr="00126B73" w:rsidTr="003232D0">
              <w:trPr>
                <w:trHeight w:val="315"/>
              </w:trPr>
              <w:tc>
                <w:tcPr>
                  <w:tcW w:w="5070" w:type="dxa"/>
                </w:tcPr>
                <w:p w:rsidR="00B56F2C" w:rsidRPr="00126B73" w:rsidRDefault="00B56F2C" w:rsidP="00CD6AF6">
                  <w:pPr>
                    <w:pStyle w:val="a3"/>
                    <w:ind w:firstLine="0"/>
                    <w:jc w:val="left"/>
                    <w:rPr>
                      <w:b w:val="0"/>
                    </w:rPr>
                  </w:pPr>
                  <w:r>
                    <w:rPr>
                      <w:b w:val="0"/>
                    </w:rPr>
                    <w:t>Духанина Л.В.________________</w:t>
                  </w:r>
                  <w:r w:rsidRPr="00126B73">
                    <w:rPr>
                      <w:b w:val="0"/>
                    </w:rPr>
                    <w:t xml:space="preserve">   </w:t>
                  </w:r>
                  <w:r>
                    <w:rPr>
                      <w:b w:val="0"/>
                    </w:rPr>
                    <w:t xml:space="preserve">                     </w:t>
                  </w:r>
                  <w:r w:rsidRPr="00126B73">
                    <w:rPr>
                      <w:b w:val="0"/>
                    </w:rPr>
                    <w:t>«____»_________________202</w:t>
                  </w:r>
                  <w:r w:rsidR="00CD6AF6">
                    <w:rPr>
                      <w:b w:val="0"/>
                    </w:rPr>
                    <w:t>2</w:t>
                  </w:r>
                  <w:r w:rsidRPr="00126B73">
                    <w:rPr>
                      <w:b w:val="0"/>
                    </w:rPr>
                    <w:t xml:space="preserve"> г.</w:t>
                  </w:r>
                </w:p>
              </w:tc>
            </w:tr>
          </w:tbl>
          <w:p w:rsidR="00B56F2C" w:rsidRPr="00126B73" w:rsidRDefault="00B56F2C" w:rsidP="003232D0">
            <w:pPr>
              <w:pStyle w:val="a3"/>
              <w:ind w:firstLine="0"/>
              <w:jc w:val="left"/>
              <w:rPr>
                <w:b w:val="0"/>
              </w:rPr>
            </w:pPr>
          </w:p>
          <w:p w:rsidR="00B56F2C" w:rsidRPr="00126B73" w:rsidRDefault="00B56F2C" w:rsidP="003232D0">
            <w:pPr>
              <w:pStyle w:val="a3"/>
              <w:ind w:firstLine="0"/>
              <w:jc w:val="left"/>
              <w:rPr>
                <w:b w:val="0"/>
              </w:rPr>
            </w:pPr>
          </w:p>
        </w:tc>
        <w:tc>
          <w:tcPr>
            <w:tcW w:w="5070" w:type="dxa"/>
          </w:tcPr>
          <w:p w:rsidR="00B56F2C" w:rsidRPr="00126B73" w:rsidRDefault="00B56F2C" w:rsidP="003232D0">
            <w:pPr>
              <w:pStyle w:val="a3"/>
              <w:ind w:firstLine="0"/>
              <w:jc w:val="left"/>
              <w:rPr>
                <w:b w:val="0"/>
              </w:rPr>
            </w:pPr>
            <w:r w:rsidRPr="00126B73">
              <w:rPr>
                <w:b w:val="0"/>
              </w:rPr>
              <w:t xml:space="preserve">             УТВЕРЖДЕНА:</w:t>
            </w:r>
          </w:p>
          <w:p w:rsidR="00B56F2C" w:rsidRPr="00126B73" w:rsidRDefault="00B56F2C" w:rsidP="003232D0">
            <w:pPr>
              <w:pStyle w:val="a3"/>
              <w:ind w:firstLine="0"/>
              <w:jc w:val="left"/>
              <w:rPr>
                <w:b w:val="0"/>
              </w:rPr>
            </w:pPr>
            <w:r w:rsidRPr="00126B73">
              <w:rPr>
                <w:b w:val="0"/>
              </w:rPr>
              <w:t xml:space="preserve">    </w:t>
            </w:r>
            <w:proofErr w:type="spellStart"/>
            <w:r w:rsidRPr="00126B73">
              <w:rPr>
                <w:b w:val="0"/>
              </w:rPr>
              <w:t>Зав</w:t>
            </w:r>
            <w:proofErr w:type="gramStart"/>
            <w:r w:rsidRPr="00126B73">
              <w:rPr>
                <w:b w:val="0"/>
              </w:rPr>
              <w:t>.п</w:t>
            </w:r>
            <w:proofErr w:type="gramEnd"/>
            <w:r w:rsidRPr="00126B73">
              <w:rPr>
                <w:b w:val="0"/>
              </w:rPr>
              <w:t>рактикой</w:t>
            </w:r>
            <w:proofErr w:type="spellEnd"/>
            <w:r w:rsidRPr="00126B73">
              <w:rPr>
                <w:b w:val="0"/>
              </w:rPr>
              <w:t xml:space="preserve"> Жихарева Н.И.</w:t>
            </w:r>
          </w:p>
        </w:tc>
      </w:tr>
      <w:tr w:rsidR="00B56F2C" w:rsidRPr="00126B73" w:rsidTr="003232D0">
        <w:trPr>
          <w:trHeight w:val="359"/>
        </w:trPr>
        <w:tc>
          <w:tcPr>
            <w:tcW w:w="5070" w:type="dxa"/>
          </w:tcPr>
          <w:p w:rsidR="00B56F2C" w:rsidRPr="00126B73" w:rsidRDefault="00B56F2C" w:rsidP="003232D0">
            <w:pPr>
              <w:pStyle w:val="a3"/>
              <w:ind w:firstLine="0"/>
              <w:jc w:val="left"/>
              <w:rPr>
                <w:b w:val="0"/>
              </w:rPr>
            </w:pPr>
          </w:p>
          <w:p w:rsidR="00B56F2C" w:rsidRPr="00126B73" w:rsidRDefault="00B56F2C" w:rsidP="003232D0">
            <w:pPr>
              <w:pStyle w:val="a3"/>
              <w:ind w:firstLine="0"/>
              <w:jc w:val="left"/>
              <w:rPr>
                <w:b w:val="0"/>
              </w:rPr>
            </w:pPr>
          </w:p>
        </w:tc>
        <w:tc>
          <w:tcPr>
            <w:tcW w:w="5070" w:type="dxa"/>
          </w:tcPr>
          <w:p w:rsidR="00B56F2C" w:rsidRPr="00126B73" w:rsidRDefault="00B56F2C" w:rsidP="003232D0">
            <w:pPr>
              <w:pStyle w:val="a3"/>
              <w:ind w:firstLine="0"/>
              <w:jc w:val="left"/>
              <w:rPr>
                <w:b w:val="0"/>
              </w:rPr>
            </w:pPr>
            <w:r w:rsidRPr="00126B73">
              <w:rPr>
                <w:b w:val="0"/>
              </w:rPr>
              <w:t xml:space="preserve">    ___________________________</w:t>
            </w:r>
          </w:p>
        </w:tc>
      </w:tr>
      <w:tr w:rsidR="00B56F2C" w:rsidRPr="00126B73" w:rsidTr="003232D0">
        <w:trPr>
          <w:trHeight w:val="315"/>
        </w:trPr>
        <w:tc>
          <w:tcPr>
            <w:tcW w:w="5070" w:type="dxa"/>
          </w:tcPr>
          <w:p w:rsidR="00B56F2C" w:rsidRPr="00126B73" w:rsidRDefault="00B56F2C" w:rsidP="003232D0">
            <w:pPr>
              <w:pStyle w:val="a3"/>
              <w:ind w:firstLine="0"/>
              <w:jc w:val="left"/>
              <w:rPr>
                <w:b w:val="0"/>
                <w:vertAlign w:val="superscript"/>
              </w:rPr>
            </w:pPr>
          </w:p>
        </w:tc>
        <w:tc>
          <w:tcPr>
            <w:tcW w:w="5070" w:type="dxa"/>
          </w:tcPr>
          <w:p w:rsidR="00B56F2C" w:rsidRPr="00126B73" w:rsidRDefault="00B56F2C" w:rsidP="003232D0">
            <w:pPr>
              <w:pStyle w:val="a3"/>
              <w:ind w:firstLine="0"/>
              <w:jc w:val="left"/>
              <w:rPr>
                <w:b w:val="0"/>
              </w:rPr>
            </w:pPr>
            <w:r w:rsidRPr="00126B73">
              <w:rPr>
                <w:b w:val="0"/>
              </w:rPr>
              <w:t xml:space="preserve">    «____»_________________2021 г.</w:t>
            </w:r>
          </w:p>
        </w:tc>
      </w:tr>
    </w:tbl>
    <w:p w:rsidR="00B56F2C" w:rsidRDefault="00B56F2C"/>
    <w:p w:rsidR="00B56F2C" w:rsidRDefault="00B56F2C" w:rsidP="00B56F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Рабочая программа учебной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практики ПМ.01 МДК.01.03. </w:t>
      </w:r>
      <w:r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</w:rPr>
        <w:t xml:space="preserve">специальности Сестринское </w:t>
      </w:r>
      <w:r>
        <w:rPr>
          <w:color w:val="000000"/>
          <w:sz w:val="28"/>
          <w:szCs w:val="28"/>
        </w:rPr>
        <w:t xml:space="preserve">дело </w:t>
      </w:r>
      <w:r>
        <w:rPr>
          <w:sz w:val="28"/>
          <w:szCs w:val="28"/>
        </w:rPr>
        <w:t xml:space="preserve">разработана на основе статьи 82 Федерального закона об образовании,  Федерального государственного образовательного стандарта по специальности среднего профессионального образования 34.02.01 «Сестринское дело», приказов Минздрава России: № 435н от 30.06.2016г., № 248 от 29.03.2020г., № 620н от 03.09.2013г., </w:t>
      </w:r>
      <w:r>
        <w:rPr>
          <w:sz w:val="28"/>
        </w:rPr>
        <w:t>п</w:t>
      </w:r>
      <w:r>
        <w:rPr>
          <w:sz w:val="28"/>
          <w:szCs w:val="28"/>
        </w:rPr>
        <w:t>риказа Минтруда России от 31.07.2020 № 457н «Об утверждении профессионального стандарта «Медицинская сестра</w:t>
      </w:r>
      <w:proofErr w:type="gramEnd"/>
      <w:r>
        <w:rPr>
          <w:sz w:val="28"/>
          <w:szCs w:val="28"/>
        </w:rPr>
        <w:t>/медицинский брат».</w:t>
      </w:r>
    </w:p>
    <w:p w:rsidR="00B56F2C" w:rsidRDefault="00B56F2C"/>
    <w:p w:rsidR="00B56F2C" w:rsidRDefault="00B56F2C"/>
    <w:p w:rsidR="00B56F2C" w:rsidRDefault="00B56F2C"/>
    <w:p w:rsidR="00B56F2C" w:rsidRDefault="00B56F2C"/>
    <w:p w:rsidR="00B56F2C" w:rsidRDefault="00B56F2C"/>
    <w:p w:rsidR="00B56F2C" w:rsidRDefault="00B56F2C">
      <w:pPr>
        <w:rPr>
          <w:sz w:val="28"/>
          <w:szCs w:val="28"/>
        </w:rPr>
      </w:pPr>
      <w:r>
        <w:rPr>
          <w:sz w:val="28"/>
          <w:szCs w:val="28"/>
        </w:rPr>
        <w:t xml:space="preserve">Автор: </w:t>
      </w:r>
      <w:proofErr w:type="spellStart"/>
      <w:r>
        <w:rPr>
          <w:sz w:val="28"/>
          <w:szCs w:val="28"/>
        </w:rPr>
        <w:t>Ахапкин</w:t>
      </w:r>
      <w:proofErr w:type="spellEnd"/>
      <w:r>
        <w:rPr>
          <w:sz w:val="28"/>
          <w:szCs w:val="28"/>
        </w:rPr>
        <w:t xml:space="preserve"> Ю.А. преподаватель высшей категории БПОУ ВО «ВБМК»</w:t>
      </w:r>
    </w:p>
    <w:p w:rsidR="00B56F2C" w:rsidRDefault="00B56F2C">
      <w:pPr>
        <w:rPr>
          <w:sz w:val="28"/>
          <w:szCs w:val="28"/>
        </w:rPr>
      </w:pPr>
    </w:p>
    <w:p w:rsidR="00B56F2C" w:rsidRDefault="00B56F2C">
      <w:pPr>
        <w:rPr>
          <w:sz w:val="28"/>
          <w:szCs w:val="28"/>
        </w:rPr>
      </w:pPr>
      <w:r>
        <w:rPr>
          <w:sz w:val="28"/>
          <w:szCs w:val="28"/>
        </w:rPr>
        <w:t>Рецензент: Еремина Н.А.</w:t>
      </w:r>
    </w:p>
    <w:p w:rsidR="00B56F2C" w:rsidRDefault="00B56F2C">
      <w:pPr>
        <w:rPr>
          <w:sz w:val="28"/>
          <w:szCs w:val="28"/>
        </w:rPr>
      </w:pPr>
    </w:p>
    <w:p w:rsidR="00B56F2C" w:rsidRDefault="00B56F2C">
      <w:pPr>
        <w:rPr>
          <w:sz w:val="28"/>
          <w:szCs w:val="28"/>
        </w:rPr>
      </w:pPr>
    </w:p>
    <w:p w:rsidR="00B56F2C" w:rsidRDefault="00B56F2C">
      <w:pPr>
        <w:rPr>
          <w:sz w:val="28"/>
          <w:szCs w:val="28"/>
        </w:rPr>
      </w:pPr>
    </w:p>
    <w:p w:rsidR="00B56F2C" w:rsidRDefault="00B56F2C">
      <w:pPr>
        <w:rPr>
          <w:sz w:val="28"/>
          <w:szCs w:val="28"/>
        </w:rPr>
      </w:pPr>
    </w:p>
    <w:p w:rsidR="00B56F2C" w:rsidRDefault="00B56F2C">
      <w:pPr>
        <w:rPr>
          <w:sz w:val="28"/>
          <w:szCs w:val="28"/>
        </w:rPr>
      </w:pPr>
    </w:p>
    <w:p w:rsidR="00B56F2C" w:rsidRDefault="00B56F2C">
      <w:pPr>
        <w:rPr>
          <w:sz w:val="28"/>
          <w:szCs w:val="28"/>
        </w:rPr>
      </w:pPr>
    </w:p>
    <w:p w:rsidR="00B56F2C" w:rsidRDefault="00B56F2C">
      <w:pPr>
        <w:rPr>
          <w:sz w:val="28"/>
          <w:szCs w:val="28"/>
        </w:rPr>
      </w:pPr>
    </w:p>
    <w:p w:rsidR="00B56F2C" w:rsidRDefault="00B56F2C">
      <w:pPr>
        <w:rPr>
          <w:sz w:val="28"/>
          <w:szCs w:val="28"/>
        </w:rPr>
      </w:pPr>
    </w:p>
    <w:p w:rsidR="00B56F2C" w:rsidRDefault="00B56F2C">
      <w:pPr>
        <w:rPr>
          <w:sz w:val="28"/>
          <w:szCs w:val="28"/>
        </w:rPr>
      </w:pPr>
    </w:p>
    <w:p w:rsidR="00B56F2C" w:rsidRDefault="00B56F2C">
      <w:pPr>
        <w:rPr>
          <w:sz w:val="28"/>
          <w:szCs w:val="28"/>
        </w:rPr>
      </w:pPr>
    </w:p>
    <w:p w:rsidR="00B56F2C" w:rsidRDefault="00B56F2C">
      <w:pPr>
        <w:rPr>
          <w:sz w:val="28"/>
          <w:szCs w:val="28"/>
        </w:rPr>
      </w:pPr>
    </w:p>
    <w:p w:rsidR="00B56F2C" w:rsidRDefault="00B56F2C">
      <w:pPr>
        <w:rPr>
          <w:sz w:val="28"/>
          <w:szCs w:val="28"/>
        </w:rPr>
      </w:pPr>
    </w:p>
    <w:p w:rsidR="00B56F2C" w:rsidRDefault="00B56F2C">
      <w:pPr>
        <w:rPr>
          <w:sz w:val="28"/>
          <w:szCs w:val="28"/>
        </w:rPr>
      </w:pPr>
    </w:p>
    <w:p w:rsidR="00B56F2C" w:rsidRDefault="00B56F2C">
      <w:pPr>
        <w:rPr>
          <w:sz w:val="28"/>
          <w:szCs w:val="28"/>
        </w:rPr>
      </w:pPr>
    </w:p>
    <w:p w:rsidR="00B56F2C" w:rsidRDefault="00B56F2C">
      <w:pPr>
        <w:rPr>
          <w:sz w:val="28"/>
          <w:szCs w:val="28"/>
        </w:rPr>
      </w:pPr>
    </w:p>
    <w:p w:rsidR="00B56F2C" w:rsidRDefault="00B56F2C">
      <w:pPr>
        <w:rPr>
          <w:sz w:val="28"/>
          <w:szCs w:val="28"/>
        </w:rPr>
      </w:pPr>
    </w:p>
    <w:p w:rsidR="00B56F2C" w:rsidRDefault="00B56F2C" w:rsidP="00B56F2C">
      <w:pPr>
        <w:jc w:val="center"/>
      </w:pPr>
      <w:bookmarkStart w:id="0" w:name="_Toc526622732"/>
      <w:r w:rsidRPr="007D4563">
        <w:t>Содержание</w:t>
      </w:r>
      <w:bookmarkEnd w:id="0"/>
    </w:p>
    <w:sdt>
      <w:sdtPr>
        <w:rPr>
          <w:rFonts w:eastAsia="Times New Roman"/>
          <w:sz w:val="24"/>
          <w:szCs w:val="24"/>
          <w:lang w:eastAsia="ru-RU"/>
        </w:rPr>
        <w:id w:val="5293276"/>
        <w:docPartObj>
          <w:docPartGallery w:val="Table of Contents"/>
          <w:docPartUnique/>
        </w:docPartObj>
      </w:sdtPr>
      <w:sdtEndPr/>
      <w:sdtContent>
        <w:p w:rsidR="00B56F2C" w:rsidRDefault="00B56F2C" w:rsidP="00B56F2C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6622732" w:history="1">
            <w:r w:rsidRPr="00C41D74">
              <w:rPr>
                <w:rStyle w:val="a6"/>
                <w:noProof/>
              </w:rPr>
              <w:t>Содержание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_Toc526622732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6F2C" w:rsidRDefault="00CD6AF6" w:rsidP="00B56F2C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6622733" w:history="1">
            <w:r w:rsidR="00B56F2C" w:rsidRPr="00C41D74">
              <w:rPr>
                <w:rStyle w:val="a6"/>
                <w:noProof/>
              </w:rPr>
              <w:t>1. ПАСПОРТ РАБОЧЕЙ ПРОГРАММЫ УЧЕБНОЙ ПРАКТИКИ</w:t>
            </w:r>
            <w:r w:rsidR="00B56F2C">
              <w:rPr>
                <w:noProof/>
                <w:webHidden/>
              </w:rPr>
              <w:tab/>
            </w:r>
            <w:r w:rsidR="00B56F2C">
              <w:rPr>
                <w:noProof/>
                <w:webHidden/>
              </w:rPr>
              <w:fldChar w:fldCharType="begin"/>
            </w:r>
            <w:r w:rsidR="00B56F2C">
              <w:rPr>
                <w:noProof/>
                <w:webHidden/>
              </w:rPr>
              <w:instrText xml:space="preserve"> PAGEREF _Toc526622733 \h </w:instrText>
            </w:r>
            <w:r w:rsidR="00B56F2C">
              <w:rPr>
                <w:noProof/>
                <w:webHidden/>
              </w:rPr>
            </w:r>
            <w:r w:rsidR="00B56F2C">
              <w:rPr>
                <w:noProof/>
                <w:webHidden/>
              </w:rPr>
              <w:fldChar w:fldCharType="separate"/>
            </w:r>
            <w:r w:rsidR="00B56F2C">
              <w:rPr>
                <w:noProof/>
                <w:webHidden/>
              </w:rPr>
              <w:t>4</w:t>
            </w:r>
            <w:r w:rsidR="00B56F2C">
              <w:rPr>
                <w:noProof/>
                <w:webHidden/>
              </w:rPr>
              <w:fldChar w:fldCharType="end"/>
            </w:r>
          </w:hyperlink>
        </w:p>
        <w:p w:rsidR="00B56F2C" w:rsidRDefault="00CD6AF6" w:rsidP="00B56F2C">
          <w:pPr>
            <w:pStyle w:val="21"/>
            <w:tabs>
              <w:tab w:val="right" w:leader="dot" w:pos="9628"/>
            </w:tabs>
            <w:rPr>
              <w:noProof/>
            </w:rPr>
          </w:pPr>
          <w:hyperlink w:anchor="_Toc526622734" w:history="1">
            <w:r w:rsidR="00B56F2C" w:rsidRPr="00C41D74">
              <w:rPr>
                <w:rStyle w:val="a6"/>
                <w:noProof/>
              </w:rPr>
              <w:t>1.1. Область применения программы</w:t>
            </w:r>
            <w:r w:rsidR="00B56F2C">
              <w:rPr>
                <w:noProof/>
                <w:webHidden/>
              </w:rPr>
              <w:tab/>
            </w:r>
            <w:r w:rsidR="00B56F2C">
              <w:rPr>
                <w:noProof/>
                <w:webHidden/>
              </w:rPr>
              <w:fldChar w:fldCharType="begin"/>
            </w:r>
            <w:r w:rsidR="00B56F2C">
              <w:rPr>
                <w:noProof/>
                <w:webHidden/>
              </w:rPr>
              <w:instrText xml:space="preserve"> PAGEREF _Toc526622734 \h </w:instrText>
            </w:r>
            <w:r w:rsidR="00B56F2C">
              <w:rPr>
                <w:noProof/>
                <w:webHidden/>
              </w:rPr>
            </w:r>
            <w:r w:rsidR="00B56F2C">
              <w:rPr>
                <w:noProof/>
                <w:webHidden/>
              </w:rPr>
              <w:fldChar w:fldCharType="separate"/>
            </w:r>
            <w:r w:rsidR="00B56F2C">
              <w:rPr>
                <w:noProof/>
                <w:webHidden/>
              </w:rPr>
              <w:t>4</w:t>
            </w:r>
            <w:r w:rsidR="00B56F2C">
              <w:rPr>
                <w:noProof/>
                <w:webHidden/>
              </w:rPr>
              <w:fldChar w:fldCharType="end"/>
            </w:r>
          </w:hyperlink>
        </w:p>
        <w:p w:rsidR="00B56F2C" w:rsidRDefault="00CD6AF6" w:rsidP="00B56F2C">
          <w:pPr>
            <w:pStyle w:val="21"/>
            <w:tabs>
              <w:tab w:val="right" w:leader="dot" w:pos="9628"/>
            </w:tabs>
            <w:rPr>
              <w:noProof/>
            </w:rPr>
          </w:pPr>
          <w:hyperlink w:anchor="_Toc526622735" w:history="1">
            <w:r w:rsidR="00B56F2C" w:rsidRPr="00C41D74">
              <w:rPr>
                <w:rStyle w:val="a6"/>
                <w:noProof/>
              </w:rPr>
              <w:t>1.2.Цель и задачи учебной практики профессионального модуля</w:t>
            </w:r>
            <w:r w:rsidR="00B56F2C">
              <w:rPr>
                <w:noProof/>
                <w:webHidden/>
              </w:rPr>
              <w:tab/>
            </w:r>
            <w:r w:rsidR="00B56F2C">
              <w:rPr>
                <w:noProof/>
                <w:webHidden/>
              </w:rPr>
              <w:fldChar w:fldCharType="begin"/>
            </w:r>
            <w:r w:rsidR="00B56F2C">
              <w:rPr>
                <w:noProof/>
                <w:webHidden/>
              </w:rPr>
              <w:instrText xml:space="preserve"> PAGEREF _Toc526622735 \h </w:instrText>
            </w:r>
            <w:r w:rsidR="00B56F2C">
              <w:rPr>
                <w:noProof/>
                <w:webHidden/>
              </w:rPr>
            </w:r>
            <w:r w:rsidR="00B56F2C">
              <w:rPr>
                <w:noProof/>
                <w:webHidden/>
              </w:rPr>
              <w:fldChar w:fldCharType="separate"/>
            </w:r>
            <w:r w:rsidR="00B56F2C">
              <w:rPr>
                <w:noProof/>
                <w:webHidden/>
              </w:rPr>
              <w:t>4</w:t>
            </w:r>
            <w:r w:rsidR="00B56F2C">
              <w:rPr>
                <w:noProof/>
                <w:webHidden/>
              </w:rPr>
              <w:fldChar w:fldCharType="end"/>
            </w:r>
          </w:hyperlink>
        </w:p>
        <w:p w:rsidR="00B56F2C" w:rsidRDefault="00CD6AF6" w:rsidP="00B56F2C">
          <w:pPr>
            <w:pStyle w:val="21"/>
            <w:tabs>
              <w:tab w:val="right" w:leader="dot" w:pos="9628"/>
            </w:tabs>
            <w:rPr>
              <w:noProof/>
            </w:rPr>
          </w:pPr>
          <w:hyperlink w:anchor="_Toc526622736" w:history="1">
            <w:r w:rsidR="00B56F2C" w:rsidRPr="00C41D74">
              <w:rPr>
                <w:rStyle w:val="a6"/>
                <w:noProof/>
              </w:rPr>
              <w:t>1.3. Количество часов на освоение программы профессионального модуля</w:t>
            </w:r>
            <w:r w:rsidR="00B56F2C">
              <w:rPr>
                <w:noProof/>
                <w:webHidden/>
              </w:rPr>
              <w:tab/>
            </w:r>
            <w:r w:rsidR="00B56F2C">
              <w:rPr>
                <w:noProof/>
                <w:webHidden/>
              </w:rPr>
              <w:fldChar w:fldCharType="begin"/>
            </w:r>
            <w:r w:rsidR="00B56F2C">
              <w:rPr>
                <w:noProof/>
                <w:webHidden/>
              </w:rPr>
              <w:instrText xml:space="preserve"> PAGEREF _Toc526622736 \h </w:instrText>
            </w:r>
            <w:r w:rsidR="00B56F2C">
              <w:rPr>
                <w:noProof/>
                <w:webHidden/>
              </w:rPr>
            </w:r>
            <w:r w:rsidR="00B56F2C">
              <w:rPr>
                <w:noProof/>
                <w:webHidden/>
              </w:rPr>
              <w:fldChar w:fldCharType="separate"/>
            </w:r>
            <w:r w:rsidR="00B56F2C">
              <w:rPr>
                <w:noProof/>
                <w:webHidden/>
              </w:rPr>
              <w:t>4</w:t>
            </w:r>
            <w:r w:rsidR="00B56F2C">
              <w:rPr>
                <w:noProof/>
                <w:webHidden/>
              </w:rPr>
              <w:fldChar w:fldCharType="end"/>
            </w:r>
          </w:hyperlink>
        </w:p>
        <w:p w:rsidR="00B56F2C" w:rsidRDefault="00CD6AF6" w:rsidP="00B56F2C">
          <w:pPr>
            <w:pStyle w:val="21"/>
            <w:tabs>
              <w:tab w:val="right" w:leader="dot" w:pos="9628"/>
            </w:tabs>
            <w:rPr>
              <w:noProof/>
            </w:rPr>
          </w:pPr>
          <w:hyperlink w:anchor="_Toc526622737" w:history="1">
            <w:r w:rsidR="00B56F2C" w:rsidRPr="00C41D74">
              <w:rPr>
                <w:rStyle w:val="a6"/>
                <w:noProof/>
              </w:rPr>
              <w:t>1.4. Место и формы проведения учебной практики</w:t>
            </w:r>
            <w:r w:rsidR="00B56F2C">
              <w:rPr>
                <w:noProof/>
                <w:webHidden/>
              </w:rPr>
              <w:tab/>
            </w:r>
            <w:r w:rsidR="00B56F2C">
              <w:rPr>
                <w:noProof/>
                <w:webHidden/>
              </w:rPr>
              <w:fldChar w:fldCharType="begin"/>
            </w:r>
            <w:r w:rsidR="00B56F2C">
              <w:rPr>
                <w:noProof/>
                <w:webHidden/>
              </w:rPr>
              <w:instrText xml:space="preserve"> PAGEREF _Toc526622737 \h </w:instrText>
            </w:r>
            <w:r w:rsidR="00B56F2C">
              <w:rPr>
                <w:noProof/>
                <w:webHidden/>
              </w:rPr>
            </w:r>
            <w:r w:rsidR="00B56F2C">
              <w:rPr>
                <w:noProof/>
                <w:webHidden/>
              </w:rPr>
              <w:fldChar w:fldCharType="separate"/>
            </w:r>
            <w:r w:rsidR="00B56F2C">
              <w:rPr>
                <w:noProof/>
                <w:webHidden/>
              </w:rPr>
              <w:t>5</w:t>
            </w:r>
            <w:r w:rsidR="00B56F2C">
              <w:rPr>
                <w:noProof/>
                <w:webHidden/>
              </w:rPr>
              <w:fldChar w:fldCharType="end"/>
            </w:r>
          </w:hyperlink>
        </w:p>
        <w:p w:rsidR="00B56F2C" w:rsidRDefault="00CD6AF6" w:rsidP="00B56F2C">
          <w:pPr>
            <w:pStyle w:val="21"/>
            <w:tabs>
              <w:tab w:val="right" w:leader="dot" w:pos="9628"/>
            </w:tabs>
            <w:rPr>
              <w:noProof/>
            </w:rPr>
          </w:pPr>
          <w:hyperlink w:anchor="_Toc526622738" w:history="1">
            <w:r w:rsidR="00B56F2C" w:rsidRPr="00C41D74">
              <w:rPr>
                <w:rStyle w:val="a6"/>
                <w:noProof/>
              </w:rPr>
              <w:t>1.5. Время проведения учебной практики</w:t>
            </w:r>
            <w:r w:rsidR="00B56F2C">
              <w:rPr>
                <w:noProof/>
                <w:webHidden/>
              </w:rPr>
              <w:tab/>
            </w:r>
            <w:r w:rsidR="00B56F2C">
              <w:rPr>
                <w:noProof/>
                <w:webHidden/>
              </w:rPr>
              <w:fldChar w:fldCharType="begin"/>
            </w:r>
            <w:r w:rsidR="00B56F2C">
              <w:rPr>
                <w:noProof/>
                <w:webHidden/>
              </w:rPr>
              <w:instrText xml:space="preserve"> PAGEREF _Toc526622738 \h </w:instrText>
            </w:r>
            <w:r w:rsidR="00B56F2C">
              <w:rPr>
                <w:noProof/>
                <w:webHidden/>
              </w:rPr>
            </w:r>
            <w:r w:rsidR="00B56F2C">
              <w:rPr>
                <w:noProof/>
                <w:webHidden/>
              </w:rPr>
              <w:fldChar w:fldCharType="separate"/>
            </w:r>
            <w:r w:rsidR="00B56F2C">
              <w:rPr>
                <w:noProof/>
                <w:webHidden/>
              </w:rPr>
              <w:t>5</w:t>
            </w:r>
            <w:r w:rsidR="00B56F2C">
              <w:rPr>
                <w:noProof/>
                <w:webHidden/>
              </w:rPr>
              <w:fldChar w:fldCharType="end"/>
            </w:r>
          </w:hyperlink>
        </w:p>
        <w:p w:rsidR="00B56F2C" w:rsidRDefault="00CD6AF6" w:rsidP="00B56F2C">
          <w:pPr>
            <w:pStyle w:val="21"/>
            <w:tabs>
              <w:tab w:val="right" w:leader="dot" w:pos="9628"/>
            </w:tabs>
            <w:rPr>
              <w:noProof/>
            </w:rPr>
          </w:pPr>
          <w:hyperlink w:anchor="_Toc526622739" w:history="1">
            <w:r w:rsidR="00B56F2C" w:rsidRPr="00C41D74">
              <w:rPr>
                <w:rStyle w:val="a6"/>
                <w:noProof/>
              </w:rPr>
              <w:t>1.6. Отчетная документация студентов по результатам учебной практики</w:t>
            </w:r>
            <w:r w:rsidR="00B56F2C">
              <w:rPr>
                <w:noProof/>
                <w:webHidden/>
              </w:rPr>
              <w:tab/>
            </w:r>
            <w:r w:rsidR="00B56F2C">
              <w:rPr>
                <w:noProof/>
                <w:webHidden/>
              </w:rPr>
              <w:fldChar w:fldCharType="begin"/>
            </w:r>
            <w:r w:rsidR="00B56F2C">
              <w:rPr>
                <w:noProof/>
                <w:webHidden/>
              </w:rPr>
              <w:instrText xml:space="preserve"> PAGEREF _Toc526622739 \h </w:instrText>
            </w:r>
            <w:r w:rsidR="00B56F2C">
              <w:rPr>
                <w:noProof/>
                <w:webHidden/>
              </w:rPr>
            </w:r>
            <w:r w:rsidR="00B56F2C">
              <w:rPr>
                <w:noProof/>
                <w:webHidden/>
              </w:rPr>
              <w:fldChar w:fldCharType="separate"/>
            </w:r>
            <w:r w:rsidR="00B56F2C">
              <w:rPr>
                <w:noProof/>
                <w:webHidden/>
              </w:rPr>
              <w:t>5</w:t>
            </w:r>
            <w:r w:rsidR="00B56F2C">
              <w:rPr>
                <w:noProof/>
                <w:webHidden/>
              </w:rPr>
              <w:fldChar w:fldCharType="end"/>
            </w:r>
          </w:hyperlink>
        </w:p>
        <w:p w:rsidR="00B56F2C" w:rsidRDefault="00CD6AF6" w:rsidP="00B56F2C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6622740" w:history="1">
            <w:r w:rsidR="00B56F2C" w:rsidRPr="00C41D74">
              <w:rPr>
                <w:rStyle w:val="a6"/>
                <w:noProof/>
              </w:rPr>
              <w:t>2. РЕЗУЛЬТАТЫ ОСВОЕНИЯ УЧЕБНОЙ ПРАКТИКИ</w:t>
            </w:r>
            <w:r w:rsidR="00B56F2C">
              <w:rPr>
                <w:noProof/>
                <w:webHidden/>
              </w:rPr>
              <w:tab/>
            </w:r>
            <w:r w:rsidR="00B56F2C">
              <w:rPr>
                <w:noProof/>
                <w:webHidden/>
              </w:rPr>
              <w:fldChar w:fldCharType="begin"/>
            </w:r>
            <w:r w:rsidR="00B56F2C">
              <w:rPr>
                <w:noProof/>
                <w:webHidden/>
              </w:rPr>
              <w:instrText xml:space="preserve"> PAGEREF _Toc526622740 \h </w:instrText>
            </w:r>
            <w:r w:rsidR="00B56F2C">
              <w:rPr>
                <w:noProof/>
                <w:webHidden/>
              </w:rPr>
            </w:r>
            <w:r w:rsidR="00B56F2C">
              <w:rPr>
                <w:noProof/>
                <w:webHidden/>
              </w:rPr>
              <w:fldChar w:fldCharType="separate"/>
            </w:r>
            <w:r w:rsidR="00B56F2C">
              <w:rPr>
                <w:noProof/>
                <w:webHidden/>
              </w:rPr>
              <w:t>6</w:t>
            </w:r>
            <w:r w:rsidR="00B56F2C">
              <w:rPr>
                <w:noProof/>
                <w:webHidden/>
              </w:rPr>
              <w:fldChar w:fldCharType="end"/>
            </w:r>
          </w:hyperlink>
        </w:p>
        <w:p w:rsidR="00B56F2C" w:rsidRDefault="00CD6AF6" w:rsidP="00B56F2C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6622741" w:history="1">
            <w:r w:rsidR="00B56F2C" w:rsidRPr="00C41D74">
              <w:rPr>
                <w:rStyle w:val="a6"/>
                <w:noProof/>
              </w:rPr>
              <w:t>3.СТРУКТУРА И СОДЕРЖАНИЕ УЧЕБНОЙ ПРАКТИКИ</w:t>
            </w:r>
            <w:r w:rsidR="00B56F2C">
              <w:rPr>
                <w:noProof/>
                <w:webHidden/>
              </w:rPr>
              <w:tab/>
            </w:r>
            <w:r w:rsidR="00B56F2C">
              <w:rPr>
                <w:noProof/>
                <w:webHidden/>
              </w:rPr>
              <w:fldChar w:fldCharType="begin"/>
            </w:r>
            <w:r w:rsidR="00B56F2C">
              <w:rPr>
                <w:noProof/>
                <w:webHidden/>
              </w:rPr>
              <w:instrText xml:space="preserve"> PAGEREF _Toc526622741 \h </w:instrText>
            </w:r>
            <w:r w:rsidR="00B56F2C">
              <w:rPr>
                <w:noProof/>
                <w:webHidden/>
              </w:rPr>
            </w:r>
            <w:r w:rsidR="00B56F2C">
              <w:rPr>
                <w:noProof/>
                <w:webHidden/>
              </w:rPr>
              <w:fldChar w:fldCharType="separate"/>
            </w:r>
            <w:r w:rsidR="00B56F2C">
              <w:rPr>
                <w:noProof/>
                <w:webHidden/>
              </w:rPr>
              <w:t>7</w:t>
            </w:r>
            <w:r w:rsidR="00B56F2C">
              <w:rPr>
                <w:noProof/>
                <w:webHidden/>
              </w:rPr>
              <w:fldChar w:fldCharType="end"/>
            </w:r>
          </w:hyperlink>
        </w:p>
        <w:p w:rsidR="00B56F2C" w:rsidRDefault="00CD6AF6" w:rsidP="00B56F2C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6622742" w:history="1">
            <w:r w:rsidR="00B56F2C" w:rsidRPr="00C41D74">
              <w:rPr>
                <w:rStyle w:val="a6"/>
                <w:noProof/>
              </w:rPr>
              <w:t>4. УСЛОВИЯ РЕАЛИЗАЦИИ УЧЕБНОЙ ПРАКТИКИ</w:t>
            </w:r>
            <w:r w:rsidR="00B56F2C">
              <w:rPr>
                <w:noProof/>
                <w:webHidden/>
              </w:rPr>
              <w:tab/>
            </w:r>
            <w:r w:rsidR="00B56F2C">
              <w:rPr>
                <w:noProof/>
                <w:webHidden/>
              </w:rPr>
              <w:fldChar w:fldCharType="begin"/>
            </w:r>
            <w:r w:rsidR="00B56F2C">
              <w:rPr>
                <w:noProof/>
                <w:webHidden/>
              </w:rPr>
              <w:instrText xml:space="preserve"> PAGEREF _Toc526622742 \h </w:instrText>
            </w:r>
            <w:r w:rsidR="00B56F2C">
              <w:rPr>
                <w:noProof/>
                <w:webHidden/>
              </w:rPr>
            </w:r>
            <w:r w:rsidR="00B56F2C">
              <w:rPr>
                <w:noProof/>
                <w:webHidden/>
              </w:rPr>
              <w:fldChar w:fldCharType="separate"/>
            </w:r>
            <w:r w:rsidR="00B56F2C">
              <w:rPr>
                <w:noProof/>
                <w:webHidden/>
              </w:rPr>
              <w:t>1</w:t>
            </w:r>
            <w:r w:rsidR="00B56F2C">
              <w:rPr>
                <w:noProof/>
                <w:webHidden/>
              </w:rPr>
              <w:fldChar w:fldCharType="end"/>
            </w:r>
          </w:hyperlink>
          <w:r w:rsidR="00F51B8E">
            <w:rPr>
              <w:noProof/>
            </w:rPr>
            <w:t>4</w:t>
          </w:r>
        </w:p>
        <w:p w:rsidR="00B56F2C" w:rsidRDefault="00CD6AF6" w:rsidP="00B56F2C">
          <w:pPr>
            <w:pStyle w:val="21"/>
            <w:tabs>
              <w:tab w:val="right" w:leader="dot" w:pos="9628"/>
            </w:tabs>
            <w:rPr>
              <w:noProof/>
            </w:rPr>
          </w:pPr>
          <w:hyperlink w:anchor="_Toc526622743" w:history="1">
            <w:r w:rsidR="00B56F2C" w:rsidRPr="00C41D74">
              <w:rPr>
                <w:rStyle w:val="a6"/>
                <w:noProof/>
              </w:rPr>
              <w:t>4.1. требования к условиям допуска студентов к учебной практике</w:t>
            </w:r>
            <w:r w:rsidR="00B56F2C">
              <w:rPr>
                <w:noProof/>
                <w:webHidden/>
              </w:rPr>
              <w:tab/>
            </w:r>
            <w:r w:rsidR="00B56F2C">
              <w:rPr>
                <w:noProof/>
                <w:webHidden/>
              </w:rPr>
              <w:fldChar w:fldCharType="begin"/>
            </w:r>
            <w:r w:rsidR="00B56F2C">
              <w:rPr>
                <w:noProof/>
                <w:webHidden/>
              </w:rPr>
              <w:instrText xml:space="preserve"> PAGEREF _Toc526622743 \h </w:instrText>
            </w:r>
            <w:r w:rsidR="00B56F2C">
              <w:rPr>
                <w:noProof/>
                <w:webHidden/>
              </w:rPr>
            </w:r>
            <w:r w:rsidR="00B56F2C">
              <w:rPr>
                <w:noProof/>
                <w:webHidden/>
              </w:rPr>
              <w:fldChar w:fldCharType="separate"/>
            </w:r>
            <w:r w:rsidR="00B56F2C">
              <w:rPr>
                <w:noProof/>
                <w:webHidden/>
              </w:rPr>
              <w:t>1</w:t>
            </w:r>
            <w:r w:rsidR="00B56F2C">
              <w:rPr>
                <w:noProof/>
                <w:webHidden/>
              </w:rPr>
              <w:fldChar w:fldCharType="end"/>
            </w:r>
          </w:hyperlink>
          <w:r w:rsidR="00F51B8E">
            <w:rPr>
              <w:noProof/>
            </w:rPr>
            <w:t>4</w:t>
          </w:r>
        </w:p>
        <w:p w:rsidR="00B56F2C" w:rsidRDefault="00CD6AF6" w:rsidP="00B56F2C">
          <w:pPr>
            <w:pStyle w:val="21"/>
            <w:tabs>
              <w:tab w:val="right" w:leader="dot" w:pos="9628"/>
            </w:tabs>
            <w:rPr>
              <w:noProof/>
            </w:rPr>
          </w:pPr>
          <w:hyperlink w:anchor="_Toc526622744" w:history="1">
            <w:r w:rsidR="00B56F2C" w:rsidRPr="00C41D74">
              <w:rPr>
                <w:rStyle w:val="a6"/>
                <w:noProof/>
              </w:rPr>
              <w:t>4.2. Требования к минимальному материально-техническому обеспечению учебной практики.</w:t>
            </w:r>
            <w:r w:rsidR="00B56F2C">
              <w:rPr>
                <w:noProof/>
                <w:webHidden/>
              </w:rPr>
              <w:tab/>
            </w:r>
            <w:r w:rsidR="00B56F2C">
              <w:rPr>
                <w:noProof/>
                <w:webHidden/>
              </w:rPr>
              <w:fldChar w:fldCharType="begin"/>
            </w:r>
            <w:r w:rsidR="00B56F2C">
              <w:rPr>
                <w:noProof/>
                <w:webHidden/>
              </w:rPr>
              <w:instrText xml:space="preserve"> PAGEREF _Toc526622744 \h </w:instrText>
            </w:r>
            <w:r w:rsidR="00B56F2C">
              <w:rPr>
                <w:noProof/>
                <w:webHidden/>
              </w:rPr>
            </w:r>
            <w:r w:rsidR="00B56F2C">
              <w:rPr>
                <w:noProof/>
                <w:webHidden/>
              </w:rPr>
              <w:fldChar w:fldCharType="separate"/>
            </w:r>
            <w:r w:rsidR="00B56F2C">
              <w:rPr>
                <w:noProof/>
                <w:webHidden/>
              </w:rPr>
              <w:t>1</w:t>
            </w:r>
            <w:r w:rsidR="00B56F2C">
              <w:rPr>
                <w:noProof/>
                <w:webHidden/>
              </w:rPr>
              <w:fldChar w:fldCharType="end"/>
            </w:r>
          </w:hyperlink>
          <w:r w:rsidR="00F51B8E">
            <w:rPr>
              <w:noProof/>
            </w:rPr>
            <w:t>4</w:t>
          </w:r>
        </w:p>
        <w:p w:rsidR="00B56F2C" w:rsidRDefault="00CD6AF6" w:rsidP="00B56F2C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6622745" w:history="1">
            <w:r w:rsidR="00B56F2C" w:rsidRPr="00C41D74">
              <w:rPr>
                <w:rStyle w:val="a6"/>
                <w:noProof/>
              </w:rPr>
              <w:t>5. КОНТРОЛЬ И ОЦЕНКА РЕЗУЛЬТАТОВ ОСВОЕНИЯ УЧЕБНОЙ ПРАКТИКИ</w:t>
            </w:r>
            <w:r w:rsidR="00B56F2C">
              <w:rPr>
                <w:noProof/>
                <w:webHidden/>
              </w:rPr>
              <w:tab/>
            </w:r>
            <w:r w:rsidR="00B56F2C">
              <w:rPr>
                <w:noProof/>
                <w:webHidden/>
              </w:rPr>
              <w:fldChar w:fldCharType="begin"/>
            </w:r>
            <w:r w:rsidR="00B56F2C">
              <w:rPr>
                <w:noProof/>
                <w:webHidden/>
              </w:rPr>
              <w:instrText xml:space="preserve"> PAGEREF _Toc526622745 \h </w:instrText>
            </w:r>
            <w:r w:rsidR="00B56F2C">
              <w:rPr>
                <w:noProof/>
                <w:webHidden/>
              </w:rPr>
            </w:r>
            <w:r w:rsidR="00B56F2C">
              <w:rPr>
                <w:noProof/>
                <w:webHidden/>
              </w:rPr>
              <w:fldChar w:fldCharType="separate"/>
            </w:r>
            <w:r w:rsidR="00B56F2C">
              <w:rPr>
                <w:noProof/>
                <w:webHidden/>
              </w:rPr>
              <w:t>1</w:t>
            </w:r>
            <w:r w:rsidR="00B56F2C">
              <w:rPr>
                <w:noProof/>
                <w:webHidden/>
              </w:rPr>
              <w:fldChar w:fldCharType="end"/>
            </w:r>
          </w:hyperlink>
          <w:r w:rsidR="00F51B8E">
            <w:rPr>
              <w:noProof/>
            </w:rPr>
            <w:t>4</w:t>
          </w:r>
        </w:p>
        <w:p w:rsidR="00B56F2C" w:rsidRDefault="00B56F2C" w:rsidP="00B56F2C">
          <w:r>
            <w:fldChar w:fldCharType="end"/>
          </w:r>
        </w:p>
      </w:sdtContent>
    </w:sdt>
    <w:p w:rsidR="00B56F2C" w:rsidRDefault="00B56F2C" w:rsidP="00B56F2C">
      <w:r>
        <w:br w:type="page"/>
      </w:r>
    </w:p>
    <w:p w:rsidR="00B56F2C" w:rsidRDefault="00B56F2C" w:rsidP="00B56F2C">
      <w:pPr>
        <w:pStyle w:val="1"/>
      </w:pPr>
      <w:bookmarkStart w:id="1" w:name="_Toc526622733"/>
      <w:r w:rsidRPr="007D4563">
        <w:t>1. ПАСПОРТ РАБОЧЕЙ ПРОГРАММЫ УЧЕБНОЙ ПРАКТИКИ</w:t>
      </w:r>
      <w:bookmarkEnd w:id="1"/>
    </w:p>
    <w:p w:rsidR="00B56F2C" w:rsidRDefault="00B56F2C" w:rsidP="00B56F2C">
      <w:pPr>
        <w:pStyle w:val="2"/>
      </w:pPr>
      <w:bookmarkStart w:id="2" w:name="_Toc526622734"/>
      <w:r w:rsidRPr="007D4563">
        <w:t>1.1. Область применения программы</w:t>
      </w:r>
      <w:bookmarkEnd w:id="2"/>
    </w:p>
    <w:p w:rsidR="00B56F2C" w:rsidRDefault="00B56F2C" w:rsidP="00B56F2C">
      <w:pPr>
        <w:jc w:val="both"/>
      </w:pPr>
      <w:r>
        <w:t xml:space="preserve">          </w:t>
      </w:r>
      <w:r w:rsidRPr="003E1F23">
        <w:t>Рабочая программа учебной практики является часть</w:t>
      </w:r>
      <w:r>
        <w:t>ю</w:t>
      </w:r>
      <w:r w:rsidRPr="003E1F23">
        <w:t xml:space="preserve"> </w:t>
      </w:r>
      <w:r>
        <w:t>п</w:t>
      </w:r>
      <w:r w:rsidRPr="003E1F23">
        <w:t xml:space="preserve">рограммы подготовки </w:t>
      </w:r>
      <w:r w:rsidRPr="00F62A7A">
        <w:t>специалистов</w:t>
      </w:r>
      <w:r w:rsidRPr="003E1F23">
        <w:t xml:space="preserve"> среднего звена в соответствии с ФГОС СПО по специальности 34</w:t>
      </w:r>
      <w:r>
        <w:t>.</w:t>
      </w:r>
      <w:r w:rsidRPr="003E1F23">
        <w:t>02</w:t>
      </w:r>
      <w:r>
        <w:t>.</w:t>
      </w:r>
      <w:r w:rsidRPr="003E1F23">
        <w:t xml:space="preserve">01 Сестринское дело в </w:t>
      </w:r>
      <w:r w:rsidRPr="004A3F49">
        <w:t>части</w:t>
      </w:r>
      <w:r w:rsidRPr="003E1F23">
        <w:t xml:space="preserve"> освоения основного вида профессиональной деятельности:</w:t>
      </w:r>
    </w:p>
    <w:p w:rsidR="00B56F2C" w:rsidRPr="00F62A7A" w:rsidRDefault="00B56F2C" w:rsidP="00B56F2C">
      <w:pPr>
        <w:pStyle w:val="a7"/>
      </w:pPr>
      <w:r w:rsidRPr="00F62A7A">
        <w:t>ПМ.01. Проведение профилактических мероприятий.</w:t>
      </w:r>
    </w:p>
    <w:p w:rsidR="00B56F2C" w:rsidRPr="00F74E8C" w:rsidRDefault="00B56F2C" w:rsidP="00B56F2C">
      <w:pPr>
        <w:pStyle w:val="a7"/>
      </w:pPr>
      <w:r w:rsidRPr="00F62A7A">
        <w:t>МДК</w:t>
      </w:r>
      <w:r>
        <w:t>.</w:t>
      </w:r>
      <w:r w:rsidRPr="00F62A7A">
        <w:t>01.03</w:t>
      </w:r>
      <w:r>
        <w:t xml:space="preserve">. </w:t>
      </w:r>
      <w:r w:rsidRPr="00F62A7A">
        <w:t xml:space="preserve">Сестринское дело в системе первичной медико-санитарной помощи </w:t>
      </w:r>
      <w:r w:rsidRPr="00F74E8C">
        <w:t>населению.</w:t>
      </w:r>
    </w:p>
    <w:p w:rsidR="00B56F2C" w:rsidRPr="00F62A7A" w:rsidRDefault="00B56F2C" w:rsidP="00B56F2C">
      <w:r w:rsidRPr="00F62A7A">
        <w:t>И соответствующих профессиональных компетенций (ПК):</w:t>
      </w:r>
    </w:p>
    <w:p w:rsidR="00B56F2C" w:rsidRDefault="00B56F2C" w:rsidP="00B56F2C">
      <w:r w:rsidRPr="00F62A7A">
        <w:t>ПК 1.1. – Проводить мероприятия по сохранению и укреплению здоровья населения, пациента и его окружения</w:t>
      </w:r>
      <w:r>
        <w:t>.</w:t>
      </w:r>
    </w:p>
    <w:p w:rsidR="00B56F2C" w:rsidRDefault="00B56F2C" w:rsidP="00B56F2C">
      <w:r>
        <w:t>ПК 1.2.</w:t>
      </w:r>
      <w:r w:rsidRPr="002675AC">
        <w:t xml:space="preserve"> </w:t>
      </w:r>
      <w:r w:rsidRPr="00F62A7A">
        <w:t xml:space="preserve">– </w:t>
      </w:r>
      <w:r>
        <w:t xml:space="preserve"> Проводить санитарно-гигиеническое просвещение населения.</w:t>
      </w:r>
    </w:p>
    <w:p w:rsidR="00B56F2C" w:rsidRDefault="00B56F2C" w:rsidP="00B56F2C">
      <w:r>
        <w:t xml:space="preserve">ПК 1.3. </w:t>
      </w:r>
      <w:r w:rsidRPr="00F62A7A">
        <w:t>–</w:t>
      </w:r>
      <w:r>
        <w:t xml:space="preserve"> Участвовать в проведении профилактики инфекционных и неинфекционных заболеваний.</w:t>
      </w:r>
    </w:p>
    <w:p w:rsidR="00B56F2C" w:rsidRDefault="00B56F2C" w:rsidP="00B56F2C">
      <w:pPr>
        <w:pStyle w:val="2"/>
      </w:pPr>
      <w:bookmarkStart w:id="3" w:name="_Toc526622735"/>
      <w:r w:rsidRPr="002675AC">
        <w:t>1.2</w:t>
      </w:r>
      <w:r>
        <w:t xml:space="preserve"> </w:t>
      </w:r>
      <w:r w:rsidRPr="002675AC">
        <w:t>Цел</w:t>
      </w:r>
      <w:r w:rsidRPr="00F74E8C">
        <w:t>и</w:t>
      </w:r>
      <w:r w:rsidRPr="0054582C">
        <w:rPr>
          <w:color w:val="FF0000"/>
        </w:rPr>
        <w:t xml:space="preserve"> </w:t>
      </w:r>
      <w:r w:rsidRPr="002675AC">
        <w:t>и задачи учебной практики профессионального модуля</w:t>
      </w:r>
      <w:bookmarkEnd w:id="3"/>
    </w:p>
    <w:p w:rsidR="00B56F2C" w:rsidRDefault="00B56F2C" w:rsidP="00B56F2C">
      <w:pPr>
        <w:jc w:val="both"/>
      </w:pPr>
      <w:r>
        <w:rPr>
          <w:rStyle w:val="a8"/>
        </w:rPr>
        <w:t xml:space="preserve">    </w:t>
      </w:r>
      <w:r w:rsidR="004E3C30">
        <w:rPr>
          <w:rStyle w:val="a8"/>
        </w:rPr>
        <w:t xml:space="preserve">      </w:t>
      </w:r>
      <w:r>
        <w:rPr>
          <w:rStyle w:val="a8"/>
        </w:rPr>
        <w:t xml:space="preserve"> </w:t>
      </w:r>
      <w:r w:rsidRPr="00AC3EEF">
        <w:rPr>
          <w:rStyle w:val="a8"/>
        </w:rPr>
        <w:t>Цель учебной практики:</w:t>
      </w:r>
      <w:r>
        <w:t xml:space="preserve"> формирование у обучающихся практических профессиональных умений, приобретение первоначального практического опыта работы по специальности в части освоения основного вида профессиональной деятельности: «Проведение профилактических мероприятий».</w:t>
      </w:r>
    </w:p>
    <w:p w:rsidR="00B56F2C" w:rsidRPr="00F74E8C" w:rsidRDefault="00B56F2C" w:rsidP="00B56F2C">
      <w:pPr>
        <w:pStyle w:val="a9"/>
        <w:rPr>
          <w:color w:val="auto"/>
        </w:rPr>
      </w:pPr>
      <w:r w:rsidRPr="00F74E8C">
        <w:rPr>
          <w:b/>
          <w:color w:val="auto"/>
        </w:rPr>
        <w:t>Задачи</w:t>
      </w:r>
      <w:r w:rsidRPr="00F74E8C">
        <w:rPr>
          <w:color w:val="auto"/>
        </w:rPr>
        <w:t>:</w:t>
      </w:r>
      <w:r>
        <w:rPr>
          <w:color w:val="auto"/>
        </w:rPr>
        <w:t xml:space="preserve"> </w:t>
      </w:r>
      <w:r w:rsidRPr="00F74E8C">
        <w:rPr>
          <w:color w:val="auto"/>
        </w:rPr>
        <w:t xml:space="preserve">овладение основных навыков работы сестринского персонала  ЛПО амбулаторно-поликлинического профиля. </w:t>
      </w:r>
    </w:p>
    <w:p w:rsidR="00B56F2C" w:rsidRPr="00F74E8C" w:rsidRDefault="00B56F2C" w:rsidP="00B56F2C">
      <w:pPr>
        <w:pStyle w:val="a9"/>
        <w:rPr>
          <w:color w:val="auto"/>
        </w:rPr>
      </w:pPr>
      <w:r w:rsidRPr="00F74E8C">
        <w:rPr>
          <w:b/>
          <w:color w:val="auto"/>
        </w:rPr>
        <w:t xml:space="preserve"> </w:t>
      </w:r>
      <w:r w:rsidRPr="00F74E8C">
        <w:rPr>
          <w:color w:val="auto"/>
        </w:rPr>
        <w:t xml:space="preserve">В результате освоения программы учебной практики студент должен </w:t>
      </w:r>
    </w:p>
    <w:p w:rsidR="00B56F2C" w:rsidRPr="00B96F58" w:rsidRDefault="00B56F2C" w:rsidP="00B56F2C">
      <w:pPr>
        <w:pStyle w:val="a7"/>
      </w:pPr>
      <w:r w:rsidRPr="00B96F58">
        <w:t>- иметь первоначальный практический опыт:</w:t>
      </w:r>
    </w:p>
    <w:p w:rsidR="00B56F2C" w:rsidRDefault="00B56F2C" w:rsidP="00B56F2C">
      <w:r>
        <w:t>проведения профилактических мероприятий при осуществлении сестринского ухода;</w:t>
      </w:r>
    </w:p>
    <w:p w:rsidR="00B56F2C" w:rsidRPr="00B96F58" w:rsidRDefault="00B56F2C" w:rsidP="00B56F2C">
      <w:pPr>
        <w:pStyle w:val="a7"/>
      </w:pPr>
      <w:r w:rsidRPr="00B96F58">
        <w:t>- уметь:</w:t>
      </w:r>
    </w:p>
    <w:p w:rsidR="00B56F2C" w:rsidRDefault="00B56F2C" w:rsidP="00B56F2C">
      <w:r>
        <w:t>1) обучать население принципам здорового образа жизни;</w:t>
      </w:r>
    </w:p>
    <w:p w:rsidR="00B56F2C" w:rsidRDefault="00B56F2C" w:rsidP="00B56F2C">
      <w:r>
        <w:t>2) проводить и осуществлять оздоровительные и профилактические мероприятия;</w:t>
      </w:r>
    </w:p>
    <w:p w:rsidR="00B56F2C" w:rsidRDefault="00B56F2C" w:rsidP="00B56F2C">
      <w:r>
        <w:t>3) консультировать пациента и его окружение по вопросам иммунопрофилактики;</w:t>
      </w:r>
    </w:p>
    <w:p w:rsidR="00B56F2C" w:rsidRDefault="00B56F2C" w:rsidP="00B56F2C">
      <w:r>
        <w:t>4) организовывать мероприятия по проведению диспансеризации</w:t>
      </w:r>
      <w:r w:rsidR="00321F24">
        <w:t>;</w:t>
      </w:r>
    </w:p>
    <w:p w:rsidR="00B56F2C" w:rsidRDefault="00321F24" w:rsidP="00B56F2C">
      <w:r>
        <w:t>5) заполнять медицинскую документацию в форме электронного документа;</w:t>
      </w:r>
    </w:p>
    <w:p w:rsidR="00321F24" w:rsidRDefault="00321F24" w:rsidP="00B56F2C">
      <w:r>
        <w:t>6) использовать в работе медицинские информационные системы и информационно-телекоммуникационную сеть «Интернет».</w:t>
      </w:r>
    </w:p>
    <w:p w:rsidR="00B56F2C" w:rsidRDefault="00B56F2C" w:rsidP="00B56F2C">
      <w:pPr>
        <w:pStyle w:val="2"/>
      </w:pPr>
      <w:bookmarkStart w:id="4" w:name="_Toc526622736"/>
      <w:r>
        <w:t xml:space="preserve">1.3. Количество часов на освоение программы </w:t>
      </w:r>
      <w:r w:rsidRPr="002675AC">
        <w:t>профессионального модуля</w:t>
      </w:r>
      <w:bookmarkEnd w:id="4"/>
    </w:p>
    <w:p w:rsidR="00B56F2C" w:rsidRDefault="004E3C30" w:rsidP="004E3C30">
      <w:pPr>
        <w:jc w:val="both"/>
      </w:pPr>
      <w:r>
        <w:t xml:space="preserve">            </w:t>
      </w:r>
      <w:r w:rsidR="00B56F2C">
        <w:t>Сроки и продолжительность проведения учебной практики определяются рабочими учебными планами и графиком учебного процесса.</w:t>
      </w:r>
    </w:p>
    <w:p w:rsidR="00B56F2C" w:rsidRDefault="004E3C30" w:rsidP="004E3C30">
      <w:pPr>
        <w:jc w:val="both"/>
      </w:pPr>
      <w:r>
        <w:t xml:space="preserve">            </w:t>
      </w:r>
      <w:r w:rsidR="00B56F2C">
        <w:t>Учебная практик</w:t>
      </w:r>
      <w:r>
        <w:t>а</w:t>
      </w:r>
      <w:r w:rsidR="00B56F2C">
        <w:t xml:space="preserve"> проводится в соответствии с утвержденным учебным планом после прохождения междисциплинарных курсов (МДК) в рамках модуля ПМ.01:</w:t>
      </w:r>
    </w:p>
    <w:p w:rsidR="00B56F2C" w:rsidRDefault="00B56F2C" w:rsidP="004E3C30">
      <w:pPr>
        <w:jc w:val="both"/>
      </w:pPr>
      <w:r>
        <w:t>- МДК.01.02. Основы профилактики:</w:t>
      </w:r>
    </w:p>
    <w:p w:rsidR="00B56F2C" w:rsidRDefault="00B56F2C" w:rsidP="004E3C30">
      <w:pPr>
        <w:jc w:val="both"/>
      </w:pPr>
      <w:r>
        <w:t>- МДК.01.03. Сестринское дело в системе первичной медико-санитарной помощи населению.</w:t>
      </w:r>
    </w:p>
    <w:p w:rsidR="00B56F2C" w:rsidRPr="008138DA" w:rsidRDefault="004E3C30" w:rsidP="004E3C30">
      <w:pPr>
        <w:jc w:val="both"/>
      </w:pPr>
      <w:r>
        <w:t xml:space="preserve">            </w:t>
      </w:r>
      <w:r w:rsidR="00B56F2C">
        <w:t xml:space="preserve">Рекомендуемое количество часов на освоение рабочей программы учебной практики – </w:t>
      </w:r>
      <w:r w:rsidR="00B56F2C" w:rsidRPr="008138DA">
        <w:rPr>
          <w:b/>
        </w:rPr>
        <w:t>36 часов.</w:t>
      </w:r>
    </w:p>
    <w:p w:rsidR="00B56F2C" w:rsidRDefault="004E3C30" w:rsidP="004E3C30">
      <w:pPr>
        <w:jc w:val="both"/>
      </w:pPr>
      <w:r>
        <w:t xml:space="preserve">           </w:t>
      </w:r>
      <w:r w:rsidR="00B56F2C">
        <w:t>Учебная практика необходима для завершения освоения вида профессиональной деятельности «Проведение профилактических мероприятий» и, как предшествующая, для дальнейшего формирования общих и профессиональных компетенций, приобретения практического опыта по каждому из видов профессиональной деятельности, предусмотренных ФГОС СПО по специальности 34.02.01 Сестринское дело:</w:t>
      </w:r>
    </w:p>
    <w:p w:rsidR="00B56F2C" w:rsidRDefault="00B56F2C" w:rsidP="004E3C30">
      <w:pPr>
        <w:jc w:val="both"/>
      </w:pPr>
      <w:r>
        <w:t>- участие в лечебно-диагностическом и реабилитационном процессах;</w:t>
      </w:r>
    </w:p>
    <w:p w:rsidR="00B56F2C" w:rsidRDefault="00B56F2C" w:rsidP="004E3C30">
      <w:pPr>
        <w:jc w:val="both"/>
      </w:pPr>
      <w:r>
        <w:t xml:space="preserve">- оказание доврачебной медицинской помощи при неотложных и </w:t>
      </w:r>
      <w:r w:rsidRPr="00F74E8C">
        <w:t>экстремальных состояниях.</w:t>
      </w:r>
    </w:p>
    <w:p w:rsidR="00B56F2C" w:rsidRDefault="00B56F2C" w:rsidP="00B56F2C">
      <w:pPr>
        <w:pStyle w:val="2"/>
      </w:pPr>
      <w:bookmarkStart w:id="5" w:name="_Toc526622737"/>
      <w:r>
        <w:t xml:space="preserve">1.4. Место и формы </w:t>
      </w:r>
      <w:r w:rsidRPr="00702C7D">
        <w:t>проведения</w:t>
      </w:r>
      <w:r>
        <w:t xml:space="preserve"> учебной </w:t>
      </w:r>
      <w:r w:rsidRPr="00702C7D">
        <w:t>практики</w:t>
      </w:r>
      <w:bookmarkEnd w:id="5"/>
    </w:p>
    <w:p w:rsidR="00B56F2C" w:rsidRDefault="004E3C30" w:rsidP="004E3C30">
      <w:pPr>
        <w:jc w:val="both"/>
      </w:pPr>
      <w:r>
        <w:t xml:space="preserve">          </w:t>
      </w:r>
      <w:r w:rsidR="00B56F2C">
        <w:t>Обучающиеся проходят учебную практику в кабинетах доклинической практики и на базах производственного обучения, которыми являются учреждения здравоохранения.</w:t>
      </w:r>
    </w:p>
    <w:p w:rsidR="00B56F2C" w:rsidRPr="00702C7D" w:rsidRDefault="004E3C30" w:rsidP="004E3C30">
      <w:pPr>
        <w:jc w:val="both"/>
      </w:pPr>
      <w:r>
        <w:t xml:space="preserve">          </w:t>
      </w:r>
      <w:r w:rsidR="00B56F2C">
        <w:t>Обучающиеся при прохождении учебной практики осуществляют практическую деятельность в соответствии с рабочей программой учебной практики под контролем преподавателя профессионального модуля.</w:t>
      </w:r>
    </w:p>
    <w:p w:rsidR="00B56F2C" w:rsidRDefault="00B56F2C" w:rsidP="00B56F2C">
      <w:pPr>
        <w:pStyle w:val="2"/>
      </w:pPr>
      <w:bookmarkStart w:id="6" w:name="_Toc526622738"/>
      <w:r>
        <w:t>1.5. Время проведения учебной практики</w:t>
      </w:r>
      <w:bookmarkEnd w:id="6"/>
    </w:p>
    <w:p w:rsidR="00B56F2C" w:rsidRDefault="004E3C30" w:rsidP="004E3C30">
      <w:pPr>
        <w:jc w:val="both"/>
      </w:pPr>
      <w:r>
        <w:t xml:space="preserve">          </w:t>
      </w:r>
      <w:r w:rsidR="00B56F2C">
        <w:t>Время прохождения учебной практики определяется графиком учебного процесса и расписанием занятий.</w:t>
      </w:r>
    </w:p>
    <w:p w:rsidR="00B56F2C" w:rsidRDefault="004E3C30" w:rsidP="004E3C30">
      <w:pPr>
        <w:jc w:val="both"/>
      </w:pPr>
      <w:r>
        <w:t xml:space="preserve">          </w:t>
      </w:r>
      <w:r w:rsidR="00B56F2C">
        <w:t xml:space="preserve">Продолжительность </w:t>
      </w:r>
      <w:r w:rsidR="00B56F2C" w:rsidRPr="00024D5D">
        <w:t>рабочего</w:t>
      </w:r>
      <w:r w:rsidR="00B56F2C">
        <w:t xml:space="preserve"> дня обучающихся при прохождении учебной практики – 6 часов и не более 26 академических часов в неделю.</w:t>
      </w:r>
    </w:p>
    <w:p w:rsidR="00B56F2C" w:rsidRPr="00770C83" w:rsidRDefault="004E3C30" w:rsidP="004E3C30">
      <w:pPr>
        <w:jc w:val="both"/>
      </w:pPr>
      <w:r>
        <w:t xml:space="preserve">          </w:t>
      </w:r>
      <w:proofErr w:type="gramStart"/>
      <w:r w:rsidR="00B56F2C">
        <w:t>На обучающихся, проходящих практику на базах практической подготовки, распространяются правила охраны труда и правила внутреннего трудового распорядка, действующие на базе ЛП</w:t>
      </w:r>
      <w:r w:rsidR="00B56F2C" w:rsidRPr="00F74E8C">
        <w:t>О</w:t>
      </w:r>
      <w:r w:rsidR="00B56F2C">
        <w:t>.</w:t>
      </w:r>
      <w:proofErr w:type="gramEnd"/>
    </w:p>
    <w:p w:rsidR="00B56F2C" w:rsidRDefault="00B56F2C" w:rsidP="00B56F2C">
      <w:pPr>
        <w:pStyle w:val="2"/>
      </w:pPr>
      <w:bookmarkStart w:id="7" w:name="_Toc526622739"/>
      <w:r>
        <w:t>1.6. Отчетная документация студентов по результатам учебной практики</w:t>
      </w:r>
      <w:bookmarkEnd w:id="7"/>
    </w:p>
    <w:p w:rsidR="00B56F2C" w:rsidRDefault="004E3C30" w:rsidP="00B56F2C">
      <w:r>
        <w:t xml:space="preserve">           </w:t>
      </w:r>
      <w:r w:rsidR="00B56F2C">
        <w:t>В период прохождения учебной практики обучающиеся обязаны вести документацию.</w:t>
      </w:r>
    </w:p>
    <w:p w:rsidR="00B56F2C" w:rsidRDefault="00B56F2C" w:rsidP="00B56F2C">
      <w:r>
        <w:t>1. Дневник учебной практики.</w:t>
      </w:r>
    </w:p>
    <w:p w:rsidR="00B56F2C" w:rsidRPr="004E7088" w:rsidRDefault="00B56F2C" w:rsidP="00B56F2C">
      <w:r>
        <w:t xml:space="preserve">2. </w:t>
      </w:r>
      <w:r w:rsidR="004E3C30">
        <w:t>Отчет учебной практики.</w:t>
      </w:r>
    </w:p>
    <w:p w:rsidR="00B56F2C" w:rsidRDefault="00B56F2C" w:rsidP="00B56F2C"/>
    <w:p w:rsidR="00B56F2C" w:rsidRDefault="00B56F2C" w:rsidP="00B56F2C">
      <w:pPr>
        <w:spacing w:after="200" w:line="276" w:lineRule="auto"/>
        <w:rPr>
          <w:rFonts w:eastAsiaTheme="majorEastAsia"/>
          <w:b/>
          <w:bCs/>
        </w:rPr>
      </w:pPr>
      <w:r>
        <w:br w:type="page"/>
      </w:r>
    </w:p>
    <w:p w:rsidR="00B56F2C" w:rsidRDefault="00B56F2C" w:rsidP="00B56F2C">
      <w:pPr>
        <w:pStyle w:val="1"/>
      </w:pPr>
      <w:bookmarkStart w:id="8" w:name="_Toc526622740"/>
      <w:r>
        <w:t>2. РЕЗУЛЬТАТЫ ОСВОЕНИЯ УЧЕБНОЙ ПРАКТИКИ</w:t>
      </w:r>
      <w:bookmarkEnd w:id="8"/>
    </w:p>
    <w:p w:rsidR="00B56F2C" w:rsidRDefault="004E3C30" w:rsidP="004E3C30">
      <w:pPr>
        <w:jc w:val="both"/>
      </w:pPr>
      <w:r>
        <w:t xml:space="preserve">            </w:t>
      </w:r>
      <w:r w:rsidR="00B56F2C">
        <w:t>Результатом учебной практики является овладение обучающимися видом профессиональной деятельности: проведение профилактических мероприятий, в том числе, профессиональными и общими компетенциями.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84"/>
        <w:gridCol w:w="8363"/>
      </w:tblGrid>
      <w:tr w:rsidR="00B56F2C" w:rsidRPr="00562678" w:rsidTr="003232D0">
        <w:tc>
          <w:tcPr>
            <w:tcW w:w="1384" w:type="dxa"/>
          </w:tcPr>
          <w:p w:rsidR="00B56F2C" w:rsidRPr="00562678" w:rsidRDefault="00B56F2C" w:rsidP="003232D0">
            <w:pPr>
              <w:jc w:val="center"/>
              <w:rPr>
                <w:b/>
              </w:rPr>
            </w:pPr>
            <w:r w:rsidRPr="00562678">
              <w:rPr>
                <w:b/>
              </w:rPr>
              <w:t>Код</w:t>
            </w:r>
          </w:p>
        </w:tc>
        <w:tc>
          <w:tcPr>
            <w:tcW w:w="8363" w:type="dxa"/>
          </w:tcPr>
          <w:p w:rsidR="00B56F2C" w:rsidRPr="00562678" w:rsidRDefault="00B56F2C" w:rsidP="003232D0">
            <w:pPr>
              <w:jc w:val="center"/>
              <w:rPr>
                <w:b/>
              </w:rPr>
            </w:pPr>
            <w:r w:rsidRPr="00562678">
              <w:rPr>
                <w:b/>
              </w:rPr>
              <w:t>Наименование результата обучения</w:t>
            </w:r>
          </w:p>
        </w:tc>
      </w:tr>
      <w:tr w:rsidR="00B56F2C" w:rsidRPr="00562678" w:rsidTr="003232D0">
        <w:tc>
          <w:tcPr>
            <w:tcW w:w="1384" w:type="dxa"/>
          </w:tcPr>
          <w:p w:rsidR="00B56F2C" w:rsidRPr="004055B4" w:rsidRDefault="00B56F2C" w:rsidP="003232D0">
            <w:r w:rsidRPr="004055B4">
              <w:t>ПК 1.1.</w:t>
            </w:r>
          </w:p>
        </w:tc>
        <w:tc>
          <w:tcPr>
            <w:tcW w:w="8363" w:type="dxa"/>
          </w:tcPr>
          <w:p w:rsidR="00B56F2C" w:rsidRPr="004055B4" w:rsidRDefault="00B56F2C" w:rsidP="003232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5B4">
              <w:rPr>
                <w:rFonts w:ascii="Times New Roman" w:hAnsi="Times New Roman" w:cs="Times New Roman"/>
                <w:sz w:val="24"/>
                <w:szCs w:val="24"/>
              </w:rPr>
              <w:t>Проводить мероприятия по сохранению и укреплению здоровья населения, пациента и его окружения.</w:t>
            </w:r>
          </w:p>
        </w:tc>
      </w:tr>
      <w:tr w:rsidR="00B56F2C" w:rsidRPr="00562678" w:rsidTr="003232D0">
        <w:tc>
          <w:tcPr>
            <w:tcW w:w="1384" w:type="dxa"/>
          </w:tcPr>
          <w:p w:rsidR="00B56F2C" w:rsidRPr="004055B4" w:rsidRDefault="00B56F2C" w:rsidP="003232D0">
            <w:r w:rsidRPr="004055B4">
              <w:t>ПК 1.2.</w:t>
            </w:r>
          </w:p>
        </w:tc>
        <w:tc>
          <w:tcPr>
            <w:tcW w:w="8363" w:type="dxa"/>
          </w:tcPr>
          <w:p w:rsidR="00B56F2C" w:rsidRPr="004055B4" w:rsidRDefault="00B56F2C" w:rsidP="003232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5B4">
              <w:rPr>
                <w:rFonts w:ascii="Times New Roman" w:hAnsi="Times New Roman" w:cs="Times New Roman"/>
                <w:sz w:val="24"/>
                <w:szCs w:val="24"/>
              </w:rPr>
              <w:t>Проводить санитарно-гигиеническое воспитание населения.</w:t>
            </w:r>
          </w:p>
        </w:tc>
      </w:tr>
      <w:tr w:rsidR="00B56F2C" w:rsidRPr="00562678" w:rsidTr="003232D0">
        <w:tc>
          <w:tcPr>
            <w:tcW w:w="1384" w:type="dxa"/>
          </w:tcPr>
          <w:p w:rsidR="00B56F2C" w:rsidRPr="004055B4" w:rsidRDefault="00B56F2C" w:rsidP="003232D0">
            <w:r w:rsidRPr="004055B4">
              <w:t>ПК 1.3.</w:t>
            </w:r>
          </w:p>
        </w:tc>
        <w:tc>
          <w:tcPr>
            <w:tcW w:w="8363" w:type="dxa"/>
          </w:tcPr>
          <w:p w:rsidR="00B56F2C" w:rsidRPr="004055B4" w:rsidRDefault="00B56F2C" w:rsidP="003232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5B4">
              <w:rPr>
                <w:rFonts w:ascii="Times New Roman" w:hAnsi="Times New Roman" w:cs="Times New Roman"/>
                <w:sz w:val="24"/>
                <w:szCs w:val="24"/>
              </w:rPr>
              <w:t>Участвовать в проведении профилактики инфекционных и неинфекционных заболеваний.</w:t>
            </w:r>
          </w:p>
        </w:tc>
      </w:tr>
      <w:tr w:rsidR="00B56F2C" w:rsidRPr="00562678" w:rsidTr="003232D0">
        <w:tc>
          <w:tcPr>
            <w:tcW w:w="1384" w:type="dxa"/>
          </w:tcPr>
          <w:p w:rsidR="00B56F2C" w:rsidRPr="004055B4" w:rsidRDefault="00B56F2C" w:rsidP="003232D0">
            <w:proofErr w:type="gramStart"/>
            <w:r w:rsidRPr="004055B4">
              <w:t>ОК</w:t>
            </w:r>
            <w:proofErr w:type="gramEnd"/>
            <w:r w:rsidRPr="004055B4">
              <w:t xml:space="preserve"> 1.</w:t>
            </w:r>
          </w:p>
        </w:tc>
        <w:tc>
          <w:tcPr>
            <w:tcW w:w="8363" w:type="dxa"/>
          </w:tcPr>
          <w:p w:rsidR="00B56F2C" w:rsidRPr="004055B4" w:rsidRDefault="00B56F2C" w:rsidP="003232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5B4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B56F2C" w:rsidRPr="00562678" w:rsidTr="003232D0">
        <w:tc>
          <w:tcPr>
            <w:tcW w:w="1384" w:type="dxa"/>
          </w:tcPr>
          <w:p w:rsidR="00B56F2C" w:rsidRPr="004055B4" w:rsidRDefault="00B56F2C" w:rsidP="003232D0">
            <w:proofErr w:type="gramStart"/>
            <w:r w:rsidRPr="004055B4">
              <w:t>ОК</w:t>
            </w:r>
            <w:proofErr w:type="gramEnd"/>
            <w:r w:rsidRPr="004055B4">
              <w:t xml:space="preserve"> 2.</w:t>
            </w:r>
          </w:p>
        </w:tc>
        <w:tc>
          <w:tcPr>
            <w:tcW w:w="8363" w:type="dxa"/>
          </w:tcPr>
          <w:p w:rsidR="00B56F2C" w:rsidRPr="004055B4" w:rsidRDefault="00B56F2C" w:rsidP="003232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5B4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</w:tr>
      <w:tr w:rsidR="00B56F2C" w:rsidRPr="00562678" w:rsidTr="003232D0">
        <w:tc>
          <w:tcPr>
            <w:tcW w:w="1384" w:type="dxa"/>
          </w:tcPr>
          <w:p w:rsidR="00B56F2C" w:rsidRPr="004055B4" w:rsidRDefault="00B56F2C" w:rsidP="003232D0">
            <w:proofErr w:type="gramStart"/>
            <w:r w:rsidRPr="004055B4">
              <w:t>ОК</w:t>
            </w:r>
            <w:proofErr w:type="gramEnd"/>
            <w:r w:rsidRPr="004055B4">
              <w:t xml:space="preserve"> 3.</w:t>
            </w:r>
          </w:p>
        </w:tc>
        <w:tc>
          <w:tcPr>
            <w:tcW w:w="8363" w:type="dxa"/>
          </w:tcPr>
          <w:p w:rsidR="00B56F2C" w:rsidRPr="004055B4" w:rsidRDefault="00B56F2C" w:rsidP="003232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5B4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B56F2C" w:rsidRPr="00562678" w:rsidTr="003232D0">
        <w:tc>
          <w:tcPr>
            <w:tcW w:w="1384" w:type="dxa"/>
          </w:tcPr>
          <w:p w:rsidR="00B56F2C" w:rsidRPr="004055B4" w:rsidRDefault="00B56F2C" w:rsidP="003232D0">
            <w:proofErr w:type="gramStart"/>
            <w:r w:rsidRPr="004055B4">
              <w:t>ОК</w:t>
            </w:r>
            <w:proofErr w:type="gramEnd"/>
            <w:r w:rsidRPr="004055B4">
              <w:t xml:space="preserve"> 4.</w:t>
            </w:r>
          </w:p>
        </w:tc>
        <w:tc>
          <w:tcPr>
            <w:tcW w:w="8363" w:type="dxa"/>
          </w:tcPr>
          <w:p w:rsidR="00B56F2C" w:rsidRPr="004055B4" w:rsidRDefault="00B56F2C" w:rsidP="003232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5B4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B56F2C" w:rsidRPr="00562678" w:rsidTr="003232D0">
        <w:tc>
          <w:tcPr>
            <w:tcW w:w="1384" w:type="dxa"/>
          </w:tcPr>
          <w:p w:rsidR="00B56F2C" w:rsidRPr="004055B4" w:rsidRDefault="00B56F2C" w:rsidP="003232D0">
            <w:proofErr w:type="gramStart"/>
            <w:r w:rsidRPr="004055B4">
              <w:t>ОК</w:t>
            </w:r>
            <w:proofErr w:type="gramEnd"/>
            <w:r w:rsidRPr="004055B4">
              <w:t xml:space="preserve"> 5.</w:t>
            </w:r>
          </w:p>
        </w:tc>
        <w:tc>
          <w:tcPr>
            <w:tcW w:w="8363" w:type="dxa"/>
          </w:tcPr>
          <w:p w:rsidR="00B56F2C" w:rsidRPr="004055B4" w:rsidRDefault="00B56F2C" w:rsidP="003232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5B4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B56F2C" w:rsidRPr="00562678" w:rsidTr="003232D0">
        <w:tc>
          <w:tcPr>
            <w:tcW w:w="1384" w:type="dxa"/>
          </w:tcPr>
          <w:p w:rsidR="00B56F2C" w:rsidRPr="004055B4" w:rsidRDefault="00B56F2C" w:rsidP="003232D0">
            <w:proofErr w:type="gramStart"/>
            <w:r w:rsidRPr="004055B4">
              <w:t>ОК</w:t>
            </w:r>
            <w:proofErr w:type="gramEnd"/>
            <w:r w:rsidRPr="004055B4">
              <w:t xml:space="preserve"> 6.</w:t>
            </w:r>
          </w:p>
        </w:tc>
        <w:tc>
          <w:tcPr>
            <w:tcW w:w="8363" w:type="dxa"/>
          </w:tcPr>
          <w:p w:rsidR="00B56F2C" w:rsidRPr="004055B4" w:rsidRDefault="00B56F2C" w:rsidP="003232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5B4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B56F2C" w:rsidRPr="00562678" w:rsidTr="003232D0">
        <w:tc>
          <w:tcPr>
            <w:tcW w:w="1384" w:type="dxa"/>
          </w:tcPr>
          <w:p w:rsidR="00B56F2C" w:rsidRPr="004055B4" w:rsidRDefault="00B56F2C" w:rsidP="003232D0">
            <w:proofErr w:type="gramStart"/>
            <w:r w:rsidRPr="004055B4">
              <w:t>ОК</w:t>
            </w:r>
            <w:proofErr w:type="gramEnd"/>
            <w:r w:rsidRPr="004055B4">
              <w:t xml:space="preserve"> 7.</w:t>
            </w:r>
          </w:p>
        </w:tc>
        <w:tc>
          <w:tcPr>
            <w:tcW w:w="8363" w:type="dxa"/>
          </w:tcPr>
          <w:p w:rsidR="00B56F2C" w:rsidRPr="004055B4" w:rsidRDefault="00B56F2C" w:rsidP="003232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5B4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B56F2C" w:rsidRPr="00562678" w:rsidTr="003232D0">
        <w:tc>
          <w:tcPr>
            <w:tcW w:w="1384" w:type="dxa"/>
          </w:tcPr>
          <w:p w:rsidR="00B56F2C" w:rsidRPr="004055B4" w:rsidRDefault="00B56F2C" w:rsidP="003232D0">
            <w:proofErr w:type="gramStart"/>
            <w:r w:rsidRPr="004055B4">
              <w:t>ОК</w:t>
            </w:r>
            <w:proofErr w:type="gramEnd"/>
            <w:r w:rsidRPr="004055B4">
              <w:t xml:space="preserve"> 8.</w:t>
            </w:r>
          </w:p>
        </w:tc>
        <w:tc>
          <w:tcPr>
            <w:tcW w:w="8363" w:type="dxa"/>
          </w:tcPr>
          <w:p w:rsidR="00B56F2C" w:rsidRPr="004055B4" w:rsidRDefault="00B56F2C" w:rsidP="003232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5B4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</w:tr>
      <w:tr w:rsidR="00B56F2C" w:rsidRPr="00562678" w:rsidTr="003232D0">
        <w:tc>
          <w:tcPr>
            <w:tcW w:w="1384" w:type="dxa"/>
          </w:tcPr>
          <w:p w:rsidR="00B56F2C" w:rsidRPr="004055B4" w:rsidRDefault="00B56F2C" w:rsidP="003232D0">
            <w:proofErr w:type="gramStart"/>
            <w:r w:rsidRPr="004055B4">
              <w:t>ОК</w:t>
            </w:r>
            <w:proofErr w:type="gramEnd"/>
            <w:r w:rsidRPr="004055B4">
              <w:t xml:space="preserve"> 9.</w:t>
            </w:r>
          </w:p>
        </w:tc>
        <w:tc>
          <w:tcPr>
            <w:tcW w:w="8363" w:type="dxa"/>
          </w:tcPr>
          <w:p w:rsidR="00B56F2C" w:rsidRPr="004055B4" w:rsidRDefault="00B56F2C" w:rsidP="003232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5B4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смены технологий в профессиональной деятельности.</w:t>
            </w:r>
          </w:p>
        </w:tc>
      </w:tr>
      <w:tr w:rsidR="00B56F2C" w:rsidRPr="00562678" w:rsidTr="003232D0">
        <w:tc>
          <w:tcPr>
            <w:tcW w:w="1384" w:type="dxa"/>
          </w:tcPr>
          <w:p w:rsidR="00B56F2C" w:rsidRPr="004055B4" w:rsidRDefault="00B56F2C" w:rsidP="003232D0">
            <w:proofErr w:type="gramStart"/>
            <w:r w:rsidRPr="004055B4">
              <w:t>ОК</w:t>
            </w:r>
            <w:proofErr w:type="gramEnd"/>
            <w:r w:rsidRPr="004055B4">
              <w:t xml:space="preserve"> 10.</w:t>
            </w:r>
          </w:p>
        </w:tc>
        <w:tc>
          <w:tcPr>
            <w:tcW w:w="8363" w:type="dxa"/>
          </w:tcPr>
          <w:p w:rsidR="00B56F2C" w:rsidRPr="004055B4" w:rsidRDefault="00B56F2C" w:rsidP="003232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5B4">
              <w:rPr>
                <w:rFonts w:ascii="Times New Roman" w:hAnsi="Times New Roman" w:cs="Times New Roman"/>
                <w:sz w:val="24"/>
                <w:szCs w:val="24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B56F2C" w:rsidRPr="00562678" w:rsidTr="003232D0">
        <w:tc>
          <w:tcPr>
            <w:tcW w:w="1384" w:type="dxa"/>
          </w:tcPr>
          <w:p w:rsidR="00B56F2C" w:rsidRPr="004055B4" w:rsidRDefault="00B56F2C" w:rsidP="003232D0">
            <w:proofErr w:type="gramStart"/>
            <w:r w:rsidRPr="004055B4">
              <w:t>ОК</w:t>
            </w:r>
            <w:proofErr w:type="gramEnd"/>
            <w:r w:rsidRPr="004055B4">
              <w:t xml:space="preserve"> 11.</w:t>
            </w:r>
          </w:p>
        </w:tc>
        <w:tc>
          <w:tcPr>
            <w:tcW w:w="8363" w:type="dxa"/>
          </w:tcPr>
          <w:p w:rsidR="00B56F2C" w:rsidRPr="004055B4" w:rsidRDefault="00B56F2C" w:rsidP="003232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5B4">
              <w:rPr>
                <w:rFonts w:ascii="Times New Roman" w:hAnsi="Times New Roman" w:cs="Times New Roman"/>
                <w:sz w:val="24"/>
                <w:szCs w:val="24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B56F2C" w:rsidRPr="00562678" w:rsidTr="003232D0">
        <w:tc>
          <w:tcPr>
            <w:tcW w:w="1384" w:type="dxa"/>
          </w:tcPr>
          <w:p w:rsidR="00B56F2C" w:rsidRPr="004055B4" w:rsidRDefault="00B56F2C" w:rsidP="003232D0">
            <w:proofErr w:type="gramStart"/>
            <w:r w:rsidRPr="004055B4">
              <w:t>ОК</w:t>
            </w:r>
            <w:proofErr w:type="gramEnd"/>
            <w:r w:rsidRPr="004055B4">
              <w:t xml:space="preserve"> 12.</w:t>
            </w:r>
          </w:p>
        </w:tc>
        <w:tc>
          <w:tcPr>
            <w:tcW w:w="8363" w:type="dxa"/>
          </w:tcPr>
          <w:p w:rsidR="00B56F2C" w:rsidRPr="004055B4" w:rsidRDefault="00B56F2C" w:rsidP="003232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5B4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B56F2C" w:rsidRPr="00562678" w:rsidTr="003232D0">
        <w:tc>
          <w:tcPr>
            <w:tcW w:w="1384" w:type="dxa"/>
          </w:tcPr>
          <w:p w:rsidR="00B56F2C" w:rsidRPr="004055B4" w:rsidRDefault="00B56F2C" w:rsidP="003232D0">
            <w:proofErr w:type="gramStart"/>
            <w:r w:rsidRPr="004055B4">
              <w:t>ОК</w:t>
            </w:r>
            <w:proofErr w:type="gramEnd"/>
            <w:r w:rsidRPr="004055B4">
              <w:t xml:space="preserve"> 13.</w:t>
            </w:r>
          </w:p>
        </w:tc>
        <w:tc>
          <w:tcPr>
            <w:tcW w:w="8363" w:type="dxa"/>
          </w:tcPr>
          <w:p w:rsidR="00B56F2C" w:rsidRPr="004055B4" w:rsidRDefault="00B56F2C" w:rsidP="003232D0">
            <w:r w:rsidRPr="004055B4"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</w:tbl>
    <w:p w:rsidR="00B56F2C" w:rsidRDefault="00B56F2C" w:rsidP="00B56F2C">
      <w:pPr>
        <w:sectPr w:rsidR="00B56F2C" w:rsidSect="003232D0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E3C30" w:rsidRDefault="004E3C30" w:rsidP="004E3C30">
      <w:pPr>
        <w:pStyle w:val="1"/>
      </w:pPr>
      <w:bookmarkStart w:id="9" w:name="_Toc526622741"/>
      <w:r>
        <w:t>3.СТРУКТУРА И СОДЕРЖАНИЕ УЧЕБНОЙ ПРАКТИКИ</w:t>
      </w:r>
      <w:bookmarkEnd w:id="9"/>
    </w:p>
    <w:tbl>
      <w:tblPr>
        <w:tblStyle w:val="a5"/>
        <w:tblW w:w="14708" w:type="dxa"/>
        <w:tblLook w:val="04A0" w:firstRow="1" w:lastRow="0" w:firstColumn="1" w:lastColumn="0" w:noHBand="0" w:noVBand="1"/>
      </w:tblPr>
      <w:tblGrid>
        <w:gridCol w:w="959"/>
        <w:gridCol w:w="1742"/>
        <w:gridCol w:w="2457"/>
        <w:gridCol w:w="4448"/>
        <w:gridCol w:w="4252"/>
        <w:gridCol w:w="850"/>
      </w:tblGrid>
      <w:tr w:rsidR="004E3C30" w:rsidRPr="00D762B5" w:rsidTr="003232D0">
        <w:tc>
          <w:tcPr>
            <w:tcW w:w="959" w:type="dxa"/>
            <w:vMerge w:val="restart"/>
          </w:tcPr>
          <w:p w:rsidR="004E3C30" w:rsidRPr="00D762B5" w:rsidRDefault="004E3C30" w:rsidP="003232D0">
            <w:pPr>
              <w:pStyle w:val="ad"/>
              <w:rPr>
                <w:b/>
                <w:sz w:val="20"/>
              </w:rPr>
            </w:pPr>
            <w:r w:rsidRPr="00D762B5">
              <w:rPr>
                <w:b/>
                <w:sz w:val="20"/>
              </w:rPr>
              <w:t>№ занятия</w:t>
            </w:r>
          </w:p>
        </w:tc>
        <w:tc>
          <w:tcPr>
            <w:tcW w:w="1742" w:type="dxa"/>
            <w:vMerge w:val="restart"/>
          </w:tcPr>
          <w:p w:rsidR="004E3C30" w:rsidRPr="00D762B5" w:rsidRDefault="004E3C30" w:rsidP="003232D0">
            <w:pPr>
              <w:pStyle w:val="ad"/>
              <w:rPr>
                <w:b/>
                <w:sz w:val="20"/>
              </w:rPr>
            </w:pPr>
            <w:r w:rsidRPr="00D762B5">
              <w:rPr>
                <w:b/>
                <w:sz w:val="20"/>
              </w:rPr>
              <w:t>Наименование структурного подразделения</w:t>
            </w:r>
          </w:p>
        </w:tc>
        <w:tc>
          <w:tcPr>
            <w:tcW w:w="2457" w:type="dxa"/>
            <w:vMerge w:val="restart"/>
          </w:tcPr>
          <w:p w:rsidR="004E3C30" w:rsidRPr="00D762B5" w:rsidRDefault="004E3C30" w:rsidP="003232D0">
            <w:pPr>
              <w:pStyle w:val="ad"/>
              <w:rPr>
                <w:b/>
                <w:sz w:val="22"/>
              </w:rPr>
            </w:pPr>
            <w:r w:rsidRPr="00D762B5">
              <w:rPr>
                <w:b/>
                <w:sz w:val="20"/>
              </w:rPr>
              <w:t>Тема занятия</w:t>
            </w:r>
          </w:p>
        </w:tc>
        <w:tc>
          <w:tcPr>
            <w:tcW w:w="8700" w:type="dxa"/>
            <w:gridSpan w:val="2"/>
          </w:tcPr>
          <w:p w:rsidR="004E3C30" w:rsidRPr="00D762B5" w:rsidRDefault="004E3C30" w:rsidP="003232D0">
            <w:pPr>
              <w:pStyle w:val="ad"/>
              <w:rPr>
                <w:b/>
                <w:sz w:val="20"/>
              </w:rPr>
            </w:pPr>
            <w:r w:rsidRPr="00D762B5">
              <w:rPr>
                <w:b/>
                <w:sz w:val="20"/>
              </w:rPr>
              <w:t>Содержание работы студентов</w:t>
            </w:r>
          </w:p>
        </w:tc>
        <w:tc>
          <w:tcPr>
            <w:tcW w:w="850" w:type="dxa"/>
            <w:vMerge w:val="restart"/>
          </w:tcPr>
          <w:p w:rsidR="004E3C30" w:rsidRPr="00D762B5" w:rsidRDefault="004E3C30" w:rsidP="003232D0">
            <w:pPr>
              <w:pStyle w:val="ad"/>
              <w:rPr>
                <w:b/>
                <w:sz w:val="22"/>
              </w:rPr>
            </w:pPr>
            <w:r w:rsidRPr="00D762B5">
              <w:rPr>
                <w:b/>
                <w:sz w:val="20"/>
              </w:rPr>
              <w:t>Кол-во часов</w:t>
            </w:r>
          </w:p>
        </w:tc>
      </w:tr>
      <w:tr w:rsidR="004E3C30" w:rsidRPr="0040032F" w:rsidTr="003232D0"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1742" w:type="dxa"/>
            <w:vMerge/>
            <w:tcBorders>
              <w:bottom w:val="single" w:sz="4" w:space="0" w:color="auto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vMerge/>
            <w:tcBorders>
              <w:bottom w:val="single" w:sz="4" w:space="0" w:color="auto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4448" w:type="dxa"/>
          </w:tcPr>
          <w:p w:rsidR="004E3C30" w:rsidRPr="00D762B5" w:rsidRDefault="004E3C30" w:rsidP="003232D0">
            <w:pPr>
              <w:pStyle w:val="ad"/>
              <w:rPr>
                <w:b/>
                <w:sz w:val="20"/>
              </w:rPr>
            </w:pPr>
            <w:r w:rsidRPr="00D762B5">
              <w:rPr>
                <w:b/>
                <w:sz w:val="20"/>
              </w:rPr>
              <w:t>Под руководством преподавателя</w:t>
            </w:r>
          </w:p>
        </w:tc>
        <w:tc>
          <w:tcPr>
            <w:tcW w:w="4252" w:type="dxa"/>
          </w:tcPr>
          <w:p w:rsidR="004E3C30" w:rsidRPr="00D762B5" w:rsidRDefault="004E3C30" w:rsidP="003232D0">
            <w:pPr>
              <w:pStyle w:val="ad"/>
              <w:rPr>
                <w:b/>
                <w:sz w:val="20"/>
              </w:rPr>
            </w:pPr>
            <w:r w:rsidRPr="00D762B5">
              <w:rPr>
                <w:b/>
                <w:sz w:val="20"/>
              </w:rPr>
              <w:t>Самостоятельная работа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4E3C30" w:rsidRPr="0040032F" w:rsidRDefault="004E3C30" w:rsidP="003232D0">
            <w:pPr>
              <w:pStyle w:val="ad"/>
            </w:pPr>
          </w:p>
        </w:tc>
      </w:tr>
      <w:tr w:rsidR="004E3C30" w:rsidRPr="0040032F" w:rsidTr="003232D0">
        <w:tc>
          <w:tcPr>
            <w:tcW w:w="959" w:type="dxa"/>
            <w:tcBorders>
              <w:bottom w:val="nil"/>
            </w:tcBorders>
          </w:tcPr>
          <w:p w:rsidR="004E3C30" w:rsidRPr="00024988" w:rsidRDefault="004E3C30" w:rsidP="003232D0">
            <w:pPr>
              <w:pStyle w:val="ad"/>
              <w:rPr>
                <w:b/>
              </w:rPr>
            </w:pPr>
            <w:r w:rsidRPr="00024988">
              <w:rPr>
                <w:b/>
              </w:rPr>
              <w:t>1</w:t>
            </w:r>
            <w:r>
              <w:rPr>
                <w:b/>
              </w:rPr>
              <w:t>.</w:t>
            </w:r>
          </w:p>
        </w:tc>
        <w:tc>
          <w:tcPr>
            <w:tcW w:w="1742" w:type="dxa"/>
            <w:tcBorders>
              <w:bottom w:val="nil"/>
            </w:tcBorders>
          </w:tcPr>
          <w:p w:rsidR="004E3C30" w:rsidRPr="0040032F" w:rsidRDefault="004E3C30" w:rsidP="003232D0">
            <w:pPr>
              <w:pStyle w:val="ad"/>
            </w:pPr>
            <w:r w:rsidRPr="00024988">
              <w:rPr>
                <w:b/>
              </w:rPr>
              <w:t>Поликлиника</w:t>
            </w:r>
          </w:p>
        </w:tc>
        <w:tc>
          <w:tcPr>
            <w:tcW w:w="2457" w:type="dxa"/>
            <w:tcBorders>
              <w:bottom w:val="nil"/>
            </w:tcBorders>
          </w:tcPr>
          <w:p w:rsidR="004E3C30" w:rsidRPr="00024988" w:rsidRDefault="004E3C30" w:rsidP="003232D0">
            <w:pPr>
              <w:pStyle w:val="ad"/>
              <w:rPr>
                <w:b/>
              </w:rPr>
            </w:pPr>
            <w:r w:rsidRPr="00024988">
              <w:rPr>
                <w:b/>
              </w:rPr>
              <w:t>Организация и структура ПМСП.</w:t>
            </w:r>
          </w:p>
        </w:tc>
        <w:tc>
          <w:tcPr>
            <w:tcW w:w="4448" w:type="dxa"/>
          </w:tcPr>
          <w:p w:rsidR="004E3C30" w:rsidRPr="0040032F" w:rsidRDefault="004E3C30" w:rsidP="003232D0">
            <w:pPr>
              <w:pStyle w:val="ad"/>
            </w:pPr>
            <w:r>
              <w:t>Проводит обработку рук.</w:t>
            </w:r>
          </w:p>
        </w:tc>
        <w:tc>
          <w:tcPr>
            <w:tcW w:w="4252" w:type="dxa"/>
          </w:tcPr>
          <w:p w:rsidR="004E3C30" w:rsidRPr="0040032F" w:rsidRDefault="004E3C30" w:rsidP="003232D0">
            <w:pPr>
              <w:pStyle w:val="ad"/>
            </w:pPr>
            <w:r>
              <w:t>Изучает уровни обработки рук</w:t>
            </w:r>
          </w:p>
        </w:tc>
        <w:tc>
          <w:tcPr>
            <w:tcW w:w="850" w:type="dxa"/>
            <w:tcBorders>
              <w:bottom w:val="nil"/>
            </w:tcBorders>
          </w:tcPr>
          <w:p w:rsidR="004E3C30" w:rsidRPr="00024988" w:rsidRDefault="004E3C30" w:rsidP="003232D0">
            <w:pPr>
              <w:pStyle w:val="ad"/>
              <w:rPr>
                <w:b/>
              </w:rPr>
            </w:pPr>
            <w:r w:rsidRPr="00024988">
              <w:rPr>
                <w:b/>
              </w:rPr>
              <w:t>6 ч.</w:t>
            </w:r>
          </w:p>
        </w:tc>
      </w:tr>
      <w:tr w:rsidR="004E3C30" w:rsidRPr="0040032F" w:rsidTr="003232D0">
        <w:tc>
          <w:tcPr>
            <w:tcW w:w="959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1742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4E3C30" w:rsidRPr="00024988" w:rsidRDefault="004E3C30" w:rsidP="003232D0">
            <w:pPr>
              <w:pStyle w:val="ad"/>
              <w:rPr>
                <w:b/>
              </w:rPr>
            </w:pPr>
            <w:r w:rsidRPr="00024988">
              <w:rPr>
                <w:b/>
              </w:rPr>
              <w:t>Роль медицинского персонала</w:t>
            </w:r>
          </w:p>
        </w:tc>
        <w:tc>
          <w:tcPr>
            <w:tcW w:w="4448" w:type="dxa"/>
          </w:tcPr>
          <w:p w:rsidR="004E3C30" w:rsidRPr="0040032F" w:rsidRDefault="004E3C30" w:rsidP="003232D0">
            <w:pPr>
              <w:pStyle w:val="ad"/>
            </w:pPr>
            <w:r>
              <w:t>Проводит надевание халата.</w:t>
            </w:r>
          </w:p>
        </w:tc>
        <w:tc>
          <w:tcPr>
            <w:tcW w:w="4252" w:type="dxa"/>
          </w:tcPr>
          <w:p w:rsidR="004E3C30" w:rsidRPr="0040032F" w:rsidRDefault="004E3C30" w:rsidP="003232D0">
            <w:pPr>
              <w:pStyle w:val="ad"/>
            </w:pPr>
            <w:r>
              <w:t>Изучает алгоритм надевания и снятия халата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</w:tr>
      <w:tr w:rsidR="004E3C30" w:rsidRPr="0040032F" w:rsidTr="003232D0">
        <w:tc>
          <w:tcPr>
            <w:tcW w:w="959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1742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4448" w:type="dxa"/>
          </w:tcPr>
          <w:p w:rsidR="004E3C30" w:rsidRPr="0040032F" w:rsidRDefault="004E3C30" w:rsidP="003232D0">
            <w:pPr>
              <w:pStyle w:val="ad"/>
            </w:pPr>
            <w:r>
              <w:t xml:space="preserve">Принимает участие в приготовлении </w:t>
            </w:r>
            <w:proofErr w:type="spellStart"/>
            <w:r>
              <w:t>дез</w:t>
            </w:r>
            <w:proofErr w:type="spellEnd"/>
            <w:r>
              <w:t>. раствора.</w:t>
            </w:r>
          </w:p>
        </w:tc>
        <w:tc>
          <w:tcPr>
            <w:tcW w:w="4252" w:type="dxa"/>
          </w:tcPr>
          <w:p w:rsidR="004E3C30" w:rsidRPr="0040032F" w:rsidRDefault="004E3C30" w:rsidP="003232D0">
            <w:pPr>
              <w:pStyle w:val="ad"/>
            </w:pPr>
            <w:r>
              <w:t xml:space="preserve">Изучает алгоритм разведения </w:t>
            </w:r>
            <w:proofErr w:type="spellStart"/>
            <w:r>
              <w:t>дез</w:t>
            </w:r>
            <w:proofErr w:type="spellEnd"/>
            <w:r>
              <w:t>. раствора.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</w:tr>
      <w:tr w:rsidR="004E3C30" w:rsidRPr="0040032F" w:rsidTr="003232D0">
        <w:tc>
          <w:tcPr>
            <w:tcW w:w="959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1742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4448" w:type="dxa"/>
          </w:tcPr>
          <w:p w:rsidR="004E3C30" w:rsidRPr="0040032F" w:rsidRDefault="004E3C30" w:rsidP="003232D0">
            <w:pPr>
              <w:pStyle w:val="ad"/>
            </w:pPr>
            <w:r>
              <w:t>Проводит дезинфекцию медицинского оборудования</w:t>
            </w:r>
          </w:p>
        </w:tc>
        <w:tc>
          <w:tcPr>
            <w:tcW w:w="4252" w:type="dxa"/>
          </w:tcPr>
          <w:p w:rsidR="004E3C30" w:rsidRPr="0040032F" w:rsidRDefault="004E3C30" w:rsidP="003232D0">
            <w:pPr>
              <w:pStyle w:val="ad"/>
            </w:pPr>
            <w:r>
              <w:t xml:space="preserve">Изучает приказ №254 от 3.09.1991 г. «О развитии </w:t>
            </w:r>
            <w:proofErr w:type="spellStart"/>
            <w:r>
              <w:t>дез</w:t>
            </w:r>
            <w:proofErr w:type="gramStart"/>
            <w:r>
              <w:t>.д</w:t>
            </w:r>
            <w:proofErr w:type="gramEnd"/>
            <w:r>
              <w:t>ела</w:t>
            </w:r>
            <w:proofErr w:type="spellEnd"/>
            <w:r>
              <w:t xml:space="preserve"> </w:t>
            </w:r>
            <w:r w:rsidRPr="00F74E8C">
              <w:t>в стране</w:t>
            </w:r>
            <w:r>
              <w:t>»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</w:tr>
      <w:tr w:rsidR="004E3C30" w:rsidRPr="0040032F" w:rsidTr="003232D0">
        <w:tc>
          <w:tcPr>
            <w:tcW w:w="959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1742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4448" w:type="dxa"/>
          </w:tcPr>
          <w:p w:rsidR="004E3C30" w:rsidRPr="0040032F" w:rsidRDefault="004E3C30" w:rsidP="003232D0">
            <w:pPr>
              <w:pStyle w:val="ad"/>
            </w:pPr>
            <w:r>
              <w:t>Проводит подготовку пациента и оборудования для осмотра и обследования</w:t>
            </w:r>
          </w:p>
        </w:tc>
        <w:tc>
          <w:tcPr>
            <w:tcW w:w="4252" w:type="dxa"/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</w:tr>
      <w:tr w:rsidR="004E3C30" w:rsidRPr="0040032F" w:rsidTr="003232D0">
        <w:tc>
          <w:tcPr>
            <w:tcW w:w="959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1742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4448" w:type="dxa"/>
          </w:tcPr>
          <w:p w:rsidR="004E3C30" w:rsidRPr="0040032F" w:rsidRDefault="004E3C30" w:rsidP="003232D0">
            <w:pPr>
              <w:pStyle w:val="ad"/>
            </w:pPr>
            <w:r>
              <w:t>Проводит подготовку пациента и оборудования к измерению АД</w:t>
            </w:r>
          </w:p>
        </w:tc>
        <w:tc>
          <w:tcPr>
            <w:tcW w:w="4252" w:type="dxa"/>
          </w:tcPr>
          <w:p w:rsidR="004E3C30" w:rsidRPr="0040032F" w:rsidRDefault="004E3C30" w:rsidP="003232D0">
            <w:pPr>
              <w:pStyle w:val="ad"/>
            </w:pPr>
            <w:r>
              <w:t>Изучает алгоритм измерения АД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</w:tr>
      <w:tr w:rsidR="004E3C30" w:rsidRPr="0040032F" w:rsidTr="003232D0">
        <w:tc>
          <w:tcPr>
            <w:tcW w:w="959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1742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4448" w:type="dxa"/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4252" w:type="dxa"/>
          </w:tcPr>
          <w:p w:rsidR="004E3C30" w:rsidRPr="0040032F" w:rsidRDefault="004E3C30" w:rsidP="003232D0">
            <w:pPr>
              <w:pStyle w:val="ad"/>
            </w:pPr>
            <w:r>
              <w:t>Изучает приказ № 4 от 21.</w:t>
            </w:r>
            <w:r w:rsidRPr="00F74E8C">
              <w:t>01.2003</w:t>
            </w:r>
            <w:r>
              <w:t xml:space="preserve"> г. «Лечение гипертонической болезни в РФ в стране»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</w:tr>
      <w:tr w:rsidR="004E3C30" w:rsidRPr="0040032F" w:rsidTr="003232D0">
        <w:tc>
          <w:tcPr>
            <w:tcW w:w="959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1742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4448" w:type="dxa"/>
          </w:tcPr>
          <w:p w:rsidR="004E3C30" w:rsidRPr="0040032F" w:rsidRDefault="004E3C30" w:rsidP="003232D0">
            <w:pPr>
              <w:pStyle w:val="ad"/>
            </w:pPr>
            <w:r>
              <w:t xml:space="preserve">Проводит подготовку пациента к подсчету пульса, </w:t>
            </w:r>
            <w:proofErr w:type="spellStart"/>
            <w:r>
              <w:t>чдд</w:t>
            </w:r>
            <w:proofErr w:type="spellEnd"/>
            <w:r>
              <w:t>, измерению температуры тела</w:t>
            </w:r>
          </w:p>
        </w:tc>
        <w:tc>
          <w:tcPr>
            <w:tcW w:w="4252" w:type="dxa"/>
          </w:tcPr>
          <w:p w:rsidR="004E3C30" w:rsidRDefault="004E3C30" w:rsidP="003232D0">
            <w:pPr>
              <w:pStyle w:val="ad"/>
            </w:pPr>
            <w:r>
              <w:t xml:space="preserve">Изучает алгоритм подсчета пульса, </w:t>
            </w:r>
            <w:proofErr w:type="spellStart"/>
            <w:r>
              <w:t>чдд</w:t>
            </w:r>
            <w:proofErr w:type="spellEnd"/>
            <w:r>
              <w:t xml:space="preserve"> </w:t>
            </w:r>
          </w:p>
          <w:p w:rsidR="004E3C30" w:rsidRPr="0040032F" w:rsidRDefault="004E3C30" w:rsidP="003232D0">
            <w:pPr>
              <w:pStyle w:val="ad"/>
            </w:pPr>
            <w:r>
              <w:t>Изучает алгоритм измерения температуры тела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</w:tr>
      <w:tr w:rsidR="004E3C30" w:rsidRPr="0040032F" w:rsidTr="003232D0">
        <w:tc>
          <w:tcPr>
            <w:tcW w:w="959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1742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4448" w:type="dxa"/>
          </w:tcPr>
          <w:p w:rsidR="004E3C30" w:rsidRPr="0040032F" w:rsidRDefault="004E3C30" w:rsidP="003232D0">
            <w:pPr>
              <w:pStyle w:val="ad"/>
            </w:pPr>
            <w:r>
              <w:t>Знакомит</w:t>
            </w:r>
            <w:r w:rsidRPr="00F74E8C">
              <w:t>ся</w:t>
            </w:r>
            <w:r>
              <w:rPr>
                <w:color w:val="FF0000"/>
              </w:rPr>
              <w:t xml:space="preserve"> </w:t>
            </w:r>
            <w:r w:rsidRPr="00200428">
              <w:t xml:space="preserve">с </w:t>
            </w:r>
            <w:r>
              <w:t xml:space="preserve">инструкцией по безопасности работы с </w:t>
            </w:r>
            <w:proofErr w:type="gramStart"/>
            <w:r w:rsidRPr="00CA3D19">
              <w:t>ртутьсодержащими</w:t>
            </w:r>
            <w:proofErr w:type="gramEnd"/>
          </w:p>
        </w:tc>
        <w:tc>
          <w:tcPr>
            <w:tcW w:w="4252" w:type="dxa"/>
          </w:tcPr>
          <w:p w:rsidR="004E3C30" w:rsidRPr="0040032F" w:rsidRDefault="004E3C30" w:rsidP="003232D0">
            <w:pPr>
              <w:pStyle w:val="ad"/>
            </w:pPr>
            <w:r>
              <w:t xml:space="preserve">Изучает инструкцию «Меры предосторожности при работе с </w:t>
            </w:r>
            <w:proofErr w:type="gramStart"/>
            <w:r>
              <w:t>ртутьсодержащими</w:t>
            </w:r>
            <w:proofErr w:type="gramEnd"/>
            <w:r>
              <w:t>»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</w:tr>
      <w:tr w:rsidR="004E3C30" w:rsidRPr="0040032F" w:rsidTr="003232D0">
        <w:tc>
          <w:tcPr>
            <w:tcW w:w="959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1742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4448" w:type="dxa"/>
          </w:tcPr>
          <w:p w:rsidR="004E3C30" w:rsidRPr="0040032F" w:rsidRDefault="004E3C30" w:rsidP="003232D0">
            <w:pPr>
              <w:pStyle w:val="ad"/>
            </w:pPr>
            <w:r>
              <w:t>Знакомит</w:t>
            </w:r>
            <w:r w:rsidRPr="00F74E8C">
              <w:t>ся</w:t>
            </w:r>
            <w:r>
              <w:rPr>
                <w:color w:val="FF0000"/>
              </w:rPr>
              <w:t xml:space="preserve"> </w:t>
            </w:r>
            <w:r w:rsidRPr="00200428">
              <w:t>с</w:t>
            </w:r>
            <w:r>
              <w:t xml:space="preserve"> документацией</w:t>
            </w:r>
          </w:p>
        </w:tc>
        <w:tc>
          <w:tcPr>
            <w:tcW w:w="4252" w:type="dxa"/>
          </w:tcPr>
          <w:p w:rsidR="004E3C30" w:rsidRPr="0040032F" w:rsidRDefault="004E3C30" w:rsidP="003232D0">
            <w:pPr>
              <w:pStyle w:val="ad"/>
            </w:pPr>
            <w:r>
              <w:t>Изучает документацию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</w:tr>
      <w:tr w:rsidR="004E3C30" w:rsidRPr="0040032F" w:rsidTr="003232D0">
        <w:tc>
          <w:tcPr>
            <w:tcW w:w="959" w:type="dxa"/>
            <w:tcBorders>
              <w:top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1742" w:type="dxa"/>
            <w:tcBorders>
              <w:top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4448" w:type="dxa"/>
          </w:tcPr>
          <w:p w:rsidR="004E3C30" w:rsidRDefault="004E3C30" w:rsidP="003232D0">
            <w:pPr>
              <w:pStyle w:val="ad"/>
            </w:pPr>
            <w:r>
              <w:t>Обучает</w:t>
            </w:r>
            <w:r w:rsidRPr="00F74E8C">
              <w:t>ся</w:t>
            </w:r>
            <w:r>
              <w:t xml:space="preserve"> заполнению документации</w:t>
            </w:r>
          </w:p>
        </w:tc>
        <w:tc>
          <w:tcPr>
            <w:tcW w:w="4252" w:type="dxa"/>
          </w:tcPr>
          <w:p w:rsidR="004E3C30" w:rsidRPr="0040032F" w:rsidRDefault="004E3C30" w:rsidP="003232D0">
            <w:pPr>
              <w:pStyle w:val="ad"/>
            </w:pPr>
            <w:r>
              <w:t xml:space="preserve">Изучает </w:t>
            </w:r>
            <w:r w:rsidRPr="00F74E8C">
              <w:t>заполнение</w:t>
            </w:r>
            <w:r>
              <w:t xml:space="preserve"> документации</w:t>
            </w:r>
          </w:p>
        </w:tc>
        <w:tc>
          <w:tcPr>
            <w:tcW w:w="850" w:type="dxa"/>
            <w:tcBorders>
              <w:top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</w:tr>
    </w:tbl>
    <w:p w:rsidR="00B56F2C" w:rsidRDefault="00B56F2C">
      <w:pPr>
        <w:rPr>
          <w:sz w:val="28"/>
          <w:szCs w:val="28"/>
        </w:rPr>
      </w:pPr>
    </w:p>
    <w:p w:rsidR="004E3C30" w:rsidRDefault="004E3C30">
      <w:pPr>
        <w:rPr>
          <w:sz w:val="28"/>
          <w:szCs w:val="28"/>
        </w:rPr>
      </w:pPr>
    </w:p>
    <w:tbl>
      <w:tblPr>
        <w:tblStyle w:val="a5"/>
        <w:tblW w:w="14708" w:type="dxa"/>
        <w:tblLook w:val="04A0" w:firstRow="1" w:lastRow="0" w:firstColumn="1" w:lastColumn="0" w:noHBand="0" w:noVBand="1"/>
      </w:tblPr>
      <w:tblGrid>
        <w:gridCol w:w="959"/>
        <w:gridCol w:w="1742"/>
        <w:gridCol w:w="2457"/>
        <w:gridCol w:w="4448"/>
        <w:gridCol w:w="4252"/>
        <w:gridCol w:w="850"/>
      </w:tblGrid>
      <w:tr w:rsidR="004E3C30" w:rsidRPr="00D762B5" w:rsidTr="003232D0">
        <w:tc>
          <w:tcPr>
            <w:tcW w:w="959" w:type="dxa"/>
            <w:vMerge w:val="restart"/>
          </w:tcPr>
          <w:p w:rsidR="004E3C30" w:rsidRPr="00D762B5" w:rsidRDefault="004E3C30" w:rsidP="003232D0">
            <w:pPr>
              <w:pStyle w:val="ad"/>
              <w:rPr>
                <w:b/>
                <w:sz w:val="20"/>
              </w:rPr>
            </w:pPr>
            <w:r w:rsidRPr="00D762B5">
              <w:rPr>
                <w:b/>
                <w:sz w:val="20"/>
              </w:rPr>
              <w:t>№ занятия</w:t>
            </w:r>
          </w:p>
        </w:tc>
        <w:tc>
          <w:tcPr>
            <w:tcW w:w="1742" w:type="dxa"/>
            <w:vMerge w:val="restart"/>
          </w:tcPr>
          <w:p w:rsidR="004E3C30" w:rsidRPr="00D762B5" w:rsidRDefault="004E3C30" w:rsidP="003232D0">
            <w:pPr>
              <w:pStyle w:val="ad"/>
              <w:rPr>
                <w:b/>
                <w:sz w:val="20"/>
              </w:rPr>
            </w:pPr>
            <w:r w:rsidRPr="00D762B5">
              <w:rPr>
                <w:b/>
                <w:sz w:val="20"/>
              </w:rPr>
              <w:t>Наименование структурного подразделения</w:t>
            </w:r>
          </w:p>
        </w:tc>
        <w:tc>
          <w:tcPr>
            <w:tcW w:w="2457" w:type="dxa"/>
            <w:vMerge w:val="restart"/>
          </w:tcPr>
          <w:p w:rsidR="004E3C30" w:rsidRPr="00D762B5" w:rsidRDefault="004E3C30" w:rsidP="003232D0">
            <w:pPr>
              <w:pStyle w:val="ad"/>
              <w:rPr>
                <w:b/>
                <w:sz w:val="22"/>
              </w:rPr>
            </w:pPr>
            <w:r w:rsidRPr="00D762B5">
              <w:rPr>
                <w:b/>
                <w:sz w:val="20"/>
              </w:rPr>
              <w:t>Тема занятия</w:t>
            </w:r>
          </w:p>
        </w:tc>
        <w:tc>
          <w:tcPr>
            <w:tcW w:w="8700" w:type="dxa"/>
            <w:gridSpan w:val="2"/>
          </w:tcPr>
          <w:p w:rsidR="004E3C30" w:rsidRPr="00D762B5" w:rsidRDefault="004E3C30" w:rsidP="003232D0">
            <w:pPr>
              <w:pStyle w:val="ad"/>
              <w:rPr>
                <w:b/>
                <w:sz w:val="20"/>
              </w:rPr>
            </w:pPr>
            <w:r w:rsidRPr="00D762B5">
              <w:rPr>
                <w:b/>
                <w:sz w:val="20"/>
              </w:rPr>
              <w:t>Содержание работы студентов</w:t>
            </w:r>
          </w:p>
        </w:tc>
        <w:tc>
          <w:tcPr>
            <w:tcW w:w="850" w:type="dxa"/>
            <w:vMerge w:val="restart"/>
          </w:tcPr>
          <w:p w:rsidR="004E3C30" w:rsidRPr="00D762B5" w:rsidRDefault="004E3C30" w:rsidP="003232D0">
            <w:pPr>
              <w:pStyle w:val="ad"/>
              <w:rPr>
                <w:b/>
                <w:sz w:val="22"/>
              </w:rPr>
            </w:pPr>
            <w:r w:rsidRPr="00D762B5">
              <w:rPr>
                <w:b/>
                <w:sz w:val="20"/>
              </w:rPr>
              <w:t>Кол-во часов</w:t>
            </w:r>
          </w:p>
        </w:tc>
      </w:tr>
      <w:tr w:rsidR="004E3C30" w:rsidRPr="0040032F" w:rsidTr="003232D0"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1742" w:type="dxa"/>
            <w:vMerge/>
            <w:tcBorders>
              <w:bottom w:val="single" w:sz="4" w:space="0" w:color="auto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vMerge/>
            <w:tcBorders>
              <w:bottom w:val="single" w:sz="4" w:space="0" w:color="auto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4448" w:type="dxa"/>
          </w:tcPr>
          <w:p w:rsidR="004E3C30" w:rsidRPr="00D762B5" w:rsidRDefault="004E3C30" w:rsidP="003232D0">
            <w:pPr>
              <w:pStyle w:val="ad"/>
              <w:rPr>
                <w:b/>
                <w:sz w:val="20"/>
              </w:rPr>
            </w:pPr>
            <w:r w:rsidRPr="00D762B5">
              <w:rPr>
                <w:b/>
                <w:sz w:val="20"/>
              </w:rPr>
              <w:t>Под руководством преподавателя</w:t>
            </w:r>
          </w:p>
        </w:tc>
        <w:tc>
          <w:tcPr>
            <w:tcW w:w="4252" w:type="dxa"/>
          </w:tcPr>
          <w:p w:rsidR="004E3C30" w:rsidRPr="00D762B5" w:rsidRDefault="004E3C30" w:rsidP="003232D0">
            <w:pPr>
              <w:pStyle w:val="ad"/>
              <w:rPr>
                <w:b/>
                <w:sz w:val="20"/>
              </w:rPr>
            </w:pPr>
            <w:r w:rsidRPr="00D762B5">
              <w:rPr>
                <w:b/>
                <w:sz w:val="20"/>
              </w:rPr>
              <w:t>Самостоятельная работа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4E3C30" w:rsidRPr="0040032F" w:rsidRDefault="004E3C30" w:rsidP="003232D0">
            <w:pPr>
              <w:pStyle w:val="ad"/>
            </w:pPr>
          </w:p>
        </w:tc>
      </w:tr>
      <w:tr w:rsidR="004E3C30" w:rsidRPr="00024988" w:rsidTr="003232D0">
        <w:tc>
          <w:tcPr>
            <w:tcW w:w="959" w:type="dxa"/>
            <w:tcBorders>
              <w:bottom w:val="nil"/>
            </w:tcBorders>
          </w:tcPr>
          <w:p w:rsidR="004E3C30" w:rsidRPr="00024988" w:rsidRDefault="004E3C30" w:rsidP="003232D0">
            <w:pPr>
              <w:pStyle w:val="ad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742" w:type="dxa"/>
            <w:tcBorders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tcBorders>
              <w:bottom w:val="nil"/>
            </w:tcBorders>
          </w:tcPr>
          <w:p w:rsidR="004E3C30" w:rsidRPr="00024988" w:rsidRDefault="004E3C30" w:rsidP="003232D0">
            <w:pPr>
              <w:pStyle w:val="ad"/>
              <w:rPr>
                <w:b/>
              </w:rPr>
            </w:pPr>
            <w:r>
              <w:rPr>
                <w:b/>
              </w:rPr>
              <w:t xml:space="preserve">Сестринские технологии  </w:t>
            </w:r>
            <w:proofErr w:type="gramStart"/>
            <w:r>
              <w:rPr>
                <w:b/>
              </w:rPr>
              <w:t>в</w:t>
            </w:r>
            <w:proofErr w:type="gramEnd"/>
          </w:p>
        </w:tc>
        <w:tc>
          <w:tcPr>
            <w:tcW w:w="4448" w:type="dxa"/>
          </w:tcPr>
          <w:p w:rsidR="004E3C30" w:rsidRPr="0040032F" w:rsidRDefault="004E3C30" w:rsidP="003232D0">
            <w:pPr>
              <w:pStyle w:val="ad"/>
            </w:pPr>
            <w:r>
              <w:t>Заполняют медицинскую документацию</w:t>
            </w:r>
          </w:p>
        </w:tc>
        <w:tc>
          <w:tcPr>
            <w:tcW w:w="4252" w:type="dxa"/>
          </w:tcPr>
          <w:p w:rsidR="004E3C30" w:rsidRPr="0040032F" w:rsidRDefault="004E3C30" w:rsidP="003232D0">
            <w:pPr>
              <w:pStyle w:val="ad"/>
            </w:pPr>
            <w:r>
              <w:t>Изучает медицинскую документацию</w:t>
            </w:r>
          </w:p>
        </w:tc>
        <w:tc>
          <w:tcPr>
            <w:tcW w:w="850" w:type="dxa"/>
            <w:tcBorders>
              <w:bottom w:val="nil"/>
            </w:tcBorders>
          </w:tcPr>
          <w:p w:rsidR="004E3C30" w:rsidRPr="00024988" w:rsidRDefault="004E3C30" w:rsidP="003232D0">
            <w:pPr>
              <w:pStyle w:val="ad"/>
              <w:rPr>
                <w:b/>
              </w:rPr>
            </w:pPr>
            <w:r w:rsidRPr="00024988">
              <w:rPr>
                <w:b/>
              </w:rPr>
              <w:t>6 ч.</w:t>
            </w:r>
          </w:p>
        </w:tc>
      </w:tr>
      <w:tr w:rsidR="004E3C30" w:rsidRPr="0040032F" w:rsidTr="003232D0">
        <w:tc>
          <w:tcPr>
            <w:tcW w:w="959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1742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4E3C30" w:rsidRPr="00024988" w:rsidRDefault="004E3C30" w:rsidP="003232D0">
            <w:pPr>
              <w:pStyle w:val="ad"/>
              <w:rPr>
                <w:b/>
              </w:rPr>
            </w:pPr>
            <w:r>
              <w:rPr>
                <w:b/>
              </w:rPr>
              <w:t>профилактической медицине</w:t>
            </w:r>
          </w:p>
        </w:tc>
        <w:tc>
          <w:tcPr>
            <w:tcW w:w="4448" w:type="dxa"/>
          </w:tcPr>
          <w:p w:rsidR="004E3C30" w:rsidRPr="0040032F" w:rsidRDefault="004E3C30" w:rsidP="003232D0">
            <w:pPr>
              <w:pStyle w:val="ad"/>
            </w:pPr>
            <w:r>
              <w:t>Проводит антропометрию</w:t>
            </w:r>
          </w:p>
        </w:tc>
        <w:tc>
          <w:tcPr>
            <w:tcW w:w="4252" w:type="dxa"/>
          </w:tcPr>
          <w:p w:rsidR="004E3C30" w:rsidRPr="0040032F" w:rsidRDefault="004E3C30" w:rsidP="003232D0">
            <w:pPr>
              <w:pStyle w:val="ad"/>
            </w:pPr>
            <w:r>
              <w:t xml:space="preserve">Изучает алгоритм </w:t>
            </w:r>
            <w:r w:rsidRPr="00F74E8C">
              <w:t>взвешивания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</w:tr>
      <w:tr w:rsidR="004E3C30" w:rsidRPr="0040032F" w:rsidTr="003232D0">
        <w:tc>
          <w:tcPr>
            <w:tcW w:w="959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1742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4448" w:type="dxa"/>
          </w:tcPr>
          <w:p w:rsidR="004E3C30" w:rsidRPr="0040032F" w:rsidRDefault="004E3C30" w:rsidP="003232D0">
            <w:pPr>
              <w:pStyle w:val="ad"/>
            </w:pPr>
            <w:r>
              <w:t>Оказывает помощь при перемещении пациента, передвижении</w:t>
            </w:r>
          </w:p>
        </w:tc>
        <w:tc>
          <w:tcPr>
            <w:tcW w:w="4252" w:type="dxa"/>
          </w:tcPr>
          <w:p w:rsidR="004E3C30" w:rsidRDefault="004E3C30" w:rsidP="003232D0">
            <w:pPr>
              <w:pStyle w:val="ad"/>
            </w:pPr>
            <w:r>
              <w:t>Изучает биомеханику тела больного</w:t>
            </w:r>
          </w:p>
          <w:p w:rsidR="004E3C30" w:rsidRDefault="004E3C30" w:rsidP="003232D0">
            <w:pPr>
              <w:pStyle w:val="ad"/>
            </w:pPr>
          </w:p>
          <w:p w:rsidR="004E3C30" w:rsidRPr="0040032F" w:rsidRDefault="004E3C30" w:rsidP="003232D0">
            <w:pPr>
              <w:pStyle w:val="ad"/>
            </w:pPr>
            <w:r>
              <w:t>Изучает вспомогательные средства передвижения больного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</w:tr>
      <w:tr w:rsidR="004E3C30" w:rsidRPr="0040032F" w:rsidTr="003232D0">
        <w:tc>
          <w:tcPr>
            <w:tcW w:w="959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1742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4448" w:type="dxa"/>
          </w:tcPr>
          <w:p w:rsidR="004E3C30" w:rsidRPr="0040032F" w:rsidRDefault="004E3C30" w:rsidP="003232D0">
            <w:pPr>
              <w:pStyle w:val="ad"/>
            </w:pPr>
            <w:r>
              <w:t>Проводит дезинфекцию термометров</w:t>
            </w:r>
          </w:p>
        </w:tc>
        <w:tc>
          <w:tcPr>
            <w:tcW w:w="4252" w:type="dxa"/>
          </w:tcPr>
          <w:p w:rsidR="004E3C30" w:rsidRPr="0040032F" w:rsidRDefault="004E3C30" w:rsidP="003232D0">
            <w:pPr>
              <w:pStyle w:val="ad"/>
            </w:pPr>
            <w:r>
              <w:t>Изучает методические рекомендации по режиму дезинфекции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</w:tr>
      <w:tr w:rsidR="004E3C30" w:rsidRPr="0040032F" w:rsidTr="003232D0">
        <w:tc>
          <w:tcPr>
            <w:tcW w:w="959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1742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4448" w:type="dxa"/>
          </w:tcPr>
          <w:p w:rsidR="004E3C30" w:rsidRPr="0040032F" w:rsidRDefault="004E3C30" w:rsidP="003232D0">
            <w:pPr>
              <w:pStyle w:val="ad"/>
            </w:pPr>
            <w:r>
              <w:t>Проводит обработку фонендоскопа</w:t>
            </w:r>
          </w:p>
        </w:tc>
        <w:tc>
          <w:tcPr>
            <w:tcW w:w="4252" w:type="dxa"/>
          </w:tcPr>
          <w:p w:rsidR="004E3C30" w:rsidRPr="0040032F" w:rsidRDefault="004E3C30" w:rsidP="003232D0">
            <w:pPr>
              <w:pStyle w:val="ad"/>
            </w:pPr>
            <w:r>
              <w:t>Изучает алгоритм обработки фонендоскопа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</w:tr>
      <w:tr w:rsidR="004E3C30" w:rsidRPr="0040032F" w:rsidTr="003232D0">
        <w:tc>
          <w:tcPr>
            <w:tcW w:w="959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1742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4448" w:type="dxa"/>
          </w:tcPr>
          <w:p w:rsidR="004E3C30" w:rsidRPr="0040032F" w:rsidRDefault="004E3C30" w:rsidP="003232D0">
            <w:pPr>
              <w:pStyle w:val="ad"/>
            </w:pPr>
            <w:r>
              <w:t>Проводит определение отеков</w:t>
            </w:r>
          </w:p>
        </w:tc>
        <w:tc>
          <w:tcPr>
            <w:tcW w:w="4252" w:type="dxa"/>
          </w:tcPr>
          <w:p w:rsidR="004E3C30" w:rsidRPr="0040032F" w:rsidRDefault="004E3C30" w:rsidP="003232D0">
            <w:pPr>
              <w:pStyle w:val="ad"/>
            </w:pPr>
            <w:r>
              <w:t>Изучает алгоритм определение отеков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</w:tr>
      <w:tr w:rsidR="004E3C30" w:rsidRPr="0040032F" w:rsidTr="003232D0">
        <w:tc>
          <w:tcPr>
            <w:tcW w:w="959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1742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4448" w:type="dxa"/>
          </w:tcPr>
          <w:p w:rsidR="004E3C30" w:rsidRPr="0040032F" w:rsidRDefault="004E3C30" w:rsidP="003232D0">
            <w:pPr>
              <w:pStyle w:val="ad"/>
            </w:pPr>
            <w:r>
              <w:t xml:space="preserve">Проводит </w:t>
            </w:r>
            <w:proofErr w:type="gramStart"/>
            <w:r>
              <w:t>обучение по</w:t>
            </w:r>
            <w:proofErr w:type="gramEnd"/>
            <w:r>
              <w:t xml:space="preserve"> диетическому питанию</w:t>
            </w:r>
          </w:p>
        </w:tc>
        <w:tc>
          <w:tcPr>
            <w:tcW w:w="4252" w:type="dxa"/>
          </w:tcPr>
          <w:p w:rsidR="004E3C30" w:rsidRPr="0040032F" w:rsidRDefault="004E3C30" w:rsidP="003232D0">
            <w:pPr>
              <w:pStyle w:val="ad"/>
            </w:pPr>
            <w:r>
              <w:t xml:space="preserve">Изучает приказ №33 </w:t>
            </w:r>
            <w:r w:rsidRPr="00F74E8C">
              <w:t>от 22.01.2016 г.</w:t>
            </w:r>
            <w:r w:rsidRPr="00B275AF">
              <w:rPr>
                <w:color w:val="FF0000"/>
              </w:rPr>
              <w:t xml:space="preserve"> </w:t>
            </w:r>
            <w:r>
              <w:t xml:space="preserve"> «О мерах по совершенствованию лечебного питания в ЛПО РФ»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</w:tr>
      <w:tr w:rsidR="004E3C30" w:rsidRPr="0040032F" w:rsidTr="003232D0">
        <w:tc>
          <w:tcPr>
            <w:tcW w:w="959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1742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  <w:r>
              <w:t xml:space="preserve"> </w:t>
            </w:r>
          </w:p>
        </w:tc>
        <w:tc>
          <w:tcPr>
            <w:tcW w:w="4448" w:type="dxa"/>
          </w:tcPr>
          <w:p w:rsidR="004E3C30" w:rsidRPr="00F74E8C" w:rsidRDefault="004E3C30" w:rsidP="003232D0">
            <w:pPr>
              <w:pStyle w:val="ad"/>
            </w:pPr>
            <w:r w:rsidRPr="00F74E8C">
              <w:t>Выполняет введение лекарственных средств.</w:t>
            </w:r>
          </w:p>
        </w:tc>
        <w:tc>
          <w:tcPr>
            <w:tcW w:w="4252" w:type="dxa"/>
          </w:tcPr>
          <w:p w:rsidR="004E3C30" w:rsidRDefault="004E3C30" w:rsidP="003232D0">
            <w:pPr>
              <w:pStyle w:val="ad"/>
            </w:pPr>
            <w:r>
              <w:t>Изучает  пути введения лекарственных средств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</w:tr>
      <w:tr w:rsidR="004E3C30" w:rsidRPr="0040032F" w:rsidTr="003232D0">
        <w:tc>
          <w:tcPr>
            <w:tcW w:w="959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1742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4448" w:type="dxa"/>
          </w:tcPr>
          <w:p w:rsidR="004E3C30" w:rsidRPr="00F74E8C" w:rsidRDefault="004E3C30" w:rsidP="003232D0">
            <w:pPr>
              <w:pStyle w:val="ad"/>
            </w:pPr>
            <w:proofErr w:type="spellStart"/>
            <w:r w:rsidRPr="00F74E8C">
              <w:t>Разьясняет</w:t>
            </w:r>
            <w:proofErr w:type="spellEnd"/>
            <w:r w:rsidRPr="00F74E8C">
              <w:t xml:space="preserve"> пациентам правила приёма лекарственных препаратов. </w:t>
            </w:r>
          </w:p>
        </w:tc>
        <w:tc>
          <w:tcPr>
            <w:tcW w:w="4252" w:type="dxa"/>
          </w:tcPr>
          <w:p w:rsidR="004E3C30" w:rsidRPr="0040032F" w:rsidRDefault="004E3C30" w:rsidP="003232D0">
            <w:pPr>
              <w:pStyle w:val="ad"/>
            </w:pPr>
            <w:r>
              <w:t>Изучает алгоритм приема лекарственных средств различных форм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</w:tr>
      <w:tr w:rsidR="004E3C30" w:rsidRPr="0040032F" w:rsidTr="003232D0">
        <w:tc>
          <w:tcPr>
            <w:tcW w:w="959" w:type="dxa"/>
            <w:tcBorders>
              <w:top w:val="nil"/>
              <w:bottom w:val="single" w:sz="4" w:space="0" w:color="auto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1742" w:type="dxa"/>
            <w:tcBorders>
              <w:top w:val="nil"/>
              <w:bottom w:val="single" w:sz="4" w:space="0" w:color="auto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single" w:sz="4" w:space="0" w:color="auto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4448" w:type="dxa"/>
          </w:tcPr>
          <w:p w:rsidR="004E3C30" w:rsidRPr="0040032F" w:rsidRDefault="004E3C30" w:rsidP="003232D0">
            <w:pPr>
              <w:pStyle w:val="ad"/>
            </w:pPr>
            <w:r>
              <w:t xml:space="preserve"> Проводит </w:t>
            </w:r>
            <w:proofErr w:type="gramStart"/>
            <w:r>
              <w:t>обучение по самоконтролю</w:t>
            </w:r>
            <w:proofErr w:type="gramEnd"/>
            <w:r>
              <w:t xml:space="preserve"> АД</w:t>
            </w:r>
          </w:p>
        </w:tc>
        <w:tc>
          <w:tcPr>
            <w:tcW w:w="4252" w:type="dxa"/>
          </w:tcPr>
          <w:p w:rsidR="004E3C30" w:rsidRPr="0040032F" w:rsidRDefault="004E3C30" w:rsidP="003232D0">
            <w:pPr>
              <w:pStyle w:val="ad"/>
            </w:pPr>
            <w:r>
              <w:t>Изучает алгоритм измерения АД пациентам молодого, зрелого и пожилого возраста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4E3C30" w:rsidRPr="0040032F" w:rsidRDefault="004E3C30" w:rsidP="003232D0">
            <w:pPr>
              <w:pStyle w:val="ad"/>
            </w:pPr>
          </w:p>
        </w:tc>
      </w:tr>
    </w:tbl>
    <w:p w:rsidR="004E3C30" w:rsidRDefault="004E3C30">
      <w:pPr>
        <w:rPr>
          <w:sz w:val="28"/>
          <w:szCs w:val="28"/>
        </w:rPr>
      </w:pPr>
    </w:p>
    <w:p w:rsidR="004E3C30" w:rsidRDefault="004E3C30">
      <w:pPr>
        <w:rPr>
          <w:sz w:val="28"/>
          <w:szCs w:val="28"/>
        </w:rPr>
      </w:pPr>
    </w:p>
    <w:p w:rsidR="004E3C30" w:rsidRDefault="004E3C30">
      <w:pPr>
        <w:rPr>
          <w:sz w:val="28"/>
          <w:szCs w:val="28"/>
        </w:rPr>
      </w:pPr>
    </w:p>
    <w:p w:rsidR="004E3C30" w:rsidRDefault="004E3C3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4E3C30" w:rsidRDefault="004E3C30">
      <w:pPr>
        <w:rPr>
          <w:sz w:val="28"/>
          <w:szCs w:val="28"/>
        </w:rPr>
      </w:pPr>
    </w:p>
    <w:tbl>
      <w:tblPr>
        <w:tblStyle w:val="a5"/>
        <w:tblW w:w="14708" w:type="dxa"/>
        <w:tblLook w:val="04A0" w:firstRow="1" w:lastRow="0" w:firstColumn="1" w:lastColumn="0" w:noHBand="0" w:noVBand="1"/>
      </w:tblPr>
      <w:tblGrid>
        <w:gridCol w:w="958"/>
        <w:gridCol w:w="1731"/>
        <w:gridCol w:w="11"/>
        <w:gridCol w:w="2457"/>
        <w:gridCol w:w="244"/>
        <w:gridCol w:w="4204"/>
        <w:gridCol w:w="133"/>
        <w:gridCol w:w="4119"/>
        <w:gridCol w:w="8"/>
        <w:gridCol w:w="843"/>
      </w:tblGrid>
      <w:tr w:rsidR="003232D0" w:rsidRPr="00D762B5" w:rsidTr="003232D0">
        <w:tc>
          <w:tcPr>
            <w:tcW w:w="958" w:type="dxa"/>
            <w:vMerge w:val="restart"/>
          </w:tcPr>
          <w:p w:rsidR="003232D0" w:rsidRPr="00D762B5" w:rsidRDefault="003232D0" w:rsidP="003232D0">
            <w:pPr>
              <w:pStyle w:val="ad"/>
              <w:rPr>
                <w:b/>
                <w:sz w:val="20"/>
              </w:rPr>
            </w:pPr>
            <w:r w:rsidRPr="00D762B5">
              <w:rPr>
                <w:b/>
                <w:sz w:val="20"/>
              </w:rPr>
              <w:t>№ занятия</w:t>
            </w:r>
          </w:p>
        </w:tc>
        <w:tc>
          <w:tcPr>
            <w:tcW w:w="1742" w:type="dxa"/>
            <w:gridSpan w:val="2"/>
            <w:vMerge w:val="restart"/>
          </w:tcPr>
          <w:p w:rsidR="003232D0" w:rsidRPr="00D762B5" w:rsidRDefault="003232D0" w:rsidP="003232D0">
            <w:pPr>
              <w:pStyle w:val="ad"/>
              <w:rPr>
                <w:b/>
                <w:sz w:val="20"/>
              </w:rPr>
            </w:pPr>
            <w:r w:rsidRPr="00D762B5">
              <w:rPr>
                <w:b/>
                <w:sz w:val="20"/>
              </w:rPr>
              <w:t>Наименование структурного подразделения</w:t>
            </w:r>
          </w:p>
        </w:tc>
        <w:tc>
          <w:tcPr>
            <w:tcW w:w="2457" w:type="dxa"/>
            <w:vMerge w:val="restart"/>
          </w:tcPr>
          <w:p w:rsidR="003232D0" w:rsidRPr="00D762B5" w:rsidRDefault="003232D0" w:rsidP="003232D0">
            <w:pPr>
              <w:pStyle w:val="ad"/>
              <w:rPr>
                <w:b/>
                <w:sz w:val="22"/>
              </w:rPr>
            </w:pPr>
            <w:r w:rsidRPr="00D762B5">
              <w:rPr>
                <w:b/>
                <w:sz w:val="20"/>
              </w:rPr>
              <w:t>Тема занятия</w:t>
            </w:r>
          </w:p>
        </w:tc>
        <w:tc>
          <w:tcPr>
            <w:tcW w:w="8700" w:type="dxa"/>
            <w:gridSpan w:val="4"/>
          </w:tcPr>
          <w:p w:rsidR="003232D0" w:rsidRPr="00D762B5" w:rsidRDefault="003232D0" w:rsidP="003232D0">
            <w:pPr>
              <w:pStyle w:val="ad"/>
              <w:rPr>
                <w:b/>
                <w:sz w:val="20"/>
              </w:rPr>
            </w:pPr>
            <w:r w:rsidRPr="00D762B5">
              <w:rPr>
                <w:b/>
                <w:sz w:val="20"/>
              </w:rPr>
              <w:t>Содержание работы студентов</w:t>
            </w:r>
          </w:p>
        </w:tc>
        <w:tc>
          <w:tcPr>
            <w:tcW w:w="851" w:type="dxa"/>
            <w:gridSpan w:val="2"/>
            <w:vMerge w:val="restart"/>
          </w:tcPr>
          <w:p w:rsidR="003232D0" w:rsidRPr="00D762B5" w:rsidRDefault="003232D0" w:rsidP="003232D0">
            <w:pPr>
              <w:pStyle w:val="ad"/>
              <w:rPr>
                <w:b/>
                <w:sz w:val="22"/>
              </w:rPr>
            </w:pPr>
            <w:r w:rsidRPr="00D762B5">
              <w:rPr>
                <w:b/>
                <w:sz w:val="20"/>
              </w:rPr>
              <w:t>Кол-во часов</w:t>
            </w:r>
          </w:p>
        </w:tc>
      </w:tr>
      <w:tr w:rsidR="003232D0" w:rsidRPr="0040032F" w:rsidTr="003232D0">
        <w:tc>
          <w:tcPr>
            <w:tcW w:w="958" w:type="dxa"/>
            <w:vMerge/>
            <w:tcBorders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vMerge/>
            <w:tcBorders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vMerge/>
            <w:tcBorders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448" w:type="dxa"/>
            <w:gridSpan w:val="2"/>
          </w:tcPr>
          <w:p w:rsidR="003232D0" w:rsidRPr="00D762B5" w:rsidRDefault="003232D0" w:rsidP="003232D0">
            <w:pPr>
              <w:pStyle w:val="ad"/>
              <w:rPr>
                <w:b/>
                <w:sz w:val="20"/>
              </w:rPr>
            </w:pPr>
            <w:r w:rsidRPr="00D762B5">
              <w:rPr>
                <w:b/>
                <w:sz w:val="20"/>
              </w:rPr>
              <w:t>Под руководством преподавателя</w:t>
            </w:r>
          </w:p>
        </w:tc>
        <w:tc>
          <w:tcPr>
            <w:tcW w:w="4252" w:type="dxa"/>
            <w:gridSpan w:val="2"/>
          </w:tcPr>
          <w:p w:rsidR="003232D0" w:rsidRPr="00D762B5" w:rsidRDefault="003232D0" w:rsidP="003232D0">
            <w:pPr>
              <w:pStyle w:val="ad"/>
              <w:rPr>
                <w:b/>
                <w:sz w:val="20"/>
              </w:rPr>
            </w:pPr>
            <w:r w:rsidRPr="00D762B5">
              <w:rPr>
                <w:b/>
                <w:sz w:val="20"/>
              </w:rPr>
              <w:t>Самостоятельная работа</w:t>
            </w:r>
          </w:p>
        </w:tc>
        <w:tc>
          <w:tcPr>
            <w:tcW w:w="851" w:type="dxa"/>
            <w:gridSpan w:val="2"/>
            <w:vMerge/>
            <w:tcBorders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024988" w:rsidTr="003232D0">
        <w:tc>
          <w:tcPr>
            <w:tcW w:w="958" w:type="dxa"/>
            <w:tcBorders>
              <w:bottom w:val="nil"/>
            </w:tcBorders>
          </w:tcPr>
          <w:p w:rsidR="003232D0" w:rsidRPr="00024988" w:rsidRDefault="003232D0" w:rsidP="003232D0">
            <w:pPr>
              <w:pStyle w:val="ad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742" w:type="dxa"/>
            <w:gridSpan w:val="2"/>
            <w:tcBorders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bottom w:val="nil"/>
            </w:tcBorders>
          </w:tcPr>
          <w:p w:rsidR="003232D0" w:rsidRPr="00024988" w:rsidRDefault="003232D0" w:rsidP="003232D0">
            <w:pPr>
              <w:pStyle w:val="ad"/>
              <w:rPr>
                <w:b/>
              </w:rPr>
            </w:pPr>
            <w:r>
              <w:rPr>
                <w:b/>
              </w:rPr>
              <w:t>Здоровье и болезни семьи. Роль м</w:t>
            </w:r>
            <w:r w:rsidRPr="00264C90">
              <w:rPr>
                <w:b/>
              </w:rPr>
              <w:t>/</w:t>
            </w:r>
            <w:proofErr w:type="gramStart"/>
            <w:r>
              <w:rPr>
                <w:b/>
              </w:rPr>
              <w:t>с</w:t>
            </w:r>
            <w:proofErr w:type="gramEnd"/>
            <w:r w:rsidRPr="00264C90"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по</w:t>
            </w:r>
            <w:proofErr w:type="gramEnd"/>
            <w:r>
              <w:rPr>
                <w:b/>
              </w:rPr>
              <w:t xml:space="preserve"> формированию здорового образа </w:t>
            </w:r>
          </w:p>
        </w:tc>
        <w:tc>
          <w:tcPr>
            <w:tcW w:w="4448" w:type="dxa"/>
            <w:gridSpan w:val="2"/>
          </w:tcPr>
          <w:p w:rsidR="003232D0" w:rsidRPr="0040032F" w:rsidRDefault="003232D0" w:rsidP="003232D0">
            <w:pPr>
              <w:pStyle w:val="ad"/>
            </w:pPr>
            <w:r>
              <w:t>Проводит беседу об уровнях здоровья</w:t>
            </w:r>
          </w:p>
        </w:tc>
        <w:tc>
          <w:tcPr>
            <w:tcW w:w="4252" w:type="dxa"/>
            <w:gridSpan w:val="2"/>
          </w:tcPr>
          <w:p w:rsidR="003232D0" w:rsidRPr="0040032F" w:rsidRDefault="003232D0" w:rsidP="003232D0">
            <w:pPr>
              <w:pStyle w:val="ad"/>
            </w:pPr>
            <w:r>
              <w:t>Изучает приказ №455 от 23.09.2003 г. «О совершенствовании деятельности учреждений здравоохранения по профилактике заболеваний в РФ»</w:t>
            </w:r>
          </w:p>
        </w:tc>
        <w:tc>
          <w:tcPr>
            <w:tcW w:w="851" w:type="dxa"/>
            <w:gridSpan w:val="2"/>
            <w:tcBorders>
              <w:bottom w:val="nil"/>
            </w:tcBorders>
          </w:tcPr>
          <w:p w:rsidR="003232D0" w:rsidRPr="00024988" w:rsidRDefault="003232D0" w:rsidP="003232D0">
            <w:pPr>
              <w:pStyle w:val="ad"/>
              <w:rPr>
                <w:b/>
              </w:rPr>
            </w:pPr>
            <w:r w:rsidRPr="00024988">
              <w:rPr>
                <w:b/>
              </w:rPr>
              <w:t>6 ч.</w:t>
            </w: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3232D0" w:rsidRPr="00264C90" w:rsidRDefault="00F51B8E" w:rsidP="003232D0">
            <w:pPr>
              <w:pStyle w:val="ad"/>
              <w:rPr>
                <w:b/>
              </w:rPr>
            </w:pPr>
            <w:r>
              <w:rPr>
                <w:b/>
              </w:rPr>
              <w:t>Ж</w:t>
            </w:r>
            <w:r w:rsidR="003232D0">
              <w:rPr>
                <w:b/>
              </w:rPr>
              <w:t>изни</w:t>
            </w:r>
          </w:p>
        </w:tc>
        <w:tc>
          <w:tcPr>
            <w:tcW w:w="4448" w:type="dxa"/>
            <w:gridSpan w:val="2"/>
          </w:tcPr>
          <w:p w:rsidR="003232D0" w:rsidRPr="0040032F" w:rsidRDefault="003232D0" w:rsidP="003232D0">
            <w:pPr>
              <w:pStyle w:val="ad"/>
            </w:pPr>
            <w:r>
              <w:t>Заполняет учётную документацию.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3232D0" w:rsidRDefault="003232D0" w:rsidP="003232D0">
            <w:pPr>
              <w:pStyle w:val="ad"/>
            </w:pPr>
            <w:r>
              <w:t xml:space="preserve">Изучает учетную документацию. </w:t>
            </w:r>
          </w:p>
          <w:p w:rsidR="003232D0" w:rsidRPr="0040032F" w:rsidRDefault="003232D0" w:rsidP="003232D0">
            <w:pPr>
              <w:pStyle w:val="ad"/>
            </w:pPr>
            <w:r>
              <w:t>Изучает приказ №650 от 31.10.2003 г. «Об утверждении инструкции по заполнению отчетной и учетной документации»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3232D0" w:rsidRPr="00264C90" w:rsidRDefault="003232D0" w:rsidP="003232D0">
            <w:pPr>
              <w:pStyle w:val="ad"/>
              <w:rPr>
                <w:b/>
              </w:rPr>
            </w:pPr>
          </w:p>
        </w:tc>
        <w:tc>
          <w:tcPr>
            <w:tcW w:w="4448" w:type="dxa"/>
            <w:gridSpan w:val="2"/>
          </w:tcPr>
          <w:p w:rsidR="003232D0" w:rsidRDefault="003232D0" w:rsidP="003232D0">
            <w:pPr>
              <w:pStyle w:val="ad"/>
            </w:pPr>
            <w:r>
              <w:t>Проводит беседу о факторах риска заболеваний</w:t>
            </w:r>
          </w:p>
        </w:tc>
        <w:tc>
          <w:tcPr>
            <w:tcW w:w="4252" w:type="dxa"/>
            <w:gridSpan w:val="2"/>
            <w:tcBorders>
              <w:bottom w:val="nil"/>
            </w:tcBorders>
          </w:tcPr>
          <w:p w:rsidR="003232D0" w:rsidRDefault="003232D0" w:rsidP="003232D0">
            <w:pPr>
              <w:pStyle w:val="ad"/>
            </w:pPr>
            <w:r>
              <w:t>Изучает факторы риска заболеваний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448" w:type="dxa"/>
            <w:gridSpan w:val="2"/>
          </w:tcPr>
          <w:p w:rsidR="003232D0" w:rsidRPr="0040032F" w:rsidRDefault="003232D0" w:rsidP="003232D0">
            <w:pPr>
              <w:pStyle w:val="ad"/>
            </w:pPr>
            <w:r>
              <w:t>Участвует в подготовке плана беседы с пациентом о профилактике заболеваний</w:t>
            </w:r>
          </w:p>
        </w:tc>
        <w:tc>
          <w:tcPr>
            <w:tcW w:w="4252" w:type="dxa"/>
            <w:gridSpan w:val="2"/>
            <w:tcBorders>
              <w:top w:val="nil"/>
              <w:bottom w:val="nil"/>
            </w:tcBorders>
          </w:tcPr>
          <w:p w:rsidR="003232D0" w:rsidRPr="00F74E8C" w:rsidRDefault="003232D0" w:rsidP="003232D0">
            <w:pPr>
              <w:pStyle w:val="ad"/>
            </w:pPr>
            <w:r w:rsidRPr="00F74E8C">
              <w:t>Готовит буклеты к беседам.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448" w:type="dxa"/>
            <w:gridSpan w:val="2"/>
          </w:tcPr>
          <w:p w:rsidR="003232D0" w:rsidRPr="0040032F" w:rsidRDefault="003232D0" w:rsidP="003232D0">
            <w:pPr>
              <w:pStyle w:val="ad"/>
            </w:pPr>
            <w:r>
              <w:t>Участвует в подготовке сан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 w:rsidRPr="004646EE">
              <w:t>б</w:t>
            </w:r>
            <w:proofErr w:type="gramEnd"/>
            <w:r w:rsidRPr="004646EE">
              <w:t>юллетеня</w:t>
            </w:r>
            <w:r>
              <w:t xml:space="preserve">  по здоровому образу жизни</w:t>
            </w:r>
          </w:p>
        </w:tc>
        <w:tc>
          <w:tcPr>
            <w:tcW w:w="4252" w:type="dxa"/>
            <w:gridSpan w:val="2"/>
            <w:tcBorders>
              <w:top w:val="nil"/>
              <w:bottom w:val="nil"/>
            </w:tcBorders>
          </w:tcPr>
          <w:p w:rsidR="003232D0" w:rsidRPr="00F74E8C" w:rsidRDefault="003232D0" w:rsidP="003232D0">
            <w:pPr>
              <w:pStyle w:val="ad"/>
            </w:pPr>
            <w:r w:rsidRPr="00F74E8C">
              <w:t xml:space="preserve">Вывешивает </w:t>
            </w:r>
            <w:proofErr w:type="spellStart"/>
            <w:r w:rsidRPr="00F74E8C">
              <w:t>санбюллетени</w:t>
            </w:r>
            <w:proofErr w:type="spellEnd"/>
            <w:r w:rsidRPr="00F74E8C">
              <w:t>.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448" w:type="dxa"/>
            <w:gridSpan w:val="2"/>
          </w:tcPr>
          <w:p w:rsidR="003232D0" w:rsidRPr="0040032F" w:rsidRDefault="003232D0" w:rsidP="003232D0">
            <w:pPr>
              <w:pStyle w:val="ad"/>
            </w:pPr>
            <w:r w:rsidRPr="00F74E8C">
              <w:t xml:space="preserve">Проводит обучение составлению </w:t>
            </w:r>
            <w:r>
              <w:t>плана лекции по здоровому образу жизни</w:t>
            </w:r>
          </w:p>
        </w:tc>
        <w:tc>
          <w:tcPr>
            <w:tcW w:w="4252" w:type="dxa"/>
            <w:gridSpan w:val="2"/>
            <w:tcBorders>
              <w:top w:val="nil"/>
              <w:bottom w:val="nil"/>
            </w:tcBorders>
          </w:tcPr>
          <w:p w:rsidR="003232D0" w:rsidRPr="00F74E8C" w:rsidRDefault="003232D0" w:rsidP="003232D0">
            <w:pPr>
              <w:pStyle w:val="ad"/>
            </w:pPr>
            <w:r w:rsidRPr="00F74E8C">
              <w:t>Проводит лекции по ЗОЖ.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448" w:type="dxa"/>
            <w:gridSpan w:val="2"/>
            <w:tcBorders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  <w:r>
              <w:t>Участвует в подготовке лекции о вредных привычках</w:t>
            </w:r>
          </w:p>
        </w:tc>
        <w:tc>
          <w:tcPr>
            <w:tcW w:w="4252" w:type="dxa"/>
            <w:gridSpan w:val="2"/>
            <w:tcBorders>
              <w:top w:val="nil"/>
              <w:bottom w:val="single" w:sz="4" w:space="0" w:color="auto"/>
            </w:tcBorders>
          </w:tcPr>
          <w:p w:rsidR="003232D0" w:rsidRPr="00F74E8C" w:rsidRDefault="003232D0" w:rsidP="003232D0">
            <w:pPr>
              <w:pStyle w:val="ad"/>
            </w:pPr>
            <w:proofErr w:type="spellStart"/>
            <w:r w:rsidRPr="00F74E8C">
              <w:t>Разьясняет</w:t>
            </w:r>
            <w:proofErr w:type="spellEnd"/>
            <w:r w:rsidRPr="00F74E8C">
              <w:t xml:space="preserve"> пациентам о последствиях вредных привычек.</w:t>
            </w:r>
          </w:p>
        </w:tc>
        <w:tc>
          <w:tcPr>
            <w:tcW w:w="851" w:type="dxa"/>
            <w:gridSpan w:val="2"/>
            <w:tcBorders>
              <w:top w:val="nil"/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single" w:sz="4" w:space="0" w:color="auto"/>
              <w:bottom w:val="nil"/>
            </w:tcBorders>
          </w:tcPr>
          <w:p w:rsidR="003232D0" w:rsidRPr="0040032F" w:rsidRDefault="003232D0" w:rsidP="003232D0">
            <w:pPr>
              <w:pStyle w:val="ad"/>
            </w:pPr>
            <w:r>
              <w:t xml:space="preserve">4. 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single" w:sz="4" w:space="0" w:color="auto"/>
              <w:bottom w:val="nil"/>
            </w:tcBorders>
          </w:tcPr>
          <w:p w:rsidR="003232D0" w:rsidRPr="002926B7" w:rsidRDefault="003232D0" w:rsidP="003232D0">
            <w:pPr>
              <w:pStyle w:val="ad"/>
              <w:rPr>
                <w:b/>
              </w:rPr>
            </w:pPr>
            <w:r w:rsidRPr="002926B7">
              <w:rPr>
                <w:b/>
              </w:rPr>
              <w:t>Профилактика нарушений здоровья.</w:t>
            </w:r>
          </w:p>
        </w:tc>
        <w:tc>
          <w:tcPr>
            <w:tcW w:w="4448" w:type="dxa"/>
            <w:gridSpan w:val="2"/>
            <w:tcBorders>
              <w:top w:val="single" w:sz="4" w:space="0" w:color="auto"/>
            </w:tcBorders>
          </w:tcPr>
          <w:p w:rsidR="003232D0" w:rsidRDefault="003232D0" w:rsidP="003232D0">
            <w:pPr>
              <w:pStyle w:val="ad"/>
            </w:pPr>
            <w:r w:rsidRPr="00F74E8C">
              <w:t>Проводит обучение</w:t>
            </w:r>
            <w:r>
              <w:t xml:space="preserve"> профилактике </w:t>
            </w:r>
            <w:proofErr w:type="spellStart"/>
            <w:r>
              <w:t>табакокурения</w:t>
            </w:r>
            <w:proofErr w:type="spellEnd"/>
            <w:r>
              <w:t>, алкоголизма и наркомании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232D0" w:rsidRDefault="003232D0" w:rsidP="003232D0">
            <w:pPr>
              <w:pStyle w:val="ad"/>
            </w:pPr>
            <w:r w:rsidRPr="0018197B">
              <w:t>Изучает виды профилактики</w:t>
            </w:r>
          </w:p>
          <w:p w:rsidR="003232D0" w:rsidRPr="0018197B" w:rsidRDefault="003232D0" w:rsidP="003232D0">
            <w:pPr>
              <w:pStyle w:val="ad"/>
            </w:pPr>
            <w:r w:rsidRPr="0018197B">
              <w:t xml:space="preserve">Изучает </w:t>
            </w:r>
            <w:r>
              <w:t>мероприятия по</w:t>
            </w:r>
            <w:r w:rsidRPr="0018197B">
              <w:t xml:space="preserve"> профилактик</w:t>
            </w:r>
            <w:r>
              <w:t>е вредных привычек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3232D0" w:rsidRPr="002926B7" w:rsidRDefault="003232D0" w:rsidP="003232D0">
            <w:pPr>
              <w:pStyle w:val="ad"/>
              <w:rPr>
                <w:b/>
              </w:rPr>
            </w:pPr>
            <w:r w:rsidRPr="00F74E8C">
              <w:rPr>
                <w:b/>
              </w:rPr>
              <w:t>Школы</w:t>
            </w:r>
            <w:r w:rsidRPr="002926B7">
              <w:rPr>
                <w:b/>
              </w:rPr>
              <w:t xml:space="preserve"> здоровья</w:t>
            </w:r>
            <w:r>
              <w:rPr>
                <w:b/>
              </w:rPr>
              <w:t>.</w:t>
            </w:r>
          </w:p>
        </w:tc>
        <w:tc>
          <w:tcPr>
            <w:tcW w:w="4448" w:type="dxa"/>
            <w:gridSpan w:val="2"/>
          </w:tcPr>
          <w:p w:rsidR="003232D0" w:rsidRDefault="003232D0" w:rsidP="003232D0">
            <w:pPr>
              <w:pStyle w:val="ad"/>
            </w:pPr>
            <w:r w:rsidRPr="00F74E8C">
              <w:t>Проводит обучение п</w:t>
            </w:r>
            <w:r>
              <w:t>рофилактике онкологических заболеваний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nil"/>
            </w:tcBorders>
          </w:tcPr>
          <w:p w:rsidR="003232D0" w:rsidRPr="00F74E8C" w:rsidRDefault="003232D0" w:rsidP="003232D0">
            <w:pPr>
              <w:pStyle w:val="ad"/>
            </w:pPr>
            <w:r w:rsidRPr="00F74E8C">
              <w:t>Изучает методы обследования (лабораторные, инструментальные)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448" w:type="dxa"/>
            <w:gridSpan w:val="2"/>
          </w:tcPr>
          <w:p w:rsidR="003232D0" w:rsidRDefault="003232D0" w:rsidP="003232D0">
            <w:pPr>
              <w:pStyle w:val="ad"/>
            </w:pPr>
            <w:r w:rsidRPr="00F74E8C">
              <w:t>Проводит обучение</w:t>
            </w:r>
            <w:r>
              <w:t xml:space="preserve"> профилактике болезней органов дыхания</w:t>
            </w:r>
          </w:p>
        </w:tc>
        <w:tc>
          <w:tcPr>
            <w:tcW w:w="4252" w:type="dxa"/>
            <w:gridSpan w:val="2"/>
            <w:tcBorders>
              <w:top w:val="nil"/>
              <w:bottom w:val="nil"/>
            </w:tcBorders>
          </w:tcPr>
          <w:p w:rsidR="003232D0" w:rsidRPr="00F74E8C" w:rsidRDefault="003232D0" w:rsidP="003232D0">
            <w:pPr>
              <w:pStyle w:val="ad"/>
            </w:pPr>
            <w:r w:rsidRPr="00F74E8C">
              <w:t>Изучает приказ №324 от 22.11.1995 г. «О</w:t>
            </w:r>
            <w:r>
              <w:t xml:space="preserve"> </w:t>
            </w:r>
            <w:r w:rsidRPr="00F74E8C">
              <w:t>совершенствовании противотуберкулезной помощи»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448" w:type="dxa"/>
            <w:gridSpan w:val="2"/>
          </w:tcPr>
          <w:p w:rsidR="003232D0" w:rsidRPr="00953228" w:rsidRDefault="003232D0" w:rsidP="003232D0">
            <w:pPr>
              <w:pStyle w:val="ad"/>
              <w:rPr>
                <w:color w:val="FF0000"/>
              </w:rPr>
            </w:pPr>
            <w:r w:rsidRPr="00F74E8C">
              <w:t>Проводит обучение</w:t>
            </w:r>
            <w:r>
              <w:t xml:space="preserve"> профилактике заболеваний ССС.</w:t>
            </w:r>
          </w:p>
        </w:tc>
        <w:tc>
          <w:tcPr>
            <w:tcW w:w="4252" w:type="dxa"/>
            <w:gridSpan w:val="2"/>
            <w:tcBorders>
              <w:top w:val="nil"/>
              <w:bottom w:val="nil"/>
            </w:tcBorders>
          </w:tcPr>
          <w:p w:rsidR="003232D0" w:rsidRPr="0052092C" w:rsidRDefault="003232D0" w:rsidP="003232D0">
            <w:pPr>
              <w:pStyle w:val="ad"/>
              <w:rPr>
                <w:color w:val="FF0000"/>
              </w:rPr>
            </w:pPr>
            <w:r w:rsidRPr="0018197B">
              <w:t>Изучает</w:t>
            </w:r>
            <w:r>
              <w:t xml:space="preserve"> методы обследования ССС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448" w:type="dxa"/>
            <w:gridSpan w:val="2"/>
            <w:tcBorders>
              <w:bottom w:val="single" w:sz="4" w:space="0" w:color="auto"/>
            </w:tcBorders>
          </w:tcPr>
          <w:p w:rsidR="003232D0" w:rsidRDefault="003232D0" w:rsidP="003232D0">
            <w:pPr>
              <w:pStyle w:val="ad"/>
            </w:pPr>
            <w:r w:rsidRPr="00F74E8C">
              <w:t>Проводит обучение</w:t>
            </w:r>
            <w:r>
              <w:t xml:space="preserve"> профилактике заболеваний эндокринной и нервной  системы</w:t>
            </w:r>
          </w:p>
          <w:p w:rsidR="003232D0" w:rsidRPr="00953228" w:rsidRDefault="003232D0" w:rsidP="003232D0">
            <w:pPr>
              <w:pStyle w:val="ad"/>
              <w:rPr>
                <w:color w:val="FF0000"/>
              </w:rPr>
            </w:pPr>
          </w:p>
        </w:tc>
        <w:tc>
          <w:tcPr>
            <w:tcW w:w="4252" w:type="dxa"/>
            <w:gridSpan w:val="2"/>
            <w:tcBorders>
              <w:top w:val="nil"/>
              <w:bottom w:val="single" w:sz="4" w:space="0" w:color="auto"/>
            </w:tcBorders>
          </w:tcPr>
          <w:p w:rsidR="003232D0" w:rsidRPr="006168FD" w:rsidRDefault="003232D0" w:rsidP="003232D0">
            <w:pPr>
              <w:pStyle w:val="ad"/>
              <w:rPr>
                <w:color w:val="FF0000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024988" w:rsidTr="003232D0">
        <w:tc>
          <w:tcPr>
            <w:tcW w:w="958" w:type="dxa"/>
            <w:tcBorders>
              <w:bottom w:val="nil"/>
            </w:tcBorders>
          </w:tcPr>
          <w:p w:rsidR="003232D0" w:rsidRPr="00024988" w:rsidRDefault="003232D0" w:rsidP="003232D0">
            <w:pPr>
              <w:pStyle w:val="ad"/>
              <w:rPr>
                <w:b/>
              </w:rPr>
            </w:pPr>
          </w:p>
        </w:tc>
        <w:tc>
          <w:tcPr>
            <w:tcW w:w="1742" w:type="dxa"/>
            <w:gridSpan w:val="2"/>
            <w:tcBorders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bottom w:val="nil"/>
            </w:tcBorders>
          </w:tcPr>
          <w:p w:rsidR="003232D0" w:rsidRPr="00024988" w:rsidRDefault="003232D0" w:rsidP="003232D0">
            <w:pPr>
              <w:pStyle w:val="ad"/>
              <w:rPr>
                <w:b/>
              </w:rPr>
            </w:pPr>
          </w:p>
        </w:tc>
        <w:tc>
          <w:tcPr>
            <w:tcW w:w="4448" w:type="dxa"/>
            <w:gridSpan w:val="2"/>
          </w:tcPr>
          <w:p w:rsidR="003232D0" w:rsidRPr="0040032F" w:rsidRDefault="003232D0" w:rsidP="003232D0">
            <w:pPr>
              <w:pStyle w:val="ad"/>
            </w:pPr>
            <w:r w:rsidRPr="00F74E8C">
              <w:t>Проводит обучение медицинского персонала</w:t>
            </w:r>
            <w:r>
              <w:t xml:space="preserve"> в работе школ здоровья</w:t>
            </w:r>
          </w:p>
        </w:tc>
        <w:tc>
          <w:tcPr>
            <w:tcW w:w="4252" w:type="dxa"/>
            <w:gridSpan w:val="2"/>
          </w:tcPr>
          <w:p w:rsidR="003232D0" w:rsidRPr="0040032F" w:rsidRDefault="003232D0" w:rsidP="003232D0">
            <w:pPr>
              <w:pStyle w:val="ad"/>
            </w:pPr>
            <w:r>
              <w:t>Изучает таблицу подсчета хлебных единиц</w:t>
            </w:r>
          </w:p>
        </w:tc>
        <w:tc>
          <w:tcPr>
            <w:tcW w:w="851" w:type="dxa"/>
            <w:gridSpan w:val="2"/>
            <w:tcBorders>
              <w:bottom w:val="nil"/>
            </w:tcBorders>
          </w:tcPr>
          <w:p w:rsidR="003232D0" w:rsidRPr="00024988" w:rsidRDefault="003232D0" w:rsidP="003232D0">
            <w:pPr>
              <w:pStyle w:val="ad"/>
              <w:rPr>
                <w:b/>
              </w:rPr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3232D0" w:rsidRPr="00264C90" w:rsidRDefault="003232D0" w:rsidP="003232D0">
            <w:pPr>
              <w:pStyle w:val="ad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448" w:type="dxa"/>
            <w:gridSpan w:val="2"/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3232D0" w:rsidRDefault="003232D0" w:rsidP="003232D0">
            <w:pPr>
              <w:pStyle w:val="ad"/>
            </w:pPr>
            <w:r>
              <w:t>Изучает алгоритм сбора мочи на сахар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3232D0" w:rsidRPr="00264C90" w:rsidRDefault="003232D0" w:rsidP="003232D0">
            <w:pPr>
              <w:pStyle w:val="ad"/>
              <w:rPr>
                <w:b/>
              </w:rPr>
            </w:pPr>
          </w:p>
        </w:tc>
        <w:tc>
          <w:tcPr>
            <w:tcW w:w="4448" w:type="dxa"/>
            <w:gridSpan w:val="2"/>
          </w:tcPr>
          <w:p w:rsidR="003232D0" w:rsidRDefault="003232D0" w:rsidP="003232D0">
            <w:pPr>
              <w:pStyle w:val="ad"/>
            </w:pPr>
            <w:r w:rsidRPr="00F74E8C">
              <w:t>Проводит обучение</w:t>
            </w:r>
            <w:r>
              <w:t xml:space="preserve"> самоконтролю АД, пульса</w:t>
            </w:r>
          </w:p>
        </w:tc>
        <w:tc>
          <w:tcPr>
            <w:tcW w:w="4252" w:type="dxa"/>
            <w:gridSpan w:val="2"/>
            <w:tcBorders>
              <w:bottom w:val="nil"/>
            </w:tcBorders>
          </w:tcPr>
          <w:p w:rsidR="003232D0" w:rsidRPr="00607703" w:rsidRDefault="003232D0" w:rsidP="003232D0">
            <w:pPr>
              <w:pStyle w:val="ad"/>
              <w:rPr>
                <w:color w:val="FF0000"/>
              </w:rPr>
            </w:pPr>
            <w:r>
              <w:t xml:space="preserve">Изучает алгоритм измерения АД, </w:t>
            </w:r>
            <w:r>
              <w:rPr>
                <w:lang w:val="en-US"/>
              </w:rPr>
              <w:t>PS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448" w:type="dxa"/>
            <w:gridSpan w:val="2"/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252" w:type="dxa"/>
            <w:gridSpan w:val="2"/>
            <w:tcBorders>
              <w:top w:val="nil"/>
              <w:bottom w:val="nil"/>
            </w:tcBorders>
          </w:tcPr>
          <w:p w:rsidR="003232D0" w:rsidRPr="00F74E8C" w:rsidRDefault="003232D0" w:rsidP="003232D0">
            <w:pPr>
              <w:pStyle w:val="ad"/>
            </w:pPr>
            <w:r w:rsidRPr="00F74E8C">
              <w:t>Изучает алгоритм взвешивания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448" w:type="dxa"/>
            <w:gridSpan w:val="2"/>
          </w:tcPr>
          <w:p w:rsidR="003232D0" w:rsidRPr="0040032F" w:rsidRDefault="003232D0" w:rsidP="003232D0">
            <w:pPr>
              <w:pStyle w:val="ad"/>
            </w:pPr>
            <w:r w:rsidRPr="00F74E8C">
              <w:t xml:space="preserve">Проводит </w:t>
            </w:r>
            <w:proofErr w:type="gramStart"/>
            <w:r w:rsidRPr="00F74E8C">
              <w:t>обучение</w:t>
            </w:r>
            <w:r>
              <w:t xml:space="preserve"> по</w:t>
            </w:r>
            <w:proofErr w:type="gramEnd"/>
            <w:r>
              <w:t xml:space="preserve"> диетическому питанию</w:t>
            </w:r>
          </w:p>
        </w:tc>
        <w:tc>
          <w:tcPr>
            <w:tcW w:w="4252" w:type="dxa"/>
            <w:gridSpan w:val="2"/>
            <w:tcBorders>
              <w:top w:val="nil"/>
              <w:bottom w:val="nil"/>
            </w:tcBorders>
          </w:tcPr>
          <w:p w:rsidR="003232D0" w:rsidRPr="00F74E8C" w:rsidRDefault="003232D0" w:rsidP="003232D0">
            <w:pPr>
              <w:pStyle w:val="ad"/>
            </w:pPr>
            <w:r w:rsidRPr="00F74E8C">
              <w:t>Изучает  перечень стандартных диет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448" w:type="dxa"/>
            <w:gridSpan w:val="2"/>
          </w:tcPr>
          <w:p w:rsidR="003232D0" w:rsidRPr="0040032F" w:rsidRDefault="003232D0" w:rsidP="003232D0">
            <w:pPr>
              <w:pStyle w:val="ad"/>
            </w:pPr>
            <w:r w:rsidRPr="00F74E8C">
              <w:t>Проводит обучение</w:t>
            </w:r>
            <w:r>
              <w:t xml:space="preserve"> самопомощи при развитии неотложных состояний</w:t>
            </w:r>
          </w:p>
        </w:tc>
        <w:tc>
          <w:tcPr>
            <w:tcW w:w="4252" w:type="dxa"/>
            <w:gridSpan w:val="2"/>
            <w:tcBorders>
              <w:top w:val="nil"/>
              <w:bottom w:val="nil"/>
            </w:tcBorders>
          </w:tcPr>
          <w:p w:rsidR="003232D0" w:rsidRPr="00F74E8C" w:rsidRDefault="003232D0" w:rsidP="003232D0">
            <w:pPr>
              <w:pStyle w:val="ad"/>
            </w:pPr>
            <w:r w:rsidRPr="00F74E8C">
              <w:t>Изучает алгоритм оказания самопомощи.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448" w:type="dxa"/>
            <w:gridSpan w:val="2"/>
          </w:tcPr>
          <w:p w:rsidR="003232D0" w:rsidRDefault="003232D0" w:rsidP="003232D0">
            <w:pPr>
              <w:pStyle w:val="ad"/>
            </w:pPr>
          </w:p>
        </w:tc>
        <w:tc>
          <w:tcPr>
            <w:tcW w:w="4252" w:type="dxa"/>
            <w:gridSpan w:val="2"/>
            <w:tcBorders>
              <w:top w:val="nil"/>
              <w:bottom w:val="nil"/>
            </w:tcBorders>
          </w:tcPr>
          <w:p w:rsidR="003232D0" w:rsidRPr="00F74E8C" w:rsidRDefault="003232D0" w:rsidP="003232D0">
            <w:pPr>
              <w:pStyle w:val="ad"/>
            </w:pPr>
            <w:r w:rsidRPr="00F74E8C">
              <w:t>Изучает цели и задачи,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448" w:type="dxa"/>
            <w:gridSpan w:val="2"/>
            <w:tcBorders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  <w:r>
              <w:t>Проводит реабилитационные мероприятия.</w:t>
            </w:r>
          </w:p>
        </w:tc>
        <w:tc>
          <w:tcPr>
            <w:tcW w:w="4252" w:type="dxa"/>
            <w:gridSpan w:val="2"/>
            <w:tcBorders>
              <w:top w:val="nil"/>
              <w:bottom w:val="single" w:sz="4" w:space="0" w:color="auto"/>
            </w:tcBorders>
          </w:tcPr>
          <w:p w:rsidR="003232D0" w:rsidRPr="00F74E8C" w:rsidRDefault="003232D0" w:rsidP="003232D0">
            <w:pPr>
              <w:pStyle w:val="ad"/>
            </w:pPr>
            <w:r w:rsidRPr="00F74E8C">
              <w:t xml:space="preserve"> виды реабилитации.</w:t>
            </w:r>
          </w:p>
        </w:tc>
        <w:tc>
          <w:tcPr>
            <w:tcW w:w="851" w:type="dxa"/>
            <w:gridSpan w:val="2"/>
            <w:tcBorders>
              <w:top w:val="nil"/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CD2013" w:rsidTr="003232D0">
        <w:tc>
          <w:tcPr>
            <w:tcW w:w="958" w:type="dxa"/>
            <w:tcBorders>
              <w:top w:val="single" w:sz="4" w:space="0" w:color="auto"/>
              <w:bottom w:val="nil"/>
            </w:tcBorders>
          </w:tcPr>
          <w:p w:rsidR="003232D0" w:rsidRPr="003D7814" w:rsidRDefault="003232D0" w:rsidP="003232D0">
            <w:pPr>
              <w:pStyle w:val="ad"/>
              <w:rPr>
                <w:b/>
              </w:rPr>
            </w:pPr>
            <w:r w:rsidRPr="003D7814">
              <w:rPr>
                <w:b/>
              </w:rPr>
              <w:t>5.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single" w:sz="4" w:space="0" w:color="auto"/>
              <w:bottom w:val="nil"/>
            </w:tcBorders>
          </w:tcPr>
          <w:p w:rsidR="003232D0" w:rsidRPr="00CD2013" w:rsidRDefault="003232D0" w:rsidP="003232D0">
            <w:pPr>
              <w:pStyle w:val="ad"/>
              <w:rPr>
                <w:b/>
              </w:rPr>
            </w:pPr>
            <w:r w:rsidRPr="00CD2013">
              <w:rPr>
                <w:b/>
              </w:rPr>
              <w:t>Профилактика неинфекционных заболеваний</w:t>
            </w:r>
            <w:r>
              <w:rPr>
                <w:b/>
              </w:rPr>
              <w:t>.</w:t>
            </w:r>
          </w:p>
        </w:tc>
        <w:tc>
          <w:tcPr>
            <w:tcW w:w="44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232D0" w:rsidRDefault="003232D0" w:rsidP="003232D0">
            <w:pPr>
              <w:pStyle w:val="ad"/>
            </w:pPr>
            <w:r w:rsidRPr="00F74E8C">
              <w:t>Проводит обучение</w:t>
            </w:r>
            <w:r>
              <w:rPr>
                <w:color w:val="FF0000"/>
              </w:rPr>
              <w:t xml:space="preserve"> </w:t>
            </w:r>
            <w:r w:rsidRPr="00CD2013">
              <w:t>планированию и проведению</w:t>
            </w:r>
            <w:r>
              <w:t xml:space="preserve"> профилактических медосмотров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232D0" w:rsidRDefault="003232D0" w:rsidP="003232D0">
            <w:pPr>
              <w:pStyle w:val="ad"/>
              <w:rPr>
                <w:color w:val="FF0000"/>
              </w:rPr>
            </w:pPr>
            <w:r>
              <w:t>Изучает уровни профилактики</w:t>
            </w:r>
            <w:r>
              <w:rPr>
                <w:color w:val="FF0000"/>
              </w:rPr>
              <w:t xml:space="preserve"> </w:t>
            </w:r>
          </w:p>
          <w:p w:rsidR="003232D0" w:rsidRPr="0018197B" w:rsidRDefault="003232D0" w:rsidP="003232D0">
            <w:pPr>
              <w:pStyle w:val="ad"/>
            </w:pPr>
            <w:r w:rsidRPr="00F74E8C">
              <w:t>Изучает этапы диспансеризации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nil"/>
            </w:tcBorders>
          </w:tcPr>
          <w:p w:rsidR="003232D0" w:rsidRPr="00CD2013" w:rsidRDefault="003232D0" w:rsidP="003232D0">
            <w:pPr>
              <w:pStyle w:val="ad"/>
              <w:rPr>
                <w:b/>
              </w:rPr>
            </w:pPr>
            <w:r w:rsidRPr="00CD2013">
              <w:rPr>
                <w:b/>
              </w:rPr>
              <w:t>6 ч.</w:t>
            </w: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3232D0" w:rsidRPr="00477996" w:rsidRDefault="003232D0" w:rsidP="003232D0">
            <w:pPr>
              <w:pStyle w:val="ad"/>
              <w:rPr>
                <w:b/>
              </w:rPr>
            </w:pPr>
            <w:r w:rsidRPr="00477996">
              <w:rPr>
                <w:b/>
              </w:rPr>
              <w:t>Диспансеризация. Участие медсестры</w:t>
            </w:r>
          </w:p>
        </w:tc>
        <w:tc>
          <w:tcPr>
            <w:tcW w:w="4448" w:type="dxa"/>
            <w:gridSpan w:val="2"/>
            <w:tcBorders>
              <w:bottom w:val="single" w:sz="4" w:space="0" w:color="auto"/>
            </w:tcBorders>
          </w:tcPr>
          <w:p w:rsidR="003232D0" w:rsidRDefault="003232D0" w:rsidP="003232D0">
            <w:pPr>
              <w:pStyle w:val="ad"/>
            </w:pPr>
            <w:r>
              <w:t>Участвует в составлении плана диспансерного осмотра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232D0" w:rsidRPr="005E63E2" w:rsidRDefault="003232D0" w:rsidP="003232D0">
            <w:pPr>
              <w:pStyle w:val="ad"/>
              <w:rPr>
                <w:color w:val="FF0000"/>
              </w:rPr>
            </w:pPr>
            <w:r w:rsidRPr="00F74E8C">
              <w:t>Составляет план профилактических мероприятий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3232D0" w:rsidRPr="00477996" w:rsidRDefault="003232D0" w:rsidP="003232D0">
            <w:pPr>
              <w:pStyle w:val="ad"/>
              <w:rPr>
                <w:b/>
              </w:rPr>
            </w:pPr>
            <w:r w:rsidRPr="00477996">
              <w:rPr>
                <w:b/>
              </w:rPr>
              <w:t>в экспертизе.</w:t>
            </w:r>
          </w:p>
        </w:tc>
        <w:tc>
          <w:tcPr>
            <w:tcW w:w="44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232D0" w:rsidRDefault="003232D0" w:rsidP="003232D0">
            <w:pPr>
              <w:pStyle w:val="ad"/>
            </w:pPr>
            <w:r w:rsidRPr="00F74E8C">
              <w:t>Проводит обучение</w:t>
            </w:r>
            <w:r>
              <w:t xml:space="preserve"> организации и проведению диспансерного наблюдения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232D0" w:rsidRPr="0052092C" w:rsidRDefault="003232D0" w:rsidP="003232D0">
            <w:pPr>
              <w:pStyle w:val="ad"/>
              <w:rPr>
                <w:color w:val="FF0000"/>
              </w:rPr>
            </w:pPr>
            <w:r w:rsidRPr="00F74E8C">
              <w:t>Изучает группы здоровья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448" w:type="dxa"/>
            <w:gridSpan w:val="2"/>
            <w:tcBorders>
              <w:bottom w:val="nil"/>
            </w:tcBorders>
          </w:tcPr>
          <w:p w:rsidR="003232D0" w:rsidRPr="00953228" w:rsidRDefault="003232D0" w:rsidP="003232D0">
            <w:pPr>
              <w:pStyle w:val="ad"/>
              <w:rPr>
                <w:color w:val="FF0000"/>
              </w:rPr>
            </w:pPr>
            <w:r w:rsidRPr="00F74E8C">
              <w:t>Проводит обучение</w:t>
            </w:r>
            <w:r>
              <w:rPr>
                <w:color w:val="FF0000"/>
              </w:rPr>
              <w:t xml:space="preserve"> </w:t>
            </w:r>
            <w:r w:rsidRPr="00131473">
              <w:t>подготовке</w:t>
            </w:r>
            <w:r>
              <w:t xml:space="preserve"> к рентгенологическим и эндоскопическим методам исследований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nil"/>
            </w:tcBorders>
          </w:tcPr>
          <w:p w:rsidR="003232D0" w:rsidRPr="003232D0" w:rsidRDefault="003232D0" w:rsidP="003232D0">
            <w:pPr>
              <w:pStyle w:val="ad"/>
            </w:pPr>
            <w:r w:rsidRPr="00F74E8C">
              <w:t>Изучает алгоритм лабораторных методов исследования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448" w:type="dxa"/>
            <w:gridSpan w:val="2"/>
            <w:tcBorders>
              <w:top w:val="nil"/>
              <w:bottom w:val="single" w:sz="4" w:space="0" w:color="auto"/>
            </w:tcBorders>
          </w:tcPr>
          <w:p w:rsidR="003232D0" w:rsidRPr="00953228" w:rsidRDefault="003232D0" w:rsidP="003232D0">
            <w:pPr>
              <w:pStyle w:val="ad"/>
              <w:rPr>
                <w:color w:val="FF0000"/>
              </w:rPr>
            </w:pPr>
          </w:p>
        </w:tc>
        <w:tc>
          <w:tcPr>
            <w:tcW w:w="4252" w:type="dxa"/>
            <w:gridSpan w:val="2"/>
            <w:tcBorders>
              <w:top w:val="nil"/>
              <w:bottom w:val="single" w:sz="4" w:space="0" w:color="auto"/>
            </w:tcBorders>
          </w:tcPr>
          <w:p w:rsidR="003232D0" w:rsidRPr="0052092C" w:rsidRDefault="003232D0" w:rsidP="003232D0">
            <w:pPr>
              <w:pStyle w:val="ad"/>
              <w:rPr>
                <w:color w:val="FF0000"/>
              </w:rPr>
            </w:pPr>
            <w:r w:rsidRPr="0019053A">
              <w:t>Изучает алгоритм  подготовки к рентгенологическим</w:t>
            </w:r>
            <w:r>
              <w:t xml:space="preserve"> и эндоскопическим методам исследований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4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232D0" w:rsidRPr="00F74E8C" w:rsidRDefault="003232D0" w:rsidP="003232D0">
            <w:pPr>
              <w:pStyle w:val="ad"/>
            </w:pPr>
            <w:r w:rsidRPr="00F74E8C">
              <w:t>Заполняет медицинскую документацию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232D0" w:rsidRPr="0019053A" w:rsidRDefault="003232D0" w:rsidP="003232D0">
            <w:pPr>
              <w:pStyle w:val="ad"/>
            </w:pPr>
            <w:r w:rsidRPr="0019053A">
              <w:t>Изучает медицинскую документацию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448" w:type="dxa"/>
            <w:gridSpan w:val="2"/>
            <w:tcBorders>
              <w:top w:val="single" w:sz="4" w:space="0" w:color="auto"/>
              <w:bottom w:val="nil"/>
            </w:tcBorders>
          </w:tcPr>
          <w:p w:rsidR="003232D0" w:rsidRPr="00953228" w:rsidRDefault="003232D0" w:rsidP="003232D0">
            <w:pPr>
              <w:pStyle w:val="ad"/>
              <w:rPr>
                <w:color w:val="FF0000"/>
              </w:rPr>
            </w:pPr>
            <w:r w:rsidRPr="00F74E8C">
              <w:t>Проводит беседу</w:t>
            </w:r>
            <w:r>
              <w:rPr>
                <w:color w:val="FF0000"/>
              </w:rPr>
              <w:t xml:space="preserve"> </w:t>
            </w:r>
            <w:r w:rsidRPr="0019053A">
              <w:t>о причинах и видах нетрудоспособности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nil"/>
            </w:tcBorders>
          </w:tcPr>
          <w:p w:rsidR="003232D0" w:rsidRPr="0019053A" w:rsidRDefault="003232D0" w:rsidP="003232D0">
            <w:pPr>
              <w:pStyle w:val="ad"/>
            </w:pPr>
            <w:r w:rsidRPr="0019053A">
              <w:t>Изучает лист нетрудоспособности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448" w:type="dxa"/>
            <w:gridSpan w:val="2"/>
            <w:tcBorders>
              <w:top w:val="nil"/>
              <w:bottom w:val="single" w:sz="4" w:space="0" w:color="auto"/>
            </w:tcBorders>
          </w:tcPr>
          <w:p w:rsidR="003232D0" w:rsidRPr="00953228" w:rsidRDefault="003232D0" w:rsidP="003232D0">
            <w:pPr>
              <w:pStyle w:val="ad"/>
              <w:rPr>
                <w:color w:val="FF0000"/>
              </w:rPr>
            </w:pPr>
            <w:r w:rsidRPr="00F74E8C">
              <w:t>Обучает</w:t>
            </w:r>
            <w:r>
              <w:rPr>
                <w:color w:val="FF0000"/>
              </w:rPr>
              <w:t xml:space="preserve"> </w:t>
            </w:r>
            <w:r>
              <w:t>правилам</w:t>
            </w:r>
            <w:r w:rsidRPr="0019053A">
              <w:t xml:space="preserve"> выдачи листка нетрудоспособности</w:t>
            </w:r>
          </w:p>
        </w:tc>
        <w:tc>
          <w:tcPr>
            <w:tcW w:w="4252" w:type="dxa"/>
            <w:gridSpan w:val="2"/>
            <w:tcBorders>
              <w:top w:val="nil"/>
              <w:bottom w:val="single" w:sz="4" w:space="0" w:color="auto"/>
            </w:tcBorders>
          </w:tcPr>
          <w:p w:rsidR="003232D0" w:rsidRDefault="003232D0" w:rsidP="003232D0">
            <w:pPr>
              <w:pStyle w:val="ad"/>
              <w:rPr>
                <w:color w:val="FF0000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024988" w:rsidTr="003232D0">
        <w:tc>
          <w:tcPr>
            <w:tcW w:w="958" w:type="dxa"/>
            <w:tcBorders>
              <w:bottom w:val="nil"/>
            </w:tcBorders>
          </w:tcPr>
          <w:p w:rsidR="003232D0" w:rsidRPr="00024988" w:rsidRDefault="003232D0" w:rsidP="003232D0">
            <w:pPr>
              <w:pStyle w:val="ad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1731" w:type="dxa"/>
            <w:tcBorders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712" w:type="dxa"/>
            <w:gridSpan w:val="3"/>
            <w:tcBorders>
              <w:bottom w:val="nil"/>
            </w:tcBorders>
          </w:tcPr>
          <w:p w:rsidR="003232D0" w:rsidRPr="00024988" w:rsidRDefault="003232D0" w:rsidP="003232D0">
            <w:pPr>
              <w:pStyle w:val="ad"/>
              <w:rPr>
                <w:b/>
              </w:rPr>
            </w:pPr>
            <w:r>
              <w:rPr>
                <w:b/>
              </w:rPr>
              <w:t xml:space="preserve">Профилактика </w:t>
            </w:r>
            <w:proofErr w:type="gramStart"/>
            <w:r>
              <w:rPr>
                <w:b/>
              </w:rPr>
              <w:t>инфекционных</w:t>
            </w:r>
            <w:proofErr w:type="gramEnd"/>
          </w:p>
        </w:tc>
        <w:tc>
          <w:tcPr>
            <w:tcW w:w="4337" w:type="dxa"/>
            <w:gridSpan w:val="2"/>
            <w:tcBorders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  <w:r w:rsidRPr="00F74E8C">
              <w:t xml:space="preserve">Проводит обучение </w:t>
            </w:r>
            <w:r>
              <w:t>проведению противоэпидемических мероприятий</w:t>
            </w:r>
          </w:p>
        </w:tc>
        <w:tc>
          <w:tcPr>
            <w:tcW w:w="4127" w:type="dxa"/>
            <w:gridSpan w:val="2"/>
            <w:tcBorders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  <w:r>
              <w:t>Изучает документацию кабинета</w:t>
            </w:r>
          </w:p>
        </w:tc>
        <w:tc>
          <w:tcPr>
            <w:tcW w:w="843" w:type="dxa"/>
            <w:tcBorders>
              <w:bottom w:val="nil"/>
            </w:tcBorders>
          </w:tcPr>
          <w:p w:rsidR="003232D0" w:rsidRPr="00024988" w:rsidRDefault="003232D0" w:rsidP="003232D0">
            <w:pPr>
              <w:pStyle w:val="ad"/>
              <w:rPr>
                <w:b/>
              </w:rPr>
            </w:pPr>
            <w:r w:rsidRPr="00024988">
              <w:rPr>
                <w:b/>
              </w:rPr>
              <w:t>6 ч.</w:t>
            </w: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712" w:type="dxa"/>
            <w:gridSpan w:val="3"/>
            <w:tcBorders>
              <w:top w:val="nil"/>
              <w:bottom w:val="nil"/>
            </w:tcBorders>
          </w:tcPr>
          <w:p w:rsidR="003232D0" w:rsidRPr="00024988" w:rsidRDefault="003232D0" w:rsidP="003232D0">
            <w:pPr>
              <w:pStyle w:val="ad"/>
              <w:rPr>
                <w:b/>
              </w:rPr>
            </w:pPr>
            <w:r>
              <w:rPr>
                <w:b/>
              </w:rPr>
              <w:t>заболеваний</w:t>
            </w:r>
            <w:r>
              <w:t xml:space="preserve">. </w:t>
            </w:r>
            <w:r w:rsidRPr="0003467D">
              <w:rPr>
                <w:b/>
              </w:rPr>
              <w:t>Иммунопрофилактика</w:t>
            </w:r>
          </w:p>
        </w:tc>
        <w:tc>
          <w:tcPr>
            <w:tcW w:w="4337" w:type="dxa"/>
            <w:gridSpan w:val="2"/>
            <w:tcBorders>
              <w:bottom w:val="nil"/>
            </w:tcBorders>
          </w:tcPr>
          <w:p w:rsidR="003232D0" w:rsidRPr="0040032F" w:rsidRDefault="003232D0" w:rsidP="003232D0">
            <w:pPr>
              <w:pStyle w:val="ad"/>
            </w:pPr>
            <w:r>
              <w:t>Оказывает помощь в подготовке к работе прививочного кабинета:</w:t>
            </w:r>
          </w:p>
        </w:tc>
        <w:tc>
          <w:tcPr>
            <w:tcW w:w="4127" w:type="dxa"/>
            <w:gridSpan w:val="2"/>
            <w:tcBorders>
              <w:bottom w:val="nil"/>
            </w:tcBorders>
          </w:tcPr>
          <w:p w:rsidR="003232D0" w:rsidRPr="0040032F" w:rsidRDefault="003232D0" w:rsidP="003232D0">
            <w:pPr>
              <w:pStyle w:val="ad"/>
            </w:pPr>
            <w:r>
              <w:t xml:space="preserve">Изучает алгоритм приготовления дезинфицирующих растворов </w:t>
            </w:r>
            <w:proofErr w:type="gramStart"/>
            <w:r>
              <w:t>разной</w:t>
            </w:r>
            <w:proofErr w:type="gramEnd"/>
          </w:p>
        </w:tc>
        <w:tc>
          <w:tcPr>
            <w:tcW w:w="843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712" w:type="dxa"/>
            <w:gridSpan w:val="3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337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  <w:r>
              <w:t xml:space="preserve">- приготовление </w:t>
            </w:r>
            <w:proofErr w:type="spellStart"/>
            <w:r>
              <w:t>дез</w:t>
            </w:r>
            <w:proofErr w:type="spellEnd"/>
            <w:r>
              <w:t>. растворов.</w:t>
            </w:r>
          </w:p>
        </w:tc>
        <w:tc>
          <w:tcPr>
            <w:tcW w:w="4127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  <w:r>
              <w:t xml:space="preserve"> Концентрации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712" w:type="dxa"/>
            <w:gridSpan w:val="3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337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  <w:r>
              <w:t>- проведение текущей уборки</w:t>
            </w:r>
          </w:p>
        </w:tc>
        <w:tc>
          <w:tcPr>
            <w:tcW w:w="4127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  <w:r>
              <w:t>Изучает технику проведения текущей уборки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712" w:type="dxa"/>
            <w:gridSpan w:val="3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337" w:type="dxa"/>
            <w:gridSpan w:val="2"/>
            <w:tcBorders>
              <w:top w:val="nil"/>
              <w:bottom w:val="nil"/>
            </w:tcBorders>
          </w:tcPr>
          <w:p w:rsidR="003232D0" w:rsidRDefault="003232D0" w:rsidP="003232D0">
            <w:pPr>
              <w:pStyle w:val="ad"/>
            </w:pPr>
            <w:r>
              <w:t>- проведение генеральной уборки</w:t>
            </w:r>
          </w:p>
          <w:p w:rsidR="003232D0" w:rsidRPr="0040032F" w:rsidRDefault="003232D0" w:rsidP="003232D0">
            <w:pPr>
              <w:pStyle w:val="ad"/>
            </w:pPr>
            <w:r>
              <w:t>- проветривание</w:t>
            </w:r>
          </w:p>
        </w:tc>
        <w:tc>
          <w:tcPr>
            <w:tcW w:w="4127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  <w:r>
              <w:t>Изучает алгоритм проведения генеральной уборки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712" w:type="dxa"/>
            <w:gridSpan w:val="3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337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  <w:r>
              <w:t xml:space="preserve">- </w:t>
            </w:r>
            <w:proofErr w:type="spellStart"/>
            <w:r>
              <w:t>кварцевание</w:t>
            </w:r>
            <w:proofErr w:type="spellEnd"/>
          </w:p>
        </w:tc>
        <w:tc>
          <w:tcPr>
            <w:tcW w:w="4127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  <w:r>
              <w:t xml:space="preserve">Изучает режимы </w:t>
            </w:r>
            <w:proofErr w:type="spellStart"/>
            <w:r>
              <w:t>кварцевания</w:t>
            </w:r>
            <w:proofErr w:type="spellEnd"/>
          </w:p>
        </w:tc>
        <w:tc>
          <w:tcPr>
            <w:tcW w:w="843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712" w:type="dxa"/>
            <w:gridSpan w:val="3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337" w:type="dxa"/>
            <w:gridSpan w:val="2"/>
          </w:tcPr>
          <w:p w:rsidR="003232D0" w:rsidRDefault="003232D0" w:rsidP="003232D0">
            <w:pPr>
              <w:pStyle w:val="ad"/>
            </w:pPr>
            <w:r>
              <w:t>Проводит дезинфекцию одноразового инструментария</w:t>
            </w:r>
          </w:p>
        </w:tc>
        <w:tc>
          <w:tcPr>
            <w:tcW w:w="4127" w:type="dxa"/>
            <w:gridSpan w:val="2"/>
          </w:tcPr>
          <w:p w:rsidR="003232D0" w:rsidRPr="0040032F" w:rsidRDefault="003232D0" w:rsidP="003232D0">
            <w:pPr>
              <w:pStyle w:val="ad"/>
            </w:pPr>
            <w:r>
              <w:t xml:space="preserve"> Изучает правила эксплуатации бактерицидных облучателей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712" w:type="dxa"/>
            <w:gridSpan w:val="3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337" w:type="dxa"/>
            <w:gridSpan w:val="2"/>
          </w:tcPr>
          <w:p w:rsidR="003232D0" w:rsidRDefault="003232D0" w:rsidP="003232D0">
            <w:pPr>
              <w:pStyle w:val="ad"/>
            </w:pPr>
            <w:r w:rsidRPr="00F74E8C">
              <w:t>Проводит обучение</w:t>
            </w:r>
            <w:r>
              <w:t xml:space="preserve"> обработке рук</w:t>
            </w:r>
          </w:p>
        </w:tc>
        <w:tc>
          <w:tcPr>
            <w:tcW w:w="4127" w:type="dxa"/>
            <w:gridSpan w:val="2"/>
          </w:tcPr>
          <w:p w:rsidR="003232D0" w:rsidRPr="0040032F" w:rsidRDefault="003232D0" w:rsidP="003232D0">
            <w:pPr>
              <w:pStyle w:val="ad"/>
            </w:pPr>
            <w:r>
              <w:t xml:space="preserve"> Изучает уровни обработки рук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712" w:type="dxa"/>
            <w:gridSpan w:val="3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337" w:type="dxa"/>
            <w:gridSpan w:val="2"/>
          </w:tcPr>
          <w:p w:rsidR="003232D0" w:rsidRPr="0040032F" w:rsidRDefault="003232D0" w:rsidP="003232D0">
            <w:pPr>
              <w:pStyle w:val="ad"/>
            </w:pPr>
            <w:r>
              <w:t>Заполняет мед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д</w:t>
            </w:r>
            <w:proofErr w:type="gramEnd"/>
            <w:r>
              <w:t>окументацию прививочного кабинета</w:t>
            </w:r>
          </w:p>
        </w:tc>
        <w:tc>
          <w:tcPr>
            <w:tcW w:w="4127" w:type="dxa"/>
            <w:gridSpan w:val="2"/>
          </w:tcPr>
          <w:p w:rsidR="003232D0" w:rsidRDefault="003232D0" w:rsidP="003232D0">
            <w:pPr>
              <w:pStyle w:val="ad"/>
            </w:pPr>
            <w:r>
              <w:t>Изучает и заполняет документацию</w:t>
            </w:r>
          </w:p>
          <w:p w:rsidR="003232D0" w:rsidRPr="0040032F" w:rsidRDefault="003232D0" w:rsidP="003232D0">
            <w:pPr>
              <w:pStyle w:val="ad"/>
            </w:pPr>
            <w:r>
              <w:t>Изучает календарь прививок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712" w:type="dxa"/>
            <w:gridSpan w:val="3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337" w:type="dxa"/>
            <w:gridSpan w:val="2"/>
          </w:tcPr>
          <w:p w:rsidR="003232D0" w:rsidRPr="0040032F" w:rsidRDefault="003232D0" w:rsidP="003232D0">
            <w:pPr>
              <w:pStyle w:val="ad"/>
            </w:pPr>
            <w:r>
              <w:t>Проводит подготовку инструментария к утилизации</w:t>
            </w:r>
          </w:p>
        </w:tc>
        <w:tc>
          <w:tcPr>
            <w:tcW w:w="4127" w:type="dxa"/>
            <w:gridSpan w:val="2"/>
          </w:tcPr>
          <w:p w:rsidR="003232D0" w:rsidRPr="0040032F" w:rsidRDefault="003232D0" w:rsidP="003232D0">
            <w:pPr>
              <w:pStyle w:val="ad"/>
            </w:pPr>
            <w:r>
              <w:t xml:space="preserve">Изучает </w:t>
            </w:r>
            <w:proofErr w:type="spellStart"/>
            <w:r>
              <w:t>СаНПиН</w:t>
            </w:r>
            <w:proofErr w:type="spellEnd"/>
            <w:r>
              <w:t xml:space="preserve"> (2.1.7. 728-98) «Правила сбора, хранения, удаления отходов ЛП</w:t>
            </w:r>
            <w:r w:rsidRPr="00F74E8C">
              <w:t>О</w:t>
            </w:r>
            <w:r>
              <w:t>»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712" w:type="dxa"/>
            <w:gridSpan w:val="3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337" w:type="dxa"/>
            <w:gridSpan w:val="2"/>
          </w:tcPr>
          <w:p w:rsidR="003232D0" w:rsidRPr="0040032F" w:rsidRDefault="003232D0" w:rsidP="003232D0">
            <w:pPr>
              <w:pStyle w:val="ad"/>
            </w:pPr>
            <w:r w:rsidRPr="00F74E8C">
              <w:t>Проводит обучение</w:t>
            </w:r>
            <w:r>
              <w:t xml:space="preserve"> оказанию доврачебной помощи при анафилактическом шоке.</w:t>
            </w:r>
          </w:p>
        </w:tc>
        <w:tc>
          <w:tcPr>
            <w:tcW w:w="4127" w:type="dxa"/>
            <w:gridSpan w:val="2"/>
          </w:tcPr>
          <w:p w:rsidR="003232D0" w:rsidRPr="00F74E8C" w:rsidRDefault="003232D0" w:rsidP="003232D0">
            <w:pPr>
              <w:pStyle w:val="ad"/>
            </w:pPr>
            <w:r w:rsidRPr="00F74E8C">
              <w:t>Изучает стандарт оказания помощи при анафилактическом шоке.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712" w:type="dxa"/>
            <w:gridSpan w:val="3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337" w:type="dxa"/>
            <w:gridSpan w:val="2"/>
            <w:tcBorders>
              <w:bottom w:val="single" w:sz="4" w:space="0" w:color="auto"/>
            </w:tcBorders>
          </w:tcPr>
          <w:p w:rsidR="003232D0" w:rsidRPr="0033407B" w:rsidRDefault="003232D0" w:rsidP="003232D0">
            <w:pPr>
              <w:pStyle w:val="ad"/>
            </w:pPr>
            <w:r w:rsidRPr="00F74E8C">
              <w:t>Проводит обучение</w:t>
            </w:r>
            <w:r>
              <w:rPr>
                <w:color w:val="FF0000"/>
              </w:rPr>
              <w:t xml:space="preserve"> </w:t>
            </w:r>
            <w:r>
              <w:t>составлению  индивидуальных планов иммунопрофилактики</w:t>
            </w:r>
          </w:p>
        </w:tc>
        <w:tc>
          <w:tcPr>
            <w:tcW w:w="4127" w:type="dxa"/>
            <w:gridSpan w:val="2"/>
            <w:tcBorders>
              <w:bottom w:val="single" w:sz="4" w:space="0" w:color="auto"/>
            </w:tcBorders>
          </w:tcPr>
          <w:p w:rsidR="003232D0" w:rsidRPr="00F74E8C" w:rsidRDefault="003232D0" w:rsidP="003232D0">
            <w:pPr>
              <w:pStyle w:val="ad"/>
            </w:pPr>
            <w:r w:rsidRPr="00F74E8C">
              <w:t xml:space="preserve">Изучение противопоказаний при </w:t>
            </w:r>
            <w:proofErr w:type="spellStart"/>
            <w:r w:rsidRPr="00F74E8C">
              <w:t>прведении</w:t>
            </w:r>
            <w:proofErr w:type="spellEnd"/>
            <w:r w:rsidRPr="00F74E8C">
              <w:t xml:space="preserve"> прививок.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712" w:type="dxa"/>
            <w:gridSpan w:val="3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337" w:type="dxa"/>
            <w:gridSpan w:val="2"/>
            <w:tcBorders>
              <w:bottom w:val="nil"/>
            </w:tcBorders>
          </w:tcPr>
          <w:p w:rsidR="003232D0" w:rsidRPr="0033407B" w:rsidRDefault="003232D0" w:rsidP="003232D0">
            <w:pPr>
              <w:pStyle w:val="ad"/>
              <w:rPr>
                <w:color w:val="FF0000"/>
              </w:rPr>
            </w:pPr>
            <w:r w:rsidRPr="00F74E8C">
              <w:t xml:space="preserve">Проводит обучение </w:t>
            </w:r>
            <w:r>
              <w:t>безопасности мед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ерсонала на рабочем месте</w:t>
            </w:r>
          </w:p>
        </w:tc>
        <w:tc>
          <w:tcPr>
            <w:tcW w:w="4127" w:type="dxa"/>
            <w:gridSpan w:val="2"/>
            <w:tcBorders>
              <w:bottom w:val="nil"/>
            </w:tcBorders>
          </w:tcPr>
          <w:p w:rsidR="003232D0" w:rsidRPr="00345BE4" w:rsidRDefault="003232D0" w:rsidP="003232D0">
            <w:pPr>
              <w:pStyle w:val="ad"/>
            </w:pPr>
            <w:r w:rsidRPr="00345BE4">
              <w:t>Изучает средства барьерной защиты</w:t>
            </w:r>
          </w:p>
          <w:p w:rsidR="003232D0" w:rsidRPr="0033407B" w:rsidRDefault="003232D0" w:rsidP="003232D0">
            <w:pPr>
              <w:pStyle w:val="ad"/>
              <w:rPr>
                <w:color w:val="FF0000"/>
              </w:rPr>
            </w:pPr>
            <w:r w:rsidRPr="00345BE4">
              <w:t>Изучает состав «аварийной аптечки»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712" w:type="dxa"/>
            <w:gridSpan w:val="3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337" w:type="dxa"/>
            <w:gridSpan w:val="2"/>
            <w:tcBorders>
              <w:top w:val="nil"/>
              <w:bottom w:val="nil"/>
            </w:tcBorders>
          </w:tcPr>
          <w:p w:rsidR="003232D0" w:rsidRPr="00F74E8C" w:rsidRDefault="003232D0" w:rsidP="003232D0">
            <w:pPr>
              <w:pStyle w:val="ad"/>
            </w:pPr>
            <w:r w:rsidRPr="00F74E8C">
              <w:t xml:space="preserve">- меры индивидуальной защиты </w:t>
            </w:r>
            <w:proofErr w:type="gramStart"/>
            <w:r w:rsidRPr="00F74E8C">
              <w:t>при</w:t>
            </w:r>
            <w:proofErr w:type="gramEnd"/>
            <w:r w:rsidRPr="00F74E8C">
              <w:t xml:space="preserve"> </w:t>
            </w:r>
          </w:p>
        </w:tc>
        <w:tc>
          <w:tcPr>
            <w:tcW w:w="4127" w:type="dxa"/>
            <w:gridSpan w:val="2"/>
            <w:tcBorders>
              <w:top w:val="nil"/>
              <w:bottom w:val="nil"/>
            </w:tcBorders>
          </w:tcPr>
          <w:p w:rsidR="003232D0" w:rsidRPr="00345BE4" w:rsidRDefault="003232D0" w:rsidP="003232D0">
            <w:pPr>
              <w:pStyle w:val="ad"/>
            </w:pPr>
            <w:r w:rsidRPr="00345BE4">
              <w:t>Изучает журнал аварийных ситуаций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31" w:type="dxa"/>
            <w:tcBorders>
              <w:top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712" w:type="dxa"/>
            <w:gridSpan w:val="3"/>
            <w:tcBorders>
              <w:top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337" w:type="dxa"/>
            <w:gridSpan w:val="2"/>
            <w:tcBorders>
              <w:top w:val="nil"/>
            </w:tcBorders>
          </w:tcPr>
          <w:p w:rsidR="003232D0" w:rsidRPr="00F74E8C" w:rsidRDefault="003232D0" w:rsidP="003232D0">
            <w:pPr>
              <w:pStyle w:val="ad"/>
            </w:pPr>
            <w:r w:rsidRPr="00F74E8C">
              <w:t xml:space="preserve">инвазивных </w:t>
            </w:r>
            <w:proofErr w:type="gramStart"/>
            <w:r w:rsidRPr="00F74E8C">
              <w:t>манипуляциях</w:t>
            </w:r>
            <w:proofErr w:type="gramEnd"/>
            <w:r w:rsidRPr="00F74E8C">
              <w:t>;</w:t>
            </w:r>
          </w:p>
          <w:p w:rsidR="003232D0" w:rsidRPr="00F74E8C" w:rsidRDefault="003232D0" w:rsidP="003232D0">
            <w:pPr>
              <w:pStyle w:val="ad"/>
            </w:pPr>
            <w:r w:rsidRPr="00F74E8C">
              <w:t>- действия медсестры при угрозе инфицирования;</w:t>
            </w:r>
          </w:p>
          <w:p w:rsidR="003232D0" w:rsidRPr="00F74E8C" w:rsidRDefault="003232D0" w:rsidP="003232D0">
            <w:pPr>
              <w:pStyle w:val="ad"/>
            </w:pPr>
            <w:r w:rsidRPr="00F74E8C">
              <w:t>- тактика медсестры в аварийной ситуации</w:t>
            </w:r>
          </w:p>
        </w:tc>
        <w:tc>
          <w:tcPr>
            <w:tcW w:w="4127" w:type="dxa"/>
            <w:gridSpan w:val="2"/>
            <w:tcBorders>
              <w:top w:val="nil"/>
            </w:tcBorders>
          </w:tcPr>
          <w:p w:rsidR="003232D0" w:rsidRPr="00345BE4" w:rsidRDefault="003232D0" w:rsidP="003232D0">
            <w:pPr>
              <w:pStyle w:val="ad"/>
            </w:pPr>
            <w:r w:rsidRPr="00345BE4">
              <w:t>Изучает алгоритм оказания помощи при микротравмах</w:t>
            </w:r>
          </w:p>
        </w:tc>
        <w:tc>
          <w:tcPr>
            <w:tcW w:w="843" w:type="dxa"/>
            <w:tcBorders>
              <w:top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</w:tbl>
    <w:p w:rsidR="004E3C30" w:rsidRDefault="004E3C3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  <w:sectPr w:rsidR="003232D0" w:rsidSect="004E3C3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3232D0" w:rsidRDefault="003232D0" w:rsidP="003232D0">
      <w:pPr>
        <w:pStyle w:val="1"/>
      </w:pPr>
      <w:bookmarkStart w:id="10" w:name="_Toc526622742"/>
      <w:r>
        <w:t>4. УСЛОВИЯ РЕАЛИЗАЦИИ УЧЕБНОЙ ПРАКТИКИ</w:t>
      </w:r>
      <w:bookmarkEnd w:id="10"/>
    </w:p>
    <w:p w:rsidR="003232D0" w:rsidRDefault="003232D0" w:rsidP="003232D0">
      <w:pPr>
        <w:pStyle w:val="2"/>
      </w:pPr>
      <w:bookmarkStart w:id="11" w:name="_Toc526622743"/>
      <w:r>
        <w:t>4.1. Требования к условиям допуска студентов к учебной практике</w:t>
      </w:r>
      <w:bookmarkEnd w:id="11"/>
    </w:p>
    <w:p w:rsidR="003232D0" w:rsidRDefault="003232D0" w:rsidP="002F37C1">
      <w:pPr>
        <w:jc w:val="both"/>
      </w:pPr>
      <w:r>
        <w:t xml:space="preserve">          Учебная практика проводится в кабинетах доклинической практики колледжа.</w:t>
      </w:r>
    </w:p>
    <w:p w:rsidR="003232D0" w:rsidRDefault="003232D0" w:rsidP="002F37C1">
      <w:pPr>
        <w:jc w:val="both"/>
      </w:pPr>
      <w:r>
        <w:t xml:space="preserve">К учебной практике по профилю специальности допускаются обучающиеся, выполнившие программу профессионального модуля </w:t>
      </w:r>
      <w:r w:rsidRPr="00F62A7A">
        <w:t>ПМ.01. Проведение профилактических мероприятий.</w:t>
      </w:r>
    </w:p>
    <w:p w:rsidR="003232D0" w:rsidRPr="00F62A7A" w:rsidRDefault="003232D0" w:rsidP="002F37C1">
      <w:pPr>
        <w:jc w:val="both"/>
      </w:pPr>
      <w:r>
        <w:t>МДК.01.02. Основы профилактики</w:t>
      </w:r>
    </w:p>
    <w:p w:rsidR="003232D0" w:rsidRDefault="003232D0" w:rsidP="002F37C1">
      <w:pPr>
        <w:jc w:val="both"/>
        <w:rPr>
          <w:color w:val="FF0000"/>
        </w:rPr>
      </w:pPr>
      <w:r w:rsidRPr="00F62A7A">
        <w:t>МДК 01.03</w:t>
      </w:r>
      <w:r>
        <w:t>.</w:t>
      </w:r>
      <w:r w:rsidRPr="00F62A7A">
        <w:t xml:space="preserve"> Сестринское дело в системе первичной медико-санитарной помощи </w:t>
      </w:r>
      <w:r w:rsidRPr="00F74E8C">
        <w:t>населению.</w:t>
      </w:r>
    </w:p>
    <w:p w:rsidR="003232D0" w:rsidRDefault="003232D0" w:rsidP="007407C7">
      <w:pPr>
        <w:pStyle w:val="a7"/>
      </w:pPr>
      <w:r w:rsidRPr="006B1D2D">
        <w:t xml:space="preserve">Перед выходом на учебную практику </w:t>
      </w:r>
      <w:proofErr w:type="gramStart"/>
      <w:r w:rsidRPr="006B1D2D">
        <w:t>обучающиеся</w:t>
      </w:r>
      <w:proofErr w:type="gramEnd"/>
      <w:r w:rsidRPr="006B1D2D">
        <w:t xml:space="preserve"> должны </w:t>
      </w:r>
    </w:p>
    <w:p w:rsidR="003232D0" w:rsidRDefault="003232D0" w:rsidP="007407C7">
      <w:pPr>
        <w:pStyle w:val="a7"/>
      </w:pPr>
      <w:r w:rsidRPr="006B1D2D">
        <w:t>уметь:</w:t>
      </w:r>
    </w:p>
    <w:p w:rsidR="003232D0" w:rsidRDefault="003232D0" w:rsidP="007407C7">
      <w:pPr>
        <w:jc w:val="both"/>
      </w:pPr>
      <w:r>
        <w:t>- обучать население принципам здорового образа жизни;</w:t>
      </w:r>
    </w:p>
    <w:p w:rsidR="003232D0" w:rsidRDefault="003232D0" w:rsidP="007407C7">
      <w:pPr>
        <w:jc w:val="both"/>
      </w:pPr>
      <w:r>
        <w:t>- проводить и осуществлять оздоровительные и профилактические мероприятия;</w:t>
      </w:r>
    </w:p>
    <w:p w:rsidR="003232D0" w:rsidRDefault="003232D0" w:rsidP="007407C7">
      <w:pPr>
        <w:jc w:val="both"/>
      </w:pPr>
      <w:r>
        <w:t>- консультировать пациента и его окружение по вопросам иммунопрофилактики;</w:t>
      </w:r>
    </w:p>
    <w:p w:rsidR="003232D0" w:rsidRDefault="003232D0" w:rsidP="007407C7">
      <w:pPr>
        <w:jc w:val="both"/>
      </w:pPr>
      <w:r>
        <w:t>- консультировать по вопросам рационального и диетического питания;</w:t>
      </w:r>
    </w:p>
    <w:p w:rsidR="003232D0" w:rsidRDefault="003232D0" w:rsidP="007407C7">
      <w:pPr>
        <w:jc w:val="both"/>
      </w:pPr>
      <w:r>
        <w:t>- организовывать мероприятия по проведению диспансеризации;</w:t>
      </w:r>
    </w:p>
    <w:p w:rsidR="002F37C1" w:rsidRDefault="002F37C1" w:rsidP="002F37C1">
      <w:r>
        <w:t>- заполнять медицинскую документацию в форме электронного документа;</w:t>
      </w:r>
    </w:p>
    <w:p w:rsidR="002F37C1" w:rsidRDefault="002F37C1" w:rsidP="002F37C1">
      <w:r>
        <w:t>- использовать в работе медицинские информационные системы и информационно-телекоммуникационную сеть «Интернет».</w:t>
      </w:r>
    </w:p>
    <w:p w:rsidR="002F37C1" w:rsidRDefault="002F37C1" w:rsidP="007407C7">
      <w:pPr>
        <w:jc w:val="both"/>
      </w:pPr>
    </w:p>
    <w:p w:rsidR="003232D0" w:rsidRDefault="003232D0" w:rsidP="007407C7">
      <w:pPr>
        <w:pStyle w:val="a7"/>
      </w:pPr>
      <w:r>
        <w:t>знать:</w:t>
      </w:r>
    </w:p>
    <w:p w:rsidR="003232D0" w:rsidRDefault="003232D0" w:rsidP="007407C7">
      <w:pPr>
        <w:jc w:val="both"/>
      </w:pPr>
      <w:r>
        <w:t>- современные представления о здоровье в разные возрастные периоды, возможные факторы, влияющие на здоровье, направления сестринской деятельности по сохранению здоровья;</w:t>
      </w:r>
    </w:p>
    <w:p w:rsidR="003232D0" w:rsidRDefault="003232D0" w:rsidP="007407C7">
      <w:pPr>
        <w:jc w:val="both"/>
      </w:pPr>
      <w:r>
        <w:t>- основы иммунопрофилактики различных групп населения;</w:t>
      </w:r>
    </w:p>
    <w:p w:rsidR="003232D0" w:rsidRDefault="003232D0" w:rsidP="007407C7">
      <w:pPr>
        <w:jc w:val="both"/>
      </w:pPr>
      <w:r>
        <w:t>- принципы рационального и диетического питания;</w:t>
      </w:r>
    </w:p>
    <w:p w:rsidR="003232D0" w:rsidRDefault="003232D0" w:rsidP="007407C7">
      <w:pPr>
        <w:jc w:val="both"/>
      </w:pPr>
      <w:r>
        <w:t>- роль сестринского персонала при проведении диспансеризации населения и работе «школ здоровья».</w:t>
      </w:r>
    </w:p>
    <w:p w:rsidR="003232D0" w:rsidRDefault="003232D0" w:rsidP="007407C7">
      <w:pPr>
        <w:jc w:val="both"/>
      </w:pPr>
      <w:r>
        <w:t>К учебной практике допускаются обучающиеся, успешно прошедшие предварительный и периодический медицинские осмотры в порядке, утвержденном действующим законодательством.</w:t>
      </w:r>
    </w:p>
    <w:p w:rsidR="003232D0" w:rsidRDefault="003232D0" w:rsidP="003232D0">
      <w:pPr>
        <w:pStyle w:val="2"/>
      </w:pPr>
      <w:bookmarkStart w:id="12" w:name="_Toc526622744"/>
      <w:r>
        <w:t>4.2. Требования к минимальному материально-техническому обеспечению учебной практики.</w:t>
      </w:r>
      <w:bookmarkEnd w:id="12"/>
    </w:p>
    <w:p w:rsidR="003232D0" w:rsidRDefault="007407C7" w:rsidP="007407C7">
      <w:pPr>
        <w:jc w:val="both"/>
      </w:pPr>
      <w:r>
        <w:t xml:space="preserve">          </w:t>
      </w:r>
      <w:r w:rsidR="003232D0">
        <w:t>Учебная практика проводится в оснащенных кабинетах колледжа и на базах практической подготовки учреждений здравоохранения, оснащенных современным оборудованием, использующих современные медицинские и информационные технологии, имеющих лицензию на проведение медицинской деятельности.</w:t>
      </w:r>
    </w:p>
    <w:p w:rsidR="003232D0" w:rsidRDefault="003232D0" w:rsidP="003232D0">
      <w:pPr>
        <w:pStyle w:val="1"/>
      </w:pPr>
      <w:bookmarkStart w:id="13" w:name="_Toc526622745"/>
      <w:r>
        <w:t>5. КОНТРОЛЬ И ОЦЕНКА РЕЗУЛЬТАТОВ ОСВОЕНИЯ УЧЕБНОЙ ПРАКТИКИ</w:t>
      </w:r>
      <w:bookmarkEnd w:id="13"/>
    </w:p>
    <w:p w:rsidR="003232D0" w:rsidRDefault="007407C7" w:rsidP="007407C7">
      <w:pPr>
        <w:jc w:val="both"/>
      </w:pPr>
      <w:r>
        <w:t xml:space="preserve">          </w:t>
      </w:r>
      <w:proofErr w:type="gramStart"/>
      <w:r w:rsidR="003232D0">
        <w:t>Контроль за</w:t>
      </w:r>
      <w:proofErr w:type="gramEnd"/>
      <w:r w:rsidR="003232D0">
        <w:t xml:space="preserve"> выполнением программы учебной практики и графика работы студентов осуществляет непосредственный преподаватель профессионального модуля.</w:t>
      </w:r>
    </w:p>
    <w:p w:rsidR="003232D0" w:rsidRDefault="007407C7" w:rsidP="007407C7">
      <w:pPr>
        <w:jc w:val="both"/>
      </w:pPr>
      <w:r>
        <w:t xml:space="preserve">          </w:t>
      </w:r>
      <w:r w:rsidR="003232D0">
        <w:t>Во время работы студенты должны вести дневник практики. Руководитель практики ежедневно проводит контроль правильности заполнения дневника с постановкой оценки, что позволяет обеспечить текущий контроль и управление качеством организации и содержания практики.</w:t>
      </w:r>
    </w:p>
    <w:p w:rsidR="003232D0" w:rsidRDefault="007407C7" w:rsidP="007407C7">
      <w:pPr>
        <w:jc w:val="both"/>
      </w:pPr>
      <w:r>
        <w:t xml:space="preserve">          </w:t>
      </w:r>
      <w:r w:rsidR="003232D0">
        <w:t>Аттестация учебной практики проводится в форме дифференцированного зачета в последний день учебной практики в оснащенных кабинетах колледжа.</w:t>
      </w:r>
      <w:bookmarkStart w:id="14" w:name="_GoBack"/>
      <w:bookmarkEnd w:id="14"/>
    </w:p>
    <w:p w:rsidR="003232D0" w:rsidRDefault="002F37C1" w:rsidP="007407C7">
      <w:pPr>
        <w:jc w:val="both"/>
      </w:pPr>
      <w:r>
        <w:t xml:space="preserve">          </w:t>
      </w:r>
      <w:r w:rsidR="003232D0">
        <w:t>К зачету допускаются обучающиеся, выполнившие требования программы учебной практики и предоставившие отчетные документы:</w:t>
      </w:r>
    </w:p>
    <w:p w:rsidR="003232D0" w:rsidRDefault="003232D0" w:rsidP="007407C7">
      <w:pPr>
        <w:jc w:val="both"/>
      </w:pPr>
      <w:r>
        <w:t>-  дневник учебной практики;</w:t>
      </w:r>
    </w:p>
    <w:p w:rsidR="003232D0" w:rsidRDefault="003232D0" w:rsidP="007407C7">
      <w:pPr>
        <w:jc w:val="both"/>
      </w:pPr>
      <w:r>
        <w:t xml:space="preserve">- </w:t>
      </w:r>
      <w:r w:rsidR="002F37C1">
        <w:t>отчет учебной практики.</w:t>
      </w:r>
    </w:p>
    <w:p w:rsidR="003232D0" w:rsidRDefault="007407C7" w:rsidP="007407C7">
      <w:pPr>
        <w:jc w:val="both"/>
      </w:pPr>
      <w:r>
        <w:t xml:space="preserve">          </w:t>
      </w:r>
      <w:r w:rsidR="003232D0">
        <w:t xml:space="preserve">В процессе аттестации проводится экспертиза формирования практических профессиональных </w:t>
      </w:r>
      <w:proofErr w:type="gramStart"/>
      <w:r w:rsidR="003232D0">
        <w:t>умений</w:t>
      </w:r>
      <w:proofErr w:type="gramEnd"/>
      <w:r w:rsidR="003232D0">
        <w:t xml:space="preserve"> и приобретения первоначального практического опыта в части освоения основного вида профессиональной деятельности «Проведение профилактических мероприятий», освоения общих и профессиональных компетенций.</w:t>
      </w:r>
    </w:p>
    <w:p w:rsidR="003232D0" w:rsidRDefault="007407C7" w:rsidP="007407C7">
      <w:pPr>
        <w:jc w:val="both"/>
      </w:pPr>
      <w:r>
        <w:t xml:space="preserve">          </w:t>
      </w:r>
      <w:r w:rsidR="003232D0">
        <w:t>Оценка за учебную практику определяется с учетом результатов экспертизы:</w:t>
      </w:r>
    </w:p>
    <w:p w:rsidR="003232D0" w:rsidRDefault="003232D0" w:rsidP="007407C7">
      <w:pPr>
        <w:jc w:val="both"/>
      </w:pPr>
      <w:r>
        <w:t>- формирования практических профессиональных умений и приобретения первоначального практического опыта при освоении общих и профессиональных компетенций;</w:t>
      </w:r>
    </w:p>
    <w:p w:rsidR="003232D0" w:rsidRPr="004E7088" w:rsidRDefault="003232D0" w:rsidP="007407C7">
      <w:pPr>
        <w:jc w:val="both"/>
      </w:pPr>
      <w:r>
        <w:t>- правильность и аккуратность ведения дневника учебной практики.</w:t>
      </w:r>
    </w:p>
    <w:p w:rsidR="003232D0" w:rsidRPr="006B1D2D" w:rsidRDefault="003232D0" w:rsidP="007407C7">
      <w:pPr>
        <w:jc w:val="both"/>
      </w:pPr>
    </w:p>
    <w:p w:rsidR="003232D0" w:rsidRDefault="003232D0">
      <w:pPr>
        <w:rPr>
          <w:sz w:val="28"/>
          <w:szCs w:val="28"/>
        </w:rPr>
      </w:pPr>
    </w:p>
    <w:sectPr w:rsidR="003232D0" w:rsidSect="003232D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F2C"/>
    <w:rsid w:val="00115329"/>
    <w:rsid w:val="00294073"/>
    <w:rsid w:val="002F37C1"/>
    <w:rsid w:val="00321F24"/>
    <w:rsid w:val="003232D0"/>
    <w:rsid w:val="004055B4"/>
    <w:rsid w:val="004E3C30"/>
    <w:rsid w:val="007407C7"/>
    <w:rsid w:val="00B56F2C"/>
    <w:rsid w:val="00CD6AF6"/>
    <w:rsid w:val="00E57192"/>
    <w:rsid w:val="00F51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56F2C"/>
    <w:pPr>
      <w:keepNext/>
      <w:keepLines/>
      <w:spacing w:before="480"/>
      <w:ind w:firstLine="709"/>
      <w:jc w:val="center"/>
      <w:outlineLvl w:val="0"/>
    </w:pPr>
    <w:rPr>
      <w:rFonts w:eastAsiaTheme="majorEastAsia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56F2C"/>
    <w:pPr>
      <w:keepNext/>
      <w:keepLines/>
      <w:spacing w:before="240" w:after="120"/>
      <w:jc w:val="center"/>
      <w:outlineLvl w:val="1"/>
    </w:pPr>
    <w:rPr>
      <w:rFonts w:eastAsiaTheme="majorEastAsia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"/>
    <w:basedOn w:val="a"/>
    <w:link w:val="a4"/>
    <w:qFormat/>
    <w:rsid w:val="00B56F2C"/>
    <w:pPr>
      <w:ind w:firstLine="709"/>
      <w:jc w:val="center"/>
    </w:pPr>
    <w:rPr>
      <w:rFonts w:eastAsiaTheme="minorHAnsi"/>
      <w:b/>
      <w:sz w:val="28"/>
      <w:szCs w:val="28"/>
      <w:lang w:eastAsia="en-US"/>
    </w:rPr>
  </w:style>
  <w:style w:type="character" w:customStyle="1" w:styleId="a4">
    <w:name w:val="ШАПКА Знак"/>
    <w:basedOn w:val="a0"/>
    <w:link w:val="a3"/>
    <w:rsid w:val="00B56F2C"/>
    <w:rPr>
      <w:rFonts w:ascii="Times New Roman" w:hAnsi="Times New Roman" w:cs="Times New Roman"/>
      <w:b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B56F2C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56F2C"/>
    <w:rPr>
      <w:rFonts w:ascii="Times New Roman" w:eastAsiaTheme="majorEastAsia" w:hAnsi="Times New Roman" w:cs="Times New Roman"/>
      <w:b/>
      <w:bCs/>
      <w:sz w:val="28"/>
      <w:szCs w:val="28"/>
    </w:rPr>
  </w:style>
  <w:style w:type="table" w:styleId="a5">
    <w:name w:val="Table Grid"/>
    <w:basedOn w:val="a1"/>
    <w:uiPriority w:val="59"/>
    <w:rsid w:val="00B56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B56F2C"/>
    <w:pPr>
      <w:spacing w:after="100"/>
      <w:ind w:firstLine="709"/>
      <w:jc w:val="both"/>
    </w:pPr>
    <w:rPr>
      <w:rFonts w:eastAsiaTheme="minorHAnsi"/>
      <w:sz w:val="28"/>
      <w:szCs w:val="28"/>
      <w:lang w:eastAsia="en-US"/>
    </w:rPr>
  </w:style>
  <w:style w:type="character" w:styleId="a6">
    <w:name w:val="Hyperlink"/>
    <w:basedOn w:val="a0"/>
    <w:uiPriority w:val="99"/>
    <w:unhideWhenUsed/>
    <w:rsid w:val="00B56F2C"/>
    <w:rPr>
      <w:color w:val="0000FF" w:themeColor="hyperlink"/>
      <w:u w:val="single"/>
    </w:rPr>
  </w:style>
  <w:style w:type="paragraph" w:customStyle="1" w:styleId="a7">
    <w:name w:val="жирное выделение"/>
    <w:basedOn w:val="a"/>
    <w:link w:val="a8"/>
    <w:qFormat/>
    <w:rsid w:val="00B56F2C"/>
    <w:pPr>
      <w:ind w:firstLine="709"/>
      <w:jc w:val="both"/>
    </w:pPr>
    <w:rPr>
      <w:rFonts w:eastAsiaTheme="minorHAnsi"/>
      <w:b/>
      <w:sz w:val="28"/>
      <w:szCs w:val="28"/>
      <w:lang w:eastAsia="en-US"/>
    </w:rPr>
  </w:style>
  <w:style w:type="paragraph" w:customStyle="1" w:styleId="a9">
    <w:name w:val="Исправления"/>
    <w:basedOn w:val="a"/>
    <w:link w:val="aa"/>
    <w:qFormat/>
    <w:rsid w:val="00B56F2C"/>
    <w:pPr>
      <w:ind w:firstLine="709"/>
      <w:jc w:val="both"/>
    </w:pPr>
    <w:rPr>
      <w:rFonts w:eastAsiaTheme="minorHAnsi"/>
      <w:color w:val="FF0000"/>
      <w:sz w:val="28"/>
      <w:szCs w:val="28"/>
      <w:lang w:eastAsia="en-US"/>
    </w:rPr>
  </w:style>
  <w:style w:type="character" w:customStyle="1" w:styleId="a8">
    <w:name w:val="жирное выделение Знак"/>
    <w:basedOn w:val="a0"/>
    <w:link w:val="a7"/>
    <w:rsid w:val="00B56F2C"/>
    <w:rPr>
      <w:rFonts w:ascii="Times New Roman" w:hAnsi="Times New Roman" w:cs="Times New Roman"/>
      <w:b/>
      <w:sz w:val="28"/>
      <w:szCs w:val="28"/>
    </w:rPr>
  </w:style>
  <w:style w:type="paragraph" w:customStyle="1" w:styleId="ConsPlusNormal">
    <w:name w:val="ConsPlusNormal"/>
    <w:rsid w:val="00B56F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Исправления Знак"/>
    <w:basedOn w:val="a0"/>
    <w:link w:val="a9"/>
    <w:rsid w:val="00B56F2C"/>
    <w:rPr>
      <w:rFonts w:ascii="Times New Roman" w:hAnsi="Times New Roman" w:cs="Times New Roman"/>
      <w:color w:val="FF0000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B56F2C"/>
    <w:pPr>
      <w:spacing w:after="100"/>
      <w:ind w:left="280" w:firstLine="709"/>
      <w:jc w:val="both"/>
    </w:pPr>
    <w:rPr>
      <w:rFonts w:eastAsiaTheme="minorHAnsi"/>
      <w:sz w:val="28"/>
      <w:szCs w:val="28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56F2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56F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таблица"/>
    <w:basedOn w:val="a"/>
    <w:link w:val="ae"/>
    <w:qFormat/>
    <w:rsid w:val="004E3C30"/>
    <w:pPr>
      <w:jc w:val="both"/>
    </w:pPr>
    <w:rPr>
      <w:rFonts w:eastAsiaTheme="minorHAnsi"/>
      <w:lang w:eastAsia="en-US"/>
    </w:rPr>
  </w:style>
  <w:style w:type="character" w:customStyle="1" w:styleId="ae">
    <w:name w:val="таблица Знак"/>
    <w:basedOn w:val="a0"/>
    <w:link w:val="ad"/>
    <w:rsid w:val="004E3C30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56F2C"/>
    <w:pPr>
      <w:keepNext/>
      <w:keepLines/>
      <w:spacing w:before="480"/>
      <w:ind w:firstLine="709"/>
      <w:jc w:val="center"/>
      <w:outlineLvl w:val="0"/>
    </w:pPr>
    <w:rPr>
      <w:rFonts w:eastAsiaTheme="majorEastAsia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56F2C"/>
    <w:pPr>
      <w:keepNext/>
      <w:keepLines/>
      <w:spacing w:before="240" w:after="120"/>
      <w:jc w:val="center"/>
      <w:outlineLvl w:val="1"/>
    </w:pPr>
    <w:rPr>
      <w:rFonts w:eastAsiaTheme="majorEastAsia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"/>
    <w:basedOn w:val="a"/>
    <w:link w:val="a4"/>
    <w:qFormat/>
    <w:rsid w:val="00B56F2C"/>
    <w:pPr>
      <w:ind w:firstLine="709"/>
      <w:jc w:val="center"/>
    </w:pPr>
    <w:rPr>
      <w:rFonts w:eastAsiaTheme="minorHAnsi"/>
      <w:b/>
      <w:sz w:val="28"/>
      <w:szCs w:val="28"/>
      <w:lang w:eastAsia="en-US"/>
    </w:rPr>
  </w:style>
  <w:style w:type="character" w:customStyle="1" w:styleId="a4">
    <w:name w:val="ШАПКА Знак"/>
    <w:basedOn w:val="a0"/>
    <w:link w:val="a3"/>
    <w:rsid w:val="00B56F2C"/>
    <w:rPr>
      <w:rFonts w:ascii="Times New Roman" w:hAnsi="Times New Roman" w:cs="Times New Roman"/>
      <w:b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B56F2C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56F2C"/>
    <w:rPr>
      <w:rFonts w:ascii="Times New Roman" w:eastAsiaTheme="majorEastAsia" w:hAnsi="Times New Roman" w:cs="Times New Roman"/>
      <w:b/>
      <w:bCs/>
      <w:sz w:val="28"/>
      <w:szCs w:val="28"/>
    </w:rPr>
  </w:style>
  <w:style w:type="table" w:styleId="a5">
    <w:name w:val="Table Grid"/>
    <w:basedOn w:val="a1"/>
    <w:uiPriority w:val="59"/>
    <w:rsid w:val="00B56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B56F2C"/>
    <w:pPr>
      <w:spacing w:after="100"/>
      <w:ind w:firstLine="709"/>
      <w:jc w:val="both"/>
    </w:pPr>
    <w:rPr>
      <w:rFonts w:eastAsiaTheme="minorHAnsi"/>
      <w:sz w:val="28"/>
      <w:szCs w:val="28"/>
      <w:lang w:eastAsia="en-US"/>
    </w:rPr>
  </w:style>
  <w:style w:type="character" w:styleId="a6">
    <w:name w:val="Hyperlink"/>
    <w:basedOn w:val="a0"/>
    <w:uiPriority w:val="99"/>
    <w:unhideWhenUsed/>
    <w:rsid w:val="00B56F2C"/>
    <w:rPr>
      <w:color w:val="0000FF" w:themeColor="hyperlink"/>
      <w:u w:val="single"/>
    </w:rPr>
  </w:style>
  <w:style w:type="paragraph" w:customStyle="1" w:styleId="a7">
    <w:name w:val="жирное выделение"/>
    <w:basedOn w:val="a"/>
    <w:link w:val="a8"/>
    <w:qFormat/>
    <w:rsid w:val="00B56F2C"/>
    <w:pPr>
      <w:ind w:firstLine="709"/>
      <w:jc w:val="both"/>
    </w:pPr>
    <w:rPr>
      <w:rFonts w:eastAsiaTheme="minorHAnsi"/>
      <w:b/>
      <w:sz w:val="28"/>
      <w:szCs w:val="28"/>
      <w:lang w:eastAsia="en-US"/>
    </w:rPr>
  </w:style>
  <w:style w:type="paragraph" w:customStyle="1" w:styleId="a9">
    <w:name w:val="Исправления"/>
    <w:basedOn w:val="a"/>
    <w:link w:val="aa"/>
    <w:qFormat/>
    <w:rsid w:val="00B56F2C"/>
    <w:pPr>
      <w:ind w:firstLine="709"/>
      <w:jc w:val="both"/>
    </w:pPr>
    <w:rPr>
      <w:rFonts w:eastAsiaTheme="minorHAnsi"/>
      <w:color w:val="FF0000"/>
      <w:sz w:val="28"/>
      <w:szCs w:val="28"/>
      <w:lang w:eastAsia="en-US"/>
    </w:rPr>
  </w:style>
  <w:style w:type="character" w:customStyle="1" w:styleId="a8">
    <w:name w:val="жирное выделение Знак"/>
    <w:basedOn w:val="a0"/>
    <w:link w:val="a7"/>
    <w:rsid w:val="00B56F2C"/>
    <w:rPr>
      <w:rFonts w:ascii="Times New Roman" w:hAnsi="Times New Roman" w:cs="Times New Roman"/>
      <w:b/>
      <w:sz w:val="28"/>
      <w:szCs w:val="28"/>
    </w:rPr>
  </w:style>
  <w:style w:type="paragraph" w:customStyle="1" w:styleId="ConsPlusNormal">
    <w:name w:val="ConsPlusNormal"/>
    <w:rsid w:val="00B56F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Исправления Знак"/>
    <w:basedOn w:val="a0"/>
    <w:link w:val="a9"/>
    <w:rsid w:val="00B56F2C"/>
    <w:rPr>
      <w:rFonts w:ascii="Times New Roman" w:hAnsi="Times New Roman" w:cs="Times New Roman"/>
      <w:color w:val="FF0000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B56F2C"/>
    <w:pPr>
      <w:spacing w:after="100"/>
      <w:ind w:left="280" w:firstLine="709"/>
      <w:jc w:val="both"/>
    </w:pPr>
    <w:rPr>
      <w:rFonts w:eastAsiaTheme="minorHAnsi"/>
      <w:sz w:val="28"/>
      <w:szCs w:val="28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56F2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56F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таблица"/>
    <w:basedOn w:val="a"/>
    <w:link w:val="ae"/>
    <w:qFormat/>
    <w:rsid w:val="004E3C30"/>
    <w:pPr>
      <w:jc w:val="both"/>
    </w:pPr>
    <w:rPr>
      <w:rFonts w:eastAsiaTheme="minorHAnsi"/>
      <w:lang w:eastAsia="en-US"/>
    </w:rPr>
  </w:style>
  <w:style w:type="character" w:customStyle="1" w:styleId="ae">
    <w:name w:val="таблица Знак"/>
    <w:basedOn w:val="a0"/>
    <w:link w:val="ad"/>
    <w:rsid w:val="004E3C3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15</Pages>
  <Words>3027</Words>
  <Characters>17255</Characters>
  <Application>Microsoft Office Word</Application>
  <DocSecurity>0</DocSecurity>
  <Lines>143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1. ПАСПОРТ РАБОЧЕЙ ПРОГРАММЫ УЧЕБНОЙ ПРАКТИКИ</vt:lpstr>
      <vt:lpstr>    1.1. Область применения программы</vt:lpstr>
      <vt:lpstr>    1.2 Цели и задачи учебной практики профессионального модуля</vt:lpstr>
      <vt:lpstr>    1.3. Количество часов на освоение программы профессионального модуля</vt:lpstr>
      <vt:lpstr>    1.4. Место и формы проведения учебной практики</vt:lpstr>
      <vt:lpstr>    1.5. Время проведения учебной практики</vt:lpstr>
      <vt:lpstr>    1.6. Отчетная документация студентов по результатам учебной практики</vt:lpstr>
      <vt:lpstr>2. РЕЗУЛЬТАТЫ ОСВОЕНИЯ УЧЕБНОЙ ПРАКТИКИ</vt:lpstr>
      <vt:lpstr>3.СТРУКТУРА И СОДЕРЖАНИЕ УЧЕБНОЙ ПРАКТИКИ</vt:lpstr>
      <vt:lpstr>4. УСЛОВИЯ РЕАЛИЗАЦИИ УЧЕБНОЙ ПРАКТИКИ</vt:lpstr>
      <vt:lpstr>    4.1. Требования к условиям допуска студентов к учебной практике</vt:lpstr>
      <vt:lpstr>    4.2. Требования к минимальному материально-техническому обеспечению учебной прак</vt:lpstr>
      <vt:lpstr>5. КОНТРОЛЬ И ОЦЕНКА РЕЗУЛЬТАТОВ ОСВОЕНИЯ УЧЕБНОЙ ПРАКТИКИ</vt:lpstr>
    </vt:vector>
  </TitlesOfParts>
  <Company>Hewlett-Packard</Company>
  <LinksUpToDate>false</LinksUpToDate>
  <CharactersWithSpaces>20242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8</cp:revision>
  <dcterms:created xsi:type="dcterms:W3CDTF">2021-11-03T13:23:00Z</dcterms:created>
  <dcterms:modified xsi:type="dcterms:W3CDTF">2022-09-22T04:25:00Z</dcterms:modified>
</cp:coreProperties>
</file>