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5E0" w:rsidRDefault="00DF05E0" w:rsidP="00DF05E0">
      <w:pPr>
        <w:spacing w:after="0"/>
        <w:jc w:val="center"/>
        <w:rPr>
          <w:rFonts w:ascii="Times New Roman" w:hAnsi="Times New Roman"/>
          <w:sz w:val="28"/>
          <w:szCs w:val="28"/>
        </w:rPr>
      </w:pPr>
      <w:bookmarkStart w:id="0" w:name="_Toc84499257"/>
      <w:r>
        <w:rPr>
          <w:rFonts w:ascii="Times New Roman" w:hAnsi="Times New Roman"/>
          <w:sz w:val="28"/>
          <w:szCs w:val="28"/>
        </w:rPr>
        <w:t>Бюджетное профессиональное образовательное учреждение</w:t>
      </w:r>
    </w:p>
    <w:p w:rsidR="00DF05E0" w:rsidRDefault="00DF05E0" w:rsidP="00DF05E0">
      <w:pPr>
        <w:spacing w:after="0"/>
        <w:jc w:val="center"/>
        <w:rPr>
          <w:rFonts w:ascii="Times New Roman" w:hAnsi="Times New Roman"/>
          <w:sz w:val="28"/>
          <w:szCs w:val="28"/>
        </w:rPr>
      </w:pPr>
      <w:r>
        <w:rPr>
          <w:rFonts w:ascii="Times New Roman" w:hAnsi="Times New Roman"/>
          <w:sz w:val="28"/>
          <w:szCs w:val="28"/>
        </w:rPr>
        <w:t xml:space="preserve"> Воронежской области</w:t>
      </w:r>
    </w:p>
    <w:p w:rsidR="00DF05E0" w:rsidRDefault="00DF05E0" w:rsidP="00DF05E0">
      <w:pPr>
        <w:spacing w:after="0"/>
        <w:jc w:val="center"/>
        <w:rPr>
          <w:rFonts w:ascii="Times New Roman" w:hAnsi="Times New Roman"/>
          <w:sz w:val="28"/>
          <w:szCs w:val="28"/>
        </w:rPr>
      </w:pPr>
      <w:r>
        <w:rPr>
          <w:rFonts w:ascii="Times New Roman" w:hAnsi="Times New Roman"/>
          <w:sz w:val="28"/>
          <w:szCs w:val="28"/>
        </w:rPr>
        <w:t>«ВОРОНЕЖСКИЙ БАЗОВЫЙ МЕДИЦИНСКИЙ КОЛЛЕДЖ»</w:t>
      </w:r>
    </w:p>
    <w:p w:rsidR="00DF05E0" w:rsidRDefault="00DF05E0" w:rsidP="00DF05E0">
      <w:pPr>
        <w:rPr>
          <w:rFonts w:ascii="Times New Roman" w:hAnsi="Times New Roman"/>
          <w:b/>
          <w:bCs/>
          <w:sz w:val="28"/>
        </w:rPr>
      </w:pPr>
    </w:p>
    <w:p w:rsidR="00DF05E0" w:rsidRDefault="00DF05E0" w:rsidP="00DF05E0">
      <w:pPr>
        <w:rPr>
          <w:rFonts w:ascii="Times New Roman" w:hAnsi="Times New Roman"/>
          <w:b/>
          <w:bCs/>
          <w:sz w:val="28"/>
        </w:rPr>
      </w:pPr>
    </w:p>
    <w:p w:rsidR="00DF05E0" w:rsidRDefault="00DF05E0" w:rsidP="00DF05E0">
      <w:pPr>
        <w:jc w:val="center"/>
        <w:rPr>
          <w:rFonts w:ascii="Times New Roman" w:hAnsi="Times New Roman"/>
          <w:sz w:val="28"/>
        </w:rPr>
      </w:pPr>
    </w:p>
    <w:p w:rsidR="00DF05E0" w:rsidRDefault="00DF05E0" w:rsidP="00DF05E0">
      <w:pPr>
        <w:jc w:val="center"/>
        <w:rPr>
          <w:rFonts w:ascii="Times New Roman" w:hAnsi="Times New Roman"/>
          <w:b/>
          <w:bCs/>
          <w:sz w:val="40"/>
        </w:rPr>
      </w:pPr>
    </w:p>
    <w:p w:rsidR="00DF05E0" w:rsidRDefault="00DF05E0" w:rsidP="00DF05E0">
      <w:pPr>
        <w:jc w:val="center"/>
        <w:rPr>
          <w:rFonts w:ascii="Times New Roman" w:hAnsi="Times New Roman"/>
          <w:b/>
          <w:bCs/>
          <w:sz w:val="28"/>
        </w:rPr>
      </w:pPr>
    </w:p>
    <w:p w:rsidR="00DF05E0" w:rsidRPr="002C4E43" w:rsidRDefault="00DF05E0" w:rsidP="00DF05E0">
      <w:pPr>
        <w:pStyle w:val="312"/>
        <w:jc w:val="center"/>
        <w:rPr>
          <w:rFonts w:ascii="Times New Roman" w:hAnsi="Times New Roman"/>
          <w:bCs w:val="0"/>
          <w:color w:val="auto"/>
          <w:sz w:val="40"/>
          <w:szCs w:val="40"/>
        </w:rPr>
      </w:pPr>
      <w:r w:rsidRPr="002C4E43">
        <w:rPr>
          <w:rFonts w:ascii="Times New Roman" w:hAnsi="Times New Roman"/>
          <w:color w:val="auto"/>
          <w:sz w:val="40"/>
          <w:szCs w:val="40"/>
        </w:rPr>
        <w:t>РАБОЧАЯ ПРОГРАММА ПРОФЕССИОНАЛЬНОГО МОДУЛЯ</w:t>
      </w:r>
    </w:p>
    <w:p w:rsidR="00DF05E0" w:rsidRPr="00EF733F" w:rsidRDefault="00DF05E0" w:rsidP="00DF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DF05E0" w:rsidRPr="00EF733F" w:rsidRDefault="00DF05E0" w:rsidP="00DF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DF05E0" w:rsidRPr="00EF733F" w:rsidRDefault="00DF05E0" w:rsidP="00DF05E0">
      <w:pPr>
        <w:spacing w:after="0"/>
        <w:jc w:val="center"/>
        <w:rPr>
          <w:rFonts w:ascii="Times New Roman" w:hAnsi="Times New Roman"/>
          <w:b/>
          <w:sz w:val="40"/>
          <w:szCs w:val="40"/>
        </w:rPr>
      </w:pPr>
      <w:r>
        <w:rPr>
          <w:rFonts w:ascii="Times New Roman" w:hAnsi="Times New Roman"/>
          <w:b/>
          <w:sz w:val="40"/>
          <w:szCs w:val="40"/>
        </w:rPr>
        <w:t>ПМ</w:t>
      </w:r>
      <w:r w:rsidR="00842323">
        <w:rPr>
          <w:rFonts w:ascii="Times New Roman" w:hAnsi="Times New Roman"/>
          <w:b/>
          <w:sz w:val="40"/>
          <w:szCs w:val="40"/>
        </w:rPr>
        <w:t>.</w:t>
      </w:r>
      <w:r w:rsidRPr="00EF733F">
        <w:rPr>
          <w:rFonts w:ascii="Times New Roman" w:hAnsi="Times New Roman"/>
          <w:b/>
          <w:sz w:val="40"/>
          <w:szCs w:val="40"/>
        </w:rPr>
        <w:t xml:space="preserve"> 01 Осуществление профессионального ухо</w:t>
      </w:r>
      <w:r>
        <w:rPr>
          <w:rFonts w:ascii="Times New Roman" w:hAnsi="Times New Roman"/>
          <w:b/>
          <w:sz w:val="40"/>
          <w:szCs w:val="40"/>
        </w:rPr>
        <w:t>да за пациентом</w:t>
      </w:r>
    </w:p>
    <w:p w:rsidR="00DF05E0" w:rsidRDefault="00DF05E0" w:rsidP="00DF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DF05E0" w:rsidRDefault="00DF05E0" w:rsidP="00DF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40"/>
          <w:szCs w:val="40"/>
        </w:rPr>
      </w:pPr>
    </w:p>
    <w:p w:rsidR="00DF05E0" w:rsidRDefault="00DF05E0" w:rsidP="00DF05E0">
      <w:pPr>
        <w:pStyle w:val="34"/>
        <w:ind w:firstLine="426"/>
        <w:jc w:val="center"/>
        <w:rPr>
          <w:sz w:val="32"/>
          <w:szCs w:val="32"/>
        </w:rPr>
      </w:pPr>
      <w:r>
        <w:rPr>
          <w:sz w:val="32"/>
          <w:szCs w:val="32"/>
        </w:rPr>
        <w:t>для специальности 31.02.01 «Лечебное дело»</w:t>
      </w:r>
    </w:p>
    <w:p w:rsidR="00DF05E0" w:rsidRDefault="00DF05E0" w:rsidP="00DF05E0">
      <w:pPr>
        <w:pStyle w:val="34"/>
        <w:ind w:firstLine="426"/>
        <w:jc w:val="center"/>
        <w:rPr>
          <w:sz w:val="32"/>
          <w:szCs w:val="32"/>
        </w:rPr>
      </w:pPr>
    </w:p>
    <w:p w:rsidR="00DF05E0" w:rsidRDefault="00DF05E0" w:rsidP="00DF05E0">
      <w:pPr>
        <w:jc w:val="center"/>
        <w:rPr>
          <w:rFonts w:ascii="Times New Roman" w:hAnsi="Times New Roman"/>
          <w:b/>
          <w:bCs/>
          <w:sz w:val="44"/>
        </w:rPr>
      </w:pPr>
    </w:p>
    <w:p w:rsidR="00DF05E0" w:rsidRDefault="00DF05E0" w:rsidP="00DF05E0">
      <w:pPr>
        <w:ind w:left="3960"/>
        <w:jc w:val="center"/>
        <w:rPr>
          <w:rFonts w:ascii="Times New Roman" w:hAnsi="Times New Roman"/>
          <w:b/>
          <w:bCs/>
          <w:sz w:val="44"/>
        </w:rPr>
      </w:pPr>
    </w:p>
    <w:p w:rsidR="00DF05E0" w:rsidRDefault="00DF05E0" w:rsidP="00DF05E0">
      <w:pPr>
        <w:jc w:val="center"/>
        <w:rPr>
          <w:rFonts w:ascii="Times New Roman" w:hAnsi="Times New Roman"/>
          <w:b/>
          <w:bCs/>
          <w:sz w:val="32"/>
        </w:rPr>
      </w:pPr>
    </w:p>
    <w:p w:rsidR="00DF05E0" w:rsidRDefault="00DF05E0" w:rsidP="00DF05E0">
      <w:pPr>
        <w:jc w:val="center"/>
        <w:rPr>
          <w:rFonts w:ascii="Times New Roman" w:hAnsi="Times New Roman"/>
          <w:b/>
          <w:bCs/>
          <w:sz w:val="32"/>
        </w:rPr>
      </w:pPr>
    </w:p>
    <w:p w:rsidR="00DF05E0" w:rsidRDefault="00DF05E0" w:rsidP="00DF05E0">
      <w:pPr>
        <w:jc w:val="center"/>
        <w:rPr>
          <w:rFonts w:ascii="Times New Roman" w:hAnsi="Times New Roman"/>
          <w:b/>
          <w:bCs/>
          <w:sz w:val="32"/>
        </w:rPr>
      </w:pPr>
    </w:p>
    <w:p w:rsidR="003D2BBE" w:rsidRDefault="003D2BBE" w:rsidP="00DF05E0">
      <w:pPr>
        <w:jc w:val="center"/>
        <w:rPr>
          <w:rFonts w:ascii="Times New Roman" w:hAnsi="Times New Roman"/>
          <w:b/>
          <w:bCs/>
          <w:sz w:val="32"/>
        </w:rPr>
      </w:pPr>
    </w:p>
    <w:p w:rsidR="00DF05E0" w:rsidRDefault="00DF05E0" w:rsidP="00DF05E0">
      <w:pPr>
        <w:spacing w:after="0"/>
        <w:jc w:val="center"/>
        <w:rPr>
          <w:rFonts w:ascii="Times New Roman" w:hAnsi="Times New Roman"/>
          <w:sz w:val="28"/>
          <w:szCs w:val="28"/>
        </w:rPr>
      </w:pPr>
      <w:r>
        <w:rPr>
          <w:rFonts w:ascii="Times New Roman" w:hAnsi="Times New Roman"/>
          <w:sz w:val="28"/>
          <w:szCs w:val="28"/>
        </w:rPr>
        <w:t>г.</w:t>
      </w:r>
      <w:r w:rsidR="003D2BBE">
        <w:rPr>
          <w:rFonts w:ascii="Times New Roman" w:hAnsi="Times New Roman"/>
          <w:sz w:val="28"/>
          <w:szCs w:val="28"/>
        </w:rPr>
        <w:t xml:space="preserve"> </w:t>
      </w:r>
      <w:r>
        <w:rPr>
          <w:rFonts w:ascii="Times New Roman" w:hAnsi="Times New Roman"/>
          <w:sz w:val="28"/>
          <w:szCs w:val="28"/>
        </w:rPr>
        <w:t>Воронеж</w:t>
      </w:r>
    </w:p>
    <w:p w:rsidR="00DF05E0" w:rsidRDefault="00551D3E" w:rsidP="00DF05E0">
      <w:pPr>
        <w:spacing w:after="0"/>
        <w:jc w:val="center"/>
        <w:rPr>
          <w:rFonts w:ascii="Times New Roman" w:hAnsi="Times New Roman"/>
          <w:sz w:val="28"/>
          <w:szCs w:val="28"/>
        </w:rPr>
      </w:pPr>
      <w:r>
        <w:rPr>
          <w:rFonts w:ascii="Times New Roman" w:hAnsi="Times New Roman"/>
          <w:sz w:val="28"/>
          <w:szCs w:val="28"/>
        </w:rPr>
        <w:t>20 ____</w:t>
      </w:r>
      <w:r w:rsidR="00DF05E0">
        <w:rPr>
          <w:rFonts w:ascii="Times New Roman" w:hAnsi="Times New Roman"/>
          <w:sz w:val="28"/>
          <w:szCs w:val="28"/>
        </w:rPr>
        <w:t>год</w:t>
      </w:r>
    </w:p>
    <w:bookmarkEnd w:id="0"/>
    <w:p w:rsidR="00DF05E0" w:rsidRPr="0056055E" w:rsidRDefault="00DF05E0" w:rsidP="00DF05E0">
      <w:pPr>
        <w:spacing w:after="0"/>
        <w:jc w:val="center"/>
        <w:rPr>
          <w:rFonts w:ascii="Times New Roman" w:hAnsi="Times New Roman"/>
          <w:b/>
          <w:i/>
          <w:sz w:val="24"/>
          <w:szCs w:val="24"/>
        </w:rPr>
      </w:pPr>
    </w:p>
    <w:p w:rsidR="00DF05E0" w:rsidRDefault="00DF05E0"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tbl>
      <w:tblPr>
        <w:tblStyle w:val="afffff6"/>
        <w:tblW w:w="0" w:type="auto"/>
        <w:tblLook w:val="04A0" w:firstRow="1" w:lastRow="0" w:firstColumn="1" w:lastColumn="0" w:noHBand="0" w:noVBand="1"/>
      </w:tblPr>
      <w:tblGrid>
        <w:gridCol w:w="4786"/>
        <w:gridCol w:w="4785"/>
      </w:tblGrid>
      <w:tr w:rsidR="002C39F3" w:rsidTr="008007F4">
        <w:trPr>
          <w:trHeight w:val="6102"/>
        </w:trPr>
        <w:tc>
          <w:tcPr>
            <w:tcW w:w="4786" w:type="dxa"/>
          </w:tcPr>
          <w:p w:rsidR="002C39F3" w:rsidRDefault="002C39F3" w:rsidP="008007F4">
            <w:pPr>
              <w:rPr>
                <w:rFonts w:ascii="Times New Roman" w:hAnsi="Times New Roman"/>
                <w:bCs/>
                <w:iCs/>
                <w:sz w:val="24"/>
                <w:szCs w:val="24"/>
              </w:rPr>
            </w:pPr>
            <w:r w:rsidRPr="007308BA">
              <w:rPr>
                <w:rFonts w:ascii="Times New Roman" w:hAnsi="Times New Roman"/>
                <w:bCs/>
                <w:iCs/>
                <w:sz w:val="24"/>
                <w:szCs w:val="24"/>
              </w:rPr>
              <w:t>Одобрена ЦМК</w:t>
            </w:r>
          </w:p>
          <w:p w:rsidR="002C39F3" w:rsidRDefault="002C39F3" w:rsidP="008007F4">
            <w:pPr>
              <w:rPr>
                <w:rFonts w:ascii="Times New Roman" w:hAnsi="Times New Roman"/>
                <w:bCs/>
                <w:iCs/>
                <w:sz w:val="24"/>
                <w:szCs w:val="24"/>
              </w:rPr>
            </w:pPr>
          </w:p>
          <w:p w:rsidR="002C39F3" w:rsidRDefault="002C39F3" w:rsidP="008007F4">
            <w:pPr>
              <w:rPr>
                <w:rFonts w:ascii="Times New Roman" w:hAnsi="Times New Roman"/>
                <w:bCs/>
                <w:iCs/>
                <w:sz w:val="24"/>
                <w:szCs w:val="24"/>
              </w:rPr>
            </w:pPr>
            <w:r w:rsidRPr="007308BA">
              <w:rPr>
                <w:rFonts w:ascii="Times New Roman" w:hAnsi="Times New Roman"/>
                <w:bCs/>
                <w:iCs/>
                <w:sz w:val="24"/>
                <w:szCs w:val="24"/>
              </w:rPr>
              <w:t>_____________________</w:t>
            </w:r>
          </w:p>
          <w:p w:rsidR="002C39F3" w:rsidRDefault="002C39F3" w:rsidP="008007F4">
            <w:pPr>
              <w:rPr>
                <w:rFonts w:ascii="Times New Roman" w:hAnsi="Times New Roman"/>
                <w:bCs/>
                <w:iCs/>
                <w:sz w:val="24"/>
                <w:szCs w:val="24"/>
              </w:rPr>
            </w:pPr>
          </w:p>
          <w:p w:rsidR="002C39F3" w:rsidRDefault="002C39F3" w:rsidP="008007F4">
            <w:pPr>
              <w:rPr>
                <w:rFonts w:ascii="Times New Roman" w:hAnsi="Times New Roman"/>
                <w:bCs/>
                <w:iCs/>
                <w:sz w:val="24"/>
                <w:szCs w:val="24"/>
              </w:rPr>
            </w:pPr>
            <w:r w:rsidRPr="007308BA">
              <w:rPr>
                <w:rFonts w:ascii="Times New Roman" w:hAnsi="Times New Roman"/>
                <w:bCs/>
                <w:iCs/>
                <w:sz w:val="24"/>
                <w:szCs w:val="24"/>
              </w:rPr>
              <w:t>Протокол №</w:t>
            </w:r>
          </w:p>
          <w:p w:rsidR="002C39F3" w:rsidRDefault="002C39F3" w:rsidP="008007F4">
            <w:pPr>
              <w:rPr>
                <w:rFonts w:ascii="Times New Roman" w:hAnsi="Times New Roman"/>
                <w:bCs/>
                <w:iCs/>
                <w:sz w:val="24"/>
                <w:szCs w:val="24"/>
              </w:rPr>
            </w:pPr>
          </w:p>
          <w:p w:rsidR="002C39F3" w:rsidRDefault="002C39F3" w:rsidP="008007F4">
            <w:pPr>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2C39F3" w:rsidRDefault="002C39F3" w:rsidP="008007F4">
            <w:pPr>
              <w:rPr>
                <w:rFonts w:ascii="Times New Roman" w:hAnsi="Times New Roman"/>
                <w:bCs/>
                <w:iCs/>
                <w:sz w:val="24"/>
                <w:szCs w:val="24"/>
              </w:rPr>
            </w:pPr>
          </w:p>
          <w:p w:rsidR="002C39F3" w:rsidRDefault="002C39F3" w:rsidP="008007F4">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2C39F3" w:rsidRDefault="002C39F3" w:rsidP="008007F4">
            <w:pPr>
              <w:rPr>
                <w:rFonts w:ascii="Times New Roman" w:hAnsi="Times New Roman"/>
                <w:bCs/>
                <w:iCs/>
                <w:sz w:val="24"/>
                <w:szCs w:val="24"/>
              </w:rPr>
            </w:pPr>
          </w:p>
          <w:p w:rsidR="002C39F3" w:rsidRDefault="002C39F3" w:rsidP="008007F4">
            <w:pPr>
              <w:rPr>
                <w:rFonts w:ascii="Times New Roman" w:hAnsi="Times New Roman"/>
                <w:bCs/>
                <w:iCs/>
                <w:sz w:val="24"/>
                <w:szCs w:val="24"/>
              </w:rPr>
            </w:pPr>
          </w:p>
          <w:p w:rsidR="002C39F3" w:rsidRPr="007308BA" w:rsidRDefault="002C39F3" w:rsidP="008007F4">
            <w:pPr>
              <w:rPr>
                <w:rFonts w:ascii="Times New Roman" w:hAnsi="Times New Roman"/>
                <w:bCs/>
                <w:iCs/>
                <w:sz w:val="24"/>
                <w:szCs w:val="24"/>
              </w:rPr>
            </w:pPr>
            <w:r w:rsidRPr="007308BA">
              <w:rPr>
                <w:rFonts w:ascii="Times New Roman" w:hAnsi="Times New Roman"/>
                <w:bCs/>
                <w:iCs/>
                <w:sz w:val="24"/>
                <w:szCs w:val="24"/>
              </w:rPr>
              <w:t>_______________________________</w:t>
            </w:r>
          </w:p>
          <w:p w:rsidR="002C39F3" w:rsidRDefault="002C39F3" w:rsidP="008007F4">
            <w:pPr>
              <w:rPr>
                <w:rFonts w:ascii="Times New Roman" w:hAnsi="Times New Roman"/>
                <w:bCs/>
                <w:iCs/>
                <w:sz w:val="24"/>
                <w:szCs w:val="24"/>
              </w:rPr>
            </w:pPr>
          </w:p>
          <w:p w:rsidR="002C39F3" w:rsidRDefault="002C39F3" w:rsidP="008007F4">
            <w:pPr>
              <w:jc w:val="center"/>
              <w:rPr>
                <w:rFonts w:ascii="Times New Roman" w:hAnsi="Times New Roman"/>
                <w:bCs/>
                <w:iCs/>
                <w:sz w:val="24"/>
                <w:szCs w:val="24"/>
              </w:rPr>
            </w:pPr>
          </w:p>
          <w:p w:rsidR="002C39F3" w:rsidRDefault="002C39F3" w:rsidP="008007F4">
            <w:pPr>
              <w:jc w:val="center"/>
              <w:rPr>
                <w:rFonts w:ascii="Times New Roman" w:hAnsi="Times New Roman"/>
                <w:bCs/>
                <w:sz w:val="24"/>
                <w:szCs w:val="24"/>
              </w:rPr>
            </w:pPr>
          </w:p>
        </w:tc>
        <w:tc>
          <w:tcPr>
            <w:tcW w:w="4785" w:type="dxa"/>
          </w:tcPr>
          <w:p w:rsidR="002C39F3" w:rsidRPr="006E72EE" w:rsidRDefault="002C39F3" w:rsidP="008007F4">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rsidR="002C39F3" w:rsidRPr="006E72EE" w:rsidRDefault="002C39F3"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rsidR="002C39F3" w:rsidRPr="006E72EE" w:rsidRDefault="002C39F3"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rsidR="002C39F3" w:rsidRPr="006E72EE" w:rsidRDefault="002C39F3" w:rsidP="008007F4">
            <w:pPr>
              <w:tabs>
                <w:tab w:val="left" w:pos="5760"/>
              </w:tabs>
              <w:ind w:left="178"/>
              <w:jc w:val="both"/>
              <w:rPr>
                <w:rFonts w:ascii="Times New Roman" w:hAnsi="Times New Roman"/>
                <w:sz w:val="24"/>
                <w:szCs w:val="24"/>
              </w:rPr>
            </w:pPr>
            <w:r>
              <w:rPr>
                <w:rFonts w:ascii="Times New Roman" w:hAnsi="Times New Roman"/>
                <w:sz w:val="24"/>
                <w:szCs w:val="24"/>
              </w:rPr>
              <w:t>Приказ от 04 июля 2022 г. № 526</w:t>
            </w:r>
          </w:p>
          <w:p w:rsidR="002C39F3" w:rsidRDefault="002C39F3" w:rsidP="008007F4">
            <w:pPr>
              <w:tabs>
                <w:tab w:val="left" w:pos="5760"/>
              </w:tabs>
              <w:ind w:left="178"/>
              <w:jc w:val="both"/>
              <w:rPr>
                <w:rFonts w:ascii="Times New Roman" w:hAnsi="Times New Roman"/>
                <w:sz w:val="24"/>
                <w:szCs w:val="24"/>
              </w:rPr>
            </w:pPr>
            <w:r>
              <w:rPr>
                <w:rFonts w:ascii="Times New Roman" w:hAnsi="Times New Roman"/>
                <w:sz w:val="24"/>
                <w:szCs w:val="24"/>
              </w:rPr>
              <w:t>- Приказ Минпросвещения РФ от 03.07.2024 г. № 464</w:t>
            </w:r>
          </w:p>
          <w:p w:rsidR="002C39F3" w:rsidRPr="006E72EE" w:rsidRDefault="002C39F3" w:rsidP="008007F4">
            <w:pPr>
              <w:tabs>
                <w:tab w:val="left" w:pos="5760"/>
              </w:tabs>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2C39F3" w:rsidRPr="000C3181" w:rsidRDefault="002C39F3" w:rsidP="008007F4">
            <w:pPr>
              <w:tabs>
                <w:tab w:val="left" w:pos="5760"/>
              </w:tabs>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rsidR="002C39F3" w:rsidRPr="000C3181" w:rsidRDefault="002C39F3" w:rsidP="008007F4">
            <w:pPr>
              <w:tabs>
                <w:tab w:val="left" w:pos="5760"/>
              </w:tabs>
              <w:ind w:left="178"/>
              <w:rPr>
                <w:rFonts w:ascii="Times New Roman" w:hAnsi="Times New Roman"/>
                <w:sz w:val="24"/>
                <w:szCs w:val="24"/>
              </w:rPr>
            </w:pPr>
            <w:r>
              <w:rPr>
                <w:rFonts w:ascii="Times New Roman" w:hAnsi="Times New Roman"/>
                <w:sz w:val="24"/>
                <w:szCs w:val="24"/>
              </w:rPr>
              <w:t>Фельдшер скорой медицинской помощи</w:t>
            </w:r>
            <w:r w:rsidRPr="000C3181">
              <w:rPr>
                <w:rFonts w:ascii="Times New Roman" w:hAnsi="Times New Roman"/>
                <w:sz w:val="24"/>
                <w:szCs w:val="24"/>
              </w:rPr>
              <w:t xml:space="preserve"> Минтруд России </w:t>
            </w:r>
          </w:p>
          <w:p w:rsidR="002C39F3" w:rsidRPr="000C3181" w:rsidRDefault="002C39F3" w:rsidP="008007F4">
            <w:pPr>
              <w:tabs>
                <w:tab w:val="left" w:pos="5760"/>
              </w:tabs>
              <w:ind w:left="178"/>
              <w:rPr>
                <w:rFonts w:ascii="Times New Roman" w:hAnsi="Times New Roman"/>
                <w:sz w:val="24"/>
                <w:szCs w:val="24"/>
              </w:rPr>
            </w:pPr>
            <w:r>
              <w:rPr>
                <w:rFonts w:ascii="Times New Roman" w:hAnsi="Times New Roman"/>
                <w:sz w:val="24"/>
                <w:szCs w:val="24"/>
              </w:rPr>
              <w:t xml:space="preserve">Приказ от </w:t>
            </w:r>
            <w:r w:rsidRPr="000C3181">
              <w:rPr>
                <w:rFonts w:ascii="Times New Roman" w:hAnsi="Times New Roman"/>
                <w:sz w:val="24"/>
                <w:szCs w:val="24"/>
              </w:rPr>
              <w:t>1</w:t>
            </w:r>
            <w:r>
              <w:rPr>
                <w:rFonts w:ascii="Times New Roman" w:hAnsi="Times New Roman"/>
                <w:sz w:val="24"/>
                <w:szCs w:val="24"/>
              </w:rPr>
              <w:t>3</w:t>
            </w:r>
            <w:r w:rsidRPr="000C3181">
              <w:rPr>
                <w:rFonts w:ascii="Times New Roman" w:hAnsi="Times New Roman"/>
                <w:sz w:val="24"/>
                <w:szCs w:val="24"/>
              </w:rPr>
              <w:t xml:space="preserve"> </w:t>
            </w:r>
            <w:r>
              <w:rPr>
                <w:rFonts w:ascii="Times New Roman" w:hAnsi="Times New Roman"/>
                <w:sz w:val="24"/>
                <w:szCs w:val="24"/>
              </w:rPr>
              <w:t>января</w:t>
            </w:r>
            <w:r w:rsidRPr="000C3181">
              <w:rPr>
                <w:rFonts w:ascii="Times New Roman" w:hAnsi="Times New Roman"/>
                <w:sz w:val="24"/>
                <w:szCs w:val="24"/>
              </w:rPr>
              <w:t xml:space="preserve"> 202</w:t>
            </w:r>
            <w:r>
              <w:rPr>
                <w:rFonts w:ascii="Times New Roman" w:hAnsi="Times New Roman"/>
                <w:sz w:val="24"/>
                <w:szCs w:val="24"/>
              </w:rPr>
              <w:t>1 г. № 3</w:t>
            </w:r>
            <w:r w:rsidRPr="000C3181">
              <w:rPr>
                <w:rFonts w:ascii="Times New Roman" w:hAnsi="Times New Roman"/>
                <w:sz w:val="24"/>
                <w:szCs w:val="24"/>
              </w:rPr>
              <w:t xml:space="preserve"> н</w:t>
            </w:r>
          </w:p>
          <w:p w:rsidR="002C39F3" w:rsidRPr="000C3181" w:rsidRDefault="002C39F3" w:rsidP="008007F4">
            <w:pPr>
              <w:rPr>
                <w:rFonts w:ascii="Times New Roman" w:hAnsi="Times New Roman"/>
                <w:bCs/>
                <w:iCs/>
                <w:sz w:val="24"/>
                <w:szCs w:val="24"/>
              </w:rPr>
            </w:pPr>
            <w:r w:rsidRPr="000C3181">
              <w:rPr>
                <w:rFonts w:ascii="Times New Roman" w:hAnsi="Times New Roman"/>
                <w:bCs/>
                <w:iCs/>
                <w:sz w:val="24"/>
                <w:szCs w:val="24"/>
              </w:rPr>
              <w:t xml:space="preserve">                                                      </w:t>
            </w:r>
          </w:p>
          <w:p w:rsidR="002C39F3" w:rsidRPr="007308BA" w:rsidRDefault="002C39F3" w:rsidP="008007F4">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2C39F3" w:rsidRPr="007308BA" w:rsidRDefault="002C39F3" w:rsidP="008007F4">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2C39F3" w:rsidRDefault="002C39F3" w:rsidP="008007F4">
            <w:pPr>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2C39F3" w:rsidRDefault="002C39F3" w:rsidP="008007F4">
            <w:pPr>
              <w:jc w:val="center"/>
              <w:rPr>
                <w:rFonts w:ascii="Times New Roman" w:hAnsi="Times New Roman"/>
                <w:bCs/>
                <w:iCs/>
                <w:sz w:val="24"/>
                <w:szCs w:val="24"/>
              </w:rPr>
            </w:pPr>
            <w:r>
              <w:rPr>
                <w:rFonts w:ascii="Times New Roman" w:hAnsi="Times New Roman"/>
                <w:bCs/>
                <w:iCs/>
                <w:sz w:val="24"/>
                <w:szCs w:val="24"/>
              </w:rPr>
              <w:t xml:space="preserve">                                        </w:t>
            </w:r>
          </w:p>
          <w:p w:rsidR="002C39F3" w:rsidRDefault="002C39F3" w:rsidP="008007F4">
            <w:pPr>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2C39F3" w:rsidRDefault="002C39F3" w:rsidP="008007F4">
            <w:pPr>
              <w:jc w:val="center"/>
              <w:rPr>
                <w:rFonts w:ascii="Times New Roman" w:hAnsi="Times New Roman"/>
                <w:bCs/>
                <w:sz w:val="24"/>
                <w:szCs w:val="24"/>
              </w:rPr>
            </w:pPr>
          </w:p>
        </w:tc>
      </w:tr>
    </w:tbl>
    <w:p w:rsidR="003D2BBE" w:rsidRDefault="003D2BBE" w:rsidP="003D2BBE"/>
    <w:p w:rsidR="003D2BBE" w:rsidRPr="005A0CD8" w:rsidRDefault="003D2BBE" w:rsidP="003D2BBE">
      <w:pPr>
        <w:spacing w:after="0"/>
        <w:jc w:val="both"/>
        <w:rPr>
          <w:rFonts w:ascii="Times New Roman" w:hAnsi="Times New Roman"/>
          <w:sz w:val="28"/>
          <w:szCs w:val="28"/>
        </w:rPr>
      </w:pPr>
      <w:r w:rsidRPr="005A0CD8">
        <w:rPr>
          <w:rFonts w:ascii="Times New Roman" w:hAnsi="Times New Roman"/>
          <w:sz w:val="28"/>
          <w:szCs w:val="28"/>
        </w:rPr>
        <w:t xml:space="preserve">Автор: </w:t>
      </w:r>
      <w:r>
        <w:rPr>
          <w:rFonts w:ascii="Times New Roman" w:hAnsi="Times New Roman"/>
          <w:sz w:val="28"/>
          <w:szCs w:val="28"/>
        </w:rPr>
        <w:t>Чуреева Н.Ю.</w:t>
      </w:r>
    </w:p>
    <w:p w:rsidR="003D2BBE" w:rsidRPr="005A0CD8" w:rsidRDefault="003D2BBE" w:rsidP="003D2BBE">
      <w:pPr>
        <w:spacing w:after="0"/>
        <w:rPr>
          <w:rFonts w:ascii="Times New Roman" w:hAnsi="Times New Roman"/>
          <w:sz w:val="28"/>
          <w:szCs w:val="28"/>
          <w:u w:val="single"/>
        </w:rPr>
      </w:pPr>
    </w:p>
    <w:p w:rsidR="003D2BBE" w:rsidRDefault="003D2BBE" w:rsidP="003D2BBE">
      <w:pPr>
        <w:pStyle w:val="21"/>
        <w:spacing w:line="276" w:lineRule="auto"/>
        <w:rPr>
          <w:sz w:val="28"/>
          <w:szCs w:val="28"/>
        </w:rPr>
      </w:pPr>
    </w:p>
    <w:p w:rsidR="003D2BBE" w:rsidRPr="00F07607" w:rsidRDefault="003D2BBE" w:rsidP="003D2BBE">
      <w:pPr>
        <w:pStyle w:val="21"/>
        <w:spacing w:line="276" w:lineRule="auto"/>
        <w:rPr>
          <w:sz w:val="28"/>
          <w:szCs w:val="28"/>
        </w:rPr>
      </w:pPr>
      <w:r w:rsidRPr="00F07607">
        <w:rPr>
          <w:sz w:val="28"/>
          <w:szCs w:val="28"/>
        </w:rPr>
        <w:t xml:space="preserve">Рецензенты: Духанина Л.В., Еремина Н.А. </w:t>
      </w:r>
    </w:p>
    <w:p w:rsidR="003D2BBE" w:rsidRPr="005A0CD8" w:rsidRDefault="003D2BBE" w:rsidP="003D2BBE">
      <w:pPr>
        <w:spacing w:after="0"/>
        <w:rPr>
          <w:rFonts w:ascii="Times New Roman" w:hAnsi="Times New Roman"/>
          <w:sz w:val="28"/>
          <w:szCs w:val="28"/>
        </w:rPr>
      </w:pPr>
    </w:p>
    <w:p w:rsidR="003D2BBE" w:rsidRDefault="003D2BBE" w:rsidP="008E1D70">
      <w:pPr>
        <w:jc w:val="center"/>
        <w:rPr>
          <w:rFonts w:ascii="Times New Roman" w:hAnsi="Times New Roman"/>
          <w:b/>
          <w:sz w:val="24"/>
          <w:szCs w:val="24"/>
        </w:rPr>
      </w:pPr>
    </w:p>
    <w:p w:rsidR="00DF05E0" w:rsidRDefault="00DF05E0"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p w:rsidR="002C39F3" w:rsidRDefault="002C39F3" w:rsidP="008E1D70">
      <w:pPr>
        <w:jc w:val="center"/>
        <w:rPr>
          <w:rFonts w:ascii="Times New Roman" w:hAnsi="Times New Roman"/>
          <w:b/>
          <w:sz w:val="24"/>
          <w:szCs w:val="24"/>
        </w:rPr>
      </w:pPr>
      <w:bookmarkStart w:id="1" w:name="_GoBack"/>
      <w:bookmarkEnd w:id="1"/>
    </w:p>
    <w:p w:rsidR="003D2BBE" w:rsidRDefault="003D2BBE" w:rsidP="008E1D70">
      <w:pPr>
        <w:jc w:val="center"/>
        <w:rPr>
          <w:rFonts w:ascii="Times New Roman" w:hAnsi="Times New Roman"/>
          <w:b/>
          <w:sz w:val="24"/>
          <w:szCs w:val="24"/>
        </w:rPr>
      </w:pPr>
    </w:p>
    <w:p w:rsidR="003D2BBE" w:rsidRDefault="003D2BBE" w:rsidP="008E1D70">
      <w:pPr>
        <w:jc w:val="center"/>
        <w:rPr>
          <w:rFonts w:ascii="Times New Roman" w:hAnsi="Times New Roman"/>
          <w:b/>
          <w:sz w:val="24"/>
          <w:szCs w:val="24"/>
        </w:rPr>
      </w:pPr>
    </w:p>
    <w:p w:rsidR="008E1D70" w:rsidRPr="003D2BBE" w:rsidRDefault="008E1D70" w:rsidP="008E1D70">
      <w:pPr>
        <w:jc w:val="center"/>
        <w:rPr>
          <w:rFonts w:ascii="Times New Roman" w:hAnsi="Times New Roman"/>
          <w:b/>
          <w:sz w:val="24"/>
          <w:szCs w:val="24"/>
        </w:rPr>
      </w:pPr>
      <w:r w:rsidRPr="003D2BBE">
        <w:rPr>
          <w:rFonts w:ascii="Times New Roman" w:hAnsi="Times New Roman"/>
          <w:b/>
          <w:sz w:val="24"/>
          <w:szCs w:val="24"/>
        </w:rPr>
        <w:lastRenderedPageBreak/>
        <w:t>СОДЕРЖАНИЕ</w:t>
      </w:r>
    </w:p>
    <w:p w:rsidR="008E1D70" w:rsidRPr="00036725" w:rsidRDefault="008E1D70" w:rsidP="008E1D70">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8E1D70" w:rsidRPr="00036725" w:rsidTr="00E0473B">
        <w:tc>
          <w:tcPr>
            <w:tcW w:w="7501" w:type="dxa"/>
          </w:tcPr>
          <w:p w:rsidR="008E1D70" w:rsidRPr="00036725" w:rsidRDefault="008E1D70" w:rsidP="00DF05E0">
            <w:pPr>
              <w:numPr>
                <w:ilvl w:val="0"/>
                <w:numId w:val="1"/>
              </w:numPr>
              <w:tabs>
                <w:tab w:val="num" w:pos="284"/>
              </w:tabs>
              <w:suppressAutoHyphens/>
              <w:rPr>
                <w:rFonts w:ascii="Times New Roman" w:hAnsi="Times New Roman"/>
                <w:b/>
                <w:sz w:val="24"/>
                <w:szCs w:val="24"/>
              </w:rPr>
            </w:pPr>
            <w:r w:rsidRPr="00036725">
              <w:rPr>
                <w:rFonts w:ascii="Times New Roman" w:hAnsi="Times New Roman"/>
                <w:b/>
                <w:sz w:val="24"/>
                <w:szCs w:val="24"/>
              </w:rPr>
              <w:t xml:space="preserve">ОБЩАЯ ХАРАКТЕРИСТИКА </w:t>
            </w:r>
            <w:r w:rsidRPr="00036725">
              <w:rPr>
                <w:rFonts w:ascii="Times New Roman" w:hAnsi="Times New Roman"/>
                <w:b/>
                <w:color w:val="000000"/>
                <w:sz w:val="24"/>
                <w:szCs w:val="24"/>
              </w:rPr>
              <w:t xml:space="preserve">РАБОЧЕЙ </w:t>
            </w:r>
            <w:r w:rsidRPr="00036725">
              <w:rPr>
                <w:rFonts w:ascii="Times New Roman" w:hAnsi="Times New Roman"/>
                <w:b/>
                <w:sz w:val="24"/>
                <w:szCs w:val="24"/>
              </w:rPr>
              <w:t>ПРОГРАММЫ ПРОФЕССИОНАЛЬНОГО МОДУЛЯ</w:t>
            </w:r>
          </w:p>
        </w:tc>
        <w:tc>
          <w:tcPr>
            <w:tcW w:w="1854" w:type="dxa"/>
          </w:tcPr>
          <w:p w:rsidR="008E1D70" w:rsidRPr="00036725" w:rsidRDefault="00E75649" w:rsidP="00E75649">
            <w:pPr>
              <w:jc w:val="center"/>
              <w:rPr>
                <w:rFonts w:ascii="Times New Roman" w:hAnsi="Times New Roman"/>
                <w:b/>
                <w:sz w:val="24"/>
                <w:szCs w:val="24"/>
              </w:rPr>
            </w:pPr>
            <w:r>
              <w:rPr>
                <w:rFonts w:ascii="Times New Roman" w:hAnsi="Times New Roman"/>
                <w:b/>
                <w:sz w:val="24"/>
                <w:szCs w:val="24"/>
              </w:rPr>
              <w:t xml:space="preserve">                    </w:t>
            </w:r>
            <w:r w:rsidR="003D2BBE">
              <w:rPr>
                <w:rFonts w:ascii="Times New Roman" w:hAnsi="Times New Roman"/>
                <w:b/>
                <w:sz w:val="24"/>
                <w:szCs w:val="24"/>
              </w:rPr>
              <w:t>4</w:t>
            </w:r>
          </w:p>
        </w:tc>
      </w:tr>
      <w:tr w:rsidR="008E1D70" w:rsidRPr="00036725" w:rsidTr="00E0473B">
        <w:tc>
          <w:tcPr>
            <w:tcW w:w="7501" w:type="dxa"/>
          </w:tcPr>
          <w:p w:rsidR="008E1D70" w:rsidRPr="00036725" w:rsidRDefault="008E1D70" w:rsidP="00DF05E0">
            <w:pPr>
              <w:numPr>
                <w:ilvl w:val="0"/>
                <w:numId w:val="1"/>
              </w:numPr>
              <w:tabs>
                <w:tab w:val="num" w:pos="284"/>
              </w:tabs>
              <w:suppressAutoHyphens/>
              <w:rPr>
                <w:rFonts w:ascii="Times New Roman" w:hAnsi="Times New Roman"/>
                <w:b/>
                <w:sz w:val="24"/>
                <w:szCs w:val="24"/>
              </w:rPr>
            </w:pPr>
            <w:r w:rsidRPr="00036725">
              <w:rPr>
                <w:rFonts w:ascii="Times New Roman" w:hAnsi="Times New Roman"/>
                <w:b/>
                <w:sz w:val="24"/>
                <w:szCs w:val="24"/>
              </w:rPr>
              <w:t>СТРУКТУРА И СОДЕРЖАНИЕ ПРОФЕССИОНАЛЬНОГО МОДУЛЯ</w:t>
            </w:r>
          </w:p>
          <w:p w:rsidR="008E1D70" w:rsidRPr="00036725" w:rsidRDefault="008E1D70" w:rsidP="00DF05E0">
            <w:pPr>
              <w:numPr>
                <w:ilvl w:val="0"/>
                <w:numId w:val="1"/>
              </w:numPr>
              <w:tabs>
                <w:tab w:val="num" w:pos="284"/>
              </w:tabs>
              <w:suppressAutoHyphens/>
              <w:rPr>
                <w:rFonts w:ascii="Times New Roman" w:hAnsi="Times New Roman"/>
                <w:b/>
                <w:sz w:val="24"/>
                <w:szCs w:val="24"/>
              </w:rPr>
            </w:pPr>
            <w:r w:rsidRPr="00036725">
              <w:rPr>
                <w:rFonts w:ascii="Times New Roman" w:hAnsi="Times New Roman"/>
                <w:b/>
                <w:sz w:val="24"/>
                <w:szCs w:val="24"/>
              </w:rPr>
              <w:t>УСЛОВИЯ РЕАЛИЗАЦИИ ПРОФЕССИОНАЛЬНОГО МОДУЛЯ</w:t>
            </w:r>
          </w:p>
        </w:tc>
        <w:tc>
          <w:tcPr>
            <w:tcW w:w="1854" w:type="dxa"/>
          </w:tcPr>
          <w:p w:rsidR="008E1D70" w:rsidRDefault="00E75649" w:rsidP="00E0473B">
            <w:pPr>
              <w:ind w:left="644"/>
              <w:jc w:val="right"/>
              <w:rPr>
                <w:rFonts w:ascii="Times New Roman" w:hAnsi="Times New Roman"/>
                <w:b/>
                <w:sz w:val="24"/>
                <w:szCs w:val="24"/>
              </w:rPr>
            </w:pPr>
            <w:r>
              <w:rPr>
                <w:rFonts w:ascii="Times New Roman" w:hAnsi="Times New Roman"/>
                <w:b/>
                <w:sz w:val="24"/>
                <w:szCs w:val="24"/>
              </w:rPr>
              <w:t xml:space="preserve">  </w:t>
            </w:r>
            <w:r w:rsidR="003D2BBE">
              <w:rPr>
                <w:rFonts w:ascii="Times New Roman" w:hAnsi="Times New Roman"/>
                <w:b/>
                <w:sz w:val="24"/>
                <w:szCs w:val="24"/>
              </w:rPr>
              <w:t>1</w:t>
            </w:r>
            <w:r w:rsidR="00027B5F">
              <w:rPr>
                <w:rFonts w:ascii="Times New Roman" w:hAnsi="Times New Roman"/>
                <w:b/>
                <w:sz w:val="24"/>
                <w:szCs w:val="24"/>
              </w:rPr>
              <w:t>1</w:t>
            </w:r>
          </w:p>
          <w:p w:rsidR="00157531" w:rsidRDefault="00157531" w:rsidP="00157531">
            <w:pPr>
              <w:ind w:left="644"/>
              <w:jc w:val="right"/>
              <w:rPr>
                <w:rFonts w:ascii="Times New Roman" w:hAnsi="Times New Roman"/>
                <w:b/>
                <w:sz w:val="24"/>
                <w:szCs w:val="24"/>
              </w:rPr>
            </w:pPr>
          </w:p>
          <w:p w:rsidR="00E0473B" w:rsidRPr="00036725" w:rsidRDefault="00E0473B" w:rsidP="00157531">
            <w:pPr>
              <w:ind w:left="644"/>
              <w:jc w:val="right"/>
              <w:rPr>
                <w:rFonts w:ascii="Times New Roman" w:hAnsi="Times New Roman"/>
                <w:b/>
                <w:sz w:val="24"/>
                <w:szCs w:val="24"/>
              </w:rPr>
            </w:pPr>
            <w:r>
              <w:rPr>
                <w:rFonts w:ascii="Times New Roman" w:hAnsi="Times New Roman"/>
                <w:b/>
                <w:sz w:val="24"/>
                <w:szCs w:val="24"/>
              </w:rPr>
              <w:t>5</w:t>
            </w:r>
            <w:r w:rsidR="00157531">
              <w:rPr>
                <w:rFonts w:ascii="Times New Roman" w:hAnsi="Times New Roman"/>
                <w:b/>
                <w:sz w:val="24"/>
                <w:szCs w:val="24"/>
              </w:rPr>
              <w:t>7</w:t>
            </w:r>
          </w:p>
        </w:tc>
      </w:tr>
      <w:tr w:rsidR="008E1D70" w:rsidRPr="00036725" w:rsidTr="00E0473B">
        <w:tc>
          <w:tcPr>
            <w:tcW w:w="7501" w:type="dxa"/>
          </w:tcPr>
          <w:p w:rsidR="008E1D70" w:rsidRPr="00036725" w:rsidRDefault="008E1D70" w:rsidP="00DF05E0">
            <w:pPr>
              <w:numPr>
                <w:ilvl w:val="0"/>
                <w:numId w:val="1"/>
              </w:numPr>
              <w:suppressAutoHyphens/>
              <w:rPr>
                <w:rFonts w:ascii="Times New Roman" w:hAnsi="Times New Roman"/>
                <w:b/>
                <w:sz w:val="24"/>
                <w:szCs w:val="24"/>
              </w:rPr>
            </w:pPr>
            <w:r w:rsidRPr="00036725">
              <w:rPr>
                <w:rFonts w:ascii="Times New Roman" w:hAnsi="Times New Roman"/>
                <w:b/>
                <w:sz w:val="24"/>
                <w:szCs w:val="24"/>
              </w:rPr>
              <w:t>КОНТРОЛЬ И ОЦЕНКА РЕЗУЛЬТАТОВ ОСВОЕНИЯ ПРОФЕССИОНАЛЬНОГО МОДУЛЯ</w:t>
            </w:r>
          </w:p>
          <w:p w:rsidR="008E1D70" w:rsidRPr="00036725" w:rsidRDefault="008E1D70" w:rsidP="00DF05E0">
            <w:pPr>
              <w:suppressAutoHyphens/>
              <w:rPr>
                <w:rFonts w:ascii="Times New Roman" w:hAnsi="Times New Roman"/>
                <w:b/>
                <w:sz w:val="24"/>
                <w:szCs w:val="24"/>
              </w:rPr>
            </w:pPr>
          </w:p>
        </w:tc>
        <w:tc>
          <w:tcPr>
            <w:tcW w:w="1854" w:type="dxa"/>
          </w:tcPr>
          <w:p w:rsidR="00E0473B" w:rsidRPr="00036725" w:rsidRDefault="00157531" w:rsidP="00157531">
            <w:pPr>
              <w:jc w:val="right"/>
              <w:rPr>
                <w:rFonts w:ascii="Times New Roman" w:hAnsi="Times New Roman"/>
                <w:b/>
                <w:sz w:val="24"/>
                <w:szCs w:val="24"/>
              </w:rPr>
            </w:pPr>
            <w:r>
              <w:rPr>
                <w:rFonts w:ascii="Times New Roman" w:hAnsi="Times New Roman"/>
                <w:b/>
                <w:sz w:val="24"/>
                <w:szCs w:val="24"/>
              </w:rPr>
              <w:t>60</w:t>
            </w:r>
          </w:p>
        </w:tc>
      </w:tr>
    </w:tbl>
    <w:p w:rsidR="008E1D70" w:rsidRPr="00036725" w:rsidRDefault="008E1D70" w:rsidP="008E1D70">
      <w:pPr>
        <w:rPr>
          <w:rFonts w:ascii="Times New Roman" w:hAnsi="Times New Roman"/>
          <w:b/>
          <w:i/>
          <w:sz w:val="24"/>
          <w:szCs w:val="24"/>
        </w:rPr>
        <w:sectPr w:rsidR="008E1D70" w:rsidRPr="00036725" w:rsidSect="00B41B3F">
          <w:footerReference w:type="even" r:id="rId8"/>
          <w:footerReference w:type="default" r:id="rId9"/>
          <w:pgSz w:w="11907" w:h="16840"/>
          <w:pgMar w:top="1134" w:right="851" w:bottom="992" w:left="1418" w:header="709" w:footer="709" w:gutter="0"/>
          <w:cols w:space="720"/>
          <w:titlePg/>
          <w:docGrid w:linePitch="299"/>
        </w:sectPr>
      </w:pPr>
    </w:p>
    <w:p w:rsidR="008E1D70" w:rsidRPr="00036725" w:rsidRDefault="008E1D70" w:rsidP="008E1D70">
      <w:pPr>
        <w:spacing w:after="0"/>
        <w:jc w:val="center"/>
        <w:rPr>
          <w:rFonts w:ascii="Times New Roman" w:hAnsi="Times New Roman"/>
          <w:b/>
          <w:sz w:val="24"/>
          <w:szCs w:val="24"/>
        </w:rPr>
      </w:pPr>
      <w:r w:rsidRPr="00036725">
        <w:rPr>
          <w:rFonts w:ascii="Times New Roman" w:hAnsi="Times New Roman"/>
          <w:b/>
          <w:sz w:val="24"/>
          <w:szCs w:val="24"/>
        </w:rPr>
        <w:lastRenderedPageBreak/>
        <w:t xml:space="preserve">1. ОБЩАЯ ХАРАКТЕРИСТИКА </w:t>
      </w:r>
      <w:r w:rsidRPr="00036725">
        <w:rPr>
          <w:rFonts w:ascii="Times New Roman" w:hAnsi="Times New Roman"/>
          <w:b/>
          <w:color w:val="000000"/>
          <w:sz w:val="24"/>
          <w:szCs w:val="24"/>
        </w:rPr>
        <w:t>РАБОЧЕЙ ПРОГРАММЫ</w:t>
      </w:r>
    </w:p>
    <w:p w:rsidR="008E1D70" w:rsidRDefault="008E1D70" w:rsidP="008E1D70">
      <w:pPr>
        <w:spacing w:after="0"/>
        <w:jc w:val="center"/>
        <w:rPr>
          <w:rFonts w:ascii="Times New Roman" w:hAnsi="Times New Roman"/>
          <w:b/>
          <w:sz w:val="24"/>
          <w:szCs w:val="24"/>
        </w:rPr>
      </w:pPr>
      <w:r>
        <w:rPr>
          <w:rFonts w:ascii="Times New Roman" w:hAnsi="Times New Roman"/>
          <w:b/>
          <w:sz w:val="24"/>
          <w:szCs w:val="24"/>
        </w:rPr>
        <w:t xml:space="preserve">ПРОФЕССИОНАЛЬНОГО МОДУЛЯ </w:t>
      </w:r>
    </w:p>
    <w:p w:rsidR="008E1D70" w:rsidRPr="00036725" w:rsidRDefault="00DF05E0" w:rsidP="008E1D70">
      <w:pPr>
        <w:spacing w:after="0"/>
        <w:jc w:val="center"/>
        <w:rPr>
          <w:rFonts w:ascii="Times New Roman" w:hAnsi="Times New Roman"/>
          <w:b/>
          <w:sz w:val="24"/>
          <w:szCs w:val="24"/>
        </w:rPr>
      </w:pPr>
      <w:r>
        <w:rPr>
          <w:rFonts w:ascii="Times New Roman" w:hAnsi="Times New Roman"/>
          <w:b/>
          <w:sz w:val="24"/>
          <w:szCs w:val="24"/>
        </w:rPr>
        <w:t>ПМ</w:t>
      </w:r>
      <w:r w:rsidR="00842323">
        <w:rPr>
          <w:rFonts w:ascii="Times New Roman" w:hAnsi="Times New Roman"/>
          <w:b/>
          <w:sz w:val="24"/>
          <w:szCs w:val="24"/>
        </w:rPr>
        <w:t>.</w:t>
      </w:r>
      <w:r w:rsidR="008E1D70">
        <w:rPr>
          <w:rFonts w:ascii="Times New Roman" w:hAnsi="Times New Roman"/>
          <w:b/>
          <w:sz w:val="24"/>
          <w:szCs w:val="24"/>
        </w:rPr>
        <w:t xml:space="preserve"> </w:t>
      </w:r>
      <w:r w:rsidR="008E1D70" w:rsidRPr="0053052A">
        <w:rPr>
          <w:rFonts w:ascii="Times New Roman" w:hAnsi="Times New Roman"/>
          <w:b/>
          <w:sz w:val="24"/>
          <w:szCs w:val="24"/>
        </w:rPr>
        <w:t xml:space="preserve">01 </w:t>
      </w:r>
      <w:r w:rsidR="008E1D70">
        <w:rPr>
          <w:rFonts w:ascii="Times New Roman" w:hAnsi="Times New Roman"/>
          <w:b/>
          <w:sz w:val="24"/>
          <w:szCs w:val="24"/>
        </w:rPr>
        <w:t xml:space="preserve"> </w:t>
      </w:r>
      <w:r w:rsidR="008E1D70" w:rsidRPr="0053052A">
        <w:rPr>
          <w:rFonts w:ascii="Times New Roman" w:hAnsi="Times New Roman"/>
          <w:b/>
          <w:sz w:val="24"/>
          <w:szCs w:val="24"/>
        </w:rPr>
        <w:t>Осуществление профессионального ухода за пациентом</w:t>
      </w:r>
    </w:p>
    <w:p w:rsidR="008E1D70" w:rsidRDefault="008E1D70" w:rsidP="008E1D70">
      <w:pPr>
        <w:suppressAutoHyphens/>
        <w:spacing w:after="0" w:line="240" w:lineRule="auto"/>
        <w:ind w:firstLine="709"/>
        <w:rPr>
          <w:rFonts w:ascii="Times New Roman" w:hAnsi="Times New Roman"/>
          <w:b/>
          <w:sz w:val="24"/>
          <w:szCs w:val="24"/>
        </w:rPr>
      </w:pPr>
    </w:p>
    <w:p w:rsidR="008E1D70" w:rsidRPr="00036725" w:rsidRDefault="008E1D70" w:rsidP="008E1D70">
      <w:pPr>
        <w:suppressAutoHyphens/>
        <w:spacing w:after="0" w:line="240" w:lineRule="auto"/>
        <w:ind w:firstLine="709"/>
        <w:rPr>
          <w:rFonts w:ascii="Times New Roman" w:hAnsi="Times New Roman"/>
          <w:b/>
          <w:sz w:val="24"/>
          <w:szCs w:val="24"/>
        </w:rPr>
      </w:pPr>
      <w:r w:rsidRPr="00036725">
        <w:rPr>
          <w:rFonts w:ascii="Times New Roman" w:hAnsi="Times New Roman"/>
          <w:b/>
          <w:sz w:val="24"/>
          <w:szCs w:val="24"/>
        </w:rPr>
        <w:t xml:space="preserve">1.1. Цель и планируемые результаты освоения профессионального модуля </w:t>
      </w:r>
    </w:p>
    <w:p w:rsidR="008E1D70" w:rsidRPr="00036725" w:rsidRDefault="008E1D70" w:rsidP="008E1D70">
      <w:pPr>
        <w:suppressAutoHyphens/>
        <w:spacing w:after="0" w:line="240" w:lineRule="auto"/>
        <w:ind w:firstLine="709"/>
        <w:jc w:val="both"/>
        <w:rPr>
          <w:rFonts w:ascii="Times New Roman" w:hAnsi="Times New Roman"/>
          <w:sz w:val="24"/>
          <w:szCs w:val="24"/>
        </w:rPr>
      </w:pPr>
      <w:r w:rsidRPr="00036725">
        <w:rPr>
          <w:rFonts w:ascii="Times New Roman" w:hAnsi="Times New Roman"/>
          <w:sz w:val="24"/>
          <w:szCs w:val="24"/>
        </w:rPr>
        <w:t>В результате изучения пр</w:t>
      </w:r>
      <w:r w:rsidR="00A95729">
        <w:rPr>
          <w:rFonts w:ascii="Times New Roman" w:hAnsi="Times New Roman"/>
          <w:sz w:val="24"/>
          <w:szCs w:val="24"/>
        </w:rPr>
        <w:t>офессионального модуля обучающий</w:t>
      </w:r>
      <w:r w:rsidRPr="00036725">
        <w:rPr>
          <w:rFonts w:ascii="Times New Roman" w:hAnsi="Times New Roman"/>
          <w:sz w:val="24"/>
          <w:szCs w:val="24"/>
        </w:rPr>
        <w:t xml:space="preserve">ся должен освоить основной вид деятельности </w:t>
      </w:r>
      <w:r w:rsidRPr="003F2A4F">
        <w:rPr>
          <w:rFonts w:ascii="Times New Roman" w:hAnsi="Times New Roman"/>
          <w:sz w:val="24"/>
          <w:szCs w:val="24"/>
        </w:rPr>
        <w:t>осуществление профессионального ухода за пациентами</w:t>
      </w:r>
      <w:r w:rsidRPr="00036725">
        <w:rPr>
          <w:rFonts w:ascii="Times New Roman" w:hAnsi="Times New Roman"/>
          <w:sz w:val="24"/>
          <w:szCs w:val="24"/>
        </w:rPr>
        <w:t xml:space="preserve"> и соответствующие ему общие компетенции и профессиональные компетенции:</w:t>
      </w:r>
    </w:p>
    <w:p w:rsidR="008E1D70" w:rsidRPr="00036725" w:rsidRDefault="008E1D70" w:rsidP="008E1D70">
      <w:pPr>
        <w:numPr>
          <w:ilvl w:val="2"/>
          <w:numId w:val="2"/>
        </w:numPr>
        <w:spacing w:after="0" w:line="240" w:lineRule="auto"/>
        <w:jc w:val="both"/>
        <w:rPr>
          <w:rFonts w:ascii="Times New Roman" w:hAnsi="Times New Roman"/>
          <w:sz w:val="24"/>
          <w:szCs w:val="24"/>
        </w:rPr>
      </w:pPr>
      <w:r w:rsidRPr="00036725">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470"/>
      </w:tblGrid>
      <w:tr w:rsidR="008E1D70" w:rsidRPr="00F255B5" w:rsidTr="00DF05E0">
        <w:tc>
          <w:tcPr>
            <w:tcW w:w="1101" w:type="dxa"/>
          </w:tcPr>
          <w:p w:rsidR="008E1D70" w:rsidRPr="00F255B5" w:rsidRDefault="008E1D70" w:rsidP="00DF05E0">
            <w:pPr>
              <w:pStyle w:val="2"/>
              <w:spacing w:before="0" w:after="0"/>
              <w:jc w:val="both"/>
              <w:rPr>
                <w:rStyle w:val="af0"/>
                <w:rFonts w:ascii="Times New Roman" w:hAnsi="Times New Roman"/>
                <w:sz w:val="24"/>
                <w:szCs w:val="24"/>
              </w:rPr>
            </w:pPr>
            <w:r w:rsidRPr="00F255B5">
              <w:rPr>
                <w:rStyle w:val="af0"/>
                <w:rFonts w:ascii="Times New Roman" w:hAnsi="Times New Roman"/>
                <w:sz w:val="24"/>
                <w:szCs w:val="24"/>
              </w:rPr>
              <w:t>Код</w:t>
            </w:r>
          </w:p>
        </w:tc>
        <w:tc>
          <w:tcPr>
            <w:tcW w:w="8470" w:type="dxa"/>
          </w:tcPr>
          <w:p w:rsidR="008E1D70" w:rsidRPr="00F255B5" w:rsidRDefault="008E1D70" w:rsidP="00DF05E0">
            <w:pPr>
              <w:pStyle w:val="2"/>
              <w:spacing w:before="0" w:after="0"/>
              <w:jc w:val="both"/>
              <w:rPr>
                <w:rStyle w:val="af0"/>
                <w:rFonts w:ascii="Times New Roman" w:hAnsi="Times New Roman"/>
                <w:sz w:val="24"/>
                <w:szCs w:val="24"/>
              </w:rPr>
            </w:pPr>
            <w:r w:rsidRPr="00F255B5">
              <w:rPr>
                <w:rStyle w:val="af0"/>
                <w:rFonts w:ascii="Times New Roman" w:hAnsi="Times New Roman"/>
                <w:sz w:val="24"/>
                <w:szCs w:val="24"/>
              </w:rPr>
              <w:t>Наименование общих компетенций</w:t>
            </w:r>
          </w:p>
        </w:tc>
      </w:tr>
      <w:tr w:rsidR="008E1D70" w:rsidRPr="00F255B5" w:rsidTr="00DF05E0">
        <w:trPr>
          <w:trHeight w:val="327"/>
        </w:trPr>
        <w:tc>
          <w:tcPr>
            <w:tcW w:w="1101"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 xml:space="preserve">ОК </w:t>
            </w:r>
            <w:r>
              <w:rPr>
                <w:rStyle w:val="af0"/>
                <w:rFonts w:ascii="Times New Roman" w:hAnsi="Times New Roman"/>
                <w:b w:val="0"/>
                <w:sz w:val="24"/>
                <w:szCs w:val="24"/>
              </w:rPr>
              <w:t>0</w:t>
            </w:r>
            <w:r w:rsidRPr="00F255B5">
              <w:rPr>
                <w:rStyle w:val="af0"/>
                <w:rFonts w:ascii="Times New Roman" w:hAnsi="Times New Roman"/>
                <w:b w:val="0"/>
                <w:sz w:val="24"/>
                <w:szCs w:val="24"/>
              </w:rPr>
              <w:t>1.</w:t>
            </w:r>
          </w:p>
        </w:tc>
        <w:tc>
          <w:tcPr>
            <w:tcW w:w="8470" w:type="dxa"/>
          </w:tcPr>
          <w:p w:rsidR="008E1D70" w:rsidRPr="00F255B5" w:rsidRDefault="008E1D70" w:rsidP="00DF05E0">
            <w:pPr>
              <w:pStyle w:val="2"/>
              <w:suppressAutoHyphens/>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Выбирать способы решения задач профессиональной деятельности применительно к различным контекстам</w:t>
            </w:r>
          </w:p>
        </w:tc>
      </w:tr>
      <w:tr w:rsidR="008E1D70" w:rsidRPr="00F255B5" w:rsidTr="00DF05E0">
        <w:trPr>
          <w:trHeight w:val="327"/>
        </w:trPr>
        <w:tc>
          <w:tcPr>
            <w:tcW w:w="1101"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ОК 02.</w:t>
            </w:r>
          </w:p>
        </w:tc>
        <w:tc>
          <w:tcPr>
            <w:tcW w:w="8470" w:type="dxa"/>
          </w:tcPr>
          <w:p w:rsidR="008E1D70" w:rsidRPr="00F255B5" w:rsidRDefault="008E1D70" w:rsidP="00DF05E0">
            <w:pPr>
              <w:pStyle w:val="2"/>
              <w:suppressAutoHyphens/>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E1D70" w:rsidRPr="00F255B5" w:rsidTr="00DF05E0">
        <w:trPr>
          <w:trHeight w:val="327"/>
        </w:trPr>
        <w:tc>
          <w:tcPr>
            <w:tcW w:w="1101"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ОК 04.</w:t>
            </w:r>
          </w:p>
        </w:tc>
        <w:tc>
          <w:tcPr>
            <w:tcW w:w="8470" w:type="dxa"/>
          </w:tcPr>
          <w:p w:rsidR="008E1D70" w:rsidRPr="00F255B5" w:rsidRDefault="008E1D70" w:rsidP="00DF05E0">
            <w:pPr>
              <w:pStyle w:val="2"/>
              <w:suppressAutoHyphens/>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Эффективно взаимодействовать и работать в коллективе и команде</w:t>
            </w:r>
          </w:p>
        </w:tc>
      </w:tr>
      <w:tr w:rsidR="008E1D70" w:rsidRPr="00F255B5" w:rsidTr="00DF05E0">
        <w:tc>
          <w:tcPr>
            <w:tcW w:w="1101"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ОК 05.</w:t>
            </w:r>
          </w:p>
        </w:tc>
        <w:tc>
          <w:tcPr>
            <w:tcW w:w="8470"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E1D70" w:rsidRPr="00F255B5" w:rsidTr="00DF05E0">
        <w:tc>
          <w:tcPr>
            <w:tcW w:w="1101"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ОК 09.</w:t>
            </w:r>
          </w:p>
        </w:tc>
        <w:tc>
          <w:tcPr>
            <w:tcW w:w="8470" w:type="dxa"/>
          </w:tcPr>
          <w:p w:rsidR="008E1D70" w:rsidRPr="00F255B5" w:rsidRDefault="008E1D70" w:rsidP="00DF05E0">
            <w:pPr>
              <w:pStyle w:val="2"/>
              <w:spacing w:before="0" w:after="0"/>
              <w:jc w:val="both"/>
              <w:rPr>
                <w:rStyle w:val="af0"/>
                <w:rFonts w:ascii="Times New Roman" w:hAnsi="Times New Roman"/>
                <w:b w:val="0"/>
                <w:sz w:val="24"/>
                <w:szCs w:val="24"/>
              </w:rPr>
            </w:pPr>
            <w:r w:rsidRPr="00F255B5">
              <w:rPr>
                <w:rStyle w:val="af0"/>
                <w:rFonts w:ascii="Times New Roman" w:hAnsi="Times New Roman"/>
                <w:b w:val="0"/>
                <w:sz w:val="24"/>
                <w:szCs w:val="24"/>
              </w:rPr>
              <w:t>Пользоваться профессиональной документацией на государственном и иностранном языках.</w:t>
            </w:r>
          </w:p>
        </w:tc>
      </w:tr>
    </w:tbl>
    <w:p w:rsidR="008E1D70" w:rsidRPr="00036725" w:rsidRDefault="008E1D70" w:rsidP="008E1D70">
      <w:pPr>
        <w:pStyle w:val="2"/>
        <w:spacing w:before="0" w:after="0"/>
        <w:ind w:firstLine="709"/>
        <w:jc w:val="both"/>
        <w:rPr>
          <w:rStyle w:val="af0"/>
          <w:rFonts w:ascii="Times New Roman" w:hAnsi="Times New Roman"/>
          <w:b w:val="0"/>
          <w:sz w:val="24"/>
          <w:szCs w:val="24"/>
        </w:rPr>
      </w:pPr>
    </w:p>
    <w:p w:rsidR="008E1D70" w:rsidRPr="00036725" w:rsidRDefault="008E1D70" w:rsidP="008E1D70">
      <w:pPr>
        <w:pStyle w:val="2"/>
        <w:spacing w:before="0" w:after="0"/>
        <w:ind w:firstLine="709"/>
        <w:jc w:val="both"/>
        <w:rPr>
          <w:rStyle w:val="af0"/>
          <w:rFonts w:ascii="Times New Roman" w:hAnsi="Times New Roman"/>
          <w:b w:val="0"/>
          <w:sz w:val="24"/>
          <w:szCs w:val="24"/>
        </w:rPr>
      </w:pPr>
      <w:r w:rsidRPr="00036725">
        <w:rPr>
          <w:rStyle w:val="af0"/>
          <w:rFonts w:ascii="Times New Roman" w:hAnsi="Times New Roman"/>
          <w:b w:val="0"/>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53"/>
      </w:tblGrid>
      <w:tr w:rsidR="008E1D70" w:rsidRPr="00036725" w:rsidTr="00DF05E0">
        <w:tc>
          <w:tcPr>
            <w:tcW w:w="1101" w:type="dxa"/>
          </w:tcPr>
          <w:p w:rsidR="008E1D70" w:rsidRPr="00036725" w:rsidRDefault="008E1D70" w:rsidP="00DF05E0">
            <w:pPr>
              <w:pStyle w:val="2"/>
              <w:spacing w:before="0" w:after="0"/>
              <w:jc w:val="both"/>
              <w:rPr>
                <w:rStyle w:val="af0"/>
                <w:rFonts w:ascii="Times New Roman" w:hAnsi="Times New Roman"/>
                <w:sz w:val="24"/>
                <w:szCs w:val="24"/>
              </w:rPr>
            </w:pPr>
            <w:r w:rsidRPr="00036725">
              <w:rPr>
                <w:rStyle w:val="af0"/>
                <w:rFonts w:ascii="Times New Roman" w:hAnsi="Times New Roman"/>
                <w:sz w:val="24"/>
                <w:szCs w:val="24"/>
              </w:rPr>
              <w:t>Код</w:t>
            </w:r>
          </w:p>
        </w:tc>
        <w:tc>
          <w:tcPr>
            <w:tcW w:w="8753" w:type="dxa"/>
          </w:tcPr>
          <w:p w:rsidR="008E1D70" w:rsidRPr="00036725" w:rsidRDefault="008E1D70" w:rsidP="00DF05E0">
            <w:pPr>
              <w:pStyle w:val="2"/>
              <w:spacing w:before="0" w:after="0"/>
              <w:jc w:val="both"/>
              <w:rPr>
                <w:rStyle w:val="af0"/>
                <w:rFonts w:ascii="Times New Roman" w:hAnsi="Times New Roman"/>
                <w:sz w:val="24"/>
                <w:szCs w:val="24"/>
              </w:rPr>
            </w:pPr>
            <w:r w:rsidRPr="00036725">
              <w:rPr>
                <w:rStyle w:val="af0"/>
                <w:rFonts w:ascii="Times New Roman" w:hAnsi="Times New Roman"/>
                <w:sz w:val="24"/>
                <w:szCs w:val="24"/>
              </w:rPr>
              <w:t>Наименование видов деятельности и профессиональных компетенций</w:t>
            </w:r>
          </w:p>
        </w:tc>
      </w:tr>
      <w:tr w:rsidR="008E1D70" w:rsidRPr="00036725" w:rsidTr="00DF05E0">
        <w:tc>
          <w:tcPr>
            <w:tcW w:w="1101" w:type="dxa"/>
          </w:tcPr>
          <w:p w:rsidR="008E1D70" w:rsidRPr="00036725" w:rsidRDefault="008E1D70" w:rsidP="00DF05E0">
            <w:pPr>
              <w:pStyle w:val="2"/>
              <w:spacing w:before="0" w:after="0"/>
              <w:jc w:val="both"/>
              <w:rPr>
                <w:rStyle w:val="af0"/>
                <w:rFonts w:ascii="Times New Roman" w:hAnsi="Times New Roman"/>
                <w:b w:val="0"/>
                <w:sz w:val="24"/>
                <w:szCs w:val="24"/>
              </w:rPr>
            </w:pPr>
            <w:r w:rsidRPr="00036725">
              <w:rPr>
                <w:rStyle w:val="af0"/>
                <w:rFonts w:ascii="Times New Roman" w:hAnsi="Times New Roman"/>
                <w:b w:val="0"/>
                <w:sz w:val="24"/>
                <w:szCs w:val="24"/>
              </w:rPr>
              <w:t>ВД 1</w:t>
            </w:r>
          </w:p>
        </w:tc>
        <w:tc>
          <w:tcPr>
            <w:tcW w:w="8753" w:type="dxa"/>
          </w:tcPr>
          <w:p w:rsidR="008E1D70" w:rsidRPr="00263631" w:rsidRDefault="008E1D70" w:rsidP="00DF05E0">
            <w:pPr>
              <w:pStyle w:val="2"/>
              <w:spacing w:before="0" w:after="0"/>
              <w:jc w:val="both"/>
              <w:rPr>
                <w:rStyle w:val="af0"/>
                <w:rFonts w:ascii="Times New Roman" w:hAnsi="Times New Roman"/>
                <w:b w:val="0"/>
                <w:sz w:val="24"/>
                <w:szCs w:val="24"/>
              </w:rPr>
            </w:pPr>
            <w:r w:rsidRPr="00263631">
              <w:rPr>
                <w:rStyle w:val="af0"/>
                <w:rFonts w:ascii="Times New Roman" w:hAnsi="Times New Roman"/>
                <w:b w:val="0"/>
                <w:sz w:val="24"/>
                <w:szCs w:val="24"/>
              </w:rPr>
              <w:t>Осуществление профессионального ухода за пациентами</w:t>
            </w:r>
          </w:p>
        </w:tc>
      </w:tr>
      <w:tr w:rsidR="008E1D70" w:rsidRPr="00036725" w:rsidTr="00DF05E0">
        <w:tc>
          <w:tcPr>
            <w:tcW w:w="1101" w:type="dxa"/>
          </w:tcPr>
          <w:p w:rsidR="008E1D70" w:rsidRPr="00036725" w:rsidRDefault="008E1D70" w:rsidP="00DF05E0">
            <w:pPr>
              <w:pStyle w:val="2"/>
              <w:spacing w:before="0" w:after="0"/>
              <w:jc w:val="both"/>
              <w:rPr>
                <w:rStyle w:val="af0"/>
                <w:rFonts w:ascii="Times New Roman" w:hAnsi="Times New Roman"/>
                <w:b w:val="0"/>
                <w:sz w:val="24"/>
                <w:szCs w:val="24"/>
              </w:rPr>
            </w:pPr>
            <w:r w:rsidRPr="00036725">
              <w:rPr>
                <w:rStyle w:val="af0"/>
                <w:rFonts w:ascii="Times New Roman" w:hAnsi="Times New Roman"/>
                <w:b w:val="0"/>
                <w:sz w:val="24"/>
                <w:szCs w:val="24"/>
              </w:rPr>
              <w:t>ПК 1.1.</w:t>
            </w:r>
          </w:p>
          <w:p w:rsidR="008E1D70" w:rsidRPr="00263631" w:rsidRDefault="008E1D70" w:rsidP="00DF05E0">
            <w:pPr>
              <w:pStyle w:val="2"/>
              <w:spacing w:before="0" w:after="0"/>
              <w:jc w:val="both"/>
              <w:rPr>
                <w:rStyle w:val="af0"/>
                <w:rFonts w:ascii="Times New Roman" w:hAnsi="Times New Roman"/>
                <w:b w:val="0"/>
                <w:sz w:val="24"/>
                <w:szCs w:val="24"/>
              </w:rPr>
            </w:pPr>
          </w:p>
        </w:tc>
        <w:tc>
          <w:tcPr>
            <w:tcW w:w="8753" w:type="dxa"/>
          </w:tcPr>
          <w:p w:rsidR="008E1D70" w:rsidRPr="00263631" w:rsidRDefault="008E1D70" w:rsidP="00DF05E0">
            <w:pPr>
              <w:pStyle w:val="2"/>
              <w:spacing w:before="0" w:after="0"/>
              <w:jc w:val="both"/>
              <w:rPr>
                <w:rStyle w:val="af0"/>
                <w:rFonts w:ascii="Times New Roman" w:hAnsi="Times New Roman"/>
                <w:b w:val="0"/>
                <w:sz w:val="24"/>
                <w:szCs w:val="24"/>
              </w:rPr>
            </w:pPr>
            <w:r w:rsidRPr="00263631">
              <w:rPr>
                <w:rStyle w:val="af0"/>
                <w:rFonts w:ascii="Times New Roman" w:hAnsi="Times New Roman"/>
                <w:b w:val="0"/>
                <w:sz w:val="24"/>
                <w:szCs w:val="24"/>
              </w:rPr>
              <w:t>Осуществлять рациональное перемещение и транспортировку материальных объектов и медицинских отходов</w:t>
            </w:r>
          </w:p>
        </w:tc>
      </w:tr>
      <w:tr w:rsidR="008E1D70" w:rsidRPr="00036725" w:rsidTr="00DF05E0">
        <w:tc>
          <w:tcPr>
            <w:tcW w:w="1101" w:type="dxa"/>
          </w:tcPr>
          <w:p w:rsidR="008E1D70" w:rsidRPr="00036725" w:rsidRDefault="008E1D70" w:rsidP="00DF05E0">
            <w:pPr>
              <w:pStyle w:val="2"/>
              <w:spacing w:before="0" w:after="0"/>
              <w:jc w:val="both"/>
              <w:rPr>
                <w:rStyle w:val="af0"/>
                <w:rFonts w:ascii="Times New Roman" w:hAnsi="Times New Roman"/>
                <w:b w:val="0"/>
                <w:sz w:val="24"/>
                <w:szCs w:val="24"/>
              </w:rPr>
            </w:pPr>
            <w:r w:rsidRPr="00036725">
              <w:rPr>
                <w:rStyle w:val="af0"/>
                <w:rFonts w:ascii="Times New Roman" w:hAnsi="Times New Roman"/>
                <w:b w:val="0"/>
                <w:sz w:val="24"/>
                <w:szCs w:val="24"/>
              </w:rPr>
              <w:t>ПК 1.</w:t>
            </w:r>
            <w:r>
              <w:rPr>
                <w:rStyle w:val="af0"/>
                <w:rFonts w:ascii="Times New Roman" w:hAnsi="Times New Roman"/>
                <w:b w:val="0"/>
                <w:sz w:val="24"/>
                <w:szCs w:val="24"/>
              </w:rPr>
              <w:t>2</w:t>
            </w:r>
            <w:r w:rsidRPr="00036725">
              <w:rPr>
                <w:rStyle w:val="af0"/>
                <w:rFonts w:ascii="Times New Roman" w:hAnsi="Times New Roman"/>
                <w:b w:val="0"/>
                <w:sz w:val="24"/>
                <w:szCs w:val="24"/>
              </w:rPr>
              <w:t>.</w:t>
            </w:r>
          </w:p>
          <w:p w:rsidR="008E1D70" w:rsidRPr="00263631" w:rsidRDefault="008E1D70" w:rsidP="00DF05E0">
            <w:pPr>
              <w:pStyle w:val="2"/>
              <w:spacing w:before="0" w:after="0"/>
              <w:jc w:val="both"/>
              <w:rPr>
                <w:rStyle w:val="af0"/>
                <w:rFonts w:ascii="Times New Roman" w:hAnsi="Times New Roman"/>
                <w:b w:val="0"/>
                <w:sz w:val="24"/>
                <w:szCs w:val="24"/>
              </w:rPr>
            </w:pPr>
          </w:p>
        </w:tc>
        <w:tc>
          <w:tcPr>
            <w:tcW w:w="8753" w:type="dxa"/>
          </w:tcPr>
          <w:p w:rsidR="008E1D70" w:rsidRPr="00263631" w:rsidRDefault="008E1D70" w:rsidP="00DF05E0">
            <w:pPr>
              <w:pStyle w:val="2"/>
              <w:spacing w:before="0" w:after="0"/>
              <w:jc w:val="both"/>
              <w:rPr>
                <w:rStyle w:val="af0"/>
                <w:rFonts w:ascii="Times New Roman" w:hAnsi="Times New Roman"/>
                <w:b w:val="0"/>
                <w:sz w:val="24"/>
                <w:szCs w:val="24"/>
              </w:rPr>
            </w:pPr>
            <w:r w:rsidRPr="00263631">
              <w:rPr>
                <w:rStyle w:val="af0"/>
                <w:rFonts w:ascii="Times New Roman" w:hAnsi="Times New Roman"/>
                <w:b w:val="0"/>
                <w:sz w:val="24"/>
                <w:szCs w:val="24"/>
              </w:rPr>
              <w:t>Обеспечивать соблюдение санитарно-эпидемиологических правил и нормативов медицинской организации</w:t>
            </w:r>
          </w:p>
        </w:tc>
      </w:tr>
      <w:tr w:rsidR="008E1D70" w:rsidRPr="00036725" w:rsidTr="00DF05E0">
        <w:tc>
          <w:tcPr>
            <w:tcW w:w="1101" w:type="dxa"/>
          </w:tcPr>
          <w:p w:rsidR="008E1D70" w:rsidRPr="00036725" w:rsidRDefault="008E1D70" w:rsidP="00DF05E0">
            <w:pPr>
              <w:pStyle w:val="2"/>
              <w:spacing w:before="0" w:after="0"/>
              <w:jc w:val="both"/>
              <w:rPr>
                <w:rStyle w:val="af0"/>
                <w:rFonts w:ascii="Times New Roman" w:hAnsi="Times New Roman"/>
                <w:b w:val="0"/>
                <w:sz w:val="24"/>
                <w:szCs w:val="24"/>
              </w:rPr>
            </w:pPr>
            <w:r w:rsidRPr="00036725">
              <w:rPr>
                <w:rStyle w:val="af0"/>
                <w:rFonts w:ascii="Times New Roman" w:hAnsi="Times New Roman"/>
                <w:b w:val="0"/>
                <w:sz w:val="24"/>
                <w:szCs w:val="24"/>
              </w:rPr>
              <w:t>ПК 1.</w:t>
            </w:r>
            <w:r>
              <w:rPr>
                <w:rStyle w:val="af0"/>
                <w:rFonts w:ascii="Times New Roman" w:hAnsi="Times New Roman"/>
                <w:b w:val="0"/>
                <w:sz w:val="24"/>
                <w:szCs w:val="24"/>
              </w:rPr>
              <w:t>3</w:t>
            </w:r>
            <w:r w:rsidRPr="00036725">
              <w:rPr>
                <w:rStyle w:val="af0"/>
                <w:rFonts w:ascii="Times New Roman" w:hAnsi="Times New Roman"/>
                <w:b w:val="0"/>
                <w:sz w:val="24"/>
                <w:szCs w:val="24"/>
              </w:rPr>
              <w:t>.</w:t>
            </w:r>
          </w:p>
          <w:p w:rsidR="008E1D70" w:rsidRPr="00263631" w:rsidRDefault="008E1D70" w:rsidP="00DF05E0">
            <w:pPr>
              <w:pStyle w:val="2"/>
              <w:spacing w:before="0" w:after="0"/>
              <w:jc w:val="both"/>
              <w:rPr>
                <w:rStyle w:val="af0"/>
                <w:rFonts w:ascii="Times New Roman" w:hAnsi="Times New Roman"/>
                <w:b w:val="0"/>
                <w:sz w:val="24"/>
                <w:szCs w:val="24"/>
              </w:rPr>
            </w:pPr>
          </w:p>
        </w:tc>
        <w:tc>
          <w:tcPr>
            <w:tcW w:w="8753" w:type="dxa"/>
          </w:tcPr>
          <w:p w:rsidR="008E1D70" w:rsidRPr="00263631" w:rsidRDefault="008E1D70" w:rsidP="00DF05E0">
            <w:pPr>
              <w:pStyle w:val="2"/>
              <w:spacing w:before="0" w:after="0"/>
              <w:jc w:val="both"/>
              <w:rPr>
                <w:rStyle w:val="af0"/>
                <w:rFonts w:ascii="Times New Roman" w:hAnsi="Times New Roman"/>
                <w:b w:val="0"/>
                <w:sz w:val="24"/>
                <w:szCs w:val="24"/>
              </w:rPr>
            </w:pPr>
            <w:r w:rsidRPr="00263631">
              <w:rPr>
                <w:rStyle w:val="af0"/>
                <w:rFonts w:ascii="Times New Roman" w:hAnsi="Times New Roman"/>
                <w:b w:val="0"/>
                <w:sz w:val="24"/>
                <w:szCs w:val="24"/>
              </w:rPr>
              <w:t>Осуществлять профессиональный уход за пациентами с использованием современных средств и предметов ухода</w:t>
            </w:r>
          </w:p>
        </w:tc>
      </w:tr>
      <w:tr w:rsidR="008E1D70" w:rsidRPr="00036725" w:rsidTr="00DF05E0">
        <w:tc>
          <w:tcPr>
            <w:tcW w:w="1101" w:type="dxa"/>
          </w:tcPr>
          <w:p w:rsidR="008E1D70" w:rsidRPr="00263631" w:rsidRDefault="008E1D70" w:rsidP="00DF05E0">
            <w:pPr>
              <w:pStyle w:val="2"/>
              <w:spacing w:before="0" w:after="0"/>
              <w:jc w:val="both"/>
              <w:rPr>
                <w:rStyle w:val="af0"/>
                <w:rFonts w:ascii="Times New Roman" w:hAnsi="Times New Roman"/>
                <w:b w:val="0"/>
                <w:sz w:val="24"/>
                <w:szCs w:val="24"/>
              </w:rPr>
            </w:pPr>
            <w:r w:rsidRPr="00036725">
              <w:rPr>
                <w:rStyle w:val="af0"/>
                <w:rFonts w:ascii="Times New Roman" w:hAnsi="Times New Roman"/>
                <w:b w:val="0"/>
                <w:sz w:val="24"/>
                <w:szCs w:val="24"/>
              </w:rPr>
              <w:t>ПК 1.</w:t>
            </w:r>
            <w:r>
              <w:rPr>
                <w:rStyle w:val="af0"/>
                <w:rFonts w:ascii="Times New Roman" w:hAnsi="Times New Roman"/>
                <w:b w:val="0"/>
                <w:sz w:val="24"/>
                <w:szCs w:val="24"/>
              </w:rPr>
              <w:t>4</w:t>
            </w:r>
            <w:r w:rsidRPr="00036725">
              <w:rPr>
                <w:rStyle w:val="af0"/>
                <w:rFonts w:ascii="Times New Roman" w:hAnsi="Times New Roman"/>
                <w:b w:val="0"/>
                <w:sz w:val="24"/>
                <w:szCs w:val="24"/>
              </w:rPr>
              <w:t>.</w:t>
            </w:r>
          </w:p>
        </w:tc>
        <w:tc>
          <w:tcPr>
            <w:tcW w:w="8753" w:type="dxa"/>
          </w:tcPr>
          <w:p w:rsidR="008E1D70" w:rsidRPr="00263631" w:rsidRDefault="008E1D70" w:rsidP="00DF05E0">
            <w:pPr>
              <w:pStyle w:val="2"/>
              <w:spacing w:before="0" w:after="0"/>
              <w:jc w:val="both"/>
              <w:rPr>
                <w:rStyle w:val="af0"/>
                <w:rFonts w:ascii="Times New Roman" w:hAnsi="Times New Roman"/>
                <w:b w:val="0"/>
                <w:sz w:val="24"/>
                <w:szCs w:val="24"/>
              </w:rPr>
            </w:pPr>
            <w:r w:rsidRPr="00263631">
              <w:rPr>
                <w:rStyle w:val="af0"/>
                <w:rFonts w:ascii="Times New Roman" w:hAnsi="Times New Roman"/>
                <w:b w:val="0"/>
                <w:sz w:val="24"/>
                <w:szCs w:val="24"/>
              </w:rPr>
              <w:t>Осуществлять уход за телом человека</w:t>
            </w:r>
          </w:p>
        </w:tc>
      </w:tr>
    </w:tbl>
    <w:p w:rsidR="008E1D70" w:rsidRPr="00036725" w:rsidRDefault="008E1D70" w:rsidP="008E1D70">
      <w:pPr>
        <w:spacing w:after="0" w:line="240" w:lineRule="auto"/>
        <w:ind w:firstLine="709"/>
        <w:rPr>
          <w:rFonts w:ascii="Times New Roman" w:hAnsi="Times New Roman"/>
          <w:bCs/>
          <w:sz w:val="24"/>
          <w:szCs w:val="24"/>
        </w:rPr>
      </w:pPr>
    </w:p>
    <w:p w:rsidR="008E1D70" w:rsidRDefault="008E1D70" w:rsidP="008E1D70">
      <w:pPr>
        <w:numPr>
          <w:ilvl w:val="2"/>
          <w:numId w:val="2"/>
        </w:numPr>
        <w:spacing w:after="0" w:line="240" w:lineRule="auto"/>
        <w:rPr>
          <w:rFonts w:ascii="Times New Roman" w:hAnsi="Times New Roman"/>
          <w:bCs/>
          <w:sz w:val="24"/>
          <w:szCs w:val="24"/>
        </w:rPr>
      </w:pPr>
      <w:r w:rsidRPr="00036725">
        <w:rPr>
          <w:rFonts w:ascii="Times New Roman" w:hAnsi="Times New Roman"/>
          <w:bCs/>
          <w:sz w:val="24"/>
          <w:szCs w:val="24"/>
        </w:rPr>
        <w:t>В результате освоения профессионального модуля обучающийся должен:</w:t>
      </w:r>
    </w:p>
    <w:p w:rsidR="008E1D70" w:rsidRDefault="008E1D70" w:rsidP="008E1D70">
      <w:pPr>
        <w:spacing w:after="0" w:line="240" w:lineRule="auto"/>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7200"/>
      </w:tblGrid>
      <w:tr w:rsidR="008E1D70" w:rsidRPr="00F9536E" w:rsidTr="00DF05E0">
        <w:tc>
          <w:tcPr>
            <w:tcW w:w="2371" w:type="dxa"/>
          </w:tcPr>
          <w:p w:rsidR="008E1D70" w:rsidRPr="00F9536E" w:rsidRDefault="008E1D70" w:rsidP="00DF05E0">
            <w:pPr>
              <w:spacing w:after="0" w:line="240" w:lineRule="auto"/>
              <w:rPr>
                <w:rFonts w:ascii="Times New Roman" w:hAnsi="Times New Roman"/>
                <w:bCs/>
                <w:sz w:val="24"/>
                <w:szCs w:val="24"/>
                <w:lang w:eastAsia="en-US"/>
              </w:rPr>
            </w:pPr>
            <w:r w:rsidRPr="00F9536E">
              <w:rPr>
                <w:rFonts w:ascii="Times New Roman" w:hAnsi="Times New Roman"/>
                <w:bCs/>
                <w:sz w:val="24"/>
                <w:szCs w:val="24"/>
                <w:lang w:eastAsia="en-US"/>
              </w:rPr>
              <w:t>Иметь практический опыт</w:t>
            </w:r>
          </w:p>
        </w:tc>
        <w:tc>
          <w:tcPr>
            <w:tcW w:w="7200" w:type="dxa"/>
          </w:tcPr>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ра</w:t>
            </w:r>
            <w:r>
              <w:rPr>
                <w:rFonts w:ascii="Times New Roman" w:hAnsi="Times New Roman"/>
                <w:bCs/>
                <w:sz w:val="24"/>
                <w:szCs w:val="24"/>
                <w:lang w:eastAsia="en-US"/>
              </w:rPr>
              <w:t>змещения</w:t>
            </w:r>
            <w:r w:rsidRPr="00F9536E">
              <w:rPr>
                <w:rFonts w:ascii="Times New Roman" w:hAnsi="Times New Roman"/>
                <w:bCs/>
                <w:sz w:val="24"/>
                <w:szCs w:val="24"/>
                <w:lang w:eastAsia="en-US"/>
              </w:rPr>
              <w:t xml:space="preserve"> материальных объектов и медицинских отходов на средствах транспортировки.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транспортировки и своевременной доставки материальных объектов и медицинских отходов к месту назначения.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проведени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ежедневной влажной и генеральной уборки палат, помещений, кабинетов с использованием дезинфицирующих и моющих средств.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проведени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обеззараживания воздуха и проветривания палат, помещений, кабинетов.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обеспечени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порядка в холодильниках и санитарное содержание холодильников для хранения личных пищевых продуктов пациентов.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проведени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дезинфекция предметов ухода, оборудования, </w:t>
            </w:r>
            <w:r w:rsidRPr="00F9536E">
              <w:rPr>
                <w:rFonts w:ascii="Times New Roman" w:hAnsi="Times New Roman"/>
                <w:bCs/>
                <w:sz w:val="24"/>
                <w:szCs w:val="24"/>
                <w:lang w:eastAsia="en-US"/>
              </w:rPr>
              <w:lastRenderedPageBreak/>
              <w:t>инвентаря и медицинских изделий.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проведени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предстерилизационной очистки медицинских изделий.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получени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информации от пациентов (их родственников / законных представителей).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размещени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и перемещени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пациента в постели.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проведени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санитарной обработки, гигиенического ухода за тяжелобольными пациентами (умывание, обтирание кожных покровов, полоскание полости рта).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оказани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пособия пациенту с недостаточностью самостоятельного ухода при физиологических отправлениях.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кормлени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пациента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получени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комплектов чистого нательного белья, одежды и обуви.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смены нательного и постельного белья.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транспортировки и сопровождения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оказани</w:t>
            </w:r>
            <w:r>
              <w:rPr>
                <w:rFonts w:ascii="Times New Roman" w:hAnsi="Times New Roman"/>
                <w:bCs/>
                <w:sz w:val="24"/>
                <w:szCs w:val="24"/>
                <w:lang w:eastAsia="en-US"/>
              </w:rPr>
              <w:t xml:space="preserve">я </w:t>
            </w:r>
            <w:r w:rsidRPr="00F9536E">
              <w:rPr>
                <w:rFonts w:ascii="Times New Roman" w:hAnsi="Times New Roman"/>
                <w:bCs/>
                <w:sz w:val="24"/>
                <w:szCs w:val="24"/>
                <w:lang w:eastAsia="en-US"/>
              </w:rPr>
              <w:t>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наблюдени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за функциональным состоянием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доставки биологического материала в лабораторию.</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оказани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первой помощи при угрожающих жизни состояниях.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проведени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ухода за телом умершего человека.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осуществлени</w:t>
            </w:r>
            <w:r>
              <w:rPr>
                <w:rFonts w:ascii="Times New Roman" w:hAnsi="Times New Roman"/>
                <w:bCs/>
                <w:sz w:val="24"/>
                <w:szCs w:val="24"/>
                <w:lang w:eastAsia="en-US"/>
              </w:rPr>
              <w:t>я</w:t>
            </w:r>
            <w:r w:rsidRPr="00F9536E">
              <w:rPr>
                <w:rFonts w:ascii="Times New Roman" w:hAnsi="Times New Roman"/>
                <w:bCs/>
                <w:sz w:val="24"/>
                <w:szCs w:val="24"/>
                <w:lang w:eastAsia="en-US"/>
              </w:rPr>
              <w:t xml:space="preserve"> транспортировки тела умершего человека.</w:t>
            </w:r>
          </w:p>
        </w:tc>
      </w:tr>
      <w:tr w:rsidR="008E1D70" w:rsidRPr="00F9536E" w:rsidTr="00DF05E0">
        <w:tc>
          <w:tcPr>
            <w:tcW w:w="2371" w:type="dxa"/>
          </w:tcPr>
          <w:p w:rsidR="008E1D70" w:rsidRPr="00F9536E" w:rsidRDefault="008E1D70" w:rsidP="00DF05E0">
            <w:pPr>
              <w:spacing w:after="0" w:line="240" w:lineRule="auto"/>
              <w:rPr>
                <w:rFonts w:ascii="Times New Roman" w:hAnsi="Times New Roman"/>
                <w:bCs/>
                <w:sz w:val="24"/>
                <w:szCs w:val="24"/>
                <w:lang w:eastAsia="en-US"/>
              </w:rPr>
            </w:pPr>
            <w:r w:rsidRPr="00F9536E">
              <w:rPr>
                <w:rFonts w:ascii="Times New Roman" w:hAnsi="Times New Roman"/>
                <w:bCs/>
                <w:sz w:val="24"/>
                <w:szCs w:val="24"/>
                <w:lang w:eastAsia="en-US"/>
              </w:rPr>
              <w:lastRenderedPageBreak/>
              <w:t>Уметь</w:t>
            </w:r>
          </w:p>
        </w:tc>
        <w:tc>
          <w:tcPr>
            <w:tcW w:w="7200" w:type="dxa"/>
          </w:tcPr>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согласовывать действия с медицинским персоналом медицинской организации при перемещении, транспортировке материальных объектов и медицинских отходов.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рационально использовать специальные транспортные средства перемещения.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удалять медицинские отходы с мест первичного образования и перемещать в места временного хранения.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транспортировку материальных объектов и медицинских отходов с учетом требований инфекционной безопасности, санитарно-гигиенического и противоэпидемического режима.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обеспечивать сохранность перемещаемых объектов в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герметизацию упаковок и емкостей однократного применения с отходами различных классов опасности.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использовать упаковку (пакеты, баки) однократного и многократного применения в местах первичного сбора отходов с учетом класса опасности.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правильно применять средства индивидуальной защиты.</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гигиеническую обработку рук.</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оказывать первую помощь.</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уборку помещений, в том числе с применением дезинфицирующих и моющих средств.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lastRenderedPageBreak/>
              <w:t>применять разрешенные для обеззараживания воздуха оборудование и химические средства.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поддерживать санитарное состояние холодильников для хранения личных пищевых продуктов пациентов.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обеспечивать порядок хранения пищевых продуктов пациентов в холодильниках.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использовать моющие и дезинфицирующие средства при дезинфекции предметов ухода, оборудования, инвентаря, емкостей многократного применения для медицинских отходов.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использовать и хранить уборочный инвентарь, оборудование в соответствии с маркировкой.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предстерилизационную очистку медицинских изделий.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обезвреживание отдельных видов медицинских отходов, обработку поверхностей, загрязненных биологическими жидкостями.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правильно применять средства индивидуальной защиты.</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получать информацию от пациентов (их родственников / законных представителей).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использовать специальные средства для размещения и перемещения пациента в постели с применением принципов эргономики.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размещать и перемещать пациента в постели с использованием принципов эргономики.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создавать комфортные условия пребывания пациента в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измерять температуру тела, частоту пульса, артериальное давление, частоту дыхательных движений.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определять основные показатели функционального состояния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измерять антропометрические показатели (рост, масса тела).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информировать медицинский персонал об изменениях в состоянии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оказывать помощь пациенту во время его осмотра врачом.</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оказывать первую помощь при угрожающих жизни состояниях.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использовать средства и предметы ухода при санитарной обработке и гигиеническом уходе за пациентом.</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оказывать пособие пациенту с недостаточностью самостоятельного ухода при физиологических отправлениях.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кормить пациента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выявлять продукты с истекшим сроком годности, признаками порчи и загрязнениями.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получать комплекты чистого нательного белья, одежды и обуви.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смену нательного и постельного белья.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осуществлять транспортировку и сопровождение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доставлять биологический материал в лаборатории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lastRenderedPageBreak/>
              <w:t>своевременно доставлять медицинскую документацию к месту назначения.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посмертный уход.</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обеспечивать сохранность тела умершего человека.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измерять рост и массу тела умершего человека при работе в патологоанатомическом отделении.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создавать условия для производства вскрытий и забора биологического материала при работе в патологоанатомическом отделении.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осуществлять туалет тела умершего человека и помещать его в трупохранилище.</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транспортировать тело умершего человека до места временного хранения.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доставлять трупный материал в лабораторию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производить регистрацию приема и выдачи тела умершего человека при работе в патологоанатомическом отделении.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правильно применять средства индивидуальной защиты.</w:t>
            </w:r>
          </w:p>
        </w:tc>
      </w:tr>
      <w:tr w:rsidR="008E1D70" w:rsidRPr="00F9536E" w:rsidTr="00DF05E0">
        <w:tc>
          <w:tcPr>
            <w:tcW w:w="2371" w:type="dxa"/>
          </w:tcPr>
          <w:p w:rsidR="008E1D70" w:rsidRPr="00F9536E" w:rsidRDefault="008E1D70" w:rsidP="00DF05E0">
            <w:pPr>
              <w:spacing w:after="0" w:line="240" w:lineRule="auto"/>
              <w:rPr>
                <w:rFonts w:ascii="Times New Roman" w:hAnsi="Times New Roman"/>
                <w:bCs/>
                <w:sz w:val="24"/>
                <w:szCs w:val="24"/>
                <w:lang w:eastAsia="en-US"/>
              </w:rPr>
            </w:pPr>
            <w:r w:rsidRPr="00F9536E">
              <w:rPr>
                <w:rFonts w:ascii="Times New Roman" w:hAnsi="Times New Roman"/>
                <w:bCs/>
                <w:sz w:val="24"/>
                <w:szCs w:val="24"/>
                <w:lang w:eastAsia="en-US"/>
              </w:rPr>
              <w:lastRenderedPageBreak/>
              <w:t>Знать</w:t>
            </w:r>
          </w:p>
        </w:tc>
        <w:tc>
          <w:tcPr>
            <w:tcW w:w="7200" w:type="dxa"/>
          </w:tcPr>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назначение и правила использования средств перемещения.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подъема и перемещения тяжестей с учетом здоровьесберегающих технологий.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требования инфекционной безопасности, санитарно-гигиенический и противоэпидемический режим при транспортировке материальных объектов.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инструкция по сбору, хранению и перемещению медицинских отходов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схема обращения с медицинскими отходами.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гигиенической обработки рук.</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перечень состояний, при которых оказывается первая помощь;</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 xml:space="preserve">признаки заболеваний и состояний, требующих оказания первой помощи;  </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алгоритмы оказания первой помощи;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DB54E3">
              <w:rPr>
                <w:rFonts w:ascii="Times New Roman" w:hAnsi="Times New Roman"/>
                <w:bCs/>
                <w:sz w:val="24"/>
                <w:szCs w:val="24"/>
                <w:lang w:eastAsia="en-US"/>
              </w:rPr>
              <w:t>правила применения средств индивидуальной защиты</w:t>
            </w:r>
            <w:r w:rsidRPr="00F9536E">
              <w:rPr>
                <w:rFonts w:ascii="Times New Roman" w:hAnsi="Times New Roman"/>
                <w:bCs/>
                <w:lang w:eastAsia="en-US"/>
              </w:rPr>
              <w:t>.</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график проведения ежедневной влажной и генеральной уборки палат, помещений, кабинетов с использованием дезинфицирующих и моющих средств.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способы обеззараживания воздуха и проветривания палат, помещений, кабинетов.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инструкция по санитарному содержанию холодильников и условиям хранения личных пищевых продуктов пациентов.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инфекционной безопасности при выполнении трудовых действий.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хранения уборочного инвентаря, дезинфицирующих и моющих средств.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lastRenderedPageBreak/>
              <w:t>инструкции по применению моющих и дезинфицирующих средств, используемых в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дезинфекции и предстерилизационной очистки медицинских изделий.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инструкции по проведению дезинфекции предметов ухода, оборудования, инвентаря, емкостей многократного применения для медицинских отходов.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методы безопасного обезвреживания инфицированных и потенциально инфицированных отходов (материалы, инструменты, предметы, загрязненные кровью и / 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методы безопасного обезвреживания чрезвычайно эпидемиологически опасных 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общения с пациентами (их родственниками / законными представителями).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здоровьесберегающие технологии при перемещении пациента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порядок проведения санитарной обработки пациента и гигиенического ухода за пациентом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методы пособия при физиологических отправлениях пациенту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информирования об изменениях в состоянии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алгоритм измерения антропометрических показателей.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показатели функционального состояния, признаки ухудшения состояния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порядок оказания первой помощи при угрожающих жизни состояниях.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санитарно-эпидемиологические требования соблюдения правил личной гигиены пациента.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кормления пациента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санитарно-эпидемиологические требования к организации питания пациентов.</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алгоритм смены нательного и постельного белья пациенту с недостаточностью самостоятельного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использования и хранения предметов ухода за пациентом.</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условия безопасной транспортировки и перемещения пациента с использованием принципов эргономики.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 xml:space="preserve">условия конфиденциальности при работе с биологическим </w:t>
            </w:r>
            <w:r w:rsidRPr="00F9536E">
              <w:rPr>
                <w:rFonts w:ascii="Times New Roman" w:hAnsi="Times New Roman"/>
                <w:bCs/>
                <w:sz w:val="24"/>
                <w:szCs w:val="24"/>
                <w:lang w:eastAsia="en-US"/>
              </w:rPr>
              <w:lastRenderedPageBreak/>
              <w:t>материалом и медицинской документацией.</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безопасной транспортировки биологического материала в лабораторию медицинской организации, работы с медицинскими отходами.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структура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способы и средства оказания первой помощи при угрожающих жизни состояниях.</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последовательность посмертного ухода.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условия хранения тела умершего человека.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санитарной обработки и хранения тела умершего человека.</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технология транспортировки тела умершего человека до места временного хранения.</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учетные формы медицинской документации.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трудовое законодательство российской федерации, регулирующее трудовой процесс, нормы этики и морали в профессиональной деятельности.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внутреннего трудового распорядка, лечебно-охранительного, санитарно-гигиенического и противоэпидемического режима медицинской организации.</w:t>
            </w:r>
          </w:p>
          <w:p w:rsidR="008E1D70" w:rsidRPr="00F9536E" w:rsidRDefault="008E1D70" w:rsidP="00DF05E0">
            <w:pPr>
              <w:spacing w:after="0" w:line="240" w:lineRule="auto"/>
              <w:ind w:firstLine="464"/>
              <w:jc w:val="both"/>
              <w:rPr>
                <w:rFonts w:ascii="Times New Roman" w:hAnsi="Times New Roman"/>
                <w:bCs/>
                <w:sz w:val="24"/>
                <w:szCs w:val="24"/>
                <w:lang w:eastAsia="en-US"/>
              </w:rPr>
            </w:pPr>
            <w:r w:rsidRPr="00F9536E">
              <w:rPr>
                <w:rFonts w:ascii="Times New Roman" w:hAnsi="Times New Roman"/>
                <w:bCs/>
                <w:sz w:val="24"/>
                <w:szCs w:val="24"/>
                <w:lang w:eastAsia="en-US"/>
              </w:rPr>
              <w:t>правила применения средств индивидуальной защиты.</w:t>
            </w:r>
          </w:p>
        </w:tc>
      </w:tr>
    </w:tbl>
    <w:p w:rsidR="008E1D70" w:rsidRDefault="008E1D70" w:rsidP="008E1D70">
      <w:pPr>
        <w:spacing w:after="0" w:line="240" w:lineRule="auto"/>
        <w:rPr>
          <w:rFonts w:ascii="Times New Roman" w:hAnsi="Times New Roman"/>
          <w:bCs/>
          <w:sz w:val="24"/>
          <w:szCs w:val="24"/>
        </w:rPr>
      </w:pPr>
    </w:p>
    <w:p w:rsidR="008E1D70" w:rsidRPr="00036725" w:rsidRDefault="008E1D70" w:rsidP="008E1D70">
      <w:pPr>
        <w:spacing w:after="0" w:line="240" w:lineRule="auto"/>
        <w:rPr>
          <w:rFonts w:ascii="Times New Roman" w:hAnsi="Times New Roman"/>
          <w:bCs/>
          <w:sz w:val="24"/>
          <w:szCs w:val="24"/>
        </w:rPr>
      </w:pPr>
    </w:p>
    <w:p w:rsidR="008E1D70" w:rsidRPr="00036725" w:rsidRDefault="008E1D70" w:rsidP="008E1D70">
      <w:pPr>
        <w:spacing w:after="0" w:line="240" w:lineRule="auto"/>
        <w:rPr>
          <w:rFonts w:ascii="Times New Roman" w:hAnsi="Times New Roman"/>
          <w:b/>
          <w:sz w:val="24"/>
          <w:szCs w:val="24"/>
        </w:rPr>
      </w:pPr>
    </w:p>
    <w:p w:rsidR="008E1D70" w:rsidRPr="00263631" w:rsidRDefault="008E1D70" w:rsidP="008E1D70">
      <w:pPr>
        <w:rPr>
          <w:rFonts w:ascii="Times New Roman" w:hAnsi="Times New Roman"/>
          <w:b/>
          <w:sz w:val="24"/>
          <w:szCs w:val="24"/>
        </w:rPr>
        <w:sectPr w:rsidR="008E1D70" w:rsidRPr="00263631" w:rsidSect="00DF05E0">
          <w:pgSz w:w="11907" w:h="16840"/>
          <w:pgMar w:top="1134" w:right="851" w:bottom="992" w:left="1418" w:header="709" w:footer="709" w:gutter="0"/>
          <w:cols w:space="720"/>
        </w:sectPr>
      </w:pPr>
    </w:p>
    <w:p w:rsidR="007A4645" w:rsidRDefault="007A4645" w:rsidP="007A4645">
      <w:pPr>
        <w:ind w:left="720"/>
        <w:jc w:val="center"/>
        <w:rPr>
          <w:rFonts w:ascii="Times New Roman" w:hAnsi="Times New Roman"/>
          <w:b/>
          <w:sz w:val="24"/>
          <w:szCs w:val="24"/>
        </w:rPr>
      </w:pPr>
    </w:p>
    <w:p w:rsidR="007A4645" w:rsidRDefault="007A4645" w:rsidP="007A4645">
      <w:pPr>
        <w:ind w:left="720"/>
        <w:jc w:val="center"/>
        <w:rPr>
          <w:rFonts w:ascii="Times New Roman" w:hAnsi="Times New Roman"/>
          <w:b/>
          <w:sz w:val="24"/>
          <w:szCs w:val="24"/>
        </w:rPr>
      </w:pPr>
    </w:p>
    <w:p w:rsidR="007A4645" w:rsidRPr="00FB319B" w:rsidRDefault="007A4645" w:rsidP="007A4645">
      <w:pPr>
        <w:ind w:left="720"/>
        <w:jc w:val="center"/>
        <w:rPr>
          <w:rFonts w:ascii="Times New Roman" w:hAnsi="Times New Roman"/>
          <w:sz w:val="24"/>
          <w:szCs w:val="24"/>
        </w:rPr>
      </w:pPr>
      <w:r w:rsidRPr="00FB319B">
        <w:rPr>
          <w:rFonts w:ascii="Times New Roman" w:hAnsi="Times New Roman"/>
          <w:b/>
          <w:sz w:val="24"/>
          <w:szCs w:val="24"/>
        </w:rPr>
        <w:t>1.</w:t>
      </w:r>
      <w:r>
        <w:rPr>
          <w:rFonts w:ascii="Times New Roman" w:hAnsi="Times New Roman"/>
          <w:b/>
          <w:sz w:val="24"/>
          <w:szCs w:val="24"/>
        </w:rPr>
        <w:t>2</w:t>
      </w:r>
      <w:r w:rsidRPr="00FB319B">
        <w:rPr>
          <w:rFonts w:ascii="Times New Roman" w:hAnsi="Times New Roman"/>
          <w:b/>
          <w:sz w:val="24"/>
          <w:szCs w:val="24"/>
        </w:rPr>
        <w:t>.</w:t>
      </w:r>
      <w:r>
        <w:rPr>
          <w:rFonts w:ascii="Times New Roman" w:hAnsi="Times New Roman"/>
          <w:b/>
          <w:sz w:val="24"/>
          <w:szCs w:val="24"/>
        </w:rPr>
        <w:t xml:space="preserve"> </w:t>
      </w:r>
      <w:r w:rsidRPr="007F02A0">
        <w:rPr>
          <w:rFonts w:ascii="Times New Roman" w:hAnsi="Times New Roman"/>
          <w:b/>
          <w:sz w:val="24"/>
          <w:szCs w:val="24"/>
        </w:rPr>
        <w:t>Количество часов, отводимое на освоение профессионального модуля</w:t>
      </w:r>
    </w:p>
    <w:p w:rsidR="007A4645" w:rsidRPr="00FB319B" w:rsidRDefault="007A4645" w:rsidP="007A4645">
      <w:pPr>
        <w:pStyle w:val="2b"/>
        <w:ind w:left="0"/>
        <w:jc w:val="both"/>
      </w:pPr>
    </w:p>
    <w:p w:rsidR="007A4645" w:rsidRDefault="007A4645" w:rsidP="007A4645">
      <w:pPr>
        <w:pStyle w:val="2b"/>
        <w:ind w:left="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9"/>
        <w:gridCol w:w="2714"/>
      </w:tblGrid>
      <w:tr w:rsidR="007A4645" w:rsidTr="007A4645">
        <w:trPr>
          <w:trHeight w:val="532"/>
        </w:trPr>
        <w:tc>
          <w:tcPr>
            <w:tcW w:w="11869" w:type="dxa"/>
          </w:tcPr>
          <w:p w:rsidR="007A4645" w:rsidRPr="00FB319B" w:rsidRDefault="007A4645" w:rsidP="007A4645">
            <w:pPr>
              <w:pStyle w:val="1f0"/>
              <w:ind w:left="1134"/>
              <w:rPr>
                <w:b/>
                <w:szCs w:val="24"/>
              </w:rPr>
            </w:pPr>
            <w:r w:rsidRPr="00FB319B">
              <w:rPr>
                <w:b/>
                <w:szCs w:val="24"/>
              </w:rPr>
              <w:t>Вид учебной работы</w:t>
            </w:r>
          </w:p>
          <w:p w:rsidR="007A4645" w:rsidRPr="00FB319B" w:rsidRDefault="007A4645" w:rsidP="007A4645">
            <w:pPr>
              <w:pStyle w:val="1f0"/>
              <w:ind w:left="1134"/>
              <w:jc w:val="both"/>
              <w:rPr>
                <w:b/>
                <w:szCs w:val="24"/>
              </w:rPr>
            </w:pPr>
          </w:p>
        </w:tc>
        <w:tc>
          <w:tcPr>
            <w:tcW w:w="2714" w:type="dxa"/>
          </w:tcPr>
          <w:p w:rsidR="007A4645" w:rsidRPr="00FB319B" w:rsidRDefault="007A4645" w:rsidP="007A4645">
            <w:pPr>
              <w:jc w:val="center"/>
              <w:rPr>
                <w:rFonts w:ascii="Times New Roman" w:hAnsi="Times New Roman"/>
                <w:b/>
                <w:sz w:val="24"/>
                <w:szCs w:val="24"/>
              </w:rPr>
            </w:pPr>
            <w:r w:rsidRPr="00FB319B">
              <w:rPr>
                <w:rFonts w:ascii="Times New Roman" w:hAnsi="Times New Roman"/>
                <w:b/>
                <w:sz w:val="24"/>
                <w:szCs w:val="24"/>
              </w:rPr>
              <w:t>Объем часов</w:t>
            </w:r>
          </w:p>
          <w:p w:rsidR="007A4645" w:rsidRPr="00FB319B" w:rsidRDefault="007A4645" w:rsidP="007A4645">
            <w:pPr>
              <w:pStyle w:val="1f0"/>
              <w:jc w:val="both"/>
              <w:rPr>
                <w:b/>
                <w:szCs w:val="24"/>
              </w:rPr>
            </w:pPr>
          </w:p>
        </w:tc>
      </w:tr>
      <w:tr w:rsidR="007A4645" w:rsidTr="007A4645">
        <w:trPr>
          <w:trHeight w:val="532"/>
        </w:trPr>
        <w:tc>
          <w:tcPr>
            <w:tcW w:w="11869" w:type="dxa"/>
          </w:tcPr>
          <w:p w:rsidR="007A4645" w:rsidRPr="00FB319B" w:rsidRDefault="007A4645" w:rsidP="007A4645">
            <w:pPr>
              <w:pStyle w:val="1f0"/>
              <w:ind w:left="1134" w:hanging="392"/>
              <w:jc w:val="left"/>
              <w:rPr>
                <w:szCs w:val="24"/>
              </w:rPr>
            </w:pPr>
            <w:r>
              <w:rPr>
                <w:szCs w:val="24"/>
              </w:rPr>
              <w:t>У</w:t>
            </w:r>
            <w:r w:rsidRPr="00FB319B">
              <w:rPr>
                <w:szCs w:val="24"/>
              </w:rPr>
              <w:t>чебная нагрузка (всего)</w:t>
            </w:r>
          </w:p>
        </w:tc>
        <w:tc>
          <w:tcPr>
            <w:tcW w:w="2714" w:type="dxa"/>
          </w:tcPr>
          <w:p w:rsidR="007A4645" w:rsidRPr="00FB319B" w:rsidRDefault="007A4645" w:rsidP="007A4645">
            <w:pPr>
              <w:jc w:val="center"/>
              <w:rPr>
                <w:rFonts w:ascii="Times New Roman" w:hAnsi="Times New Roman"/>
                <w:sz w:val="24"/>
                <w:szCs w:val="24"/>
              </w:rPr>
            </w:pPr>
            <w:r w:rsidRPr="00FB319B">
              <w:rPr>
                <w:rFonts w:ascii="Times New Roman" w:hAnsi="Times New Roman"/>
                <w:sz w:val="24"/>
                <w:szCs w:val="24"/>
              </w:rPr>
              <w:t>43</w:t>
            </w:r>
            <w:r>
              <w:rPr>
                <w:rFonts w:ascii="Times New Roman" w:hAnsi="Times New Roman"/>
                <w:sz w:val="24"/>
                <w:szCs w:val="24"/>
              </w:rPr>
              <w:t>0</w:t>
            </w:r>
          </w:p>
        </w:tc>
      </w:tr>
      <w:tr w:rsidR="007A4645" w:rsidTr="007A4645">
        <w:trPr>
          <w:trHeight w:val="532"/>
        </w:trPr>
        <w:tc>
          <w:tcPr>
            <w:tcW w:w="11869" w:type="dxa"/>
          </w:tcPr>
          <w:p w:rsidR="007A4645" w:rsidRPr="00FB319B" w:rsidRDefault="007A4645" w:rsidP="007A4645">
            <w:pPr>
              <w:pStyle w:val="1f0"/>
              <w:ind w:left="1134" w:hanging="392"/>
              <w:jc w:val="left"/>
              <w:rPr>
                <w:szCs w:val="24"/>
              </w:rPr>
            </w:pPr>
            <w:r w:rsidRPr="003D7543">
              <w:rPr>
                <w:szCs w:val="24"/>
              </w:rPr>
              <w:t>в том числе в форме</w:t>
            </w:r>
            <w:r>
              <w:rPr>
                <w:szCs w:val="24"/>
              </w:rPr>
              <w:t xml:space="preserve"> теоретических, семинарских и</w:t>
            </w:r>
            <w:r w:rsidRPr="003D7543">
              <w:rPr>
                <w:szCs w:val="24"/>
              </w:rPr>
              <w:t xml:space="preserve"> практическ</w:t>
            </w:r>
            <w:r>
              <w:rPr>
                <w:szCs w:val="24"/>
              </w:rPr>
              <w:t>их занятий</w:t>
            </w:r>
          </w:p>
        </w:tc>
        <w:tc>
          <w:tcPr>
            <w:tcW w:w="2714" w:type="dxa"/>
          </w:tcPr>
          <w:p w:rsidR="007A4645" w:rsidRPr="00FB319B" w:rsidRDefault="007A4645" w:rsidP="007A4645">
            <w:pPr>
              <w:jc w:val="center"/>
              <w:rPr>
                <w:rFonts w:ascii="Times New Roman" w:hAnsi="Times New Roman"/>
                <w:sz w:val="24"/>
                <w:szCs w:val="24"/>
              </w:rPr>
            </w:pPr>
            <w:r>
              <w:rPr>
                <w:rFonts w:ascii="Times New Roman" w:hAnsi="Times New Roman"/>
                <w:sz w:val="24"/>
                <w:szCs w:val="24"/>
              </w:rPr>
              <w:t>268</w:t>
            </w:r>
          </w:p>
        </w:tc>
      </w:tr>
      <w:tr w:rsidR="007A4645" w:rsidTr="007A4645">
        <w:trPr>
          <w:trHeight w:val="532"/>
        </w:trPr>
        <w:tc>
          <w:tcPr>
            <w:tcW w:w="11869" w:type="dxa"/>
          </w:tcPr>
          <w:p w:rsidR="007A4645" w:rsidRPr="00FB319B" w:rsidRDefault="007A4645" w:rsidP="007A4645">
            <w:pPr>
              <w:pStyle w:val="1f0"/>
              <w:ind w:left="1134" w:hanging="392"/>
              <w:jc w:val="left"/>
              <w:rPr>
                <w:szCs w:val="24"/>
              </w:rPr>
            </w:pPr>
            <w:r w:rsidRPr="00FB319B">
              <w:rPr>
                <w:szCs w:val="24"/>
              </w:rPr>
              <w:t>Учебная практика</w:t>
            </w:r>
          </w:p>
        </w:tc>
        <w:tc>
          <w:tcPr>
            <w:tcW w:w="2714" w:type="dxa"/>
          </w:tcPr>
          <w:p w:rsidR="007A4645" w:rsidRPr="00FB319B" w:rsidRDefault="007A4645" w:rsidP="007A4645">
            <w:pPr>
              <w:jc w:val="center"/>
              <w:rPr>
                <w:rFonts w:ascii="Times New Roman" w:hAnsi="Times New Roman"/>
                <w:sz w:val="24"/>
                <w:szCs w:val="24"/>
              </w:rPr>
            </w:pPr>
            <w:r w:rsidRPr="00FB319B">
              <w:rPr>
                <w:rFonts w:ascii="Times New Roman" w:hAnsi="Times New Roman"/>
                <w:sz w:val="24"/>
                <w:szCs w:val="24"/>
              </w:rPr>
              <w:t>72</w:t>
            </w:r>
          </w:p>
        </w:tc>
      </w:tr>
      <w:tr w:rsidR="007A4645" w:rsidTr="007A4645">
        <w:trPr>
          <w:trHeight w:val="532"/>
        </w:trPr>
        <w:tc>
          <w:tcPr>
            <w:tcW w:w="11869" w:type="dxa"/>
          </w:tcPr>
          <w:p w:rsidR="007A4645" w:rsidRPr="00FB319B" w:rsidRDefault="007A4645" w:rsidP="007A4645">
            <w:pPr>
              <w:pStyle w:val="1f0"/>
              <w:ind w:left="1134" w:hanging="392"/>
              <w:jc w:val="left"/>
              <w:rPr>
                <w:szCs w:val="24"/>
              </w:rPr>
            </w:pPr>
            <w:r w:rsidRPr="00FB319B">
              <w:rPr>
                <w:szCs w:val="24"/>
              </w:rPr>
              <w:t>Производственная практика</w:t>
            </w:r>
          </w:p>
        </w:tc>
        <w:tc>
          <w:tcPr>
            <w:tcW w:w="2714" w:type="dxa"/>
          </w:tcPr>
          <w:p w:rsidR="007A4645" w:rsidRPr="00FB319B" w:rsidRDefault="007A4645" w:rsidP="007A4645">
            <w:pPr>
              <w:jc w:val="center"/>
              <w:rPr>
                <w:rFonts w:ascii="Times New Roman" w:hAnsi="Times New Roman"/>
                <w:sz w:val="24"/>
                <w:szCs w:val="24"/>
              </w:rPr>
            </w:pPr>
            <w:r>
              <w:rPr>
                <w:rFonts w:ascii="Times New Roman" w:hAnsi="Times New Roman"/>
                <w:sz w:val="24"/>
                <w:szCs w:val="24"/>
              </w:rPr>
              <w:t>72</w:t>
            </w:r>
          </w:p>
        </w:tc>
      </w:tr>
      <w:tr w:rsidR="007A4645" w:rsidTr="007A4645">
        <w:trPr>
          <w:trHeight w:val="532"/>
        </w:trPr>
        <w:tc>
          <w:tcPr>
            <w:tcW w:w="11869" w:type="dxa"/>
          </w:tcPr>
          <w:p w:rsidR="007A4645" w:rsidRPr="00FB319B" w:rsidRDefault="007A4645" w:rsidP="007A4645">
            <w:pPr>
              <w:pStyle w:val="1f0"/>
              <w:ind w:left="1134" w:hanging="392"/>
              <w:jc w:val="left"/>
              <w:rPr>
                <w:szCs w:val="24"/>
              </w:rPr>
            </w:pPr>
            <w:r>
              <w:rPr>
                <w:szCs w:val="24"/>
              </w:rPr>
              <w:t>Промежуточная аттестация</w:t>
            </w:r>
          </w:p>
        </w:tc>
        <w:tc>
          <w:tcPr>
            <w:tcW w:w="2714" w:type="dxa"/>
          </w:tcPr>
          <w:p w:rsidR="007A4645" w:rsidRDefault="00D966E5" w:rsidP="007A4645">
            <w:pPr>
              <w:jc w:val="center"/>
              <w:rPr>
                <w:rFonts w:ascii="Times New Roman" w:hAnsi="Times New Roman"/>
                <w:sz w:val="24"/>
                <w:szCs w:val="24"/>
              </w:rPr>
            </w:pPr>
            <w:r>
              <w:rPr>
                <w:rFonts w:ascii="Times New Roman" w:hAnsi="Times New Roman"/>
                <w:sz w:val="24"/>
                <w:szCs w:val="24"/>
              </w:rPr>
              <w:t>18</w:t>
            </w:r>
          </w:p>
        </w:tc>
      </w:tr>
    </w:tbl>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7A4645" w:rsidRDefault="007A4645" w:rsidP="008E1D70">
      <w:pPr>
        <w:spacing w:after="0"/>
        <w:jc w:val="center"/>
        <w:rPr>
          <w:rFonts w:ascii="Times New Roman" w:hAnsi="Times New Roman"/>
          <w:b/>
          <w:caps/>
          <w:sz w:val="24"/>
          <w:szCs w:val="24"/>
        </w:rPr>
      </w:pPr>
    </w:p>
    <w:p w:rsidR="00027B5F" w:rsidRDefault="00027B5F" w:rsidP="00027B5F">
      <w:pPr>
        <w:spacing w:after="0"/>
        <w:jc w:val="center"/>
        <w:rPr>
          <w:rFonts w:ascii="Times New Roman" w:hAnsi="Times New Roman"/>
          <w:b/>
          <w:caps/>
          <w:sz w:val="24"/>
          <w:szCs w:val="24"/>
        </w:rPr>
      </w:pPr>
    </w:p>
    <w:p w:rsidR="00027B5F" w:rsidRPr="003D7543" w:rsidRDefault="00027B5F" w:rsidP="00027B5F">
      <w:pPr>
        <w:spacing w:after="0"/>
        <w:jc w:val="center"/>
        <w:rPr>
          <w:rFonts w:ascii="Times New Roman" w:hAnsi="Times New Roman"/>
          <w:b/>
          <w:sz w:val="24"/>
          <w:szCs w:val="24"/>
        </w:rPr>
      </w:pPr>
      <w:r w:rsidRPr="003D7543">
        <w:rPr>
          <w:rFonts w:ascii="Times New Roman" w:hAnsi="Times New Roman"/>
          <w:b/>
          <w:caps/>
          <w:sz w:val="24"/>
          <w:szCs w:val="24"/>
        </w:rPr>
        <w:t xml:space="preserve">2. </w:t>
      </w:r>
      <w:r w:rsidRPr="003D7543">
        <w:rPr>
          <w:rFonts w:ascii="Times New Roman" w:hAnsi="Times New Roman"/>
          <w:b/>
          <w:sz w:val="24"/>
          <w:szCs w:val="24"/>
        </w:rPr>
        <w:t>СТРУКТУРА И СОДЕРЖАНИЕ ПРОФЕССИОНАЛЬНОГО МОДУЛЯ</w:t>
      </w:r>
    </w:p>
    <w:p w:rsidR="00027B5F" w:rsidRDefault="00027B5F" w:rsidP="00027B5F">
      <w:pPr>
        <w:spacing w:after="0"/>
        <w:jc w:val="center"/>
        <w:rPr>
          <w:rFonts w:ascii="Times New Roman" w:hAnsi="Times New Roman"/>
          <w:b/>
          <w:sz w:val="24"/>
          <w:szCs w:val="24"/>
        </w:rPr>
      </w:pPr>
    </w:p>
    <w:p w:rsidR="00027B5F" w:rsidRPr="003D7543" w:rsidRDefault="00027B5F" w:rsidP="00027B5F">
      <w:pPr>
        <w:spacing w:after="0"/>
        <w:jc w:val="center"/>
        <w:rPr>
          <w:rFonts w:ascii="Times New Roman" w:hAnsi="Times New Roman"/>
          <w:b/>
          <w:sz w:val="24"/>
          <w:szCs w:val="24"/>
        </w:rPr>
      </w:pPr>
      <w:r w:rsidRPr="003D7543">
        <w:rPr>
          <w:rFonts w:ascii="Times New Roman" w:hAnsi="Times New Roman"/>
          <w:b/>
          <w:sz w:val="24"/>
          <w:szCs w:val="24"/>
        </w:rPr>
        <w:t>2.1. Структура профессионального модуля</w:t>
      </w:r>
    </w:p>
    <w:tbl>
      <w:tblPr>
        <w:tblStyle w:val="afffff6"/>
        <w:tblW w:w="0" w:type="auto"/>
        <w:tblLayout w:type="fixed"/>
        <w:tblLook w:val="04A0" w:firstRow="1" w:lastRow="0" w:firstColumn="1" w:lastColumn="0" w:noHBand="0" w:noVBand="1"/>
      </w:tblPr>
      <w:tblGrid>
        <w:gridCol w:w="1951"/>
        <w:gridCol w:w="2664"/>
        <w:gridCol w:w="1301"/>
        <w:gridCol w:w="1482"/>
        <w:gridCol w:w="1372"/>
        <w:gridCol w:w="1424"/>
        <w:gridCol w:w="1590"/>
        <w:gridCol w:w="1224"/>
        <w:gridCol w:w="1922"/>
      </w:tblGrid>
      <w:tr w:rsidR="00027B5F" w:rsidTr="002C5C1A">
        <w:tc>
          <w:tcPr>
            <w:tcW w:w="1951" w:type="dxa"/>
            <w:vAlign w:val="center"/>
          </w:tcPr>
          <w:p w:rsidR="00027B5F" w:rsidRPr="003D7543" w:rsidRDefault="00027B5F" w:rsidP="002E57A8">
            <w:pPr>
              <w:suppressAutoHyphens/>
              <w:jc w:val="center"/>
              <w:rPr>
                <w:rFonts w:ascii="Times New Roman" w:hAnsi="Times New Roman"/>
              </w:rPr>
            </w:pPr>
            <w:r w:rsidRPr="003D7543">
              <w:rPr>
                <w:rFonts w:ascii="Times New Roman" w:hAnsi="Times New Roman"/>
              </w:rPr>
              <w:t>Коды профессиональных и общих компетенций</w:t>
            </w:r>
          </w:p>
        </w:tc>
        <w:tc>
          <w:tcPr>
            <w:tcW w:w="2664" w:type="dxa"/>
            <w:vAlign w:val="center"/>
          </w:tcPr>
          <w:p w:rsidR="00027B5F" w:rsidRPr="003D7543" w:rsidRDefault="00027B5F" w:rsidP="002E57A8">
            <w:pPr>
              <w:suppressAutoHyphens/>
              <w:jc w:val="center"/>
              <w:rPr>
                <w:rFonts w:ascii="Times New Roman" w:hAnsi="Times New Roman"/>
              </w:rPr>
            </w:pPr>
            <w:r w:rsidRPr="003D7543">
              <w:rPr>
                <w:rFonts w:ascii="Times New Roman" w:hAnsi="Times New Roman"/>
              </w:rPr>
              <w:t xml:space="preserve">Наименования </w:t>
            </w:r>
            <w:r>
              <w:rPr>
                <w:rFonts w:ascii="Times New Roman" w:hAnsi="Times New Roman"/>
              </w:rPr>
              <w:t>МДК</w:t>
            </w:r>
            <w:r w:rsidRPr="003D7543">
              <w:rPr>
                <w:rFonts w:ascii="Times New Roman" w:hAnsi="Times New Roman"/>
              </w:rPr>
              <w:t xml:space="preserve"> профессионального модуля</w:t>
            </w:r>
          </w:p>
        </w:tc>
        <w:tc>
          <w:tcPr>
            <w:tcW w:w="1301" w:type="dxa"/>
          </w:tcPr>
          <w:p w:rsidR="00027B5F" w:rsidRDefault="00027B5F" w:rsidP="002E57A8">
            <w:pPr>
              <w:jc w:val="center"/>
              <w:rPr>
                <w:rFonts w:ascii="Times New Roman" w:hAnsi="Times New Roman"/>
                <w:iCs/>
              </w:rPr>
            </w:pPr>
          </w:p>
          <w:p w:rsidR="00027B5F" w:rsidRDefault="00027B5F" w:rsidP="002E57A8">
            <w:pPr>
              <w:jc w:val="center"/>
              <w:rPr>
                <w:rFonts w:ascii="Times New Roman" w:hAnsi="Times New Roman"/>
                <w:iCs/>
              </w:rPr>
            </w:pPr>
            <w:r>
              <w:rPr>
                <w:rFonts w:ascii="Times New Roman" w:hAnsi="Times New Roman"/>
                <w:iCs/>
              </w:rPr>
              <w:t xml:space="preserve">Всего </w:t>
            </w:r>
          </w:p>
          <w:p w:rsidR="00027B5F" w:rsidRDefault="001204CA" w:rsidP="002E57A8">
            <w:pPr>
              <w:jc w:val="center"/>
              <w:rPr>
                <w:rFonts w:ascii="Times New Roman" w:hAnsi="Times New Roman"/>
                <w:iCs/>
              </w:rPr>
            </w:pPr>
            <w:r>
              <w:rPr>
                <w:rFonts w:ascii="Times New Roman" w:hAnsi="Times New Roman"/>
                <w:iCs/>
              </w:rPr>
              <w:t>з</w:t>
            </w:r>
            <w:r w:rsidR="00027B5F">
              <w:rPr>
                <w:rFonts w:ascii="Times New Roman" w:hAnsi="Times New Roman"/>
                <w:iCs/>
              </w:rPr>
              <w:t>анятий</w:t>
            </w:r>
          </w:p>
        </w:tc>
        <w:tc>
          <w:tcPr>
            <w:tcW w:w="1482"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rPr>
            </w:pPr>
            <w:r>
              <w:rPr>
                <w:rFonts w:ascii="Times New Roman" w:hAnsi="Times New Roman"/>
              </w:rPr>
              <w:t>Теоретические</w:t>
            </w:r>
          </w:p>
          <w:p w:rsidR="00027B5F" w:rsidRPr="00BE4662" w:rsidRDefault="00027B5F" w:rsidP="002E57A8">
            <w:pPr>
              <w:jc w:val="center"/>
              <w:rPr>
                <w:rFonts w:ascii="Times New Roman" w:hAnsi="Times New Roman"/>
              </w:rPr>
            </w:pPr>
            <w:r>
              <w:rPr>
                <w:rFonts w:ascii="Times New Roman" w:hAnsi="Times New Roman"/>
              </w:rPr>
              <w:t>занятия</w:t>
            </w:r>
          </w:p>
        </w:tc>
        <w:tc>
          <w:tcPr>
            <w:tcW w:w="1372" w:type="dxa"/>
          </w:tcPr>
          <w:p w:rsidR="00027B5F" w:rsidRDefault="00027B5F" w:rsidP="002E57A8">
            <w:pPr>
              <w:jc w:val="center"/>
              <w:rPr>
                <w:rFonts w:ascii="Times New Roman" w:hAnsi="Times New Roman"/>
                <w:b/>
              </w:rPr>
            </w:pPr>
          </w:p>
          <w:p w:rsidR="00027B5F" w:rsidRPr="00BE4662" w:rsidRDefault="00027B5F" w:rsidP="002E57A8">
            <w:pPr>
              <w:jc w:val="center"/>
              <w:rPr>
                <w:rFonts w:ascii="Times New Roman" w:hAnsi="Times New Roman"/>
              </w:rPr>
            </w:pPr>
            <w:r>
              <w:rPr>
                <w:rFonts w:ascii="Times New Roman" w:hAnsi="Times New Roman"/>
              </w:rPr>
              <w:t>Семинарские занятия</w:t>
            </w:r>
          </w:p>
          <w:p w:rsidR="00027B5F" w:rsidRDefault="00027B5F" w:rsidP="002E57A8">
            <w:pPr>
              <w:jc w:val="center"/>
              <w:rPr>
                <w:rFonts w:ascii="Times New Roman" w:hAnsi="Times New Roman"/>
              </w:rPr>
            </w:pPr>
          </w:p>
          <w:p w:rsidR="00027B5F" w:rsidRPr="00BE4662" w:rsidRDefault="00027B5F" w:rsidP="002E57A8">
            <w:pPr>
              <w:jc w:val="center"/>
              <w:rPr>
                <w:rFonts w:ascii="Times New Roman" w:hAnsi="Times New Roman"/>
              </w:rPr>
            </w:pPr>
          </w:p>
        </w:tc>
        <w:tc>
          <w:tcPr>
            <w:tcW w:w="1424" w:type="dxa"/>
          </w:tcPr>
          <w:p w:rsidR="00027B5F" w:rsidRDefault="00027B5F" w:rsidP="002E57A8">
            <w:pPr>
              <w:jc w:val="center"/>
              <w:rPr>
                <w:rFonts w:ascii="Times New Roman" w:hAnsi="Times New Roman"/>
                <w:b/>
              </w:rPr>
            </w:pPr>
          </w:p>
          <w:p w:rsidR="00027B5F" w:rsidRPr="00BE4662" w:rsidRDefault="00027B5F" w:rsidP="002E57A8">
            <w:pPr>
              <w:jc w:val="center"/>
              <w:rPr>
                <w:rFonts w:ascii="Times New Roman" w:hAnsi="Times New Roman"/>
              </w:rPr>
            </w:pPr>
            <w:r>
              <w:rPr>
                <w:rFonts w:ascii="Times New Roman" w:hAnsi="Times New Roman"/>
              </w:rPr>
              <w:t>Практические занятия</w:t>
            </w:r>
          </w:p>
        </w:tc>
        <w:tc>
          <w:tcPr>
            <w:tcW w:w="1590" w:type="dxa"/>
          </w:tcPr>
          <w:p w:rsidR="00027B5F" w:rsidRPr="00BE4662" w:rsidRDefault="00027B5F" w:rsidP="002E57A8">
            <w:pPr>
              <w:jc w:val="center"/>
              <w:rPr>
                <w:rFonts w:ascii="Times New Roman" w:hAnsi="Times New Roman"/>
              </w:rPr>
            </w:pPr>
          </w:p>
          <w:p w:rsidR="00027B5F" w:rsidRPr="00BE4662" w:rsidRDefault="00027B5F" w:rsidP="002E57A8">
            <w:pPr>
              <w:jc w:val="center"/>
              <w:rPr>
                <w:rFonts w:ascii="Times New Roman" w:hAnsi="Times New Roman"/>
              </w:rPr>
            </w:pPr>
            <w:r w:rsidRPr="00BE4662">
              <w:rPr>
                <w:rFonts w:ascii="Times New Roman" w:hAnsi="Times New Roman"/>
              </w:rPr>
              <w:t>Промежуточная</w:t>
            </w:r>
          </w:p>
          <w:p w:rsidR="00027B5F" w:rsidRPr="00BE4662" w:rsidRDefault="001204CA" w:rsidP="002E57A8">
            <w:pPr>
              <w:jc w:val="center"/>
              <w:rPr>
                <w:rFonts w:ascii="Times New Roman" w:hAnsi="Times New Roman"/>
              </w:rPr>
            </w:pPr>
            <w:r>
              <w:rPr>
                <w:rFonts w:ascii="Times New Roman" w:hAnsi="Times New Roman"/>
              </w:rPr>
              <w:t>а</w:t>
            </w:r>
            <w:r w:rsidR="00027B5F" w:rsidRPr="00BE4662">
              <w:rPr>
                <w:rFonts w:ascii="Times New Roman" w:hAnsi="Times New Roman"/>
              </w:rPr>
              <w:t>ттестация</w:t>
            </w:r>
          </w:p>
        </w:tc>
        <w:tc>
          <w:tcPr>
            <w:tcW w:w="1224" w:type="dxa"/>
          </w:tcPr>
          <w:p w:rsidR="00027B5F" w:rsidRDefault="00027B5F" w:rsidP="002E57A8">
            <w:pPr>
              <w:jc w:val="center"/>
              <w:rPr>
                <w:rFonts w:ascii="Times New Roman" w:hAnsi="Times New Roman"/>
              </w:rPr>
            </w:pPr>
          </w:p>
          <w:p w:rsidR="00027B5F" w:rsidRPr="00BE4662" w:rsidRDefault="00027B5F" w:rsidP="002E57A8">
            <w:pPr>
              <w:jc w:val="center"/>
              <w:rPr>
                <w:rFonts w:ascii="Times New Roman" w:hAnsi="Times New Roman"/>
              </w:rPr>
            </w:pPr>
            <w:r>
              <w:rPr>
                <w:rFonts w:ascii="Times New Roman" w:hAnsi="Times New Roman"/>
              </w:rPr>
              <w:t>Учебная практика</w:t>
            </w:r>
          </w:p>
        </w:tc>
        <w:tc>
          <w:tcPr>
            <w:tcW w:w="1922" w:type="dxa"/>
          </w:tcPr>
          <w:p w:rsidR="00027B5F" w:rsidRDefault="00027B5F" w:rsidP="002E57A8">
            <w:pPr>
              <w:jc w:val="center"/>
              <w:rPr>
                <w:rFonts w:ascii="Times New Roman" w:hAnsi="Times New Roman"/>
              </w:rPr>
            </w:pPr>
          </w:p>
          <w:p w:rsidR="00027B5F" w:rsidRDefault="00027B5F" w:rsidP="002E57A8">
            <w:pPr>
              <w:jc w:val="center"/>
              <w:rPr>
                <w:rFonts w:ascii="Times New Roman" w:hAnsi="Times New Roman"/>
              </w:rPr>
            </w:pPr>
            <w:r>
              <w:rPr>
                <w:rFonts w:ascii="Times New Roman" w:hAnsi="Times New Roman"/>
              </w:rPr>
              <w:t>Производственная</w:t>
            </w:r>
          </w:p>
          <w:p w:rsidR="00027B5F" w:rsidRPr="00BE4662" w:rsidRDefault="001044A9" w:rsidP="002E57A8">
            <w:pPr>
              <w:jc w:val="center"/>
              <w:rPr>
                <w:rFonts w:ascii="Times New Roman" w:hAnsi="Times New Roman"/>
              </w:rPr>
            </w:pPr>
            <w:r>
              <w:rPr>
                <w:rFonts w:ascii="Times New Roman" w:hAnsi="Times New Roman"/>
              </w:rPr>
              <w:t>п</w:t>
            </w:r>
            <w:r w:rsidR="00027B5F">
              <w:rPr>
                <w:rFonts w:ascii="Times New Roman" w:hAnsi="Times New Roman"/>
              </w:rPr>
              <w:t>рактика</w:t>
            </w:r>
          </w:p>
        </w:tc>
      </w:tr>
      <w:tr w:rsidR="00027B5F" w:rsidTr="002C5C1A">
        <w:tc>
          <w:tcPr>
            <w:tcW w:w="1951" w:type="dxa"/>
            <w:vAlign w:val="center"/>
          </w:tcPr>
          <w:p w:rsidR="00027B5F" w:rsidRPr="003D7543" w:rsidRDefault="00027B5F" w:rsidP="002E57A8">
            <w:pPr>
              <w:jc w:val="center"/>
              <w:rPr>
                <w:rFonts w:ascii="Times New Roman" w:hAnsi="Times New Roman"/>
              </w:rPr>
            </w:pPr>
            <w:r w:rsidRPr="003D7543">
              <w:rPr>
                <w:rFonts w:ascii="Times New Roman" w:hAnsi="Times New Roman"/>
              </w:rPr>
              <w:t>1</w:t>
            </w:r>
          </w:p>
        </w:tc>
        <w:tc>
          <w:tcPr>
            <w:tcW w:w="2664" w:type="dxa"/>
            <w:vAlign w:val="center"/>
          </w:tcPr>
          <w:p w:rsidR="00027B5F" w:rsidRPr="003D7543" w:rsidRDefault="00027B5F" w:rsidP="002E57A8">
            <w:pPr>
              <w:jc w:val="center"/>
              <w:rPr>
                <w:rFonts w:ascii="Times New Roman" w:hAnsi="Times New Roman"/>
              </w:rPr>
            </w:pPr>
            <w:r w:rsidRPr="003D7543">
              <w:rPr>
                <w:rFonts w:ascii="Times New Roman" w:hAnsi="Times New Roman"/>
              </w:rPr>
              <w:t>2</w:t>
            </w:r>
          </w:p>
        </w:tc>
        <w:tc>
          <w:tcPr>
            <w:tcW w:w="1301" w:type="dxa"/>
            <w:vAlign w:val="center"/>
          </w:tcPr>
          <w:p w:rsidR="00027B5F" w:rsidRPr="003D7543" w:rsidRDefault="00027B5F" w:rsidP="002E57A8">
            <w:pPr>
              <w:jc w:val="center"/>
              <w:rPr>
                <w:rFonts w:ascii="Times New Roman" w:hAnsi="Times New Roman"/>
              </w:rPr>
            </w:pPr>
            <w:r w:rsidRPr="003D7543">
              <w:rPr>
                <w:rFonts w:ascii="Times New Roman" w:hAnsi="Times New Roman"/>
              </w:rPr>
              <w:t>3</w:t>
            </w:r>
          </w:p>
        </w:tc>
        <w:tc>
          <w:tcPr>
            <w:tcW w:w="1482" w:type="dxa"/>
          </w:tcPr>
          <w:p w:rsidR="00027B5F" w:rsidRPr="003D7543" w:rsidRDefault="00027B5F" w:rsidP="002E57A8">
            <w:pPr>
              <w:jc w:val="center"/>
              <w:rPr>
                <w:rFonts w:ascii="Times New Roman" w:hAnsi="Times New Roman"/>
              </w:rPr>
            </w:pPr>
            <w:r w:rsidRPr="003D7543">
              <w:rPr>
                <w:rFonts w:ascii="Times New Roman" w:hAnsi="Times New Roman"/>
              </w:rPr>
              <w:t>4</w:t>
            </w:r>
          </w:p>
        </w:tc>
        <w:tc>
          <w:tcPr>
            <w:tcW w:w="1372" w:type="dxa"/>
            <w:vAlign w:val="center"/>
          </w:tcPr>
          <w:p w:rsidR="00027B5F" w:rsidRPr="003D7543" w:rsidRDefault="00027B5F" w:rsidP="002E57A8">
            <w:pPr>
              <w:jc w:val="center"/>
              <w:rPr>
                <w:rFonts w:ascii="Times New Roman" w:hAnsi="Times New Roman"/>
              </w:rPr>
            </w:pPr>
            <w:r w:rsidRPr="003D7543">
              <w:rPr>
                <w:rFonts w:ascii="Times New Roman" w:hAnsi="Times New Roman"/>
              </w:rPr>
              <w:t>5</w:t>
            </w:r>
          </w:p>
        </w:tc>
        <w:tc>
          <w:tcPr>
            <w:tcW w:w="1424" w:type="dxa"/>
            <w:vAlign w:val="center"/>
          </w:tcPr>
          <w:p w:rsidR="00027B5F" w:rsidRPr="003D7543" w:rsidRDefault="00027B5F" w:rsidP="002E57A8">
            <w:pPr>
              <w:jc w:val="center"/>
              <w:rPr>
                <w:rFonts w:ascii="Times New Roman" w:hAnsi="Times New Roman"/>
              </w:rPr>
            </w:pPr>
            <w:r w:rsidRPr="003D7543">
              <w:rPr>
                <w:rFonts w:ascii="Times New Roman" w:hAnsi="Times New Roman"/>
              </w:rPr>
              <w:t>6</w:t>
            </w:r>
          </w:p>
        </w:tc>
        <w:tc>
          <w:tcPr>
            <w:tcW w:w="1590" w:type="dxa"/>
            <w:vAlign w:val="center"/>
          </w:tcPr>
          <w:p w:rsidR="00027B5F" w:rsidRPr="003D7543" w:rsidRDefault="00027B5F" w:rsidP="002E57A8">
            <w:pPr>
              <w:jc w:val="center"/>
              <w:rPr>
                <w:rFonts w:ascii="Times New Roman" w:hAnsi="Times New Roman"/>
              </w:rPr>
            </w:pPr>
            <w:r w:rsidRPr="003D7543">
              <w:rPr>
                <w:rFonts w:ascii="Times New Roman" w:hAnsi="Times New Roman"/>
              </w:rPr>
              <w:t>7</w:t>
            </w:r>
          </w:p>
        </w:tc>
        <w:tc>
          <w:tcPr>
            <w:tcW w:w="1224" w:type="dxa"/>
          </w:tcPr>
          <w:p w:rsidR="00027B5F" w:rsidRPr="003D7543" w:rsidRDefault="00027B5F" w:rsidP="002E57A8">
            <w:pPr>
              <w:jc w:val="center"/>
              <w:rPr>
                <w:rFonts w:ascii="Times New Roman" w:hAnsi="Times New Roman"/>
              </w:rPr>
            </w:pPr>
            <w:r w:rsidRPr="003D7543">
              <w:rPr>
                <w:rFonts w:ascii="Times New Roman" w:hAnsi="Times New Roman"/>
              </w:rPr>
              <w:t>8</w:t>
            </w:r>
          </w:p>
        </w:tc>
        <w:tc>
          <w:tcPr>
            <w:tcW w:w="1922" w:type="dxa"/>
          </w:tcPr>
          <w:p w:rsidR="00027B5F" w:rsidRPr="003D7543" w:rsidRDefault="00027B5F" w:rsidP="002E57A8">
            <w:pPr>
              <w:jc w:val="center"/>
              <w:rPr>
                <w:rFonts w:ascii="Times New Roman" w:hAnsi="Times New Roman"/>
              </w:rPr>
            </w:pPr>
            <w:r w:rsidRPr="003D7543">
              <w:rPr>
                <w:rFonts w:ascii="Times New Roman" w:hAnsi="Times New Roman"/>
              </w:rPr>
              <w:t>9</w:t>
            </w:r>
          </w:p>
        </w:tc>
      </w:tr>
      <w:tr w:rsidR="00027B5F" w:rsidTr="002C5C1A">
        <w:tc>
          <w:tcPr>
            <w:tcW w:w="1951" w:type="dxa"/>
          </w:tcPr>
          <w:p w:rsidR="002C5C1A" w:rsidRPr="001044A9" w:rsidRDefault="002C5C1A" w:rsidP="002C5C1A">
            <w:pPr>
              <w:rPr>
                <w:rFonts w:ascii="Times New Roman" w:hAnsi="Times New Roman"/>
                <w:sz w:val="24"/>
                <w:szCs w:val="24"/>
              </w:rPr>
            </w:pPr>
            <w:r w:rsidRPr="001044A9">
              <w:rPr>
                <w:rFonts w:ascii="Times New Roman" w:hAnsi="Times New Roman"/>
                <w:sz w:val="24"/>
                <w:szCs w:val="24"/>
              </w:rPr>
              <w:t>ОК 1.</w:t>
            </w:r>
          </w:p>
          <w:p w:rsidR="002C5C1A" w:rsidRPr="001044A9" w:rsidRDefault="002C5C1A" w:rsidP="002C5C1A">
            <w:pPr>
              <w:rPr>
                <w:rFonts w:ascii="Times New Roman" w:hAnsi="Times New Roman"/>
                <w:sz w:val="24"/>
                <w:szCs w:val="24"/>
              </w:rPr>
            </w:pPr>
            <w:r w:rsidRPr="001044A9">
              <w:rPr>
                <w:rFonts w:ascii="Times New Roman" w:hAnsi="Times New Roman"/>
                <w:sz w:val="24"/>
                <w:szCs w:val="24"/>
              </w:rPr>
              <w:t>ОК 02.</w:t>
            </w:r>
          </w:p>
          <w:p w:rsidR="002C5C1A" w:rsidRPr="001044A9" w:rsidRDefault="002C5C1A" w:rsidP="002C5C1A">
            <w:pPr>
              <w:rPr>
                <w:rFonts w:ascii="Times New Roman" w:hAnsi="Times New Roman"/>
                <w:sz w:val="24"/>
                <w:szCs w:val="24"/>
              </w:rPr>
            </w:pPr>
            <w:r w:rsidRPr="001044A9">
              <w:rPr>
                <w:rFonts w:ascii="Times New Roman" w:hAnsi="Times New Roman"/>
                <w:sz w:val="24"/>
                <w:szCs w:val="24"/>
              </w:rPr>
              <w:t>ОК 04.</w:t>
            </w:r>
          </w:p>
          <w:p w:rsidR="002C5C1A" w:rsidRPr="001044A9" w:rsidRDefault="002C5C1A" w:rsidP="002C5C1A">
            <w:pPr>
              <w:rPr>
                <w:rFonts w:ascii="Times New Roman" w:hAnsi="Times New Roman"/>
                <w:sz w:val="24"/>
                <w:szCs w:val="24"/>
              </w:rPr>
            </w:pPr>
            <w:r w:rsidRPr="001044A9">
              <w:rPr>
                <w:rFonts w:ascii="Times New Roman" w:hAnsi="Times New Roman"/>
                <w:sz w:val="24"/>
                <w:szCs w:val="24"/>
              </w:rPr>
              <w:t>ОК 05.</w:t>
            </w:r>
          </w:p>
          <w:p w:rsidR="002C5C1A" w:rsidRPr="001044A9" w:rsidRDefault="002C5C1A" w:rsidP="002C5C1A">
            <w:pPr>
              <w:rPr>
                <w:rFonts w:ascii="Times New Roman" w:hAnsi="Times New Roman"/>
                <w:sz w:val="24"/>
                <w:szCs w:val="24"/>
              </w:rPr>
            </w:pPr>
            <w:r w:rsidRPr="001044A9">
              <w:rPr>
                <w:rFonts w:ascii="Times New Roman" w:hAnsi="Times New Roman"/>
                <w:sz w:val="24"/>
                <w:szCs w:val="24"/>
              </w:rPr>
              <w:t>ОК 09.</w:t>
            </w:r>
          </w:p>
          <w:p w:rsidR="002C5C1A" w:rsidRPr="001044A9" w:rsidRDefault="002C5C1A" w:rsidP="002C5C1A">
            <w:pPr>
              <w:rPr>
                <w:rFonts w:ascii="Times New Roman" w:hAnsi="Times New Roman"/>
                <w:sz w:val="24"/>
                <w:szCs w:val="24"/>
              </w:rPr>
            </w:pPr>
            <w:r w:rsidRPr="001044A9">
              <w:rPr>
                <w:rFonts w:ascii="Times New Roman" w:hAnsi="Times New Roman"/>
                <w:sz w:val="24"/>
                <w:szCs w:val="24"/>
              </w:rPr>
              <w:t>ПК 1.1.</w:t>
            </w:r>
          </w:p>
          <w:p w:rsidR="002C5C1A" w:rsidRPr="001044A9" w:rsidRDefault="002C5C1A" w:rsidP="002C5C1A">
            <w:pPr>
              <w:rPr>
                <w:rFonts w:ascii="Times New Roman" w:hAnsi="Times New Roman"/>
                <w:sz w:val="24"/>
                <w:szCs w:val="24"/>
              </w:rPr>
            </w:pPr>
            <w:r w:rsidRPr="001044A9">
              <w:rPr>
                <w:rFonts w:ascii="Times New Roman" w:hAnsi="Times New Roman"/>
                <w:sz w:val="24"/>
                <w:szCs w:val="24"/>
              </w:rPr>
              <w:t>ПК 1.2.</w:t>
            </w:r>
          </w:p>
          <w:p w:rsidR="00027B5F" w:rsidRPr="00565B8D" w:rsidRDefault="002C5C1A" w:rsidP="002C5C1A">
            <w:pPr>
              <w:rPr>
                <w:rFonts w:ascii="Times New Roman" w:hAnsi="Times New Roman"/>
                <w:sz w:val="24"/>
                <w:szCs w:val="24"/>
              </w:rPr>
            </w:pPr>
            <w:r w:rsidRPr="001044A9">
              <w:rPr>
                <w:rFonts w:ascii="Times New Roman" w:hAnsi="Times New Roman"/>
                <w:sz w:val="24"/>
                <w:szCs w:val="24"/>
              </w:rPr>
              <w:t>ПК 1.4.</w:t>
            </w:r>
          </w:p>
        </w:tc>
        <w:tc>
          <w:tcPr>
            <w:tcW w:w="2664" w:type="dxa"/>
          </w:tcPr>
          <w:p w:rsidR="00027B5F" w:rsidRPr="003D7543" w:rsidRDefault="00027B5F" w:rsidP="002E57A8">
            <w:pPr>
              <w:rPr>
                <w:rFonts w:ascii="Times New Roman" w:hAnsi="Times New Roman"/>
              </w:rPr>
            </w:pPr>
            <w:r w:rsidRPr="002A2AF0">
              <w:rPr>
                <w:rFonts w:ascii="Times New Roman" w:hAnsi="Times New Roman"/>
              </w:rPr>
              <w:t>Раздел 1</w:t>
            </w:r>
            <w:r>
              <w:rPr>
                <w:rFonts w:ascii="Times New Roman" w:hAnsi="Times New Roman"/>
                <w:sz w:val="24"/>
                <w:szCs w:val="24"/>
              </w:rPr>
              <w:t>.</w:t>
            </w:r>
            <w:r w:rsidRPr="003D7543">
              <w:rPr>
                <w:rFonts w:ascii="Times New Roman" w:hAnsi="Times New Roman"/>
                <w:bCs/>
              </w:rPr>
              <w:t>Обеспечение инфекционной безопасности. Обеспечение производственной санитарии и личной гигиены на рабочем месте</w:t>
            </w:r>
          </w:p>
          <w:p w:rsidR="002C5C1A" w:rsidRPr="009B5FB9" w:rsidRDefault="00027B5F" w:rsidP="002C5C1A">
            <w:pPr>
              <w:jc w:val="both"/>
              <w:rPr>
                <w:rFonts w:ascii="Times New Roman" w:hAnsi="Times New Roman"/>
                <w:b/>
                <w:sz w:val="24"/>
                <w:szCs w:val="24"/>
              </w:rPr>
            </w:pPr>
            <w:r w:rsidRPr="009B5FB9">
              <w:rPr>
                <w:rFonts w:ascii="Times New Roman" w:hAnsi="Times New Roman"/>
                <w:b/>
                <w:sz w:val="24"/>
                <w:szCs w:val="24"/>
              </w:rPr>
              <w:t xml:space="preserve">МДК 01.01. </w:t>
            </w:r>
            <w:r w:rsidR="002C5C1A" w:rsidRPr="00FF4E62">
              <w:rPr>
                <w:rFonts w:ascii="Times New Roman" w:hAnsi="Times New Roman"/>
                <w:b/>
                <w:color w:val="000000"/>
                <w:sz w:val="24"/>
                <w:szCs w:val="2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c>
          <w:tcPr>
            <w:tcW w:w="1301"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1044A9" w:rsidP="002E57A8">
            <w:pPr>
              <w:jc w:val="center"/>
              <w:rPr>
                <w:rFonts w:ascii="Times New Roman" w:hAnsi="Times New Roman"/>
                <w:b/>
                <w:sz w:val="24"/>
                <w:szCs w:val="24"/>
              </w:rPr>
            </w:pPr>
            <w:r>
              <w:rPr>
                <w:rFonts w:ascii="Times New Roman" w:hAnsi="Times New Roman"/>
                <w:b/>
                <w:sz w:val="24"/>
                <w:szCs w:val="24"/>
              </w:rPr>
              <w:t>9</w:t>
            </w:r>
            <w:r w:rsidR="00027B5F" w:rsidRPr="009B5FB9">
              <w:rPr>
                <w:rFonts w:ascii="Times New Roman" w:hAnsi="Times New Roman"/>
                <w:b/>
                <w:sz w:val="24"/>
                <w:szCs w:val="24"/>
              </w:rPr>
              <w:t>4</w:t>
            </w:r>
          </w:p>
        </w:tc>
        <w:tc>
          <w:tcPr>
            <w:tcW w:w="1482"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1044A9" w:rsidP="002E57A8">
            <w:pPr>
              <w:jc w:val="center"/>
              <w:rPr>
                <w:rFonts w:ascii="Times New Roman" w:hAnsi="Times New Roman"/>
                <w:b/>
                <w:sz w:val="24"/>
                <w:szCs w:val="24"/>
              </w:rPr>
            </w:pPr>
            <w:r>
              <w:rPr>
                <w:rFonts w:ascii="Times New Roman" w:hAnsi="Times New Roman"/>
                <w:b/>
                <w:sz w:val="24"/>
                <w:szCs w:val="24"/>
              </w:rPr>
              <w:t>22</w:t>
            </w:r>
          </w:p>
        </w:tc>
        <w:tc>
          <w:tcPr>
            <w:tcW w:w="1372"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E22AFD" w:rsidP="002E57A8">
            <w:pPr>
              <w:jc w:val="center"/>
              <w:rPr>
                <w:rFonts w:ascii="Times New Roman" w:hAnsi="Times New Roman"/>
                <w:b/>
                <w:sz w:val="24"/>
                <w:szCs w:val="24"/>
              </w:rPr>
            </w:pPr>
            <w:r>
              <w:rPr>
                <w:rFonts w:ascii="Times New Roman" w:hAnsi="Times New Roman"/>
                <w:b/>
                <w:sz w:val="24"/>
                <w:szCs w:val="24"/>
              </w:rPr>
              <w:t>24</w:t>
            </w:r>
          </w:p>
        </w:tc>
        <w:tc>
          <w:tcPr>
            <w:tcW w:w="1424"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E22AFD" w:rsidP="002E57A8">
            <w:pPr>
              <w:jc w:val="center"/>
              <w:rPr>
                <w:rFonts w:ascii="Times New Roman" w:hAnsi="Times New Roman"/>
                <w:b/>
                <w:sz w:val="24"/>
                <w:szCs w:val="24"/>
              </w:rPr>
            </w:pPr>
            <w:r>
              <w:rPr>
                <w:rFonts w:ascii="Times New Roman" w:hAnsi="Times New Roman"/>
                <w:b/>
                <w:sz w:val="24"/>
                <w:szCs w:val="24"/>
              </w:rPr>
              <w:t>48</w:t>
            </w:r>
          </w:p>
        </w:tc>
        <w:tc>
          <w:tcPr>
            <w:tcW w:w="1590" w:type="dxa"/>
          </w:tcPr>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Pr="00A12C9F" w:rsidRDefault="00027B5F" w:rsidP="002E57A8">
            <w:pPr>
              <w:jc w:val="center"/>
              <w:rPr>
                <w:rFonts w:ascii="Times New Roman" w:hAnsi="Times New Roman"/>
                <w:sz w:val="24"/>
                <w:szCs w:val="24"/>
              </w:rPr>
            </w:pPr>
          </w:p>
        </w:tc>
        <w:tc>
          <w:tcPr>
            <w:tcW w:w="1224" w:type="dxa"/>
          </w:tcPr>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Pr="00A12C9F" w:rsidRDefault="00027B5F" w:rsidP="002E57A8">
            <w:pPr>
              <w:jc w:val="center"/>
              <w:rPr>
                <w:rFonts w:ascii="Times New Roman" w:hAnsi="Times New Roman"/>
                <w:sz w:val="24"/>
                <w:szCs w:val="24"/>
              </w:rPr>
            </w:pPr>
            <w:r w:rsidRPr="00A12C9F">
              <w:rPr>
                <w:rFonts w:ascii="Times New Roman" w:hAnsi="Times New Roman"/>
                <w:sz w:val="24"/>
                <w:szCs w:val="24"/>
              </w:rPr>
              <w:t>36</w:t>
            </w:r>
          </w:p>
        </w:tc>
        <w:tc>
          <w:tcPr>
            <w:tcW w:w="1922"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565B8D" w:rsidRDefault="00027B5F" w:rsidP="002E57A8">
            <w:pPr>
              <w:jc w:val="center"/>
              <w:rPr>
                <w:rFonts w:ascii="Times New Roman" w:hAnsi="Times New Roman"/>
                <w:b/>
                <w:sz w:val="24"/>
                <w:szCs w:val="24"/>
              </w:rPr>
            </w:pPr>
            <w:r>
              <w:rPr>
                <w:rFonts w:ascii="Times New Roman" w:hAnsi="Times New Roman"/>
                <w:b/>
                <w:sz w:val="24"/>
                <w:szCs w:val="24"/>
              </w:rPr>
              <w:t>-</w:t>
            </w:r>
          </w:p>
        </w:tc>
      </w:tr>
      <w:tr w:rsidR="00027B5F" w:rsidTr="002C5C1A">
        <w:tc>
          <w:tcPr>
            <w:tcW w:w="1951" w:type="dxa"/>
          </w:tcPr>
          <w:p w:rsidR="00E22AFD" w:rsidRPr="00E22AFD" w:rsidRDefault="00E22AFD" w:rsidP="00E22AFD">
            <w:pPr>
              <w:rPr>
                <w:rFonts w:ascii="Times New Roman" w:hAnsi="Times New Roman"/>
                <w:sz w:val="24"/>
                <w:szCs w:val="24"/>
              </w:rPr>
            </w:pPr>
            <w:r w:rsidRPr="00E22AFD">
              <w:rPr>
                <w:rFonts w:ascii="Times New Roman" w:hAnsi="Times New Roman"/>
                <w:sz w:val="24"/>
                <w:szCs w:val="24"/>
              </w:rPr>
              <w:t>ОК 1.</w:t>
            </w:r>
          </w:p>
          <w:p w:rsidR="00E22AFD" w:rsidRPr="00E22AFD" w:rsidRDefault="00E22AFD" w:rsidP="00E22AFD">
            <w:pPr>
              <w:rPr>
                <w:rFonts w:ascii="Times New Roman" w:hAnsi="Times New Roman"/>
                <w:sz w:val="24"/>
                <w:szCs w:val="24"/>
              </w:rPr>
            </w:pPr>
            <w:r w:rsidRPr="00E22AFD">
              <w:rPr>
                <w:rFonts w:ascii="Times New Roman" w:hAnsi="Times New Roman"/>
                <w:sz w:val="24"/>
                <w:szCs w:val="24"/>
              </w:rPr>
              <w:t>ОК 02.</w:t>
            </w:r>
          </w:p>
          <w:p w:rsidR="00E22AFD" w:rsidRPr="00E22AFD" w:rsidRDefault="00E22AFD" w:rsidP="00E22AFD">
            <w:pPr>
              <w:rPr>
                <w:rFonts w:ascii="Times New Roman" w:hAnsi="Times New Roman"/>
                <w:sz w:val="24"/>
                <w:szCs w:val="24"/>
              </w:rPr>
            </w:pPr>
            <w:r w:rsidRPr="00E22AFD">
              <w:rPr>
                <w:rFonts w:ascii="Times New Roman" w:hAnsi="Times New Roman"/>
                <w:sz w:val="24"/>
                <w:szCs w:val="24"/>
              </w:rPr>
              <w:t>ОК 04.</w:t>
            </w:r>
          </w:p>
          <w:p w:rsidR="00E22AFD" w:rsidRPr="00E22AFD" w:rsidRDefault="00E22AFD" w:rsidP="00E22AFD">
            <w:pPr>
              <w:rPr>
                <w:rFonts w:ascii="Times New Roman" w:hAnsi="Times New Roman"/>
                <w:sz w:val="24"/>
                <w:szCs w:val="24"/>
              </w:rPr>
            </w:pPr>
            <w:r w:rsidRPr="00E22AFD">
              <w:rPr>
                <w:rFonts w:ascii="Times New Roman" w:hAnsi="Times New Roman"/>
                <w:sz w:val="24"/>
                <w:szCs w:val="24"/>
              </w:rPr>
              <w:t>ОК 05.</w:t>
            </w:r>
          </w:p>
          <w:p w:rsidR="00E22AFD" w:rsidRPr="00E22AFD" w:rsidRDefault="00E22AFD" w:rsidP="00E22AFD">
            <w:pPr>
              <w:rPr>
                <w:rFonts w:ascii="Times New Roman" w:hAnsi="Times New Roman"/>
                <w:sz w:val="24"/>
                <w:szCs w:val="24"/>
              </w:rPr>
            </w:pPr>
            <w:r w:rsidRPr="00E22AFD">
              <w:rPr>
                <w:rFonts w:ascii="Times New Roman" w:hAnsi="Times New Roman"/>
                <w:sz w:val="24"/>
                <w:szCs w:val="24"/>
              </w:rPr>
              <w:t>ОК 09.</w:t>
            </w:r>
          </w:p>
          <w:p w:rsidR="00027B5F" w:rsidRPr="00E22AFD" w:rsidRDefault="00E22AFD" w:rsidP="00E22AFD">
            <w:pPr>
              <w:rPr>
                <w:rFonts w:ascii="Times New Roman" w:hAnsi="Times New Roman"/>
                <w:sz w:val="24"/>
                <w:szCs w:val="24"/>
              </w:rPr>
            </w:pPr>
            <w:r w:rsidRPr="00E22AFD">
              <w:rPr>
                <w:rFonts w:ascii="Times New Roman" w:hAnsi="Times New Roman"/>
                <w:sz w:val="24"/>
                <w:szCs w:val="24"/>
              </w:rPr>
              <w:t>ПК 1.3.</w:t>
            </w:r>
          </w:p>
        </w:tc>
        <w:tc>
          <w:tcPr>
            <w:tcW w:w="2664" w:type="dxa"/>
          </w:tcPr>
          <w:p w:rsidR="00027B5F" w:rsidRPr="003D7543" w:rsidRDefault="00027B5F" w:rsidP="002E57A8">
            <w:pPr>
              <w:rPr>
                <w:rFonts w:ascii="Times New Roman" w:hAnsi="Times New Roman"/>
              </w:rPr>
            </w:pPr>
            <w:r w:rsidRPr="003D7543">
              <w:rPr>
                <w:rFonts w:ascii="Times New Roman" w:hAnsi="Times New Roman"/>
              </w:rPr>
              <w:t xml:space="preserve">Раздел 2. </w:t>
            </w:r>
            <w:r w:rsidR="00E22AFD" w:rsidRPr="00E22AFD">
              <w:rPr>
                <w:rFonts w:ascii="Times New Roman" w:hAnsi="Times New Roman"/>
                <w:bCs/>
              </w:rPr>
              <w:t>Осуществление ухода за пациентом</w:t>
            </w:r>
          </w:p>
          <w:p w:rsidR="00E22AFD" w:rsidRDefault="00027B5F" w:rsidP="00E22AFD">
            <w:pPr>
              <w:rPr>
                <w:rFonts w:ascii="Times New Roman" w:hAnsi="Times New Roman"/>
                <w:b/>
                <w:sz w:val="24"/>
                <w:szCs w:val="24"/>
              </w:rPr>
            </w:pPr>
            <w:r w:rsidRPr="00457D49">
              <w:rPr>
                <w:rFonts w:ascii="Times New Roman" w:hAnsi="Times New Roman"/>
                <w:b/>
                <w:sz w:val="24"/>
                <w:szCs w:val="24"/>
              </w:rPr>
              <w:t xml:space="preserve">МДК 01.02. </w:t>
            </w:r>
          </w:p>
          <w:p w:rsidR="00027B5F" w:rsidRPr="00FF4E62" w:rsidRDefault="00E22AFD" w:rsidP="002E57A8">
            <w:pPr>
              <w:rPr>
                <w:rFonts w:ascii="Times New Roman" w:hAnsi="Times New Roman"/>
                <w:b/>
                <w:sz w:val="24"/>
                <w:szCs w:val="24"/>
              </w:rPr>
            </w:pPr>
            <w:r w:rsidRPr="00FF4E62">
              <w:rPr>
                <w:rFonts w:ascii="Times New Roman" w:hAnsi="Times New Roman"/>
                <w:b/>
                <w:color w:val="000000"/>
                <w:sz w:val="24"/>
                <w:szCs w:val="24"/>
              </w:rPr>
              <w:t>Оказание медицинских услуг по уходу</w:t>
            </w:r>
          </w:p>
        </w:tc>
        <w:tc>
          <w:tcPr>
            <w:tcW w:w="1301"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027B5F" w:rsidP="00FF4E62">
            <w:pPr>
              <w:jc w:val="center"/>
              <w:rPr>
                <w:rFonts w:ascii="Times New Roman" w:hAnsi="Times New Roman"/>
                <w:b/>
                <w:sz w:val="24"/>
                <w:szCs w:val="24"/>
              </w:rPr>
            </w:pPr>
            <w:r w:rsidRPr="009B5FB9">
              <w:rPr>
                <w:rFonts w:ascii="Times New Roman" w:hAnsi="Times New Roman"/>
                <w:b/>
                <w:sz w:val="24"/>
                <w:szCs w:val="24"/>
              </w:rPr>
              <w:t>1</w:t>
            </w:r>
            <w:r w:rsidR="00FF4E62">
              <w:rPr>
                <w:rFonts w:ascii="Times New Roman" w:hAnsi="Times New Roman"/>
                <w:b/>
                <w:sz w:val="24"/>
                <w:szCs w:val="24"/>
              </w:rPr>
              <w:t>74</w:t>
            </w:r>
          </w:p>
        </w:tc>
        <w:tc>
          <w:tcPr>
            <w:tcW w:w="1482"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FF4E62" w:rsidP="002E57A8">
            <w:pPr>
              <w:jc w:val="center"/>
              <w:rPr>
                <w:rFonts w:ascii="Times New Roman" w:hAnsi="Times New Roman"/>
                <w:b/>
                <w:sz w:val="24"/>
                <w:szCs w:val="24"/>
              </w:rPr>
            </w:pPr>
            <w:r>
              <w:rPr>
                <w:rFonts w:ascii="Times New Roman" w:hAnsi="Times New Roman"/>
                <w:b/>
                <w:sz w:val="24"/>
                <w:szCs w:val="24"/>
              </w:rPr>
              <w:t>30</w:t>
            </w:r>
          </w:p>
        </w:tc>
        <w:tc>
          <w:tcPr>
            <w:tcW w:w="1372"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027B5F" w:rsidP="00FF4E62">
            <w:pPr>
              <w:jc w:val="center"/>
              <w:rPr>
                <w:rFonts w:ascii="Times New Roman" w:hAnsi="Times New Roman"/>
                <w:b/>
                <w:sz w:val="24"/>
                <w:szCs w:val="24"/>
              </w:rPr>
            </w:pPr>
            <w:r w:rsidRPr="009B5FB9">
              <w:rPr>
                <w:rFonts w:ascii="Times New Roman" w:hAnsi="Times New Roman"/>
                <w:b/>
                <w:sz w:val="24"/>
                <w:szCs w:val="24"/>
              </w:rPr>
              <w:t>4</w:t>
            </w:r>
            <w:r w:rsidR="00FF4E62">
              <w:rPr>
                <w:rFonts w:ascii="Times New Roman" w:hAnsi="Times New Roman"/>
                <w:b/>
                <w:sz w:val="24"/>
                <w:szCs w:val="24"/>
              </w:rPr>
              <w:t>8</w:t>
            </w:r>
          </w:p>
        </w:tc>
        <w:tc>
          <w:tcPr>
            <w:tcW w:w="1424" w:type="dxa"/>
          </w:tcPr>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Default="00027B5F" w:rsidP="002E57A8">
            <w:pPr>
              <w:jc w:val="center"/>
              <w:rPr>
                <w:rFonts w:ascii="Times New Roman" w:hAnsi="Times New Roman"/>
                <w:b/>
                <w:sz w:val="24"/>
                <w:szCs w:val="24"/>
              </w:rPr>
            </w:pPr>
          </w:p>
          <w:p w:rsidR="00027B5F" w:rsidRPr="009B5FB9" w:rsidRDefault="00FF4E62" w:rsidP="002E57A8">
            <w:pPr>
              <w:jc w:val="center"/>
              <w:rPr>
                <w:rFonts w:ascii="Times New Roman" w:hAnsi="Times New Roman"/>
                <w:b/>
                <w:sz w:val="24"/>
                <w:szCs w:val="24"/>
              </w:rPr>
            </w:pPr>
            <w:r>
              <w:rPr>
                <w:rFonts w:ascii="Times New Roman" w:hAnsi="Times New Roman"/>
                <w:b/>
                <w:sz w:val="24"/>
                <w:szCs w:val="24"/>
              </w:rPr>
              <w:t>96</w:t>
            </w:r>
          </w:p>
        </w:tc>
        <w:tc>
          <w:tcPr>
            <w:tcW w:w="1590" w:type="dxa"/>
          </w:tcPr>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Pr="009B5FB9" w:rsidRDefault="00027B5F" w:rsidP="002E57A8">
            <w:pPr>
              <w:jc w:val="center"/>
              <w:rPr>
                <w:rFonts w:ascii="Times New Roman" w:hAnsi="Times New Roman"/>
                <w:sz w:val="24"/>
                <w:szCs w:val="24"/>
              </w:rPr>
            </w:pPr>
          </w:p>
        </w:tc>
        <w:tc>
          <w:tcPr>
            <w:tcW w:w="1224" w:type="dxa"/>
          </w:tcPr>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Pr="009B5FB9" w:rsidRDefault="00027B5F" w:rsidP="002E57A8">
            <w:pPr>
              <w:jc w:val="center"/>
              <w:rPr>
                <w:rFonts w:ascii="Times New Roman" w:hAnsi="Times New Roman"/>
                <w:sz w:val="24"/>
                <w:szCs w:val="24"/>
              </w:rPr>
            </w:pPr>
            <w:r>
              <w:rPr>
                <w:rFonts w:ascii="Times New Roman" w:hAnsi="Times New Roman"/>
                <w:sz w:val="24"/>
                <w:szCs w:val="24"/>
              </w:rPr>
              <w:t>36</w:t>
            </w:r>
          </w:p>
        </w:tc>
        <w:tc>
          <w:tcPr>
            <w:tcW w:w="1922" w:type="dxa"/>
          </w:tcPr>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p>
          <w:p w:rsidR="00027B5F" w:rsidRPr="009B5FB9" w:rsidRDefault="00FF4E62" w:rsidP="002E57A8">
            <w:pPr>
              <w:jc w:val="center"/>
              <w:rPr>
                <w:rFonts w:ascii="Times New Roman" w:hAnsi="Times New Roman"/>
                <w:sz w:val="24"/>
                <w:szCs w:val="24"/>
              </w:rPr>
            </w:pPr>
            <w:r>
              <w:rPr>
                <w:rFonts w:ascii="Times New Roman" w:hAnsi="Times New Roman"/>
                <w:sz w:val="24"/>
                <w:szCs w:val="24"/>
              </w:rPr>
              <w:t>72</w:t>
            </w:r>
          </w:p>
        </w:tc>
      </w:tr>
      <w:tr w:rsidR="00027B5F" w:rsidTr="002C5C1A">
        <w:tc>
          <w:tcPr>
            <w:tcW w:w="1951" w:type="dxa"/>
          </w:tcPr>
          <w:p w:rsidR="00027B5F" w:rsidRPr="00565B8D" w:rsidRDefault="00027B5F" w:rsidP="002E57A8">
            <w:pPr>
              <w:rPr>
                <w:rFonts w:ascii="Times New Roman" w:hAnsi="Times New Roman"/>
                <w:sz w:val="24"/>
                <w:szCs w:val="24"/>
              </w:rPr>
            </w:pPr>
          </w:p>
        </w:tc>
        <w:tc>
          <w:tcPr>
            <w:tcW w:w="2664" w:type="dxa"/>
          </w:tcPr>
          <w:p w:rsidR="00027B5F" w:rsidRDefault="00027B5F" w:rsidP="002E57A8">
            <w:pPr>
              <w:rPr>
                <w:rFonts w:ascii="Times New Roman" w:hAnsi="Times New Roman"/>
                <w:b/>
              </w:rPr>
            </w:pPr>
          </w:p>
          <w:p w:rsidR="00027B5F" w:rsidRPr="002711D9" w:rsidRDefault="00027B5F" w:rsidP="002E57A8">
            <w:pPr>
              <w:rPr>
                <w:rFonts w:ascii="Times New Roman" w:hAnsi="Times New Roman"/>
                <w:b/>
                <w:sz w:val="24"/>
                <w:szCs w:val="24"/>
              </w:rPr>
            </w:pPr>
            <w:r w:rsidRPr="002711D9">
              <w:rPr>
                <w:rFonts w:ascii="Times New Roman" w:hAnsi="Times New Roman"/>
                <w:b/>
                <w:sz w:val="24"/>
                <w:szCs w:val="24"/>
              </w:rPr>
              <w:t>Итого</w:t>
            </w:r>
            <w:r>
              <w:rPr>
                <w:rFonts w:ascii="Times New Roman" w:hAnsi="Times New Roman"/>
                <w:b/>
                <w:sz w:val="24"/>
                <w:szCs w:val="24"/>
              </w:rPr>
              <w:t xml:space="preserve"> по ПМ.01</w:t>
            </w:r>
          </w:p>
        </w:tc>
        <w:tc>
          <w:tcPr>
            <w:tcW w:w="1301" w:type="dxa"/>
          </w:tcPr>
          <w:p w:rsidR="00027B5F" w:rsidRDefault="00027B5F" w:rsidP="002E57A8">
            <w:pPr>
              <w:jc w:val="center"/>
              <w:rPr>
                <w:rFonts w:ascii="Times New Roman" w:hAnsi="Times New Roman"/>
                <w:b/>
                <w:sz w:val="24"/>
                <w:szCs w:val="24"/>
              </w:rPr>
            </w:pPr>
          </w:p>
          <w:p w:rsidR="00027B5F" w:rsidRDefault="00027B5F" w:rsidP="00FF4E62">
            <w:pPr>
              <w:jc w:val="center"/>
              <w:rPr>
                <w:rFonts w:ascii="Times New Roman" w:hAnsi="Times New Roman"/>
                <w:b/>
                <w:sz w:val="24"/>
                <w:szCs w:val="24"/>
              </w:rPr>
            </w:pPr>
            <w:r>
              <w:rPr>
                <w:rFonts w:ascii="Times New Roman" w:hAnsi="Times New Roman"/>
                <w:b/>
                <w:sz w:val="24"/>
                <w:szCs w:val="24"/>
              </w:rPr>
              <w:t>2</w:t>
            </w:r>
            <w:r w:rsidR="00FF4E62">
              <w:rPr>
                <w:rFonts w:ascii="Times New Roman" w:hAnsi="Times New Roman"/>
                <w:b/>
                <w:sz w:val="24"/>
                <w:szCs w:val="24"/>
              </w:rPr>
              <w:t>68</w:t>
            </w:r>
          </w:p>
        </w:tc>
        <w:tc>
          <w:tcPr>
            <w:tcW w:w="1482" w:type="dxa"/>
          </w:tcPr>
          <w:p w:rsidR="00027B5F" w:rsidRDefault="00027B5F" w:rsidP="002E57A8">
            <w:pPr>
              <w:jc w:val="center"/>
              <w:rPr>
                <w:rFonts w:ascii="Times New Roman" w:hAnsi="Times New Roman"/>
                <w:b/>
                <w:sz w:val="24"/>
                <w:szCs w:val="24"/>
              </w:rPr>
            </w:pPr>
          </w:p>
          <w:p w:rsidR="00027B5F" w:rsidRDefault="00FF4E62" w:rsidP="002E57A8">
            <w:pPr>
              <w:jc w:val="center"/>
              <w:rPr>
                <w:rFonts w:ascii="Times New Roman" w:hAnsi="Times New Roman"/>
                <w:b/>
                <w:sz w:val="24"/>
                <w:szCs w:val="24"/>
              </w:rPr>
            </w:pPr>
            <w:r>
              <w:rPr>
                <w:rFonts w:ascii="Times New Roman" w:hAnsi="Times New Roman"/>
                <w:b/>
                <w:sz w:val="24"/>
                <w:szCs w:val="24"/>
              </w:rPr>
              <w:t>5</w:t>
            </w:r>
            <w:r w:rsidR="00027B5F">
              <w:rPr>
                <w:rFonts w:ascii="Times New Roman" w:hAnsi="Times New Roman"/>
                <w:b/>
                <w:sz w:val="24"/>
                <w:szCs w:val="24"/>
              </w:rPr>
              <w:t>2</w:t>
            </w:r>
          </w:p>
        </w:tc>
        <w:tc>
          <w:tcPr>
            <w:tcW w:w="1372" w:type="dxa"/>
          </w:tcPr>
          <w:p w:rsidR="00027B5F" w:rsidRDefault="00027B5F" w:rsidP="002E57A8">
            <w:pPr>
              <w:jc w:val="center"/>
              <w:rPr>
                <w:rFonts w:ascii="Times New Roman" w:hAnsi="Times New Roman"/>
                <w:b/>
                <w:sz w:val="24"/>
                <w:szCs w:val="24"/>
              </w:rPr>
            </w:pPr>
          </w:p>
          <w:p w:rsidR="00027B5F" w:rsidRDefault="00FF4E62" w:rsidP="002E57A8">
            <w:pPr>
              <w:jc w:val="center"/>
              <w:rPr>
                <w:rFonts w:ascii="Times New Roman" w:hAnsi="Times New Roman"/>
                <w:b/>
                <w:sz w:val="24"/>
                <w:szCs w:val="24"/>
              </w:rPr>
            </w:pPr>
            <w:r>
              <w:rPr>
                <w:rFonts w:ascii="Times New Roman" w:hAnsi="Times New Roman"/>
                <w:b/>
                <w:sz w:val="24"/>
                <w:szCs w:val="24"/>
              </w:rPr>
              <w:t>72</w:t>
            </w:r>
          </w:p>
        </w:tc>
        <w:tc>
          <w:tcPr>
            <w:tcW w:w="1424" w:type="dxa"/>
          </w:tcPr>
          <w:p w:rsidR="00027B5F" w:rsidRDefault="00027B5F" w:rsidP="002E57A8">
            <w:pPr>
              <w:jc w:val="center"/>
              <w:rPr>
                <w:rFonts w:ascii="Times New Roman" w:hAnsi="Times New Roman"/>
                <w:b/>
                <w:sz w:val="24"/>
                <w:szCs w:val="24"/>
              </w:rPr>
            </w:pPr>
          </w:p>
          <w:p w:rsidR="00027B5F" w:rsidRDefault="00FF4E62" w:rsidP="002E57A8">
            <w:pPr>
              <w:jc w:val="center"/>
              <w:rPr>
                <w:rFonts w:ascii="Times New Roman" w:hAnsi="Times New Roman"/>
                <w:b/>
                <w:sz w:val="24"/>
                <w:szCs w:val="24"/>
              </w:rPr>
            </w:pPr>
            <w:r>
              <w:rPr>
                <w:rFonts w:ascii="Times New Roman" w:hAnsi="Times New Roman"/>
                <w:b/>
                <w:sz w:val="24"/>
                <w:szCs w:val="24"/>
              </w:rPr>
              <w:t>144</w:t>
            </w:r>
          </w:p>
        </w:tc>
        <w:tc>
          <w:tcPr>
            <w:tcW w:w="1590" w:type="dxa"/>
          </w:tcPr>
          <w:p w:rsidR="00027B5F" w:rsidRDefault="00027B5F" w:rsidP="002E57A8">
            <w:pPr>
              <w:jc w:val="center"/>
              <w:rPr>
                <w:rFonts w:ascii="Times New Roman" w:hAnsi="Times New Roman"/>
                <w:sz w:val="24"/>
                <w:szCs w:val="24"/>
              </w:rPr>
            </w:pPr>
          </w:p>
          <w:p w:rsidR="00027B5F" w:rsidRDefault="00FF4E62" w:rsidP="002E57A8">
            <w:pPr>
              <w:jc w:val="center"/>
              <w:rPr>
                <w:rFonts w:ascii="Times New Roman" w:hAnsi="Times New Roman"/>
                <w:sz w:val="24"/>
                <w:szCs w:val="24"/>
              </w:rPr>
            </w:pPr>
            <w:r>
              <w:rPr>
                <w:rFonts w:ascii="Times New Roman" w:hAnsi="Times New Roman"/>
                <w:sz w:val="24"/>
                <w:szCs w:val="24"/>
              </w:rPr>
              <w:t>18</w:t>
            </w:r>
          </w:p>
        </w:tc>
        <w:tc>
          <w:tcPr>
            <w:tcW w:w="1224" w:type="dxa"/>
          </w:tcPr>
          <w:p w:rsidR="00027B5F" w:rsidRDefault="00027B5F" w:rsidP="002E57A8">
            <w:pPr>
              <w:jc w:val="center"/>
              <w:rPr>
                <w:rFonts w:ascii="Times New Roman" w:hAnsi="Times New Roman"/>
                <w:sz w:val="24"/>
                <w:szCs w:val="24"/>
              </w:rPr>
            </w:pPr>
          </w:p>
          <w:p w:rsidR="00027B5F" w:rsidRDefault="00027B5F" w:rsidP="002E57A8">
            <w:pPr>
              <w:jc w:val="center"/>
              <w:rPr>
                <w:rFonts w:ascii="Times New Roman" w:hAnsi="Times New Roman"/>
                <w:sz w:val="24"/>
                <w:szCs w:val="24"/>
              </w:rPr>
            </w:pPr>
            <w:r>
              <w:rPr>
                <w:rFonts w:ascii="Times New Roman" w:hAnsi="Times New Roman"/>
                <w:sz w:val="24"/>
                <w:szCs w:val="24"/>
              </w:rPr>
              <w:t>72</w:t>
            </w:r>
          </w:p>
        </w:tc>
        <w:tc>
          <w:tcPr>
            <w:tcW w:w="1922" w:type="dxa"/>
          </w:tcPr>
          <w:p w:rsidR="00027B5F" w:rsidRDefault="00027B5F" w:rsidP="002E57A8">
            <w:pPr>
              <w:jc w:val="center"/>
              <w:rPr>
                <w:rFonts w:ascii="Times New Roman" w:hAnsi="Times New Roman"/>
                <w:sz w:val="24"/>
                <w:szCs w:val="24"/>
              </w:rPr>
            </w:pPr>
          </w:p>
          <w:p w:rsidR="00027B5F" w:rsidRDefault="00FF4E62" w:rsidP="002E57A8">
            <w:pPr>
              <w:jc w:val="center"/>
              <w:rPr>
                <w:rFonts w:ascii="Times New Roman" w:hAnsi="Times New Roman"/>
                <w:sz w:val="24"/>
                <w:szCs w:val="24"/>
              </w:rPr>
            </w:pPr>
            <w:r>
              <w:rPr>
                <w:rFonts w:ascii="Times New Roman" w:hAnsi="Times New Roman"/>
                <w:sz w:val="24"/>
                <w:szCs w:val="24"/>
              </w:rPr>
              <w:t>72</w:t>
            </w:r>
          </w:p>
        </w:tc>
      </w:tr>
    </w:tbl>
    <w:p w:rsidR="002C4E43" w:rsidRPr="0036247D" w:rsidRDefault="002C4E43" w:rsidP="002C4E43">
      <w:pPr>
        <w:tabs>
          <w:tab w:val="left" w:pos="1140"/>
          <w:tab w:val="left" w:pos="1280"/>
          <w:tab w:val="center" w:pos="5077"/>
        </w:tabs>
        <w:jc w:val="center"/>
        <w:rPr>
          <w:rFonts w:ascii="Times New Roman" w:hAnsi="Times New Roman"/>
          <w:b/>
          <w:bCs/>
          <w:sz w:val="24"/>
          <w:szCs w:val="24"/>
        </w:rPr>
      </w:pPr>
      <w:r>
        <w:rPr>
          <w:rFonts w:ascii="Times New Roman" w:hAnsi="Times New Roman"/>
          <w:b/>
          <w:bCs/>
          <w:sz w:val="24"/>
          <w:szCs w:val="24"/>
        </w:rPr>
        <w:lastRenderedPageBreak/>
        <w:t xml:space="preserve">2.2. </w:t>
      </w:r>
      <w:r w:rsidRPr="0036247D">
        <w:rPr>
          <w:rFonts w:ascii="Times New Roman" w:hAnsi="Times New Roman"/>
          <w:b/>
          <w:bCs/>
          <w:sz w:val="24"/>
          <w:szCs w:val="24"/>
        </w:rPr>
        <w:t>Тематический план по профессиональному модулю</w:t>
      </w: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796"/>
        <w:gridCol w:w="1134"/>
        <w:gridCol w:w="1701"/>
        <w:gridCol w:w="1701"/>
        <w:gridCol w:w="1843"/>
      </w:tblGrid>
      <w:tr w:rsidR="002C4E43" w:rsidTr="002E57A8">
        <w:trPr>
          <w:cantSplit/>
          <w:trHeight w:val="425"/>
        </w:trPr>
        <w:tc>
          <w:tcPr>
            <w:tcW w:w="993" w:type="dxa"/>
            <w:vMerge w:val="restart"/>
          </w:tcPr>
          <w:p w:rsidR="002C4E43" w:rsidRDefault="002C4E43" w:rsidP="002E57A8">
            <w:pPr>
              <w:spacing w:after="0"/>
              <w:rPr>
                <w:rFonts w:ascii="Times New Roman" w:hAnsi="Times New Roman"/>
              </w:rPr>
            </w:pPr>
          </w:p>
          <w:p w:rsidR="002C4E43" w:rsidRDefault="002C4E43" w:rsidP="002E57A8">
            <w:pPr>
              <w:spacing w:after="0"/>
              <w:jc w:val="center"/>
              <w:rPr>
                <w:rFonts w:ascii="Times New Roman" w:hAnsi="Times New Roman"/>
              </w:rPr>
            </w:pPr>
            <w:r>
              <w:rPr>
                <w:rFonts w:ascii="Times New Roman" w:hAnsi="Times New Roman"/>
              </w:rPr>
              <w:t>№</w:t>
            </w:r>
          </w:p>
          <w:p w:rsidR="002C4E43" w:rsidRDefault="002C4E43" w:rsidP="002E57A8">
            <w:pPr>
              <w:spacing w:after="0"/>
              <w:jc w:val="center"/>
              <w:rPr>
                <w:rFonts w:ascii="Times New Roman" w:hAnsi="Times New Roman"/>
              </w:rPr>
            </w:pPr>
            <w:r>
              <w:rPr>
                <w:rFonts w:ascii="Times New Roman" w:hAnsi="Times New Roman"/>
              </w:rPr>
              <w:t>п/п</w:t>
            </w:r>
          </w:p>
        </w:tc>
        <w:tc>
          <w:tcPr>
            <w:tcW w:w="7796" w:type="dxa"/>
            <w:vMerge w:val="restart"/>
          </w:tcPr>
          <w:p w:rsidR="002C4E43" w:rsidRDefault="002C4E43" w:rsidP="002E57A8">
            <w:pPr>
              <w:spacing w:after="0"/>
              <w:rPr>
                <w:rFonts w:ascii="Times New Roman" w:hAnsi="Times New Roman"/>
              </w:rPr>
            </w:pPr>
          </w:p>
          <w:p w:rsidR="002C4E43" w:rsidRDefault="002C4E43" w:rsidP="002E57A8">
            <w:pPr>
              <w:spacing w:after="0"/>
              <w:rPr>
                <w:rFonts w:ascii="Times New Roman" w:hAnsi="Times New Roman"/>
              </w:rPr>
            </w:pPr>
          </w:p>
          <w:p w:rsidR="002C4E43" w:rsidRDefault="002C4E43" w:rsidP="002E57A8">
            <w:pPr>
              <w:spacing w:after="0"/>
              <w:rPr>
                <w:rFonts w:ascii="Times New Roman" w:hAnsi="Times New Roman"/>
              </w:rPr>
            </w:pPr>
          </w:p>
          <w:p w:rsidR="002C4E43" w:rsidRDefault="002C4E43" w:rsidP="002E57A8">
            <w:pPr>
              <w:spacing w:after="0"/>
              <w:jc w:val="center"/>
              <w:rPr>
                <w:rFonts w:ascii="Times New Roman" w:hAnsi="Times New Roman"/>
              </w:rPr>
            </w:pPr>
          </w:p>
          <w:p w:rsidR="002C4E43" w:rsidRDefault="002C4E43" w:rsidP="002E57A8">
            <w:pPr>
              <w:spacing w:after="0"/>
              <w:jc w:val="center"/>
              <w:rPr>
                <w:rFonts w:ascii="Times New Roman" w:hAnsi="Times New Roman"/>
              </w:rPr>
            </w:pPr>
            <w:r>
              <w:rPr>
                <w:rFonts w:ascii="Times New Roman" w:hAnsi="Times New Roman"/>
              </w:rPr>
              <w:t>Наименование разделов и тем</w:t>
            </w:r>
          </w:p>
          <w:p w:rsidR="002C4E43" w:rsidRDefault="002C4E43" w:rsidP="002E57A8">
            <w:pPr>
              <w:spacing w:after="0"/>
              <w:jc w:val="center"/>
              <w:rPr>
                <w:rFonts w:ascii="Times New Roman" w:hAnsi="Times New Roman"/>
              </w:rPr>
            </w:pPr>
          </w:p>
          <w:p w:rsidR="002C4E43" w:rsidRDefault="002C4E43" w:rsidP="002E57A8">
            <w:pPr>
              <w:spacing w:after="0"/>
              <w:jc w:val="center"/>
              <w:rPr>
                <w:rFonts w:ascii="Times New Roman" w:hAnsi="Times New Roman"/>
              </w:rPr>
            </w:pPr>
          </w:p>
          <w:p w:rsidR="002C4E43" w:rsidRDefault="002C4E43" w:rsidP="002E57A8">
            <w:pPr>
              <w:spacing w:after="0"/>
              <w:jc w:val="center"/>
              <w:rPr>
                <w:rFonts w:ascii="Times New Roman" w:hAnsi="Times New Roman"/>
              </w:rPr>
            </w:pPr>
          </w:p>
        </w:tc>
        <w:tc>
          <w:tcPr>
            <w:tcW w:w="6379" w:type="dxa"/>
            <w:gridSpan w:val="4"/>
          </w:tcPr>
          <w:p w:rsidR="002C4E43" w:rsidRDefault="002C4E43" w:rsidP="002E57A8">
            <w:pPr>
              <w:spacing w:after="0"/>
              <w:jc w:val="center"/>
              <w:rPr>
                <w:rFonts w:ascii="Times New Roman" w:hAnsi="Times New Roman"/>
              </w:rPr>
            </w:pPr>
            <w:r>
              <w:rPr>
                <w:rFonts w:ascii="Times New Roman" w:hAnsi="Times New Roman"/>
              </w:rPr>
              <w:t>Количество аудиторных часов</w:t>
            </w:r>
          </w:p>
        </w:tc>
      </w:tr>
      <w:tr w:rsidR="002C4E43" w:rsidTr="002E57A8">
        <w:trPr>
          <w:cantSplit/>
          <w:trHeight w:val="980"/>
        </w:trPr>
        <w:tc>
          <w:tcPr>
            <w:tcW w:w="993" w:type="dxa"/>
            <w:vMerge/>
          </w:tcPr>
          <w:p w:rsidR="002C4E43" w:rsidRDefault="002C4E43" w:rsidP="002E57A8">
            <w:pPr>
              <w:spacing w:after="0"/>
              <w:rPr>
                <w:rFonts w:ascii="Times New Roman" w:hAnsi="Times New Roman"/>
              </w:rPr>
            </w:pPr>
          </w:p>
        </w:tc>
        <w:tc>
          <w:tcPr>
            <w:tcW w:w="7796" w:type="dxa"/>
            <w:vMerge/>
          </w:tcPr>
          <w:p w:rsidR="002C4E43" w:rsidRDefault="002C4E43" w:rsidP="002E57A8">
            <w:pPr>
              <w:spacing w:after="0"/>
              <w:rPr>
                <w:rFonts w:ascii="Times New Roman" w:hAnsi="Times New Roman"/>
              </w:rPr>
            </w:pPr>
          </w:p>
        </w:tc>
        <w:tc>
          <w:tcPr>
            <w:tcW w:w="1134" w:type="dxa"/>
          </w:tcPr>
          <w:p w:rsidR="002C4E43" w:rsidRPr="0036247D" w:rsidRDefault="002C4E43" w:rsidP="002E57A8">
            <w:pPr>
              <w:spacing w:after="0"/>
              <w:jc w:val="center"/>
              <w:rPr>
                <w:rFonts w:ascii="Times New Roman" w:hAnsi="Times New Roman"/>
              </w:rPr>
            </w:pPr>
          </w:p>
          <w:p w:rsidR="002C4E43" w:rsidRPr="0036247D" w:rsidRDefault="002C4E43" w:rsidP="002E57A8">
            <w:pPr>
              <w:spacing w:after="0"/>
              <w:jc w:val="center"/>
              <w:rPr>
                <w:rFonts w:ascii="Times New Roman" w:hAnsi="Times New Roman"/>
              </w:rPr>
            </w:pPr>
            <w:r>
              <w:rPr>
                <w:rFonts w:ascii="Times New Roman" w:hAnsi="Times New Roman"/>
              </w:rPr>
              <w:t>Всего</w:t>
            </w:r>
          </w:p>
          <w:p w:rsidR="002C4E43" w:rsidRDefault="002C4E43" w:rsidP="002E57A8">
            <w:pPr>
              <w:spacing w:after="0"/>
              <w:rPr>
                <w:rFonts w:ascii="Times New Roman" w:hAnsi="Times New Roman"/>
              </w:rPr>
            </w:pPr>
          </w:p>
        </w:tc>
        <w:tc>
          <w:tcPr>
            <w:tcW w:w="1701" w:type="dxa"/>
          </w:tcPr>
          <w:p w:rsidR="002C4E43" w:rsidRDefault="002C4E43" w:rsidP="002E57A8">
            <w:pPr>
              <w:spacing w:after="0"/>
              <w:jc w:val="center"/>
              <w:rPr>
                <w:rFonts w:ascii="Times New Roman" w:hAnsi="Times New Roman"/>
              </w:rPr>
            </w:pPr>
          </w:p>
          <w:p w:rsidR="002C4E43" w:rsidRDefault="002C4E43" w:rsidP="002E57A8">
            <w:pPr>
              <w:spacing w:after="0"/>
              <w:jc w:val="center"/>
              <w:rPr>
                <w:rFonts w:ascii="Times New Roman" w:hAnsi="Times New Roman"/>
              </w:rPr>
            </w:pPr>
            <w:r>
              <w:rPr>
                <w:rFonts w:ascii="Times New Roman" w:hAnsi="Times New Roman"/>
              </w:rPr>
              <w:t>Теоретические занятия</w:t>
            </w:r>
          </w:p>
        </w:tc>
        <w:tc>
          <w:tcPr>
            <w:tcW w:w="1701" w:type="dxa"/>
          </w:tcPr>
          <w:p w:rsidR="002C4E43" w:rsidRDefault="002C4E43" w:rsidP="002E57A8">
            <w:pPr>
              <w:spacing w:after="0"/>
              <w:jc w:val="center"/>
              <w:rPr>
                <w:rFonts w:ascii="Times New Roman" w:hAnsi="Times New Roman"/>
              </w:rPr>
            </w:pPr>
          </w:p>
          <w:p w:rsidR="002C4E43" w:rsidRDefault="002C4E43" w:rsidP="002E57A8">
            <w:pPr>
              <w:spacing w:after="0"/>
              <w:jc w:val="center"/>
              <w:rPr>
                <w:rFonts w:ascii="Times New Roman" w:hAnsi="Times New Roman"/>
              </w:rPr>
            </w:pPr>
            <w:r>
              <w:rPr>
                <w:rFonts w:ascii="Times New Roman" w:hAnsi="Times New Roman"/>
              </w:rPr>
              <w:t>Семинарские занятия</w:t>
            </w:r>
          </w:p>
        </w:tc>
        <w:tc>
          <w:tcPr>
            <w:tcW w:w="1843" w:type="dxa"/>
          </w:tcPr>
          <w:p w:rsidR="002C4E43" w:rsidRDefault="002C4E43" w:rsidP="002E57A8">
            <w:pPr>
              <w:spacing w:after="0"/>
              <w:jc w:val="center"/>
              <w:rPr>
                <w:rFonts w:ascii="Times New Roman" w:hAnsi="Times New Roman"/>
              </w:rPr>
            </w:pPr>
          </w:p>
          <w:p w:rsidR="002C4E43" w:rsidRDefault="002C4E43" w:rsidP="002E57A8">
            <w:pPr>
              <w:spacing w:after="0"/>
              <w:jc w:val="center"/>
              <w:rPr>
                <w:rFonts w:ascii="Times New Roman" w:hAnsi="Times New Roman"/>
              </w:rPr>
            </w:pPr>
            <w:r>
              <w:rPr>
                <w:rFonts w:ascii="Times New Roman" w:hAnsi="Times New Roman"/>
              </w:rPr>
              <w:t>Практические занятия</w:t>
            </w:r>
          </w:p>
        </w:tc>
      </w:tr>
      <w:tr w:rsidR="002C4E43" w:rsidTr="002E57A8">
        <w:trPr>
          <w:trHeight w:val="239"/>
        </w:trPr>
        <w:tc>
          <w:tcPr>
            <w:tcW w:w="993" w:type="dxa"/>
          </w:tcPr>
          <w:p w:rsidR="002C4E43" w:rsidRDefault="002C4E43" w:rsidP="002E57A8">
            <w:pPr>
              <w:spacing w:after="0"/>
              <w:jc w:val="center"/>
              <w:rPr>
                <w:rFonts w:ascii="Times New Roman" w:hAnsi="Times New Roman"/>
                <w:b/>
              </w:rPr>
            </w:pPr>
            <w:r>
              <w:rPr>
                <w:rFonts w:ascii="Times New Roman" w:hAnsi="Times New Roman"/>
                <w:b/>
              </w:rPr>
              <w:t>1</w:t>
            </w:r>
          </w:p>
        </w:tc>
        <w:tc>
          <w:tcPr>
            <w:tcW w:w="7796" w:type="dxa"/>
          </w:tcPr>
          <w:p w:rsidR="002C4E43" w:rsidRDefault="002C4E43" w:rsidP="002E57A8">
            <w:pPr>
              <w:spacing w:after="0"/>
              <w:jc w:val="center"/>
              <w:rPr>
                <w:rFonts w:ascii="Times New Roman" w:hAnsi="Times New Roman"/>
                <w:b/>
              </w:rPr>
            </w:pPr>
            <w:r>
              <w:rPr>
                <w:rFonts w:ascii="Times New Roman" w:hAnsi="Times New Roman"/>
                <w:b/>
              </w:rPr>
              <w:t>2</w:t>
            </w:r>
          </w:p>
        </w:tc>
        <w:tc>
          <w:tcPr>
            <w:tcW w:w="1134" w:type="dxa"/>
          </w:tcPr>
          <w:p w:rsidR="002C4E43" w:rsidRDefault="002C4E43" w:rsidP="002E57A8">
            <w:pPr>
              <w:spacing w:after="0"/>
              <w:jc w:val="center"/>
              <w:rPr>
                <w:rFonts w:ascii="Times New Roman" w:hAnsi="Times New Roman"/>
                <w:b/>
              </w:rPr>
            </w:pPr>
            <w:r>
              <w:rPr>
                <w:rFonts w:ascii="Times New Roman" w:hAnsi="Times New Roman"/>
                <w:b/>
              </w:rPr>
              <w:t>3</w:t>
            </w:r>
          </w:p>
        </w:tc>
        <w:tc>
          <w:tcPr>
            <w:tcW w:w="1701" w:type="dxa"/>
          </w:tcPr>
          <w:p w:rsidR="002C4E43" w:rsidRDefault="002C4E43" w:rsidP="002E57A8">
            <w:pPr>
              <w:spacing w:after="0"/>
              <w:jc w:val="center"/>
              <w:rPr>
                <w:rFonts w:ascii="Times New Roman" w:hAnsi="Times New Roman"/>
                <w:b/>
              </w:rPr>
            </w:pPr>
            <w:r>
              <w:rPr>
                <w:rFonts w:ascii="Times New Roman" w:hAnsi="Times New Roman"/>
                <w:b/>
              </w:rPr>
              <w:t>4</w:t>
            </w:r>
          </w:p>
        </w:tc>
        <w:tc>
          <w:tcPr>
            <w:tcW w:w="1701" w:type="dxa"/>
          </w:tcPr>
          <w:p w:rsidR="002C4E43" w:rsidRDefault="002C4E43" w:rsidP="002E57A8">
            <w:pPr>
              <w:spacing w:after="0"/>
              <w:jc w:val="center"/>
              <w:rPr>
                <w:rFonts w:ascii="Times New Roman" w:hAnsi="Times New Roman"/>
                <w:b/>
              </w:rPr>
            </w:pPr>
            <w:r>
              <w:rPr>
                <w:rFonts w:ascii="Times New Roman" w:hAnsi="Times New Roman"/>
                <w:b/>
              </w:rPr>
              <w:t>5</w:t>
            </w:r>
          </w:p>
        </w:tc>
        <w:tc>
          <w:tcPr>
            <w:tcW w:w="1843" w:type="dxa"/>
          </w:tcPr>
          <w:p w:rsidR="002C4E43" w:rsidRDefault="002C4E43" w:rsidP="002E57A8">
            <w:pPr>
              <w:spacing w:after="0"/>
              <w:jc w:val="center"/>
              <w:rPr>
                <w:rFonts w:ascii="Times New Roman" w:hAnsi="Times New Roman"/>
                <w:b/>
              </w:rPr>
            </w:pPr>
            <w:r>
              <w:rPr>
                <w:rFonts w:ascii="Times New Roman" w:hAnsi="Times New Roman"/>
                <w:b/>
              </w:rPr>
              <w:t>6</w:t>
            </w:r>
          </w:p>
        </w:tc>
      </w:tr>
      <w:tr w:rsidR="002C4E43" w:rsidTr="002E57A8">
        <w:tc>
          <w:tcPr>
            <w:tcW w:w="993" w:type="dxa"/>
          </w:tcPr>
          <w:p w:rsidR="002C4E43" w:rsidRDefault="002C4E43" w:rsidP="002E57A8">
            <w:pPr>
              <w:spacing w:after="0"/>
              <w:jc w:val="center"/>
              <w:rPr>
                <w:rFonts w:ascii="Times New Roman" w:hAnsi="Times New Roman"/>
                <w:b/>
              </w:rPr>
            </w:pPr>
          </w:p>
        </w:tc>
        <w:tc>
          <w:tcPr>
            <w:tcW w:w="7796" w:type="dxa"/>
          </w:tcPr>
          <w:p w:rsidR="002C4E43" w:rsidRDefault="002C4E43" w:rsidP="002C4E43">
            <w:pPr>
              <w:spacing w:after="0"/>
              <w:jc w:val="both"/>
              <w:rPr>
                <w:rFonts w:ascii="Times New Roman" w:hAnsi="Times New Roman"/>
                <w:b/>
                <w:bCs/>
                <w:sz w:val="24"/>
                <w:szCs w:val="24"/>
              </w:rPr>
            </w:pPr>
            <w:r w:rsidRPr="008D267B">
              <w:rPr>
                <w:rFonts w:ascii="Times New Roman" w:hAnsi="Times New Roman"/>
                <w:bCs/>
                <w:sz w:val="24"/>
                <w:szCs w:val="24"/>
              </w:rPr>
              <w:t xml:space="preserve">Раздел 1. </w:t>
            </w:r>
            <w:r w:rsidRPr="002C4E43">
              <w:rPr>
                <w:rFonts w:ascii="Times New Roman" w:hAnsi="Times New Roman"/>
                <w:bCs/>
                <w:sz w:val="24"/>
                <w:szCs w:val="24"/>
              </w:rPr>
              <w:t>Обеспечение инфекционной безопасности. Обеспечение производственной санитарии и личной гигиены на рабочем месте</w:t>
            </w:r>
          </w:p>
        </w:tc>
        <w:tc>
          <w:tcPr>
            <w:tcW w:w="1134" w:type="dxa"/>
          </w:tcPr>
          <w:p w:rsidR="002C4E43" w:rsidRPr="00A132DD" w:rsidRDefault="002C4E43" w:rsidP="002E57A8">
            <w:pPr>
              <w:spacing w:after="0"/>
              <w:jc w:val="center"/>
              <w:rPr>
                <w:rFonts w:ascii="Times New Roman" w:hAnsi="Times New Roman"/>
              </w:rPr>
            </w:pPr>
            <w:r>
              <w:rPr>
                <w:rFonts w:ascii="Times New Roman" w:hAnsi="Times New Roman"/>
              </w:rPr>
              <w:t>94</w:t>
            </w:r>
          </w:p>
        </w:tc>
        <w:tc>
          <w:tcPr>
            <w:tcW w:w="1701" w:type="dxa"/>
          </w:tcPr>
          <w:p w:rsidR="002C4E43" w:rsidRPr="00A132DD" w:rsidRDefault="002C4E43" w:rsidP="002E57A8">
            <w:pPr>
              <w:spacing w:after="0"/>
              <w:jc w:val="center"/>
              <w:rPr>
                <w:rFonts w:ascii="Times New Roman" w:hAnsi="Times New Roman"/>
              </w:rPr>
            </w:pPr>
            <w:r>
              <w:rPr>
                <w:rFonts w:ascii="Times New Roman" w:hAnsi="Times New Roman"/>
              </w:rPr>
              <w:t>22</w:t>
            </w:r>
          </w:p>
        </w:tc>
        <w:tc>
          <w:tcPr>
            <w:tcW w:w="1701" w:type="dxa"/>
          </w:tcPr>
          <w:p w:rsidR="002C4E43" w:rsidRPr="00A132DD" w:rsidRDefault="002C4E43" w:rsidP="002E57A8">
            <w:pPr>
              <w:spacing w:after="0"/>
              <w:jc w:val="center"/>
              <w:rPr>
                <w:rFonts w:ascii="Times New Roman" w:hAnsi="Times New Roman"/>
              </w:rPr>
            </w:pPr>
            <w:r>
              <w:rPr>
                <w:rFonts w:ascii="Times New Roman" w:hAnsi="Times New Roman"/>
              </w:rPr>
              <w:t>24</w:t>
            </w:r>
          </w:p>
        </w:tc>
        <w:tc>
          <w:tcPr>
            <w:tcW w:w="1843" w:type="dxa"/>
          </w:tcPr>
          <w:p w:rsidR="002C4E43" w:rsidRPr="00A132DD" w:rsidRDefault="002C4E43" w:rsidP="002E57A8">
            <w:pPr>
              <w:spacing w:after="0"/>
              <w:jc w:val="center"/>
              <w:rPr>
                <w:rFonts w:ascii="Times New Roman" w:hAnsi="Times New Roman"/>
              </w:rPr>
            </w:pPr>
            <w:r>
              <w:rPr>
                <w:rFonts w:ascii="Times New Roman" w:hAnsi="Times New Roman"/>
              </w:rPr>
              <w:t>48</w:t>
            </w:r>
          </w:p>
        </w:tc>
      </w:tr>
      <w:tr w:rsidR="002C4E43" w:rsidTr="002E57A8">
        <w:tc>
          <w:tcPr>
            <w:tcW w:w="993" w:type="dxa"/>
          </w:tcPr>
          <w:p w:rsidR="002C4E43" w:rsidRDefault="002C4E43" w:rsidP="002E57A8">
            <w:pPr>
              <w:spacing w:after="0"/>
              <w:jc w:val="center"/>
              <w:rPr>
                <w:rFonts w:ascii="Times New Roman" w:hAnsi="Times New Roman"/>
                <w:b/>
              </w:rPr>
            </w:pPr>
            <w:r>
              <w:rPr>
                <w:rFonts w:ascii="Times New Roman" w:hAnsi="Times New Roman"/>
                <w:b/>
              </w:rPr>
              <w:t>1.</w:t>
            </w:r>
          </w:p>
        </w:tc>
        <w:tc>
          <w:tcPr>
            <w:tcW w:w="7796" w:type="dxa"/>
          </w:tcPr>
          <w:p w:rsidR="002C4E43" w:rsidRDefault="002C4E43" w:rsidP="002C4E43">
            <w:pPr>
              <w:spacing w:after="0"/>
              <w:jc w:val="both"/>
              <w:rPr>
                <w:rFonts w:ascii="Times New Roman" w:hAnsi="Times New Roman"/>
              </w:rPr>
            </w:pPr>
            <w:r>
              <w:rPr>
                <w:rFonts w:ascii="Times New Roman" w:hAnsi="Times New Roman"/>
                <w:b/>
                <w:bCs/>
                <w:sz w:val="24"/>
                <w:szCs w:val="24"/>
              </w:rPr>
              <w:t xml:space="preserve">МДК 01.01. </w:t>
            </w:r>
            <w:r w:rsidRPr="00FF4E62">
              <w:rPr>
                <w:rFonts w:ascii="Times New Roman" w:hAnsi="Times New Roman"/>
                <w:b/>
                <w:color w:val="000000"/>
                <w:sz w:val="24"/>
                <w:szCs w:val="2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c>
          <w:tcPr>
            <w:tcW w:w="1134" w:type="dxa"/>
          </w:tcPr>
          <w:p w:rsidR="002C4E43" w:rsidRDefault="002C4E43" w:rsidP="002E57A8">
            <w:pPr>
              <w:spacing w:after="0"/>
              <w:jc w:val="center"/>
              <w:rPr>
                <w:rFonts w:ascii="Times New Roman" w:hAnsi="Times New Roman"/>
                <w:b/>
              </w:rPr>
            </w:pPr>
            <w:r>
              <w:rPr>
                <w:rFonts w:ascii="Times New Roman" w:hAnsi="Times New Roman"/>
                <w:b/>
              </w:rPr>
              <w:t>94</w:t>
            </w:r>
          </w:p>
        </w:tc>
        <w:tc>
          <w:tcPr>
            <w:tcW w:w="1701" w:type="dxa"/>
          </w:tcPr>
          <w:p w:rsidR="002C4E43" w:rsidRDefault="002C4E43" w:rsidP="002E57A8">
            <w:pPr>
              <w:spacing w:after="0"/>
              <w:jc w:val="center"/>
              <w:rPr>
                <w:rFonts w:ascii="Times New Roman" w:hAnsi="Times New Roman"/>
                <w:b/>
              </w:rPr>
            </w:pPr>
            <w:r>
              <w:rPr>
                <w:rFonts w:ascii="Times New Roman" w:hAnsi="Times New Roman"/>
                <w:b/>
              </w:rPr>
              <w:t>22</w:t>
            </w:r>
          </w:p>
        </w:tc>
        <w:tc>
          <w:tcPr>
            <w:tcW w:w="1701" w:type="dxa"/>
          </w:tcPr>
          <w:p w:rsidR="002C4E43" w:rsidRDefault="002C4E43" w:rsidP="002C4E43">
            <w:pPr>
              <w:spacing w:after="0"/>
              <w:jc w:val="center"/>
              <w:rPr>
                <w:rFonts w:ascii="Times New Roman" w:hAnsi="Times New Roman"/>
                <w:b/>
              </w:rPr>
            </w:pPr>
            <w:r>
              <w:rPr>
                <w:rFonts w:ascii="Times New Roman" w:hAnsi="Times New Roman"/>
                <w:b/>
              </w:rPr>
              <w:t>24</w:t>
            </w:r>
          </w:p>
        </w:tc>
        <w:tc>
          <w:tcPr>
            <w:tcW w:w="1843" w:type="dxa"/>
          </w:tcPr>
          <w:p w:rsidR="002C4E43" w:rsidRDefault="002C4E43" w:rsidP="002C4E43">
            <w:pPr>
              <w:spacing w:after="0"/>
              <w:jc w:val="center"/>
              <w:rPr>
                <w:rFonts w:ascii="Times New Roman" w:hAnsi="Times New Roman"/>
                <w:b/>
              </w:rPr>
            </w:pPr>
            <w:r>
              <w:rPr>
                <w:rFonts w:ascii="Times New Roman" w:hAnsi="Times New Roman"/>
                <w:b/>
              </w:rPr>
              <w:t>48</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1.1.</w:t>
            </w:r>
          </w:p>
        </w:tc>
        <w:tc>
          <w:tcPr>
            <w:tcW w:w="7796" w:type="dxa"/>
          </w:tcPr>
          <w:p w:rsidR="002C4E43" w:rsidRPr="00B47E9B" w:rsidRDefault="00B47E9B" w:rsidP="00B47E9B">
            <w:pPr>
              <w:spacing w:after="0"/>
              <w:jc w:val="both"/>
              <w:rPr>
                <w:rFonts w:ascii="Times New Roman" w:hAnsi="Times New Roman"/>
                <w:bCs/>
                <w:sz w:val="24"/>
                <w:szCs w:val="24"/>
              </w:rPr>
            </w:pPr>
            <w:r w:rsidRPr="00B47E9B">
              <w:rPr>
                <w:rFonts w:ascii="Times New Roman" w:hAnsi="Times New Roman"/>
                <w:sz w:val="24"/>
                <w:szCs w:val="24"/>
              </w:rPr>
              <w:t>Организация профессиональной деятельности в медицинских организациях</w:t>
            </w:r>
          </w:p>
        </w:tc>
        <w:tc>
          <w:tcPr>
            <w:tcW w:w="1134" w:type="dxa"/>
          </w:tcPr>
          <w:p w:rsidR="002C4E43" w:rsidRPr="005D5E3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1.2.</w:t>
            </w:r>
          </w:p>
        </w:tc>
        <w:tc>
          <w:tcPr>
            <w:tcW w:w="7796" w:type="dxa"/>
          </w:tcPr>
          <w:p w:rsidR="002C4E43" w:rsidRPr="00736A4C" w:rsidRDefault="00736A4C" w:rsidP="00736A4C">
            <w:pPr>
              <w:spacing w:after="0"/>
              <w:jc w:val="both"/>
              <w:rPr>
                <w:rFonts w:ascii="Times New Roman" w:hAnsi="Times New Roman"/>
                <w:bCs/>
                <w:sz w:val="24"/>
                <w:szCs w:val="24"/>
              </w:rPr>
            </w:pPr>
            <w:r w:rsidRPr="00736A4C">
              <w:rPr>
                <w:rFonts w:ascii="Times New Roman" w:hAnsi="Times New Roman"/>
                <w:bCs/>
                <w:sz w:val="24"/>
                <w:szCs w:val="24"/>
              </w:rPr>
              <w:t>Инфекции, связанные с оказанием медицинской помощи (ИСМП). Инфекционный контроль и профилактика ИСМП</w:t>
            </w:r>
          </w:p>
        </w:tc>
        <w:tc>
          <w:tcPr>
            <w:tcW w:w="1134" w:type="dxa"/>
          </w:tcPr>
          <w:p w:rsidR="002C4E4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Pr="006C095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1.3.</w:t>
            </w:r>
          </w:p>
        </w:tc>
        <w:tc>
          <w:tcPr>
            <w:tcW w:w="7796" w:type="dxa"/>
          </w:tcPr>
          <w:p w:rsidR="002C4E43" w:rsidRPr="00293A3F" w:rsidRDefault="00293A3F" w:rsidP="00293A3F">
            <w:pPr>
              <w:spacing w:after="0"/>
              <w:jc w:val="both"/>
              <w:rPr>
                <w:rFonts w:ascii="Times New Roman" w:hAnsi="Times New Roman"/>
                <w:bCs/>
                <w:sz w:val="24"/>
                <w:szCs w:val="24"/>
              </w:rPr>
            </w:pPr>
            <w:r w:rsidRPr="00293A3F">
              <w:rPr>
                <w:rFonts w:ascii="Times New Roman" w:hAnsi="Times New Roman"/>
                <w:bCs/>
                <w:sz w:val="24"/>
                <w:szCs w:val="24"/>
              </w:rPr>
              <w:t>Инфекционная безопасность на рабочем месте</w:t>
            </w:r>
          </w:p>
        </w:tc>
        <w:tc>
          <w:tcPr>
            <w:tcW w:w="1134" w:type="dxa"/>
          </w:tcPr>
          <w:p w:rsidR="002C4E4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1.4.</w:t>
            </w:r>
          </w:p>
        </w:tc>
        <w:tc>
          <w:tcPr>
            <w:tcW w:w="7796" w:type="dxa"/>
          </w:tcPr>
          <w:p w:rsidR="002C4E43" w:rsidRPr="00335791" w:rsidRDefault="00335791" w:rsidP="00335791">
            <w:pPr>
              <w:spacing w:after="0"/>
              <w:jc w:val="both"/>
              <w:rPr>
                <w:rFonts w:ascii="Times New Roman" w:hAnsi="Times New Roman"/>
                <w:bCs/>
                <w:sz w:val="24"/>
                <w:szCs w:val="24"/>
              </w:rPr>
            </w:pPr>
            <w:r w:rsidRPr="00335791">
              <w:rPr>
                <w:rFonts w:ascii="Times New Roman" w:hAnsi="Times New Roman"/>
                <w:bCs/>
                <w:sz w:val="24"/>
                <w:szCs w:val="24"/>
              </w:rPr>
              <w:t xml:space="preserve">Санитарное содержание палат, специализированных кабинетов, </w:t>
            </w:r>
            <w:r w:rsidRPr="00335791">
              <w:rPr>
                <w:rFonts w:ascii="Times New Roman" w:hAnsi="Times New Roman"/>
                <w:bCs/>
                <w:iCs/>
                <w:sz w:val="24"/>
                <w:szCs w:val="24"/>
              </w:rPr>
              <w:t>различных помещений медицинских организаций</w:t>
            </w:r>
          </w:p>
        </w:tc>
        <w:tc>
          <w:tcPr>
            <w:tcW w:w="1134" w:type="dxa"/>
          </w:tcPr>
          <w:p w:rsidR="002C4E4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p w:rsidR="002C4E43" w:rsidRDefault="002C4E43" w:rsidP="002E57A8">
            <w:pPr>
              <w:spacing w:after="0"/>
              <w:jc w:val="center"/>
              <w:rPr>
                <w:rFonts w:ascii="Times New Roman" w:hAnsi="Times New Roman"/>
              </w:rPr>
            </w:pP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1.5.</w:t>
            </w:r>
          </w:p>
        </w:tc>
        <w:tc>
          <w:tcPr>
            <w:tcW w:w="7796" w:type="dxa"/>
          </w:tcPr>
          <w:p w:rsidR="002C4E43" w:rsidRPr="000717A7" w:rsidRDefault="000717A7" w:rsidP="000717A7">
            <w:pPr>
              <w:spacing w:after="0"/>
              <w:jc w:val="both"/>
              <w:rPr>
                <w:rFonts w:ascii="Times New Roman" w:hAnsi="Times New Roman"/>
                <w:bCs/>
                <w:sz w:val="24"/>
                <w:szCs w:val="24"/>
              </w:rPr>
            </w:pPr>
            <w:r w:rsidRPr="000717A7">
              <w:rPr>
                <w:rFonts w:ascii="Times New Roman" w:hAnsi="Times New Roman"/>
                <w:bCs/>
                <w:sz w:val="24"/>
                <w:szCs w:val="24"/>
              </w:rPr>
              <w:t>Дезинфекция. Приготовление и использование дезинфицирующих растворов</w:t>
            </w:r>
          </w:p>
        </w:tc>
        <w:tc>
          <w:tcPr>
            <w:tcW w:w="1134" w:type="dxa"/>
          </w:tcPr>
          <w:p w:rsidR="002C4E4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1.6.</w:t>
            </w:r>
          </w:p>
        </w:tc>
        <w:tc>
          <w:tcPr>
            <w:tcW w:w="7796" w:type="dxa"/>
          </w:tcPr>
          <w:p w:rsidR="002C4E43" w:rsidRPr="000717A7" w:rsidRDefault="000717A7" w:rsidP="000717A7">
            <w:pPr>
              <w:spacing w:after="0"/>
              <w:jc w:val="both"/>
              <w:rPr>
                <w:rFonts w:ascii="Times New Roman" w:hAnsi="Times New Roman"/>
                <w:bCs/>
                <w:sz w:val="24"/>
                <w:szCs w:val="24"/>
              </w:rPr>
            </w:pPr>
            <w:r w:rsidRPr="000717A7">
              <w:rPr>
                <w:rFonts w:ascii="Times New Roman" w:hAnsi="Times New Roman"/>
                <w:bCs/>
                <w:sz w:val="24"/>
                <w:szCs w:val="24"/>
              </w:rPr>
              <w:t>Обращение с медицинскими отходами в медицинских организациях</w:t>
            </w:r>
          </w:p>
        </w:tc>
        <w:tc>
          <w:tcPr>
            <w:tcW w:w="1134" w:type="dxa"/>
          </w:tcPr>
          <w:p w:rsidR="002C4E4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1.7.</w:t>
            </w:r>
          </w:p>
        </w:tc>
        <w:tc>
          <w:tcPr>
            <w:tcW w:w="7796" w:type="dxa"/>
          </w:tcPr>
          <w:p w:rsidR="002C4E43" w:rsidRPr="000717A7" w:rsidRDefault="000717A7" w:rsidP="000717A7">
            <w:pPr>
              <w:spacing w:after="0"/>
              <w:jc w:val="both"/>
              <w:rPr>
                <w:rFonts w:ascii="Times New Roman" w:hAnsi="Times New Roman"/>
                <w:bCs/>
                <w:sz w:val="24"/>
                <w:szCs w:val="24"/>
              </w:rPr>
            </w:pPr>
            <w:r w:rsidRPr="000717A7">
              <w:rPr>
                <w:rFonts w:ascii="Times New Roman" w:hAnsi="Times New Roman"/>
                <w:bCs/>
                <w:sz w:val="24"/>
                <w:szCs w:val="24"/>
              </w:rPr>
              <w:t>Предстерилизационная очистка</w:t>
            </w:r>
          </w:p>
        </w:tc>
        <w:tc>
          <w:tcPr>
            <w:tcW w:w="1134" w:type="dxa"/>
          </w:tcPr>
          <w:p w:rsidR="002C4E43" w:rsidRDefault="002C4E43" w:rsidP="002E57A8">
            <w:pPr>
              <w:spacing w:after="0"/>
              <w:jc w:val="center"/>
              <w:rPr>
                <w:rFonts w:ascii="Times New Roman" w:hAnsi="Times New Roman"/>
              </w:rPr>
            </w:pPr>
            <w:r>
              <w:rPr>
                <w:rFonts w:ascii="Times New Roman" w:hAnsi="Times New Roman"/>
              </w:rPr>
              <w:t>8</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Pr="002D22CF" w:rsidRDefault="002C4E43" w:rsidP="002E57A8">
            <w:pPr>
              <w:spacing w:after="0"/>
              <w:jc w:val="center"/>
              <w:rPr>
                <w:rFonts w:ascii="Times New Roman" w:hAnsi="Times New Roman"/>
              </w:rPr>
            </w:pPr>
            <w:r w:rsidRPr="002D22CF">
              <w:rPr>
                <w:rFonts w:ascii="Times New Roman" w:hAnsi="Times New Roman"/>
              </w:rPr>
              <w:t>1.8.</w:t>
            </w:r>
          </w:p>
        </w:tc>
        <w:tc>
          <w:tcPr>
            <w:tcW w:w="7796" w:type="dxa"/>
          </w:tcPr>
          <w:p w:rsidR="002C4E43" w:rsidRPr="000717A7" w:rsidRDefault="000717A7" w:rsidP="000717A7">
            <w:pPr>
              <w:spacing w:after="0"/>
              <w:jc w:val="both"/>
              <w:rPr>
                <w:rFonts w:ascii="Times New Roman" w:hAnsi="Times New Roman"/>
              </w:rPr>
            </w:pPr>
            <w:r w:rsidRPr="000717A7">
              <w:rPr>
                <w:rFonts w:ascii="Times New Roman" w:hAnsi="Times New Roman"/>
                <w:bCs/>
                <w:sz w:val="24"/>
                <w:szCs w:val="24"/>
              </w:rPr>
              <w:t>Стерилизация</w:t>
            </w:r>
          </w:p>
        </w:tc>
        <w:tc>
          <w:tcPr>
            <w:tcW w:w="1134" w:type="dxa"/>
          </w:tcPr>
          <w:p w:rsidR="002C4E43" w:rsidRPr="002D22CF" w:rsidRDefault="000717A7" w:rsidP="002E57A8">
            <w:pPr>
              <w:spacing w:after="0"/>
              <w:jc w:val="center"/>
              <w:rPr>
                <w:rFonts w:ascii="Times New Roman" w:hAnsi="Times New Roman"/>
              </w:rPr>
            </w:pPr>
            <w:r>
              <w:rPr>
                <w:rFonts w:ascii="Times New Roman" w:hAnsi="Times New Roman"/>
              </w:rPr>
              <w:t>8</w:t>
            </w:r>
          </w:p>
        </w:tc>
        <w:tc>
          <w:tcPr>
            <w:tcW w:w="1701" w:type="dxa"/>
          </w:tcPr>
          <w:p w:rsidR="002C4E43" w:rsidRPr="002D22CF" w:rsidRDefault="000717A7" w:rsidP="002E57A8">
            <w:pPr>
              <w:spacing w:after="0"/>
              <w:jc w:val="center"/>
              <w:rPr>
                <w:rFonts w:ascii="Times New Roman" w:hAnsi="Times New Roman"/>
              </w:rPr>
            </w:pPr>
            <w:r>
              <w:rPr>
                <w:rFonts w:ascii="Times New Roman" w:hAnsi="Times New Roman"/>
              </w:rPr>
              <w:t>2</w:t>
            </w:r>
          </w:p>
        </w:tc>
        <w:tc>
          <w:tcPr>
            <w:tcW w:w="1701" w:type="dxa"/>
          </w:tcPr>
          <w:p w:rsidR="002C4E43" w:rsidRPr="002D22CF" w:rsidRDefault="002C4E43" w:rsidP="002E57A8">
            <w:pPr>
              <w:spacing w:after="0"/>
              <w:jc w:val="center"/>
              <w:rPr>
                <w:rFonts w:ascii="Times New Roman" w:hAnsi="Times New Roman"/>
              </w:rPr>
            </w:pPr>
            <w:r w:rsidRPr="002D22CF">
              <w:rPr>
                <w:rFonts w:ascii="Times New Roman" w:hAnsi="Times New Roman"/>
              </w:rPr>
              <w:t>2</w:t>
            </w:r>
          </w:p>
        </w:tc>
        <w:tc>
          <w:tcPr>
            <w:tcW w:w="1843" w:type="dxa"/>
          </w:tcPr>
          <w:p w:rsidR="002C4E43" w:rsidRPr="002D22CF" w:rsidRDefault="002C4E43" w:rsidP="002E57A8">
            <w:pPr>
              <w:spacing w:after="0"/>
              <w:jc w:val="center"/>
              <w:rPr>
                <w:rFonts w:ascii="Times New Roman" w:hAnsi="Times New Roman"/>
              </w:rPr>
            </w:pPr>
            <w:r w:rsidRPr="002D22CF">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1.9.</w:t>
            </w:r>
          </w:p>
        </w:tc>
        <w:tc>
          <w:tcPr>
            <w:tcW w:w="7796" w:type="dxa"/>
          </w:tcPr>
          <w:p w:rsidR="002C4E43" w:rsidRPr="00B45A47" w:rsidRDefault="00B45A47" w:rsidP="00B45A47">
            <w:pPr>
              <w:spacing w:after="0"/>
              <w:jc w:val="both"/>
              <w:rPr>
                <w:rFonts w:ascii="Times New Roman" w:hAnsi="Times New Roman"/>
              </w:rPr>
            </w:pPr>
            <w:r w:rsidRPr="00B45A47">
              <w:rPr>
                <w:rFonts w:ascii="Times New Roman" w:hAnsi="Times New Roman"/>
                <w:sz w:val="24"/>
                <w:szCs w:val="24"/>
              </w:rPr>
              <w:t>Обеспечение безопасной больничной среды для персонала и пациентов</w:t>
            </w:r>
          </w:p>
        </w:tc>
        <w:tc>
          <w:tcPr>
            <w:tcW w:w="1134" w:type="dxa"/>
          </w:tcPr>
          <w:p w:rsidR="002C4E43" w:rsidRDefault="00B45A47" w:rsidP="002E57A8">
            <w:pPr>
              <w:spacing w:after="0"/>
              <w:jc w:val="center"/>
              <w:rPr>
                <w:rFonts w:ascii="Times New Roman" w:hAnsi="Times New Roman"/>
              </w:rPr>
            </w:pPr>
            <w:r>
              <w:rPr>
                <w:rFonts w:ascii="Times New Roman" w:hAnsi="Times New Roman"/>
              </w:rPr>
              <w:t>8</w:t>
            </w:r>
          </w:p>
        </w:tc>
        <w:tc>
          <w:tcPr>
            <w:tcW w:w="1701" w:type="dxa"/>
          </w:tcPr>
          <w:p w:rsidR="002C4E43" w:rsidRDefault="00B45A47"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r>
              <w:rPr>
                <w:rFonts w:ascii="Times New Roman" w:hAnsi="Times New Roman"/>
              </w:rPr>
              <w:t>1.10.</w:t>
            </w:r>
          </w:p>
        </w:tc>
        <w:tc>
          <w:tcPr>
            <w:tcW w:w="7796" w:type="dxa"/>
          </w:tcPr>
          <w:p w:rsidR="002C4E43" w:rsidRPr="00B45A47" w:rsidRDefault="00B45A47" w:rsidP="00B45A47">
            <w:pPr>
              <w:spacing w:after="0"/>
              <w:jc w:val="both"/>
              <w:rPr>
                <w:rFonts w:ascii="Times New Roman" w:hAnsi="Times New Roman"/>
                <w:bCs/>
              </w:rPr>
            </w:pPr>
            <w:r w:rsidRPr="00B45A47">
              <w:rPr>
                <w:rFonts w:ascii="Times New Roman" w:hAnsi="Times New Roman"/>
                <w:bCs/>
                <w:sz w:val="24"/>
                <w:szCs w:val="24"/>
              </w:rPr>
              <w:t>Правила техники безопасности на рабочем месте</w:t>
            </w:r>
          </w:p>
        </w:tc>
        <w:tc>
          <w:tcPr>
            <w:tcW w:w="1134" w:type="dxa"/>
          </w:tcPr>
          <w:p w:rsidR="002C4E43" w:rsidRDefault="00B45A47" w:rsidP="002E57A8">
            <w:pPr>
              <w:spacing w:after="0"/>
              <w:jc w:val="center"/>
              <w:rPr>
                <w:rFonts w:ascii="Times New Roman" w:hAnsi="Times New Roman"/>
              </w:rPr>
            </w:pPr>
            <w:r>
              <w:rPr>
                <w:rFonts w:ascii="Times New Roman" w:hAnsi="Times New Roman"/>
              </w:rPr>
              <w:t>8</w:t>
            </w:r>
          </w:p>
        </w:tc>
        <w:tc>
          <w:tcPr>
            <w:tcW w:w="1701" w:type="dxa"/>
          </w:tcPr>
          <w:p w:rsidR="002C4E43" w:rsidRDefault="00B45A47" w:rsidP="002E57A8">
            <w:pPr>
              <w:spacing w:after="0"/>
              <w:jc w:val="center"/>
              <w:rPr>
                <w:rFonts w:ascii="Times New Roman" w:hAnsi="Times New Roman"/>
              </w:rPr>
            </w:pPr>
            <w:r>
              <w:rPr>
                <w:rFonts w:ascii="Times New Roman" w:hAnsi="Times New Roman"/>
              </w:rPr>
              <w:t>2</w:t>
            </w:r>
          </w:p>
        </w:tc>
        <w:tc>
          <w:tcPr>
            <w:tcW w:w="1701" w:type="dxa"/>
          </w:tcPr>
          <w:p w:rsidR="002C4E43" w:rsidRDefault="002C4E43" w:rsidP="002E57A8">
            <w:pPr>
              <w:spacing w:after="0"/>
              <w:jc w:val="center"/>
              <w:rPr>
                <w:rFonts w:ascii="Times New Roman" w:hAnsi="Times New Roman"/>
              </w:rPr>
            </w:pPr>
            <w:r>
              <w:rPr>
                <w:rFonts w:ascii="Times New Roman" w:hAnsi="Times New Roman"/>
              </w:rPr>
              <w:t>2</w:t>
            </w:r>
          </w:p>
        </w:tc>
        <w:tc>
          <w:tcPr>
            <w:tcW w:w="1843" w:type="dxa"/>
          </w:tcPr>
          <w:p w:rsidR="002C4E43" w:rsidRDefault="002C4E43" w:rsidP="002E57A8">
            <w:pPr>
              <w:spacing w:after="0"/>
              <w:jc w:val="center"/>
              <w:rPr>
                <w:rFonts w:ascii="Times New Roman" w:hAnsi="Times New Roman"/>
              </w:rPr>
            </w:pPr>
            <w:r>
              <w:rPr>
                <w:rFonts w:ascii="Times New Roman" w:hAnsi="Times New Roman"/>
              </w:rPr>
              <w:t>4</w:t>
            </w:r>
          </w:p>
        </w:tc>
      </w:tr>
      <w:tr w:rsidR="00B45A47" w:rsidTr="002E57A8">
        <w:tc>
          <w:tcPr>
            <w:tcW w:w="993" w:type="dxa"/>
          </w:tcPr>
          <w:p w:rsidR="00B45A47" w:rsidRDefault="00B45A47" w:rsidP="002E57A8">
            <w:pPr>
              <w:spacing w:after="0"/>
              <w:jc w:val="center"/>
              <w:rPr>
                <w:rFonts w:ascii="Times New Roman" w:hAnsi="Times New Roman"/>
              </w:rPr>
            </w:pPr>
            <w:r>
              <w:rPr>
                <w:rFonts w:ascii="Times New Roman" w:hAnsi="Times New Roman"/>
              </w:rPr>
              <w:lastRenderedPageBreak/>
              <w:t>1.11.</w:t>
            </w:r>
          </w:p>
        </w:tc>
        <w:tc>
          <w:tcPr>
            <w:tcW w:w="7796" w:type="dxa"/>
          </w:tcPr>
          <w:p w:rsidR="00B45A47" w:rsidRPr="00B45A47" w:rsidRDefault="00B45A47" w:rsidP="00B45A47">
            <w:pPr>
              <w:spacing w:after="0"/>
              <w:jc w:val="both"/>
              <w:rPr>
                <w:rFonts w:ascii="Times New Roman" w:hAnsi="Times New Roman"/>
                <w:bCs/>
                <w:sz w:val="24"/>
                <w:szCs w:val="24"/>
              </w:rPr>
            </w:pPr>
            <w:r w:rsidRPr="00B45A47">
              <w:rPr>
                <w:rFonts w:ascii="Times New Roman" w:hAnsi="Times New Roman"/>
                <w:bCs/>
                <w:sz w:val="24"/>
                <w:szCs w:val="24"/>
              </w:rPr>
              <w:t>Воздействие на организм медицинского персонала физической нагрузки. Профилактика заболеваний, связанных с физической нагрузкой</w:t>
            </w:r>
          </w:p>
        </w:tc>
        <w:tc>
          <w:tcPr>
            <w:tcW w:w="1134" w:type="dxa"/>
          </w:tcPr>
          <w:p w:rsidR="00B45A47" w:rsidRDefault="00B45A47" w:rsidP="002E57A8">
            <w:pPr>
              <w:spacing w:after="0"/>
              <w:jc w:val="center"/>
              <w:rPr>
                <w:rFonts w:ascii="Times New Roman" w:hAnsi="Times New Roman"/>
              </w:rPr>
            </w:pPr>
            <w:r>
              <w:rPr>
                <w:rFonts w:ascii="Times New Roman" w:hAnsi="Times New Roman"/>
              </w:rPr>
              <w:t>8</w:t>
            </w:r>
          </w:p>
        </w:tc>
        <w:tc>
          <w:tcPr>
            <w:tcW w:w="1701" w:type="dxa"/>
          </w:tcPr>
          <w:p w:rsidR="00B45A47" w:rsidRDefault="00B45A47" w:rsidP="002E57A8">
            <w:pPr>
              <w:spacing w:after="0"/>
              <w:jc w:val="center"/>
              <w:rPr>
                <w:rFonts w:ascii="Times New Roman" w:hAnsi="Times New Roman"/>
              </w:rPr>
            </w:pPr>
            <w:r>
              <w:rPr>
                <w:rFonts w:ascii="Times New Roman" w:hAnsi="Times New Roman"/>
              </w:rPr>
              <w:t>2</w:t>
            </w:r>
          </w:p>
        </w:tc>
        <w:tc>
          <w:tcPr>
            <w:tcW w:w="1701" w:type="dxa"/>
          </w:tcPr>
          <w:p w:rsidR="00B45A47" w:rsidRDefault="00B45A47" w:rsidP="002E57A8">
            <w:pPr>
              <w:spacing w:after="0"/>
              <w:jc w:val="center"/>
              <w:rPr>
                <w:rFonts w:ascii="Times New Roman" w:hAnsi="Times New Roman"/>
              </w:rPr>
            </w:pPr>
            <w:r>
              <w:rPr>
                <w:rFonts w:ascii="Times New Roman" w:hAnsi="Times New Roman"/>
              </w:rPr>
              <w:t>2</w:t>
            </w:r>
          </w:p>
        </w:tc>
        <w:tc>
          <w:tcPr>
            <w:tcW w:w="1843" w:type="dxa"/>
          </w:tcPr>
          <w:p w:rsidR="00B45A47" w:rsidRDefault="00B45A47" w:rsidP="002E57A8">
            <w:pPr>
              <w:spacing w:after="0"/>
              <w:jc w:val="center"/>
              <w:rPr>
                <w:rFonts w:ascii="Times New Roman" w:hAnsi="Times New Roman"/>
              </w:rPr>
            </w:pPr>
            <w:r>
              <w:rPr>
                <w:rFonts w:ascii="Times New Roman" w:hAnsi="Times New Roman"/>
              </w:rPr>
              <w:t>4</w:t>
            </w:r>
          </w:p>
        </w:tc>
      </w:tr>
      <w:tr w:rsidR="00B45A47" w:rsidTr="002E57A8">
        <w:tc>
          <w:tcPr>
            <w:tcW w:w="993" w:type="dxa"/>
          </w:tcPr>
          <w:p w:rsidR="00B45A47" w:rsidRDefault="00B45A47" w:rsidP="002E57A8">
            <w:pPr>
              <w:spacing w:after="0"/>
              <w:jc w:val="center"/>
              <w:rPr>
                <w:rFonts w:ascii="Times New Roman" w:hAnsi="Times New Roman"/>
              </w:rPr>
            </w:pPr>
            <w:r>
              <w:rPr>
                <w:rFonts w:ascii="Times New Roman" w:hAnsi="Times New Roman"/>
              </w:rPr>
              <w:t>1.12.</w:t>
            </w:r>
          </w:p>
        </w:tc>
        <w:tc>
          <w:tcPr>
            <w:tcW w:w="7796" w:type="dxa"/>
          </w:tcPr>
          <w:p w:rsidR="00B45A47" w:rsidRPr="00B45A47" w:rsidRDefault="00B45A47" w:rsidP="00B45A47">
            <w:pPr>
              <w:spacing w:after="0"/>
              <w:jc w:val="both"/>
              <w:rPr>
                <w:rFonts w:ascii="Times New Roman" w:hAnsi="Times New Roman"/>
                <w:bCs/>
                <w:sz w:val="24"/>
                <w:szCs w:val="24"/>
              </w:rPr>
            </w:pPr>
            <w:r w:rsidRPr="00B45A47">
              <w:rPr>
                <w:rFonts w:ascii="Times New Roman" w:hAnsi="Times New Roman"/>
                <w:bCs/>
                <w:sz w:val="24"/>
                <w:szCs w:val="24"/>
              </w:rPr>
              <w:t>Осуществление посмертного ухода. Перемещение материальных объектов и медицинских отходов</w:t>
            </w:r>
          </w:p>
        </w:tc>
        <w:tc>
          <w:tcPr>
            <w:tcW w:w="1134" w:type="dxa"/>
          </w:tcPr>
          <w:p w:rsidR="00B45A47" w:rsidRDefault="00B45A47" w:rsidP="002E57A8">
            <w:pPr>
              <w:spacing w:after="0"/>
              <w:jc w:val="center"/>
              <w:rPr>
                <w:rFonts w:ascii="Times New Roman" w:hAnsi="Times New Roman"/>
              </w:rPr>
            </w:pPr>
            <w:r>
              <w:rPr>
                <w:rFonts w:ascii="Times New Roman" w:hAnsi="Times New Roman"/>
              </w:rPr>
              <w:t>6</w:t>
            </w:r>
          </w:p>
        </w:tc>
        <w:tc>
          <w:tcPr>
            <w:tcW w:w="1701" w:type="dxa"/>
          </w:tcPr>
          <w:p w:rsidR="00B45A47" w:rsidRDefault="00B45A47" w:rsidP="002E57A8">
            <w:pPr>
              <w:spacing w:after="0"/>
              <w:jc w:val="center"/>
              <w:rPr>
                <w:rFonts w:ascii="Times New Roman" w:hAnsi="Times New Roman"/>
              </w:rPr>
            </w:pPr>
            <w:r>
              <w:rPr>
                <w:rFonts w:ascii="Times New Roman" w:hAnsi="Times New Roman"/>
              </w:rPr>
              <w:t>-</w:t>
            </w:r>
          </w:p>
        </w:tc>
        <w:tc>
          <w:tcPr>
            <w:tcW w:w="1701" w:type="dxa"/>
          </w:tcPr>
          <w:p w:rsidR="00B45A47" w:rsidRDefault="00B45A47" w:rsidP="002E57A8">
            <w:pPr>
              <w:spacing w:after="0"/>
              <w:jc w:val="center"/>
              <w:rPr>
                <w:rFonts w:ascii="Times New Roman" w:hAnsi="Times New Roman"/>
              </w:rPr>
            </w:pPr>
            <w:r>
              <w:rPr>
                <w:rFonts w:ascii="Times New Roman" w:hAnsi="Times New Roman"/>
              </w:rPr>
              <w:t>2</w:t>
            </w:r>
          </w:p>
        </w:tc>
        <w:tc>
          <w:tcPr>
            <w:tcW w:w="1843" w:type="dxa"/>
          </w:tcPr>
          <w:p w:rsidR="00B45A47" w:rsidRDefault="00B45A47" w:rsidP="002E57A8">
            <w:pPr>
              <w:spacing w:after="0"/>
              <w:jc w:val="center"/>
              <w:rPr>
                <w:rFonts w:ascii="Times New Roman" w:hAnsi="Times New Roman"/>
              </w:rPr>
            </w:pPr>
            <w:r>
              <w:rPr>
                <w:rFonts w:ascii="Times New Roman" w:hAnsi="Times New Roman"/>
              </w:rPr>
              <w:t>4</w:t>
            </w:r>
          </w:p>
        </w:tc>
      </w:tr>
      <w:tr w:rsidR="002C4E43" w:rsidTr="002E57A8">
        <w:tc>
          <w:tcPr>
            <w:tcW w:w="993" w:type="dxa"/>
          </w:tcPr>
          <w:p w:rsidR="002C4E43" w:rsidRDefault="002C4E43" w:rsidP="002E57A8">
            <w:pPr>
              <w:spacing w:after="0"/>
              <w:jc w:val="center"/>
              <w:rPr>
                <w:rFonts w:ascii="Times New Roman" w:hAnsi="Times New Roman"/>
              </w:rPr>
            </w:pPr>
          </w:p>
        </w:tc>
        <w:tc>
          <w:tcPr>
            <w:tcW w:w="7796" w:type="dxa"/>
          </w:tcPr>
          <w:p w:rsidR="002C4E43" w:rsidRPr="000C602C" w:rsidRDefault="002C4E43" w:rsidP="00B45A47">
            <w:pPr>
              <w:spacing w:after="0"/>
              <w:rPr>
                <w:rFonts w:ascii="Times New Roman" w:hAnsi="Times New Roman"/>
                <w:sz w:val="24"/>
                <w:szCs w:val="24"/>
              </w:rPr>
            </w:pPr>
            <w:r w:rsidRPr="000C602C">
              <w:rPr>
                <w:rFonts w:ascii="Times New Roman" w:hAnsi="Times New Roman"/>
                <w:sz w:val="24"/>
                <w:szCs w:val="24"/>
              </w:rPr>
              <w:t>Раздел 2.</w:t>
            </w:r>
            <w:r w:rsidR="00B45A47" w:rsidRPr="00E22AFD">
              <w:rPr>
                <w:rFonts w:ascii="Times New Roman" w:hAnsi="Times New Roman"/>
                <w:bCs/>
              </w:rPr>
              <w:t xml:space="preserve"> </w:t>
            </w:r>
            <w:r w:rsidR="00B45A47" w:rsidRPr="00B45A47">
              <w:rPr>
                <w:rFonts w:ascii="Times New Roman" w:hAnsi="Times New Roman"/>
                <w:bCs/>
                <w:sz w:val="24"/>
                <w:szCs w:val="24"/>
              </w:rPr>
              <w:t>Осуществление ухода за пациентом</w:t>
            </w:r>
          </w:p>
        </w:tc>
        <w:tc>
          <w:tcPr>
            <w:tcW w:w="1134" w:type="dxa"/>
          </w:tcPr>
          <w:p w:rsidR="002C4E43" w:rsidRPr="00A132DD" w:rsidRDefault="00094216" w:rsidP="002E57A8">
            <w:pPr>
              <w:spacing w:after="0"/>
              <w:jc w:val="center"/>
              <w:rPr>
                <w:rFonts w:ascii="Times New Roman" w:hAnsi="Times New Roman"/>
              </w:rPr>
            </w:pPr>
            <w:r>
              <w:rPr>
                <w:rFonts w:ascii="Times New Roman" w:hAnsi="Times New Roman"/>
              </w:rPr>
              <w:t>174</w:t>
            </w:r>
          </w:p>
        </w:tc>
        <w:tc>
          <w:tcPr>
            <w:tcW w:w="1701" w:type="dxa"/>
          </w:tcPr>
          <w:p w:rsidR="002C4E43" w:rsidRPr="00A132DD" w:rsidRDefault="00094216" w:rsidP="002E57A8">
            <w:pPr>
              <w:spacing w:after="0"/>
              <w:jc w:val="center"/>
              <w:rPr>
                <w:rFonts w:ascii="Times New Roman" w:hAnsi="Times New Roman"/>
              </w:rPr>
            </w:pPr>
            <w:r>
              <w:rPr>
                <w:rFonts w:ascii="Times New Roman" w:hAnsi="Times New Roman"/>
              </w:rPr>
              <w:t>30</w:t>
            </w:r>
          </w:p>
        </w:tc>
        <w:tc>
          <w:tcPr>
            <w:tcW w:w="1701" w:type="dxa"/>
          </w:tcPr>
          <w:p w:rsidR="002C4E43" w:rsidRPr="00A132DD" w:rsidRDefault="00094216" w:rsidP="002E57A8">
            <w:pPr>
              <w:spacing w:after="0"/>
              <w:jc w:val="center"/>
              <w:rPr>
                <w:rFonts w:ascii="Times New Roman" w:hAnsi="Times New Roman"/>
              </w:rPr>
            </w:pPr>
            <w:r>
              <w:rPr>
                <w:rFonts w:ascii="Times New Roman" w:hAnsi="Times New Roman"/>
              </w:rPr>
              <w:t>48</w:t>
            </w:r>
          </w:p>
        </w:tc>
        <w:tc>
          <w:tcPr>
            <w:tcW w:w="1843" w:type="dxa"/>
          </w:tcPr>
          <w:p w:rsidR="002C4E43" w:rsidRPr="00A132DD" w:rsidRDefault="00094216" w:rsidP="002E57A8">
            <w:pPr>
              <w:spacing w:after="0"/>
              <w:jc w:val="center"/>
              <w:rPr>
                <w:rFonts w:ascii="Times New Roman" w:hAnsi="Times New Roman"/>
              </w:rPr>
            </w:pPr>
            <w:r>
              <w:rPr>
                <w:rFonts w:ascii="Times New Roman" w:hAnsi="Times New Roman"/>
              </w:rPr>
              <w:t>96</w:t>
            </w:r>
          </w:p>
        </w:tc>
      </w:tr>
      <w:tr w:rsidR="001204CA" w:rsidTr="00B45A47">
        <w:tc>
          <w:tcPr>
            <w:tcW w:w="993" w:type="dxa"/>
            <w:tcBorders>
              <w:top w:val="single" w:sz="4" w:space="0" w:color="auto"/>
              <w:left w:val="single" w:sz="4" w:space="0" w:color="auto"/>
              <w:bottom w:val="single" w:sz="4" w:space="0" w:color="auto"/>
              <w:right w:val="single" w:sz="4" w:space="0" w:color="auto"/>
            </w:tcBorders>
          </w:tcPr>
          <w:p w:rsidR="001204CA" w:rsidRPr="001204CA" w:rsidRDefault="001204CA" w:rsidP="001204CA">
            <w:pPr>
              <w:spacing w:after="0"/>
              <w:jc w:val="center"/>
              <w:rPr>
                <w:rFonts w:ascii="Times New Roman" w:hAnsi="Times New Roman"/>
                <w:b/>
              </w:rPr>
            </w:pPr>
            <w:r>
              <w:rPr>
                <w:rFonts w:ascii="Times New Roman" w:hAnsi="Times New Roman"/>
                <w:b/>
              </w:rPr>
              <w:t>2.</w:t>
            </w:r>
          </w:p>
        </w:tc>
        <w:tc>
          <w:tcPr>
            <w:tcW w:w="7796" w:type="dxa"/>
            <w:tcBorders>
              <w:top w:val="single" w:sz="4" w:space="0" w:color="auto"/>
              <w:left w:val="single" w:sz="4" w:space="0" w:color="auto"/>
              <w:bottom w:val="single" w:sz="4" w:space="0" w:color="auto"/>
              <w:right w:val="single" w:sz="4" w:space="0" w:color="auto"/>
            </w:tcBorders>
          </w:tcPr>
          <w:p w:rsidR="001204CA" w:rsidRPr="00B45A47" w:rsidRDefault="001204CA" w:rsidP="002E57A8">
            <w:pPr>
              <w:spacing w:after="0"/>
              <w:rPr>
                <w:rFonts w:ascii="Times New Roman" w:hAnsi="Times New Roman"/>
                <w:sz w:val="24"/>
                <w:szCs w:val="24"/>
              </w:rPr>
            </w:pPr>
            <w:r>
              <w:rPr>
                <w:rFonts w:ascii="Times New Roman" w:hAnsi="Times New Roman"/>
                <w:b/>
              </w:rPr>
              <w:t xml:space="preserve">МДК 01.02. </w:t>
            </w:r>
            <w:r w:rsidRPr="00FF4E62">
              <w:rPr>
                <w:rFonts w:ascii="Times New Roman" w:hAnsi="Times New Roman"/>
                <w:b/>
                <w:color w:val="000000"/>
                <w:sz w:val="24"/>
                <w:szCs w:val="24"/>
              </w:rPr>
              <w:t>Оказание медицинских услуг по уходу</w:t>
            </w:r>
          </w:p>
        </w:tc>
        <w:tc>
          <w:tcPr>
            <w:tcW w:w="1134" w:type="dxa"/>
            <w:tcBorders>
              <w:top w:val="single" w:sz="4" w:space="0" w:color="auto"/>
              <w:left w:val="single" w:sz="4" w:space="0" w:color="auto"/>
              <w:bottom w:val="single" w:sz="4" w:space="0" w:color="auto"/>
              <w:right w:val="single" w:sz="4" w:space="0" w:color="auto"/>
            </w:tcBorders>
          </w:tcPr>
          <w:p w:rsidR="001204CA" w:rsidRPr="001204CA" w:rsidRDefault="00E1416C" w:rsidP="002E57A8">
            <w:pPr>
              <w:spacing w:after="0"/>
              <w:jc w:val="center"/>
              <w:rPr>
                <w:rFonts w:ascii="Times New Roman" w:hAnsi="Times New Roman"/>
                <w:b/>
                <w:sz w:val="24"/>
                <w:szCs w:val="24"/>
              </w:rPr>
            </w:pPr>
            <w:r>
              <w:rPr>
                <w:rFonts w:ascii="Times New Roman" w:hAnsi="Times New Roman"/>
                <w:b/>
                <w:sz w:val="24"/>
                <w:szCs w:val="24"/>
              </w:rPr>
              <w:t>174</w:t>
            </w:r>
          </w:p>
        </w:tc>
        <w:tc>
          <w:tcPr>
            <w:tcW w:w="1701" w:type="dxa"/>
            <w:tcBorders>
              <w:top w:val="single" w:sz="4" w:space="0" w:color="auto"/>
              <w:left w:val="single" w:sz="4" w:space="0" w:color="auto"/>
              <w:bottom w:val="single" w:sz="4" w:space="0" w:color="auto"/>
              <w:right w:val="single" w:sz="4" w:space="0" w:color="auto"/>
            </w:tcBorders>
          </w:tcPr>
          <w:p w:rsidR="001204CA" w:rsidRPr="001204CA" w:rsidRDefault="00E1416C" w:rsidP="002E57A8">
            <w:pPr>
              <w:spacing w:after="0"/>
              <w:jc w:val="center"/>
              <w:rPr>
                <w:rFonts w:ascii="Times New Roman" w:hAnsi="Times New Roman"/>
                <w:b/>
                <w:sz w:val="24"/>
                <w:szCs w:val="24"/>
              </w:rPr>
            </w:pPr>
            <w:r>
              <w:rPr>
                <w:rFonts w:ascii="Times New Roman" w:hAnsi="Times New Roman"/>
                <w:b/>
                <w:sz w:val="24"/>
                <w:szCs w:val="24"/>
              </w:rPr>
              <w:t>30</w:t>
            </w:r>
          </w:p>
        </w:tc>
        <w:tc>
          <w:tcPr>
            <w:tcW w:w="1701" w:type="dxa"/>
            <w:tcBorders>
              <w:top w:val="single" w:sz="4" w:space="0" w:color="auto"/>
              <w:left w:val="single" w:sz="4" w:space="0" w:color="auto"/>
              <w:bottom w:val="single" w:sz="4" w:space="0" w:color="auto"/>
              <w:right w:val="single" w:sz="4" w:space="0" w:color="auto"/>
            </w:tcBorders>
          </w:tcPr>
          <w:p w:rsidR="001204CA" w:rsidRPr="001204CA" w:rsidRDefault="00E1416C" w:rsidP="002E57A8">
            <w:pPr>
              <w:spacing w:after="0"/>
              <w:jc w:val="center"/>
              <w:rPr>
                <w:rFonts w:ascii="Times New Roman" w:hAnsi="Times New Roman"/>
                <w:b/>
                <w:sz w:val="24"/>
                <w:szCs w:val="24"/>
              </w:rPr>
            </w:pPr>
            <w:r>
              <w:rPr>
                <w:rFonts w:ascii="Times New Roman" w:hAnsi="Times New Roman"/>
                <w:b/>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1204CA" w:rsidRPr="001204CA" w:rsidRDefault="00E1416C" w:rsidP="002E57A8">
            <w:pPr>
              <w:spacing w:after="0"/>
              <w:jc w:val="center"/>
              <w:rPr>
                <w:rFonts w:ascii="Times New Roman" w:hAnsi="Times New Roman"/>
                <w:b/>
                <w:sz w:val="24"/>
                <w:szCs w:val="24"/>
              </w:rPr>
            </w:pPr>
            <w:r>
              <w:rPr>
                <w:rFonts w:ascii="Times New Roman" w:hAnsi="Times New Roman"/>
                <w:b/>
                <w:sz w:val="24"/>
                <w:szCs w:val="24"/>
              </w:rPr>
              <w:t>96</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w:t>
            </w:r>
          </w:p>
        </w:tc>
        <w:tc>
          <w:tcPr>
            <w:tcW w:w="7796" w:type="dxa"/>
            <w:tcBorders>
              <w:top w:val="single" w:sz="4" w:space="0" w:color="auto"/>
              <w:left w:val="single" w:sz="4" w:space="0" w:color="auto"/>
              <w:bottom w:val="single" w:sz="4" w:space="0" w:color="auto"/>
              <w:right w:val="single" w:sz="4" w:space="0" w:color="auto"/>
            </w:tcBorders>
          </w:tcPr>
          <w:p w:rsidR="00B45A47" w:rsidRPr="00E1416C" w:rsidRDefault="00E1416C" w:rsidP="00E1416C">
            <w:pPr>
              <w:spacing w:after="0"/>
              <w:jc w:val="both"/>
              <w:rPr>
                <w:rFonts w:ascii="Times New Roman" w:hAnsi="Times New Roman"/>
                <w:sz w:val="24"/>
                <w:szCs w:val="24"/>
              </w:rPr>
            </w:pPr>
            <w:r w:rsidRPr="00E1416C">
              <w:rPr>
                <w:rFonts w:ascii="Times New Roman" w:hAnsi="Times New Roman"/>
                <w:bCs/>
                <w:sz w:val="24"/>
                <w:szCs w:val="24"/>
              </w:rPr>
              <w:t>Коммуникация в медицинской организации</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2.2.</w:t>
            </w:r>
          </w:p>
        </w:tc>
        <w:tc>
          <w:tcPr>
            <w:tcW w:w="7796" w:type="dxa"/>
            <w:tcBorders>
              <w:top w:val="single" w:sz="4" w:space="0" w:color="auto"/>
              <w:left w:val="single" w:sz="4" w:space="0" w:color="auto"/>
              <w:bottom w:val="single" w:sz="4" w:space="0" w:color="auto"/>
              <w:right w:val="single" w:sz="4" w:space="0" w:color="auto"/>
            </w:tcBorders>
          </w:tcPr>
          <w:p w:rsidR="00B45A47" w:rsidRPr="00E1416C" w:rsidRDefault="00E1416C" w:rsidP="00E1416C">
            <w:pPr>
              <w:spacing w:after="0"/>
              <w:jc w:val="both"/>
              <w:rPr>
                <w:rFonts w:ascii="Times New Roman" w:hAnsi="Times New Roman"/>
                <w:sz w:val="24"/>
                <w:szCs w:val="24"/>
              </w:rPr>
            </w:pPr>
            <w:r w:rsidRPr="00E1416C">
              <w:rPr>
                <w:rFonts w:ascii="Times New Roman" w:hAnsi="Times New Roman"/>
                <w:bCs/>
                <w:sz w:val="24"/>
                <w:szCs w:val="24"/>
              </w:rPr>
              <w:t>Прием пациента в стационар</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2.3.</w:t>
            </w:r>
          </w:p>
        </w:tc>
        <w:tc>
          <w:tcPr>
            <w:tcW w:w="7796" w:type="dxa"/>
            <w:tcBorders>
              <w:top w:val="single" w:sz="4" w:space="0" w:color="auto"/>
              <w:left w:val="single" w:sz="4" w:space="0" w:color="auto"/>
              <w:bottom w:val="single" w:sz="4" w:space="0" w:color="auto"/>
              <w:right w:val="single" w:sz="4" w:space="0" w:color="auto"/>
            </w:tcBorders>
          </w:tcPr>
          <w:p w:rsidR="00B45A47" w:rsidRPr="00094216" w:rsidRDefault="00094216" w:rsidP="00094216">
            <w:pPr>
              <w:spacing w:after="0"/>
              <w:jc w:val="both"/>
              <w:rPr>
                <w:rFonts w:ascii="Times New Roman" w:hAnsi="Times New Roman"/>
                <w:sz w:val="24"/>
                <w:szCs w:val="24"/>
              </w:rPr>
            </w:pPr>
            <w:r w:rsidRPr="00094216">
              <w:rPr>
                <w:rFonts w:ascii="Times New Roman" w:hAnsi="Times New Roman"/>
                <w:bCs/>
                <w:sz w:val="24"/>
                <w:szCs w:val="24"/>
              </w:rPr>
              <w:t>Оценка функционального состояния пациента</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2.4.</w:t>
            </w:r>
          </w:p>
        </w:tc>
        <w:tc>
          <w:tcPr>
            <w:tcW w:w="7796" w:type="dxa"/>
            <w:tcBorders>
              <w:top w:val="single" w:sz="4" w:space="0" w:color="auto"/>
              <w:left w:val="single" w:sz="4" w:space="0" w:color="auto"/>
              <w:bottom w:val="single" w:sz="4" w:space="0" w:color="auto"/>
              <w:right w:val="single" w:sz="4" w:space="0" w:color="auto"/>
            </w:tcBorders>
          </w:tcPr>
          <w:p w:rsidR="00B45A47" w:rsidRPr="00094216" w:rsidRDefault="00094216" w:rsidP="00094216">
            <w:pPr>
              <w:spacing w:after="0"/>
              <w:jc w:val="both"/>
              <w:rPr>
                <w:rFonts w:ascii="Times New Roman" w:hAnsi="Times New Roman"/>
                <w:sz w:val="24"/>
                <w:szCs w:val="24"/>
              </w:rPr>
            </w:pPr>
            <w:r w:rsidRPr="00094216">
              <w:rPr>
                <w:rFonts w:ascii="Times New Roman" w:hAnsi="Times New Roman"/>
                <w:bCs/>
                <w:sz w:val="24"/>
                <w:szCs w:val="24"/>
              </w:rPr>
              <w:t>Термометрия. Уход за лихорадящим пациентом</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2.5.</w:t>
            </w:r>
          </w:p>
        </w:tc>
        <w:tc>
          <w:tcPr>
            <w:tcW w:w="7796" w:type="dxa"/>
            <w:tcBorders>
              <w:top w:val="single" w:sz="4" w:space="0" w:color="auto"/>
              <w:left w:val="single" w:sz="4" w:space="0" w:color="auto"/>
              <w:bottom w:val="single" w:sz="4" w:space="0" w:color="auto"/>
              <w:right w:val="single" w:sz="4" w:space="0" w:color="auto"/>
            </w:tcBorders>
          </w:tcPr>
          <w:p w:rsidR="00B45A47" w:rsidRPr="00094216" w:rsidRDefault="00094216" w:rsidP="00094216">
            <w:pPr>
              <w:spacing w:after="0"/>
              <w:jc w:val="both"/>
              <w:rPr>
                <w:rFonts w:ascii="Times New Roman" w:hAnsi="Times New Roman"/>
                <w:sz w:val="24"/>
                <w:szCs w:val="24"/>
              </w:rPr>
            </w:pPr>
            <w:r w:rsidRPr="00094216">
              <w:rPr>
                <w:rFonts w:ascii="Times New Roman" w:hAnsi="Times New Roman"/>
                <w:bCs/>
                <w:sz w:val="24"/>
                <w:szCs w:val="24"/>
              </w:rPr>
              <w:t>Личная гигиена тяжелобольного пациента. Профилактика пролежней</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2.6.</w:t>
            </w:r>
          </w:p>
        </w:tc>
        <w:tc>
          <w:tcPr>
            <w:tcW w:w="7796" w:type="dxa"/>
            <w:tcBorders>
              <w:top w:val="single" w:sz="4" w:space="0" w:color="auto"/>
              <w:left w:val="single" w:sz="4" w:space="0" w:color="auto"/>
              <w:bottom w:val="single" w:sz="4" w:space="0" w:color="auto"/>
              <w:right w:val="single" w:sz="4" w:space="0" w:color="auto"/>
            </w:tcBorders>
          </w:tcPr>
          <w:p w:rsidR="00B45A47" w:rsidRPr="00094216" w:rsidRDefault="00094216" w:rsidP="00094216">
            <w:pPr>
              <w:spacing w:after="0"/>
              <w:jc w:val="both"/>
              <w:rPr>
                <w:rFonts w:ascii="Times New Roman" w:hAnsi="Times New Roman"/>
                <w:sz w:val="24"/>
                <w:szCs w:val="24"/>
              </w:rPr>
            </w:pPr>
            <w:r w:rsidRPr="00094216">
              <w:rPr>
                <w:rFonts w:ascii="Times New Roman" w:hAnsi="Times New Roman"/>
                <w:bCs/>
                <w:sz w:val="24"/>
                <w:szCs w:val="24"/>
              </w:rPr>
              <w:t>Использование средств и предметов ухода за пациентом</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094216" w:rsidP="002E57A8">
            <w:pPr>
              <w:spacing w:after="0"/>
              <w:jc w:val="center"/>
              <w:rPr>
                <w:rFonts w:ascii="Times New Roman" w:hAnsi="Times New Roman"/>
                <w:sz w:val="24"/>
                <w:szCs w:val="24"/>
              </w:rPr>
            </w:pPr>
            <w:r>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094216" w:rsidP="002E57A8">
            <w:pPr>
              <w:spacing w:after="0"/>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2.7.</w:t>
            </w:r>
          </w:p>
        </w:tc>
        <w:tc>
          <w:tcPr>
            <w:tcW w:w="7796" w:type="dxa"/>
            <w:tcBorders>
              <w:top w:val="single" w:sz="4" w:space="0" w:color="auto"/>
              <w:left w:val="single" w:sz="4" w:space="0" w:color="auto"/>
              <w:bottom w:val="single" w:sz="4" w:space="0" w:color="auto"/>
              <w:right w:val="single" w:sz="4" w:space="0" w:color="auto"/>
            </w:tcBorders>
          </w:tcPr>
          <w:p w:rsidR="00B45A47" w:rsidRPr="006D69A0" w:rsidRDefault="006D69A0" w:rsidP="006D69A0">
            <w:pPr>
              <w:spacing w:after="0"/>
              <w:jc w:val="both"/>
              <w:rPr>
                <w:rFonts w:ascii="Times New Roman" w:hAnsi="Times New Roman"/>
                <w:bCs/>
                <w:sz w:val="24"/>
                <w:szCs w:val="24"/>
              </w:rPr>
            </w:pPr>
            <w:r w:rsidRPr="006D69A0">
              <w:rPr>
                <w:rFonts w:ascii="Times New Roman" w:hAnsi="Times New Roman"/>
                <w:bCs/>
                <w:sz w:val="24"/>
                <w:szCs w:val="24"/>
              </w:rPr>
              <w:t>Организация  питания  в стационаре. Кормление тяжелобольного пациента</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RPr="009E3A6A"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5968A5" w:rsidP="005968A5">
            <w:pPr>
              <w:spacing w:after="0"/>
              <w:jc w:val="center"/>
              <w:rPr>
                <w:rFonts w:ascii="Times New Roman" w:hAnsi="Times New Roman"/>
                <w:sz w:val="24"/>
                <w:szCs w:val="24"/>
              </w:rPr>
            </w:pPr>
            <w:r>
              <w:rPr>
                <w:rFonts w:ascii="Times New Roman" w:hAnsi="Times New Roman"/>
                <w:sz w:val="24"/>
                <w:szCs w:val="24"/>
              </w:rPr>
              <w:t>2.8.</w:t>
            </w:r>
          </w:p>
        </w:tc>
        <w:tc>
          <w:tcPr>
            <w:tcW w:w="7796" w:type="dxa"/>
            <w:tcBorders>
              <w:top w:val="single" w:sz="4" w:space="0" w:color="auto"/>
              <w:left w:val="single" w:sz="4" w:space="0" w:color="auto"/>
              <w:bottom w:val="single" w:sz="4" w:space="0" w:color="auto"/>
              <w:right w:val="single" w:sz="4" w:space="0" w:color="auto"/>
            </w:tcBorders>
          </w:tcPr>
          <w:p w:rsidR="00B45A47" w:rsidRPr="0061518E" w:rsidRDefault="0061518E" w:rsidP="0061518E">
            <w:pPr>
              <w:spacing w:after="0"/>
              <w:jc w:val="both"/>
              <w:rPr>
                <w:rFonts w:ascii="Times New Roman" w:hAnsi="Times New Roman"/>
                <w:sz w:val="24"/>
                <w:szCs w:val="24"/>
              </w:rPr>
            </w:pPr>
            <w:r w:rsidRPr="0061518E">
              <w:rPr>
                <w:rFonts w:ascii="Times New Roman" w:hAnsi="Times New Roman"/>
                <w:bCs/>
                <w:sz w:val="24"/>
                <w:szCs w:val="24"/>
              </w:rPr>
              <w:t>Методы простейшей физиотерапии. Оксигенотерапия</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2.9.</w:t>
            </w:r>
          </w:p>
        </w:tc>
        <w:tc>
          <w:tcPr>
            <w:tcW w:w="7796" w:type="dxa"/>
            <w:tcBorders>
              <w:top w:val="single" w:sz="4" w:space="0" w:color="auto"/>
              <w:left w:val="single" w:sz="4" w:space="0" w:color="auto"/>
              <w:bottom w:val="single" w:sz="4" w:space="0" w:color="auto"/>
              <w:right w:val="single" w:sz="4" w:space="0" w:color="auto"/>
            </w:tcBorders>
          </w:tcPr>
          <w:p w:rsidR="00B45A47" w:rsidRPr="0061518E" w:rsidRDefault="0061518E" w:rsidP="0061518E">
            <w:pPr>
              <w:spacing w:after="0"/>
              <w:jc w:val="both"/>
              <w:rPr>
                <w:rFonts w:ascii="Times New Roman" w:hAnsi="Times New Roman"/>
                <w:sz w:val="24"/>
                <w:szCs w:val="24"/>
              </w:rPr>
            </w:pPr>
            <w:r w:rsidRPr="0061518E">
              <w:rPr>
                <w:rFonts w:ascii="Times New Roman" w:hAnsi="Times New Roman"/>
                <w:bCs/>
                <w:sz w:val="24"/>
                <w:szCs w:val="24"/>
              </w:rPr>
              <w:t>Применение  клизм. Постановка газоотводной трубки</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61518E" w:rsidP="002E57A8">
            <w:pPr>
              <w:spacing w:after="0"/>
              <w:jc w:val="center"/>
              <w:rPr>
                <w:rFonts w:ascii="Times New Roman" w:hAnsi="Times New Roman"/>
                <w:sz w:val="24"/>
                <w:szCs w:val="24"/>
              </w:rPr>
            </w:pPr>
            <w:r>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61518E" w:rsidP="002E57A8">
            <w:pPr>
              <w:spacing w:after="0"/>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2.10.</w:t>
            </w:r>
          </w:p>
        </w:tc>
        <w:tc>
          <w:tcPr>
            <w:tcW w:w="7796" w:type="dxa"/>
            <w:tcBorders>
              <w:top w:val="single" w:sz="4" w:space="0" w:color="auto"/>
              <w:left w:val="single" w:sz="4" w:space="0" w:color="auto"/>
              <w:bottom w:val="single" w:sz="4" w:space="0" w:color="auto"/>
              <w:right w:val="single" w:sz="4" w:space="0" w:color="auto"/>
            </w:tcBorders>
          </w:tcPr>
          <w:p w:rsidR="00B45A47" w:rsidRPr="0061518E" w:rsidRDefault="0061518E" w:rsidP="0061518E">
            <w:pPr>
              <w:spacing w:after="0"/>
              <w:jc w:val="both"/>
              <w:rPr>
                <w:rFonts w:ascii="Times New Roman" w:hAnsi="Times New Roman"/>
                <w:sz w:val="24"/>
                <w:szCs w:val="24"/>
              </w:rPr>
            </w:pPr>
            <w:r w:rsidRPr="0061518E">
              <w:rPr>
                <w:rFonts w:ascii="Times New Roman" w:hAnsi="Times New Roman"/>
                <w:bCs/>
                <w:sz w:val="24"/>
                <w:szCs w:val="24"/>
              </w:rPr>
              <w:t>Катетеризация мочевого пузыря. Уход за постоянным мочевым катетером</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61518E" w:rsidP="002E57A8">
            <w:pPr>
              <w:spacing w:after="0"/>
              <w:jc w:val="center"/>
              <w:rPr>
                <w:rFonts w:ascii="Times New Roman" w:hAnsi="Times New Roman"/>
                <w:sz w:val="24"/>
                <w:szCs w:val="24"/>
              </w:rPr>
            </w:pPr>
            <w:r>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61518E" w:rsidP="002E57A8">
            <w:pPr>
              <w:spacing w:after="0"/>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2.11.</w:t>
            </w:r>
          </w:p>
        </w:tc>
        <w:tc>
          <w:tcPr>
            <w:tcW w:w="7796" w:type="dxa"/>
            <w:tcBorders>
              <w:top w:val="single" w:sz="4" w:space="0" w:color="auto"/>
              <w:left w:val="single" w:sz="4" w:space="0" w:color="auto"/>
              <w:bottom w:val="single" w:sz="4" w:space="0" w:color="auto"/>
              <w:right w:val="single" w:sz="4" w:space="0" w:color="auto"/>
            </w:tcBorders>
          </w:tcPr>
          <w:p w:rsidR="00B45A47" w:rsidRPr="003539A4" w:rsidRDefault="003539A4" w:rsidP="00B45A47">
            <w:pPr>
              <w:spacing w:after="0"/>
              <w:rPr>
                <w:rFonts w:ascii="Times New Roman" w:hAnsi="Times New Roman"/>
                <w:bCs/>
                <w:sz w:val="24"/>
                <w:szCs w:val="24"/>
              </w:rPr>
            </w:pPr>
            <w:r>
              <w:rPr>
                <w:rFonts w:ascii="Times New Roman" w:hAnsi="Times New Roman"/>
                <w:bCs/>
                <w:sz w:val="24"/>
                <w:szCs w:val="24"/>
              </w:rPr>
              <w:t>Пособие при стомах</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3539A4" w:rsidP="002E57A8">
            <w:pPr>
              <w:spacing w:after="0"/>
              <w:jc w:val="center"/>
              <w:rPr>
                <w:rFonts w:ascii="Times New Roman" w:hAnsi="Times New Roman"/>
                <w:sz w:val="24"/>
                <w:szCs w:val="24"/>
              </w:rPr>
            </w:pPr>
            <w:r>
              <w:rPr>
                <w:rFonts w:ascii="Times New Roman" w:hAnsi="Times New Roman"/>
                <w:sz w:val="24"/>
                <w:szCs w:val="24"/>
              </w:rPr>
              <w:t>7</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3539A4" w:rsidP="002E57A8">
            <w:pPr>
              <w:spacing w:after="0"/>
              <w:jc w:val="center"/>
              <w:rPr>
                <w:rFonts w:ascii="Times New Roman" w:hAnsi="Times New Roman"/>
                <w:sz w:val="24"/>
                <w:szCs w:val="24"/>
              </w:rPr>
            </w:pPr>
            <w:r>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RPr="009E3A6A"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2.12.</w:t>
            </w:r>
          </w:p>
        </w:tc>
        <w:tc>
          <w:tcPr>
            <w:tcW w:w="7796" w:type="dxa"/>
            <w:tcBorders>
              <w:top w:val="single" w:sz="4" w:space="0" w:color="auto"/>
              <w:left w:val="single" w:sz="4" w:space="0" w:color="auto"/>
              <w:bottom w:val="single" w:sz="4" w:space="0" w:color="auto"/>
              <w:right w:val="single" w:sz="4" w:space="0" w:color="auto"/>
            </w:tcBorders>
          </w:tcPr>
          <w:p w:rsidR="00B45A47" w:rsidRPr="003539A4" w:rsidRDefault="003539A4" w:rsidP="003539A4">
            <w:pPr>
              <w:spacing w:after="0"/>
              <w:rPr>
                <w:rFonts w:ascii="Times New Roman" w:hAnsi="Times New Roman"/>
                <w:sz w:val="24"/>
                <w:szCs w:val="24"/>
              </w:rPr>
            </w:pPr>
            <w:r w:rsidRPr="003539A4">
              <w:rPr>
                <w:rFonts w:ascii="Times New Roman" w:hAnsi="Times New Roman"/>
                <w:bCs/>
                <w:sz w:val="24"/>
                <w:szCs w:val="24"/>
              </w:rPr>
              <w:t>Промывание желудка. Зондовые процедуры</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3539A4" w:rsidP="002E57A8">
            <w:pPr>
              <w:spacing w:after="0"/>
              <w:jc w:val="center"/>
              <w:rPr>
                <w:rFonts w:ascii="Times New Roman" w:hAnsi="Times New Roman"/>
                <w:sz w:val="24"/>
                <w:szCs w:val="24"/>
              </w:rPr>
            </w:pPr>
            <w:r>
              <w:rPr>
                <w:rFonts w:ascii="Times New Roman" w:hAnsi="Times New Roman"/>
                <w:sz w:val="24"/>
                <w:szCs w:val="24"/>
              </w:rPr>
              <w:t>7</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3539A4" w:rsidP="002E57A8">
            <w:pPr>
              <w:spacing w:after="0"/>
              <w:jc w:val="center"/>
              <w:rPr>
                <w:rFonts w:ascii="Times New Roman" w:hAnsi="Times New Roman"/>
                <w:sz w:val="24"/>
                <w:szCs w:val="24"/>
              </w:rPr>
            </w:pPr>
            <w:r>
              <w:rPr>
                <w:rFonts w:ascii="Times New Roman"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2.13.</w:t>
            </w:r>
          </w:p>
        </w:tc>
        <w:tc>
          <w:tcPr>
            <w:tcW w:w="7796" w:type="dxa"/>
            <w:tcBorders>
              <w:top w:val="single" w:sz="4" w:space="0" w:color="auto"/>
              <w:left w:val="single" w:sz="4" w:space="0" w:color="auto"/>
              <w:bottom w:val="single" w:sz="4" w:space="0" w:color="auto"/>
              <w:right w:val="single" w:sz="4" w:space="0" w:color="auto"/>
            </w:tcBorders>
          </w:tcPr>
          <w:p w:rsidR="00486C8A" w:rsidRPr="00486C8A" w:rsidRDefault="00486C8A" w:rsidP="00486C8A">
            <w:pPr>
              <w:spacing w:after="0"/>
              <w:ind w:right="142"/>
              <w:jc w:val="both"/>
              <w:rPr>
                <w:rFonts w:ascii="Times New Roman" w:eastAsia="Lucida Sans Unicode" w:hAnsi="Times New Roman"/>
                <w:sz w:val="24"/>
                <w:szCs w:val="24"/>
                <w:lang w:eastAsia="en-US" w:bidi="en-US"/>
              </w:rPr>
            </w:pPr>
            <w:r w:rsidRPr="00486C8A">
              <w:rPr>
                <w:rFonts w:ascii="Times New Roman" w:eastAsia="Lucida Sans Unicode" w:hAnsi="Times New Roman"/>
                <w:sz w:val="24"/>
                <w:szCs w:val="24"/>
                <w:lang w:eastAsia="en-US" w:bidi="en-US"/>
              </w:rPr>
              <w:t xml:space="preserve">Применение лекарственных средств </w:t>
            </w:r>
          </w:p>
          <w:p w:rsidR="00B45A47" w:rsidRPr="00486C8A" w:rsidRDefault="00486C8A" w:rsidP="00486C8A">
            <w:pPr>
              <w:spacing w:after="0"/>
              <w:ind w:right="142"/>
              <w:jc w:val="both"/>
              <w:rPr>
                <w:rFonts w:ascii="Times New Roman" w:hAnsi="Times New Roman"/>
                <w:bCs/>
                <w:sz w:val="24"/>
                <w:szCs w:val="24"/>
              </w:rPr>
            </w:pPr>
            <w:r w:rsidRPr="00486C8A">
              <w:rPr>
                <w:rFonts w:ascii="Times New Roman" w:hAnsi="Times New Roman"/>
                <w:bCs/>
                <w:sz w:val="24"/>
                <w:szCs w:val="24"/>
              </w:rPr>
              <w:t>Выписывание, получение, хранение, учет л</w:t>
            </w:r>
            <w:r>
              <w:rPr>
                <w:rFonts w:ascii="Times New Roman" w:hAnsi="Times New Roman"/>
                <w:bCs/>
                <w:sz w:val="24"/>
                <w:szCs w:val="24"/>
              </w:rPr>
              <w:t>екарственных средств</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486C8A" w:rsidP="002E57A8">
            <w:pPr>
              <w:spacing w:after="0"/>
              <w:jc w:val="center"/>
              <w:rPr>
                <w:rFonts w:ascii="Times New Roman" w:hAnsi="Times New Roman"/>
                <w:sz w:val="24"/>
                <w:szCs w:val="24"/>
              </w:rPr>
            </w:pPr>
            <w:r>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486C8A" w:rsidP="002E57A8">
            <w:pPr>
              <w:spacing w:after="0"/>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486C8A" w:rsidRDefault="00486C8A" w:rsidP="002E57A8">
            <w:pPr>
              <w:spacing w:after="0"/>
              <w:jc w:val="center"/>
              <w:rPr>
                <w:rFonts w:ascii="Times New Roman" w:hAnsi="Times New Roman"/>
                <w:sz w:val="24"/>
                <w:szCs w:val="24"/>
              </w:rPr>
            </w:pPr>
          </w:p>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486C8A" w:rsidRDefault="00486C8A" w:rsidP="002E57A8">
            <w:pPr>
              <w:spacing w:after="0"/>
              <w:jc w:val="center"/>
              <w:rPr>
                <w:rFonts w:ascii="Times New Roman" w:hAnsi="Times New Roman"/>
                <w:sz w:val="24"/>
                <w:szCs w:val="24"/>
              </w:rPr>
            </w:pPr>
          </w:p>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2.14.</w:t>
            </w:r>
          </w:p>
        </w:tc>
        <w:tc>
          <w:tcPr>
            <w:tcW w:w="7796" w:type="dxa"/>
            <w:tcBorders>
              <w:top w:val="single" w:sz="4" w:space="0" w:color="auto"/>
              <w:left w:val="single" w:sz="4" w:space="0" w:color="auto"/>
              <w:bottom w:val="single" w:sz="4" w:space="0" w:color="auto"/>
              <w:right w:val="single" w:sz="4" w:space="0" w:color="auto"/>
            </w:tcBorders>
          </w:tcPr>
          <w:p w:rsidR="00B45A47" w:rsidRPr="006C66F7" w:rsidRDefault="006C66F7" w:rsidP="002E57A8">
            <w:pPr>
              <w:spacing w:after="0"/>
              <w:rPr>
                <w:rFonts w:ascii="Times New Roman" w:hAnsi="Times New Roman"/>
                <w:sz w:val="24"/>
                <w:szCs w:val="24"/>
              </w:rPr>
            </w:pPr>
            <w:r w:rsidRPr="006C66F7">
              <w:rPr>
                <w:rFonts w:ascii="Times New Roman" w:hAnsi="Times New Roman"/>
                <w:bCs/>
                <w:sz w:val="24"/>
                <w:szCs w:val="24"/>
              </w:rPr>
              <w:t>Наружный и внутренний способы введения лекарственных средств</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2.15.</w:t>
            </w:r>
          </w:p>
        </w:tc>
        <w:tc>
          <w:tcPr>
            <w:tcW w:w="7796" w:type="dxa"/>
            <w:tcBorders>
              <w:top w:val="single" w:sz="4" w:space="0" w:color="auto"/>
              <w:left w:val="single" w:sz="4" w:space="0" w:color="auto"/>
              <w:bottom w:val="single" w:sz="4" w:space="0" w:color="auto"/>
              <w:right w:val="single" w:sz="4" w:space="0" w:color="auto"/>
            </w:tcBorders>
          </w:tcPr>
          <w:p w:rsidR="00B45A47" w:rsidRPr="00B45A47" w:rsidRDefault="004A7B09" w:rsidP="004A7B09">
            <w:pPr>
              <w:spacing w:after="0"/>
              <w:jc w:val="both"/>
              <w:rPr>
                <w:rFonts w:ascii="Times New Roman" w:hAnsi="Times New Roman"/>
                <w:sz w:val="24"/>
                <w:szCs w:val="24"/>
              </w:rPr>
            </w:pPr>
            <w:r w:rsidRPr="004A7B09">
              <w:rPr>
                <w:rFonts w:ascii="Times New Roman" w:hAnsi="Times New Roman"/>
                <w:bCs/>
                <w:sz w:val="24"/>
                <w:szCs w:val="24"/>
              </w:rPr>
              <w:t>Парентеральное применение лекарственных средств.</w:t>
            </w:r>
            <w:r>
              <w:rPr>
                <w:rFonts w:ascii="Times New Roman" w:hAnsi="Times New Roman"/>
                <w:bCs/>
                <w:sz w:val="24"/>
                <w:szCs w:val="24"/>
              </w:rPr>
              <w:t xml:space="preserve"> </w:t>
            </w:r>
            <w:r w:rsidRPr="004A7B09">
              <w:rPr>
                <w:rFonts w:ascii="Times New Roman" w:hAnsi="Times New Roman"/>
                <w:bCs/>
                <w:sz w:val="24"/>
                <w:szCs w:val="24"/>
              </w:rPr>
              <w:t>Оснащение и документация процедурного кабинета</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2.16.</w:t>
            </w:r>
          </w:p>
        </w:tc>
        <w:tc>
          <w:tcPr>
            <w:tcW w:w="7796" w:type="dxa"/>
            <w:tcBorders>
              <w:top w:val="single" w:sz="4" w:space="0" w:color="auto"/>
              <w:left w:val="single" w:sz="4" w:space="0" w:color="auto"/>
              <w:bottom w:val="single" w:sz="4" w:space="0" w:color="auto"/>
              <w:right w:val="single" w:sz="4" w:space="0" w:color="auto"/>
            </w:tcBorders>
          </w:tcPr>
          <w:p w:rsidR="00B45A47" w:rsidRPr="00A95326" w:rsidRDefault="004A7B09" w:rsidP="004A7B09">
            <w:pPr>
              <w:spacing w:after="0"/>
              <w:jc w:val="both"/>
              <w:rPr>
                <w:rFonts w:ascii="Times New Roman" w:hAnsi="Times New Roman"/>
                <w:sz w:val="24"/>
                <w:szCs w:val="24"/>
              </w:rPr>
            </w:pPr>
            <w:r w:rsidRPr="00A95326">
              <w:rPr>
                <w:rFonts w:ascii="Times New Roman" w:hAnsi="Times New Roman"/>
                <w:bCs/>
                <w:sz w:val="24"/>
                <w:szCs w:val="24"/>
              </w:rPr>
              <w:t>Выполнение внутрикожной, подкожной, внутримышечной инъекций</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2.17.</w:t>
            </w:r>
          </w:p>
        </w:tc>
        <w:tc>
          <w:tcPr>
            <w:tcW w:w="7796" w:type="dxa"/>
            <w:tcBorders>
              <w:top w:val="single" w:sz="4" w:space="0" w:color="auto"/>
              <w:left w:val="single" w:sz="4" w:space="0" w:color="auto"/>
              <w:bottom w:val="single" w:sz="4" w:space="0" w:color="auto"/>
              <w:right w:val="single" w:sz="4" w:space="0" w:color="auto"/>
            </w:tcBorders>
          </w:tcPr>
          <w:p w:rsidR="00B45A47" w:rsidRPr="000E604A" w:rsidRDefault="000E604A" w:rsidP="000E604A">
            <w:pPr>
              <w:spacing w:after="0"/>
              <w:jc w:val="both"/>
              <w:rPr>
                <w:rFonts w:ascii="Times New Roman" w:hAnsi="Times New Roman"/>
                <w:sz w:val="24"/>
                <w:szCs w:val="24"/>
              </w:rPr>
            </w:pPr>
            <w:r w:rsidRPr="000E604A">
              <w:rPr>
                <w:rFonts w:ascii="Times New Roman" w:hAnsi="Times New Roman"/>
                <w:bCs/>
                <w:sz w:val="24"/>
                <w:szCs w:val="24"/>
              </w:rPr>
              <w:t>Выполнение внутривенных инъекций</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0E604A" w:rsidP="002E57A8">
            <w:pPr>
              <w:spacing w:after="0"/>
              <w:jc w:val="center"/>
              <w:rPr>
                <w:rFonts w:ascii="Times New Roman" w:hAnsi="Times New Roman"/>
                <w:sz w:val="24"/>
                <w:szCs w:val="24"/>
              </w:rPr>
            </w:pPr>
            <w:r>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0E604A" w:rsidP="002E57A8">
            <w:pPr>
              <w:spacing w:after="0"/>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2.18.</w:t>
            </w:r>
          </w:p>
        </w:tc>
        <w:tc>
          <w:tcPr>
            <w:tcW w:w="7796" w:type="dxa"/>
            <w:tcBorders>
              <w:top w:val="single" w:sz="4" w:space="0" w:color="auto"/>
              <w:left w:val="single" w:sz="4" w:space="0" w:color="auto"/>
              <w:bottom w:val="single" w:sz="4" w:space="0" w:color="auto"/>
              <w:right w:val="single" w:sz="4" w:space="0" w:color="auto"/>
            </w:tcBorders>
          </w:tcPr>
          <w:p w:rsidR="00B45A47" w:rsidRPr="000E604A" w:rsidRDefault="000E604A" w:rsidP="000E604A">
            <w:pPr>
              <w:spacing w:after="0"/>
              <w:jc w:val="both"/>
              <w:rPr>
                <w:rFonts w:ascii="Times New Roman" w:hAnsi="Times New Roman"/>
                <w:sz w:val="24"/>
                <w:szCs w:val="24"/>
              </w:rPr>
            </w:pPr>
            <w:r w:rsidRPr="000E604A">
              <w:rPr>
                <w:rFonts w:ascii="Times New Roman" w:hAnsi="Times New Roman"/>
                <w:sz w:val="24"/>
                <w:szCs w:val="24"/>
              </w:rPr>
              <w:t>Взятие венозной крови на лабораторное исследование. Проведение катетеризации периферических вен</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0E604A" w:rsidP="002E57A8">
            <w:pPr>
              <w:spacing w:after="0"/>
              <w:jc w:val="center"/>
              <w:rPr>
                <w:rFonts w:ascii="Times New Roman" w:hAnsi="Times New Roman"/>
                <w:sz w:val="24"/>
                <w:szCs w:val="24"/>
              </w:rPr>
            </w:pPr>
            <w:r>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0E604A" w:rsidP="002E57A8">
            <w:pPr>
              <w:spacing w:after="0"/>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lastRenderedPageBreak/>
              <w:t>2.19.</w:t>
            </w:r>
          </w:p>
        </w:tc>
        <w:tc>
          <w:tcPr>
            <w:tcW w:w="7796" w:type="dxa"/>
            <w:tcBorders>
              <w:top w:val="single" w:sz="4" w:space="0" w:color="auto"/>
              <w:left w:val="single" w:sz="4" w:space="0" w:color="auto"/>
              <w:bottom w:val="single" w:sz="4" w:space="0" w:color="auto"/>
              <w:right w:val="single" w:sz="4" w:space="0" w:color="auto"/>
            </w:tcBorders>
          </w:tcPr>
          <w:p w:rsidR="00B45A47" w:rsidRPr="00CD4001" w:rsidRDefault="00CD4001" w:rsidP="002E57A8">
            <w:pPr>
              <w:spacing w:after="0"/>
              <w:rPr>
                <w:rFonts w:ascii="Times New Roman" w:hAnsi="Times New Roman"/>
                <w:sz w:val="24"/>
                <w:szCs w:val="24"/>
              </w:rPr>
            </w:pPr>
            <w:r w:rsidRPr="00CD4001">
              <w:rPr>
                <w:rFonts w:ascii="Times New Roman" w:hAnsi="Times New Roman"/>
                <w:bCs/>
                <w:sz w:val="24"/>
                <w:szCs w:val="24"/>
              </w:rPr>
              <w:t>Осложнения  инъекций</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B45A47" w:rsidTr="00B45A47">
        <w:tc>
          <w:tcPr>
            <w:tcW w:w="99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2.20.</w:t>
            </w:r>
          </w:p>
        </w:tc>
        <w:tc>
          <w:tcPr>
            <w:tcW w:w="7796" w:type="dxa"/>
            <w:tcBorders>
              <w:top w:val="single" w:sz="4" w:space="0" w:color="auto"/>
              <w:left w:val="single" w:sz="4" w:space="0" w:color="auto"/>
              <w:bottom w:val="single" w:sz="4" w:space="0" w:color="auto"/>
              <w:right w:val="single" w:sz="4" w:space="0" w:color="auto"/>
            </w:tcBorders>
          </w:tcPr>
          <w:p w:rsidR="00B45A47" w:rsidRPr="00802DF5" w:rsidRDefault="00802DF5" w:rsidP="00802DF5">
            <w:pPr>
              <w:spacing w:after="0"/>
              <w:jc w:val="both"/>
              <w:rPr>
                <w:rFonts w:ascii="Times New Roman" w:hAnsi="Times New Roman"/>
                <w:sz w:val="24"/>
                <w:szCs w:val="24"/>
              </w:rPr>
            </w:pPr>
            <w:r w:rsidRPr="00802DF5">
              <w:rPr>
                <w:rFonts w:ascii="Times New Roman" w:hAnsi="Times New Roman"/>
                <w:bCs/>
                <w:iCs/>
                <w:sz w:val="24"/>
                <w:szCs w:val="24"/>
              </w:rPr>
              <w:t>Участие в лабораторных методах исследования</w:t>
            </w:r>
          </w:p>
        </w:tc>
        <w:tc>
          <w:tcPr>
            <w:tcW w:w="1134"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B45A47" w:rsidRPr="00B45A47" w:rsidRDefault="00B45A47" w:rsidP="002E57A8">
            <w:pPr>
              <w:spacing w:after="0"/>
              <w:jc w:val="center"/>
              <w:rPr>
                <w:rFonts w:ascii="Times New Roman" w:hAnsi="Times New Roman"/>
                <w:sz w:val="24"/>
                <w:szCs w:val="24"/>
              </w:rPr>
            </w:pPr>
            <w:r w:rsidRPr="00B45A47">
              <w:rPr>
                <w:rFonts w:ascii="Times New Roman" w:hAnsi="Times New Roman"/>
                <w:sz w:val="24"/>
                <w:szCs w:val="24"/>
              </w:rPr>
              <w:t>4</w:t>
            </w:r>
          </w:p>
        </w:tc>
      </w:tr>
      <w:tr w:rsidR="00802DF5" w:rsidTr="00B45A47">
        <w:tc>
          <w:tcPr>
            <w:tcW w:w="993" w:type="dxa"/>
            <w:tcBorders>
              <w:top w:val="single" w:sz="4" w:space="0" w:color="auto"/>
              <w:left w:val="single" w:sz="4" w:space="0" w:color="auto"/>
              <w:bottom w:val="single" w:sz="4" w:space="0" w:color="auto"/>
              <w:right w:val="single" w:sz="4" w:space="0" w:color="auto"/>
            </w:tcBorders>
          </w:tcPr>
          <w:p w:rsidR="00802DF5" w:rsidRPr="00B45A47" w:rsidRDefault="00802DF5" w:rsidP="002E57A8">
            <w:pPr>
              <w:spacing w:after="0"/>
              <w:jc w:val="center"/>
              <w:rPr>
                <w:rFonts w:ascii="Times New Roman" w:hAnsi="Times New Roman"/>
                <w:sz w:val="24"/>
                <w:szCs w:val="24"/>
              </w:rPr>
            </w:pPr>
            <w:r>
              <w:rPr>
                <w:rFonts w:ascii="Times New Roman" w:hAnsi="Times New Roman"/>
                <w:sz w:val="24"/>
                <w:szCs w:val="24"/>
              </w:rPr>
              <w:t>2.21.</w:t>
            </w:r>
          </w:p>
        </w:tc>
        <w:tc>
          <w:tcPr>
            <w:tcW w:w="7796" w:type="dxa"/>
            <w:tcBorders>
              <w:top w:val="single" w:sz="4" w:space="0" w:color="auto"/>
              <w:left w:val="single" w:sz="4" w:space="0" w:color="auto"/>
              <w:bottom w:val="single" w:sz="4" w:space="0" w:color="auto"/>
              <w:right w:val="single" w:sz="4" w:space="0" w:color="auto"/>
            </w:tcBorders>
          </w:tcPr>
          <w:p w:rsidR="00802DF5" w:rsidRPr="00DC3458" w:rsidRDefault="00DC3458" w:rsidP="00802DF5">
            <w:pPr>
              <w:spacing w:after="0"/>
              <w:jc w:val="both"/>
              <w:rPr>
                <w:rFonts w:ascii="Times New Roman" w:hAnsi="Times New Roman"/>
                <w:bCs/>
                <w:iCs/>
                <w:sz w:val="24"/>
                <w:szCs w:val="24"/>
              </w:rPr>
            </w:pPr>
            <w:r w:rsidRPr="00DC3458">
              <w:rPr>
                <w:rFonts w:ascii="Times New Roman" w:hAnsi="Times New Roman"/>
                <w:bCs/>
                <w:sz w:val="24"/>
                <w:szCs w:val="24"/>
              </w:rPr>
              <w:t>Правила работы с биологическими материалами</w:t>
            </w:r>
          </w:p>
        </w:tc>
        <w:tc>
          <w:tcPr>
            <w:tcW w:w="1134"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4</w:t>
            </w:r>
          </w:p>
        </w:tc>
      </w:tr>
      <w:tr w:rsidR="00802DF5" w:rsidTr="00B45A47">
        <w:tc>
          <w:tcPr>
            <w:tcW w:w="993"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2.22.</w:t>
            </w:r>
          </w:p>
        </w:tc>
        <w:tc>
          <w:tcPr>
            <w:tcW w:w="7796" w:type="dxa"/>
            <w:tcBorders>
              <w:top w:val="single" w:sz="4" w:space="0" w:color="auto"/>
              <w:left w:val="single" w:sz="4" w:space="0" w:color="auto"/>
              <w:bottom w:val="single" w:sz="4" w:space="0" w:color="auto"/>
              <w:right w:val="single" w:sz="4" w:space="0" w:color="auto"/>
            </w:tcBorders>
          </w:tcPr>
          <w:p w:rsidR="00802DF5" w:rsidRPr="00DC3458" w:rsidRDefault="00DC3458" w:rsidP="00802DF5">
            <w:pPr>
              <w:spacing w:after="0"/>
              <w:jc w:val="both"/>
              <w:rPr>
                <w:rFonts w:ascii="Times New Roman" w:hAnsi="Times New Roman"/>
                <w:bCs/>
                <w:iCs/>
                <w:sz w:val="24"/>
                <w:szCs w:val="24"/>
              </w:rPr>
            </w:pPr>
            <w:r w:rsidRPr="00DC3458">
              <w:rPr>
                <w:rFonts w:ascii="Times New Roman" w:hAnsi="Times New Roman"/>
                <w:bCs/>
                <w:iCs/>
                <w:sz w:val="24"/>
                <w:szCs w:val="24"/>
              </w:rPr>
              <w:t>Участие в инструментальных методах исследования</w:t>
            </w:r>
          </w:p>
        </w:tc>
        <w:tc>
          <w:tcPr>
            <w:tcW w:w="1134"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802DF5" w:rsidRPr="00B45A47" w:rsidRDefault="00DC3458" w:rsidP="002E57A8">
            <w:pPr>
              <w:spacing w:after="0"/>
              <w:jc w:val="center"/>
              <w:rPr>
                <w:rFonts w:ascii="Times New Roman" w:hAnsi="Times New Roman"/>
                <w:sz w:val="24"/>
                <w:szCs w:val="24"/>
              </w:rPr>
            </w:pPr>
            <w:r>
              <w:rPr>
                <w:rFonts w:ascii="Times New Roman" w:hAnsi="Times New Roman"/>
                <w:sz w:val="24"/>
                <w:szCs w:val="24"/>
              </w:rPr>
              <w:t>4</w:t>
            </w:r>
          </w:p>
        </w:tc>
      </w:tr>
      <w:tr w:rsidR="00AE6E45" w:rsidTr="00B45A47">
        <w:tc>
          <w:tcPr>
            <w:tcW w:w="993"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2.23.</w:t>
            </w:r>
          </w:p>
        </w:tc>
        <w:tc>
          <w:tcPr>
            <w:tcW w:w="7796" w:type="dxa"/>
            <w:tcBorders>
              <w:top w:val="single" w:sz="4" w:space="0" w:color="auto"/>
              <w:left w:val="single" w:sz="4" w:space="0" w:color="auto"/>
              <w:bottom w:val="single" w:sz="4" w:space="0" w:color="auto"/>
              <w:right w:val="single" w:sz="4" w:space="0" w:color="auto"/>
            </w:tcBorders>
          </w:tcPr>
          <w:p w:rsidR="00AE6E45" w:rsidRPr="00AE6E45" w:rsidRDefault="00AE6E45" w:rsidP="00802DF5">
            <w:pPr>
              <w:spacing w:after="0"/>
              <w:jc w:val="both"/>
              <w:rPr>
                <w:rFonts w:ascii="Times New Roman" w:hAnsi="Times New Roman"/>
                <w:bCs/>
                <w:iCs/>
                <w:sz w:val="24"/>
                <w:szCs w:val="24"/>
              </w:rPr>
            </w:pPr>
            <w:r w:rsidRPr="00AE6E45">
              <w:rPr>
                <w:rFonts w:ascii="Times New Roman" w:hAnsi="Times New Roman"/>
                <w:bCs/>
                <w:sz w:val="24"/>
                <w:szCs w:val="24"/>
              </w:rPr>
              <w:t>Оказания первой помощи при угрожающих жизни состояниях</w:t>
            </w:r>
          </w:p>
        </w:tc>
        <w:tc>
          <w:tcPr>
            <w:tcW w:w="1134"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4</w:t>
            </w:r>
          </w:p>
        </w:tc>
      </w:tr>
      <w:tr w:rsidR="00AE6E45" w:rsidTr="00B45A47">
        <w:tc>
          <w:tcPr>
            <w:tcW w:w="993" w:type="dxa"/>
            <w:tcBorders>
              <w:top w:val="single" w:sz="4" w:space="0" w:color="auto"/>
              <w:left w:val="single" w:sz="4" w:space="0" w:color="auto"/>
              <w:bottom w:val="single" w:sz="4" w:space="0" w:color="auto"/>
              <w:right w:val="single" w:sz="4" w:space="0" w:color="auto"/>
            </w:tcBorders>
          </w:tcPr>
          <w:p w:rsidR="00AE6E45" w:rsidRDefault="00AE6E45" w:rsidP="002E57A8">
            <w:pPr>
              <w:spacing w:after="0"/>
              <w:jc w:val="center"/>
              <w:rPr>
                <w:rFonts w:ascii="Times New Roman" w:hAnsi="Times New Roman"/>
                <w:sz w:val="24"/>
                <w:szCs w:val="24"/>
              </w:rPr>
            </w:pPr>
            <w:r>
              <w:rPr>
                <w:rFonts w:ascii="Times New Roman" w:hAnsi="Times New Roman"/>
                <w:sz w:val="24"/>
                <w:szCs w:val="24"/>
              </w:rPr>
              <w:t>2.24.</w:t>
            </w:r>
          </w:p>
        </w:tc>
        <w:tc>
          <w:tcPr>
            <w:tcW w:w="7796" w:type="dxa"/>
            <w:tcBorders>
              <w:top w:val="single" w:sz="4" w:space="0" w:color="auto"/>
              <w:left w:val="single" w:sz="4" w:space="0" w:color="auto"/>
              <w:bottom w:val="single" w:sz="4" w:space="0" w:color="auto"/>
              <w:right w:val="single" w:sz="4" w:space="0" w:color="auto"/>
            </w:tcBorders>
          </w:tcPr>
          <w:p w:rsidR="00AE6E45" w:rsidRPr="00AE6E45" w:rsidRDefault="00AE6E45" w:rsidP="00802DF5">
            <w:pPr>
              <w:spacing w:after="0"/>
              <w:jc w:val="both"/>
              <w:rPr>
                <w:rFonts w:ascii="Times New Roman" w:hAnsi="Times New Roman"/>
                <w:bCs/>
                <w:iCs/>
                <w:sz w:val="24"/>
                <w:szCs w:val="24"/>
              </w:rPr>
            </w:pPr>
            <w:r w:rsidRPr="00AE6E45">
              <w:rPr>
                <w:rFonts w:ascii="Times New Roman" w:hAnsi="Times New Roman"/>
                <w:bCs/>
                <w:sz w:val="24"/>
                <w:szCs w:val="24"/>
              </w:rPr>
              <w:t>Уход за умирающим пациентом</w:t>
            </w:r>
          </w:p>
        </w:tc>
        <w:tc>
          <w:tcPr>
            <w:tcW w:w="1134"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sz w:val="24"/>
                <w:szCs w:val="24"/>
              </w:rPr>
            </w:pPr>
            <w:r>
              <w:rPr>
                <w:rFonts w:ascii="Times New Roman" w:hAnsi="Times New Roman"/>
                <w:sz w:val="24"/>
                <w:szCs w:val="24"/>
              </w:rPr>
              <w:t>4</w:t>
            </w:r>
          </w:p>
        </w:tc>
      </w:tr>
      <w:tr w:rsidR="00AE6E45" w:rsidTr="00B45A47">
        <w:tc>
          <w:tcPr>
            <w:tcW w:w="993"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jc w:val="center"/>
              <w:rPr>
                <w:rFonts w:ascii="Times New Roman" w:hAnsi="Times New Roman"/>
                <w:b/>
              </w:rPr>
            </w:pPr>
          </w:p>
        </w:tc>
        <w:tc>
          <w:tcPr>
            <w:tcW w:w="7796" w:type="dxa"/>
            <w:tcBorders>
              <w:top w:val="single" w:sz="4" w:space="0" w:color="auto"/>
              <w:left w:val="single" w:sz="4" w:space="0" w:color="auto"/>
              <w:bottom w:val="single" w:sz="4" w:space="0" w:color="auto"/>
              <w:right w:val="single" w:sz="4" w:space="0" w:color="auto"/>
            </w:tcBorders>
          </w:tcPr>
          <w:p w:rsidR="00AE6E45" w:rsidRPr="00B45A47" w:rsidRDefault="00AE6E45" w:rsidP="002E57A8">
            <w:pPr>
              <w:spacing w:after="0"/>
              <w:rPr>
                <w:rFonts w:ascii="Times New Roman" w:hAnsi="Times New Roman"/>
                <w:b/>
              </w:rPr>
            </w:pPr>
            <w:r w:rsidRPr="00B45A47">
              <w:rPr>
                <w:rFonts w:ascii="Times New Roman" w:hAnsi="Times New Roman"/>
                <w:b/>
              </w:rPr>
              <w:t>Итого по ПМ.01</w:t>
            </w:r>
          </w:p>
        </w:tc>
        <w:tc>
          <w:tcPr>
            <w:tcW w:w="1134" w:type="dxa"/>
            <w:tcBorders>
              <w:top w:val="single" w:sz="4" w:space="0" w:color="auto"/>
              <w:left w:val="single" w:sz="4" w:space="0" w:color="auto"/>
              <w:bottom w:val="single" w:sz="4" w:space="0" w:color="auto"/>
              <w:right w:val="single" w:sz="4" w:space="0" w:color="auto"/>
            </w:tcBorders>
          </w:tcPr>
          <w:p w:rsidR="00AE6E45" w:rsidRDefault="00AE6E45" w:rsidP="00835762">
            <w:pPr>
              <w:spacing w:after="0"/>
              <w:jc w:val="center"/>
              <w:rPr>
                <w:rFonts w:ascii="Times New Roman" w:hAnsi="Times New Roman"/>
                <w:b/>
              </w:rPr>
            </w:pPr>
            <w:r>
              <w:rPr>
                <w:rFonts w:ascii="Times New Roman" w:hAnsi="Times New Roman"/>
                <w:b/>
              </w:rPr>
              <w:t>2</w:t>
            </w:r>
            <w:r w:rsidR="00835762">
              <w:rPr>
                <w:rFonts w:ascii="Times New Roman" w:hAnsi="Times New Roman"/>
                <w:b/>
              </w:rPr>
              <w:t>68</w:t>
            </w:r>
          </w:p>
        </w:tc>
        <w:tc>
          <w:tcPr>
            <w:tcW w:w="1701" w:type="dxa"/>
            <w:tcBorders>
              <w:top w:val="single" w:sz="4" w:space="0" w:color="auto"/>
              <w:left w:val="single" w:sz="4" w:space="0" w:color="auto"/>
              <w:bottom w:val="single" w:sz="4" w:space="0" w:color="auto"/>
              <w:right w:val="single" w:sz="4" w:space="0" w:color="auto"/>
            </w:tcBorders>
          </w:tcPr>
          <w:p w:rsidR="00AE6E45" w:rsidRDefault="005660FA" w:rsidP="002E57A8">
            <w:pPr>
              <w:spacing w:after="0"/>
              <w:jc w:val="center"/>
              <w:rPr>
                <w:rFonts w:ascii="Times New Roman" w:hAnsi="Times New Roman"/>
                <w:b/>
              </w:rPr>
            </w:pPr>
            <w:r>
              <w:rPr>
                <w:rFonts w:ascii="Times New Roman" w:hAnsi="Times New Roman"/>
                <w:b/>
              </w:rPr>
              <w:t>5</w:t>
            </w:r>
            <w:r w:rsidR="00AE6E45">
              <w:rPr>
                <w:rFonts w:ascii="Times New Roman" w:hAnsi="Times New Roman"/>
                <w:b/>
              </w:rPr>
              <w:t>2</w:t>
            </w:r>
          </w:p>
        </w:tc>
        <w:tc>
          <w:tcPr>
            <w:tcW w:w="1701" w:type="dxa"/>
            <w:tcBorders>
              <w:top w:val="single" w:sz="4" w:space="0" w:color="auto"/>
              <w:left w:val="single" w:sz="4" w:space="0" w:color="auto"/>
              <w:bottom w:val="single" w:sz="4" w:space="0" w:color="auto"/>
              <w:right w:val="single" w:sz="4" w:space="0" w:color="auto"/>
            </w:tcBorders>
          </w:tcPr>
          <w:p w:rsidR="00AE6E45" w:rsidRDefault="00A234A0" w:rsidP="002E57A8">
            <w:pPr>
              <w:spacing w:after="0"/>
              <w:jc w:val="center"/>
              <w:rPr>
                <w:rFonts w:ascii="Times New Roman" w:hAnsi="Times New Roman"/>
                <w:b/>
              </w:rPr>
            </w:pPr>
            <w:r>
              <w:rPr>
                <w:rFonts w:ascii="Times New Roman" w:hAnsi="Times New Roman"/>
                <w:b/>
              </w:rPr>
              <w:t>72</w:t>
            </w:r>
          </w:p>
        </w:tc>
        <w:tc>
          <w:tcPr>
            <w:tcW w:w="1843" w:type="dxa"/>
            <w:tcBorders>
              <w:top w:val="single" w:sz="4" w:space="0" w:color="auto"/>
              <w:left w:val="single" w:sz="4" w:space="0" w:color="auto"/>
              <w:bottom w:val="single" w:sz="4" w:space="0" w:color="auto"/>
              <w:right w:val="single" w:sz="4" w:space="0" w:color="auto"/>
            </w:tcBorders>
          </w:tcPr>
          <w:p w:rsidR="00AE6E45" w:rsidRDefault="00AE6E45" w:rsidP="00495104">
            <w:pPr>
              <w:spacing w:after="0"/>
              <w:jc w:val="center"/>
              <w:rPr>
                <w:rFonts w:ascii="Times New Roman" w:hAnsi="Times New Roman"/>
                <w:b/>
              </w:rPr>
            </w:pPr>
            <w:r>
              <w:rPr>
                <w:rFonts w:ascii="Times New Roman" w:hAnsi="Times New Roman"/>
                <w:b/>
              </w:rPr>
              <w:t>1</w:t>
            </w:r>
            <w:r w:rsidR="00495104">
              <w:rPr>
                <w:rFonts w:ascii="Times New Roman" w:hAnsi="Times New Roman"/>
                <w:b/>
              </w:rPr>
              <w:t>44</w:t>
            </w:r>
          </w:p>
        </w:tc>
      </w:tr>
    </w:tbl>
    <w:p w:rsidR="008E1D70" w:rsidRPr="00036725" w:rsidRDefault="008E1D70" w:rsidP="00E0473B">
      <w:pPr>
        <w:ind w:left="851"/>
        <w:jc w:val="center"/>
        <w:rPr>
          <w:rFonts w:ascii="Times New Roman" w:hAnsi="Times New Roman"/>
          <w:b/>
          <w:sz w:val="24"/>
          <w:szCs w:val="24"/>
        </w:rPr>
      </w:pPr>
      <w:r w:rsidRPr="00036725">
        <w:rPr>
          <w:rFonts w:ascii="Times New Roman" w:hAnsi="Times New Roman"/>
          <w:b/>
        </w:rPr>
        <w:br w:type="page"/>
      </w:r>
      <w:r w:rsidRPr="00036725">
        <w:rPr>
          <w:rFonts w:ascii="Times New Roman" w:hAnsi="Times New Roman"/>
          <w:b/>
          <w:sz w:val="24"/>
          <w:szCs w:val="24"/>
        </w:rPr>
        <w:lastRenderedPageBreak/>
        <w:t>2.</w:t>
      </w:r>
      <w:r w:rsidR="000E1555">
        <w:rPr>
          <w:rFonts w:ascii="Times New Roman" w:hAnsi="Times New Roman"/>
          <w:b/>
          <w:sz w:val="24"/>
          <w:szCs w:val="24"/>
        </w:rPr>
        <w:t>3</w:t>
      </w:r>
      <w:r w:rsidRPr="00036725">
        <w:rPr>
          <w:rFonts w:ascii="Times New Roman" w:hAnsi="Times New Roman"/>
          <w:b/>
          <w:sz w:val="24"/>
          <w:szCs w:val="24"/>
        </w:rPr>
        <w:t>. Тематический план и содержание профессионального модуля (ПМ)</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0632"/>
        <w:gridCol w:w="1842"/>
      </w:tblGrid>
      <w:tr w:rsidR="008E1D70" w:rsidRPr="00DD312A" w:rsidTr="00E04905">
        <w:trPr>
          <w:trHeight w:val="1204"/>
        </w:trPr>
        <w:tc>
          <w:tcPr>
            <w:tcW w:w="917" w:type="pct"/>
            <w:vAlign w:val="center"/>
          </w:tcPr>
          <w:p w:rsidR="008E1D70" w:rsidRPr="00DD312A" w:rsidRDefault="008E1D70" w:rsidP="00DD312A">
            <w:pPr>
              <w:jc w:val="center"/>
              <w:rPr>
                <w:rFonts w:ascii="Times New Roman" w:hAnsi="Times New Roman"/>
                <w:b/>
                <w:sz w:val="24"/>
                <w:szCs w:val="24"/>
              </w:rPr>
            </w:pPr>
            <w:r w:rsidRPr="00DD312A">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480" w:type="pct"/>
            <w:vAlign w:val="center"/>
          </w:tcPr>
          <w:p w:rsidR="000E1555" w:rsidRPr="003D7543" w:rsidRDefault="000E1555" w:rsidP="000E1555">
            <w:pPr>
              <w:suppressAutoHyphens/>
              <w:spacing w:after="0"/>
              <w:jc w:val="center"/>
              <w:rPr>
                <w:rFonts w:ascii="Times New Roman" w:hAnsi="Times New Roman"/>
                <w:b/>
                <w:bCs/>
                <w:sz w:val="24"/>
                <w:szCs w:val="24"/>
              </w:rPr>
            </w:pPr>
            <w:r w:rsidRPr="003D7543">
              <w:rPr>
                <w:rFonts w:ascii="Times New Roman" w:hAnsi="Times New Roman"/>
                <w:b/>
                <w:bCs/>
                <w:sz w:val="24"/>
                <w:szCs w:val="24"/>
              </w:rPr>
              <w:t>Содержание учебного материала,</w:t>
            </w:r>
            <w:r>
              <w:rPr>
                <w:rFonts w:ascii="Times New Roman" w:hAnsi="Times New Roman"/>
                <w:b/>
                <w:bCs/>
                <w:sz w:val="24"/>
                <w:szCs w:val="24"/>
              </w:rPr>
              <w:t xml:space="preserve"> теоретических,</w:t>
            </w:r>
          </w:p>
          <w:p w:rsidR="008E1D70" w:rsidRPr="00DD312A" w:rsidRDefault="000E1555" w:rsidP="000E1555">
            <w:pPr>
              <w:suppressAutoHyphens/>
              <w:spacing w:after="0"/>
              <w:jc w:val="center"/>
              <w:rPr>
                <w:rFonts w:ascii="Times New Roman" w:hAnsi="Times New Roman"/>
                <w:b/>
                <w:sz w:val="24"/>
                <w:szCs w:val="24"/>
              </w:rPr>
            </w:pPr>
            <w:r>
              <w:rPr>
                <w:rFonts w:ascii="Times New Roman" w:hAnsi="Times New Roman"/>
                <w:b/>
                <w:bCs/>
                <w:sz w:val="24"/>
                <w:szCs w:val="24"/>
              </w:rPr>
              <w:t>семинарских</w:t>
            </w:r>
            <w:r w:rsidRPr="003D7543">
              <w:rPr>
                <w:rFonts w:ascii="Times New Roman" w:hAnsi="Times New Roman"/>
                <w:b/>
                <w:bCs/>
                <w:sz w:val="24"/>
                <w:szCs w:val="24"/>
              </w:rPr>
              <w:t xml:space="preserve"> и практически</w:t>
            </w:r>
            <w:r>
              <w:rPr>
                <w:rFonts w:ascii="Times New Roman" w:hAnsi="Times New Roman"/>
                <w:b/>
                <w:bCs/>
                <w:sz w:val="24"/>
                <w:szCs w:val="24"/>
              </w:rPr>
              <w:t>х</w:t>
            </w:r>
            <w:r w:rsidRPr="003D7543">
              <w:rPr>
                <w:rFonts w:ascii="Times New Roman" w:hAnsi="Times New Roman"/>
                <w:b/>
                <w:bCs/>
                <w:sz w:val="24"/>
                <w:szCs w:val="24"/>
              </w:rPr>
              <w:t xml:space="preserve"> заняти</w:t>
            </w:r>
            <w:r>
              <w:rPr>
                <w:rFonts w:ascii="Times New Roman" w:hAnsi="Times New Roman"/>
                <w:b/>
                <w:bCs/>
                <w:sz w:val="24"/>
                <w:szCs w:val="24"/>
              </w:rPr>
              <w:t>й</w:t>
            </w:r>
            <w:r w:rsidRPr="003D7543">
              <w:rPr>
                <w:rFonts w:ascii="Times New Roman" w:hAnsi="Times New Roman"/>
                <w:b/>
                <w:bCs/>
                <w:sz w:val="24"/>
                <w:szCs w:val="24"/>
              </w:rPr>
              <w:t>, самостоятельная учебная работа обучающихся</w:t>
            </w:r>
          </w:p>
        </w:tc>
        <w:tc>
          <w:tcPr>
            <w:tcW w:w="603" w:type="pct"/>
            <w:vAlign w:val="center"/>
          </w:tcPr>
          <w:p w:rsidR="000E1555" w:rsidRDefault="000E1555" w:rsidP="000E1555">
            <w:pPr>
              <w:spacing w:after="0"/>
              <w:jc w:val="center"/>
              <w:rPr>
                <w:rFonts w:ascii="Times New Roman" w:hAnsi="Times New Roman"/>
                <w:b/>
                <w:bCs/>
                <w:sz w:val="24"/>
                <w:szCs w:val="24"/>
              </w:rPr>
            </w:pPr>
          </w:p>
          <w:p w:rsidR="000E1555" w:rsidRPr="003D7543" w:rsidRDefault="000E1555" w:rsidP="000E1555">
            <w:pPr>
              <w:spacing w:after="0"/>
              <w:jc w:val="center"/>
              <w:rPr>
                <w:rFonts w:ascii="Times New Roman" w:hAnsi="Times New Roman"/>
                <w:b/>
                <w:bCs/>
                <w:sz w:val="24"/>
                <w:szCs w:val="24"/>
              </w:rPr>
            </w:pPr>
            <w:r w:rsidRPr="007F02A0">
              <w:rPr>
                <w:rFonts w:ascii="Times New Roman" w:hAnsi="Times New Roman"/>
                <w:b/>
                <w:bCs/>
                <w:sz w:val="24"/>
                <w:szCs w:val="24"/>
              </w:rPr>
              <w:t>Объем в часах</w:t>
            </w:r>
          </w:p>
          <w:p w:rsidR="008E1D70" w:rsidRPr="00DD312A" w:rsidRDefault="008E1D70" w:rsidP="00DD312A">
            <w:pPr>
              <w:jc w:val="center"/>
              <w:rPr>
                <w:rFonts w:ascii="Times New Roman" w:hAnsi="Times New Roman"/>
                <w:b/>
                <w:bCs/>
                <w:sz w:val="24"/>
                <w:szCs w:val="24"/>
              </w:rPr>
            </w:pPr>
          </w:p>
        </w:tc>
      </w:tr>
      <w:tr w:rsidR="008E1D70" w:rsidRPr="00DD312A" w:rsidTr="00E04905">
        <w:trPr>
          <w:trHeight w:val="221"/>
        </w:trPr>
        <w:tc>
          <w:tcPr>
            <w:tcW w:w="917" w:type="pct"/>
          </w:tcPr>
          <w:p w:rsidR="008E1D70" w:rsidRPr="00DD312A" w:rsidRDefault="008E1D70" w:rsidP="00DD312A">
            <w:pPr>
              <w:spacing w:after="0"/>
              <w:jc w:val="center"/>
              <w:rPr>
                <w:rFonts w:ascii="Times New Roman" w:hAnsi="Times New Roman"/>
                <w:b/>
                <w:bCs/>
                <w:sz w:val="24"/>
                <w:szCs w:val="24"/>
              </w:rPr>
            </w:pPr>
            <w:r w:rsidRPr="00DD312A">
              <w:rPr>
                <w:rFonts w:ascii="Times New Roman" w:hAnsi="Times New Roman"/>
                <w:b/>
                <w:bCs/>
                <w:sz w:val="24"/>
                <w:szCs w:val="24"/>
              </w:rPr>
              <w:t>1</w:t>
            </w:r>
          </w:p>
        </w:tc>
        <w:tc>
          <w:tcPr>
            <w:tcW w:w="3480" w:type="pct"/>
          </w:tcPr>
          <w:p w:rsidR="008E1D70" w:rsidRPr="00DD312A" w:rsidRDefault="008E1D70" w:rsidP="00DD312A">
            <w:pPr>
              <w:spacing w:after="0"/>
              <w:jc w:val="center"/>
              <w:rPr>
                <w:rFonts w:ascii="Times New Roman" w:hAnsi="Times New Roman"/>
                <w:b/>
                <w:bCs/>
                <w:sz w:val="24"/>
                <w:szCs w:val="24"/>
              </w:rPr>
            </w:pPr>
            <w:r w:rsidRPr="00DD312A">
              <w:rPr>
                <w:rFonts w:ascii="Times New Roman" w:hAnsi="Times New Roman"/>
                <w:b/>
                <w:bCs/>
                <w:sz w:val="24"/>
                <w:szCs w:val="24"/>
              </w:rPr>
              <w:t>2</w:t>
            </w:r>
          </w:p>
        </w:tc>
        <w:tc>
          <w:tcPr>
            <w:tcW w:w="603" w:type="pct"/>
            <w:vAlign w:val="center"/>
          </w:tcPr>
          <w:p w:rsidR="008E1D70" w:rsidRPr="00DD312A" w:rsidRDefault="008E1D70" w:rsidP="00DD312A">
            <w:pPr>
              <w:spacing w:after="0"/>
              <w:jc w:val="center"/>
              <w:rPr>
                <w:rFonts w:ascii="Times New Roman" w:hAnsi="Times New Roman"/>
                <w:b/>
                <w:bCs/>
                <w:sz w:val="24"/>
                <w:szCs w:val="24"/>
              </w:rPr>
            </w:pPr>
            <w:r w:rsidRPr="00DD312A">
              <w:rPr>
                <w:rFonts w:ascii="Times New Roman" w:hAnsi="Times New Roman"/>
                <w:b/>
                <w:bCs/>
                <w:sz w:val="24"/>
                <w:szCs w:val="24"/>
              </w:rPr>
              <w:t>3</w:t>
            </w:r>
          </w:p>
        </w:tc>
      </w:tr>
      <w:tr w:rsidR="008E1D70" w:rsidRPr="00DD312A" w:rsidTr="00DD312A">
        <w:tc>
          <w:tcPr>
            <w:tcW w:w="4397" w:type="pct"/>
            <w:gridSpan w:val="2"/>
            <w:shd w:val="clear" w:color="auto" w:fill="auto"/>
          </w:tcPr>
          <w:p w:rsidR="008E1D70" w:rsidRPr="00326AB7" w:rsidRDefault="008E1D70" w:rsidP="00DD312A">
            <w:pPr>
              <w:spacing w:after="0"/>
              <w:rPr>
                <w:rFonts w:ascii="Times New Roman" w:hAnsi="Times New Roman"/>
                <w:i/>
                <w:sz w:val="24"/>
                <w:szCs w:val="24"/>
              </w:rPr>
            </w:pPr>
            <w:r w:rsidRPr="00326AB7">
              <w:rPr>
                <w:rFonts w:ascii="Times New Roman" w:hAnsi="Times New Roman"/>
                <w:bCs/>
                <w:sz w:val="24"/>
                <w:szCs w:val="24"/>
              </w:rPr>
              <w:t>Раздел 1. Обеспечение безопасного пространства для пациента и персонала в медицинских организациях</w:t>
            </w:r>
          </w:p>
        </w:tc>
        <w:tc>
          <w:tcPr>
            <w:tcW w:w="603" w:type="pct"/>
            <w:shd w:val="clear" w:color="auto" w:fill="auto"/>
            <w:vAlign w:val="center"/>
          </w:tcPr>
          <w:p w:rsidR="008E1D70" w:rsidRPr="00326AB7" w:rsidRDefault="00326AB7" w:rsidP="00DD312A">
            <w:pPr>
              <w:suppressAutoHyphens/>
              <w:spacing w:after="0"/>
              <w:jc w:val="center"/>
              <w:rPr>
                <w:rFonts w:ascii="Times New Roman" w:hAnsi="Times New Roman"/>
                <w:bCs/>
                <w:sz w:val="24"/>
                <w:szCs w:val="24"/>
              </w:rPr>
            </w:pPr>
            <w:r w:rsidRPr="00326AB7">
              <w:rPr>
                <w:rFonts w:ascii="Times New Roman" w:hAnsi="Times New Roman"/>
                <w:bCs/>
                <w:sz w:val="24"/>
                <w:szCs w:val="24"/>
              </w:rPr>
              <w:t>94</w:t>
            </w:r>
          </w:p>
        </w:tc>
      </w:tr>
      <w:tr w:rsidR="008E1D70" w:rsidRPr="00DD312A" w:rsidTr="00DD312A">
        <w:trPr>
          <w:trHeight w:val="137"/>
        </w:trPr>
        <w:tc>
          <w:tcPr>
            <w:tcW w:w="4397" w:type="pct"/>
            <w:gridSpan w:val="2"/>
          </w:tcPr>
          <w:p w:rsidR="008E1D70" w:rsidRPr="00DD312A" w:rsidRDefault="008E1D70" w:rsidP="00DD312A">
            <w:pPr>
              <w:spacing w:after="0"/>
              <w:jc w:val="center"/>
              <w:rPr>
                <w:rFonts w:ascii="Times New Roman" w:hAnsi="Times New Roman"/>
                <w:i/>
                <w:sz w:val="24"/>
                <w:szCs w:val="24"/>
              </w:rPr>
            </w:pPr>
            <w:r w:rsidRPr="00DD312A">
              <w:rPr>
                <w:rFonts w:ascii="Times New Roman" w:hAnsi="Times New Roman"/>
                <w:b/>
                <w:bCs/>
                <w:sz w:val="24"/>
                <w:szCs w:val="24"/>
              </w:rPr>
              <w:t>МДК 01. 01</w:t>
            </w:r>
            <w:r w:rsidR="00DF05E0" w:rsidRPr="00DD312A">
              <w:rPr>
                <w:rFonts w:ascii="Times New Roman" w:hAnsi="Times New Roman"/>
                <w:b/>
                <w:bCs/>
                <w:sz w:val="24"/>
                <w:szCs w:val="24"/>
              </w:rPr>
              <w:t xml:space="preserve"> </w:t>
            </w:r>
            <w:r w:rsidRPr="00DD312A">
              <w:rPr>
                <w:rFonts w:ascii="Times New Roman" w:hAnsi="Times New Roman"/>
                <w:b/>
                <w:bCs/>
                <w:sz w:val="24"/>
                <w:szCs w:val="24"/>
              </w:rPr>
              <w:t xml:space="preserve"> Санитарное содержание палат, специализированных кабинетов, перемещение материальных объектов и медицинских отходов, уход за телом умершего человека</w:t>
            </w:r>
          </w:p>
        </w:tc>
        <w:tc>
          <w:tcPr>
            <w:tcW w:w="603" w:type="pct"/>
          </w:tcPr>
          <w:p w:rsidR="008E1D70" w:rsidRPr="00DD312A" w:rsidRDefault="00326AB7" w:rsidP="00DD312A">
            <w:pPr>
              <w:suppressAutoHyphens/>
              <w:spacing w:after="0"/>
              <w:jc w:val="center"/>
              <w:rPr>
                <w:rFonts w:ascii="Times New Roman" w:hAnsi="Times New Roman"/>
                <w:b/>
                <w:bCs/>
                <w:sz w:val="24"/>
                <w:szCs w:val="24"/>
              </w:rPr>
            </w:pPr>
            <w:r>
              <w:rPr>
                <w:rFonts w:ascii="Times New Roman" w:hAnsi="Times New Roman"/>
                <w:b/>
                <w:bCs/>
                <w:sz w:val="24"/>
                <w:szCs w:val="24"/>
              </w:rPr>
              <w:t>94</w:t>
            </w:r>
          </w:p>
        </w:tc>
      </w:tr>
      <w:tr w:rsidR="008E1D70" w:rsidRPr="00DD312A" w:rsidTr="00E04905">
        <w:tc>
          <w:tcPr>
            <w:tcW w:w="917" w:type="pct"/>
            <w:vMerge w:val="restart"/>
            <w:shd w:val="clear" w:color="auto" w:fill="auto"/>
          </w:tcPr>
          <w:p w:rsidR="00DD312A" w:rsidRPr="00DD312A" w:rsidRDefault="008E1D70" w:rsidP="00DD312A">
            <w:pPr>
              <w:spacing w:after="0"/>
              <w:rPr>
                <w:rFonts w:ascii="Times New Roman" w:hAnsi="Times New Roman"/>
                <w:b/>
                <w:bCs/>
                <w:sz w:val="24"/>
                <w:szCs w:val="24"/>
              </w:rPr>
            </w:pPr>
            <w:r w:rsidRPr="00DD312A">
              <w:rPr>
                <w:rFonts w:ascii="Times New Roman" w:hAnsi="Times New Roman"/>
                <w:b/>
                <w:bCs/>
                <w:sz w:val="24"/>
                <w:szCs w:val="24"/>
              </w:rPr>
              <w:t xml:space="preserve">Тема 1.1. </w:t>
            </w:r>
          </w:p>
          <w:p w:rsidR="008E1D70" w:rsidRPr="00DD312A" w:rsidRDefault="008E1D70" w:rsidP="00DD312A">
            <w:pPr>
              <w:spacing w:after="0"/>
              <w:rPr>
                <w:rFonts w:ascii="Times New Roman" w:hAnsi="Times New Roman"/>
                <w:b/>
                <w:bCs/>
                <w:sz w:val="24"/>
                <w:szCs w:val="24"/>
              </w:rPr>
            </w:pPr>
            <w:r w:rsidRPr="00DD312A">
              <w:rPr>
                <w:rFonts w:ascii="Times New Roman" w:hAnsi="Times New Roman"/>
                <w:b/>
                <w:sz w:val="24"/>
                <w:szCs w:val="24"/>
              </w:rPr>
              <w:t>Организация профессионал</w:t>
            </w:r>
            <w:r w:rsidR="000A69C2">
              <w:rPr>
                <w:rFonts w:ascii="Times New Roman" w:hAnsi="Times New Roman"/>
                <w:b/>
                <w:sz w:val="24"/>
                <w:szCs w:val="24"/>
              </w:rPr>
              <w:t xml:space="preserve">ьной деятельности в медицинских </w:t>
            </w:r>
            <w:r w:rsidRPr="00DD312A">
              <w:rPr>
                <w:rFonts w:ascii="Times New Roman" w:hAnsi="Times New Roman"/>
                <w:b/>
                <w:sz w:val="24"/>
                <w:szCs w:val="24"/>
              </w:rPr>
              <w:t>организаци</w:t>
            </w:r>
            <w:r w:rsidR="000A69C2">
              <w:rPr>
                <w:rFonts w:ascii="Times New Roman" w:hAnsi="Times New Roman"/>
                <w:b/>
                <w:sz w:val="24"/>
                <w:szCs w:val="24"/>
              </w:rPr>
              <w:t>ях</w:t>
            </w:r>
          </w:p>
        </w:tc>
        <w:tc>
          <w:tcPr>
            <w:tcW w:w="3480" w:type="pct"/>
          </w:tcPr>
          <w:p w:rsidR="008E1D70" w:rsidRPr="00DD312A" w:rsidRDefault="008E1D70"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tcPr>
          <w:p w:rsidR="008E1D70" w:rsidRPr="00DD312A" w:rsidRDefault="004B0A59"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E1D70" w:rsidRPr="00DD312A" w:rsidTr="006E4EAA">
        <w:trPr>
          <w:trHeight w:val="339"/>
        </w:trPr>
        <w:tc>
          <w:tcPr>
            <w:tcW w:w="917" w:type="pct"/>
            <w:vMerge/>
            <w:shd w:val="clear" w:color="auto" w:fill="auto"/>
          </w:tcPr>
          <w:p w:rsidR="008E1D70" w:rsidRPr="00DD312A" w:rsidRDefault="008E1D70" w:rsidP="00DD312A">
            <w:pPr>
              <w:spacing w:after="0"/>
              <w:rPr>
                <w:rFonts w:ascii="Times New Roman" w:hAnsi="Times New Roman"/>
                <w:b/>
                <w:bCs/>
                <w:sz w:val="24"/>
                <w:szCs w:val="24"/>
              </w:rPr>
            </w:pPr>
          </w:p>
        </w:tc>
        <w:tc>
          <w:tcPr>
            <w:tcW w:w="3480" w:type="pct"/>
            <w:vAlign w:val="center"/>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DD312A" w:rsidRPr="00F86AF0" w:rsidRDefault="00DD312A" w:rsidP="00F86AF0">
            <w:pPr>
              <w:spacing w:after="0"/>
              <w:jc w:val="both"/>
              <w:rPr>
                <w:rFonts w:ascii="Times New Roman" w:hAnsi="Times New Roman"/>
                <w:bCs/>
                <w:sz w:val="24"/>
                <w:szCs w:val="24"/>
              </w:rPr>
            </w:pPr>
            <w:r w:rsidRPr="00F86AF0">
              <w:rPr>
                <w:rFonts w:ascii="Times New Roman" w:hAnsi="Times New Roman"/>
                <w:sz w:val="24"/>
                <w:szCs w:val="24"/>
              </w:rPr>
              <w:t>Понятие о системе здравоохранения в России.</w:t>
            </w:r>
            <w:r w:rsidRPr="00F86AF0">
              <w:rPr>
                <w:rFonts w:ascii="Times New Roman" w:hAnsi="Times New Roman"/>
                <w:bCs/>
                <w:sz w:val="24"/>
                <w:szCs w:val="24"/>
              </w:rPr>
              <w:t xml:space="preserve"> </w:t>
            </w:r>
            <w:r w:rsidR="00C35D11" w:rsidRPr="00F86AF0">
              <w:rPr>
                <w:rFonts w:ascii="Times New Roman" w:hAnsi="Times New Roman"/>
                <w:bCs/>
                <w:sz w:val="24"/>
                <w:szCs w:val="24"/>
              </w:rPr>
              <w:t>З</w:t>
            </w:r>
            <w:r w:rsidRPr="00F86AF0">
              <w:rPr>
                <w:rFonts w:ascii="Times New Roman" w:hAnsi="Times New Roman"/>
                <w:bCs/>
                <w:sz w:val="24"/>
                <w:szCs w:val="24"/>
              </w:rPr>
              <w:t>аконодательство Российской Федерации, регулирующее трудовой процесс, нормы этики и морали в профессиональной деятельности.</w:t>
            </w:r>
            <w:r w:rsidR="000E5056" w:rsidRPr="00F86AF0">
              <w:rPr>
                <w:rFonts w:ascii="Times New Roman" w:hAnsi="Times New Roman"/>
                <w:bCs/>
                <w:sz w:val="24"/>
                <w:szCs w:val="24"/>
              </w:rPr>
              <w:t xml:space="preserve"> Определение понятий «медицинская этика», «деонтология», «биоэтика», «медицинская тайна»</w:t>
            </w:r>
            <w:r w:rsidR="003A5F72">
              <w:rPr>
                <w:rFonts w:ascii="Times New Roman" w:hAnsi="Times New Roman"/>
                <w:bCs/>
                <w:sz w:val="24"/>
                <w:szCs w:val="24"/>
              </w:rPr>
              <w:t>, «бесконфликтное общение»</w:t>
            </w:r>
            <w:r w:rsidR="000E5056" w:rsidRPr="00F86AF0">
              <w:rPr>
                <w:rFonts w:ascii="Times New Roman" w:hAnsi="Times New Roman"/>
                <w:bCs/>
                <w:sz w:val="24"/>
                <w:szCs w:val="24"/>
              </w:rPr>
              <w:t>.</w:t>
            </w:r>
          </w:p>
          <w:p w:rsidR="00DD312A" w:rsidRPr="00F86AF0" w:rsidRDefault="00DD312A" w:rsidP="00F86AF0">
            <w:pPr>
              <w:spacing w:after="0"/>
              <w:jc w:val="both"/>
              <w:rPr>
                <w:rFonts w:ascii="Times New Roman" w:hAnsi="Times New Roman"/>
                <w:b/>
                <w:bCs/>
                <w:sz w:val="24"/>
                <w:szCs w:val="24"/>
              </w:rPr>
            </w:pPr>
            <w:r w:rsidRPr="00F86AF0">
              <w:rPr>
                <w:rFonts w:ascii="Times New Roman" w:hAnsi="Times New Roman"/>
                <w:b/>
                <w:bCs/>
                <w:sz w:val="24"/>
                <w:szCs w:val="24"/>
              </w:rPr>
              <w:t>Семинарское занятие</w:t>
            </w:r>
          </w:p>
          <w:p w:rsidR="00DD312A" w:rsidRPr="00F86AF0" w:rsidRDefault="00C35D11" w:rsidP="00F86AF0">
            <w:pPr>
              <w:spacing w:after="0"/>
              <w:jc w:val="both"/>
              <w:rPr>
                <w:rFonts w:ascii="Times New Roman" w:hAnsi="Times New Roman"/>
                <w:bCs/>
                <w:sz w:val="24"/>
                <w:szCs w:val="24"/>
              </w:rPr>
            </w:pPr>
            <w:r w:rsidRPr="00F86AF0">
              <w:rPr>
                <w:rFonts w:ascii="Times New Roman" w:hAnsi="Times New Roman"/>
                <w:sz w:val="24"/>
                <w:szCs w:val="24"/>
              </w:rPr>
              <w:t>Система</w:t>
            </w:r>
            <w:r w:rsidR="00DD312A" w:rsidRPr="00F86AF0">
              <w:rPr>
                <w:rFonts w:ascii="Times New Roman" w:hAnsi="Times New Roman"/>
                <w:sz w:val="24"/>
                <w:szCs w:val="24"/>
              </w:rPr>
              <w:t xml:space="preserve"> здравоохранения в России. Структура здравоохранения. Типы медицинских организаций. </w:t>
            </w:r>
            <w:r w:rsidRPr="00F86AF0">
              <w:rPr>
                <w:rFonts w:ascii="Times New Roman" w:hAnsi="Times New Roman"/>
                <w:bCs/>
                <w:sz w:val="24"/>
                <w:szCs w:val="24"/>
              </w:rPr>
              <w:t xml:space="preserve">Трудовое законодательство Российской Федерации, регулирующее трудовой процесс. Моральная и юридическая ответственность медицинских работников за свою профессиональную деятельность. </w:t>
            </w:r>
          </w:p>
          <w:p w:rsidR="00DD312A" w:rsidRPr="00F86AF0" w:rsidRDefault="00DD312A" w:rsidP="00F86AF0">
            <w:pPr>
              <w:spacing w:after="0"/>
              <w:jc w:val="both"/>
              <w:rPr>
                <w:rFonts w:ascii="Times New Roman" w:hAnsi="Times New Roman"/>
                <w:b/>
                <w:bCs/>
                <w:sz w:val="24"/>
                <w:szCs w:val="24"/>
              </w:rPr>
            </w:pPr>
            <w:r w:rsidRPr="00F86AF0">
              <w:rPr>
                <w:rFonts w:ascii="Times New Roman" w:hAnsi="Times New Roman"/>
                <w:b/>
                <w:bCs/>
                <w:sz w:val="24"/>
                <w:szCs w:val="24"/>
              </w:rPr>
              <w:t>Практическое занятие</w:t>
            </w:r>
          </w:p>
          <w:p w:rsidR="00DF05E0" w:rsidRDefault="00C35D11" w:rsidP="00F86AF0">
            <w:pPr>
              <w:spacing w:after="0"/>
              <w:jc w:val="both"/>
              <w:rPr>
                <w:rFonts w:ascii="Times New Roman" w:hAnsi="Times New Roman"/>
                <w:bCs/>
                <w:sz w:val="24"/>
                <w:szCs w:val="24"/>
              </w:rPr>
            </w:pPr>
            <w:r w:rsidRPr="00F86AF0">
              <w:rPr>
                <w:rFonts w:ascii="Times New Roman" w:hAnsi="Times New Roman"/>
                <w:bCs/>
                <w:sz w:val="24"/>
                <w:szCs w:val="24"/>
              </w:rPr>
              <w:t xml:space="preserve">Знакомство со структурой медицинских организаций. </w:t>
            </w:r>
            <w:r w:rsidR="00A357C7">
              <w:rPr>
                <w:rFonts w:ascii="Times New Roman" w:hAnsi="Times New Roman"/>
                <w:bCs/>
                <w:sz w:val="24"/>
                <w:szCs w:val="24"/>
              </w:rPr>
              <w:t xml:space="preserve">Особенности профессиональной деятельности среднего медицинского персонала в различных структурных подразделениях </w:t>
            </w:r>
            <w:r w:rsidR="00A357C7">
              <w:rPr>
                <w:rFonts w:ascii="Times New Roman" w:hAnsi="Times New Roman"/>
                <w:sz w:val="24"/>
                <w:szCs w:val="24"/>
              </w:rPr>
              <w:t xml:space="preserve">медицинских организаций стационарного и амбулаторного типа. </w:t>
            </w:r>
            <w:r w:rsidR="004B0A59" w:rsidRPr="00A95729">
              <w:rPr>
                <w:rFonts w:ascii="Times New Roman" w:hAnsi="Times New Roman"/>
                <w:bCs/>
                <w:sz w:val="24"/>
                <w:szCs w:val="24"/>
              </w:rPr>
              <w:t>Правила внутреннего трудового распорядка, лечебно-охранительного, санитарно-гигиенического и противоэпидемического режима медицинской организации.</w:t>
            </w:r>
            <w:r w:rsidR="004B0A59" w:rsidRPr="00A95729">
              <w:rPr>
                <w:rFonts w:ascii="Times New Roman" w:hAnsi="Times New Roman"/>
                <w:sz w:val="24"/>
                <w:szCs w:val="24"/>
              </w:rPr>
              <w:t xml:space="preserve"> Понятие о медицинской этике и </w:t>
            </w:r>
            <w:r w:rsidR="004B0A59" w:rsidRPr="00F86AF0">
              <w:rPr>
                <w:rFonts w:ascii="Times New Roman" w:hAnsi="Times New Roman"/>
                <w:sz w:val="24"/>
                <w:szCs w:val="24"/>
              </w:rPr>
              <w:t>деонтологии, биоэтике, медицинской тайне</w:t>
            </w:r>
            <w:r w:rsidR="003A5F72">
              <w:rPr>
                <w:rFonts w:ascii="Times New Roman" w:hAnsi="Times New Roman"/>
                <w:sz w:val="24"/>
                <w:szCs w:val="24"/>
              </w:rPr>
              <w:t>, бесконфликтном общении</w:t>
            </w:r>
            <w:r w:rsidR="004B0A59" w:rsidRPr="00F86AF0">
              <w:rPr>
                <w:rFonts w:ascii="Times New Roman" w:hAnsi="Times New Roman"/>
                <w:sz w:val="24"/>
                <w:szCs w:val="24"/>
              </w:rPr>
              <w:t xml:space="preserve">. Морально-этические правила и принципы поведения медицинского </w:t>
            </w:r>
            <w:r w:rsidR="004B0A59" w:rsidRPr="00F86AF0">
              <w:rPr>
                <w:rFonts w:ascii="Times New Roman" w:hAnsi="Times New Roman"/>
                <w:sz w:val="24"/>
                <w:szCs w:val="24"/>
              </w:rPr>
              <w:lastRenderedPageBreak/>
              <w:t>работника.</w:t>
            </w:r>
            <w:r w:rsidR="004B0A59" w:rsidRPr="00F86AF0">
              <w:rPr>
                <w:rFonts w:ascii="Times New Roman" w:hAnsi="Times New Roman"/>
                <w:bCs/>
                <w:sz w:val="24"/>
                <w:szCs w:val="24"/>
              </w:rPr>
              <w:t xml:space="preserve"> </w:t>
            </w:r>
            <w:r w:rsidRPr="00F86AF0">
              <w:rPr>
                <w:rFonts w:ascii="Times New Roman" w:hAnsi="Times New Roman"/>
                <w:bCs/>
                <w:sz w:val="24"/>
                <w:szCs w:val="24"/>
              </w:rPr>
              <w:t>Моральные и правовые нормы, регулирующие деятельность медицинского работника</w:t>
            </w:r>
            <w:r w:rsidR="004B0A59" w:rsidRPr="00F86AF0">
              <w:rPr>
                <w:rFonts w:ascii="Times New Roman" w:hAnsi="Times New Roman"/>
                <w:bCs/>
                <w:sz w:val="24"/>
                <w:szCs w:val="24"/>
              </w:rPr>
              <w:t>.</w:t>
            </w:r>
          </w:p>
          <w:p w:rsidR="00A357C7" w:rsidRDefault="00A357C7" w:rsidP="00A357C7">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A357C7" w:rsidRDefault="00A357C7" w:rsidP="00A357C7">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A357C7" w:rsidRDefault="00A357C7" w:rsidP="00A357C7">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A357C7" w:rsidRDefault="00A357C7" w:rsidP="00A357C7">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A357C7" w:rsidRDefault="00A357C7" w:rsidP="00A357C7">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A357C7" w:rsidRPr="00A357C7" w:rsidRDefault="00A357C7" w:rsidP="00A357C7">
            <w:pPr>
              <w:spacing w:after="0"/>
              <w:jc w:val="both"/>
              <w:rPr>
                <w:rFonts w:ascii="Times New Roman" w:hAnsi="Times New Roman"/>
                <w:bCs/>
                <w:sz w:val="24"/>
                <w:szCs w:val="24"/>
              </w:rPr>
            </w:pPr>
            <w:r>
              <w:rPr>
                <w:rFonts w:ascii="Times New Roman" w:hAnsi="Times New Roman"/>
                <w:bCs/>
                <w:sz w:val="24"/>
                <w:szCs w:val="24"/>
              </w:rPr>
              <w:t>- подготовка рефератов/презентаций  по темам: «Этика профессионального поведения медицинского работника», «Этические вопросы медицины»</w:t>
            </w:r>
            <w:r>
              <w:rPr>
                <w:rFonts w:ascii="Times New Roman" w:hAnsi="Times New Roman"/>
                <w:sz w:val="24"/>
                <w:szCs w:val="24"/>
              </w:rPr>
              <w:t>, «Особенности взаимоотношений медработник-пациент, медработник-родственники пациента, медработник-медработник»</w:t>
            </w:r>
            <w:r w:rsidR="003A5F72">
              <w:rPr>
                <w:rFonts w:ascii="Times New Roman" w:hAnsi="Times New Roman"/>
                <w:sz w:val="24"/>
                <w:szCs w:val="24"/>
              </w:rPr>
              <w:t>, «Бесконфликтное общение»</w:t>
            </w:r>
            <w:r>
              <w:rPr>
                <w:rFonts w:ascii="Times New Roman" w:hAnsi="Times New Roman"/>
                <w:sz w:val="24"/>
                <w:szCs w:val="24"/>
              </w:rPr>
              <w:t>;</w:t>
            </w:r>
          </w:p>
          <w:p w:rsidR="00A357C7" w:rsidRPr="006E4EAA" w:rsidRDefault="006E4EAA" w:rsidP="00F86AF0">
            <w:pPr>
              <w:spacing w:after="0"/>
              <w:jc w:val="both"/>
              <w:rPr>
                <w:rFonts w:ascii="Times New Roman" w:hAnsi="Times New Roman"/>
                <w:sz w:val="24"/>
                <w:szCs w:val="24"/>
              </w:rPr>
            </w:pPr>
            <w:r>
              <w:rPr>
                <w:rFonts w:ascii="Times New Roman" w:hAnsi="Times New Roman"/>
                <w:bCs/>
                <w:sz w:val="24"/>
                <w:szCs w:val="24"/>
              </w:rPr>
              <w:t>- составление тематических кроссвордов.</w:t>
            </w:r>
          </w:p>
        </w:tc>
        <w:tc>
          <w:tcPr>
            <w:tcW w:w="603" w:type="pct"/>
          </w:tcPr>
          <w:p w:rsidR="008E1D70" w:rsidRDefault="006E4EAA" w:rsidP="006E4EAA">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6E4EAA" w:rsidRDefault="006E4EAA" w:rsidP="006E4EAA">
            <w:pPr>
              <w:suppressAutoHyphens/>
              <w:spacing w:after="0"/>
              <w:jc w:val="center"/>
              <w:rPr>
                <w:rFonts w:ascii="Times New Roman" w:hAnsi="Times New Roman"/>
                <w:b/>
                <w:bCs/>
                <w:sz w:val="24"/>
                <w:szCs w:val="24"/>
              </w:rPr>
            </w:pPr>
          </w:p>
          <w:p w:rsidR="006E4EAA" w:rsidRDefault="006E4EAA" w:rsidP="006E4EAA">
            <w:pPr>
              <w:suppressAutoHyphens/>
              <w:spacing w:after="0"/>
              <w:jc w:val="center"/>
              <w:rPr>
                <w:rFonts w:ascii="Times New Roman" w:hAnsi="Times New Roman"/>
                <w:b/>
                <w:bCs/>
                <w:sz w:val="24"/>
                <w:szCs w:val="24"/>
              </w:rPr>
            </w:pPr>
          </w:p>
          <w:p w:rsidR="006E4EAA" w:rsidRDefault="006E4EAA" w:rsidP="006E4EAA">
            <w:pPr>
              <w:suppressAutoHyphens/>
              <w:spacing w:after="0"/>
              <w:jc w:val="center"/>
              <w:rPr>
                <w:rFonts w:ascii="Times New Roman" w:hAnsi="Times New Roman"/>
                <w:b/>
                <w:bCs/>
                <w:sz w:val="24"/>
                <w:szCs w:val="24"/>
              </w:rPr>
            </w:pPr>
          </w:p>
          <w:p w:rsidR="006E4EAA" w:rsidRDefault="006E4EAA" w:rsidP="006E4EAA">
            <w:pPr>
              <w:suppressAutoHyphens/>
              <w:spacing w:after="0"/>
              <w:jc w:val="center"/>
              <w:rPr>
                <w:rFonts w:ascii="Times New Roman" w:hAnsi="Times New Roman"/>
                <w:b/>
                <w:bCs/>
                <w:sz w:val="24"/>
                <w:szCs w:val="24"/>
              </w:rPr>
            </w:pPr>
            <w:r>
              <w:rPr>
                <w:rFonts w:ascii="Times New Roman" w:hAnsi="Times New Roman"/>
                <w:b/>
                <w:bCs/>
                <w:sz w:val="24"/>
                <w:szCs w:val="24"/>
              </w:rPr>
              <w:t>2</w:t>
            </w:r>
          </w:p>
          <w:p w:rsidR="006E4EAA" w:rsidRDefault="006E4EAA" w:rsidP="006E4EAA">
            <w:pPr>
              <w:suppressAutoHyphens/>
              <w:spacing w:after="0"/>
              <w:jc w:val="center"/>
              <w:rPr>
                <w:rFonts w:ascii="Times New Roman" w:hAnsi="Times New Roman"/>
                <w:b/>
                <w:bCs/>
                <w:sz w:val="24"/>
                <w:szCs w:val="24"/>
              </w:rPr>
            </w:pPr>
          </w:p>
          <w:p w:rsidR="006E4EAA" w:rsidRDefault="006E4EAA" w:rsidP="006E4EAA">
            <w:pPr>
              <w:suppressAutoHyphens/>
              <w:spacing w:after="0"/>
              <w:jc w:val="center"/>
              <w:rPr>
                <w:rFonts w:ascii="Times New Roman" w:hAnsi="Times New Roman"/>
                <w:b/>
                <w:bCs/>
                <w:sz w:val="24"/>
                <w:szCs w:val="24"/>
              </w:rPr>
            </w:pPr>
          </w:p>
          <w:p w:rsidR="006E4EAA" w:rsidRDefault="006E4EAA" w:rsidP="006E4EAA">
            <w:pPr>
              <w:suppressAutoHyphens/>
              <w:spacing w:after="0"/>
              <w:jc w:val="center"/>
              <w:rPr>
                <w:rFonts w:ascii="Times New Roman" w:hAnsi="Times New Roman"/>
                <w:b/>
                <w:bCs/>
                <w:sz w:val="24"/>
                <w:szCs w:val="24"/>
              </w:rPr>
            </w:pPr>
          </w:p>
          <w:p w:rsidR="006E4EAA" w:rsidRPr="00DD312A" w:rsidRDefault="006E4EAA" w:rsidP="006E4EAA">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0E5056" w:rsidRPr="00DD312A" w:rsidTr="00E04905">
        <w:trPr>
          <w:trHeight w:val="174"/>
        </w:trPr>
        <w:tc>
          <w:tcPr>
            <w:tcW w:w="917" w:type="pct"/>
            <w:vMerge w:val="restart"/>
          </w:tcPr>
          <w:p w:rsidR="000E5056" w:rsidRPr="003D7543" w:rsidRDefault="000E5056" w:rsidP="000E5056">
            <w:pPr>
              <w:spacing w:after="0"/>
              <w:rPr>
                <w:rFonts w:ascii="Times New Roman" w:hAnsi="Times New Roman"/>
                <w:bCs/>
                <w:sz w:val="24"/>
                <w:szCs w:val="24"/>
              </w:rPr>
            </w:pPr>
            <w:r>
              <w:rPr>
                <w:rFonts w:ascii="Times New Roman" w:hAnsi="Times New Roman"/>
                <w:b/>
                <w:bCs/>
                <w:sz w:val="24"/>
                <w:szCs w:val="24"/>
              </w:rPr>
              <w:t>Тема 1.2</w:t>
            </w:r>
            <w:r w:rsidRPr="003D7543">
              <w:rPr>
                <w:rFonts w:ascii="Times New Roman" w:hAnsi="Times New Roman"/>
                <w:b/>
                <w:bCs/>
                <w:sz w:val="24"/>
                <w:szCs w:val="24"/>
              </w:rPr>
              <w:t>.</w:t>
            </w:r>
          </w:p>
          <w:p w:rsidR="000E5056" w:rsidRPr="003D7543" w:rsidRDefault="000E5056" w:rsidP="000E5056">
            <w:pPr>
              <w:spacing w:after="0"/>
              <w:rPr>
                <w:rFonts w:ascii="Times New Roman" w:hAnsi="Times New Roman"/>
                <w:b/>
                <w:bCs/>
                <w:sz w:val="24"/>
                <w:szCs w:val="24"/>
              </w:rPr>
            </w:pPr>
            <w:r w:rsidRPr="003D7543">
              <w:rPr>
                <w:rFonts w:ascii="Times New Roman" w:hAnsi="Times New Roman"/>
                <w:b/>
                <w:bCs/>
                <w:sz w:val="24"/>
                <w:szCs w:val="24"/>
              </w:rPr>
              <w:t>Инфекции, связанные с оказанием медицинской помощи (ИСМП). Инфекционный контроль и профилактика ИСМП</w:t>
            </w:r>
          </w:p>
          <w:p w:rsidR="000E5056" w:rsidRPr="00DD312A" w:rsidRDefault="000E5056" w:rsidP="00DD312A">
            <w:pPr>
              <w:spacing w:after="0"/>
              <w:rPr>
                <w:rFonts w:ascii="Times New Roman" w:hAnsi="Times New Roman"/>
                <w:b/>
                <w:bCs/>
                <w:sz w:val="24"/>
                <w:szCs w:val="24"/>
              </w:rPr>
            </w:pPr>
          </w:p>
        </w:tc>
        <w:tc>
          <w:tcPr>
            <w:tcW w:w="3480" w:type="pct"/>
          </w:tcPr>
          <w:p w:rsidR="000E5056" w:rsidRPr="00DD312A" w:rsidRDefault="000E505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0E5056"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0E5056" w:rsidRPr="00DD312A" w:rsidTr="009D499C">
        <w:trPr>
          <w:trHeight w:val="174"/>
        </w:trPr>
        <w:tc>
          <w:tcPr>
            <w:tcW w:w="917" w:type="pct"/>
            <w:vMerge/>
          </w:tcPr>
          <w:p w:rsidR="000E5056" w:rsidRPr="00DD312A" w:rsidRDefault="000E5056" w:rsidP="00DD312A">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0E5056" w:rsidRPr="003D7543" w:rsidRDefault="000E5056" w:rsidP="000E5056">
            <w:pPr>
              <w:suppressAutoHyphens/>
              <w:spacing w:after="0"/>
              <w:jc w:val="both"/>
              <w:rPr>
                <w:rFonts w:ascii="Times New Roman" w:hAnsi="Times New Roman"/>
                <w:sz w:val="24"/>
                <w:szCs w:val="24"/>
              </w:rPr>
            </w:pPr>
            <w:r w:rsidRPr="003D7543">
              <w:rPr>
                <w:rFonts w:ascii="Times New Roman" w:hAnsi="Times New Roman"/>
                <w:bCs/>
                <w:sz w:val="24"/>
                <w:szCs w:val="24"/>
              </w:rPr>
              <w:t>Инфекции, связанные с оказанием медицинской помощи</w:t>
            </w:r>
            <w:r>
              <w:rPr>
                <w:rFonts w:ascii="Times New Roman" w:hAnsi="Times New Roman"/>
                <w:bCs/>
                <w:sz w:val="24"/>
                <w:szCs w:val="24"/>
              </w:rPr>
              <w:t xml:space="preserve"> </w:t>
            </w:r>
            <w:r w:rsidRPr="003D7543">
              <w:rPr>
                <w:rFonts w:ascii="Times New Roman" w:hAnsi="Times New Roman"/>
                <w:bCs/>
                <w:sz w:val="24"/>
                <w:szCs w:val="24"/>
              </w:rPr>
              <w:t xml:space="preserve">(ИСМП). Определение, классификация. Цепочка инфекционного процесса при ИСМП. </w:t>
            </w:r>
            <w:r w:rsidRPr="003D7543">
              <w:rPr>
                <w:rFonts w:ascii="Times New Roman" w:hAnsi="Times New Roman"/>
                <w:sz w:val="24"/>
                <w:szCs w:val="24"/>
              </w:rPr>
              <w:t>Особенности возбудителей ИСМП. Источники ИСМП. Способы передачи инфекции в меди</w:t>
            </w:r>
            <w:r w:rsidRPr="003D7543">
              <w:rPr>
                <w:rFonts w:ascii="Times New Roman" w:hAnsi="Times New Roman"/>
                <w:sz w:val="24"/>
                <w:szCs w:val="24"/>
              </w:rPr>
              <w:softHyphen/>
              <w:t>цинской организации. Группы риска ИСМП. Меры профилактики и контроля ИСМП. Действующие нормативные документы.</w:t>
            </w:r>
          </w:p>
          <w:p w:rsidR="000E5056" w:rsidRPr="003D7543" w:rsidRDefault="000E5056" w:rsidP="000E5056">
            <w:pPr>
              <w:spacing w:after="0"/>
              <w:jc w:val="both"/>
              <w:rPr>
                <w:rFonts w:ascii="Times New Roman" w:hAnsi="Times New Roman"/>
                <w:b/>
                <w:bCs/>
                <w:sz w:val="24"/>
                <w:szCs w:val="24"/>
              </w:rPr>
            </w:pPr>
            <w:r w:rsidRPr="003D7543">
              <w:rPr>
                <w:rFonts w:ascii="Times New Roman" w:hAnsi="Times New Roman"/>
                <w:b/>
                <w:bCs/>
                <w:sz w:val="24"/>
                <w:szCs w:val="24"/>
              </w:rPr>
              <w:t>Семинарское занятие</w:t>
            </w:r>
          </w:p>
          <w:p w:rsidR="000E5056" w:rsidRPr="003D7543" w:rsidRDefault="000E5056" w:rsidP="000E5056">
            <w:pPr>
              <w:suppressAutoHyphens/>
              <w:spacing w:after="0"/>
              <w:jc w:val="both"/>
              <w:rPr>
                <w:rFonts w:ascii="Times New Roman" w:hAnsi="Times New Roman"/>
                <w:sz w:val="24"/>
                <w:szCs w:val="24"/>
              </w:rPr>
            </w:pPr>
            <w:r w:rsidRPr="003D7543">
              <w:rPr>
                <w:rFonts w:ascii="Times New Roman" w:hAnsi="Times New Roman"/>
                <w:bCs/>
                <w:sz w:val="24"/>
                <w:szCs w:val="24"/>
              </w:rPr>
              <w:t>Понятие инфекций, связанных с оказанием медицинской помощи (ИСМП). Струк</w:t>
            </w:r>
            <w:r w:rsidRPr="003D7543">
              <w:rPr>
                <w:rFonts w:ascii="Times New Roman" w:hAnsi="Times New Roman"/>
                <w:bCs/>
                <w:sz w:val="24"/>
                <w:szCs w:val="24"/>
              </w:rPr>
              <w:softHyphen/>
              <w:t>тура ИСМП.  Заболевания, относящиеся к  ИСМП. Особенности  инфекционного процесса при ИСМП.</w:t>
            </w:r>
            <w:r w:rsidRPr="003D7543">
              <w:rPr>
                <w:rFonts w:ascii="Times New Roman" w:hAnsi="Times New Roman"/>
                <w:sz w:val="24"/>
                <w:szCs w:val="24"/>
              </w:rPr>
              <w:t xml:space="preserve"> Способы и пути передачи инфекции в меди</w:t>
            </w:r>
            <w:r w:rsidRPr="003D7543">
              <w:rPr>
                <w:rFonts w:ascii="Times New Roman" w:hAnsi="Times New Roman"/>
                <w:sz w:val="24"/>
                <w:szCs w:val="24"/>
              </w:rPr>
              <w:softHyphen/>
              <w:t>цинской организации.</w:t>
            </w:r>
            <w:r>
              <w:rPr>
                <w:rFonts w:ascii="Times New Roman" w:hAnsi="Times New Roman"/>
                <w:sz w:val="24"/>
                <w:szCs w:val="24"/>
              </w:rPr>
              <w:t xml:space="preserve"> </w:t>
            </w:r>
            <w:r w:rsidRPr="003D7543">
              <w:rPr>
                <w:rFonts w:ascii="Times New Roman" w:hAnsi="Times New Roman"/>
                <w:sz w:val="24"/>
                <w:szCs w:val="24"/>
              </w:rPr>
              <w:t>Виды возбудителей ИСМП. Особенности возбудителей ИСМП (устойчивость к дезинфицирующим агентам, длительность выживания на объектах внешней среды, пути передачи и т.д.). Резервуары возбудителей ИСМП: руки персонала, инструментарий, оборудование и т.д.</w:t>
            </w:r>
            <w:r w:rsidRPr="003D7543">
              <w:rPr>
                <w:rFonts w:ascii="Times New Roman" w:hAnsi="Times New Roman"/>
                <w:bCs/>
                <w:sz w:val="24"/>
                <w:szCs w:val="24"/>
              </w:rPr>
              <w:t xml:space="preserve"> Факторы, влияющие на восприимчи</w:t>
            </w:r>
            <w:r w:rsidRPr="003D7543">
              <w:rPr>
                <w:rFonts w:ascii="Times New Roman" w:hAnsi="Times New Roman"/>
                <w:bCs/>
                <w:sz w:val="24"/>
                <w:szCs w:val="24"/>
              </w:rPr>
              <w:softHyphen/>
              <w:t xml:space="preserve">вость хозяина к инфекции. </w:t>
            </w:r>
            <w:r w:rsidRPr="003D7543">
              <w:rPr>
                <w:rFonts w:ascii="Times New Roman" w:hAnsi="Times New Roman"/>
                <w:sz w:val="24"/>
                <w:szCs w:val="24"/>
              </w:rPr>
              <w:t>Группы риска ИСМП: пациенты хирур</w:t>
            </w:r>
            <w:r w:rsidRPr="003D7543">
              <w:rPr>
                <w:rFonts w:ascii="Times New Roman" w:hAnsi="Times New Roman"/>
                <w:sz w:val="24"/>
                <w:szCs w:val="24"/>
              </w:rPr>
              <w:softHyphen/>
              <w:t>гических, урологических, реанима</w:t>
            </w:r>
            <w:r w:rsidRPr="003D7543">
              <w:rPr>
                <w:rFonts w:ascii="Times New Roman" w:hAnsi="Times New Roman"/>
                <w:sz w:val="24"/>
                <w:szCs w:val="24"/>
              </w:rPr>
              <w:softHyphen/>
              <w:t>ционных отделений и т.д.</w:t>
            </w:r>
            <w:r w:rsidR="00750933">
              <w:rPr>
                <w:rFonts w:ascii="Times New Roman" w:hAnsi="Times New Roman"/>
                <w:sz w:val="24"/>
                <w:szCs w:val="24"/>
              </w:rPr>
              <w:t xml:space="preserve"> </w:t>
            </w:r>
            <w:r w:rsidRPr="003D7543">
              <w:rPr>
                <w:rFonts w:ascii="Times New Roman" w:hAnsi="Times New Roman"/>
                <w:sz w:val="24"/>
                <w:szCs w:val="24"/>
              </w:rPr>
              <w:t xml:space="preserve">Подходы и методы многоуровневой профилактики ИСМП. Выявление и регистрация ИСМП. Основные принципы эпидемиологического расследования ИСМП. </w:t>
            </w:r>
          </w:p>
          <w:p w:rsidR="000E5056" w:rsidRPr="003D7543" w:rsidRDefault="000E5056" w:rsidP="000E5056">
            <w:pPr>
              <w:spacing w:after="0"/>
              <w:jc w:val="both"/>
              <w:rPr>
                <w:rFonts w:ascii="Times New Roman" w:hAnsi="Times New Roman"/>
                <w:b/>
                <w:bCs/>
                <w:sz w:val="24"/>
                <w:szCs w:val="24"/>
              </w:rPr>
            </w:pPr>
            <w:r w:rsidRPr="003D7543">
              <w:rPr>
                <w:rFonts w:ascii="Times New Roman" w:hAnsi="Times New Roman"/>
                <w:b/>
                <w:bCs/>
                <w:sz w:val="24"/>
                <w:szCs w:val="24"/>
              </w:rPr>
              <w:t>Практическое занятие</w:t>
            </w:r>
          </w:p>
          <w:p w:rsidR="000E5056" w:rsidRPr="003D7543" w:rsidRDefault="000E5056" w:rsidP="000E5056">
            <w:pPr>
              <w:suppressAutoHyphens/>
              <w:spacing w:after="0"/>
              <w:jc w:val="both"/>
              <w:rPr>
                <w:rFonts w:ascii="Times New Roman" w:hAnsi="Times New Roman"/>
                <w:sz w:val="24"/>
                <w:szCs w:val="24"/>
              </w:rPr>
            </w:pPr>
            <w:r w:rsidRPr="003D7543">
              <w:rPr>
                <w:rFonts w:ascii="Times New Roman" w:hAnsi="Times New Roman"/>
                <w:sz w:val="24"/>
                <w:szCs w:val="24"/>
              </w:rPr>
              <w:t xml:space="preserve">Масштаб проблемы ИСМП.  Основные формы ИСМП. Причины роста числа ИСМП. Нормативная </w:t>
            </w:r>
            <w:r w:rsidRPr="003D7543">
              <w:rPr>
                <w:rFonts w:ascii="Times New Roman" w:hAnsi="Times New Roman"/>
                <w:sz w:val="24"/>
                <w:szCs w:val="24"/>
              </w:rPr>
              <w:lastRenderedPageBreak/>
              <w:t>документация, регламентирующая работу по профилактике ИСМП.</w:t>
            </w:r>
            <w:r>
              <w:rPr>
                <w:rFonts w:ascii="Times New Roman" w:hAnsi="Times New Roman"/>
                <w:sz w:val="24"/>
                <w:szCs w:val="24"/>
              </w:rPr>
              <w:t xml:space="preserve"> </w:t>
            </w:r>
            <w:r w:rsidRPr="003D7543">
              <w:rPr>
                <w:rFonts w:ascii="Times New Roman" w:hAnsi="Times New Roman"/>
                <w:bCs/>
                <w:sz w:val="24"/>
                <w:szCs w:val="24"/>
              </w:rPr>
              <w:t xml:space="preserve">Особенности профилактики ИСМП в различных организациях, осуществляющих медицинскую деятельность. Основные направления профилактических мероприятий. Инфекционный контроль в медицинских организациях. </w:t>
            </w:r>
            <w:r>
              <w:rPr>
                <w:rFonts w:ascii="Times New Roman" w:hAnsi="Times New Roman"/>
                <w:sz w:val="24"/>
                <w:szCs w:val="24"/>
              </w:rPr>
              <w:t>Роль среднего медицинского персонала</w:t>
            </w:r>
            <w:r w:rsidRPr="003D7543">
              <w:rPr>
                <w:rFonts w:ascii="Times New Roman" w:hAnsi="Times New Roman"/>
                <w:sz w:val="24"/>
                <w:szCs w:val="24"/>
              </w:rPr>
              <w:t xml:space="preserve"> в профилактике и контроле распространения</w:t>
            </w:r>
            <w:r>
              <w:rPr>
                <w:rFonts w:ascii="Times New Roman" w:hAnsi="Times New Roman"/>
                <w:sz w:val="24"/>
                <w:szCs w:val="24"/>
              </w:rPr>
              <w:t xml:space="preserve"> </w:t>
            </w:r>
            <w:r w:rsidRPr="003D7543">
              <w:rPr>
                <w:rFonts w:ascii="Times New Roman" w:hAnsi="Times New Roman"/>
                <w:sz w:val="24"/>
                <w:szCs w:val="24"/>
              </w:rPr>
              <w:t>ИСМП. Оформление утвержденной медицинской документации. 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в территориальные органы, осуществляющие федеральный государственный санитарно-эпидемиологический надзор.</w:t>
            </w:r>
          </w:p>
          <w:p w:rsidR="000E5056" w:rsidRPr="003D7543" w:rsidRDefault="000E5056" w:rsidP="000E5056">
            <w:pPr>
              <w:spacing w:after="0"/>
              <w:jc w:val="both"/>
              <w:rPr>
                <w:rFonts w:ascii="Times New Roman" w:hAnsi="Times New Roman"/>
                <w:sz w:val="24"/>
                <w:szCs w:val="24"/>
              </w:rPr>
            </w:pPr>
            <w:r w:rsidRPr="003D7543">
              <w:rPr>
                <w:rFonts w:ascii="Times New Roman" w:hAnsi="Times New Roman"/>
                <w:sz w:val="24"/>
                <w:szCs w:val="24"/>
              </w:rPr>
              <w:t>Решение проблемно-ситуационных задач.</w:t>
            </w:r>
          </w:p>
          <w:p w:rsidR="000E5056" w:rsidRPr="003D7543" w:rsidRDefault="000E5056" w:rsidP="000E5056">
            <w:pPr>
              <w:spacing w:after="0"/>
              <w:jc w:val="both"/>
              <w:rPr>
                <w:rFonts w:ascii="Times New Roman" w:hAnsi="Times New Roman"/>
                <w:b/>
                <w:bCs/>
                <w:sz w:val="24"/>
                <w:szCs w:val="24"/>
              </w:rPr>
            </w:pPr>
            <w:r w:rsidRPr="003D7543">
              <w:rPr>
                <w:rFonts w:ascii="Times New Roman" w:hAnsi="Times New Roman"/>
                <w:b/>
                <w:bCs/>
                <w:sz w:val="24"/>
                <w:szCs w:val="24"/>
              </w:rPr>
              <w:t>Самостоятельная работа</w:t>
            </w:r>
          </w:p>
          <w:p w:rsidR="000E5056" w:rsidRPr="003D7543" w:rsidRDefault="000E5056" w:rsidP="000E5056">
            <w:pPr>
              <w:spacing w:after="0"/>
              <w:jc w:val="both"/>
              <w:rPr>
                <w:rFonts w:ascii="Times New Roman" w:hAnsi="Times New Roman"/>
                <w:bCs/>
                <w:sz w:val="24"/>
                <w:szCs w:val="24"/>
              </w:rPr>
            </w:pPr>
            <w:r w:rsidRPr="003D7543">
              <w:rPr>
                <w:rFonts w:ascii="Times New Roman" w:hAnsi="Times New Roman"/>
                <w:bCs/>
                <w:sz w:val="24"/>
                <w:szCs w:val="24"/>
              </w:rPr>
              <w:t>- изучение конспекта лекции;</w:t>
            </w:r>
          </w:p>
          <w:p w:rsidR="000E5056" w:rsidRPr="003D7543" w:rsidRDefault="000E5056" w:rsidP="000E5056">
            <w:pPr>
              <w:spacing w:after="0"/>
              <w:jc w:val="both"/>
              <w:rPr>
                <w:rFonts w:ascii="Times New Roman" w:hAnsi="Times New Roman"/>
                <w:bCs/>
                <w:sz w:val="24"/>
                <w:szCs w:val="24"/>
              </w:rPr>
            </w:pPr>
            <w:r w:rsidRPr="003D7543">
              <w:rPr>
                <w:rFonts w:ascii="Times New Roman" w:hAnsi="Times New Roman"/>
                <w:bCs/>
                <w:sz w:val="24"/>
                <w:szCs w:val="24"/>
              </w:rPr>
              <w:t>- изучение материала учебника;</w:t>
            </w:r>
          </w:p>
          <w:p w:rsidR="000E5056" w:rsidRPr="003D7543" w:rsidRDefault="000E5056" w:rsidP="000E5056">
            <w:pPr>
              <w:spacing w:after="0"/>
              <w:jc w:val="both"/>
              <w:rPr>
                <w:rFonts w:ascii="Times New Roman" w:hAnsi="Times New Roman"/>
                <w:bCs/>
                <w:sz w:val="24"/>
                <w:szCs w:val="24"/>
              </w:rPr>
            </w:pPr>
            <w:r w:rsidRPr="003D7543">
              <w:rPr>
                <w:rFonts w:ascii="Times New Roman" w:hAnsi="Times New Roman"/>
                <w:bCs/>
                <w:sz w:val="24"/>
                <w:szCs w:val="24"/>
              </w:rPr>
              <w:t>- изучение дополнительной литературы;</w:t>
            </w:r>
          </w:p>
          <w:p w:rsidR="000E5056" w:rsidRPr="003D7543" w:rsidRDefault="000E5056" w:rsidP="000E5056">
            <w:pPr>
              <w:spacing w:after="0"/>
              <w:jc w:val="both"/>
              <w:rPr>
                <w:rFonts w:ascii="Times New Roman" w:hAnsi="Times New Roman"/>
                <w:sz w:val="24"/>
                <w:szCs w:val="24"/>
              </w:rPr>
            </w:pPr>
            <w:r w:rsidRPr="003D7543">
              <w:rPr>
                <w:rFonts w:ascii="Times New Roman" w:hAnsi="Times New Roman"/>
                <w:bCs/>
                <w:sz w:val="24"/>
                <w:szCs w:val="24"/>
              </w:rPr>
              <w:t xml:space="preserve">-подготовка рефератов по темам: </w:t>
            </w:r>
            <w:r w:rsidRPr="003D7543">
              <w:rPr>
                <w:rFonts w:ascii="Times New Roman" w:hAnsi="Times New Roman"/>
                <w:sz w:val="24"/>
                <w:szCs w:val="24"/>
              </w:rPr>
              <w:t>«Профилактика ИСМП», «Совершенствование эпидемиологического надзора за ИСМП», «Особенности ИСМП в стационарах разного типа»;</w:t>
            </w:r>
          </w:p>
          <w:p w:rsidR="000E5056" w:rsidRPr="003D7543" w:rsidRDefault="000E5056" w:rsidP="000E5056">
            <w:pPr>
              <w:spacing w:after="0"/>
              <w:jc w:val="both"/>
              <w:rPr>
                <w:rFonts w:ascii="Times New Roman" w:hAnsi="Times New Roman"/>
                <w:bCs/>
                <w:sz w:val="24"/>
                <w:szCs w:val="24"/>
              </w:rPr>
            </w:pPr>
            <w:r w:rsidRPr="003D7543">
              <w:rPr>
                <w:rFonts w:ascii="Times New Roman" w:hAnsi="Times New Roman"/>
                <w:sz w:val="24"/>
                <w:szCs w:val="24"/>
              </w:rPr>
              <w:t>-подготовка презентаций по темам: «Роль медсестры в профилактике ИСМП», «Основные принципы профилактики ИСМП», «Классификация ИСМП»;</w:t>
            </w:r>
          </w:p>
          <w:p w:rsidR="000E5056" w:rsidRPr="003D7543" w:rsidRDefault="000E5056" w:rsidP="000E5056">
            <w:pPr>
              <w:spacing w:after="0"/>
              <w:jc w:val="both"/>
              <w:rPr>
                <w:rFonts w:ascii="Times New Roman" w:hAnsi="Times New Roman"/>
                <w:sz w:val="24"/>
                <w:szCs w:val="24"/>
              </w:rPr>
            </w:pPr>
            <w:r w:rsidRPr="003D7543">
              <w:rPr>
                <w:rFonts w:ascii="Times New Roman" w:hAnsi="Times New Roman"/>
                <w:sz w:val="24"/>
                <w:szCs w:val="24"/>
              </w:rPr>
              <w:t>- составление схем по темам: «Механизмы передачи ИСМП», «Факторы, влияющие на восприимчивость хозяина к инфекции», «Цепочка инфекционного процесса при ИСМП»;</w:t>
            </w:r>
          </w:p>
          <w:p w:rsidR="000E5056" w:rsidRPr="003D7543" w:rsidRDefault="000E5056" w:rsidP="000E5056">
            <w:pPr>
              <w:spacing w:after="0"/>
              <w:jc w:val="both"/>
              <w:rPr>
                <w:rFonts w:ascii="Times New Roman" w:hAnsi="Times New Roman"/>
                <w:sz w:val="24"/>
                <w:szCs w:val="24"/>
              </w:rPr>
            </w:pPr>
            <w:r w:rsidRPr="003D7543">
              <w:rPr>
                <w:rFonts w:ascii="Times New Roman" w:hAnsi="Times New Roman"/>
                <w:sz w:val="24"/>
                <w:szCs w:val="24"/>
              </w:rPr>
              <w:t>- составление памятки для пациента и его родственников по профилактике ИСМП;</w:t>
            </w:r>
          </w:p>
          <w:p w:rsidR="000E5056" w:rsidRPr="003D7543" w:rsidRDefault="000E5056" w:rsidP="000E5056">
            <w:pPr>
              <w:spacing w:after="0"/>
              <w:jc w:val="both"/>
              <w:rPr>
                <w:rFonts w:ascii="Times New Roman" w:hAnsi="Times New Roman"/>
                <w:sz w:val="24"/>
                <w:szCs w:val="24"/>
              </w:rPr>
            </w:pPr>
            <w:r w:rsidRPr="003D7543">
              <w:rPr>
                <w:rFonts w:ascii="Times New Roman" w:hAnsi="Times New Roman"/>
                <w:sz w:val="24"/>
                <w:szCs w:val="24"/>
              </w:rPr>
              <w:t xml:space="preserve">- ознакомление с действующими нормативными документами; </w:t>
            </w:r>
          </w:p>
          <w:p w:rsidR="000E5056" w:rsidRPr="00DD312A" w:rsidRDefault="000E5056" w:rsidP="000E5056">
            <w:pPr>
              <w:spacing w:after="0"/>
              <w:rPr>
                <w:rFonts w:ascii="Times New Roman" w:hAnsi="Times New Roman"/>
                <w:b/>
                <w:bCs/>
                <w:sz w:val="24"/>
                <w:szCs w:val="24"/>
              </w:rPr>
            </w:pPr>
            <w:r w:rsidRPr="003D7543">
              <w:rPr>
                <w:rFonts w:ascii="Times New Roman" w:hAnsi="Times New Roman"/>
                <w:sz w:val="24"/>
                <w:szCs w:val="24"/>
              </w:rPr>
              <w:t>- работа над проблемными вопросами темы.</w:t>
            </w:r>
          </w:p>
        </w:tc>
        <w:tc>
          <w:tcPr>
            <w:tcW w:w="603" w:type="pct"/>
          </w:tcPr>
          <w:p w:rsidR="000E5056"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E1D70" w:rsidRPr="00DD312A" w:rsidTr="00E04905">
        <w:tc>
          <w:tcPr>
            <w:tcW w:w="917" w:type="pct"/>
            <w:vMerge w:val="restart"/>
          </w:tcPr>
          <w:p w:rsidR="008E1D70" w:rsidRPr="00DD312A" w:rsidRDefault="000E5056" w:rsidP="00DD312A">
            <w:pPr>
              <w:spacing w:after="0"/>
              <w:rPr>
                <w:rFonts w:ascii="Times New Roman" w:hAnsi="Times New Roman"/>
                <w:b/>
                <w:bCs/>
                <w:sz w:val="24"/>
                <w:szCs w:val="24"/>
              </w:rPr>
            </w:pPr>
            <w:r>
              <w:rPr>
                <w:rFonts w:ascii="Times New Roman" w:hAnsi="Times New Roman"/>
                <w:b/>
                <w:bCs/>
                <w:sz w:val="24"/>
                <w:szCs w:val="24"/>
              </w:rPr>
              <w:t>Тема 1.3</w:t>
            </w:r>
            <w:r w:rsidR="008E1D70" w:rsidRPr="00DD312A">
              <w:rPr>
                <w:rFonts w:ascii="Times New Roman" w:hAnsi="Times New Roman"/>
                <w:b/>
                <w:bCs/>
                <w:sz w:val="24"/>
                <w:szCs w:val="24"/>
              </w:rPr>
              <w:t>. Инфекционная безопасность на рабочем месте</w:t>
            </w:r>
          </w:p>
        </w:tc>
        <w:tc>
          <w:tcPr>
            <w:tcW w:w="3480" w:type="pct"/>
          </w:tcPr>
          <w:p w:rsidR="008E1D70" w:rsidRPr="00DD312A" w:rsidRDefault="008E1D70"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vAlign w:val="center"/>
          </w:tcPr>
          <w:p w:rsidR="008E1D70"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E1D70" w:rsidRPr="00DD312A" w:rsidTr="006E4EAA">
        <w:trPr>
          <w:trHeight w:val="276"/>
        </w:trPr>
        <w:tc>
          <w:tcPr>
            <w:tcW w:w="917" w:type="pct"/>
            <w:vMerge/>
          </w:tcPr>
          <w:p w:rsidR="008E1D70" w:rsidRPr="00DD312A" w:rsidRDefault="008E1D70" w:rsidP="00DD312A">
            <w:pPr>
              <w:spacing w:after="0"/>
              <w:rPr>
                <w:rFonts w:ascii="Times New Roman" w:hAnsi="Times New Roman"/>
                <w:b/>
                <w:bCs/>
                <w:sz w:val="24"/>
                <w:szCs w:val="24"/>
                <w:highlight w:val="cyan"/>
              </w:rPr>
            </w:pPr>
          </w:p>
        </w:tc>
        <w:tc>
          <w:tcPr>
            <w:tcW w:w="3480" w:type="pct"/>
            <w:vAlign w:val="center"/>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E04905" w:rsidRPr="00E40174" w:rsidRDefault="00E04905" w:rsidP="00E04905">
            <w:pPr>
              <w:spacing w:after="0"/>
              <w:jc w:val="both"/>
              <w:rPr>
                <w:rFonts w:ascii="Times New Roman" w:hAnsi="Times New Roman"/>
                <w:bCs/>
                <w:sz w:val="24"/>
                <w:szCs w:val="24"/>
              </w:rPr>
            </w:pPr>
            <w:r w:rsidRPr="00BC293D">
              <w:rPr>
                <w:rFonts w:ascii="Times New Roman" w:hAnsi="Times New Roman"/>
                <w:bCs/>
                <w:sz w:val="24"/>
                <w:szCs w:val="24"/>
              </w:rPr>
              <w:t>Асептика. Антисептика.</w:t>
            </w:r>
            <w:r>
              <w:rPr>
                <w:rFonts w:ascii="Times New Roman" w:hAnsi="Times New Roman"/>
                <w:bCs/>
                <w:sz w:val="24"/>
                <w:szCs w:val="24"/>
              </w:rPr>
              <w:t xml:space="preserve"> </w:t>
            </w:r>
            <w:r w:rsidRPr="00BC293D">
              <w:rPr>
                <w:rFonts w:ascii="Times New Roman" w:hAnsi="Times New Roman"/>
                <w:bCs/>
                <w:sz w:val="24"/>
                <w:szCs w:val="24"/>
              </w:rPr>
              <w:t>Правила инфекционной безопасности при выполнении трудовых</w:t>
            </w:r>
            <w:r>
              <w:rPr>
                <w:rFonts w:ascii="Times New Roman" w:hAnsi="Times New Roman"/>
                <w:bCs/>
                <w:sz w:val="24"/>
                <w:szCs w:val="24"/>
              </w:rPr>
              <w:t xml:space="preserve"> </w:t>
            </w:r>
            <w:r w:rsidRPr="00BC293D">
              <w:rPr>
                <w:rFonts w:ascii="Times New Roman" w:hAnsi="Times New Roman"/>
                <w:bCs/>
                <w:sz w:val="24"/>
                <w:szCs w:val="24"/>
              </w:rPr>
              <w:t xml:space="preserve">действий. Правила применения средств индивидуальной защиты. Правила гигиенической </w:t>
            </w:r>
            <w:r w:rsidRPr="00E40174">
              <w:rPr>
                <w:rFonts w:ascii="Times New Roman" w:hAnsi="Times New Roman"/>
                <w:bCs/>
                <w:sz w:val="24"/>
                <w:szCs w:val="24"/>
              </w:rPr>
              <w:t xml:space="preserve">обработки рук. </w:t>
            </w:r>
            <w:r w:rsidRPr="00E40174">
              <w:rPr>
                <w:rFonts w:ascii="Times New Roman" w:hAnsi="Times New Roman"/>
                <w:sz w:val="24"/>
                <w:szCs w:val="24"/>
              </w:rPr>
              <w:t>Профилактика парентеральных инфекций в медицинских организациях. Действующие нормативные документы, регламентирующие соблюдение инфекционной безопасности.</w:t>
            </w:r>
          </w:p>
          <w:p w:rsidR="00E04905" w:rsidRPr="00E40174" w:rsidRDefault="00E04905" w:rsidP="00E04905">
            <w:pPr>
              <w:spacing w:after="0"/>
              <w:jc w:val="both"/>
              <w:rPr>
                <w:rFonts w:ascii="Times New Roman" w:hAnsi="Times New Roman"/>
                <w:b/>
                <w:bCs/>
                <w:sz w:val="24"/>
                <w:szCs w:val="24"/>
              </w:rPr>
            </w:pPr>
            <w:r w:rsidRPr="00E40174">
              <w:rPr>
                <w:rFonts w:ascii="Times New Roman" w:hAnsi="Times New Roman"/>
                <w:b/>
                <w:bCs/>
                <w:sz w:val="24"/>
                <w:szCs w:val="24"/>
              </w:rPr>
              <w:t>Семинарское занятие</w:t>
            </w:r>
          </w:p>
          <w:p w:rsidR="00E04905" w:rsidRPr="00E40174" w:rsidRDefault="00E04905" w:rsidP="006E4EAA">
            <w:pPr>
              <w:suppressAutoHyphens/>
              <w:spacing w:after="0"/>
              <w:jc w:val="both"/>
              <w:rPr>
                <w:rFonts w:ascii="Times New Roman" w:hAnsi="Times New Roman"/>
                <w:sz w:val="24"/>
                <w:szCs w:val="24"/>
              </w:rPr>
            </w:pPr>
            <w:r w:rsidRPr="00E40174">
              <w:rPr>
                <w:rFonts w:ascii="Times New Roman" w:hAnsi="Times New Roman"/>
                <w:bCs/>
                <w:sz w:val="24"/>
                <w:szCs w:val="24"/>
              </w:rPr>
              <w:lastRenderedPageBreak/>
              <w:t>Понятие асептики и антисептики.</w:t>
            </w:r>
            <w:r w:rsidRPr="00E40174">
              <w:rPr>
                <w:rFonts w:ascii="Times New Roman" w:hAnsi="Times New Roman"/>
                <w:sz w:val="24"/>
                <w:szCs w:val="24"/>
              </w:rPr>
              <w:t xml:space="preserve"> Меры индивидуальной защиты медицинского персонала и пациентов при выполнении медицинских вмешательств.</w:t>
            </w:r>
            <w:r>
              <w:rPr>
                <w:rFonts w:ascii="Times New Roman" w:hAnsi="Times New Roman"/>
                <w:sz w:val="24"/>
                <w:szCs w:val="24"/>
              </w:rPr>
              <w:t xml:space="preserve"> </w:t>
            </w:r>
            <w:r w:rsidRPr="00AD7E95">
              <w:rPr>
                <w:rFonts w:ascii="Times New Roman" w:hAnsi="Times New Roman"/>
                <w:bCs/>
                <w:sz w:val="24"/>
              </w:rPr>
              <w:t xml:space="preserve">Значение соблюдения гигиены рук в профилактике ИСМП. </w:t>
            </w:r>
            <w:r w:rsidRPr="00E40174">
              <w:rPr>
                <w:rFonts w:ascii="Times New Roman" w:hAnsi="Times New Roman"/>
                <w:sz w:val="24"/>
                <w:szCs w:val="24"/>
              </w:rPr>
              <w:t xml:space="preserve">Уровни </w:t>
            </w:r>
            <w:r w:rsidRPr="007F02A0">
              <w:rPr>
                <w:rFonts w:ascii="Times New Roman" w:hAnsi="Times New Roman"/>
                <w:sz w:val="24"/>
                <w:szCs w:val="24"/>
              </w:rPr>
              <w:t>деконтаминации рук медперсонала</w:t>
            </w:r>
            <w:r w:rsidRPr="00E40174">
              <w:rPr>
                <w:rFonts w:ascii="Times New Roman" w:hAnsi="Times New Roman"/>
                <w:sz w:val="24"/>
                <w:szCs w:val="24"/>
              </w:rPr>
              <w:t xml:space="preserve">. </w:t>
            </w:r>
            <w:r w:rsidRPr="007F02A0">
              <w:rPr>
                <w:rFonts w:ascii="Times New Roman" w:hAnsi="Times New Roman"/>
                <w:sz w:val="24"/>
                <w:szCs w:val="24"/>
              </w:rPr>
              <w:t xml:space="preserve">Профилактика заражения </w:t>
            </w:r>
            <w:r>
              <w:rPr>
                <w:rFonts w:ascii="Times New Roman" w:hAnsi="Times New Roman"/>
                <w:sz w:val="24"/>
                <w:szCs w:val="24"/>
              </w:rPr>
              <w:t xml:space="preserve">пациента и </w:t>
            </w:r>
            <w:r w:rsidRPr="007F02A0">
              <w:rPr>
                <w:rFonts w:ascii="Times New Roman" w:hAnsi="Times New Roman"/>
                <w:sz w:val="24"/>
                <w:szCs w:val="24"/>
              </w:rPr>
              <w:t>медицинского персонала COVID-19.</w:t>
            </w:r>
            <w:r w:rsidR="006E4EAA">
              <w:rPr>
                <w:rFonts w:ascii="Times New Roman" w:hAnsi="Times New Roman"/>
                <w:sz w:val="24"/>
                <w:szCs w:val="24"/>
              </w:rPr>
              <w:t xml:space="preserve"> </w:t>
            </w:r>
            <w:r w:rsidRPr="00E40174">
              <w:rPr>
                <w:rFonts w:ascii="Times New Roman" w:hAnsi="Times New Roman"/>
                <w:sz w:val="24"/>
                <w:szCs w:val="24"/>
              </w:rPr>
              <w:t xml:space="preserve">Профилактика передачи вирусов парентеральных гепатитов и ВИЧ-инфекции в медицинских организациях: пути инфицирования, общие меры предосторожности. Мероприятия по экстренной профилактике парентеральных инфекций. </w:t>
            </w:r>
            <w:r w:rsidRPr="00E40174">
              <w:rPr>
                <w:rFonts w:ascii="Times New Roman" w:hAnsi="Times New Roman"/>
                <w:bCs/>
                <w:sz w:val="24"/>
                <w:szCs w:val="24"/>
              </w:rPr>
              <w:t>Учетные формы медицинской документации.</w:t>
            </w:r>
          </w:p>
          <w:p w:rsidR="00E04905" w:rsidRPr="00E40174" w:rsidRDefault="00E04905" w:rsidP="00E04905">
            <w:pPr>
              <w:spacing w:after="0"/>
              <w:jc w:val="both"/>
              <w:rPr>
                <w:rFonts w:ascii="Times New Roman" w:hAnsi="Times New Roman"/>
                <w:bCs/>
                <w:i/>
                <w:sz w:val="24"/>
                <w:szCs w:val="24"/>
                <w:u w:val="single"/>
              </w:rPr>
            </w:pPr>
            <w:r w:rsidRPr="00E40174">
              <w:rPr>
                <w:rFonts w:ascii="Times New Roman" w:hAnsi="Times New Roman"/>
                <w:b/>
                <w:bCs/>
                <w:sz w:val="24"/>
                <w:szCs w:val="24"/>
              </w:rPr>
              <w:t>Практическое занятие</w:t>
            </w:r>
          </w:p>
          <w:p w:rsidR="00E04905" w:rsidRPr="002117E9" w:rsidRDefault="00E04905" w:rsidP="00E04905">
            <w:pPr>
              <w:suppressAutoHyphens/>
              <w:spacing w:after="0"/>
              <w:jc w:val="both"/>
              <w:rPr>
                <w:rFonts w:ascii="Times New Roman" w:hAnsi="Times New Roman"/>
                <w:sz w:val="24"/>
                <w:szCs w:val="24"/>
              </w:rPr>
            </w:pPr>
            <w:r w:rsidRPr="00E40174">
              <w:rPr>
                <w:rFonts w:ascii="Times New Roman" w:hAnsi="Times New Roman"/>
                <w:sz w:val="24"/>
                <w:szCs w:val="24"/>
              </w:rPr>
              <w:t xml:space="preserve">Основы асептики и антисептики. </w:t>
            </w:r>
            <w:r w:rsidRPr="007F02A0">
              <w:rPr>
                <w:rFonts w:ascii="Times New Roman" w:hAnsi="Times New Roman"/>
                <w:sz w:val="24"/>
                <w:szCs w:val="24"/>
              </w:rPr>
              <w:t xml:space="preserve">Соблюдение мер асептикии антисептики, принципов индивидуальной изоляции при выполнении медицинских вмешательств. </w:t>
            </w:r>
            <w:r w:rsidRPr="00E40174">
              <w:rPr>
                <w:rFonts w:ascii="Times New Roman" w:hAnsi="Times New Roman"/>
                <w:sz w:val="24"/>
                <w:szCs w:val="24"/>
              </w:rPr>
              <w:t>Гигиена труда и требования к личной гигиене мед</w:t>
            </w:r>
            <w:r w:rsidR="00092F24">
              <w:rPr>
                <w:rFonts w:ascii="Times New Roman" w:hAnsi="Times New Roman"/>
                <w:sz w:val="24"/>
                <w:szCs w:val="24"/>
              </w:rPr>
              <w:t xml:space="preserve">ицинского </w:t>
            </w:r>
            <w:r w:rsidRPr="00E40174">
              <w:rPr>
                <w:rFonts w:ascii="Times New Roman" w:hAnsi="Times New Roman"/>
                <w:sz w:val="24"/>
                <w:szCs w:val="24"/>
              </w:rPr>
              <w:t xml:space="preserve">персонала. Правила использования различных средств индивидуальной защиты. </w:t>
            </w:r>
            <w:r w:rsidRPr="007F02A0">
              <w:rPr>
                <w:rFonts w:ascii="Times New Roman" w:hAnsi="Times New Roman"/>
                <w:sz w:val="24"/>
                <w:szCs w:val="24"/>
              </w:rPr>
              <w:t>Обеспечение инфекционной безопасности при работе с пациентами с новой коронавирусной инфекцией (COVID-19)</w:t>
            </w:r>
            <w:r>
              <w:rPr>
                <w:rFonts w:ascii="Times New Roman" w:hAnsi="Times New Roman"/>
                <w:sz w:val="24"/>
                <w:szCs w:val="24"/>
              </w:rPr>
              <w:t xml:space="preserve">. </w:t>
            </w:r>
            <w:r w:rsidRPr="00E40174">
              <w:rPr>
                <w:rFonts w:ascii="Times New Roman" w:hAnsi="Times New Roman"/>
                <w:sz w:val="24"/>
                <w:szCs w:val="24"/>
              </w:rPr>
              <w:t xml:space="preserve">Стандартные меры предосторожности при работе с кровью и биологическими жидкостями. Контактные меры предосторожности. </w:t>
            </w:r>
            <w:r w:rsidRPr="007F02A0">
              <w:rPr>
                <w:rFonts w:ascii="Times New Roman" w:hAnsi="Times New Roman"/>
                <w:sz w:val="24"/>
                <w:szCs w:val="24"/>
              </w:rPr>
              <w:t>Соблюдение требований охраны труда при обращении с острыми (колющими и режущими) инструментами, биологическими материалами. Проведение экстренных профилактических мероприятий при возникновении аварийных ситуаций с риском инфицирования медицинских работников.</w:t>
            </w:r>
            <w:r>
              <w:rPr>
                <w:rFonts w:ascii="Times New Roman" w:hAnsi="Times New Roman"/>
                <w:sz w:val="24"/>
                <w:szCs w:val="24"/>
              </w:rPr>
              <w:t xml:space="preserve"> </w:t>
            </w:r>
            <w:r w:rsidRPr="00621F6A">
              <w:rPr>
                <w:rFonts w:ascii="Times New Roman" w:hAnsi="Times New Roman"/>
                <w:sz w:val="24"/>
                <w:szCs w:val="24"/>
              </w:rPr>
              <w:t>Обработка рук и слизистых при контакте с биологическими жидкостями.</w:t>
            </w:r>
            <w:r>
              <w:rPr>
                <w:rFonts w:ascii="Times New Roman" w:hAnsi="Times New Roman"/>
                <w:sz w:val="24"/>
                <w:szCs w:val="24"/>
              </w:rPr>
              <w:t xml:space="preserve"> </w:t>
            </w:r>
            <w:r w:rsidRPr="00621F6A">
              <w:rPr>
                <w:rFonts w:ascii="Times New Roman" w:hAnsi="Times New Roman"/>
                <w:sz w:val="24"/>
                <w:szCs w:val="24"/>
              </w:rPr>
              <w:t>Значение обеззараживания кожи рук медицинских работников и кожных покровов пациентов</w:t>
            </w:r>
            <w:r w:rsidRPr="00621F6A">
              <w:rPr>
                <w:rFonts w:ascii="Times New Roman" w:hAnsi="Times New Roman"/>
                <w:color w:val="333333"/>
                <w:sz w:val="24"/>
                <w:szCs w:val="24"/>
              </w:rPr>
              <w:t>.</w:t>
            </w:r>
            <w:r w:rsidRPr="00621F6A">
              <w:rPr>
                <w:rFonts w:ascii="Times New Roman" w:hAnsi="Times New Roman"/>
                <w:sz w:val="24"/>
                <w:szCs w:val="24"/>
              </w:rPr>
              <w:t xml:space="preserve"> Условия обработки рук. Уровни обработки рук. Техника обработки рук. Проведение</w:t>
            </w:r>
            <w:r>
              <w:rPr>
                <w:rFonts w:ascii="Times New Roman" w:hAnsi="Times New Roman"/>
                <w:sz w:val="24"/>
                <w:szCs w:val="24"/>
              </w:rPr>
              <w:t xml:space="preserve"> </w:t>
            </w:r>
            <w:r w:rsidRPr="00E40174">
              <w:rPr>
                <w:rFonts w:ascii="Times New Roman" w:hAnsi="Times New Roman"/>
                <w:sz w:val="24"/>
                <w:szCs w:val="24"/>
              </w:rPr>
              <w:t>гигиенической обработки рук. Рекомендации ВОЗ. Классификация медицинских перчаток. Правила использования перчаток.  Техника надевания и снятия медицинских перчаток.</w:t>
            </w:r>
            <w:r w:rsidRPr="007F02A0">
              <w:rPr>
                <w:rFonts w:ascii="Times New Roman" w:hAnsi="Times New Roman"/>
                <w:sz w:val="24"/>
                <w:szCs w:val="24"/>
              </w:rPr>
              <w:t xml:space="preserve"> Оформление утвержденной медицинской документации</w:t>
            </w:r>
            <w:r>
              <w:rPr>
                <w:rFonts w:ascii="Times New Roman" w:hAnsi="Times New Roman"/>
                <w:sz w:val="24"/>
                <w:szCs w:val="24"/>
              </w:rPr>
              <w:t>.</w:t>
            </w:r>
          </w:p>
          <w:p w:rsidR="00E04905" w:rsidRDefault="00E04905" w:rsidP="00E04905">
            <w:pPr>
              <w:spacing w:after="0"/>
              <w:jc w:val="both"/>
              <w:rPr>
                <w:rFonts w:ascii="Times New Roman" w:hAnsi="Times New Roman"/>
                <w:sz w:val="24"/>
                <w:szCs w:val="24"/>
              </w:rPr>
            </w:pPr>
            <w:r>
              <w:rPr>
                <w:rFonts w:ascii="Times New Roman" w:hAnsi="Times New Roman"/>
                <w:sz w:val="24"/>
                <w:szCs w:val="24"/>
              </w:rPr>
              <w:t>Отработка практических навыков. Решение проблемно-ситуационных задач.</w:t>
            </w:r>
          </w:p>
          <w:p w:rsidR="00E04905" w:rsidRDefault="00E04905" w:rsidP="00E04905">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E04905" w:rsidRDefault="00E04905" w:rsidP="00E0490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E04905" w:rsidRDefault="00E04905" w:rsidP="00E0490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E04905" w:rsidRDefault="00E04905" w:rsidP="00E0490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E04905" w:rsidRDefault="00E04905" w:rsidP="00E04905">
            <w:pPr>
              <w:spacing w:after="0"/>
              <w:jc w:val="both"/>
              <w:rPr>
                <w:rFonts w:ascii="Times New Roman" w:hAnsi="Times New Roman"/>
                <w:sz w:val="24"/>
                <w:szCs w:val="24"/>
              </w:rPr>
            </w:pPr>
            <w:r>
              <w:rPr>
                <w:rFonts w:ascii="Times New Roman" w:hAnsi="Times New Roman"/>
                <w:sz w:val="24"/>
                <w:szCs w:val="24"/>
              </w:rPr>
              <w:t>- подготовка рефератов по темам: «Инфекционная безопасность персонала и пациента», «Гигиена труда и правила личной гигиены персонала», «Значение личной гигиены в профилактике ИСМП»;</w:t>
            </w:r>
          </w:p>
          <w:p w:rsidR="00E04905" w:rsidRDefault="00E04905" w:rsidP="00E04905">
            <w:pPr>
              <w:spacing w:after="0"/>
              <w:jc w:val="both"/>
              <w:rPr>
                <w:rFonts w:ascii="Times New Roman" w:hAnsi="Times New Roman"/>
                <w:sz w:val="24"/>
                <w:szCs w:val="24"/>
              </w:rPr>
            </w:pPr>
            <w:r>
              <w:rPr>
                <w:rFonts w:ascii="Times New Roman" w:hAnsi="Times New Roman"/>
                <w:sz w:val="24"/>
                <w:szCs w:val="24"/>
              </w:rPr>
              <w:lastRenderedPageBreak/>
              <w:t>- подготовка презентаций по темам: «Надевание стерильных перчаток», «Техника обработки рук»; «Профилактика профессионального заражения парентеральными гепатитами и ВИЧ-инфекцие</w:t>
            </w:r>
            <w:r w:rsidR="00041D0B">
              <w:rPr>
                <w:rFonts w:ascii="Times New Roman" w:hAnsi="Times New Roman"/>
                <w:sz w:val="24"/>
                <w:szCs w:val="24"/>
              </w:rPr>
              <w:t>й», «Действия медицинского персонала</w:t>
            </w:r>
            <w:r>
              <w:rPr>
                <w:rFonts w:ascii="Times New Roman" w:hAnsi="Times New Roman"/>
                <w:sz w:val="24"/>
                <w:szCs w:val="24"/>
              </w:rPr>
              <w:t xml:space="preserve"> при аварийных ситуациях»;</w:t>
            </w:r>
          </w:p>
          <w:p w:rsidR="00E04905" w:rsidRDefault="00E04905" w:rsidP="00E04905">
            <w:pPr>
              <w:spacing w:after="0"/>
              <w:jc w:val="both"/>
              <w:rPr>
                <w:rFonts w:ascii="Times New Roman" w:hAnsi="Times New Roman"/>
                <w:sz w:val="24"/>
                <w:szCs w:val="24"/>
              </w:rPr>
            </w:pPr>
            <w:r>
              <w:rPr>
                <w:rFonts w:ascii="Times New Roman" w:hAnsi="Times New Roman"/>
                <w:sz w:val="24"/>
                <w:szCs w:val="24"/>
              </w:rPr>
              <w:t>- составление схем по темам: «Гигиеническая обработка рук», «Надевание стерильных перчаток», «Классификация кожных антисептиков», «Критерии выбора мыла и спиртового антисептика для рук»;</w:t>
            </w:r>
          </w:p>
          <w:p w:rsidR="008E1D70" w:rsidRPr="00E04905" w:rsidRDefault="00E04905" w:rsidP="00E04905">
            <w:pPr>
              <w:spacing w:after="0"/>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603" w:type="pct"/>
          </w:tcPr>
          <w:p w:rsidR="008E1D70"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 xml:space="preserve">2 </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E04905" w:rsidRPr="00DD312A" w:rsidTr="00E04905">
        <w:trPr>
          <w:trHeight w:val="174"/>
        </w:trPr>
        <w:tc>
          <w:tcPr>
            <w:tcW w:w="917" w:type="pct"/>
            <w:vMerge w:val="restart"/>
          </w:tcPr>
          <w:p w:rsidR="00E04905" w:rsidRDefault="00E04905" w:rsidP="00E04905">
            <w:pPr>
              <w:spacing w:after="0"/>
              <w:rPr>
                <w:rFonts w:ascii="Times New Roman" w:hAnsi="Times New Roman"/>
                <w:bCs/>
                <w:sz w:val="24"/>
                <w:szCs w:val="24"/>
              </w:rPr>
            </w:pPr>
            <w:r>
              <w:rPr>
                <w:rFonts w:ascii="Times New Roman" w:hAnsi="Times New Roman"/>
                <w:b/>
                <w:bCs/>
                <w:sz w:val="24"/>
                <w:szCs w:val="24"/>
              </w:rPr>
              <w:lastRenderedPageBreak/>
              <w:t>Тема 1.4</w:t>
            </w:r>
            <w:r w:rsidRPr="0056055E">
              <w:rPr>
                <w:rFonts w:ascii="Times New Roman" w:hAnsi="Times New Roman"/>
                <w:b/>
                <w:bCs/>
                <w:sz w:val="24"/>
                <w:szCs w:val="24"/>
              </w:rPr>
              <w:t>.</w:t>
            </w:r>
          </w:p>
          <w:p w:rsidR="00372F20" w:rsidRPr="0056055E" w:rsidRDefault="00372F20" w:rsidP="00372F20">
            <w:pPr>
              <w:spacing w:after="0"/>
              <w:rPr>
                <w:rFonts w:ascii="Times New Roman" w:hAnsi="Times New Roman"/>
                <w:b/>
                <w:bCs/>
                <w:sz w:val="24"/>
                <w:szCs w:val="24"/>
              </w:rPr>
            </w:pPr>
            <w:r w:rsidRPr="00DD312A">
              <w:rPr>
                <w:rFonts w:ascii="Times New Roman" w:hAnsi="Times New Roman"/>
                <w:b/>
                <w:bCs/>
                <w:sz w:val="24"/>
                <w:szCs w:val="24"/>
              </w:rPr>
              <w:t xml:space="preserve">Санитарное содержание палат, специализированных кабинетов, </w:t>
            </w:r>
            <w:r w:rsidR="000A69C2">
              <w:rPr>
                <w:rFonts w:ascii="Times New Roman" w:hAnsi="Times New Roman"/>
                <w:b/>
                <w:bCs/>
                <w:iCs/>
                <w:sz w:val="24"/>
                <w:szCs w:val="24"/>
              </w:rPr>
              <w:t>различных помещений медицинских организаций</w:t>
            </w:r>
          </w:p>
          <w:p w:rsidR="00372F20" w:rsidRDefault="00372F20" w:rsidP="00DD312A">
            <w:pPr>
              <w:spacing w:after="0"/>
              <w:rPr>
                <w:rFonts w:ascii="Times New Roman" w:hAnsi="Times New Roman"/>
                <w:b/>
                <w:bCs/>
                <w:sz w:val="24"/>
                <w:szCs w:val="24"/>
              </w:rPr>
            </w:pPr>
          </w:p>
          <w:p w:rsidR="00372F20" w:rsidRDefault="00372F20" w:rsidP="00DD312A">
            <w:pPr>
              <w:spacing w:after="0"/>
              <w:rPr>
                <w:rFonts w:ascii="Times New Roman" w:hAnsi="Times New Roman"/>
                <w:b/>
                <w:bCs/>
                <w:sz w:val="24"/>
                <w:szCs w:val="24"/>
              </w:rPr>
            </w:pPr>
          </w:p>
          <w:p w:rsidR="00E04905" w:rsidRPr="00DD312A" w:rsidRDefault="00E04905" w:rsidP="00DD312A">
            <w:pPr>
              <w:spacing w:after="0"/>
              <w:rPr>
                <w:rFonts w:ascii="Times New Roman" w:hAnsi="Times New Roman"/>
                <w:b/>
                <w:bCs/>
                <w:sz w:val="24"/>
                <w:szCs w:val="24"/>
              </w:rPr>
            </w:pPr>
          </w:p>
        </w:tc>
        <w:tc>
          <w:tcPr>
            <w:tcW w:w="3480" w:type="pct"/>
          </w:tcPr>
          <w:p w:rsidR="00E04905" w:rsidRPr="00DD312A" w:rsidRDefault="00E04905"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E04905" w:rsidRPr="00DD312A" w:rsidRDefault="00293A3F"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E04905" w:rsidRPr="00DD312A" w:rsidTr="009D499C">
        <w:trPr>
          <w:trHeight w:val="174"/>
        </w:trPr>
        <w:tc>
          <w:tcPr>
            <w:tcW w:w="917" w:type="pct"/>
            <w:vMerge/>
          </w:tcPr>
          <w:p w:rsidR="00E04905" w:rsidRPr="00DD312A" w:rsidRDefault="00E04905" w:rsidP="00DD312A">
            <w:pPr>
              <w:spacing w:after="0"/>
              <w:rPr>
                <w:rFonts w:ascii="Times New Roman" w:hAnsi="Times New Roman"/>
                <w:b/>
                <w:bCs/>
                <w:sz w:val="24"/>
                <w:szCs w:val="24"/>
              </w:rPr>
            </w:pPr>
          </w:p>
        </w:tc>
        <w:tc>
          <w:tcPr>
            <w:tcW w:w="3480" w:type="pct"/>
          </w:tcPr>
          <w:p w:rsidR="00E04905" w:rsidRDefault="00A95729" w:rsidP="00E04905">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E04905" w:rsidRDefault="00E04905" w:rsidP="00E04905">
            <w:pPr>
              <w:suppressAutoHyphens/>
              <w:spacing w:after="0"/>
              <w:jc w:val="both"/>
              <w:rPr>
                <w:rFonts w:ascii="Times New Roman" w:hAnsi="Times New Roman"/>
                <w:sz w:val="24"/>
                <w:szCs w:val="24"/>
              </w:rPr>
            </w:pPr>
            <w:r w:rsidRPr="007F02A0">
              <w:rPr>
                <w:rFonts w:ascii="Times New Roman" w:hAnsi="Times New Roman"/>
                <w:sz w:val="24"/>
                <w:szCs w:val="24"/>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r w:rsidR="00A95729">
              <w:rPr>
                <w:rFonts w:ascii="Times New Roman" w:hAnsi="Times New Roman"/>
                <w:sz w:val="24"/>
                <w:szCs w:val="24"/>
              </w:rPr>
              <w:t xml:space="preserve"> </w:t>
            </w:r>
            <w:r w:rsidRPr="007F02A0">
              <w:rPr>
                <w:rFonts w:ascii="Times New Roman" w:hAnsi="Times New Roman"/>
                <w:sz w:val="24"/>
                <w:szCs w:val="24"/>
              </w:rPr>
              <w:t>Классы чистоты помещений, виды уборок. Уборочный инвентарь в медицинской организации.</w:t>
            </w:r>
            <w:r>
              <w:rPr>
                <w:rFonts w:ascii="Times New Roman" w:hAnsi="Times New Roman"/>
                <w:sz w:val="24"/>
                <w:szCs w:val="24"/>
              </w:rPr>
              <w:t xml:space="preserve"> </w:t>
            </w:r>
            <w:r w:rsidRPr="007F02A0">
              <w:rPr>
                <w:rFonts w:ascii="Times New Roman" w:hAnsi="Times New Roman"/>
                <w:sz w:val="24"/>
                <w:szCs w:val="24"/>
              </w:rPr>
              <w:t xml:space="preserve">Организация текущих и генеральных уборок </w:t>
            </w:r>
            <w:r>
              <w:rPr>
                <w:rFonts w:ascii="Times New Roman" w:hAnsi="Times New Roman"/>
                <w:sz w:val="24"/>
                <w:szCs w:val="24"/>
              </w:rPr>
              <w:t xml:space="preserve"> различных </w:t>
            </w:r>
            <w:r w:rsidRPr="007F02A0">
              <w:rPr>
                <w:rFonts w:ascii="Times New Roman" w:hAnsi="Times New Roman"/>
                <w:sz w:val="24"/>
                <w:szCs w:val="24"/>
              </w:rPr>
              <w:t>помещений медицинской организации</w:t>
            </w:r>
            <w:r>
              <w:rPr>
                <w:rFonts w:ascii="Times New Roman" w:hAnsi="Times New Roman"/>
                <w:sz w:val="24"/>
                <w:szCs w:val="24"/>
              </w:rPr>
              <w:t xml:space="preserve"> в зависимости от класса чистоты.</w:t>
            </w:r>
          </w:p>
          <w:p w:rsidR="00E04905" w:rsidRPr="0069548A" w:rsidRDefault="00E04905" w:rsidP="00E04905">
            <w:pPr>
              <w:spacing w:after="0"/>
              <w:jc w:val="both"/>
              <w:rPr>
                <w:rFonts w:ascii="Times New Roman" w:hAnsi="Times New Roman"/>
                <w:b/>
                <w:bCs/>
                <w:sz w:val="24"/>
                <w:szCs w:val="24"/>
              </w:rPr>
            </w:pPr>
            <w:r w:rsidRPr="0069548A">
              <w:rPr>
                <w:rFonts w:ascii="Times New Roman" w:hAnsi="Times New Roman"/>
                <w:b/>
                <w:bCs/>
                <w:sz w:val="24"/>
                <w:szCs w:val="24"/>
              </w:rPr>
              <w:t>Семинарское занятие</w:t>
            </w:r>
          </w:p>
          <w:p w:rsidR="00E04905" w:rsidRDefault="00E04905" w:rsidP="00E04905">
            <w:pPr>
              <w:spacing w:after="0"/>
              <w:jc w:val="both"/>
              <w:rPr>
                <w:rFonts w:ascii="Times New Roman" w:hAnsi="Times New Roman"/>
                <w:bCs/>
                <w:iCs/>
                <w:sz w:val="24"/>
                <w:szCs w:val="24"/>
              </w:rPr>
            </w:pPr>
            <w:r w:rsidRPr="0069548A">
              <w:rPr>
                <w:rFonts w:ascii="Times New Roman" w:hAnsi="Times New Roman"/>
                <w:sz w:val="24"/>
                <w:szCs w:val="24"/>
              </w:rPr>
              <w:t xml:space="preserve">Общие требования к гигиенической уборке стационара. </w:t>
            </w:r>
            <w:r w:rsidRPr="0069548A">
              <w:rPr>
                <w:rFonts w:ascii="Times New Roman" w:hAnsi="Times New Roman"/>
                <w:bCs/>
                <w:iCs/>
                <w:sz w:val="24"/>
                <w:szCs w:val="24"/>
              </w:rPr>
              <w:t>Санитарно-противоэпидемический режим различных помещений медицинской организации в зависимости от класса чистоты. Текущая и генеральная уборка помещений с использованием дезинфицирующих и моющих средств. Способы обеззараживания воздуха, проветривание помещений. Санитарно-эпидемиологические требования к организации и проведению мер профилактики ИСМП и противоэпидемических мероприятий в меди</w:t>
            </w:r>
            <w:r>
              <w:rPr>
                <w:rFonts w:ascii="Times New Roman" w:hAnsi="Times New Roman"/>
                <w:bCs/>
                <w:iCs/>
                <w:sz w:val="24"/>
                <w:szCs w:val="24"/>
              </w:rPr>
              <w:t>цинских организациях различного</w:t>
            </w:r>
            <w:r w:rsidRPr="0069548A">
              <w:rPr>
                <w:rFonts w:ascii="Times New Roman" w:hAnsi="Times New Roman"/>
                <w:bCs/>
                <w:iCs/>
                <w:sz w:val="24"/>
                <w:szCs w:val="24"/>
              </w:rPr>
              <w:t xml:space="preserve"> профиля. </w:t>
            </w:r>
          </w:p>
          <w:p w:rsidR="00E04905" w:rsidRPr="0069548A" w:rsidRDefault="00E04905" w:rsidP="00E04905">
            <w:pPr>
              <w:spacing w:after="0"/>
              <w:jc w:val="both"/>
              <w:rPr>
                <w:rFonts w:ascii="Times New Roman" w:hAnsi="Times New Roman"/>
                <w:bCs/>
                <w:i/>
                <w:sz w:val="24"/>
                <w:szCs w:val="24"/>
                <w:u w:val="single"/>
              </w:rPr>
            </w:pPr>
            <w:r w:rsidRPr="0069548A">
              <w:rPr>
                <w:rFonts w:ascii="Times New Roman" w:hAnsi="Times New Roman"/>
                <w:b/>
                <w:bCs/>
                <w:sz w:val="24"/>
                <w:szCs w:val="24"/>
              </w:rPr>
              <w:t>Практическое занятие</w:t>
            </w:r>
          </w:p>
          <w:p w:rsidR="00E04905" w:rsidRDefault="00E04905" w:rsidP="00E04905">
            <w:pPr>
              <w:spacing w:after="0"/>
              <w:jc w:val="both"/>
              <w:rPr>
                <w:rFonts w:ascii="Times New Roman" w:hAnsi="Times New Roman"/>
                <w:sz w:val="24"/>
                <w:szCs w:val="24"/>
              </w:rPr>
            </w:pPr>
            <w:r w:rsidRPr="0069548A">
              <w:rPr>
                <w:rFonts w:ascii="Times New Roman" w:hAnsi="Times New Roman"/>
                <w:bCs/>
                <w:iCs/>
                <w:sz w:val="24"/>
                <w:szCs w:val="24"/>
              </w:rPr>
              <w:t xml:space="preserve">Проведение текущих и генеральных уборок </w:t>
            </w:r>
            <w:r w:rsidRPr="0069548A">
              <w:rPr>
                <w:rFonts w:ascii="Times New Roman" w:hAnsi="Times New Roman"/>
                <w:sz w:val="24"/>
                <w:szCs w:val="24"/>
              </w:rPr>
              <w:t>различных помещений медицинских организаций</w:t>
            </w:r>
            <w:r w:rsidR="00FE5CCB">
              <w:rPr>
                <w:rFonts w:ascii="Times New Roman" w:hAnsi="Times New Roman"/>
                <w:sz w:val="24"/>
                <w:szCs w:val="24"/>
              </w:rPr>
              <w:t>,</w:t>
            </w:r>
            <w:r w:rsidR="00FE5CCB" w:rsidRPr="00DD312A">
              <w:rPr>
                <w:rFonts w:ascii="Times New Roman" w:hAnsi="Times New Roman"/>
                <w:bCs/>
                <w:sz w:val="24"/>
                <w:szCs w:val="24"/>
              </w:rPr>
              <w:t xml:space="preserve"> в том числе с применением дезинфицирующих и моющих средств</w:t>
            </w:r>
            <w:r w:rsidRPr="0069548A">
              <w:rPr>
                <w:rFonts w:ascii="Times New Roman" w:hAnsi="Times New Roman"/>
                <w:sz w:val="24"/>
                <w:szCs w:val="24"/>
              </w:rPr>
              <w:t xml:space="preserve">. </w:t>
            </w:r>
            <w:r w:rsidRPr="0069548A">
              <w:rPr>
                <w:rFonts w:ascii="Times New Roman" w:hAnsi="Times New Roman"/>
                <w:bCs/>
                <w:sz w:val="24"/>
                <w:szCs w:val="24"/>
              </w:rPr>
              <w:t>График проведения уборки палат, помещений, кабинетов с использованием дезинфицирующих и моющих средств.</w:t>
            </w:r>
            <w:r>
              <w:rPr>
                <w:rFonts w:ascii="Times New Roman" w:hAnsi="Times New Roman"/>
                <w:bCs/>
                <w:sz w:val="24"/>
                <w:szCs w:val="24"/>
              </w:rPr>
              <w:t xml:space="preserve"> </w:t>
            </w:r>
            <w:r w:rsidRPr="0069548A">
              <w:rPr>
                <w:rFonts w:ascii="Times New Roman" w:hAnsi="Times New Roman"/>
                <w:bCs/>
                <w:sz w:val="24"/>
                <w:szCs w:val="24"/>
              </w:rPr>
              <w:t xml:space="preserve">Применение разрешенного для обеззараживания воздуха оборудования и химических средств. </w:t>
            </w:r>
            <w:r w:rsidRPr="0069548A">
              <w:rPr>
                <w:rFonts w:ascii="Times New Roman" w:hAnsi="Times New Roman"/>
                <w:sz w:val="24"/>
                <w:szCs w:val="24"/>
              </w:rPr>
              <w:t>Использование и хранение уборочного инвентаря и оборудования в соответствии с маркировкой.</w:t>
            </w:r>
            <w:r>
              <w:rPr>
                <w:rFonts w:ascii="Times New Roman" w:hAnsi="Times New Roman"/>
                <w:sz w:val="24"/>
                <w:szCs w:val="24"/>
              </w:rPr>
              <w:t xml:space="preserve"> </w:t>
            </w:r>
            <w:r w:rsidRPr="00320A4D">
              <w:rPr>
                <w:rFonts w:ascii="Times New Roman" w:hAnsi="Times New Roman"/>
                <w:sz w:val="24"/>
                <w:szCs w:val="24"/>
              </w:rPr>
              <w:t>Обработка поверхностей, загрязненных биологическими жидкостями.</w:t>
            </w:r>
            <w:r>
              <w:rPr>
                <w:rFonts w:ascii="Times New Roman" w:hAnsi="Times New Roman"/>
                <w:sz w:val="24"/>
                <w:szCs w:val="24"/>
              </w:rPr>
              <w:t xml:space="preserve"> </w:t>
            </w:r>
            <w:r w:rsidRPr="007F02A0">
              <w:rPr>
                <w:rFonts w:ascii="Times New Roman" w:hAnsi="Times New Roman"/>
                <w:sz w:val="24"/>
                <w:szCs w:val="24"/>
              </w:rPr>
              <w:t xml:space="preserve">Санитарно-эпидемиологические </w:t>
            </w:r>
            <w:r w:rsidRPr="007F02A0">
              <w:rPr>
                <w:rFonts w:ascii="Times New Roman" w:hAnsi="Times New Roman"/>
                <w:sz w:val="24"/>
                <w:szCs w:val="24"/>
              </w:rPr>
              <w:lastRenderedPageBreak/>
              <w:t>требования к организации питания пациентов. Контроль санитарного состояния тумбочек, холодильников,</w:t>
            </w:r>
            <w:r>
              <w:rPr>
                <w:rFonts w:ascii="Times New Roman" w:hAnsi="Times New Roman"/>
                <w:sz w:val="24"/>
                <w:szCs w:val="24"/>
              </w:rPr>
              <w:t xml:space="preserve"> сроков  и условий </w:t>
            </w:r>
            <w:r w:rsidRPr="0069548A">
              <w:rPr>
                <w:rFonts w:ascii="Times New Roman" w:hAnsi="Times New Roman"/>
                <w:sz w:val="24"/>
                <w:szCs w:val="24"/>
              </w:rPr>
              <w:t xml:space="preserve"> хранения личных пищевых продуктов пациентов.</w:t>
            </w:r>
            <w:r>
              <w:rPr>
                <w:rFonts w:ascii="Times New Roman" w:hAnsi="Times New Roman"/>
                <w:sz w:val="24"/>
                <w:szCs w:val="24"/>
              </w:rPr>
              <w:t xml:space="preserve"> </w:t>
            </w:r>
            <w:r w:rsidRPr="007F02A0">
              <w:rPr>
                <w:rFonts w:ascii="Times New Roman" w:hAnsi="Times New Roman"/>
                <w:sz w:val="24"/>
                <w:szCs w:val="24"/>
              </w:rPr>
              <w:t>Санитарно-эпидемиологические требования соблюдения правил личной гигиены пациента.</w:t>
            </w:r>
            <w:r>
              <w:rPr>
                <w:rFonts w:ascii="Times New Roman" w:hAnsi="Times New Roman"/>
                <w:sz w:val="24"/>
                <w:szCs w:val="24"/>
              </w:rPr>
              <w:t xml:space="preserve"> </w:t>
            </w:r>
            <w:r>
              <w:rPr>
                <w:rFonts w:ascii="Times New Roman" w:hAnsi="Times New Roman"/>
                <w:bCs/>
                <w:sz w:val="24"/>
                <w:szCs w:val="24"/>
              </w:rPr>
              <w:t xml:space="preserve">Контроль за санитарной обработкой пациентов и </w:t>
            </w:r>
            <w:r w:rsidRPr="00F55F91">
              <w:rPr>
                <w:rFonts w:ascii="Times New Roman" w:hAnsi="Times New Roman"/>
                <w:bCs/>
                <w:sz w:val="24"/>
                <w:szCs w:val="24"/>
              </w:rPr>
              <w:t>бельевым режимом</w:t>
            </w:r>
            <w:r>
              <w:rPr>
                <w:rFonts w:ascii="Times New Roman" w:hAnsi="Times New Roman"/>
                <w:bCs/>
                <w:sz w:val="24"/>
                <w:szCs w:val="24"/>
              </w:rPr>
              <w:t xml:space="preserve"> в медицинских организациях. </w:t>
            </w:r>
            <w:r w:rsidRPr="0069548A">
              <w:rPr>
                <w:rFonts w:ascii="Times New Roman" w:hAnsi="Times New Roman"/>
                <w:sz w:val="24"/>
                <w:szCs w:val="24"/>
              </w:rPr>
              <w:t>Оформление утвержденной медицинской документации.</w:t>
            </w:r>
          </w:p>
          <w:p w:rsidR="00E04905" w:rsidRPr="0069548A" w:rsidRDefault="00E04905" w:rsidP="00E04905">
            <w:pPr>
              <w:spacing w:after="0"/>
              <w:jc w:val="both"/>
              <w:rPr>
                <w:rFonts w:ascii="Times New Roman" w:hAnsi="Times New Roman"/>
                <w:sz w:val="24"/>
                <w:szCs w:val="24"/>
              </w:rPr>
            </w:pPr>
            <w:r w:rsidRPr="0069548A">
              <w:rPr>
                <w:rFonts w:ascii="Times New Roman" w:hAnsi="Times New Roman"/>
                <w:sz w:val="24"/>
                <w:szCs w:val="24"/>
              </w:rPr>
              <w:t>Решение проблемно-ситуационных задач.</w:t>
            </w:r>
          </w:p>
          <w:p w:rsidR="00E04905" w:rsidRDefault="00E04905" w:rsidP="00E04905">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E04905" w:rsidRDefault="00E04905" w:rsidP="00E0490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E04905" w:rsidRDefault="00E04905" w:rsidP="00E0490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E04905" w:rsidRDefault="00E04905" w:rsidP="00E0490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E04905" w:rsidRPr="00D8157C" w:rsidRDefault="00E04905" w:rsidP="00E04905">
            <w:pPr>
              <w:spacing w:after="0"/>
              <w:jc w:val="both"/>
              <w:rPr>
                <w:rFonts w:ascii="Times New Roman" w:hAnsi="Times New Roman"/>
                <w:sz w:val="24"/>
                <w:szCs w:val="24"/>
              </w:rPr>
            </w:pPr>
            <w:r>
              <w:rPr>
                <w:rFonts w:ascii="Times New Roman" w:hAnsi="Times New Roman"/>
                <w:sz w:val="24"/>
                <w:szCs w:val="24"/>
              </w:rPr>
              <w:t xml:space="preserve">- </w:t>
            </w:r>
            <w:r w:rsidRPr="00D8157C">
              <w:rPr>
                <w:rFonts w:ascii="Times New Roman" w:hAnsi="Times New Roman"/>
                <w:sz w:val="24"/>
                <w:szCs w:val="24"/>
              </w:rPr>
              <w:t>подготовка рефератов/презентаций по темам: «Способы обеззараживания воздуха в организациях, осуществляющих медицинскую деятельность»; «Значение санитарно-противоэпидемического режима помещений медицинских организаций в профилактике ИСМП»;</w:t>
            </w:r>
          </w:p>
          <w:p w:rsidR="00E04905" w:rsidRPr="00D8157C" w:rsidRDefault="00E04905" w:rsidP="00E04905">
            <w:pPr>
              <w:spacing w:after="0"/>
              <w:jc w:val="both"/>
              <w:rPr>
                <w:rFonts w:ascii="Times New Roman" w:hAnsi="Times New Roman"/>
                <w:sz w:val="24"/>
                <w:szCs w:val="24"/>
              </w:rPr>
            </w:pPr>
            <w:r w:rsidRPr="00D8157C">
              <w:rPr>
                <w:rFonts w:ascii="Times New Roman" w:hAnsi="Times New Roman"/>
                <w:sz w:val="24"/>
                <w:szCs w:val="24"/>
              </w:rPr>
              <w:t>- составление схем по темам: «Проведение различных уборок в зависимости от класса чистоты помещений»; «Соблюдение личной гигиены и санитарной обработки пациентов в медицинских организациях (подразделениях) различного профиля».</w:t>
            </w:r>
          </w:p>
          <w:p w:rsidR="00E04905" w:rsidRPr="00DD312A" w:rsidRDefault="00E04905" w:rsidP="00E04905">
            <w:pPr>
              <w:spacing w:after="0"/>
              <w:rPr>
                <w:rFonts w:ascii="Times New Roman" w:hAnsi="Times New Roman"/>
                <w:b/>
                <w:bCs/>
                <w:sz w:val="24"/>
                <w:szCs w:val="24"/>
              </w:rPr>
            </w:pPr>
            <w:r>
              <w:rPr>
                <w:rFonts w:ascii="Times New Roman" w:hAnsi="Times New Roman"/>
                <w:sz w:val="24"/>
                <w:szCs w:val="24"/>
              </w:rPr>
              <w:t>- работа над проблемными вопросами темы.</w:t>
            </w:r>
          </w:p>
        </w:tc>
        <w:tc>
          <w:tcPr>
            <w:tcW w:w="603" w:type="pct"/>
          </w:tcPr>
          <w:p w:rsidR="00E04905"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A95729">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E1D70" w:rsidRPr="00DD312A" w:rsidTr="00E04905">
        <w:tc>
          <w:tcPr>
            <w:tcW w:w="917" w:type="pct"/>
            <w:vMerge w:val="restart"/>
          </w:tcPr>
          <w:p w:rsidR="002F5C21" w:rsidRDefault="002F5C21" w:rsidP="002F5C21">
            <w:pPr>
              <w:spacing w:after="0"/>
              <w:rPr>
                <w:rFonts w:ascii="Times New Roman" w:hAnsi="Times New Roman"/>
                <w:bCs/>
                <w:sz w:val="24"/>
                <w:szCs w:val="24"/>
              </w:rPr>
            </w:pPr>
            <w:r>
              <w:rPr>
                <w:rFonts w:ascii="Times New Roman" w:hAnsi="Times New Roman"/>
                <w:b/>
                <w:bCs/>
                <w:sz w:val="24"/>
                <w:szCs w:val="24"/>
              </w:rPr>
              <w:t>Тема 1.5</w:t>
            </w:r>
            <w:r w:rsidRPr="0056055E">
              <w:rPr>
                <w:rFonts w:ascii="Times New Roman" w:hAnsi="Times New Roman"/>
                <w:b/>
                <w:bCs/>
                <w:sz w:val="24"/>
                <w:szCs w:val="24"/>
              </w:rPr>
              <w:t>.</w:t>
            </w:r>
          </w:p>
          <w:p w:rsidR="008E1D70" w:rsidRPr="00DD312A" w:rsidRDefault="002F5C21" w:rsidP="002F5C21">
            <w:pPr>
              <w:spacing w:after="0"/>
              <w:rPr>
                <w:rFonts w:ascii="Times New Roman" w:hAnsi="Times New Roman"/>
                <w:b/>
                <w:bCs/>
                <w:sz w:val="24"/>
                <w:szCs w:val="24"/>
              </w:rPr>
            </w:pPr>
            <w:r w:rsidRPr="00E939C0">
              <w:rPr>
                <w:rFonts w:ascii="Times New Roman" w:hAnsi="Times New Roman"/>
                <w:b/>
                <w:bCs/>
                <w:sz w:val="24"/>
                <w:szCs w:val="24"/>
              </w:rPr>
              <w:t>Дезинфекция. Приготовление и использование дезинфицирующих растворов</w:t>
            </w:r>
          </w:p>
        </w:tc>
        <w:tc>
          <w:tcPr>
            <w:tcW w:w="3480" w:type="pct"/>
          </w:tcPr>
          <w:p w:rsidR="008E1D70" w:rsidRPr="00DD312A" w:rsidRDefault="008E1D70"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vAlign w:val="center"/>
          </w:tcPr>
          <w:p w:rsidR="008E1D70" w:rsidRPr="00DD312A" w:rsidRDefault="008E1D70" w:rsidP="00DD312A">
            <w:pPr>
              <w:suppressAutoHyphens/>
              <w:spacing w:after="0"/>
              <w:jc w:val="center"/>
              <w:rPr>
                <w:rFonts w:ascii="Times New Roman" w:hAnsi="Times New Roman"/>
                <w:b/>
                <w:bCs/>
                <w:sz w:val="24"/>
                <w:szCs w:val="24"/>
              </w:rPr>
            </w:pPr>
            <w:r w:rsidRPr="00DD312A">
              <w:rPr>
                <w:rFonts w:ascii="Times New Roman" w:hAnsi="Times New Roman"/>
                <w:b/>
                <w:bCs/>
                <w:sz w:val="24"/>
                <w:szCs w:val="24"/>
              </w:rPr>
              <w:t>8</w:t>
            </w:r>
          </w:p>
        </w:tc>
      </w:tr>
      <w:tr w:rsidR="008E1D70" w:rsidRPr="00DD312A" w:rsidTr="009D499C">
        <w:trPr>
          <w:trHeight w:val="516"/>
        </w:trPr>
        <w:tc>
          <w:tcPr>
            <w:tcW w:w="917" w:type="pct"/>
            <w:vMerge/>
          </w:tcPr>
          <w:p w:rsidR="008E1D70" w:rsidRPr="00DD312A" w:rsidRDefault="008E1D70" w:rsidP="00DD312A">
            <w:pPr>
              <w:spacing w:after="0"/>
              <w:rPr>
                <w:rFonts w:ascii="Times New Roman" w:hAnsi="Times New Roman"/>
                <w:b/>
                <w:bCs/>
                <w:sz w:val="24"/>
                <w:szCs w:val="24"/>
                <w:highlight w:val="cyan"/>
              </w:rPr>
            </w:pPr>
          </w:p>
        </w:tc>
        <w:tc>
          <w:tcPr>
            <w:tcW w:w="3480" w:type="pct"/>
            <w:vAlign w:val="center"/>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2F5C21" w:rsidRDefault="002F5C21" w:rsidP="002F5C21">
            <w:pPr>
              <w:spacing w:after="0"/>
              <w:jc w:val="both"/>
              <w:rPr>
                <w:rFonts w:ascii="Times New Roman" w:hAnsi="Times New Roman"/>
                <w:bCs/>
                <w:sz w:val="24"/>
                <w:szCs w:val="24"/>
              </w:rPr>
            </w:pPr>
            <w:r>
              <w:rPr>
                <w:rFonts w:ascii="Times New Roman" w:hAnsi="Times New Roman"/>
                <w:bCs/>
                <w:sz w:val="24"/>
                <w:szCs w:val="24"/>
              </w:rPr>
              <w:t>Дезинфекция: понятие, виды, методы, режимы. Общие требования к дезинфекционному режиму в медицинских организациях. Нормативные документы, регламентирующие способы, ре</w:t>
            </w:r>
            <w:r>
              <w:rPr>
                <w:rFonts w:ascii="Times New Roman" w:hAnsi="Times New Roman"/>
                <w:bCs/>
                <w:sz w:val="24"/>
                <w:szCs w:val="24"/>
              </w:rPr>
              <w:softHyphen/>
              <w:t xml:space="preserve">жимы и средства для дезинфекции. </w:t>
            </w:r>
            <w:r>
              <w:rPr>
                <w:rFonts w:ascii="Times New Roman" w:hAnsi="Times New Roman"/>
                <w:sz w:val="24"/>
                <w:szCs w:val="24"/>
              </w:rPr>
              <w:t xml:space="preserve">Дезинфекция помещений, санитарно-технического оборудования, инвентаря, предметов обстановки, изделий медицинского назначения, предметов ухода, белья, посуды и т.д. </w:t>
            </w:r>
            <w:r>
              <w:rPr>
                <w:rFonts w:ascii="Times New Roman" w:hAnsi="Times New Roman"/>
                <w:bCs/>
                <w:sz w:val="24"/>
                <w:szCs w:val="24"/>
              </w:rPr>
              <w:t>Меры предосторожности при работе с дезинфицирующими средствами.</w:t>
            </w:r>
          </w:p>
          <w:p w:rsidR="002F5C21" w:rsidRDefault="002F5C21" w:rsidP="002F5C21">
            <w:pPr>
              <w:spacing w:after="0"/>
              <w:rPr>
                <w:rFonts w:ascii="Times New Roman" w:hAnsi="Times New Roman"/>
                <w:b/>
                <w:bCs/>
                <w:sz w:val="24"/>
                <w:szCs w:val="24"/>
              </w:rPr>
            </w:pPr>
            <w:r>
              <w:rPr>
                <w:rFonts w:ascii="Times New Roman" w:hAnsi="Times New Roman"/>
                <w:b/>
                <w:bCs/>
                <w:sz w:val="24"/>
                <w:szCs w:val="24"/>
              </w:rPr>
              <w:t>Семинарское занятие</w:t>
            </w:r>
          </w:p>
          <w:p w:rsidR="00E9799A" w:rsidRDefault="002F5C21" w:rsidP="002F5C21">
            <w:pPr>
              <w:suppressAutoHyphens/>
              <w:spacing w:after="0"/>
              <w:jc w:val="both"/>
              <w:rPr>
                <w:rFonts w:ascii="Times New Roman" w:hAnsi="Times New Roman"/>
                <w:sz w:val="24"/>
                <w:szCs w:val="24"/>
              </w:rPr>
            </w:pPr>
            <w:r>
              <w:rPr>
                <w:rFonts w:ascii="Times New Roman" w:hAnsi="Times New Roman"/>
                <w:sz w:val="24"/>
                <w:szCs w:val="24"/>
              </w:rPr>
              <w:t xml:space="preserve">Понятие, виды, цели и задачи, методы и режимы дезинфекции. Требования к дезинфекционному режиму в медицинских организациях. Уровни деконтаминации. Этапы обработки изделий медицинского назначения. </w:t>
            </w:r>
            <w:r>
              <w:rPr>
                <w:rFonts w:ascii="Times New Roman" w:hAnsi="Times New Roman"/>
                <w:bCs/>
                <w:sz w:val="24"/>
                <w:szCs w:val="24"/>
              </w:rPr>
              <w:t>Нормативные документы</w:t>
            </w:r>
            <w:r>
              <w:rPr>
                <w:rFonts w:ascii="Times New Roman" w:hAnsi="Times New Roman"/>
                <w:sz w:val="24"/>
                <w:szCs w:val="24"/>
              </w:rPr>
              <w:t>, регламентирующие способы, ре</w:t>
            </w:r>
            <w:r>
              <w:rPr>
                <w:rFonts w:ascii="Times New Roman" w:hAnsi="Times New Roman"/>
                <w:sz w:val="24"/>
                <w:szCs w:val="24"/>
              </w:rPr>
              <w:softHyphen/>
              <w:t xml:space="preserve">жимы и средства для дезинфекции. </w:t>
            </w:r>
            <w:r w:rsidRPr="007F02A0">
              <w:rPr>
                <w:rFonts w:ascii="Times New Roman" w:hAnsi="Times New Roman"/>
                <w:sz w:val="24"/>
                <w:szCs w:val="24"/>
              </w:rPr>
              <w:t>Методы контроля качества дезинфекции</w:t>
            </w:r>
            <w:r>
              <w:rPr>
                <w:rFonts w:ascii="Times New Roman" w:hAnsi="Times New Roman"/>
                <w:sz w:val="24"/>
                <w:szCs w:val="24"/>
              </w:rPr>
              <w:t xml:space="preserve">. </w:t>
            </w:r>
          </w:p>
          <w:p w:rsidR="002F5C21" w:rsidRDefault="002F5C21" w:rsidP="002F5C21">
            <w:pPr>
              <w:suppressAutoHyphens/>
              <w:spacing w:after="0"/>
              <w:jc w:val="both"/>
              <w:rPr>
                <w:rFonts w:ascii="Times New Roman" w:hAnsi="Times New Roman"/>
                <w:sz w:val="24"/>
                <w:szCs w:val="24"/>
              </w:rPr>
            </w:pPr>
            <w:r>
              <w:rPr>
                <w:rFonts w:ascii="Times New Roman" w:hAnsi="Times New Roman"/>
                <w:sz w:val="24"/>
                <w:szCs w:val="24"/>
              </w:rPr>
              <w:lastRenderedPageBreak/>
              <w:t xml:space="preserve">Дезинфицирующие средства. </w:t>
            </w:r>
            <w:r>
              <w:rPr>
                <w:rFonts w:ascii="Times New Roman" w:hAnsi="Times New Roman"/>
                <w:bCs/>
                <w:iCs/>
                <w:sz w:val="24"/>
                <w:szCs w:val="24"/>
              </w:rPr>
              <w:t xml:space="preserve">Условия приготовления и хранения дезинфицирующих растворов. </w:t>
            </w:r>
            <w:r w:rsidRPr="007F02A0">
              <w:rPr>
                <w:rFonts w:ascii="Times New Roman" w:hAnsi="Times New Roman"/>
                <w:sz w:val="24"/>
                <w:szCs w:val="24"/>
              </w:rPr>
              <w:t xml:space="preserve">Методические рекомендации </w:t>
            </w:r>
            <w:r>
              <w:rPr>
                <w:rFonts w:ascii="Times New Roman" w:hAnsi="Times New Roman"/>
                <w:sz w:val="24"/>
                <w:szCs w:val="24"/>
              </w:rPr>
              <w:t xml:space="preserve">и инструкции </w:t>
            </w:r>
            <w:r w:rsidRPr="007F02A0">
              <w:rPr>
                <w:rFonts w:ascii="Times New Roman" w:hAnsi="Times New Roman"/>
                <w:sz w:val="24"/>
                <w:szCs w:val="24"/>
              </w:rPr>
              <w:t>по использованию дезинфицирующих средств.</w:t>
            </w:r>
            <w:r>
              <w:rPr>
                <w:rFonts w:ascii="Times New Roman" w:hAnsi="Times New Roman"/>
                <w:sz w:val="24"/>
                <w:szCs w:val="24"/>
              </w:rPr>
              <w:t xml:space="preserve"> Характеристика современных средств дезин</w:t>
            </w:r>
            <w:r>
              <w:rPr>
                <w:rFonts w:ascii="Times New Roman" w:hAnsi="Times New Roman"/>
                <w:sz w:val="24"/>
                <w:szCs w:val="24"/>
              </w:rPr>
              <w:softHyphen/>
              <w:t xml:space="preserve">фекции.  Токсичность дезинфицирующих препаратов. </w:t>
            </w:r>
            <w:r w:rsidRPr="0056055E">
              <w:rPr>
                <w:rFonts w:ascii="Times New Roman" w:hAnsi="Times New Roman"/>
                <w:bCs/>
                <w:iCs/>
                <w:sz w:val="24"/>
                <w:szCs w:val="24"/>
              </w:rPr>
              <w:t xml:space="preserve">Симптомы, связанные с чрезмерным воздействием некоторых токсичных дезинфицирующих средств. </w:t>
            </w:r>
            <w:r>
              <w:rPr>
                <w:rFonts w:ascii="Times New Roman" w:hAnsi="Times New Roman"/>
                <w:sz w:val="24"/>
                <w:szCs w:val="24"/>
              </w:rPr>
              <w:t xml:space="preserve">Меры предосторожности. Правила техники безопасности при работе с дезинфицирующими средствами. </w:t>
            </w:r>
          </w:p>
          <w:p w:rsidR="002F5C21" w:rsidRDefault="002F5C21" w:rsidP="002F5C21">
            <w:pPr>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2F5C21" w:rsidRDefault="002F5C21" w:rsidP="002F5C21">
            <w:pPr>
              <w:spacing w:after="0"/>
              <w:jc w:val="both"/>
              <w:rPr>
                <w:rFonts w:ascii="Times New Roman" w:hAnsi="Times New Roman"/>
                <w:sz w:val="24"/>
                <w:szCs w:val="24"/>
              </w:rPr>
            </w:pPr>
            <w:r w:rsidRPr="0056055E">
              <w:rPr>
                <w:rFonts w:ascii="Times New Roman" w:hAnsi="Times New Roman"/>
                <w:bCs/>
                <w:iCs/>
                <w:sz w:val="24"/>
                <w:szCs w:val="24"/>
              </w:rPr>
              <w:t xml:space="preserve">Современные дезинфицирующие средства. </w:t>
            </w:r>
            <w:r>
              <w:rPr>
                <w:rFonts w:ascii="Times New Roman" w:hAnsi="Times New Roman"/>
                <w:sz w:val="24"/>
                <w:szCs w:val="24"/>
              </w:rPr>
              <w:t>Приготовление, использование и хранение дезинфици</w:t>
            </w:r>
            <w:r>
              <w:rPr>
                <w:rFonts w:ascii="Times New Roman" w:hAnsi="Times New Roman"/>
                <w:sz w:val="24"/>
                <w:szCs w:val="24"/>
              </w:rPr>
              <w:softHyphen/>
              <w:t>рующих растворов различной концентрации из порошков, растворов, таблеток в соответствии с методиче</w:t>
            </w:r>
            <w:r>
              <w:rPr>
                <w:rFonts w:ascii="Times New Roman" w:hAnsi="Times New Roman"/>
                <w:sz w:val="24"/>
                <w:szCs w:val="24"/>
              </w:rPr>
              <w:softHyphen/>
              <w:t>скими указаниями</w:t>
            </w:r>
            <w:r w:rsidR="00BB0DEE">
              <w:rPr>
                <w:rFonts w:ascii="Times New Roman" w:hAnsi="Times New Roman"/>
                <w:sz w:val="24"/>
                <w:szCs w:val="24"/>
              </w:rPr>
              <w:t xml:space="preserve"> и инструкциями</w:t>
            </w:r>
            <w:r>
              <w:rPr>
                <w:rFonts w:ascii="Times New Roman" w:hAnsi="Times New Roman"/>
                <w:sz w:val="24"/>
                <w:szCs w:val="24"/>
              </w:rPr>
              <w:t xml:space="preserve">. Сроки годности приготовленных растворов. </w:t>
            </w:r>
            <w:r w:rsidRPr="007F02A0">
              <w:rPr>
                <w:rFonts w:ascii="Times New Roman" w:hAnsi="Times New Roman"/>
                <w:sz w:val="24"/>
                <w:szCs w:val="24"/>
              </w:rPr>
              <w:t>Определение спектра уничтожаемых микроорганизмов. Определение типа обрабатываемого объекта. Проведение дезинфекции изделий медицинского назначения.</w:t>
            </w:r>
            <w:r w:rsidR="00E9799A">
              <w:rPr>
                <w:rFonts w:ascii="Times New Roman" w:hAnsi="Times New Roman"/>
                <w:sz w:val="24"/>
                <w:szCs w:val="24"/>
              </w:rPr>
              <w:t xml:space="preserve"> </w:t>
            </w:r>
            <w:r w:rsidRPr="007F02A0">
              <w:rPr>
                <w:rFonts w:ascii="Times New Roman" w:hAnsi="Times New Roman"/>
                <w:sz w:val="24"/>
                <w:szCs w:val="24"/>
              </w:rPr>
              <w:t>Правила и порядок эксплуатации оборудования для проведения дезинфекции</w:t>
            </w:r>
            <w:r>
              <w:rPr>
                <w:rFonts w:ascii="Times New Roman" w:hAnsi="Times New Roman"/>
                <w:sz w:val="24"/>
                <w:szCs w:val="24"/>
              </w:rPr>
              <w:t xml:space="preserve">. Правила работы с дезинфицирующими средствами. </w:t>
            </w:r>
            <w:r w:rsidRPr="0056055E">
              <w:rPr>
                <w:rFonts w:ascii="Times New Roman" w:hAnsi="Times New Roman"/>
                <w:bCs/>
                <w:iCs/>
                <w:sz w:val="24"/>
                <w:szCs w:val="24"/>
              </w:rPr>
              <w:t xml:space="preserve">Способы защиты от воздействия токсичных веществ: использование защитной одежды, вентиляции, обучение персонала, уход за кожей. </w:t>
            </w:r>
            <w:r>
              <w:rPr>
                <w:rFonts w:ascii="Times New Roman" w:hAnsi="Times New Roman"/>
                <w:sz w:val="24"/>
                <w:szCs w:val="24"/>
              </w:rPr>
              <w:t xml:space="preserve">Первая помощь при попадании дезинфицирующих средств на кожу и слизистые. </w:t>
            </w:r>
            <w:r w:rsidRPr="0056055E">
              <w:rPr>
                <w:rFonts w:ascii="Times New Roman" w:hAnsi="Times New Roman"/>
                <w:bCs/>
                <w:iCs/>
                <w:sz w:val="24"/>
                <w:szCs w:val="24"/>
              </w:rPr>
              <w:t>Работа с методическими рекомендациями по использованию дезинфицирующих средств</w:t>
            </w:r>
          </w:p>
          <w:p w:rsidR="002F5C21" w:rsidRDefault="002F5C21" w:rsidP="002F5C21">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w:t>
            </w:r>
          </w:p>
          <w:p w:rsidR="002F5C21" w:rsidRDefault="002F5C21" w:rsidP="002F5C21">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2F5C21" w:rsidRDefault="002F5C21" w:rsidP="002F5C2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2F5C21" w:rsidRDefault="002F5C21" w:rsidP="002F5C2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2F5C21" w:rsidRDefault="002F5C21" w:rsidP="002F5C2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2F5C21" w:rsidRDefault="002F5C21" w:rsidP="002F5C21">
            <w:pPr>
              <w:spacing w:after="0"/>
              <w:jc w:val="both"/>
              <w:rPr>
                <w:rFonts w:ascii="Times New Roman" w:hAnsi="Times New Roman"/>
                <w:sz w:val="24"/>
                <w:szCs w:val="24"/>
              </w:rPr>
            </w:pPr>
            <w:r>
              <w:rPr>
                <w:rFonts w:ascii="Times New Roman" w:hAnsi="Times New Roman"/>
                <w:sz w:val="24"/>
                <w:szCs w:val="24"/>
              </w:rPr>
              <w:t>- подготовка рефератов по темам: «Дезинфекция: зачем она нужна?», «Виды дезинфекции», «Методы дезинфекции», «Химическая дезинфекция»;</w:t>
            </w:r>
          </w:p>
          <w:p w:rsidR="002F5C21" w:rsidRDefault="002F5C21" w:rsidP="002F5C21">
            <w:pPr>
              <w:spacing w:after="0"/>
              <w:jc w:val="both"/>
              <w:rPr>
                <w:rFonts w:ascii="Times New Roman" w:hAnsi="Times New Roman"/>
                <w:sz w:val="24"/>
                <w:szCs w:val="24"/>
              </w:rPr>
            </w:pPr>
            <w:r>
              <w:rPr>
                <w:rFonts w:ascii="Times New Roman" w:hAnsi="Times New Roman"/>
                <w:sz w:val="24"/>
                <w:szCs w:val="24"/>
              </w:rPr>
              <w:t>-подготовка презентаций по темам: «Современные дезинфицирующие средства и области их применения»,  «Требования, предъявляемые к современным дезинфицирующим средствам», «Дезинфекционные мероприятия в условиях современных медицинских организаций»;</w:t>
            </w:r>
          </w:p>
          <w:p w:rsidR="002F5C21" w:rsidRDefault="002F5C21" w:rsidP="002F5C21">
            <w:pPr>
              <w:spacing w:after="0"/>
              <w:jc w:val="both"/>
              <w:rPr>
                <w:rFonts w:ascii="Times New Roman" w:hAnsi="Times New Roman"/>
                <w:sz w:val="24"/>
                <w:szCs w:val="24"/>
              </w:rPr>
            </w:pPr>
            <w:r>
              <w:rPr>
                <w:rFonts w:ascii="Times New Roman" w:hAnsi="Times New Roman"/>
                <w:sz w:val="24"/>
                <w:szCs w:val="24"/>
              </w:rPr>
              <w:t>- составление таблицы по теме: «Классификация дезинфицирующих средств и их применение»;</w:t>
            </w:r>
          </w:p>
          <w:p w:rsidR="002F5C21" w:rsidRDefault="002F5C21" w:rsidP="002F5C21">
            <w:pPr>
              <w:spacing w:after="0"/>
              <w:jc w:val="both"/>
              <w:rPr>
                <w:rFonts w:ascii="Times New Roman" w:hAnsi="Times New Roman"/>
                <w:sz w:val="24"/>
                <w:szCs w:val="24"/>
              </w:rPr>
            </w:pPr>
            <w:r>
              <w:rPr>
                <w:rFonts w:ascii="Times New Roman" w:hAnsi="Times New Roman"/>
                <w:sz w:val="24"/>
                <w:szCs w:val="24"/>
              </w:rPr>
              <w:t>- составление схемы по теме: «Различные виды уборок  как методы дезинфекции».</w:t>
            </w:r>
          </w:p>
          <w:p w:rsidR="008E1D70" w:rsidRPr="00DD312A" w:rsidRDefault="002F5C21" w:rsidP="00DD312A">
            <w:pPr>
              <w:spacing w:after="0"/>
              <w:rPr>
                <w:rFonts w:ascii="Times New Roman" w:hAnsi="Times New Roman"/>
                <w:bCs/>
                <w:sz w:val="24"/>
                <w:szCs w:val="24"/>
              </w:rPr>
            </w:pPr>
            <w:r>
              <w:rPr>
                <w:rFonts w:ascii="Times New Roman" w:hAnsi="Times New Roman"/>
                <w:sz w:val="24"/>
                <w:szCs w:val="24"/>
              </w:rPr>
              <w:lastRenderedPageBreak/>
              <w:t>- работа над проблемными вопросами темы.</w:t>
            </w:r>
            <w:r w:rsidR="008E1D70" w:rsidRPr="00DD312A">
              <w:rPr>
                <w:rFonts w:ascii="Times New Roman" w:hAnsi="Times New Roman"/>
                <w:bCs/>
                <w:sz w:val="24"/>
                <w:szCs w:val="24"/>
              </w:rPr>
              <w:t>.</w:t>
            </w:r>
          </w:p>
        </w:tc>
        <w:tc>
          <w:tcPr>
            <w:tcW w:w="603" w:type="pct"/>
          </w:tcPr>
          <w:p w:rsidR="008E1D70" w:rsidRDefault="008E1D70" w:rsidP="009D499C">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BB0DEE" w:rsidRPr="00DD312A" w:rsidTr="00BB0DEE">
        <w:trPr>
          <w:trHeight w:val="309"/>
        </w:trPr>
        <w:tc>
          <w:tcPr>
            <w:tcW w:w="917" w:type="pct"/>
            <w:vMerge w:val="restart"/>
          </w:tcPr>
          <w:p w:rsidR="00BB0DEE" w:rsidRPr="00B90E9C" w:rsidRDefault="00BB0DEE" w:rsidP="00BB0DEE">
            <w:pPr>
              <w:spacing w:after="0"/>
              <w:rPr>
                <w:rFonts w:ascii="Times New Roman" w:hAnsi="Times New Roman"/>
                <w:b/>
                <w:bCs/>
                <w:sz w:val="24"/>
                <w:szCs w:val="24"/>
              </w:rPr>
            </w:pPr>
            <w:r>
              <w:rPr>
                <w:rFonts w:ascii="Times New Roman" w:hAnsi="Times New Roman"/>
                <w:b/>
                <w:bCs/>
                <w:sz w:val="24"/>
                <w:szCs w:val="24"/>
              </w:rPr>
              <w:lastRenderedPageBreak/>
              <w:t>Тема 1.6</w:t>
            </w:r>
            <w:r w:rsidRPr="00B90E9C">
              <w:rPr>
                <w:rFonts w:ascii="Times New Roman" w:hAnsi="Times New Roman"/>
                <w:b/>
                <w:bCs/>
                <w:sz w:val="24"/>
                <w:szCs w:val="24"/>
              </w:rPr>
              <w:t>.</w:t>
            </w:r>
          </w:p>
          <w:p w:rsidR="00BB0DEE" w:rsidRPr="00DD312A" w:rsidRDefault="00BB0DEE" w:rsidP="00BB0DEE">
            <w:pPr>
              <w:spacing w:after="0"/>
              <w:rPr>
                <w:rFonts w:ascii="Times New Roman" w:hAnsi="Times New Roman"/>
                <w:b/>
                <w:bCs/>
                <w:sz w:val="24"/>
                <w:szCs w:val="24"/>
              </w:rPr>
            </w:pPr>
            <w:r w:rsidRPr="007F02A0">
              <w:rPr>
                <w:rFonts w:ascii="Times New Roman" w:hAnsi="Times New Roman"/>
                <w:b/>
                <w:bCs/>
                <w:sz w:val="24"/>
                <w:szCs w:val="24"/>
              </w:rPr>
              <w:t>Обращение с меди</w:t>
            </w:r>
            <w:r w:rsidR="000A69C2">
              <w:rPr>
                <w:rFonts w:ascii="Times New Roman" w:hAnsi="Times New Roman"/>
                <w:b/>
                <w:bCs/>
                <w:sz w:val="24"/>
                <w:szCs w:val="24"/>
              </w:rPr>
              <w:t>цинскими отходами в медицинских</w:t>
            </w:r>
            <w:r w:rsidR="00C22DAF">
              <w:rPr>
                <w:rFonts w:ascii="Times New Roman" w:hAnsi="Times New Roman"/>
                <w:b/>
                <w:bCs/>
                <w:sz w:val="24"/>
                <w:szCs w:val="24"/>
              </w:rPr>
              <w:t xml:space="preserve"> </w:t>
            </w:r>
            <w:r w:rsidRPr="007F02A0">
              <w:rPr>
                <w:rFonts w:ascii="Times New Roman" w:hAnsi="Times New Roman"/>
                <w:b/>
                <w:bCs/>
                <w:sz w:val="24"/>
                <w:szCs w:val="24"/>
              </w:rPr>
              <w:t>организаци</w:t>
            </w:r>
            <w:r w:rsidR="000A69C2">
              <w:rPr>
                <w:rFonts w:ascii="Times New Roman" w:hAnsi="Times New Roman"/>
                <w:b/>
                <w:bCs/>
                <w:sz w:val="24"/>
                <w:szCs w:val="24"/>
              </w:rPr>
              <w:t>ях</w:t>
            </w:r>
          </w:p>
        </w:tc>
        <w:tc>
          <w:tcPr>
            <w:tcW w:w="3480" w:type="pct"/>
          </w:tcPr>
          <w:p w:rsidR="00BB0DEE" w:rsidRPr="00DD312A" w:rsidRDefault="00BB0DEE"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9D499C"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BB0DEE" w:rsidRPr="00DD312A" w:rsidTr="009D499C">
        <w:trPr>
          <w:trHeight w:val="1051"/>
        </w:trPr>
        <w:tc>
          <w:tcPr>
            <w:tcW w:w="917" w:type="pct"/>
            <w:vMerge/>
          </w:tcPr>
          <w:p w:rsidR="00BB0DEE" w:rsidRDefault="00BB0DEE" w:rsidP="00BB0DEE">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BB0DEE" w:rsidRDefault="00BB0DEE" w:rsidP="00BB0DEE">
            <w:pPr>
              <w:spacing w:after="0"/>
              <w:jc w:val="both"/>
              <w:rPr>
                <w:rFonts w:ascii="Times New Roman" w:hAnsi="Times New Roman"/>
                <w:bCs/>
                <w:sz w:val="24"/>
                <w:szCs w:val="24"/>
              </w:rPr>
            </w:pPr>
            <w:r>
              <w:rPr>
                <w:rFonts w:ascii="Times New Roman" w:hAnsi="Times New Roman"/>
                <w:bCs/>
                <w:sz w:val="24"/>
                <w:szCs w:val="24"/>
              </w:rPr>
              <w:t xml:space="preserve">Структура и классификация  медицинских отходов. </w:t>
            </w:r>
            <w:r w:rsidRPr="007F02A0">
              <w:rPr>
                <w:rFonts w:ascii="Times New Roman" w:hAnsi="Times New Roman"/>
                <w:sz w:val="24"/>
                <w:szCs w:val="24"/>
              </w:rPr>
              <w:t>Санитарные правила о</w:t>
            </w:r>
            <w:r>
              <w:rPr>
                <w:rFonts w:ascii="Times New Roman" w:hAnsi="Times New Roman"/>
                <w:sz w:val="24"/>
                <w:szCs w:val="24"/>
              </w:rPr>
              <w:t>бращения с медицинскими отходами -</w:t>
            </w:r>
            <w:r>
              <w:rPr>
                <w:rFonts w:ascii="Times New Roman" w:hAnsi="Times New Roman"/>
                <w:bCs/>
                <w:sz w:val="24"/>
                <w:szCs w:val="24"/>
              </w:rPr>
              <w:t xml:space="preserve"> сбор, обеззараживание, временное хранение и удаление отходов в медицинских организациях.</w:t>
            </w:r>
          </w:p>
          <w:p w:rsidR="00BB0DEE" w:rsidRDefault="00BB0DEE" w:rsidP="00BB0DEE">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BB0DEE" w:rsidRPr="00FE5CCB" w:rsidRDefault="00BB0DEE" w:rsidP="00BB0DEE">
            <w:pPr>
              <w:spacing w:after="0"/>
              <w:jc w:val="both"/>
              <w:rPr>
                <w:rFonts w:ascii="Times New Roman" w:hAnsi="Times New Roman"/>
                <w:bCs/>
                <w:color w:val="FF0000"/>
                <w:sz w:val="24"/>
                <w:szCs w:val="24"/>
              </w:rPr>
            </w:pPr>
            <w:r>
              <w:rPr>
                <w:rFonts w:ascii="Times New Roman" w:hAnsi="Times New Roman"/>
                <w:sz w:val="24"/>
                <w:szCs w:val="24"/>
              </w:rPr>
              <w:t xml:space="preserve">Структура и классификация  медицинских отходов. Состав, места образования, способ сбора различных классов отходов. Правила сбора, хранения и удаления  отходов в </w:t>
            </w:r>
            <w:r>
              <w:rPr>
                <w:rFonts w:ascii="Times New Roman" w:hAnsi="Times New Roman"/>
                <w:bCs/>
                <w:sz w:val="24"/>
                <w:szCs w:val="24"/>
              </w:rPr>
              <w:t>медицинских организациях</w:t>
            </w:r>
            <w:r>
              <w:rPr>
                <w:rFonts w:ascii="Times New Roman" w:hAnsi="Times New Roman"/>
                <w:sz w:val="24"/>
                <w:szCs w:val="24"/>
              </w:rPr>
              <w:t xml:space="preserve">. </w:t>
            </w:r>
            <w:r w:rsidRPr="00BB0DEE">
              <w:rPr>
                <w:rFonts w:ascii="Times New Roman" w:hAnsi="Times New Roman"/>
                <w:bCs/>
                <w:sz w:val="24"/>
                <w:szCs w:val="24"/>
              </w:rPr>
              <w:t>Обезвреживание отдельных видов медицинских отходов, обработка поверхностей, загрязненных биологическими жидкостями, емкостей многократного применения для медицинских отходов.</w:t>
            </w:r>
            <w:r>
              <w:rPr>
                <w:rFonts w:ascii="Times New Roman" w:hAnsi="Times New Roman"/>
                <w:sz w:val="24"/>
                <w:szCs w:val="24"/>
              </w:rPr>
              <w:t xml:space="preserve"> </w:t>
            </w:r>
            <w:r w:rsidR="00FE5CCB" w:rsidRPr="005A053B">
              <w:rPr>
                <w:rFonts w:ascii="Times New Roman" w:hAnsi="Times New Roman"/>
                <w:bCs/>
                <w:sz w:val="24"/>
                <w:szCs w:val="24"/>
              </w:rPr>
              <w:t xml:space="preserve">Методы безопасного обезвреживания инфицированных и потенциально инфицированных отходов (материалы, инструменты, предметы, загрязненные </w:t>
            </w:r>
            <w:r w:rsidR="005A053B" w:rsidRPr="005A053B">
              <w:rPr>
                <w:rFonts w:ascii="Times New Roman" w:hAnsi="Times New Roman"/>
                <w:bCs/>
                <w:sz w:val="24"/>
                <w:szCs w:val="24"/>
              </w:rPr>
              <w:t>любыми видами биологических жидкостей</w:t>
            </w:r>
            <w:r w:rsidR="00FE5CCB" w:rsidRPr="005A053B">
              <w:rPr>
                <w:rFonts w:ascii="Times New Roman" w:hAnsi="Times New Roman"/>
                <w:bCs/>
                <w:sz w:val="24"/>
                <w:szCs w:val="24"/>
              </w:rPr>
              <w:t>; патологоанатомические отходы, органические операционные отходы, пищевые отходы из инфекционных отделений</w:t>
            </w:r>
            <w:r w:rsidR="005A053B" w:rsidRPr="005A053B">
              <w:rPr>
                <w:rFonts w:ascii="Times New Roman" w:hAnsi="Times New Roman"/>
                <w:bCs/>
                <w:sz w:val="24"/>
                <w:szCs w:val="24"/>
              </w:rPr>
              <w:t>, отходы, находившиеся в непосредственном прямом контакте</w:t>
            </w:r>
            <w:r w:rsidR="00FE5CCB" w:rsidRPr="005A053B">
              <w:rPr>
                <w:rFonts w:ascii="Times New Roman" w:hAnsi="Times New Roman"/>
                <w:bCs/>
                <w:sz w:val="24"/>
                <w:szCs w:val="24"/>
              </w:rPr>
              <w:t xml:space="preserve">, </w:t>
            </w:r>
            <w:r w:rsidR="005A053B" w:rsidRPr="005A053B">
              <w:rPr>
                <w:rFonts w:ascii="Times New Roman" w:hAnsi="Times New Roman"/>
                <w:bCs/>
                <w:sz w:val="24"/>
                <w:szCs w:val="24"/>
              </w:rPr>
              <w:t xml:space="preserve">с больными инфекционными болезнями, вызванными микроорганизмами 3-й и 4-й групп патогенности; отходы, связанные с деятельностью лечебно-диагностических отделений фтизиатрических медицинских учреждений). </w:t>
            </w:r>
            <w:r w:rsidR="00FE5CCB" w:rsidRPr="005A053B">
              <w:rPr>
                <w:rFonts w:ascii="Times New Roman" w:hAnsi="Times New Roman"/>
                <w:bCs/>
                <w:sz w:val="24"/>
                <w:szCs w:val="24"/>
              </w:rPr>
              <w:t>Методы безопасного обезвреживания чрезвычайно эпидемиологически опасных отходов</w:t>
            </w:r>
            <w:r w:rsidR="005A053B" w:rsidRPr="005A053B">
              <w:rPr>
                <w:rFonts w:ascii="Times New Roman" w:hAnsi="Times New Roman"/>
                <w:bCs/>
                <w:sz w:val="24"/>
                <w:szCs w:val="24"/>
              </w:rPr>
              <w:t xml:space="preserve"> </w:t>
            </w:r>
            <w:r w:rsidR="00FE5CCB" w:rsidRPr="005A053B">
              <w:rPr>
                <w:rFonts w:ascii="Times New Roman" w:hAnsi="Times New Roman"/>
                <w:bCs/>
                <w:sz w:val="24"/>
                <w:szCs w:val="24"/>
              </w:rPr>
              <w:t xml:space="preserve"> (материалы, контактировавшие с больными инфекционными болезнями, вызванными микроорганизмами 1-й и 2-й групп патогенности, отходы </w:t>
            </w:r>
            <w:r w:rsidR="005A053B" w:rsidRPr="005A053B">
              <w:rPr>
                <w:rFonts w:ascii="Times New Roman" w:hAnsi="Times New Roman"/>
                <w:bCs/>
                <w:sz w:val="24"/>
                <w:szCs w:val="24"/>
              </w:rPr>
              <w:t xml:space="preserve">из микробиологических, клинико-диагностических лабораторий, биологические отходы вивариев; живые вакцины, не пригодные к использованию). </w:t>
            </w:r>
            <w:r>
              <w:rPr>
                <w:rFonts w:ascii="Times New Roman" w:hAnsi="Times New Roman"/>
                <w:sz w:val="24"/>
                <w:szCs w:val="24"/>
              </w:rPr>
              <w:t xml:space="preserve">Организация системы сбора и удаления отходов в </w:t>
            </w:r>
            <w:r>
              <w:rPr>
                <w:rFonts w:ascii="Times New Roman" w:hAnsi="Times New Roman"/>
                <w:bCs/>
                <w:sz w:val="24"/>
                <w:szCs w:val="24"/>
              </w:rPr>
              <w:t>медицинских организациях</w:t>
            </w:r>
            <w:r>
              <w:rPr>
                <w:rFonts w:ascii="Times New Roman" w:hAnsi="Times New Roman"/>
                <w:sz w:val="24"/>
                <w:szCs w:val="24"/>
              </w:rPr>
              <w:t>. Централизованная и децентрализованная системы обеззараживания отходов в медицинских организациях.</w:t>
            </w:r>
            <w:r w:rsidRPr="007F02A0">
              <w:rPr>
                <w:rFonts w:ascii="Times New Roman" w:hAnsi="Times New Roman"/>
                <w:sz w:val="24"/>
                <w:szCs w:val="24"/>
              </w:rPr>
              <w:t xml:space="preserve"> Организация системы сбора и утилизации отходов в учреждении здравоохранения, в том числе в стационарах для пациентов с коронавирусной инфекцией (COVID-19)</w:t>
            </w:r>
            <w:r>
              <w:rPr>
                <w:rFonts w:ascii="Times New Roman" w:hAnsi="Times New Roman"/>
                <w:sz w:val="24"/>
                <w:szCs w:val="24"/>
              </w:rPr>
              <w:t xml:space="preserve">. Функциональные обязанности должностных лиц </w:t>
            </w:r>
            <w:r>
              <w:rPr>
                <w:rFonts w:ascii="Times New Roman" w:hAnsi="Times New Roman"/>
                <w:bCs/>
                <w:sz w:val="24"/>
                <w:szCs w:val="24"/>
              </w:rPr>
              <w:t>медицинских организаций</w:t>
            </w:r>
            <w:r>
              <w:rPr>
                <w:rFonts w:ascii="Times New Roman" w:hAnsi="Times New Roman"/>
                <w:sz w:val="24"/>
                <w:szCs w:val="24"/>
              </w:rPr>
              <w:t xml:space="preserve"> по сбору, хранению и удалению отходов. Действующие нормативные документы.</w:t>
            </w:r>
          </w:p>
          <w:p w:rsidR="00BB0DEE" w:rsidRDefault="00BB0DEE" w:rsidP="00BB0DEE">
            <w:pPr>
              <w:tabs>
                <w:tab w:val="left" w:pos="224"/>
              </w:tabs>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BB0DEE" w:rsidRPr="00721B9F" w:rsidRDefault="00BB0DEE" w:rsidP="00BB0DEE">
            <w:pPr>
              <w:spacing w:after="0"/>
              <w:jc w:val="both"/>
              <w:rPr>
                <w:rFonts w:ascii="Times New Roman" w:hAnsi="Times New Roman"/>
                <w:bCs/>
                <w:sz w:val="24"/>
                <w:szCs w:val="24"/>
              </w:rPr>
            </w:pPr>
            <w:r w:rsidRPr="00721B9F">
              <w:rPr>
                <w:rFonts w:ascii="Times New Roman" w:hAnsi="Times New Roman"/>
                <w:sz w:val="24"/>
                <w:szCs w:val="24"/>
              </w:rPr>
              <w:lastRenderedPageBreak/>
              <w:t xml:space="preserve">Организация системы сбора и удаления отходов в </w:t>
            </w:r>
            <w:r w:rsidRPr="00721B9F">
              <w:rPr>
                <w:rFonts w:ascii="Times New Roman" w:hAnsi="Times New Roman"/>
                <w:bCs/>
                <w:sz w:val="24"/>
                <w:szCs w:val="24"/>
              </w:rPr>
              <w:t>медицинских организациях</w:t>
            </w:r>
            <w:r w:rsidRPr="00721B9F">
              <w:rPr>
                <w:rFonts w:ascii="Times New Roman" w:hAnsi="Times New Roman"/>
                <w:sz w:val="24"/>
                <w:szCs w:val="24"/>
              </w:rPr>
              <w:t>. Схема обращения с медицинскими отходами. Сбор, обеззараживание и временное хранение медицинских отходов в местах их образования в медицинской организации</w:t>
            </w:r>
            <w:r w:rsidRPr="00721B9F">
              <w:rPr>
                <w:rFonts w:ascii="Times New Roman" w:hAnsi="Times New Roman"/>
                <w:bCs/>
                <w:sz w:val="24"/>
                <w:szCs w:val="24"/>
              </w:rPr>
              <w:t>.</w:t>
            </w:r>
            <w:r>
              <w:rPr>
                <w:rFonts w:ascii="Times New Roman" w:hAnsi="Times New Roman"/>
                <w:bCs/>
                <w:sz w:val="24"/>
                <w:szCs w:val="24"/>
              </w:rPr>
              <w:t xml:space="preserve"> </w:t>
            </w:r>
            <w:r w:rsidRPr="00721B9F">
              <w:rPr>
                <w:rFonts w:ascii="Times New Roman" w:hAnsi="Times New Roman"/>
                <w:bCs/>
                <w:sz w:val="24"/>
                <w:szCs w:val="24"/>
              </w:rPr>
              <w:t xml:space="preserve">Виды упаковки, использование упаковки однократного и многократного применения в местах первичного сбора отходов с учетом класса опасности. Герметизация упаковок и емкостей однократного применения с отходами различных классов опасности. Порядок действий работников организации при нарушении целостности упаковки (рассыпании, разливании) медицинских отходов. Удаление медицинских отходов из мест первичного образования и перемещение в места временного хранения и </w:t>
            </w:r>
            <w:r>
              <w:rPr>
                <w:rFonts w:ascii="Times New Roman" w:hAnsi="Times New Roman"/>
                <w:bCs/>
                <w:sz w:val="24"/>
                <w:szCs w:val="24"/>
              </w:rPr>
              <w:t>на участок  обеззараживания отходов</w:t>
            </w:r>
            <w:r w:rsidRPr="00721B9F">
              <w:rPr>
                <w:rFonts w:ascii="Times New Roman" w:hAnsi="Times New Roman"/>
                <w:bCs/>
                <w:sz w:val="24"/>
                <w:szCs w:val="24"/>
              </w:rPr>
              <w:t xml:space="preserve">. Требования к помещению для временного хранения отходов и участку </w:t>
            </w:r>
            <w:r>
              <w:rPr>
                <w:rFonts w:ascii="Times New Roman" w:hAnsi="Times New Roman"/>
                <w:bCs/>
                <w:sz w:val="24"/>
                <w:szCs w:val="24"/>
              </w:rPr>
              <w:t>обеззараживания медицинских отходов</w:t>
            </w:r>
            <w:r w:rsidRPr="00721B9F">
              <w:rPr>
                <w:rFonts w:ascii="Times New Roman" w:hAnsi="Times New Roman"/>
                <w:bCs/>
                <w:sz w:val="24"/>
                <w:szCs w:val="24"/>
              </w:rPr>
              <w:t>.</w:t>
            </w:r>
            <w:r w:rsidRPr="00721B9F">
              <w:rPr>
                <w:rFonts w:ascii="Times New Roman" w:hAnsi="Times New Roman"/>
                <w:sz w:val="24"/>
                <w:szCs w:val="24"/>
              </w:rPr>
              <w:t xml:space="preserve"> Применение аппаратных способов обеззараживания медицинских отходов.  Правила утилизации изделий медицинского назначения однократного применения. Функциональные обязанности должностных лиц </w:t>
            </w:r>
            <w:r w:rsidRPr="00721B9F">
              <w:rPr>
                <w:rFonts w:ascii="Times New Roman" w:hAnsi="Times New Roman"/>
                <w:bCs/>
                <w:sz w:val="24"/>
                <w:szCs w:val="24"/>
              </w:rPr>
              <w:t>медицинских организаций</w:t>
            </w:r>
            <w:r w:rsidRPr="00721B9F">
              <w:rPr>
                <w:rFonts w:ascii="Times New Roman" w:hAnsi="Times New Roman"/>
                <w:sz w:val="24"/>
                <w:szCs w:val="24"/>
              </w:rPr>
              <w:t xml:space="preserve"> по сбору, хранению и удалению отходов.</w:t>
            </w:r>
            <w:r w:rsidRPr="00721B9F">
              <w:rPr>
                <w:rFonts w:ascii="Times New Roman" w:hAnsi="Times New Roman"/>
                <w:bCs/>
                <w:sz w:val="24"/>
                <w:szCs w:val="24"/>
              </w:rPr>
              <w:t xml:space="preserve"> Организация ги</w:t>
            </w:r>
            <w:r w:rsidR="00092F24">
              <w:rPr>
                <w:rFonts w:ascii="Times New Roman" w:hAnsi="Times New Roman"/>
                <w:bCs/>
                <w:sz w:val="24"/>
                <w:szCs w:val="24"/>
              </w:rPr>
              <w:t>гиенического обучения персонала</w:t>
            </w:r>
            <w:r w:rsidRPr="00721B9F">
              <w:rPr>
                <w:rFonts w:ascii="Times New Roman" w:hAnsi="Times New Roman"/>
                <w:bCs/>
                <w:sz w:val="24"/>
                <w:szCs w:val="24"/>
              </w:rPr>
              <w:t xml:space="preserve">, осуществляющих работы с медицинскими отходами. Требования инфекционной безопасности, санитарно-гигиенический и противоэпидемический режим при обращении </w:t>
            </w:r>
            <w:r w:rsidRPr="00721B9F">
              <w:rPr>
                <w:rFonts w:ascii="Times New Roman" w:hAnsi="Times New Roman"/>
                <w:sz w:val="24"/>
                <w:szCs w:val="24"/>
              </w:rPr>
              <w:t>с медицинскими отходами. Универсальные меры предосторожности.</w:t>
            </w:r>
          </w:p>
          <w:p w:rsidR="00BB0DEE" w:rsidRDefault="00BB0DEE" w:rsidP="00BB0DEE">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w:t>
            </w:r>
          </w:p>
          <w:p w:rsidR="00BB0DEE" w:rsidRDefault="00BB0DEE" w:rsidP="00BB0DEE">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BB0DEE" w:rsidRDefault="00BB0DEE" w:rsidP="00BB0DEE">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BB0DEE" w:rsidRDefault="00BB0DEE" w:rsidP="00BB0DEE">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BB0DEE" w:rsidRDefault="00BB0DEE" w:rsidP="00BB0DEE">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BB0DEE" w:rsidRDefault="00BB0DEE" w:rsidP="00BB0DEE">
            <w:pPr>
              <w:spacing w:after="0"/>
              <w:jc w:val="both"/>
              <w:rPr>
                <w:rFonts w:ascii="Times New Roman" w:hAnsi="Times New Roman"/>
                <w:sz w:val="24"/>
                <w:szCs w:val="24"/>
              </w:rPr>
            </w:pPr>
            <w:r>
              <w:rPr>
                <w:rFonts w:ascii="Times New Roman" w:hAnsi="Times New Roman"/>
                <w:sz w:val="24"/>
                <w:szCs w:val="24"/>
              </w:rPr>
              <w:t>- подготовка рефератов/презентаций  по темам: «Способы обеззараживания медицинских отходов», «Оборудование и установки, использующиеся для обеззараживания отходов»;</w:t>
            </w:r>
          </w:p>
          <w:p w:rsidR="00BB0DEE" w:rsidRPr="00540781" w:rsidRDefault="00BB0DEE" w:rsidP="00BB0DEE">
            <w:pPr>
              <w:tabs>
                <w:tab w:val="left" w:pos="82"/>
                <w:tab w:val="left" w:pos="224"/>
                <w:tab w:val="left" w:pos="366"/>
              </w:tabs>
              <w:spacing w:after="0"/>
              <w:jc w:val="both"/>
              <w:rPr>
                <w:rFonts w:ascii="Times New Roman" w:hAnsi="Times New Roman"/>
                <w:sz w:val="28"/>
                <w:szCs w:val="28"/>
              </w:rPr>
            </w:pPr>
            <w:r>
              <w:rPr>
                <w:rFonts w:ascii="Times New Roman" w:hAnsi="Times New Roman"/>
                <w:sz w:val="24"/>
                <w:szCs w:val="24"/>
              </w:rPr>
              <w:t>- составление схемы по теме: «Классификация медицинских отходов»,</w:t>
            </w:r>
            <w:r w:rsidRPr="00540781">
              <w:rPr>
                <w:rFonts w:ascii="Times New Roman" w:hAnsi="Times New Roman"/>
                <w:sz w:val="24"/>
                <w:szCs w:val="24"/>
              </w:rPr>
              <w:t>«</w:t>
            </w:r>
            <w:r>
              <w:rPr>
                <w:rFonts w:ascii="Times New Roman" w:hAnsi="Times New Roman"/>
                <w:sz w:val="24"/>
                <w:szCs w:val="24"/>
              </w:rPr>
              <w:t xml:space="preserve">Действия при </w:t>
            </w:r>
            <w:r w:rsidRPr="00540781">
              <w:rPr>
                <w:rFonts w:ascii="Times New Roman" w:hAnsi="Times New Roman"/>
                <w:sz w:val="24"/>
                <w:szCs w:val="24"/>
              </w:rPr>
              <w:t>нарушении целостности упаковки с необеззараженными отходами»</w:t>
            </w:r>
            <w:r>
              <w:rPr>
                <w:rFonts w:ascii="Times New Roman" w:hAnsi="Times New Roman"/>
                <w:sz w:val="24"/>
                <w:szCs w:val="24"/>
              </w:rPr>
              <w:t>, «Сравнительная характеристика различных методов обеззараживания отходов»;</w:t>
            </w:r>
          </w:p>
          <w:p w:rsidR="00BB0DEE" w:rsidRPr="00DD312A" w:rsidRDefault="00BB0DEE" w:rsidP="00BB0DEE">
            <w:pPr>
              <w:spacing w:after="0"/>
              <w:rPr>
                <w:rFonts w:ascii="Times New Roman" w:hAnsi="Times New Roman"/>
                <w:b/>
                <w:bCs/>
                <w:sz w:val="24"/>
                <w:szCs w:val="24"/>
              </w:rPr>
            </w:pPr>
            <w:r>
              <w:rPr>
                <w:rFonts w:ascii="Times New Roman" w:hAnsi="Times New Roman"/>
                <w:sz w:val="24"/>
                <w:szCs w:val="24"/>
              </w:rPr>
              <w:t>- работа над проблемными вопросами темы.</w:t>
            </w:r>
          </w:p>
        </w:tc>
        <w:tc>
          <w:tcPr>
            <w:tcW w:w="603" w:type="pct"/>
          </w:tcPr>
          <w:p w:rsidR="00BB0DEE"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6E4EAA" w:rsidRDefault="006E4EAA" w:rsidP="009D499C">
            <w:pPr>
              <w:suppressAutoHyphens/>
              <w:spacing w:after="0"/>
              <w:jc w:val="center"/>
              <w:rPr>
                <w:rFonts w:ascii="Times New Roman" w:hAnsi="Times New Roman"/>
                <w:b/>
                <w:bCs/>
                <w:sz w:val="24"/>
                <w:szCs w:val="24"/>
              </w:rPr>
            </w:pPr>
          </w:p>
          <w:p w:rsidR="006E4EAA" w:rsidRDefault="006E4EAA" w:rsidP="009D499C">
            <w:pPr>
              <w:suppressAutoHyphens/>
              <w:spacing w:after="0"/>
              <w:jc w:val="center"/>
              <w:rPr>
                <w:rFonts w:ascii="Times New Roman" w:hAnsi="Times New Roman"/>
                <w:b/>
                <w:bCs/>
                <w:sz w:val="24"/>
                <w:szCs w:val="24"/>
              </w:rPr>
            </w:pPr>
          </w:p>
          <w:p w:rsidR="006E4EAA" w:rsidRDefault="006E4EAA"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DB6B9A" w:rsidRPr="00DD312A" w:rsidTr="00DB6B9A">
        <w:trPr>
          <w:trHeight w:val="349"/>
        </w:trPr>
        <w:tc>
          <w:tcPr>
            <w:tcW w:w="917" w:type="pct"/>
            <w:vMerge w:val="restart"/>
          </w:tcPr>
          <w:p w:rsidR="00DB6B9A" w:rsidRDefault="00DB6B9A" w:rsidP="00DB6B9A">
            <w:pPr>
              <w:spacing w:after="0"/>
              <w:rPr>
                <w:rFonts w:ascii="Times New Roman" w:hAnsi="Times New Roman"/>
                <w:b/>
                <w:bCs/>
                <w:sz w:val="24"/>
                <w:szCs w:val="24"/>
              </w:rPr>
            </w:pPr>
            <w:r>
              <w:rPr>
                <w:rFonts w:ascii="Times New Roman" w:hAnsi="Times New Roman"/>
                <w:b/>
                <w:bCs/>
                <w:sz w:val="24"/>
                <w:szCs w:val="24"/>
              </w:rPr>
              <w:t>Тема 1.7.</w:t>
            </w:r>
          </w:p>
          <w:p w:rsidR="00DB6B9A" w:rsidRPr="00DD312A" w:rsidRDefault="00DB6B9A" w:rsidP="00DB6B9A">
            <w:pPr>
              <w:spacing w:after="0"/>
              <w:rPr>
                <w:rFonts w:ascii="Times New Roman" w:hAnsi="Times New Roman"/>
                <w:b/>
                <w:bCs/>
                <w:sz w:val="24"/>
                <w:szCs w:val="24"/>
              </w:rPr>
            </w:pPr>
            <w:r>
              <w:rPr>
                <w:rFonts w:ascii="Times New Roman" w:hAnsi="Times New Roman"/>
                <w:b/>
                <w:bCs/>
                <w:sz w:val="24"/>
                <w:szCs w:val="24"/>
              </w:rPr>
              <w:lastRenderedPageBreak/>
              <w:t>Предстерилизационная очистка</w:t>
            </w:r>
          </w:p>
        </w:tc>
        <w:tc>
          <w:tcPr>
            <w:tcW w:w="3480" w:type="pct"/>
          </w:tcPr>
          <w:p w:rsidR="00DB6B9A" w:rsidRPr="00DD312A" w:rsidRDefault="00DB6B9A" w:rsidP="008B3315">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DB6B9A"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DB6B9A" w:rsidRPr="00DD312A" w:rsidTr="009D499C">
        <w:trPr>
          <w:trHeight w:val="521"/>
        </w:trPr>
        <w:tc>
          <w:tcPr>
            <w:tcW w:w="917" w:type="pct"/>
            <w:vMerge/>
          </w:tcPr>
          <w:p w:rsidR="00DB6B9A" w:rsidRDefault="00DB6B9A" w:rsidP="00DB6B9A">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DB6B9A" w:rsidRPr="0091043B" w:rsidRDefault="00DB6B9A" w:rsidP="00DB6B9A">
            <w:pPr>
              <w:spacing w:after="0"/>
              <w:jc w:val="both"/>
              <w:rPr>
                <w:rFonts w:ascii="Times New Roman" w:hAnsi="Times New Roman"/>
                <w:bCs/>
                <w:sz w:val="24"/>
              </w:rPr>
            </w:pPr>
            <w:r w:rsidRPr="00C82D21">
              <w:rPr>
                <w:rFonts w:ascii="Times New Roman" w:hAnsi="Times New Roman"/>
                <w:bCs/>
                <w:iCs/>
                <w:sz w:val="24"/>
                <w:szCs w:val="24"/>
              </w:rPr>
              <w:t>Предстерилизационная очистка изделий медицинского назначения многоразового использования, аппаратуры.</w:t>
            </w:r>
            <w:r>
              <w:rPr>
                <w:rFonts w:ascii="Times New Roman" w:hAnsi="Times New Roman"/>
                <w:bCs/>
                <w:iCs/>
                <w:sz w:val="24"/>
                <w:szCs w:val="24"/>
              </w:rPr>
              <w:t xml:space="preserve"> </w:t>
            </w:r>
            <w:r>
              <w:rPr>
                <w:rFonts w:ascii="Times New Roman" w:hAnsi="Times New Roman"/>
                <w:sz w:val="24"/>
                <w:szCs w:val="24"/>
              </w:rPr>
              <w:t>Понятие,</w:t>
            </w:r>
            <w:r w:rsidRPr="007F02A0">
              <w:rPr>
                <w:rFonts w:ascii="Times New Roman" w:hAnsi="Times New Roman"/>
                <w:sz w:val="24"/>
                <w:szCs w:val="24"/>
              </w:rPr>
              <w:t xml:space="preserve"> цели и задачи предстерилизационной очистки</w:t>
            </w:r>
            <w:r>
              <w:rPr>
                <w:rFonts w:ascii="Times New Roman" w:hAnsi="Times New Roman"/>
                <w:sz w:val="24"/>
                <w:szCs w:val="24"/>
              </w:rPr>
              <w:t xml:space="preserve">. </w:t>
            </w:r>
            <w:r>
              <w:rPr>
                <w:rFonts w:ascii="Times New Roman" w:hAnsi="Times New Roman"/>
                <w:bCs/>
                <w:iCs/>
                <w:sz w:val="24"/>
                <w:szCs w:val="24"/>
              </w:rPr>
              <w:t xml:space="preserve">Виды и этапы предстерилизационной очистки. </w:t>
            </w:r>
            <w:r w:rsidRPr="0056055E">
              <w:rPr>
                <w:rFonts w:ascii="Times New Roman" w:hAnsi="Times New Roman"/>
                <w:bCs/>
                <w:iCs/>
                <w:sz w:val="24"/>
                <w:szCs w:val="24"/>
              </w:rPr>
              <w:t xml:space="preserve">Методы, приемы и средства ручной и механизированной </w:t>
            </w:r>
            <w:r>
              <w:rPr>
                <w:rFonts w:ascii="Times New Roman" w:hAnsi="Times New Roman"/>
                <w:sz w:val="24"/>
                <w:szCs w:val="24"/>
              </w:rPr>
              <w:t xml:space="preserve">предстерилизационной очистки. </w:t>
            </w:r>
            <w:r w:rsidRPr="0091043B">
              <w:rPr>
                <w:rFonts w:ascii="Times New Roman" w:hAnsi="Times New Roman"/>
                <w:bCs/>
                <w:sz w:val="24"/>
              </w:rPr>
              <w:t>Использование моющих и дезинфицирующих средств.</w:t>
            </w:r>
            <w:r>
              <w:rPr>
                <w:rFonts w:ascii="Times New Roman" w:hAnsi="Times New Roman"/>
                <w:bCs/>
                <w:sz w:val="24"/>
              </w:rPr>
              <w:t xml:space="preserve"> </w:t>
            </w:r>
            <w:r>
              <w:rPr>
                <w:rFonts w:ascii="Times New Roman" w:hAnsi="Times New Roman"/>
                <w:sz w:val="24"/>
                <w:szCs w:val="24"/>
              </w:rPr>
              <w:t>К</w:t>
            </w:r>
            <w:r>
              <w:rPr>
                <w:rFonts w:ascii="Times New Roman" w:hAnsi="Times New Roman"/>
                <w:bCs/>
                <w:sz w:val="24"/>
                <w:szCs w:val="24"/>
              </w:rPr>
              <w:t xml:space="preserve">онтроль качества предстерилизационной очистки. Действующие нормативные документы. </w:t>
            </w:r>
          </w:p>
          <w:p w:rsidR="00DB6B9A" w:rsidRPr="00C82D21" w:rsidRDefault="00DB6B9A" w:rsidP="00DB6B9A">
            <w:pPr>
              <w:spacing w:after="0"/>
              <w:jc w:val="both"/>
              <w:rPr>
                <w:rFonts w:ascii="Times New Roman" w:hAnsi="Times New Roman"/>
                <w:bCs/>
                <w:sz w:val="24"/>
                <w:szCs w:val="24"/>
              </w:rPr>
            </w:pPr>
            <w:r>
              <w:rPr>
                <w:rFonts w:ascii="Times New Roman" w:hAnsi="Times New Roman"/>
                <w:b/>
                <w:bCs/>
                <w:sz w:val="24"/>
                <w:szCs w:val="24"/>
              </w:rPr>
              <w:t>Семинарское занятие</w:t>
            </w:r>
          </w:p>
          <w:p w:rsidR="00DB6B9A" w:rsidRPr="0091043B" w:rsidRDefault="00DB6B9A" w:rsidP="00DB6B9A">
            <w:pPr>
              <w:spacing w:after="0"/>
              <w:jc w:val="both"/>
              <w:rPr>
                <w:rFonts w:ascii="Times New Roman" w:hAnsi="Times New Roman"/>
                <w:bCs/>
                <w:sz w:val="24"/>
              </w:rPr>
            </w:pPr>
            <w:r>
              <w:rPr>
                <w:rFonts w:ascii="Times New Roman" w:hAnsi="Times New Roman"/>
                <w:bCs/>
                <w:sz w:val="24"/>
                <w:szCs w:val="24"/>
              </w:rPr>
              <w:t xml:space="preserve">Понятие, значимость предстерилизационной очистки </w:t>
            </w:r>
            <w:r w:rsidRPr="0056055E">
              <w:rPr>
                <w:rFonts w:ascii="Times New Roman" w:hAnsi="Times New Roman"/>
                <w:bCs/>
                <w:iCs/>
                <w:sz w:val="24"/>
                <w:szCs w:val="24"/>
              </w:rPr>
              <w:t xml:space="preserve">изделий медицинского назначения многоразового использования, аппаратуры. </w:t>
            </w:r>
            <w:r w:rsidRPr="0091043B">
              <w:rPr>
                <w:rFonts w:ascii="Times New Roman" w:hAnsi="Times New Roman"/>
                <w:bCs/>
                <w:sz w:val="24"/>
              </w:rPr>
              <w:t xml:space="preserve">Правила проведения предстерилизационной очистки медицинских изделий. </w:t>
            </w:r>
            <w:r>
              <w:rPr>
                <w:rFonts w:ascii="Times New Roman" w:hAnsi="Times New Roman"/>
                <w:sz w:val="24"/>
                <w:szCs w:val="24"/>
              </w:rPr>
              <w:t>Действующие нормативные документы, регламентирующие способы, ре</w:t>
            </w:r>
            <w:r>
              <w:rPr>
                <w:rFonts w:ascii="Times New Roman" w:hAnsi="Times New Roman"/>
                <w:sz w:val="24"/>
                <w:szCs w:val="24"/>
              </w:rPr>
              <w:softHyphen/>
              <w:t>жимы и средства для предстерилизационной очистки. Виды предстерилизационной очистки. Этапы предстерилизационной очистки. Моющие растворы для проведения предстерилизационной очистки, приготовление, критерии использования. Дезинфицирующие средства, применяемые для предстерилизационной очистки. Контроль качества предстерилизационной очистки.</w:t>
            </w:r>
            <w:r w:rsidRPr="007F02A0">
              <w:rPr>
                <w:rFonts w:ascii="Times New Roman" w:hAnsi="Times New Roman"/>
                <w:sz w:val="24"/>
                <w:szCs w:val="24"/>
              </w:rPr>
              <w:t xml:space="preserve"> Оформление утвержденной медицинской документации</w:t>
            </w:r>
            <w:r>
              <w:rPr>
                <w:rFonts w:ascii="Times New Roman" w:hAnsi="Times New Roman"/>
                <w:sz w:val="24"/>
                <w:szCs w:val="24"/>
              </w:rPr>
              <w:t>.</w:t>
            </w:r>
          </w:p>
          <w:p w:rsidR="00DB6B9A" w:rsidRDefault="00DB6B9A" w:rsidP="00DB6B9A">
            <w:pPr>
              <w:spacing w:after="0"/>
              <w:jc w:val="both"/>
              <w:rPr>
                <w:rFonts w:ascii="Times New Roman" w:hAnsi="Times New Roman"/>
                <w:bCs/>
                <w:i/>
                <w:sz w:val="24"/>
                <w:szCs w:val="24"/>
                <w:u w:val="single"/>
              </w:rPr>
            </w:pPr>
            <w:r>
              <w:rPr>
                <w:rFonts w:ascii="Times New Roman" w:hAnsi="Times New Roman"/>
                <w:b/>
                <w:bCs/>
                <w:sz w:val="24"/>
                <w:szCs w:val="24"/>
              </w:rPr>
              <w:t>Практическое занятие</w:t>
            </w:r>
          </w:p>
          <w:p w:rsidR="00DB6B9A" w:rsidRPr="00A12241" w:rsidRDefault="00DB6B9A" w:rsidP="00DB6B9A">
            <w:pPr>
              <w:spacing w:after="0"/>
              <w:jc w:val="both"/>
              <w:rPr>
                <w:rFonts w:ascii="Times New Roman" w:hAnsi="Times New Roman"/>
                <w:bCs/>
                <w:sz w:val="24"/>
                <w:szCs w:val="24"/>
              </w:rPr>
            </w:pPr>
            <w:r w:rsidRPr="007F02A0">
              <w:rPr>
                <w:rFonts w:ascii="Times New Roman" w:hAnsi="Times New Roman"/>
                <w:sz w:val="24"/>
                <w:szCs w:val="24"/>
              </w:rPr>
              <w:t xml:space="preserve">Проведение предстерилизационной очистки медицинских изделий ручным и механизированным способом. Правила и порядок эксплуатации оборудования для проведения предстерилизационной очистки медицинских изделий. </w:t>
            </w:r>
            <w:r>
              <w:rPr>
                <w:rFonts w:ascii="Times New Roman" w:hAnsi="Times New Roman"/>
                <w:sz w:val="24"/>
                <w:szCs w:val="24"/>
              </w:rPr>
              <w:t xml:space="preserve">Этапы предстерилизационной очистки. </w:t>
            </w:r>
            <w:r w:rsidRPr="00A12241">
              <w:rPr>
                <w:rFonts w:ascii="Times New Roman" w:hAnsi="Times New Roman"/>
                <w:bCs/>
                <w:sz w:val="24"/>
              </w:rPr>
              <w:t>Инструкции по применению моющих и дезинфицирующих средств, используемых в медицинской организации.</w:t>
            </w:r>
            <w:r>
              <w:rPr>
                <w:rFonts w:ascii="Times New Roman" w:hAnsi="Times New Roman"/>
                <w:bCs/>
                <w:sz w:val="24"/>
              </w:rPr>
              <w:t xml:space="preserve"> </w:t>
            </w:r>
            <w:r>
              <w:rPr>
                <w:rFonts w:ascii="Times New Roman" w:hAnsi="Times New Roman"/>
                <w:sz w:val="24"/>
                <w:szCs w:val="24"/>
              </w:rPr>
              <w:t>Приготовление и использование моющих растворов, критерии использования. Дезинфицирующие средства, применяемые для предстерилизационной очистки. Техника безопасности. Способы контроля качества предстерилизационной очистки (пробы на кровь, моющие средства, жир, хлорсодержащие средства).</w:t>
            </w:r>
            <w:r w:rsidR="00094E62">
              <w:rPr>
                <w:rFonts w:ascii="Times New Roman" w:hAnsi="Times New Roman"/>
                <w:sz w:val="24"/>
                <w:szCs w:val="24"/>
              </w:rPr>
              <w:t xml:space="preserve"> </w:t>
            </w:r>
            <w:r w:rsidRPr="00C82D21">
              <w:rPr>
                <w:rFonts w:ascii="Times New Roman" w:hAnsi="Times New Roman"/>
                <w:bCs/>
                <w:iCs/>
                <w:sz w:val="24"/>
                <w:szCs w:val="24"/>
              </w:rPr>
              <w:t xml:space="preserve">Проведение отбора проб для определения качества предстерилизационной очистки медицинских изделий. </w:t>
            </w:r>
            <w:r>
              <w:rPr>
                <w:rFonts w:ascii="Times New Roman" w:hAnsi="Times New Roman"/>
                <w:bCs/>
                <w:sz w:val="24"/>
                <w:szCs w:val="24"/>
              </w:rPr>
              <w:t xml:space="preserve">Азопирамовая, фенолфталеиновая пробы, правила проведения. </w:t>
            </w:r>
            <w:r w:rsidRPr="00C82D21">
              <w:rPr>
                <w:rFonts w:ascii="Times New Roman" w:hAnsi="Times New Roman"/>
                <w:bCs/>
                <w:iCs/>
                <w:sz w:val="24"/>
                <w:szCs w:val="24"/>
              </w:rPr>
              <w:t>Заполнение нормативной медицинской документа</w:t>
            </w:r>
            <w:r>
              <w:rPr>
                <w:rFonts w:ascii="Times New Roman" w:hAnsi="Times New Roman"/>
                <w:bCs/>
                <w:iCs/>
                <w:sz w:val="24"/>
                <w:szCs w:val="24"/>
              </w:rPr>
              <w:t>ции</w:t>
            </w:r>
            <w:r w:rsidRPr="00C82D21">
              <w:rPr>
                <w:rFonts w:ascii="Times New Roman" w:hAnsi="Times New Roman"/>
                <w:bCs/>
                <w:iCs/>
                <w:sz w:val="24"/>
                <w:szCs w:val="24"/>
              </w:rPr>
              <w:t>.</w:t>
            </w:r>
          </w:p>
          <w:p w:rsidR="00DB6B9A" w:rsidRDefault="00DB6B9A" w:rsidP="00DB6B9A">
            <w:pPr>
              <w:spacing w:after="0"/>
              <w:jc w:val="both"/>
              <w:rPr>
                <w:rFonts w:ascii="Times New Roman" w:hAnsi="Times New Roman"/>
                <w:bCs/>
                <w:sz w:val="24"/>
                <w:szCs w:val="24"/>
              </w:rPr>
            </w:pPr>
            <w:r>
              <w:rPr>
                <w:rFonts w:ascii="Times New Roman" w:hAnsi="Times New Roman"/>
                <w:bCs/>
                <w:sz w:val="24"/>
                <w:szCs w:val="24"/>
              </w:rPr>
              <w:t>Решение проблемно-ситуационных задач.</w:t>
            </w:r>
          </w:p>
          <w:p w:rsidR="00DB6B9A" w:rsidRDefault="00DB6B9A" w:rsidP="00DB6B9A">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DB6B9A" w:rsidRDefault="00DB6B9A" w:rsidP="00DB6B9A">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DB6B9A" w:rsidRDefault="00DB6B9A" w:rsidP="00DB6B9A">
            <w:pPr>
              <w:spacing w:after="0"/>
              <w:jc w:val="both"/>
              <w:rPr>
                <w:rFonts w:ascii="Times New Roman" w:hAnsi="Times New Roman"/>
                <w:bCs/>
                <w:sz w:val="24"/>
                <w:szCs w:val="24"/>
              </w:rPr>
            </w:pPr>
            <w:r>
              <w:rPr>
                <w:rFonts w:ascii="Times New Roman" w:hAnsi="Times New Roman"/>
                <w:bCs/>
                <w:sz w:val="24"/>
                <w:szCs w:val="24"/>
              </w:rPr>
              <w:lastRenderedPageBreak/>
              <w:t>- изучение материала учебника;</w:t>
            </w:r>
          </w:p>
          <w:p w:rsidR="00DB6B9A" w:rsidRDefault="00DB6B9A" w:rsidP="00DB6B9A">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DB6B9A" w:rsidRDefault="00DB6B9A" w:rsidP="00DB6B9A">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DB6B9A" w:rsidRDefault="00DB6B9A" w:rsidP="00DB6B9A">
            <w:pPr>
              <w:spacing w:after="0"/>
              <w:jc w:val="both"/>
              <w:rPr>
                <w:rFonts w:ascii="Times New Roman" w:hAnsi="Times New Roman"/>
                <w:sz w:val="24"/>
                <w:szCs w:val="24"/>
              </w:rPr>
            </w:pPr>
            <w:r>
              <w:rPr>
                <w:rFonts w:ascii="Times New Roman" w:hAnsi="Times New Roman"/>
                <w:sz w:val="24"/>
                <w:szCs w:val="24"/>
              </w:rPr>
              <w:t>- подготовка рефератов/презентаций  по темам: «Сравнительная характеристика средств, применяемых для предстерилизационной очистки», «Оборудование, применяемое для механизированной предстерилизационной очистки»;</w:t>
            </w:r>
          </w:p>
          <w:p w:rsidR="00DB6B9A" w:rsidRPr="00DD312A" w:rsidRDefault="00DB6B9A" w:rsidP="00041D0B">
            <w:pPr>
              <w:spacing w:after="0"/>
              <w:jc w:val="both"/>
              <w:rPr>
                <w:rFonts w:ascii="Times New Roman" w:hAnsi="Times New Roman"/>
                <w:b/>
                <w:bCs/>
                <w:sz w:val="24"/>
                <w:szCs w:val="24"/>
              </w:rPr>
            </w:pPr>
            <w:r>
              <w:rPr>
                <w:rFonts w:ascii="Times New Roman" w:hAnsi="Times New Roman"/>
                <w:sz w:val="24"/>
                <w:szCs w:val="24"/>
              </w:rPr>
              <w:t>- составление схем по темам: «Этапы предстерилизационной очистки медицинских изделий», «Виды предстерилизационной очистки медицинских изделий», «Проведение различных проб для контроля качества предстерилизационной очистки», «Правила приготовления моющего комплекса», «Сравнительная характеристика механизированного и ручного способа предстерилизационной очистки».</w:t>
            </w:r>
          </w:p>
        </w:tc>
        <w:tc>
          <w:tcPr>
            <w:tcW w:w="603" w:type="pct"/>
          </w:tcPr>
          <w:p w:rsidR="00DB6B9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p>
        </w:tc>
      </w:tr>
      <w:tr w:rsidR="00DB6B9A" w:rsidRPr="00DD312A" w:rsidTr="00DB6B9A">
        <w:trPr>
          <w:trHeight w:val="348"/>
        </w:trPr>
        <w:tc>
          <w:tcPr>
            <w:tcW w:w="917" w:type="pct"/>
            <w:vMerge w:val="restart"/>
          </w:tcPr>
          <w:p w:rsidR="00DB6B9A" w:rsidRDefault="00DB6B9A" w:rsidP="008B3315">
            <w:pPr>
              <w:spacing w:after="0"/>
              <w:rPr>
                <w:rFonts w:ascii="Times New Roman" w:hAnsi="Times New Roman"/>
                <w:b/>
                <w:bCs/>
                <w:sz w:val="24"/>
                <w:szCs w:val="24"/>
              </w:rPr>
            </w:pPr>
            <w:r>
              <w:rPr>
                <w:rFonts w:ascii="Times New Roman" w:hAnsi="Times New Roman"/>
                <w:b/>
                <w:bCs/>
                <w:sz w:val="24"/>
                <w:szCs w:val="24"/>
              </w:rPr>
              <w:lastRenderedPageBreak/>
              <w:t>Тема 1.8</w:t>
            </w:r>
            <w:r w:rsidRPr="0056055E">
              <w:rPr>
                <w:rFonts w:ascii="Times New Roman" w:hAnsi="Times New Roman"/>
                <w:b/>
                <w:bCs/>
                <w:sz w:val="24"/>
                <w:szCs w:val="24"/>
              </w:rPr>
              <w:t>.</w:t>
            </w:r>
          </w:p>
          <w:p w:rsidR="00DB6B9A" w:rsidRPr="002D0917" w:rsidRDefault="00DB6B9A" w:rsidP="008B3315">
            <w:pPr>
              <w:spacing w:after="0"/>
              <w:rPr>
                <w:rFonts w:ascii="Times New Roman" w:hAnsi="Times New Roman"/>
                <w:b/>
                <w:bCs/>
                <w:sz w:val="24"/>
                <w:szCs w:val="24"/>
              </w:rPr>
            </w:pPr>
            <w:r w:rsidRPr="002D0917">
              <w:rPr>
                <w:rFonts w:ascii="Times New Roman" w:hAnsi="Times New Roman"/>
                <w:b/>
                <w:bCs/>
                <w:sz w:val="24"/>
                <w:szCs w:val="24"/>
              </w:rPr>
              <w:t>Стерилизация</w:t>
            </w:r>
          </w:p>
        </w:tc>
        <w:tc>
          <w:tcPr>
            <w:tcW w:w="3480" w:type="pct"/>
          </w:tcPr>
          <w:p w:rsidR="00DB6B9A" w:rsidRPr="00DD312A" w:rsidRDefault="00DB6B9A" w:rsidP="00DD312A">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603" w:type="pct"/>
            <w:vAlign w:val="center"/>
          </w:tcPr>
          <w:p w:rsidR="009D499C" w:rsidRPr="00DD312A" w:rsidRDefault="000717A7"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DB6B9A" w:rsidRPr="00DD312A" w:rsidTr="009D499C">
        <w:trPr>
          <w:trHeight w:val="347"/>
        </w:trPr>
        <w:tc>
          <w:tcPr>
            <w:tcW w:w="917" w:type="pct"/>
            <w:vMerge/>
          </w:tcPr>
          <w:p w:rsidR="00DB6B9A" w:rsidRDefault="00DB6B9A" w:rsidP="008B3315">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A50654" w:rsidRPr="003152D3" w:rsidRDefault="00A50654" w:rsidP="00A50654">
            <w:pPr>
              <w:spacing w:after="0"/>
              <w:jc w:val="both"/>
              <w:rPr>
                <w:rFonts w:ascii="Times New Roman" w:hAnsi="Times New Roman"/>
                <w:sz w:val="24"/>
                <w:szCs w:val="24"/>
              </w:rPr>
            </w:pPr>
            <w:r w:rsidRPr="003152D3">
              <w:rPr>
                <w:rFonts w:ascii="Times New Roman" w:hAnsi="Times New Roman"/>
                <w:bCs/>
                <w:sz w:val="24"/>
                <w:szCs w:val="24"/>
              </w:rPr>
              <w:t xml:space="preserve">Стерилизация: понятие, методы и режимы. Действующие нормативные документы, регламентирующие способы, режимы и средства стерилизации. Стерилизаторы: паровой, воздушный, газовый. </w:t>
            </w:r>
            <w:r w:rsidRPr="003152D3">
              <w:rPr>
                <w:rFonts w:ascii="Times New Roman" w:hAnsi="Times New Roman"/>
                <w:sz w:val="24"/>
                <w:szCs w:val="24"/>
              </w:rPr>
              <w:t xml:space="preserve">Упаковочный материал для стерилизации. </w:t>
            </w:r>
            <w:r w:rsidRPr="003152D3">
              <w:rPr>
                <w:rFonts w:ascii="Times New Roman" w:hAnsi="Times New Roman"/>
                <w:bCs/>
                <w:sz w:val="24"/>
                <w:szCs w:val="24"/>
              </w:rPr>
              <w:t xml:space="preserve">Сроки сохранения стерильности. Устройство и функции централизованного стерилизационного отделения (ЦСО). </w:t>
            </w:r>
            <w:r w:rsidRPr="003152D3">
              <w:rPr>
                <w:rFonts w:ascii="Times New Roman" w:hAnsi="Times New Roman"/>
                <w:sz w:val="24"/>
                <w:szCs w:val="24"/>
              </w:rPr>
              <w:t>Преимущества стерилизации в ЦСО. Недостатки при стерилизации вне ЦСО.</w:t>
            </w:r>
          </w:p>
          <w:p w:rsidR="00A50654" w:rsidRPr="003152D3" w:rsidRDefault="00A50654" w:rsidP="00A50654">
            <w:pPr>
              <w:spacing w:after="0"/>
              <w:jc w:val="both"/>
              <w:rPr>
                <w:rFonts w:ascii="Times New Roman" w:hAnsi="Times New Roman"/>
                <w:b/>
                <w:bCs/>
                <w:sz w:val="24"/>
                <w:szCs w:val="24"/>
              </w:rPr>
            </w:pPr>
            <w:r w:rsidRPr="003152D3">
              <w:rPr>
                <w:rFonts w:ascii="Times New Roman" w:hAnsi="Times New Roman"/>
                <w:b/>
                <w:bCs/>
                <w:sz w:val="24"/>
                <w:szCs w:val="24"/>
              </w:rPr>
              <w:t>Семинарское занятие</w:t>
            </w:r>
          </w:p>
          <w:p w:rsidR="00A50654" w:rsidRPr="003152D3" w:rsidRDefault="00A50654" w:rsidP="00A50654">
            <w:pPr>
              <w:suppressAutoHyphens/>
              <w:spacing w:after="0"/>
              <w:jc w:val="both"/>
              <w:rPr>
                <w:rFonts w:ascii="Times New Roman" w:hAnsi="Times New Roman"/>
                <w:sz w:val="24"/>
                <w:szCs w:val="24"/>
              </w:rPr>
            </w:pPr>
            <w:r w:rsidRPr="003152D3">
              <w:rPr>
                <w:rFonts w:ascii="Times New Roman" w:hAnsi="Times New Roman"/>
                <w:sz w:val="24"/>
                <w:szCs w:val="24"/>
              </w:rPr>
              <w:t>Стерилизация: понятие, цели и задачи, методы и режимы. Физическая, химическая, радиационная стерилизация. Документы, регламентирующие способы стерилизации. Стерилизаторы: паровой, воздушный, газовый. Преимущества и недостатки различных методов стерилизации.  Виды упаковок и сроки сохранения стерильности. Виды и правила сортировки и упаковки медицинских изделий для стерилизации, особенности стерилизуемых медицинских изделий и стерилизующих средств</w:t>
            </w:r>
            <w:r>
              <w:rPr>
                <w:rFonts w:ascii="Times New Roman" w:hAnsi="Times New Roman"/>
                <w:sz w:val="24"/>
                <w:szCs w:val="24"/>
              </w:rPr>
              <w:t>.</w:t>
            </w:r>
            <w:r w:rsidRPr="003152D3">
              <w:rPr>
                <w:rFonts w:ascii="Times New Roman" w:hAnsi="Times New Roman"/>
                <w:sz w:val="24"/>
                <w:szCs w:val="24"/>
              </w:rPr>
              <w:t xml:space="preserve"> Методы контроля качества стерилизации медицинских изделий.</w:t>
            </w:r>
            <w:r>
              <w:rPr>
                <w:rFonts w:ascii="Times New Roman" w:hAnsi="Times New Roman"/>
                <w:sz w:val="24"/>
                <w:szCs w:val="24"/>
              </w:rPr>
              <w:t xml:space="preserve"> Обеспечение хранения </w:t>
            </w:r>
            <w:r w:rsidRPr="003152D3">
              <w:rPr>
                <w:rFonts w:ascii="Times New Roman" w:hAnsi="Times New Roman"/>
                <w:sz w:val="24"/>
                <w:szCs w:val="24"/>
              </w:rPr>
              <w:t xml:space="preserve"> стерильных медицинских изделий.</w:t>
            </w:r>
            <w:r>
              <w:rPr>
                <w:rFonts w:ascii="Times New Roman" w:hAnsi="Times New Roman"/>
                <w:sz w:val="24"/>
                <w:szCs w:val="24"/>
              </w:rPr>
              <w:t xml:space="preserve"> </w:t>
            </w:r>
            <w:r w:rsidRPr="003152D3">
              <w:rPr>
                <w:rFonts w:ascii="Times New Roman" w:hAnsi="Times New Roman"/>
                <w:sz w:val="24"/>
                <w:szCs w:val="24"/>
              </w:rPr>
              <w:t xml:space="preserve">Устройство и функции ЦСО. </w:t>
            </w:r>
            <w:r w:rsidRPr="003152D3">
              <w:rPr>
                <w:rFonts w:ascii="Times New Roman" w:hAnsi="Times New Roman"/>
                <w:bCs/>
                <w:sz w:val="24"/>
                <w:szCs w:val="24"/>
              </w:rPr>
              <w:t xml:space="preserve">Преимущества стерилизации в ЦСО: постоянный контроль качества стерилизации, современная аппаратура, механизация предстерилизационной очистки. Недостатки при стерилизации вне ЦСО: отсутствие постоянного бактериологического контроля, ручная предстерилизационная  очистка, неполный цикл контроля </w:t>
            </w:r>
            <w:r w:rsidRPr="003152D3">
              <w:rPr>
                <w:rFonts w:ascii="Times New Roman" w:hAnsi="Times New Roman"/>
                <w:bCs/>
                <w:sz w:val="24"/>
                <w:szCs w:val="24"/>
              </w:rPr>
              <w:lastRenderedPageBreak/>
              <w:t>качества предстерилизационной очистки.</w:t>
            </w:r>
            <w:r w:rsidRPr="003152D3">
              <w:rPr>
                <w:rFonts w:ascii="Times New Roman" w:hAnsi="Times New Roman"/>
                <w:sz w:val="24"/>
                <w:szCs w:val="24"/>
              </w:rPr>
              <w:t xml:space="preserve"> Оформление утвержденной медицинской документации </w:t>
            </w:r>
          </w:p>
          <w:p w:rsidR="00A50654" w:rsidRPr="003152D3" w:rsidRDefault="00A50654" w:rsidP="00A50654">
            <w:pPr>
              <w:spacing w:after="0"/>
              <w:jc w:val="both"/>
              <w:rPr>
                <w:rFonts w:ascii="Times New Roman" w:hAnsi="Times New Roman"/>
                <w:bCs/>
                <w:i/>
                <w:sz w:val="24"/>
                <w:szCs w:val="24"/>
                <w:u w:val="single"/>
              </w:rPr>
            </w:pPr>
            <w:r w:rsidRPr="003152D3">
              <w:rPr>
                <w:rFonts w:ascii="Times New Roman" w:hAnsi="Times New Roman"/>
                <w:b/>
                <w:bCs/>
                <w:sz w:val="24"/>
                <w:szCs w:val="24"/>
              </w:rPr>
              <w:t>Практическое занятие</w:t>
            </w:r>
          </w:p>
          <w:p w:rsidR="00A50654" w:rsidRPr="003152D3" w:rsidRDefault="00A50654" w:rsidP="00A50654">
            <w:pPr>
              <w:spacing w:after="0"/>
              <w:jc w:val="both"/>
              <w:rPr>
                <w:rFonts w:ascii="Times New Roman" w:hAnsi="Times New Roman"/>
                <w:sz w:val="24"/>
                <w:szCs w:val="24"/>
              </w:rPr>
            </w:pPr>
            <w:r w:rsidRPr="003152D3">
              <w:rPr>
                <w:rFonts w:ascii="Times New Roman" w:hAnsi="Times New Roman"/>
                <w:sz w:val="24"/>
                <w:szCs w:val="24"/>
              </w:rPr>
              <w:t>Технологии стерилизации медицинских изделий. Правила и порядок эксплуатации оборудования для проведения стерилизации медицинских изделий. Принцип работы автоклава, сухожарового шкафа, техника безопасности</w:t>
            </w:r>
            <w:r>
              <w:rPr>
                <w:rFonts w:ascii="Times New Roman" w:hAnsi="Times New Roman"/>
                <w:sz w:val="24"/>
                <w:szCs w:val="24"/>
              </w:rPr>
              <w:t xml:space="preserve"> и охрана труда</w:t>
            </w:r>
            <w:r w:rsidRPr="003152D3">
              <w:rPr>
                <w:rFonts w:ascii="Times New Roman" w:hAnsi="Times New Roman"/>
                <w:sz w:val="24"/>
                <w:szCs w:val="24"/>
              </w:rPr>
              <w:t xml:space="preserve">. Правила и порядок </w:t>
            </w:r>
            <w:r>
              <w:rPr>
                <w:rFonts w:ascii="Times New Roman" w:hAnsi="Times New Roman"/>
                <w:sz w:val="24"/>
                <w:szCs w:val="24"/>
              </w:rPr>
              <w:t xml:space="preserve"> проведения стерилизации растворами химических средств. </w:t>
            </w:r>
            <w:r w:rsidRPr="003152D3">
              <w:rPr>
                <w:rFonts w:ascii="Times New Roman" w:hAnsi="Times New Roman"/>
                <w:sz w:val="24"/>
                <w:szCs w:val="24"/>
              </w:rPr>
              <w:t>Подготовка изделий к стерилизации. Осуществление сортировки и упаковки медицинских изделий в соответствии с видом стерилизации. Сроки сохранения стерильности. Проведение стерилизации медицинских изделий, осуществление контроля режимов стерилизации.</w:t>
            </w:r>
            <w:r>
              <w:rPr>
                <w:rFonts w:ascii="Times New Roman" w:hAnsi="Times New Roman"/>
                <w:sz w:val="24"/>
                <w:szCs w:val="24"/>
              </w:rPr>
              <w:t xml:space="preserve"> </w:t>
            </w:r>
            <w:r w:rsidRPr="003152D3">
              <w:rPr>
                <w:rFonts w:ascii="Times New Roman" w:hAnsi="Times New Roman"/>
                <w:sz w:val="24"/>
                <w:szCs w:val="24"/>
              </w:rPr>
              <w:t>Контроль качества стерилизации: физический, бактериологический, химический (индикаторы стерильности). Проведение контроля стерилизации. Размещение индикаторов в стерилизаторах в соответствии с инструкцией по применению и нормативными правовыми актами</w:t>
            </w:r>
            <w:r>
              <w:rPr>
                <w:rFonts w:ascii="Times New Roman" w:hAnsi="Times New Roman"/>
                <w:sz w:val="24"/>
                <w:szCs w:val="24"/>
              </w:rPr>
              <w:t xml:space="preserve">. </w:t>
            </w:r>
            <w:r w:rsidRPr="003152D3">
              <w:rPr>
                <w:rFonts w:ascii="Times New Roman" w:hAnsi="Times New Roman"/>
                <w:sz w:val="24"/>
                <w:szCs w:val="24"/>
              </w:rPr>
              <w:t>Правила пользования стерильным материалом.</w:t>
            </w:r>
          </w:p>
          <w:p w:rsidR="00A50654" w:rsidRPr="00250613" w:rsidRDefault="00A50654" w:rsidP="00A50654">
            <w:pPr>
              <w:suppressAutoHyphens/>
              <w:spacing w:after="0"/>
              <w:jc w:val="both"/>
              <w:rPr>
                <w:rFonts w:ascii="Times New Roman" w:hAnsi="Times New Roman"/>
                <w:sz w:val="24"/>
                <w:szCs w:val="24"/>
              </w:rPr>
            </w:pPr>
            <w:r w:rsidRPr="003152D3">
              <w:rPr>
                <w:rFonts w:ascii="Times New Roman" w:hAnsi="Times New Roman"/>
                <w:sz w:val="24"/>
                <w:szCs w:val="24"/>
              </w:rPr>
              <w:t xml:space="preserve">Понятие ЦСО. Устройство, функции, задачи. </w:t>
            </w:r>
            <w:r w:rsidRPr="003152D3">
              <w:rPr>
                <w:rFonts w:ascii="Times New Roman" w:hAnsi="Times New Roman"/>
                <w:bCs/>
                <w:sz w:val="24"/>
                <w:szCs w:val="24"/>
              </w:rPr>
              <w:t xml:space="preserve">Принципы работы централизованного стерилизационного отделения. </w:t>
            </w:r>
            <w:r w:rsidRPr="003152D3">
              <w:rPr>
                <w:rFonts w:ascii="Times New Roman" w:hAnsi="Times New Roman"/>
                <w:sz w:val="24"/>
                <w:szCs w:val="24"/>
              </w:rPr>
              <w:t>Техника безопасности при работе в ЦСО.</w:t>
            </w:r>
            <w:r>
              <w:rPr>
                <w:rFonts w:ascii="Times New Roman" w:hAnsi="Times New Roman"/>
                <w:sz w:val="24"/>
                <w:szCs w:val="24"/>
              </w:rPr>
              <w:t xml:space="preserve"> </w:t>
            </w:r>
            <w:r w:rsidRPr="003152D3">
              <w:rPr>
                <w:rFonts w:ascii="Times New Roman" w:hAnsi="Times New Roman"/>
                <w:sz w:val="24"/>
                <w:szCs w:val="24"/>
              </w:rPr>
              <w:t>Порядок и правила хранения стерильных медицинских изделий, правила их выдачи в соответствии с нормативными правовыми актами.</w:t>
            </w:r>
            <w:r>
              <w:rPr>
                <w:rFonts w:ascii="Times New Roman" w:hAnsi="Times New Roman"/>
                <w:sz w:val="24"/>
                <w:szCs w:val="24"/>
              </w:rPr>
              <w:t xml:space="preserve"> </w:t>
            </w:r>
            <w:r w:rsidRPr="003152D3">
              <w:rPr>
                <w:rFonts w:ascii="Times New Roman" w:hAnsi="Times New Roman"/>
                <w:sz w:val="24"/>
                <w:szCs w:val="24"/>
              </w:rPr>
              <w:t>Организация рабочего места и безопасной окружающей среды в помещениях с асептическим режимом, в том числе в стерилизационном отделении (кабинете), медицинской организации</w:t>
            </w:r>
            <w:r>
              <w:rPr>
                <w:rFonts w:ascii="Times New Roman" w:hAnsi="Times New Roman"/>
                <w:sz w:val="24"/>
                <w:szCs w:val="24"/>
              </w:rPr>
              <w:t xml:space="preserve">. </w:t>
            </w:r>
            <w:r w:rsidRPr="003152D3">
              <w:rPr>
                <w:rFonts w:ascii="Times New Roman" w:hAnsi="Times New Roman"/>
                <w:bCs/>
                <w:iCs/>
                <w:sz w:val="24"/>
                <w:szCs w:val="24"/>
              </w:rPr>
              <w:t>Заполнение норма</w:t>
            </w:r>
            <w:r>
              <w:rPr>
                <w:rFonts w:ascii="Times New Roman" w:hAnsi="Times New Roman"/>
                <w:bCs/>
                <w:iCs/>
                <w:sz w:val="24"/>
                <w:szCs w:val="24"/>
              </w:rPr>
              <w:t>тивной медицинской документации</w:t>
            </w:r>
            <w:r w:rsidRPr="003152D3">
              <w:rPr>
                <w:rFonts w:ascii="Times New Roman" w:hAnsi="Times New Roman"/>
                <w:bCs/>
                <w:iCs/>
                <w:sz w:val="24"/>
                <w:szCs w:val="24"/>
              </w:rPr>
              <w:t>.</w:t>
            </w:r>
          </w:p>
          <w:p w:rsidR="00A50654" w:rsidRPr="003152D3" w:rsidRDefault="00A50654" w:rsidP="00A50654">
            <w:pPr>
              <w:spacing w:after="0"/>
              <w:jc w:val="both"/>
              <w:rPr>
                <w:rFonts w:ascii="Times New Roman" w:hAnsi="Times New Roman"/>
                <w:sz w:val="24"/>
                <w:szCs w:val="24"/>
              </w:rPr>
            </w:pPr>
            <w:r>
              <w:rPr>
                <w:rFonts w:ascii="Times New Roman" w:hAnsi="Times New Roman"/>
                <w:sz w:val="24"/>
                <w:szCs w:val="24"/>
              </w:rPr>
              <w:t>Реше</w:t>
            </w:r>
            <w:r w:rsidRPr="003152D3">
              <w:rPr>
                <w:rFonts w:ascii="Times New Roman" w:hAnsi="Times New Roman"/>
                <w:sz w:val="24"/>
                <w:szCs w:val="24"/>
              </w:rPr>
              <w:t>ние проблемно-ситуационных задач.</w:t>
            </w:r>
          </w:p>
          <w:p w:rsidR="00A50654" w:rsidRPr="003152D3" w:rsidRDefault="00A50654" w:rsidP="00A50654">
            <w:pPr>
              <w:spacing w:after="0"/>
              <w:jc w:val="both"/>
              <w:rPr>
                <w:rFonts w:ascii="Times New Roman" w:hAnsi="Times New Roman"/>
                <w:b/>
                <w:bCs/>
                <w:sz w:val="24"/>
                <w:szCs w:val="24"/>
              </w:rPr>
            </w:pPr>
            <w:r w:rsidRPr="003152D3">
              <w:rPr>
                <w:rFonts w:ascii="Times New Roman" w:hAnsi="Times New Roman"/>
                <w:b/>
                <w:bCs/>
                <w:sz w:val="24"/>
                <w:szCs w:val="24"/>
              </w:rPr>
              <w:t>Самостоятельная работа</w:t>
            </w:r>
          </w:p>
          <w:p w:rsidR="00A50654" w:rsidRPr="003152D3" w:rsidRDefault="00A50654" w:rsidP="00A50654">
            <w:pPr>
              <w:spacing w:after="0"/>
              <w:jc w:val="both"/>
              <w:rPr>
                <w:rFonts w:ascii="Times New Roman" w:hAnsi="Times New Roman"/>
                <w:bCs/>
                <w:sz w:val="24"/>
                <w:szCs w:val="24"/>
              </w:rPr>
            </w:pPr>
            <w:r w:rsidRPr="003152D3">
              <w:rPr>
                <w:rFonts w:ascii="Times New Roman" w:hAnsi="Times New Roman"/>
                <w:bCs/>
                <w:sz w:val="24"/>
                <w:szCs w:val="24"/>
              </w:rPr>
              <w:t>- изучение конспекта лекции;</w:t>
            </w:r>
          </w:p>
          <w:p w:rsidR="00A50654" w:rsidRPr="003152D3" w:rsidRDefault="00A50654" w:rsidP="00A50654">
            <w:pPr>
              <w:spacing w:after="0"/>
              <w:jc w:val="both"/>
              <w:rPr>
                <w:rFonts w:ascii="Times New Roman" w:hAnsi="Times New Roman"/>
                <w:bCs/>
                <w:sz w:val="24"/>
                <w:szCs w:val="24"/>
              </w:rPr>
            </w:pPr>
            <w:r w:rsidRPr="003152D3">
              <w:rPr>
                <w:rFonts w:ascii="Times New Roman" w:hAnsi="Times New Roman"/>
                <w:bCs/>
                <w:sz w:val="24"/>
                <w:szCs w:val="24"/>
              </w:rPr>
              <w:t>- изучение материала учебника;</w:t>
            </w:r>
          </w:p>
          <w:p w:rsidR="00A50654" w:rsidRPr="003152D3" w:rsidRDefault="00A50654" w:rsidP="00A50654">
            <w:pPr>
              <w:spacing w:after="0"/>
              <w:jc w:val="both"/>
              <w:rPr>
                <w:rFonts w:ascii="Times New Roman" w:hAnsi="Times New Roman"/>
                <w:bCs/>
                <w:sz w:val="24"/>
                <w:szCs w:val="24"/>
              </w:rPr>
            </w:pPr>
            <w:r w:rsidRPr="003152D3">
              <w:rPr>
                <w:rFonts w:ascii="Times New Roman" w:hAnsi="Times New Roman"/>
                <w:bCs/>
                <w:sz w:val="24"/>
                <w:szCs w:val="24"/>
              </w:rPr>
              <w:t>- изучение дополнительной литературы;</w:t>
            </w:r>
          </w:p>
          <w:p w:rsidR="00A50654" w:rsidRPr="003152D3" w:rsidRDefault="00A50654" w:rsidP="00A50654">
            <w:pPr>
              <w:spacing w:after="0"/>
              <w:jc w:val="both"/>
              <w:rPr>
                <w:rFonts w:ascii="Times New Roman" w:hAnsi="Times New Roman"/>
                <w:bCs/>
                <w:sz w:val="24"/>
                <w:szCs w:val="24"/>
              </w:rPr>
            </w:pPr>
            <w:r w:rsidRPr="003152D3">
              <w:rPr>
                <w:rFonts w:ascii="Times New Roman" w:hAnsi="Times New Roman"/>
                <w:bCs/>
                <w:sz w:val="24"/>
                <w:szCs w:val="24"/>
              </w:rPr>
              <w:t>- работа над проблемными вопросами темы;</w:t>
            </w:r>
          </w:p>
          <w:p w:rsidR="00A50654" w:rsidRPr="003152D3" w:rsidRDefault="00A50654" w:rsidP="00A50654">
            <w:pPr>
              <w:spacing w:after="0"/>
              <w:jc w:val="both"/>
              <w:rPr>
                <w:rFonts w:ascii="Times New Roman" w:hAnsi="Times New Roman"/>
                <w:sz w:val="24"/>
                <w:szCs w:val="24"/>
              </w:rPr>
            </w:pPr>
            <w:r w:rsidRPr="003152D3">
              <w:rPr>
                <w:rFonts w:ascii="Times New Roman" w:hAnsi="Times New Roman"/>
                <w:sz w:val="24"/>
                <w:szCs w:val="24"/>
              </w:rPr>
              <w:t>- подготовка рефератов по темам: «Стерилизация: зачем она нужна?», «Стерилизационные мероприятия в условиях современных медицинских организаций», «Дезинфекция высокого уровня»</w:t>
            </w:r>
            <w:r>
              <w:rPr>
                <w:rFonts w:ascii="Times New Roman" w:hAnsi="Times New Roman"/>
                <w:sz w:val="24"/>
                <w:szCs w:val="24"/>
              </w:rPr>
              <w:t>, «Стерилизация эндоскопов для стерильных эндоскопических вмешательств</w:t>
            </w:r>
            <w:r w:rsidRPr="003152D3">
              <w:rPr>
                <w:rFonts w:ascii="Times New Roman" w:hAnsi="Times New Roman"/>
                <w:sz w:val="24"/>
                <w:szCs w:val="24"/>
              </w:rPr>
              <w:t>»</w:t>
            </w:r>
            <w:r>
              <w:rPr>
                <w:rFonts w:ascii="Times New Roman" w:hAnsi="Times New Roman"/>
                <w:sz w:val="24"/>
                <w:szCs w:val="24"/>
              </w:rPr>
              <w:t>, «Плазменная стерилизация</w:t>
            </w:r>
            <w:r w:rsidRPr="003152D3">
              <w:rPr>
                <w:rFonts w:ascii="Times New Roman" w:hAnsi="Times New Roman"/>
                <w:sz w:val="24"/>
                <w:szCs w:val="24"/>
              </w:rPr>
              <w:t>»</w:t>
            </w:r>
            <w:r>
              <w:rPr>
                <w:rFonts w:ascii="Times New Roman" w:hAnsi="Times New Roman"/>
                <w:sz w:val="24"/>
                <w:szCs w:val="24"/>
              </w:rPr>
              <w:t>, «Газовая стерилизация</w:t>
            </w:r>
            <w:r w:rsidRPr="003152D3">
              <w:rPr>
                <w:rFonts w:ascii="Times New Roman" w:hAnsi="Times New Roman"/>
                <w:sz w:val="24"/>
                <w:szCs w:val="24"/>
              </w:rPr>
              <w:t>»;</w:t>
            </w:r>
          </w:p>
          <w:p w:rsidR="00A50654" w:rsidRPr="003152D3" w:rsidRDefault="00A50654" w:rsidP="00A50654">
            <w:pPr>
              <w:spacing w:after="0"/>
              <w:jc w:val="both"/>
              <w:rPr>
                <w:rFonts w:ascii="Times New Roman" w:hAnsi="Times New Roman"/>
                <w:sz w:val="24"/>
                <w:szCs w:val="24"/>
              </w:rPr>
            </w:pPr>
            <w:r w:rsidRPr="003152D3">
              <w:rPr>
                <w:rFonts w:ascii="Times New Roman" w:hAnsi="Times New Roman"/>
                <w:sz w:val="24"/>
                <w:szCs w:val="24"/>
              </w:rPr>
              <w:t xml:space="preserve">- подготовка презентаций по темам: </w:t>
            </w:r>
            <w:r>
              <w:rPr>
                <w:rFonts w:ascii="Times New Roman" w:hAnsi="Times New Roman"/>
                <w:sz w:val="24"/>
                <w:szCs w:val="24"/>
              </w:rPr>
              <w:t>«Основные методы стерилизации»</w:t>
            </w:r>
            <w:r w:rsidRPr="003152D3">
              <w:rPr>
                <w:rFonts w:ascii="Times New Roman" w:hAnsi="Times New Roman"/>
                <w:sz w:val="24"/>
                <w:szCs w:val="24"/>
              </w:rPr>
              <w:t>, «Почему ЦСО лучше?»;</w:t>
            </w:r>
          </w:p>
          <w:p w:rsidR="00A50654" w:rsidRPr="003152D3" w:rsidRDefault="00A50654" w:rsidP="00A50654">
            <w:pPr>
              <w:spacing w:after="0"/>
              <w:jc w:val="both"/>
              <w:rPr>
                <w:rFonts w:ascii="Times New Roman" w:hAnsi="Times New Roman"/>
                <w:sz w:val="24"/>
                <w:szCs w:val="24"/>
              </w:rPr>
            </w:pPr>
            <w:r>
              <w:rPr>
                <w:rFonts w:ascii="Times New Roman" w:hAnsi="Times New Roman"/>
                <w:sz w:val="24"/>
                <w:szCs w:val="24"/>
              </w:rPr>
              <w:lastRenderedPageBreak/>
              <w:t>- составление схем по темам: «Схема устройства ЦСО»,</w:t>
            </w:r>
            <w:r w:rsidRPr="003152D3">
              <w:rPr>
                <w:rFonts w:ascii="Times New Roman" w:hAnsi="Times New Roman"/>
                <w:sz w:val="24"/>
                <w:szCs w:val="24"/>
              </w:rPr>
              <w:t xml:space="preserve"> «Виды упаковок для стерилизации и сроки сохранения стерильности»</w:t>
            </w:r>
            <w:r>
              <w:rPr>
                <w:rFonts w:ascii="Times New Roman" w:hAnsi="Times New Roman"/>
                <w:sz w:val="24"/>
                <w:szCs w:val="24"/>
              </w:rPr>
              <w:t>;</w:t>
            </w:r>
          </w:p>
          <w:p w:rsidR="00DB6B9A" w:rsidRPr="00DD312A" w:rsidRDefault="00A50654" w:rsidP="00A50654">
            <w:pPr>
              <w:spacing w:after="0"/>
              <w:rPr>
                <w:rFonts w:ascii="Times New Roman" w:hAnsi="Times New Roman"/>
                <w:b/>
                <w:bCs/>
                <w:sz w:val="24"/>
                <w:szCs w:val="24"/>
              </w:rPr>
            </w:pPr>
            <w:r w:rsidRPr="003152D3">
              <w:rPr>
                <w:rFonts w:ascii="Times New Roman" w:hAnsi="Times New Roman"/>
                <w:sz w:val="24"/>
                <w:szCs w:val="24"/>
              </w:rPr>
              <w:t>- составление тематических кроссвордов.</w:t>
            </w:r>
          </w:p>
        </w:tc>
        <w:tc>
          <w:tcPr>
            <w:tcW w:w="603" w:type="pct"/>
          </w:tcPr>
          <w:p w:rsidR="00DB6B9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p>
        </w:tc>
      </w:tr>
      <w:tr w:rsidR="00DB6B9A" w:rsidRPr="00DD312A" w:rsidTr="00DB6B9A">
        <w:trPr>
          <w:trHeight w:val="174"/>
        </w:trPr>
        <w:tc>
          <w:tcPr>
            <w:tcW w:w="917" w:type="pct"/>
            <w:vMerge w:val="restart"/>
          </w:tcPr>
          <w:p w:rsidR="00DB6B9A" w:rsidRPr="003A7AB8" w:rsidRDefault="00A50654" w:rsidP="00DB6B9A">
            <w:pPr>
              <w:spacing w:after="0"/>
              <w:rPr>
                <w:rFonts w:ascii="Times New Roman" w:hAnsi="Times New Roman"/>
                <w:sz w:val="24"/>
                <w:szCs w:val="24"/>
              </w:rPr>
            </w:pPr>
            <w:r w:rsidRPr="003A7AB8">
              <w:rPr>
                <w:rFonts w:ascii="Times New Roman" w:hAnsi="Times New Roman"/>
                <w:b/>
                <w:bCs/>
                <w:sz w:val="24"/>
                <w:szCs w:val="24"/>
              </w:rPr>
              <w:lastRenderedPageBreak/>
              <w:t>Тема 1.9</w:t>
            </w:r>
            <w:r w:rsidR="00DB6B9A" w:rsidRPr="003A7AB8">
              <w:rPr>
                <w:rFonts w:ascii="Times New Roman" w:hAnsi="Times New Roman"/>
                <w:b/>
                <w:bCs/>
                <w:sz w:val="24"/>
                <w:szCs w:val="24"/>
              </w:rPr>
              <w:t xml:space="preserve">. </w:t>
            </w:r>
          </w:p>
          <w:p w:rsidR="00DB6B9A" w:rsidRPr="00DD312A" w:rsidRDefault="00DB6B9A" w:rsidP="00DB6B9A">
            <w:pPr>
              <w:spacing w:after="0"/>
              <w:rPr>
                <w:rFonts w:ascii="Times New Roman" w:hAnsi="Times New Roman"/>
                <w:b/>
                <w:bCs/>
                <w:sz w:val="24"/>
                <w:szCs w:val="24"/>
              </w:rPr>
            </w:pPr>
            <w:r w:rsidRPr="003A7AB8">
              <w:rPr>
                <w:rFonts w:ascii="Times New Roman" w:hAnsi="Times New Roman"/>
                <w:b/>
                <w:sz w:val="24"/>
                <w:szCs w:val="24"/>
              </w:rPr>
              <w:t>Обеспечение безопасной больничной среды для персонала и пациентов</w:t>
            </w:r>
          </w:p>
        </w:tc>
        <w:tc>
          <w:tcPr>
            <w:tcW w:w="3480" w:type="pct"/>
          </w:tcPr>
          <w:p w:rsidR="00DB6B9A" w:rsidRPr="00DD312A" w:rsidRDefault="00DB6B9A" w:rsidP="00DD312A">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603" w:type="pct"/>
            <w:vAlign w:val="center"/>
          </w:tcPr>
          <w:p w:rsidR="00DB6B9A"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CA5DEC" w:rsidRPr="00DD312A" w:rsidTr="009D499C">
        <w:trPr>
          <w:trHeight w:val="174"/>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CA5DEC" w:rsidRDefault="00CA5DEC" w:rsidP="008B3315">
            <w:pPr>
              <w:spacing w:after="0"/>
              <w:jc w:val="both"/>
              <w:rPr>
                <w:rFonts w:ascii="Times New Roman" w:hAnsi="Times New Roman"/>
                <w:bCs/>
                <w:sz w:val="24"/>
                <w:szCs w:val="24"/>
              </w:rPr>
            </w:pPr>
            <w:r>
              <w:rPr>
                <w:rFonts w:ascii="Times New Roman" w:hAnsi="Times New Roman"/>
                <w:bCs/>
                <w:sz w:val="24"/>
                <w:szCs w:val="24"/>
              </w:rPr>
              <w:t xml:space="preserve">Понятие «Безопасная больничная среда». Понятие лечебно-охранительный режим. Виды режимов двигательной активности. Распорядок дня в медицинских организациях. Факторы риска для пациентов в медицинских организациях.  Понятие о  санитарно-просветительской работе среди населения. </w:t>
            </w:r>
          </w:p>
          <w:p w:rsidR="00CA5DEC" w:rsidRDefault="00CA5DEC" w:rsidP="008B3315">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CA5DEC" w:rsidRPr="00CA5DEC" w:rsidRDefault="00CA5DEC" w:rsidP="008B3315">
            <w:pPr>
              <w:spacing w:after="0"/>
              <w:jc w:val="both"/>
              <w:rPr>
                <w:rFonts w:ascii="Times New Roman" w:hAnsi="Times New Roman"/>
                <w:sz w:val="24"/>
                <w:szCs w:val="24"/>
              </w:rPr>
            </w:pPr>
            <w:r>
              <w:rPr>
                <w:rFonts w:ascii="Times New Roman" w:hAnsi="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Pr>
                <w:rFonts w:ascii="Times New Roman" w:hAnsi="Times New Roman"/>
                <w:bCs/>
                <w:sz w:val="24"/>
                <w:szCs w:val="24"/>
              </w:rPr>
              <w:t>медицинских организациях</w:t>
            </w:r>
            <w:r>
              <w:rPr>
                <w:rFonts w:ascii="Times New Roman" w:hAnsi="Times New Roman"/>
                <w:sz w:val="24"/>
                <w:szCs w:val="24"/>
              </w:rPr>
              <w:t xml:space="preserve">, правила внутреннего распорядка. Факторы риска для пациентов в </w:t>
            </w:r>
            <w:r>
              <w:rPr>
                <w:rFonts w:ascii="Times New Roman" w:hAnsi="Times New Roman"/>
                <w:bCs/>
                <w:sz w:val="24"/>
                <w:szCs w:val="24"/>
              </w:rPr>
              <w:t>медицинских организациях</w:t>
            </w:r>
            <w:r>
              <w:rPr>
                <w:rFonts w:ascii="Times New Roman" w:hAnsi="Times New Roman"/>
                <w:sz w:val="24"/>
                <w:szCs w:val="24"/>
              </w:rPr>
              <w:t xml:space="preserve">. Выявление пациентов с высоким риском несчастных случаев. </w:t>
            </w:r>
            <w:r w:rsidRPr="00CA5DEC">
              <w:rPr>
                <w:rFonts w:ascii="Times New Roman" w:hAnsi="Times New Roman"/>
                <w:sz w:val="24"/>
                <w:szCs w:val="24"/>
              </w:rPr>
              <w:t>Роль  среднего медицинского персонала в сохранении здоровья человека. Пропаганда медицинских и гигиенических знаний.</w:t>
            </w:r>
          </w:p>
          <w:p w:rsidR="00CA5DEC" w:rsidRPr="00CA5DEC" w:rsidRDefault="00CA5DEC" w:rsidP="008B3315">
            <w:pPr>
              <w:spacing w:after="0"/>
              <w:jc w:val="both"/>
              <w:rPr>
                <w:rFonts w:ascii="Times New Roman" w:hAnsi="Times New Roman"/>
                <w:b/>
                <w:bCs/>
                <w:i/>
                <w:iCs/>
                <w:sz w:val="24"/>
                <w:szCs w:val="24"/>
              </w:rPr>
            </w:pPr>
            <w:r w:rsidRPr="00CA5DEC">
              <w:rPr>
                <w:rFonts w:ascii="Times New Roman" w:hAnsi="Times New Roman"/>
                <w:b/>
                <w:bCs/>
                <w:sz w:val="24"/>
                <w:szCs w:val="24"/>
              </w:rPr>
              <w:t>Практическое занятие</w:t>
            </w:r>
          </w:p>
          <w:p w:rsidR="00CA5DEC" w:rsidRPr="003A7AB8" w:rsidRDefault="00CA5DEC" w:rsidP="008B3315">
            <w:pPr>
              <w:spacing w:after="0"/>
              <w:jc w:val="both"/>
              <w:rPr>
                <w:rFonts w:ascii="Times New Roman" w:hAnsi="Times New Roman"/>
                <w:sz w:val="24"/>
                <w:szCs w:val="24"/>
              </w:rPr>
            </w:pPr>
            <w:r w:rsidRPr="00CA5DEC">
              <w:rPr>
                <w:rFonts w:ascii="Times New Roman" w:hAnsi="Times New Roman"/>
                <w:sz w:val="24"/>
                <w:szCs w:val="24"/>
              </w:rPr>
              <w:t xml:space="preserve">Понятие «Безопасная больничная среда». Лечебно-охранительный режим, его элементы и значение. Виды режимов двигательной активности. Распорядок дня в </w:t>
            </w:r>
            <w:r w:rsidRPr="00CA5DEC">
              <w:rPr>
                <w:rFonts w:ascii="Times New Roman" w:hAnsi="Times New Roman"/>
                <w:bCs/>
                <w:sz w:val="24"/>
                <w:szCs w:val="24"/>
              </w:rPr>
              <w:t>медицинских организациях</w:t>
            </w:r>
            <w:r w:rsidRPr="00CA5DEC">
              <w:rPr>
                <w:rFonts w:ascii="Times New Roman" w:hAnsi="Times New Roman"/>
                <w:sz w:val="24"/>
                <w:szCs w:val="24"/>
              </w:rPr>
              <w:t>. Правила внутреннего распорядка.</w:t>
            </w:r>
            <w:r w:rsidR="003A7AB8">
              <w:rPr>
                <w:rFonts w:ascii="Times New Roman" w:hAnsi="Times New Roman"/>
                <w:sz w:val="24"/>
                <w:szCs w:val="24"/>
              </w:rPr>
              <w:t xml:space="preserve"> </w:t>
            </w:r>
            <w:r w:rsidRPr="00CA5DEC">
              <w:rPr>
                <w:rFonts w:ascii="Times New Roman" w:hAnsi="Times New Roman"/>
                <w:sz w:val="24"/>
                <w:szCs w:val="24"/>
              </w:rPr>
              <w:t xml:space="preserve">Психологические и физиологические факторы риска для пациентов в </w:t>
            </w:r>
            <w:r w:rsidRPr="00CA5DEC">
              <w:rPr>
                <w:rFonts w:ascii="Times New Roman" w:hAnsi="Times New Roman"/>
                <w:bCs/>
                <w:sz w:val="24"/>
                <w:szCs w:val="24"/>
              </w:rPr>
              <w:t>медицинских организациях</w:t>
            </w:r>
            <w:r w:rsidRPr="00CA5DEC">
              <w:rPr>
                <w:rFonts w:ascii="Times New Roman" w:hAnsi="Times New Roman"/>
                <w:sz w:val="24"/>
                <w:szCs w:val="24"/>
              </w:rPr>
              <w:t xml:space="preserve">. Выявление пациентов с высоким риском несчастных случаев. </w:t>
            </w:r>
            <w:r w:rsidRPr="00CA5DEC">
              <w:rPr>
                <w:rFonts w:ascii="Times New Roman" w:hAnsi="Times New Roman"/>
                <w:bCs/>
                <w:sz w:val="24"/>
                <w:szCs w:val="24"/>
              </w:rPr>
              <w:t>Помощь среднего медицинского персонала, направленная на снижение риска  падений, травм, ожогов, отравле</w:t>
            </w:r>
            <w:r w:rsidRPr="00CA5DEC">
              <w:rPr>
                <w:rFonts w:ascii="Times New Roman" w:hAnsi="Times New Roman"/>
                <w:bCs/>
                <w:sz w:val="24"/>
                <w:szCs w:val="24"/>
              </w:rPr>
              <w:softHyphen/>
              <w:t xml:space="preserve">ний и поражений электрическим током. </w:t>
            </w:r>
            <w:r w:rsidRPr="00CA5DEC">
              <w:rPr>
                <w:rFonts w:ascii="Times New Roman" w:hAnsi="Times New Roman"/>
                <w:sz w:val="24"/>
                <w:szCs w:val="24"/>
              </w:rPr>
              <w:t>Меры, направленные на снижение риска падений.</w:t>
            </w:r>
          </w:p>
          <w:p w:rsidR="00CA5DEC" w:rsidRPr="00CA5DEC" w:rsidRDefault="00CA5DEC" w:rsidP="008B3315">
            <w:pPr>
              <w:spacing w:after="0"/>
              <w:jc w:val="both"/>
              <w:rPr>
                <w:rFonts w:ascii="Times New Roman" w:hAnsi="Times New Roman"/>
                <w:bCs/>
                <w:sz w:val="24"/>
                <w:szCs w:val="24"/>
              </w:rPr>
            </w:pPr>
            <w:r w:rsidRPr="00CA5DEC">
              <w:rPr>
                <w:rFonts w:ascii="Times New Roman" w:hAnsi="Times New Roman"/>
                <w:bCs/>
                <w:sz w:val="24"/>
                <w:szCs w:val="24"/>
              </w:rPr>
              <w:t>Проведение повседневной индивидуальной санитарно-просветительской работы с пациентами и посетителями медицинских организаций. Проведение бесед о здоровом образе жизни и профилактике заболеваний.</w:t>
            </w:r>
          </w:p>
          <w:p w:rsidR="00CA5DEC" w:rsidRDefault="00CA5DEC" w:rsidP="008B3315">
            <w:pPr>
              <w:spacing w:after="0"/>
              <w:jc w:val="both"/>
              <w:rPr>
                <w:rFonts w:ascii="Times New Roman" w:hAnsi="Times New Roman"/>
                <w:bCs/>
                <w:i/>
                <w:iCs/>
                <w:sz w:val="24"/>
                <w:szCs w:val="24"/>
              </w:rPr>
            </w:pPr>
            <w:r>
              <w:rPr>
                <w:rFonts w:ascii="Times New Roman" w:hAnsi="Times New Roman"/>
                <w:bCs/>
                <w:sz w:val="24"/>
                <w:szCs w:val="24"/>
              </w:rPr>
              <w:t>Решение проблемно-ситуационных задач.</w:t>
            </w:r>
          </w:p>
          <w:p w:rsidR="00CA5DEC" w:rsidRDefault="00CA5DEC" w:rsidP="008B3315">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CA5DEC" w:rsidRDefault="00CA5DEC" w:rsidP="008B331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CA5DEC" w:rsidRDefault="00CA5DEC" w:rsidP="008B331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CA5DEC" w:rsidRDefault="00CA5DEC" w:rsidP="008B3315">
            <w:pPr>
              <w:spacing w:after="0"/>
              <w:jc w:val="both"/>
              <w:rPr>
                <w:rFonts w:ascii="Times New Roman" w:hAnsi="Times New Roman"/>
                <w:bCs/>
                <w:sz w:val="24"/>
                <w:szCs w:val="24"/>
              </w:rPr>
            </w:pPr>
            <w:r>
              <w:rPr>
                <w:rFonts w:ascii="Times New Roman" w:hAnsi="Times New Roman"/>
                <w:bCs/>
                <w:sz w:val="24"/>
                <w:szCs w:val="24"/>
              </w:rPr>
              <w:lastRenderedPageBreak/>
              <w:t>- изучение дополнительной литературы;</w:t>
            </w:r>
          </w:p>
          <w:p w:rsidR="00CA5DEC" w:rsidRDefault="00CA5DEC" w:rsidP="008B3315">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CA5DEC" w:rsidRPr="0074609B" w:rsidRDefault="00CA5DEC" w:rsidP="008B3315">
            <w:pPr>
              <w:spacing w:after="0"/>
              <w:jc w:val="both"/>
              <w:rPr>
                <w:rFonts w:ascii="Times New Roman" w:hAnsi="Times New Roman"/>
                <w:sz w:val="24"/>
                <w:szCs w:val="24"/>
              </w:rPr>
            </w:pPr>
            <w:r>
              <w:rPr>
                <w:rFonts w:ascii="Times New Roman" w:hAnsi="Times New Roman"/>
                <w:sz w:val="24"/>
                <w:szCs w:val="24"/>
              </w:rPr>
              <w:t>- подготовка рефератов по темам: «Значение лечебно-охранительного режима», «Факторы риска больничной среды для пациента», «Виды двигательной активности», «Проведение санитарно-просветительской работы средним медицинским персоналом», «Санитарно-просветительская работа - профессиональная и общественная обязанность всех медицинских работников».</w:t>
            </w:r>
          </w:p>
        </w:tc>
        <w:tc>
          <w:tcPr>
            <w:tcW w:w="603" w:type="pct"/>
          </w:tcPr>
          <w:p w:rsidR="00CA5DE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DB6B9A">
        <w:trPr>
          <w:trHeight w:val="174"/>
        </w:trPr>
        <w:tc>
          <w:tcPr>
            <w:tcW w:w="917" w:type="pct"/>
            <w:vMerge w:val="restart"/>
          </w:tcPr>
          <w:p w:rsidR="00CA5DEC" w:rsidRDefault="00CA5DEC" w:rsidP="00807657">
            <w:pPr>
              <w:spacing w:after="0"/>
              <w:rPr>
                <w:rFonts w:ascii="Times New Roman" w:hAnsi="Times New Roman"/>
                <w:sz w:val="24"/>
                <w:szCs w:val="24"/>
              </w:rPr>
            </w:pPr>
            <w:r>
              <w:rPr>
                <w:rFonts w:ascii="Times New Roman" w:hAnsi="Times New Roman"/>
                <w:b/>
                <w:bCs/>
                <w:sz w:val="24"/>
                <w:szCs w:val="24"/>
              </w:rPr>
              <w:t>Тема 1.10</w:t>
            </w:r>
            <w:r w:rsidRPr="0056055E">
              <w:rPr>
                <w:rFonts w:ascii="Times New Roman" w:hAnsi="Times New Roman"/>
                <w:b/>
                <w:bCs/>
                <w:sz w:val="24"/>
                <w:szCs w:val="24"/>
              </w:rPr>
              <w:t xml:space="preserve">. </w:t>
            </w:r>
          </w:p>
          <w:p w:rsidR="00CA5DEC" w:rsidRPr="003A7AB8" w:rsidRDefault="00CA5DEC" w:rsidP="00807657">
            <w:pPr>
              <w:spacing w:after="0"/>
              <w:rPr>
                <w:rFonts w:ascii="Times New Roman" w:hAnsi="Times New Roman"/>
                <w:b/>
                <w:bCs/>
                <w:sz w:val="24"/>
                <w:szCs w:val="24"/>
              </w:rPr>
            </w:pPr>
            <w:r w:rsidRPr="003A7AB8">
              <w:rPr>
                <w:rFonts w:ascii="Times New Roman" w:hAnsi="Times New Roman"/>
                <w:b/>
                <w:bCs/>
                <w:sz w:val="24"/>
                <w:szCs w:val="24"/>
              </w:rPr>
              <w:t>Правила техники безопасности на рабочем месте</w:t>
            </w:r>
          </w:p>
        </w:tc>
        <w:tc>
          <w:tcPr>
            <w:tcW w:w="3480" w:type="pct"/>
          </w:tcPr>
          <w:p w:rsidR="00CA5DEC" w:rsidRPr="0074609B" w:rsidRDefault="00CA5DEC" w:rsidP="008B3315">
            <w:pPr>
              <w:spacing w:after="0"/>
              <w:jc w:val="both"/>
              <w:rPr>
                <w:rFonts w:ascii="Times New Roman" w:hAnsi="Times New Roman"/>
                <w:sz w:val="24"/>
                <w:szCs w:val="24"/>
              </w:rPr>
            </w:pPr>
            <w:r w:rsidRPr="0056055E">
              <w:rPr>
                <w:rFonts w:ascii="Times New Roman" w:hAnsi="Times New Roman"/>
                <w:b/>
                <w:bCs/>
                <w:sz w:val="24"/>
                <w:szCs w:val="24"/>
              </w:rPr>
              <w:t>Содержание</w:t>
            </w:r>
          </w:p>
        </w:tc>
        <w:tc>
          <w:tcPr>
            <w:tcW w:w="603" w:type="pct"/>
            <w:vAlign w:val="center"/>
          </w:tcPr>
          <w:p w:rsidR="00CA5DEC"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CA5DEC" w:rsidRPr="00DD312A" w:rsidTr="009D499C">
        <w:trPr>
          <w:trHeight w:val="174"/>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Безоп</w:t>
            </w:r>
            <w:r w:rsidR="003A7AB8">
              <w:rPr>
                <w:rFonts w:ascii="Times New Roman" w:hAnsi="Times New Roman"/>
                <w:bCs/>
                <w:sz w:val="24"/>
                <w:szCs w:val="24"/>
              </w:rPr>
              <w:t>асность труда медицинского персонала</w:t>
            </w:r>
            <w:r w:rsidR="00234ED4">
              <w:rPr>
                <w:rFonts w:ascii="Times New Roman" w:hAnsi="Times New Roman"/>
                <w:bCs/>
                <w:sz w:val="24"/>
                <w:szCs w:val="24"/>
              </w:rPr>
              <w:t xml:space="preserve">. Факторы риска для </w:t>
            </w:r>
            <w:r>
              <w:rPr>
                <w:rFonts w:ascii="Times New Roman" w:hAnsi="Times New Roman"/>
                <w:bCs/>
                <w:sz w:val="24"/>
                <w:szCs w:val="24"/>
              </w:rPr>
              <w:t xml:space="preserve"> персонала в медицинских организациях: физические, химические, биологические, психологические. Охрана здоровья персонала.</w:t>
            </w:r>
            <w:r w:rsidRPr="0056055E">
              <w:rPr>
                <w:rFonts w:ascii="Times New Roman" w:hAnsi="Times New Roman"/>
                <w:bCs/>
                <w:iCs/>
                <w:sz w:val="24"/>
                <w:szCs w:val="24"/>
              </w:rPr>
              <w:t xml:space="preserve"> Неблагоприятное воздействие на организм сенсибилизаторов (лекарственных средств),</w:t>
            </w:r>
            <w:r>
              <w:rPr>
                <w:rFonts w:ascii="Times New Roman" w:hAnsi="Times New Roman"/>
                <w:bCs/>
                <w:iCs/>
                <w:sz w:val="24"/>
                <w:szCs w:val="24"/>
              </w:rPr>
              <w:t xml:space="preserve"> </w:t>
            </w:r>
            <w:r w:rsidRPr="0056055E">
              <w:rPr>
                <w:rFonts w:ascii="Times New Roman" w:hAnsi="Times New Roman"/>
                <w:bCs/>
                <w:iCs/>
                <w:sz w:val="24"/>
                <w:szCs w:val="24"/>
              </w:rPr>
              <w:t>фотосенсибилизаторов, микробиологических факторов, облучения.</w:t>
            </w:r>
          </w:p>
          <w:p w:rsidR="00CA5DEC" w:rsidRDefault="00CA5DEC" w:rsidP="00CA5DEC">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CA5DEC" w:rsidRDefault="003A7AB8" w:rsidP="00CA5DEC">
            <w:pPr>
              <w:spacing w:after="0"/>
              <w:jc w:val="both"/>
              <w:rPr>
                <w:rFonts w:ascii="Times New Roman" w:hAnsi="Times New Roman"/>
                <w:bCs/>
                <w:sz w:val="24"/>
                <w:szCs w:val="24"/>
              </w:rPr>
            </w:pPr>
            <w:r>
              <w:rPr>
                <w:rFonts w:ascii="Times New Roman" w:hAnsi="Times New Roman"/>
                <w:bCs/>
                <w:sz w:val="24"/>
                <w:szCs w:val="24"/>
              </w:rPr>
              <w:t>Факторы риска для</w:t>
            </w:r>
            <w:r w:rsidR="00CA5DEC">
              <w:rPr>
                <w:rFonts w:ascii="Times New Roman" w:hAnsi="Times New Roman"/>
                <w:bCs/>
                <w:sz w:val="24"/>
                <w:szCs w:val="24"/>
              </w:rPr>
              <w:t xml:space="preserve"> персонала в медицинских организ</w:t>
            </w:r>
            <w:r w:rsidR="00234ED4">
              <w:rPr>
                <w:rFonts w:ascii="Times New Roman" w:hAnsi="Times New Roman"/>
                <w:bCs/>
                <w:sz w:val="24"/>
                <w:szCs w:val="24"/>
              </w:rPr>
              <w:t>ациях. Стресс в работе среднего медицинского персонала</w:t>
            </w:r>
            <w:r w:rsidR="00CA5DEC">
              <w:rPr>
                <w:rFonts w:ascii="Times New Roman" w:hAnsi="Times New Roman"/>
                <w:bCs/>
                <w:sz w:val="24"/>
                <w:szCs w:val="24"/>
              </w:rPr>
              <w:t>, причины, способы адаптации. Симптомы, связанные с чрезмерным воздейст</w:t>
            </w:r>
            <w:r w:rsidR="00CA5DEC">
              <w:rPr>
                <w:rFonts w:ascii="Times New Roman" w:hAnsi="Times New Roman"/>
                <w:bCs/>
                <w:sz w:val="24"/>
                <w:szCs w:val="24"/>
              </w:rPr>
              <w:softHyphen/>
              <w:t>вием некоторых токсичных химических препара</w:t>
            </w:r>
            <w:r w:rsidR="00CA5DEC">
              <w:rPr>
                <w:rFonts w:ascii="Times New Roman" w:hAnsi="Times New Roman"/>
                <w:bCs/>
                <w:sz w:val="24"/>
                <w:szCs w:val="24"/>
              </w:rPr>
              <w:softHyphen/>
              <w:t xml:space="preserve">тов. </w:t>
            </w:r>
            <w:r w:rsidR="00041D0B">
              <w:rPr>
                <w:rFonts w:ascii="Times New Roman" w:hAnsi="Times New Roman"/>
                <w:bCs/>
                <w:sz w:val="24"/>
                <w:szCs w:val="24"/>
              </w:rPr>
              <w:t xml:space="preserve"> </w:t>
            </w:r>
            <w:r w:rsidR="00CA5DEC">
              <w:rPr>
                <w:rFonts w:ascii="Times New Roman" w:hAnsi="Times New Roman"/>
                <w:bCs/>
                <w:sz w:val="24"/>
                <w:szCs w:val="24"/>
              </w:rPr>
              <w:t>Неблагоприятное</w:t>
            </w:r>
            <w:r w:rsidR="00795052">
              <w:rPr>
                <w:rFonts w:ascii="Times New Roman" w:hAnsi="Times New Roman"/>
                <w:bCs/>
                <w:sz w:val="24"/>
                <w:szCs w:val="24"/>
              </w:rPr>
              <w:t xml:space="preserve"> воздействие на организм медицинского персонала </w:t>
            </w:r>
            <w:r w:rsidR="00CA5DEC">
              <w:rPr>
                <w:rFonts w:ascii="Times New Roman" w:hAnsi="Times New Roman"/>
                <w:bCs/>
                <w:sz w:val="24"/>
                <w:szCs w:val="24"/>
              </w:rPr>
              <w:t>фармацевтических препаратов</w:t>
            </w:r>
            <w:r w:rsidR="00795052">
              <w:rPr>
                <w:rFonts w:ascii="Times New Roman" w:hAnsi="Times New Roman"/>
                <w:bCs/>
                <w:sz w:val="24"/>
                <w:szCs w:val="24"/>
              </w:rPr>
              <w:t xml:space="preserve">, </w:t>
            </w:r>
            <w:r w:rsidR="00CA5DEC">
              <w:rPr>
                <w:rFonts w:ascii="Times New Roman" w:hAnsi="Times New Roman"/>
                <w:bCs/>
                <w:sz w:val="24"/>
                <w:szCs w:val="24"/>
              </w:rPr>
              <w:t>отходов анестезирующих газов</w:t>
            </w:r>
            <w:r w:rsidR="00795052">
              <w:rPr>
                <w:rFonts w:ascii="Times New Roman" w:hAnsi="Times New Roman"/>
                <w:bCs/>
                <w:sz w:val="24"/>
                <w:szCs w:val="24"/>
              </w:rPr>
              <w:t xml:space="preserve">, </w:t>
            </w:r>
            <w:r w:rsidR="00CA5DEC">
              <w:rPr>
                <w:rFonts w:ascii="Times New Roman" w:hAnsi="Times New Roman"/>
                <w:bCs/>
                <w:sz w:val="24"/>
                <w:szCs w:val="24"/>
              </w:rPr>
              <w:t>вредных микробиологических факторов</w:t>
            </w:r>
            <w:r w:rsidR="00795052">
              <w:rPr>
                <w:rFonts w:ascii="Times New Roman" w:hAnsi="Times New Roman"/>
                <w:bCs/>
                <w:sz w:val="24"/>
                <w:szCs w:val="24"/>
              </w:rPr>
              <w:t xml:space="preserve">, </w:t>
            </w:r>
            <w:r w:rsidR="00CA5DEC">
              <w:rPr>
                <w:rFonts w:ascii="Times New Roman" w:hAnsi="Times New Roman"/>
                <w:bCs/>
                <w:sz w:val="24"/>
                <w:szCs w:val="24"/>
              </w:rPr>
              <w:t xml:space="preserve">облучения. </w:t>
            </w:r>
            <w:r w:rsidR="00795052">
              <w:rPr>
                <w:rFonts w:ascii="Times New Roman" w:hAnsi="Times New Roman"/>
                <w:bCs/>
                <w:sz w:val="24"/>
                <w:szCs w:val="24"/>
              </w:rPr>
              <w:t xml:space="preserve"> </w:t>
            </w:r>
            <w:r w:rsidR="00CA5DEC">
              <w:rPr>
                <w:rFonts w:ascii="Times New Roman" w:hAnsi="Times New Roman"/>
                <w:bCs/>
                <w:sz w:val="24"/>
                <w:szCs w:val="24"/>
              </w:rPr>
              <w:t>Беременность и опасность воздействия неблагоприятных факторов больничной среды на плод.</w:t>
            </w:r>
          </w:p>
          <w:p w:rsidR="00CA5DEC" w:rsidRDefault="00CA5DEC" w:rsidP="00CA5DEC">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CA5DEC" w:rsidRDefault="00CA5DEC" w:rsidP="00CA5DEC">
            <w:pPr>
              <w:spacing w:after="0"/>
              <w:jc w:val="both"/>
              <w:rPr>
                <w:rFonts w:ascii="Times New Roman" w:hAnsi="Times New Roman"/>
                <w:bCs/>
                <w:sz w:val="24"/>
                <w:szCs w:val="24"/>
              </w:rPr>
            </w:pPr>
            <w:r w:rsidRPr="0056055E">
              <w:rPr>
                <w:rFonts w:ascii="Times New Roman" w:hAnsi="Times New Roman"/>
                <w:bCs/>
                <w:sz w:val="24"/>
                <w:szCs w:val="24"/>
                <w:lang w:eastAsia="en-US"/>
              </w:rPr>
              <w:t xml:space="preserve">Организация рабочего места и безопасной среды в помещениях с учетом их функционального назначения. </w:t>
            </w:r>
            <w:r w:rsidRPr="0056055E">
              <w:rPr>
                <w:rFonts w:ascii="Times New Roman" w:hAnsi="Times New Roman"/>
                <w:bCs/>
                <w:iCs/>
                <w:sz w:val="24"/>
                <w:szCs w:val="24"/>
              </w:rPr>
              <w:t xml:space="preserve"> </w:t>
            </w:r>
            <w:r>
              <w:rPr>
                <w:rFonts w:ascii="Times New Roman" w:hAnsi="Times New Roman"/>
                <w:bCs/>
                <w:sz w:val="24"/>
                <w:szCs w:val="24"/>
              </w:rPr>
              <w:t>Способы защиты от воздействия токсичных веществ: использование защитной одежды, вен</w:t>
            </w:r>
            <w:r>
              <w:rPr>
                <w:rFonts w:ascii="Times New Roman" w:hAnsi="Times New Roman"/>
                <w:bCs/>
                <w:sz w:val="24"/>
                <w:szCs w:val="24"/>
              </w:rPr>
              <w:softHyphen/>
              <w:t>тиляции, обучение персонала,  уход за кожей. 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w:t>
            </w:r>
            <w:r w:rsidR="00795052">
              <w:rPr>
                <w:rFonts w:ascii="Times New Roman" w:hAnsi="Times New Roman"/>
                <w:bCs/>
                <w:sz w:val="24"/>
                <w:szCs w:val="24"/>
              </w:rPr>
              <w:t>ые на предупреждение облучения медицинского</w:t>
            </w:r>
            <w:r>
              <w:rPr>
                <w:rFonts w:ascii="Times New Roman" w:hAnsi="Times New Roman"/>
                <w:bCs/>
                <w:sz w:val="24"/>
                <w:szCs w:val="24"/>
              </w:rPr>
              <w:t xml:space="preserve"> персонала. Правила техники безопасности при работе с бактерицидными облучателями. Организация работы </w:t>
            </w:r>
            <w:r w:rsidR="00795052">
              <w:rPr>
                <w:rFonts w:ascii="Times New Roman" w:hAnsi="Times New Roman"/>
                <w:bCs/>
                <w:sz w:val="24"/>
                <w:szCs w:val="24"/>
              </w:rPr>
              <w:t xml:space="preserve">среднего медицинского персонала </w:t>
            </w:r>
            <w:r>
              <w:rPr>
                <w:rFonts w:ascii="Times New Roman" w:hAnsi="Times New Roman"/>
                <w:bCs/>
                <w:sz w:val="24"/>
                <w:szCs w:val="24"/>
              </w:rPr>
              <w:t>для обеспечения безопасности.</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Решение проблемно-ситуационных задач.</w:t>
            </w:r>
          </w:p>
          <w:p w:rsidR="00CA5DEC" w:rsidRDefault="00CA5DEC" w:rsidP="00CA5DEC">
            <w:pPr>
              <w:spacing w:after="0"/>
              <w:jc w:val="both"/>
              <w:rPr>
                <w:rFonts w:ascii="Times New Roman" w:hAnsi="Times New Roman"/>
                <w:b/>
                <w:bCs/>
                <w:sz w:val="24"/>
                <w:szCs w:val="24"/>
              </w:rPr>
            </w:pPr>
            <w:r>
              <w:rPr>
                <w:rFonts w:ascii="Times New Roman" w:hAnsi="Times New Roman"/>
                <w:b/>
                <w:bCs/>
                <w:sz w:val="24"/>
                <w:szCs w:val="24"/>
              </w:rPr>
              <w:t>Самостоятельная работа</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lastRenderedPageBreak/>
              <w:t>- изучение конспекта лекции;</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CA5DEC" w:rsidRPr="00DD312A" w:rsidRDefault="00CA5DEC" w:rsidP="00795052">
            <w:pPr>
              <w:spacing w:after="0"/>
              <w:jc w:val="both"/>
              <w:rPr>
                <w:rFonts w:ascii="Times New Roman" w:hAnsi="Times New Roman"/>
                <w:b/>
                <w:bCs/>
                <w:sz w:val="24"/>
                <w:szCs w:val="24"/>
              </w:rPr>
            </w:pPr>
            <w:r>
              <w:rPr>
                <w:rFonts w:ascii="Times New Roman" w:hAnsi="Times New Roman"/>
                <w:sz w:val="24"/>
                <w:szCs w:val="24"/>
              </w:rPr>
              <w:t>- подготовка рефератов  по темам: «П</w:t>
            </w:r>
            <w:r w:rsidR="00795052">
              <w:rPr>
                <w:rFonts w:ascii="Times New Roman" w:hAnsi="Times New Roman"/>
                <w:sz w:val="24"/>
                <w:szCs w:val="24"/>
              </w:rPr>
              <w:t>рофессиональные заболевания медицинского персонала</w:t>
            </w:r>
            <w:r>
              <w:rPr>
                <w:rFonts w:ascii="Times New Roman" w:hAnsi="Times New Roman"/>
                <w:sz w:val="24"/>
                <w:szCs w:val="24"/>
              </w:rPr>
              <w:t xml:space="preserve">», «Факторы риска в работе </w:t>
            </w:r>
            <w:r w:rsidR="00795052">
              <w:rPr>
                <w:rFonts w:ascii="Times New Roman" w:hAnsi="Times New Roman"/>
                <w:sz w:val="24"/>
                <w:szCs w:val="24"/>
              </w:rPr>
              <w:t>медицинского персонала</w:t>
            </w:r>
            <w:r>
              <w:rPr>
                <w:rFonts w:ascii="Times New Roman" w:hAnsi="Times New Roman"/>
                <w:sz w:val="24"/>
                <w:szCs w:val="24"/>
              </w:rPr>
              <w:t xml:space="preserve">», «Стресс в работе </w:t>
            </w:r>
            <w:r w:rsidR="00795052">
              <w:rPr>
                <w:rFonts w:ascii="Times New Roman" w:hAnsi="Times New Roman"/>
                <w:sz w:val="24"/>
                <w:szCs w:val="24"/>
              </w:rPr>
              <w:t>медицинского персонала», «Беременность</w:t>
            </w:r>
            <w:r>
              <w:rPr>
                <w:rFonts w:ascii="Times New Roman" w:hAnsi="Times New Roman"/>
                <w:sz w:val="24"/>
                <w:szCs w:val="24"/>
              </w:rPr>
              <w:t xml:space="preserve">: вредные влияния на плод»,  «Особенности безопасности </w:t>
            </w:r>
            <w:r w:rsidR="00795052">
              <w:rPr>
                <w:rFonts w:ascii="Times New Roman" w:hAnsi="Times New Roman"/>
                <w:sz w:val="24"/>
                <w:szCs w:val="24"/>
              </w:rPr>
              <w:t xml:space="preserve">медицинского персонала </w:t>
            </w:r>
            <w:r>
              <w:rPr>
                <w:rFonts w:ascii="Times New Roman" w:hAnsi="Times New Roman"/>
                <w:sz w:val="24"/>
                <w:szCs w:val="24"/>
              </w:rPr>
              <w:t xml:space="preserve">на рабочем месте», «Возможные заболевания  </w:t>
            </w:r>
            <w:r w:rsidR="00795052">
              <w:rPr>
                <w:rFonts w:ascii="Times New Roman" w:hAnsi="Times New Roman"/>
                <w:sz w:val="24"/>
                <w:szCs w:val="24"/>
              </w:rPr>
              <w:t>медицинского персонала</w:t>
            </w:r>
            <w:r>
              <w:rPr>
                <w:rFonts w:ascii="Times New Roman" w:hAnsi="Times New Roman"/>
                <w:sz w:val="24"/>
                <w:szCs w:val="24"/>
              </w:rPr>
              <w:t xml:space="preserve"> и как их избежать».</w:t>
            </w:r>
          </w:p>
        </w:tc>
        <w:tc>
          <w:tcPr>
            <w:tcW w:w="603" w:type="pct"/>
          </w:tcPr>
          <w:p w:rsidR="00CA5DE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807657">
        <w:trPr>
          <w:trHeight w:val="174"/>
        </w:trPr>
        <w:tc>
          <w:tcPr>
            <w:tcW w:w="917" w:type="pct"/>
            <w:vMerge w:val="restart"/>
          </w:tcPr>
          <w:p w:rsidR="00CA5DEC" w:rsidRPr="00795052" w:rsidRDefault="00CA5DEC" w:rsidP="008B3315">
            <w:pPr>
              <w:spacing w:after="0"/>
              <w:rPr>
                <w:rFonts w:ascii="Times New Roman" w:hAnsi="Times New Roman"/>
                <w:sz w:val="24"/>
                <w:szCs w:val="24"/>
              </w:rPr>
            </w:pPr>
            <w:r w:rsidRPr="00795052">
              <w:rPr>
                <w:rFonts w:ascii="Times New Roman" w:hAnsi="Times New Roman"/>
                <w:b/>
                <w:bCs/>
                <w:sz w:val="24"/>
                <w:szCs w:val="24"/>
              </w:rPr>
              <w:t xml:space="preserve">Тема 1.11. </w:t>
            </w:r>
          </w:p>
          <w:p w:rsidR="00CA5DEC" w:rsidRPr="00795052" w:rsidRDefault="00CA5DEC" w:rsidP="008B3315">
            <w:pPr>
              <w:spacing w:after="0"/>
              <w:rPr>
                <w:rFonts w:ascii="Times New Roman" w:hAnsi="Times New Roman"/>
                <w:b/>
                <w:bCs/>
                <w:sz w:val="24"/>
                <w:szCs w:val="24"/>
              </w:rPr>
            </w:pPr>
            <w:r w:rsidRPr="00795052">
              <w:rPr>
                <w:rFonts w:ascii="Times New Roman" w:hAnsi="Times New Roman"/>
                <w:b/>
                <w:bCs/>
                <w:sz w:val="24"/>
                <w:szCs w:val="24"/>
              </w:rPr>
              <w:t>Воз</w:t>
            </w:r>
            <w:r w:rsidR="00795052" w:rsidRPr="00795052">
              <w:rPr>
                <w:rFonts w:ascii="Times New Roman" w:hAnsi="Times New Roman"/>
                <w:b/>
                <w:bCs/>
                <w:sz w:val="24"/>
                <w:szCs w:val="24"/>
              </w:rPr>
              <w:t>действие на организм медицинского персонала</w:t>
            </w:r>
            <w:r w:rsidRPr="00795052">
              <w:rPr>
                <w:rFonts w:ascii="Times New Roman" w:hAnsi="Times New Roman"/>
                <w:b/>
                <w:bCs/>
                <w:sz w:val="24"/>
                <w:szCs w:val="24"/>
              </w:rPr>
              <w:t xml:space="preserve"> физической нагрузки. Профилактика заболеваний, связанных с физической нагрузкой</w:t>
            </w:r>
          </w:p>
          <w:p w:rsidR="00CA5DEC" w:rsidRPr="0056055E" w:rsidRDefault="00CA5DEC" w:rsidP="008B3315">
            <w:pPr>
              <w:spacing w:after="0"/>
              <w:rPr>
                <w:rFonts w:ascii="Times New Roman" w:hAnsi="Times New Roman"/>
                <w:b/>
                <w:sz w:val="24"/>
                <w:szCs w:val="24"/>
              </w:rPr>
            </w:pPr>
          </w:p>
        </w:tc>
        <w:tc>
          <w:tcPr>
            <w:tcW w:w="3480" w:type="pct"/>
          </w:tcPr>
          <w:p w:rsidR="00CA5DEC" w:rsidRPr="00DD312A" w:rsidRDefault="00CA5DEC" w:rsidP="00DD312A">
            <w:pPr>
              <w:spacing w:after="0"/>
              <w:rPr>
                <w:rFonts w:ascii="Times New Roman" w:hAnsi="Times New Roman"/>
                <w:b/>
                <w:bCs/>
                <w:sz w:val="24"/>
                <w:szCs w:val="24"/>
              </w:rPr>
            </w:pPr>
            <w:r w:rsidRPr="0056055E">
              <w:rPr>
                <w:rFonts w:ascii="Times New Roman" w:hAnsi="Times New Roman"/>
                <w:b/>
                <w:bCs/>
                <w:sz w:val="24"/>
                <w:szCs w:val="24"/>
              </w:rPr>
              <w:t>Содержание</w:t>
            </w:r>
          </w:p>
        </w:tc>
        <w:tc>
          <w:tcPr>
            <w:tcW w:w="603" w:type="pct"/>
            <w:vAlign w:val="center"/>
          </w:tcPr>
          <w:p w:rsidR="00CA5DEC"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CA5DEC" w:rsidRPr="00DD312A" w:rsidTr="009D499C">
        <w:trPr>
          <w:trHeight w:val="174"/>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CA5DEC" w:rsidRPr="007F02A0" w:rsidRDefault="00CA5DEC" w:rsidP="00CA5DEC">
            <w:pPr>
              <w:suppressAutoHyphens/>
              <w:spacing w:after="0"/>
              <w:jc w:val="both"/>
              <w:rPr>
                <w:rFonts w:ascii="Times New Roman" w:hAnsi="Times New Roman"/>
                <w:sz w:val="24"/>
                <w:szCs w:val="24"/>
              </w:rPr>
            </w:pPr>
            <w:r>
              <w:rPr>
                <w:rFonts w:ascii="Times New Roman" w:hAnsi="Times New Roman"/>
                <w:bCs/>
                <w:sz w:val="24"/>
                <w:szCs w:val="24"/>
              </w:rPr>
              <w:t>Неблагоприятное воздействие физической нагрузки. Понятие «биомеха</w:t>
            </w:r>
            <w:r>
              <w:rPr>
                <w:rFonts w:ascii="Times New Roman" w:hAnsi="Times New Roman"/>
                <w:bCs/>
                <w:sz w:val="24"/>
                <w:szCs w:val="24"/>
              </w:rPr>
              <w:softHyphen/>
              <w:t>ника тела», «эргономика», основные правила.  Организация рабочего места  для предотвращения травм позвоночника.</w:t>
            </w:r>
            <w:r w:rsidRPr="007F02A0">
              <w:rPr>
                <w:rFonts w:ascii="Times New Roman" w:hAnsi="Times New Roman"/>
                <w:sz w:val="24"/>
                <w:szCs w:val="24"/>
              </w:rPr>
              <w:t xml:space="preserve"> Методы снижения риска</w:t>
            </w:r>
            <w:r w:rsidR="00795052">
              <w:rPr>
                <w:rFonts w:ascii="Times New Roman" w:hAnsi="Times New Roman"/>
                <w:sz w:val="24"/>
                <w:szCs w:val="24"/>
              </w:rPr>
              <w:t xml:space="preserve"> травмы позвоночника у медицинского персонала</w:t>
            </w:r>
            <w:r>
              <w:rPr>
                <w:rFonts w:ascii="Times New Roman" w:hAnsi="Times New Roman"/>
                <w:sz w:val="24"/>
                <w:szCs w:val="24"/>
              </w:rPr>
              <w:t xml:space="preserve">. </w:t>
            </w:r>
            <w:r w:rsidRPr="007F02A0">
              <w:rPr>
                <w:rFonts w:ascii="Times New Roman" w:hAnsi="Times New Roman"/>
                <w:sz w:val="24"/>
                <w:szCs w:val="24"/>
              </w:rPr>
              <w:t>Методы снижения травм у пациента с нарушением двигательной активности</w:t>
            </w:r>
            <w:r>
              <w:rPr>
                <w:rFonts w:ascii="Times New Roman" w:hAnsi="Times New Roman"/>
                <w:bCs/>
                <w:sz w:val="24"/>
                <w:szCs w:val="24"/>
              </w:rPr>
              <w:t>.</w:t>
            </w:r>
            <w:r w:rsidRPr="007F02A0">
              <w:rPr>
                <w:rFonts w:ascii="Times New Roman" w:hAnsi="Times New Roman"/>
                <w:sz w:val="24"/>
                <w:szCs w:val="24"/>
              </w:rPr>
              <w:t xml:space="preserve"> Виды положения тела пациента в постели</w:t>
            </w:r>
            <w:r>
              <w:rPr>
                <w:rFonts w:ascii="Times New Roman" w:hAnsi="Times New Roman"/>
                <w:sz w:val="24"/>
                <w:szCs w:val="24"/>
              </w:rPr>
              <w:t>.</w:t>
            </w:r>
            <w:r w:rsidRPr="007F02A0">
              <w:rPr>
                <w:rFonts w:ascii="Times New Roman" w:hAnsi="Times New Roman"/>
                <w:sz w:val="24"/>
                <w:szCs w:val="24"/>
              </w:rPr>
              <w:t xml:space="preserve"> Современные </w:t>
            </w:r>
            <w:r>
              <w:rPr>
                <w:rFonts w:ascii="Times New Roman" w:hAnsi="Times New Roman"/>
                <w:sz w:val="24"/>
                <w:szCs w:val="24"/>
              </w:rPr>
              <w:t xml:space="preserve">здоровьесберегающие </w:t>
            </w:r>
            <w:r w:rsidRPr="007F02A0">
              <w:rPr>
                <w:rFonts w:ascii="Times New Roman" w:hAnsi="Times New Roman"/>
                <w:sz w:val="24"/>
                <w:szCs w:val="24"/>
              </w:rPr>
              <w:t>технологии медицинских услуг по позиционированию</w:t>
            </w:r>
            <w:r>
              <w:rPr>
                <w:rFonts w:ascii="Times New Roman" w:hAnsi="Times New Roman"/>
                <w:sz w:val="24"/>
                <w:szCs w:val="24"/>
              </w:rPr>
              <w:t xml:space="preserve"> </w:t>
            </w:r>
            <w:r w:rsidRPr="007F02A0">
              <w:rPr>
                <w:rFonts w:ascii="Times New Roman" w:hAnsi="Times New Roman"/>
                <w:sz w:val="24"/>
                <w:szCs w:val="24"/>
              </w:rPr>
              <w:t>и перемещению в кровати пациентов, частично или полностью утративших способность к передвижению и самообслуживанию</w:t>
            </w:r>
            <w:r>
              <w:rPr>
                <w:rFonts w:ascii="Times New Roman" w:hAnsi="Times New Roman"/>
                <w:sz w:val="24"/>
                <w:szCs w:val="24"/>
              </w:rPr>
              <w:t>.</w:t>
            </w:r>
          </w:p>
          <w:p w:rsidR="00CA5DEC" w:rsidRPr="000D2196" w:rsidRDefault="00CA5DEC" w:rsidP="00CA5DEC">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CA5DEC" w:rsidRDefault="00CA5DEC" w:rsidP="00CA5DEC">
            <w:pPr>
              <w:suppressAutoHyphens/>
              <w:spacing w:after="0"/>
              <w:jc w:val="both"/>
              <w:rPr>
                <w:rFonts w:ascii="Times New Roman" w:hAnsi="Times New Roman"/>
                <w:sz w:val="24"/>
                <w:szCs w:val="24"/>
              </w:rPr>
            </w:pPr>
            <w:r>
              <w:rPr>
                <w:rFonts w:ascii="Times New Roman" w:hAnsi="Times New Roman"/>
                <w:bCs/>
                <w:sz w:val="24"/>
                <w:szCs w:val="24"/>
              </w:rPr>
              <w:t xml:space="preserve">Неблагоприятное воздействие физической нагрузки. </w:t>
            </w:r>
            <w:r>
              <w:rPr>
                <w:rFonts w:ascii="Times New Roman" w:hAnsi="Times New Roman"/>
                <w:sz w:val="24"/>
                <w:szCs w:val="24"/>
              </w:rPr>
              <w:t>Причины, приводящие к травме спины  и позво</w:t>
            </w:r>
            <w:r>
              <w:rPr>
                <w:rFonts w:ascii="Times New Roman" w:hAnsi="Times New Roman"/>
                <w:sz w:val="24"/>
                <w:szCs w:val="24"/>
              </w:rPr>
              <w:softHyphen/>
              <w:t xml:space="preserve">ночника  персонала. </w:t>
            </w:r>
            <w:r w:rsidRPr="0056055E">
              <w:rPr>
                <w:rFonts w:ascii="Times New Roman" w:hAnsi="Times New Roman"/>
                <w:sz w:val="24"/>
                <w:szCs w:val="24"/>
              </w:rPr>
              <w:t xml:space="preserve">Значение </w:t>
            </w:r>
            <w:r w:rsidRPr="0056055E">
              <w:rPr>
                <w:rFonts w:ascii="Times New Roman" w:hAnsi="Times New Roman"/>
                <w:bCs/>
                <w:iCs/>
                <w:sz w:val="24"/>
                <w:szCs w:val="24"/>
              </w:rPr>
              <w:t xml:space="preserve">биомеханики тела и эргономики в профессиональной деятельности   </w:t>
            </w:r>
            <w:r>
              <w:rPr>
                <w:rFonts w:ascii="Times New Roman" w:hAnsi="Times New Roman"/>
                <w:bCs/>
                <w:iCs/>
                <w:sz w:val="24"/>
                <w:szCs w:val="24"/>
              </w:rPr>
              <w:t xml:space="preserve">медицинского персонала. </w:t>
            </w:r>
            <w:r>
              <w:rPr>
                <w:rFonts w:ascii="Times New Roman" w:hAnsi="Times New Roman"/>
                <w:sz w:val="24"/>
                <w:szCs w:val="24"/>
              </w:rPr>
              <w:t xml:space="preserve">Основные правила подъема и перемещения </w:t>
            </w:r>
            <w:r w:rsidRPr="0056055E">
              <w:rPr>
                <w:rFonts w:ascii="Times New Roman" w:hAnsi="Times New Roman"/>
                <w:sz w:val="24"/>
                <w:szCs w:val="24"/>
              </w:rPr>
              <w:t>тяжестей с учетом здоровьесберегающих технологий</w:t>
            </w:r>
            <w:r>
              <w:rPr>
                <w:rFonts w:ascii="Times New Roman" w:hAnsi="Times New Roman"/>
                <w:sz w:val="24"/>
                <w:szCs w:val="24"/>
              </w:rPr>
              <w:t xml:space="preserve">. Виды транспортировки пациентов. </w:t>
            </w:r>
            <w:r w:rsidRPr="0056055E">
              <w:rPr>
                <w:rFonts w:ascii="Times New Roman" w:hAnsi="Times New Roman"/>
                <w:sz w:val="24"/>
                <w:szCs w:val="24"/>
              </w:rPr>
              <w:t xml:space="preserve">Назначение и правила использования </w:t>
            </w:r>
            <w:r>
              <w:rPr>
                <w:rFonts w:ascii="Times New Roman" w:hAnsi="Times New Roman"/>
                <w:sz w:val="24"/>
                <w:szCs w:val="24"/>
              </w:rPr>
              <w:t xml:space="preserve">специальных </w:t>
            </w:r>
            <w:r w:rsidRPr="0056055E">
              <w:rPr>
                <w:rFonts w:ascii="Times New Roman" w:hAnsi="Times New Roman"/>
                <w:sz w:val="24"/>
                <w:szCs w:val="24"/>
              </w:rPr>
              <w:t xml:space="preserve">средств </w:t>
            </w:r>
            <w:r>
              <w:rPr>
                <w:rFonts w:ascii="Times New Roman" w:hAnsi="Times New Roman"/>
                <w:sz w:val="24"/>
                <w:szCs w:val="24"/>
              </w:rPr>
              <w:t xml:space="preserve">для размещения и </w:t>
            </w:r>
            <w:r w:rsidRPr="0056055E">
              <w:rPr>
                <w:rFonts w:ascii="Times New Roman" w:hAnsi="Times New Roman"/>
                <w:sz w:val="24"/>
                <w:szCs w:val="24"/>
              </w:rPr>
              <w:t xml:space="preserve">перемещения </w:t>
            </w:r>
            <w:r>
              <w:rPr>
                <w:rFonts w:ascii="Times New Roman" w:hAnsi="Times New Roman"/>
                <w:sz w:val="24"/>
                <w:szCs w:val="24"/>
              </w:rPr>
              <w:t xml:space="preserve">пациента в постели с применением принципов эргономики. </w:t>
            </w:r>
            <w:r w:rsidRPr="0056055E">
              <w:rPr>
                <w:rFonts w:ascii="Times New Roman" w:hAnsi="Times New Roman"/>
                <w:sz w:val="24"/>
                <w:szCs w:val="24"/>
              </w:rPr>
              <w:t>Условия безопасной транспортировки и перемещения пациента с использованием принципов эргономики.</w:t>
            </w:r>
            <w:r w:rsidRPr="007F02A0">
              <w:rPr>
                <w:rFonts w:ascii="Times New Roman" w:hAnsi="Times New Roman"/>
                <w:sz w:val="24"/>
                <w:szCs w:val="24"/>
              </w:rPr>
              <w:t xml:space="preserve"> </w:t>
            </w:r>
            <w:r>
              <w:rPr>
                <w:rFonts w:ascii="Times New Roman" w:hAnsi="Times New Roman"/>
                <w:sz w:val="24"/>
                <w:szCs w:val="24"/>
              </w:rPr>
              <w:t xml:space="preserve"> </w:t>
            </w:r>
            <w:r w:rsidRPr="007F02A0">
              <w:rPr>
                <w:rFonts w:ascii="Times New Roman" w:hAnsi="Times New Roman"/>
                <w:sz w:val="24"/>
                <w:szCs w:val="24"/>
              </w:rPr>
              <w:t>Биомеханика при различных положениях те</w:t>
            </w:r>
            <w:r w:rsidR="00795052">
              <w:rPr>
                <w:rFonts w:ascii="Times New Roman" w:hAnsi="Times New Roman"/>
                <w:sz w:val="24"/>
                <w:szCs w:val="24"/>
              </w:rPr>
              <w:t>ла пациента и персонала</w:t>
            </w:r>
            <w:r w:rsidRPr="007F02A0">
              <w:rPr>
                <w:rFonts w:ascii="Times New Roman" w:hAnsi="Times New Roman"/>
                <w:sz w:val="24"/>
                <w:szCs w:val="24"/>
              </w:rPr>
              <w:t xml:space="preserve"> в покое и при движении</w:t>
            </w:r>
            <w:r>
              <w:rPr>
                <w:rFonts w:ascii="Times New Roman" w:hAnsi="Times New Roman"/>
                <w:sz w:val="24"/>
                <w:szCs w:val="24"/>
              </w:rPr>
              <w:t>.</w:t>
            </w:r>
          </w:p>
          <w:p w:rsidR="00CA5DEC" w:rsidRPr="00D2367A" w:rsidRDefault="00CA5DEC" w:rsidP="00F86AF0">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CA5DEC" w:rsidRPr="00D2367A" w:rsidRDefault="00CA5DEC" w:rsidP="00CA5DEC">
            <w:pPr>
              <w:suppressAutoHyphens/>
              <w:spacing w:after="0"/>
              <w:jc w:val="both"/>
              <w:rPr>
                <w:rFonts w:ascii="Times New Roman" w:hAnsi="Times New Roman"/>
                <w:bCs/>
                <w:sz w:val="24"/>
                <w:szCs w:val="24"/>
              </w:rPr>
            </w:pPr>
            <w:r w:rsidRPr="007F02A0">
              <w:rPr>
                <w:rFonts w:ascii="Times New Roman" w:hAnsi="Times New Roman"/>
                <w:sz w:val="24"/>
                <w:szCs w:val="24"/>
              </w:rPr>
              <w:t>Использование биомеханики тела при поднятии тяжестей и перемещении пациента.</w:t>
            </w:r>
            <w:r>
              <w:rPr>
                <w:rFonts w:ascii="Times New Roman" w:hAnsi="Times New Roman"/>
                <w:sz w:val="24"/>
                <w:szCs w:val="24"/>
              </w:rPr>
              <w:t xml:space="preserve"> Подготовка к перемещению как необходимое условие</w:t>
            </w:r>
            <w:r w:rsidR="00795052">
              <w:rPr>
                <w:rFonts w:ascii="Times New Roman" w:hAnsi="Times New Roman"/>
                <w:sz w:val="24"/>
                <w:szCs w:val="24"/>
              </w:rPr>
              <w:t xml:space="preserve"> безопасности медицинского персонала</w:t>
            </w:r>
            <w:r>
              <w:rPr>
                <w:rFonts w:ascii="Times New Roman" w:hAnsi="Times New Roman"/>
                <w:sz w:val="24"/>
                <w:szCs w:val="24"/>
              </w:rPr>
              <w:t xml:space="preserve">. Основные правила </w:t>
            </w:r>
            <w:r>
              <w:rPr>
                <w:rFonts w:ascii="Times New Roman" w:hAnsi="Times New Roman"/>
                <w:sz w:val="24"/>
                <w:szCs w:val="24"/>
              </w:rPr>
              <w:lastRenderedPageBreak/>
              <w:t xml:space="preserve">перемещения пациента: использование вспомогательных средств; правильное положение ног и рук; положение </w:t>
            </w:r>
            <w:r w:rsidR="00795052">
              <w:rPr>
                <w:rFonts w:ascii="Times New Roman" w:hAnsi="Times New Roman"/>
                <w:sz w:val="24"/>
                <w:szCs w:val="24"/>
              </w:rPr>
              <w:t>пациента; положение спины</w:t>
            </w:r>
            <w:r>
              <w:rPr>
                <w:rFonts w:ascii="Times New Roman" w:hAnsi="Times New Roman"/>
                <w:sz w:val="24"/>
                <w:szCs w:val="24"/>
              </w:rPr>
              <w:t xml:space="preserve">; использование массы собственного тела; работа с помощником. </w:t>
            </w:r>
            <w:r w:rsidRPr="00D2367A">
              <w:rPr>
                <w:rFonts w:ascii="Times New Roman" w:hAnsi="Times New Roman"/>
                <w:bCs/>
                <w:sz w:val="24"/>
                <w:szCs w:val="24"/>
              </w:rPr>
              <w:t>Размещение и перемещение пациента в постели с использованием принципов эргономики.</w:t>
            </w:r>
            <w:r>
              <w:rPr>
                <w:sz w:val="24"/>
                <w:szCs w:val="24"/>
              </w:rPr>
              <w:t xml:space="preserve"> </w:t>
            </w:r>
            <w:r>
              <w:rPr>
                <w:rFonts w:ascii="Times New Roman" w:hAnsi="Times New Roman"/>
                <w:sz w:val="24"/>
                <w:szCs w:val="24"/>
              </w:rPr>
              <w:t xml:space="preserve">Использование методов  удержания пациента одним/ двумя и более лицами. </w:t>
            </w:r>
            <w:r w:rsidRPr="007F02A0">
              <w:rPr>
                <w:rFonts w:ascii="Times New Roman" w:hAnsi="Times New Roman"/>
                <w:sz w:val="24"/>
                <w:szCs w:val="24"/>
              </w:rPr>
              <w:t>Перем</w:t>
            </w:r>
            <w:r>
              <w:rPr>
                <w:rFonts w:ascii="Times New Roman" w:hAnsi="Times New Roman"/>
                <w:sz w:val="24"/>
                <w:szCs w:val="24"/>
              </w:rPr>
              <w:t xml:space="preserve">ещение пациента в кровати одним/ двумя  и более лицами: к краю кровати, к изголовью кровати, с кровати на стул и обратно, с кровати на кресло каталку, с кровати на каталку и обратно.   </w:t>
            </w:r>
            <w:r w:rsidRPr="0056055E">
              <w:rPr>
                <w:rFonts w:ascii="Times New Roman" w:hAnsi="Times New Roman"/>
                <w:sz w:val="24"/>
                <w:szCs w:val="24"/>
              </w:rPr>
              <w:t>Размещение пациента в постели в положениях Фаулера, Симса</w:t>
            </w:r>
            <w:r>
              <w:rPr>
                <w:rFonts w:ascii="Times New Roman" w:hAnsi="Times New Roman"/>
                <w:sz w:val="24"/>
                <w:szCs w:val="24"/>
              </w:rPr>
              <w:t>, на боку, на спине, на животе.</w:t>
            </w:r>
            <w:r>
              <w:rPr>
                <w:rFonts w:ascii="Times New Roman" w:hAnsi="Times New Roman"/>
                <w:bCs/>
                <w:sz w:val="24"/>
                <w:szCs w:val="24"/>
              </w:rPr>
              <w:t xml:space="preserve"> </w:t>
            </w:r>
            <w:r>
              <w:rPr>
                <w:rFonts w:ascii="Times New Roman" w:hAnsi="Times New Roman"/>
                <w:sz w:val="24"/>
                <w:szCs w:val="24"/>
              </w:rPr>
              <w:t xml:space="preserve">Помощь пациенту при ходьбе. </w:t>
            </w:r>
            <w:r w:rsidRPr="007F02A0">
              <w:rPr>
                <w:rFonts w:ascii="Times New Roman" w:hAnsi="Times New Roman"/>
                <w:sz w:val="24"/>
                <w:szCs w:val="24"/>
              </w:rPr>
              <w:t>Использование современных вспомогательных средств перемещения пациента в пространстве</w:t>
            </w:r>
            <w:r>
              <w:rPr>
                <w:rFonts w:ascii="Times New Roman" w:hAnsi="Times New Roman"/>
                <w:sz w:val="24"/>
                <w:szCs w:val="24"/>
              </w:rPr>
              <w:t>.</w:t>
            </w:r>
            <w:r w:rsidRPr="0056055E">
              <w:rPr>
                <w:rFonts w:ascii="Times New Roman" w:hAnsi="Times New Roman"/>
                <w:bCs/>
                <w:sz w:val="24"/>
                <w:szCs w:val="24"/>
              </w:rPr>
              <w:t xml:space="preserve"> Техника безопасности при </w:t>
            </w:r>
            <w:r w:rsidRPr="0056055E">
              <w:rPr>
                <w:rFonts w:ascii="Times New Roman" w:hAnsi="Times New Roman"/>
                <w:bCs/>
                <w:iCs/>
                <w:sz w:val="24"/>
                <w:szCs w:val="24"/>
              </w:rPr>
              <w:t>транспортировке пациента.</w:t>
            </w:r>
            <w:r>
              <w:rPr>
                <w:rFonts w:ascii="Times New Roman" w:hAnsi="Times New Roman"/>
                <w:sz w:val="24"/>
                <w:szCs w:val="24"/>
              </w:rPr>
              <w:t xml:space="preserve"> Осуществление транспортировки</w:t>
            </w:r>
            <w:r w:rsidRPr="007F02A0">
              <w:rPr>
                <w:rFonts w:ascii="Times New Roman" w:hAnsi="Times New Roman"/>
                <w:sz w:val="24"/>
                <w:szCs w:val="24"/>
              </w:rPr>
              <w:t xml:space="preserve"> </w:t>
            </w:r>
            <w:r>
              <w:rPr>
                <w:rFonts w:ascii="Times New Roman" w:hAnsi="Times New Roman"/>
                <w:sz w:val="24"/>
                <w:szCs w:val="24"/>
              </w:rPr>
              <w:t xml:space="preserve">и сопровождения </w:t>
            </w:r>
            <w:r w:rsidRPr="007F02A0">
              <w:rPr>
                <w:rFonts w:ascii="Times New Roman" w:hAnsi="Times New Roman"/>
                <w:sz w:val="24"/>
                <w:szCs w:val="24"/>
              </w:rPr>
              <w:t>пациента в условиях медицинской организации</w:t>
            </w:r>
            <w:r>
              <w:rPr>
                <w:rFonts w:ascii="Times New Roman" w:hAnsi="Times New Roman"/>
                <w:sz w:val="24"/>
                <w:szCs w:val="24"/>
              </w:rPr>
              <w:t>.</w:t>
            </w:r>
          </w:p>
          <w:p w:rsidR="00CA5DEC" w:rsidRDefault="00CA5DEC" w:rsidP="00CA5DEC">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Отработка практических навыков.</w:t>
            </w:r>
          </w:p>
          <w:p w:rsidR="00CA5DEC" w:rsidRDefault="00CA5DEC" w:rsidP="00CA5DEC">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CA5DEC" w:rsidRDefault="00CA5DEC" w:rsidP="00CA5DEC">
            <w:pPr>
              <w:spacing w:after="0"/>
              <w:jc w:val="both"/>
              <w:rPr>
                <w:rFonts w:ascii="Times New Roman" w:hAnsi="Times New Roman"/>
                <w:sz w:val="24"/>
                <w:szCs w:val="24"/>
              </w:rPr>
            </w:pPr>
            <w:r>
              <w:rPr>
                <w:rFonts w:ascii="Times New Roman" w:hAnsi="Times New Roman"/>
                <w:bCs/>
                <w:sz w:val="24"/>
                <w:szCs w:val="24"/>
              </w:rPr>
              <w:t>- работа над проблемными вопросами темы;</w:t>
            </w:r>
          </w:p>
          <w:p w:rsidR="00CA5DEC" w:rsidRDefault="00CA5DEC" w:rsidP="00CA5DEC">
            <w:pPr>
              <w:spacing w:after="0"/>
              <w:jc w:val="both"/>
              <w:rPr>
                <w:rFonts w:ascii="Times New Roman" w:hAnsi="Times New Roman"/>
                <w:sz w:val="24"/>
                <w:szCs w:val="24"/>
              </w:rPr>
            </w:pPr>
            <w:r>
              <w:rPr>
                <w:rFonts w:ascii="Times New Roman" w:hAnsi="Times New Roman"/>
                <w:sz w:val="24"/>
                <w:szCs w:val="24"/>
              </w:rPr>
              <w:t>- подготовка рефератов  по темам: «Понятие об эргономике», «Правила перемещения пациентов медицинским персоналом», «Приспособления, позволяющие облегчить переме</w:t>
            </w:r>
            <w:r>
              <w:rPr>
                <w:rFonts w:ascii="Times New Roman" w:hAnsi="Times New Roman"/>
                <w:sz w:val="24"/>
                <w:szCs w:val="24"/>
              </w:rPr>
              <w:softHyphen/>
              <w:t xml:space="preserve">щение пациента», </w:t>
            </w:r>
          </w:p>
          <w:p w:rsidR="00CA5DEC" w:rsidRDefault="00CA5DEC" w:rsidP="00CA5DEC">
            <w:pPr>
              <w:spacing w:after="0"/>
              <w:jc w:val="both"/>
              <w:rPr>
                <w:rFonts w:ascii="Times New Roman" w:hAnsi="Times New Roman"/>
                <w:sz w:val="24"/>
                <w:szCs w:val="24"/>
              </w:rPr>
            </w:pPr>
            <w:r>
              <w:rPr>
                <w:rFonts w:ascii="Times New Roman" w:hAnsi="Times New Roman"/>
                <w:sz w:val="24"/>
                <w:szCs w:val="24"/>
              </w:rPr>
              <w:t xml:space="preserve">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CA5DEC" w:rsidRDefault="00CA5DEC" w:rsidP="00CA5DEC">
            <w:pPr>
              <w:spacing w:after="0"/>
              <w:jc w:val="both"/>
            </w:pPr>
            <w:r>
              <w:rPr>
                <w:rFonts w:ascii="Times New Roman" w:hAnsi="Times New Roman"/>
                <w:sz w:val="24"/>
                <w:szCs w:val="24"/>
              </w:rPr>
              <w:t>- составление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CA5DEC" w:rsidRPr="00DD312A" w:rsidRDefault="00CA5DEC" w:rsidP="00CA5DEC">
            <w:pPr>
              <w:spacing w:after="0"/>
              <w:rPr>
                <w:rFonts w:ascii="Times New Roman" w:hAnsi="Times New Roman"/>
                <w:b/>
                <w:bCs/>
                <w:sz w:val="24"/>
                <w:szCs w:val="24"/>
              </w:rPr>
            </w:pPr>
            <w:r>
              <w:rPr>
                <w:rFonts w:ascii="Times New Roman" w:hAnsi="Times New Roman"/>
                <w:sz w:val="24"/>
                <w:szCs w:val="24"/>
              </w:rPr>
              <w:t>- составление тематических кроссвордов.</w:t>
            </w:r>
          </w:p>
        </w:tc>
        <w:tc>
          <w:tcPr>
            <w:tcW w:w="603" w:type="pct"/>
          </w:tcPr>
          <w:p w:rsidR="00CA5DE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E04905">
        <w:tc>
          <w:tcPr>
            <w:tcW w:w="917" w:type="pct"/>
            <w:vMerge w:val="restart"/>
          </w:tcPr>
          <w:p w:rsidR="00CA5DEC" w:rsidRPr="00DB54E3" w:rsidRDefault="00CA5DEC" w:rsidP="00CA5DEC">
            <w:pPr>
              <w:spacing w:after="0"/>
              <w:rPr>
                <w:rFonts w:ascii="Times New Roman" w:hAnsi="Times New Roman"/>
                <w:b/>
                <w:bCs/>
                <w:sz w:val="24"/>
                <w:szCs w:val="24"/>
              </w:rPr>
            </w:pPr>
            <w:r w:rsidRPr="00DB54E3">
              <w:rPr>
                <w:rFonts w:ascii="Times New Roman" w:hAnsi="Times New Roman"/>
                <w:b/>
                <w:bCs/>
                <w:sz w:val="24"/>
                <w:szCs w:val="24"/>
              </w:rPr>
              <w:t>Тема 1.12. Осуществление посмертного ухода</w:t>
            </w:r>
            <w:r w:rsidR="00372F20" w:rsidRPr="00DB54E3">
              <w:rPr>
                <w:rFonts w:ascii="Times New Roman" w:hAnsi="Times New Roman"/>
                <w:b/>
                <w:bCs/>
                <w:sz w:val="24"/>
                <w:szCs w:val="24"/>
              </w:rPr>
              <w:t>.</w:t>
            </w:r>
          </w:p>
          <w:p w:rsidR="00372F20" w:rsidRPr="00DB54E3" w:rsidRDefault="00372F20" w:rsidP="00DB54E3">
            <w:pPr>
              <w:spacing w:after="0"/>
              <w:rPr>
                <w:rFonts w:ascii="Times New Roman" w:hAnsi="Times New Roman"/>
                <w:b/>
                <w:bCs/>
                <w:sz w:val="24"/>
                <w:szCs w:val="24"/>
              </w:rPr>
            </w:pPr>
            <w:r w:rsidRPr="00DB54E3">
              <w:rPr>
                <w:rFonts w:ascii="Times New Roman" w:hAnsi="Times New Roman"/>
                <w:b/>
                <w:bCs/>
                <w:sz w:val="24"/>
                <w:szCs w:val="24"/>
              </w:rPr>
              <w:t xml:space="preserve">Перемещение материальных объектов и </w:t>
            </w:r>
            <w:r w:rsidRPr="00DB54E3">
              <w:rPr>
                <w:rFonts w:ascii="Times New Roman" w:hAnsi="Times New Roman"/>
                <w:b/>
                <w:bCs/>
                <w:sz w:val="24"/>
                <w:szCs w:val="24"/>
              </w:rPr>
              <w:lastRenderedPageBreak/>
              <w:t>медицинских отходов</w:t>
            </w:r>
          </w:p>
        </w:tc>
        <w:tc>
          <w:tcPr>
            <w:tcW w:w="3480" w:type="pct"/>
          </w:tcPr>
          <w:p w:rsidR="00CA5DEC" w:rsidRPr="00DD312A" w:rsidRDefault="00CA5DEC" w:rsidP="00DD312A">
            <w:pPr>
              <w:spacing w:after="0"/>
              <w:rPr>
                <w:rFonts w:ascii="Times New Roman" w:hAnsi="Times New Roman"/>
                <w:b/>
                <w:sz w:val="24"/>
                <w:szCs w:val="24"/>
              </w:rPr>
            </w:pPr>
            <w:r w:rsidRPr="00DD312A">
              <w:rPr>
                <w:rFonts w:ascii="Times New Roman" w:hAnsi="Times New Roman"/>
                <w:b/>
                <w:bCs/>
                <w:sz w:val="24"/>
                <w:szCs w:val="24"/>
              </w:rPr>
              <w:lastRenderedPageBreak/>
              <w:t xml:space="preserve">Содержание </w:t>
            </w:r>
          </w:p>
        </w:tc>
        <w:tc>
          <w:tcPr>
            <w:tcW w:w="603" w:type="pct"/>
            <w:vAlign w:val="center"/>
          </w:tcPr>
          <w:p w:rsidR="00CA5DEC" w:rsidRPr="00DD312A" w:rsidRDefault="009D499C"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CA5DEC" w:rsidRPr="00DD312A" w:rsidTr="009D499C">
        <w:trPr>
          <w:trHeight w:val="170"/>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vAlign w:val="center"/>
          </w:tcPr>
          <w:p w:rsidR="00CA5DEC" w:rsidRPr="000D2196" w:rsidRDefault="00CA5DEC" w:rsidP="00CA5DEC">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CA5DEC" w:rsidRDefault="00CA5DEC" w:rsidP="00DB54E3">
            <w:pPr>
              <w:spacing w:after="0"/>
              <w:jc w:val="both"/>
              <w:rPr>
                <w:rFonts w:ascii="Times New Roman" w:hAnsi="Times New Roman"/>
                <w:bCs/>
                <w:sz w:val="24"/>
                <w:szCs w:val="24"/>
              </w:rPr>
            </w:pPr>
            <w:r w:rsidRPr="00DD312A">
              <w:rPr>
                <w:rFonts w:ascii="Times New Roman" w:hAnsi="Times New Roman"/>
                <w:bCs/>
                <w:sz w:val="24"/>
                <w:szCs w:val="24"/>
              </w:rPr>
              <w:t>Последовательность посмертного ухода. Условия хранения тела умершего человека. Правила санитарной обработки и хранения тела умершего человека. Технология транспортировки тела умершего человека до места временного хранения.</w:t>
            </w:r>
          </w:p>
          <w:p w:rsidR="00DB54E3" w:rsidRPr="00DB54E3" w:rsidRDefault="00DB54E3" w:rsidP="00DB54E3">
            <w:pPr>
              <w:spacing w:after="0"/>
              <w:jc w:val="both"/>
              <w:rPr>
                <w:rFonts w:ascii="Times New Roman" w:hAnsi="Times New Roman"/>
                <w:bCs/>
                <w:sz w:val="24"/>
                <w:szCs w:val="24"/>
              </w:rPr>
            </w:pPr>
            <w:r w:rsidRPr="00DB54E3">
              <w:rPr>
                <w:rFonts w:ascii="Times New Roman" w:hAnsi="Times New Roman"/>
                <w:bCs/>
                <w:sz w:val="24"/>
                <w:szCs w:val="24"/>
              </w:rPr>
              <w:t xml:space="preserve">Требования инфекционной безопасности, санитарно-гигиенический и противоэпидемический режим </w:t>
            </w:r>
            <w:r w:rsidRPr="00DB54E3">
              <w:rPr>
                <w:rFonts w:ascii="Times New Roman" w:hAnsi="Times New Roman"/>
                <w:bCs/>
                <w:sz w:val="24"/>
                <w:szCs w:val="24"/>
              </w:rPr>
              <w:lastRenderedPageBreak/>
              <w:t xml:space="preserve">при транспортировке материальных объектов. Назначение и правила использования средств перемещения. Правила согласовывания действия с медицинским персоналом медицинской организации при перемещении, транспортировке материальных объектов и медицинских отходов. </w:t>
            </w:r>
          </w:p>
          <w:p w:rsidR="00CA5DEC" w:rsidRPr="00D2367A" w:rsidRDefault="00CA5DEC" w:rsidP="00CA5DEC">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A357C7" w:rsidRPr="00250613" w:rsidRDefault="00CA5DEC" w:rsidP="00A357C7">
            <w:pPr>
              <w:suppressAutoHyphens/>
              <w:spacing w:after="0"/>
              <w:jc w:val="both"/>
              <w:rPr>
                <w:rFonts w:ascii="Times New Roman" w:hAnsi="Times New Roman"/>
                <w:sz w:val="24"/>
                <w:szCs w:val="24"/>
              </w:rPr>
            </w:pPr>
            <w:r w:rsidRPr="00DD312A">
              <w:rPr>
                <w:rFonts w:ascii="Times New Roman" w:hAnsi="Times New Roman"/>
                <w:bCs/>
                <w:sz w:val="24"/>
                <w:szCs w:val="24"/>
              </w:rPr>
              <w:t>Посмертный уход. Обеспечение сохранности тела умершего человека. Измерение роста и массы тела умершего человека при работе в патологоанатомическом отделении. Создание условий для производства вскрытий и забора биологического материала при работе в патологоанатомическом отделении. Осуществление туалета тела умершего человека и помещение его в трупохранилище. Транспортировка тела умершего человека до места временного хранения. Доставка трупного материала в лабораторию медицинской организации. Регистрация приема и выдачи тела умершего человека при работе в патологоанатомическом отделении. Правильное применение средств индивидуальной защиты.</w:t>
            </w:r>
            <w:r w:rsidR="00A357C7" w:rsidRPr="003152D3">
              <w:rPr>
                <w:rFonts w:ascii="Times New Roman" w:hAnsi="Times New Roman"/>
                <w:bCs/>
                <w:iCs/>
                <w:sz w:val="24"/>
                <w:szCs w:val="24"/>
              </w:rPr>
              <w:t xml:space="preserve"> Заполнение норма</w:t>
            </w:r>
            <w:r w:rsidR="00A357C7">
              <w:rPr>
                <w:rFonts w:ascii="Times New Roman" w:hAnsi="Times New Roman"/>
                <w:bCs/>
                <w:iCs/>
                <w:sz w:val="24"/>
                <w:szCs w:val="24"/>
              </w:rPr>
              <w:t>тивной медицинской документации</w:t>
            </w:r>
            <w:r w:rsidR="00A357C7" w:rsidRPr="003152D3">
              <w:rPr>
                <w:rFonts w:ascii="Times New Roman" w:hAnsi="Times New Roman"/>
                <w:bCs/>
                <w:iCs/>
                <w:sz w:val="24"/>
                <w:szCs w:val="24"/>
              </w:rPr>
              <w:t>.</w:t>
            </w:r>
          </w:p>
          <w:p w:rsidR="00430FE4" w:rsidRPr="00430FE4" w:rsidRDefault="00430FE4" w:rsidP="00430FE4">
            <w:pPr>
              <w:spacing w:after="0"/>
              <w:jc w:val="both"/>
              <w:rPr>
                <w:rFonts w:ascii="Times New Roman" w:hAnsi="Times New Roman"/>
                <w:bCs/>
                <w:sz w:val="24"/>
                <w:szCs w:val="24"/>
              </w:rPr>
            </w:pPr>
            <w:r w:rsidRPr="00430FE4">
              <w:rPr>
                <w:rFonts w:ascii="Times New Roman" w:hAnsi="Times New Roman"/>
                <w:bCs/>
                <w:sz w:val="24"/>
                <w:szCs w:val="24"/>
              </w:rPr>
              <w:t xml:space="preserve">Транспортировка материальных объектов и медицинских отходов с учетом требований инфекционной безопасности, санитарно-гигиенического и противоэпидемического режима. Обеспечение сохранности перемещаемых объектов в медицинской организации. Средства и способы перемещения и транспортировки материальных объектов, медицинских отходов и обеспечения их сохранности в медицинской организации. Рациональное использование специальных транспортных средств перемещения. </w:t>
            </w:r>
          </w:p>
          <w:p w:rsidR="00CA5DEC" w:rsidRPr="00A357C7" w:rsidRDefault="00A357C7" w:rsidP="00A357C7">
            <w:pPr>
              <w:spacing w:after="0"/>
              <w:jc w:val="both"/>
              <w:rPr>
                <w:rFonts w:ascii="Times New Roman" w:hAnsi="Times New Roman"/>
                <w:sz w:val="24"/>
                <w:szCs w:val="24"/>
              </w:rPr>
            </w:pPr>
            <w:r>
              <w:rPr>
                <w:rFonts w:ascii="Times New Roman" w:hAnsi="Times New Roman"/>
                <w:sz w:val="24"/>
                <w:szCs w:val="24"/>
              </w:rPr>
              <w:t>Реше</w:t>
            </w:r>
            <w:r w:rsidRPr="003152D3">
              <w:rPr>
                <w:rFonts w:ascii="Times New Roman" w:hAnsi="Times New Roman"/>
                <w:sz w:val="24"/>
                <w:szCs w:val="24"/>
              </w:rPr>
              <w:t>ние проблемно-ситуационных задач.</w:t>
            </w:r>
          </w:p>
          <w:p w:rsidR="00CA5DEC" w:rsidRDefault="00CA5DEC" w:rsidP="00CA5DEC">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CA5DEC" w:rsidRDefault="00CA5DEC" w:rsidP="00CA5DEC">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9948CC" w:rsidRPr="00430FE4" w:rsidRDefault="00CA5DEC" w:rsidP="00430FE4">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tc>
        <w:tc>
          <w:tcPr>
            <w:tcW w:w="603" w:type="pct"/>
          </w:tcPr>
          <w:p w:rsidR="00CA5DEC" w:rsidRDefault="00CA5DEC" w:rsidP="009D499C">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9D499C" w:rsidRDefault="009D499C" w:rsidP="009D499C">
            <w:pPr>
              <w:suppressAutoHyphens/>
              <w:spacing w:after="0"/>
              <w:jc w:val="center"/>
              <w:rPr>
                <w:rFonts w:ascii="Times New Roman" w:hAnsi="Times New Roman"/>
                <w:b/>
                <w:bCs/>
                <w:sz w:val="24"/>
                <w:szCs w:val="24"/>
              </w:rPr>
            </w:pPr>
          </w:p>
          <w:p w:rsidR="00DB54E3" w:rsidRDefault="00DB54E3" w:rsidP="009D499C">
            <w:pPr>
              <w:suppressAutoHyphens/>
              <w:spacing w:after="0"/>
              <w:jc w:val="center"/>
              <w:rPr>
                <w:rFonts w:ascii="Times New Roman" w:hAnsi="Times New Roman"/>
                <w:b/>
                <w:bCs/>
                <w:sz w:val="24"/>
                <w:szCs w:val="24"/>
              </w:rPr>
            </w:pPr>
          </w:p>
          <w:p w:rsidR="00DB54E3" w:rsidRDefault="00DB54E3" w:rsidP="009D499C">
            <w:pPr>
              <w:suppressAutoHyphens/>
              <w:spacing w:after="0"/>
              <w:jc w:val="center"/>
              <w:rPr>
                <w:rFonts w:ascii="Times New Roman" w:hAnsi="Times New Roman"/>
                <w:b/>
                <w:bCs/>
                <w:sz w:val="24"/>
                <w:szCs w:val="24"/>
              </w:rPr>
            </w:pPr>
          </w:p>
          <w:p w:rsidR="00DB54E3" w:rsidRDefault="00DB54E3" w:rsidP="009D499C">
            <w:pPr>
              <w:suppressAutoHyphens/>
              <w:spacing w:after="0"/>
              <w:jc w:val="center"/>
              <w:rPr>
                <w:rFonts w:ascii="Times New Roman" w:hAnsi="Times New Roman"/>
                <w:b/>
                <w:bCs/>
                <w:sz w:val="24"/>
                <w:szCs w:val="24"/>
              </w:rPr>
            </w:pPr>
          </w:p>
          <w:p w:rsidR="00DB54E3" w:rsidRDefault="00DB54E3" w:rsidP="009D499C">
            <w:pPr>
              <w:suppressAutoHyphens/>
              <w:spacing w:after="0"/>
              <w:jc w:val="center"/>
              <w:rPr>
                <w:rFonts w:ascii="Times New Roman" w:hAnsi="Times New Roman"/>
                <w:b/>
                <w:bCs/>
                <w:sz w:val="24"/>
                <w:szCs w:val="24"/>
              </w:rPr>
            </w:pPr>
          </w:p>
          <w:p w:rsidR="009D499C" w:rsidRPr="00DD312A" w:rsidRDefault="009D499C" w:rsidP="009D499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DD312A">
        <w:tc>
          <w:tcPr>
            <w:tcW w:w="4397" w:type="pct"/>
            <w:gridSpan w:val="2"/>
            <w:shd w:val="clear" w:color="auto" w:fill="auto"/>
          </w:tcPr>
          <w:p w:rsidR="00CA5DEC" w:rsidRPr="00094E62" w:rsidRDefault="00CA5DEC" w:rsidP="00094E62">
            <w:pPr>
              <w:suppressAutoHyphens/>
              <w:spacing w:after="0"/>
              <w:rPr>
                <w:rFonts w:ascii="Times New Roman" w:hAnsi="Times New Roman"/>
                <w:bCs/>
                <w:sz w:val="24"/>
                <w:szCs w:val="24"/>
              </w:rPr>
            </w:pPr>
            <w:r w:rsidRPr="00094E62">
              <w:rPr>
                <w:rFonts w:ascii="Times New Roman" w:hAnsi="Times New Roman"/>
                <w:bCs/>
                <w:sz w:val="24"/>
                <w:szCs w:val="24"/>
              </w:rPr>
              <w:lastRenderedPageBreak/>
              <w:t>Раздел 2.</w:t>
            </w:r>
            <w:r w:rsidRPr="00094E62">
              <w:rPr>
                <w:sz w:val="24"/>
                <w:szCs w:val="24"/>
              </w:rPr>
              <w:t xml:space="preserve"> </w:t>
            </w:r>
            <w:r w:rsidRPr="00094E62">
              <w:rPr>
                <w:rFonts w:ascii="Times New Roman" w:hAnsi="Times New Roman"/>
                <w:bCs/>
                <w:sz w:val="24"/>
                <w:szCs w:val="24"/>
              </w:rPr>
              <w:t>Осуществление ухода за пациентом</w:t>
            </w:r>
          </w:p>
        </w:tc>
        <w:tc>
          <w:tcPr>
            <w:tcW w:w="603" w:type="pct"/>
            <w:shd w:val="clear" w:color="auto" w:fill="auto"/>
            <w:vAlign w:val="center"/>
          </w:tcPr>
          <w:p w:rsidR="00CA5DEC" w:rsidRPr="00094E62" w:rsidRDefault="00094E62" w:rsidP="00DD312A">
            <w:pPr>
              <w:suppressAutoHyphens/>
              <w:spacing w:after="0"/>
              <w:jc w:val="center"/>
              <w:rPr>
                <w:rFonts w:ascii="Times New Roman" w:hAnsi="Times New Roman"/>
                <w:bCs/>
                <w:sz w:val="24"/>
                <w:szCs w:val="24"/>
              </w:rPr>
            </w:pPr>
            <w:r>
              <w:rPr>
                <w:rFonts w:ascii="Times New Roman" w:hAnsi="Times New Roman"/>
                <w:bCs/>
                <w:sz w:val="24"/>
                <w:szCs w:val="24"/>
              </w:rPr>
              <w:t>174</w:t>
            </w:r>
          </w:p>
        </w:tc>
      </w:tr>
      <w:tr w:rsidR="00CA5DEC" w:rsidRPr="00DD312A" w:rsidTr="00DD312A">
        <w:tc>
          <w:tcPr>
            <w:tcW w:w="4397" w:type="pct"/>
            <w:gridSpan w:val="2"/>
          </w:tcPr>
          <w:p w:rsidR="00CA5DEC" w:rsidRPr="00DD312A" w:rsidRDefault="00CA5DEC" w:rsidP="00A6125C">
            <w:pPr>
              <w:suppressAutoHyphens/>
              <w:spacing w:after="0"/>
              <w:jc w:val="center"/>
              <w:rPr>
                <w:rFonts w:ascii="Times New Roman" w:hAnsi="Times New Roman"/>
                <w:b/>
                <w:bCs/>
                <w:sz w:val="24"/>
                <w:szCs w:val="24"/>
              </w:rPr>
            </w:pPr>
            <w:r w:rsidRPr="00DD312A">
              <w:rPr>
                <w:rFonts w:ascii="Times New Roman" w:hAnsi="Times New Roman"/>
                <w:b/>
                <w:bCs/>
                <w:sz w:val="24"/>
                <w:szCs w:val="24"/>
              </w:rPr>
              <w:t>МДК 01.02</w:t>
            </w:r>
            <w:r w:rsidR="00094E62">
              <w:rPr>
                <w:rFonts w:ascii="Times New Roman" w:hAnsi="Times New Roman"/>
                <w:b/>
                <w:bCs/>
                <w:sz w:val="24"/>
                <w:szCs w:val="24"/>
              </w:rPr>
              <w:t>.</w:t>
            </w:r>
            <w:r w:rsidRPr="00DD312A">
              <w:rPr>
                <w:rFonts w:ascii="Times New Roman" w:hAnsi="Times New Roman"/>
                <w:b/>
                <w:bCs/>
                <w:sz w:val="24"/>
                <w:szCs w:val="24"/>
              </w:rPr>
              <w:t xml:space="preserve"> Оказание медицинских услуг по уходу</w:t>
            </w:r>
          </w:p>
        </w:tc>
        <w:tc>
          <w:tcPr>
            <w:tcW w:w="603" w:type="pct"/>
          </w:tcPr>
          <w:p w:rsidR="00CA5DEC" w:rsidRPr="00DD312A" w:rsidRDefault="00094E62" w:rsidP="00094E62">
            <w:pPr>
              <w:suppressAutoHyphens/>
              <w:spacing w:after="0"/>
              <w:jc w:val="center"/>
              <w:rPr>
                <w:rFonts w:ascii="Times New Roman" w:hAnsi="Times New Roman"/>
                <w:b/>
                <w:bCs/>
                <w:sz w:val="24"/>
                <w:szCs w:val="24"/>
              </w:rPr>
            </w:pPr>
            <w:r>
              <w:rPr>
                <w:rFonts w:ascii="Times New Roman" w:hAnsi="Times New Roman"/>
                <w:b/>
                <w:bCs/>
                <w:sz w:val="24"/>
                <w:szCs w:val="24"/>
              </w:rPr>
              <w:t>1</w:t>
            </w:r>
            <w:r w:rsidR="00CA5DEC" w:rsidRPr="00DD312A">
              <w:rPr>
                <w:rFonts w:ascii="Times New Roman" w:hAnsi="Times New Roman"/>
                <w:b/>
                <w:bCs/>
                <w:sz w:val="24"/>
                <w:szCs w:val="24"/>
              </w:rPr>
              <w:t>7</w:t>
            </w:r>
            <w:r>
              <w:rPr>
                <w:rFonts w:ascii="Times New Roman" w:hAnsi="Times New Roman"/>
                <w:b/>
                <w:bCs/>
                <w:sz w:val="24"/>
                <w:szCs w:val="24"/>
              </w:rPr>
              <w:t>4</w:t>
            </w:r>
          </w:p>
        </w:tc>
      </w:tr>
      <w:tr w:rsidR="00CA5DEC" w:rsidRPr="00DD312A" w:rsidTr="00E04905">
        <w:tc>
          <w:tcPr>
            <w:tcW w:w="917" w:type="pct"/>
            <w:vMerge w:val="restart"/>
          </w:tcPr>
          <w:p w:rsidR="00CA5DEC" w:rsidRPr="00DD312A" w:rsidRDefault="00CA5DEC" w:rsidP="00DD312A">
            <w:pPr>
              <w:spacing w:after="0"/>
              <w:rPr>
                <w:rFonts w:ascii="Times New Roman" w:hAnsi="Times New Roman"/>
                <w:b/>
                <w:bCs/>
                <w:sz w:val="24"/>
                <w:szCs w:val="24"/>
              </w:rPr>
            </w:pPr>
            <w:r w:rsidRPr="00DD312A">
              <w:rPr>
                <w:rFonts w:ascii="Times New Roman" w:hAnsi="Times New Roman"/>
                <w:b/>
                <w:bCs/>
                <w:sz w:val="24"/>
                <w:szCs w:val="24"/>
              </w:rPr>
              <w:t>Тема 2.1. Коммуни</w:t>
            </w:r>
            <w:r w:rsidR="004B0A59">
              <w:rPr>
                <w:rFonts w:ascii="Times New Roman" w:hAnsi="Times New Roman"/>
                <w:b/>
                <w:bCs/>
                <w:sz w:val="24"/>
                <w:szCs w:val="24"/>
              </w:rPr>
              <w:t xml:space="preserve">кация в медицинской </w:t>
            </w:r>
            <w:r w:rsidR="004B0A59">
              <w:rPr>
                <w:rFonts w:ascii="Times New Roman" w:hAnsi="Times New Roman"/>
                <w:b/>
                <w:bCs/>
                <w:sz w:val="24"/>
                <w:szCs w:val="24"/>
              </w:rPr>
              <w:lastRenderedPageBreak/>
              <w:t>организации</w:t>
            </w:r>
          </w:p>
        </w:tc>
        <w:tc>
          <w:tcPr>
            <w:tcW w:w="3480" w:type="pct"/>
          </w:tcPr>
          <w:p w:rsidR="00CA5DEC" w:rsidRPr="00DD312A" w:rsidRDefault="00CA5DEC" w:rsidP="00DD312A">
            <w:pPr>
              <w:spacing w:after="0"/>
              <w:rPr>
                <w:rFonts w:ascii="Times New Roman" w:hAnsi="Times New Roman"/>
                <w:b/>
                <w:sz w:val="24"/>
                <w:szCs w:val="24"/>
              </w:rPr>
            </w:pPr>
            <w:r w:rsidRPr="00DD312A">
              <w:rPr>
                <w:rFonts w:ascii="Times New Roman" w:hAnsi="Times New Roman"/>
                <w:b/>
                <w:bCs/>
                <w:sz w:val="24"/>
                <w:szCs w:val="24"/>
              </w:rPr>
              <w:lastRenderedPageBreak/>
              <w:t xml:space="preserve">Содержание </w:t>
            </w:r>
          </w:p>
        </w:tc>
        <w:tc>
          <w:tcPr>
            <w:tcW w:w="603" w:type="pct"/>
            <w:vAlign w:val="center"/>
          </w:tcPr>
          <w:p w:rsidR="00CA5DEC" w:rsidRPr="00DD312A" w:rsidRDefault="00CA5DEC" w:rsidP="00DD312A">
            <w:pPr>
              <w:suppressAutoHyphens/>
              <w:spacing w:after="0"/>
              <w:jc w:val="center"/>
              <w:rPr>
                <w:rFonts w:ascii="Times New Roman" w:hAnsi="Times New Roman"/>
                <w:b/>
                <w:bCs/>
                <w:sz w:val="24"/>
                <w:szCs w:val="24"/>
              </w:rPr>
            </w:pPr>
            <w:r w:rsidRPr="00DD312A">
              <w:rPr>
                <w:rFonts w:ascii="Times New Roman" w:hAnsi="Times New Roman"/>
                <w:b/>
                <w:bCs/>
                <w:sz w:val="24"/>
                <w:szCs w:val="24"/>
              </w:rPr>
              <w:t>8</w:t>
            </w:r>
          </w:p>
        </w:tc>
      </w:tr>
      <w:tr w:rsidR="00CA5DEC" w:rsidRPr="00DD312A" w:rsidTr="004C3AE0">
        <w:tc>
          <w:tcPr>
            <w:tcW w:w="917" w:type="pct"/>
            <w:vMerge/>
          </w:tcPr>
          <w:p w:rsidR="00CA5DEC" w:rsidRPr="00DD312A" w:rsidRDefault="00CA5DEC" w:rsidP="00DD312A">
            <w:pPr>
              <w:spacing w:after="0"/>
              <w:rPr>
                <w:rFonts w:ascii="Times New Roman" w:hAnsi="Times New Roman"/>
                <w:b/>
                <w:bCs/>
                <w:sz w:val="24"/>
                <w:szCs w:val="24"/>
              </w:rPr>
            </w:pPr>
          </w:p>
        </w:tc>
        <w:tc>
          <w:tcPr>
            <w:tcW w:w="3480" w:type="pct"/>
            <w:vAlign w:val="bottom"/>
          </w:tcPr>
          <w:p w:rsidR="00A95729" w:rsidRDefault="00A95729" w:rsidP="00A95729">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6E4EAA" w:rsidRDefault="00041D0B" w:rsidP="006E4EAA">
            <w:pPr>
              <w:spacing w:after="0"/>
              <w:jc w:val="both"/>
              <w:rPr>
                <w:rFonts w:ascii="Times New Roman" w:hAnsi="Times New Roman"/>
                <w:bCs/>
                <w:sz w:val="24"/>
                <w:szCs w:val="24"/>
              </w:rPr>
            </w:pPr>
            <w:r>
              <w:rPr>
                <w:rFonts w:ascii="Times New Roman" w:hAnsi="Times New Roman"/>
                <w:bCs/>
                <w:sz w:val="24"/>
                <w:szCs w:val="24"/>
              </w:rPr>
              <w:t>Общение</w:t>
            </w:r>
            <w:r w:rsidR="006E4EAA">
              <w:rPr>
                <w:rFonts w:ascii="Times New Roman" w:hAnsi="Times New Roman"/>
                <w:bCs/>
                <w:sz w:val="24"/>
                <w:szCs w:val="24"/>
              </w:rPr>
              <w:t>: определение, функции. Уровни общения. Типы общения. Стили общени</w:t>
            </w:r>
            <w:r>
              <w:rPr>
                <w:rFonts w:ascii="Times New Roman" w:hAnsi="Times New Roman"/>
                <w:bCs/>
                <w:sz w:val="24"/>
                <w:szCs w:val="24"/>
              </w:rPr>
              <w:t xml:space="preserve">я. Средства </w:t>
            </w:r>
            <w:r>
              <w:rPr>
                <w:rFonts w:ascii="Times New Roman" w:hAnsi="Times New Roman"/>
                <w:bCs/>
                <w:sz w:val="24"/>
                <w:szCs w:val="24"/>
              </w:rPr>
              <w:lastRenderedPageBreak/>
              <w:t>общения. Обучение</w:t>
            </w:r>
            <w:r w:rsidR="006E4EAA">
              <w:rPr>
                <w:rFonts w:ascii="Times New Roman" w:hAnsi="Times New Roman"/>
                <w:bCs/>
                <w:sz w:val="24"/>
                <w:szCs w:val="24"/>
              </w:rPr>
              <w:t>: определение, функции, цели и задачи. Сферы обучения. Способы обучения. Методы обучения.</w:t>
            </w:r>
          </w:p>
          <w:p w:rsidR="006E4EAA" w:rsidRDefault="006E4EAA" w:rsidP="006E4EAA">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6E4EAA" w:rsidRDefault="00372F20" w:rsidP="006E4EAA">
            <w:pPr>
              <w:spacing w:after="0"/>
              <w:jc w:val="both"/>
              <w:rPr>
                <w:rFonts w:ascii="Times New Roman" w:hAnsi="Times New Roman"/>
                <w:sz w:val="24"/>
                <w:szCs w:val="24"/>
              </w:rPr>
            </w:pPr>
            <w:r>
              <w:rPr>
                <w:rFonts w:ascii="Times New Roman" w:hAnsi="Times New Roman"/>
                <w:sz w:val="24"/>
                <w:szCs w:val="24"/>
              </w:rPr>
              <w:t>Общение как средство медицинской</w:t>
            </w:r>
            <w:r w:rsidR="006E4EAA">
              <w:rPr>
                <w:rFonts w:ascii="Times New Roman" w:hAnsi="Times New Roman"/>
                <w:sz w:val="24"/>
                <w:szCs w:val="24"/>
              </w:rPr>
              <w:t xml:space="preserve"> помощи и социальной поддержки. Функции общения. Уровни общения: внутриличностное, межличностное, общественное.</w:t>
            </w:r>
            <w:r w:rsidR="006E4EAA">
              <w:rPr>
                <w:rFonts w:ascii="Times New Roman" w:hAnsi="Times New Roman"/>
                <w:bCs/>
                <w:sz w:val="24"/>
                <w:szCs w:val="24"/>
              </w:rPr>
              <w:t xml:space="preserve"> Типы общения: вербальное, невербальное. Стили общения: авторитарный, либеральный, демократический. Средства общения: терапевтические, нетерапевтические.</w:t>
            </w:r>
            <w:r w:rsidR="006E4EAA">
              <w:rPr>
                <w:rFonts w:ascii="Times New Roman" w:hAnsi="Times New Roman"/>
                <w:sz w:val="24"/>
                <w:szCs w:val="24"/>
              </w:rPr>
              <w:t xml:space="preserve"> Факторы, способствующие и препятствующие эффективному общению. Критерии эффективного общения.</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xml:space="preserve">Факторы, способствующие эффективному обучению: умственное состояние обучаемого, установка на внимание, способность к обучению, мотивация. Сферы обучения: познавательная, эмоциональная, психомоторная. Способы обучения: индивидуальное и коллективное, формальное и неформальное. Методы обучения: словесный, наглядный, практический. Средства обучения: вербальные, учебно-наглядные, технические. Цели обучения: промежуточные, конечные. </w:t>
            </w:r>
          </w:p>
          <w:p w:rsidR="006E4EAA" w:rsidRDefault="006E4EAA" w:rsidP="006E4EAA">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4C3AE0" w:rsidRDefault="004C3AE0" w:rsidP="004C3AE0">
            <w:pPr>
              <w:spacing w:after="0"/>
              <w:jc w:val="both"/>
              <w:rPr>
                <w:rFonts w:ascii="Times New Roman" w:hAnsi="Times New Roman"/>
                <w:bCs/>
                <w:sz w:val="24"/>
                <w:szCs w:val="24"/>
              </w:rPr>
            </w:pPr>
            <w:r w:rsidRPr="00DD312A">
              <w:rPr>
                <w:rFonts w:ascii="Times New Roman" w:hAnsi="Times New Roman"/>
                <w:bCs/>
                <w:sz w:val="24"/>
                <w:szCs w:val="24"/>
              </w:rPr>
              <w:t>Правила общения с пациентами (их родственниками/ законными представителями).</w:t>
            </w:r>
            <w:r>
              <w:rPr>
                <w:rFonts w:ascii="Times New Roman" w:hAnsi="Times New Roman"/>
                <w:bCs/>
                <w:sz w:val="24"/>
                <w:szCs w:val="24"/>
              </w:rPr>
              <w:t xml:space="preserve"> </w:t>
            </w:r>
            <w:r w:rsidRPr="00DD312A">
              <w:rPr>
                <w:rFonts w:ascii="Times New Roman" w:hAnsi="Times New Roman"/>
                <w:bCs/>
                <w:sz w:val="24"/>
                <w:szCs w:val="24"/>
              </w:rPr>
              <w:t>Получение информации от пациентов (их родственников / законных представителей). Доставка медицинской документации к месту назначения.</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xml:space="preserve">Элементы эффективного общения (отправитель, сообщение, канал, получатель, подтверждение).  Каналы общения: устная речь, письменное общение (написанные слова, символы), неречевое общение (мимика, жесты). Правила профессионального общения с пациентом. Схема общения </w:t>
            </w:r>
            <w:r w:rsidR="00372F20">
              <w:rPr>
                <w:rFonts w:ascii="Times New Roman" w:hAnsi="Times New Roman"/>
                <w:sz w:val="24"/>
                <w:szCs w:val="24"/>
              </w:rPr>
              <w:t>медработника</w:t>
            </w:r>
            <w:r>
              <w:rPr>
                <w:rFonts w:ascii="Times New Roman" w:hAnsi="Times New Roman"/>
                <w:sz w:val="24"/>
                <w:szCs w:val="24"/>
              </w:rPr>
              <w:t xml:space="preserve"> и пациента. Поддержание связи с пациентами, неспособными к вербальному общению. </w:t>
            </w:r>
          </w:p>
          <w:p w:rsidR="006E4EAA" w:rsidRDefault="00372F20" w:rsidP="006E4EAA">
            <w:pPr>
              <w:spacing w:after="0"/>
              <w:jc w:val="both"/>
              <w:rPr>
                <w:rFonts w:ascii="Times New Roman" w:hAnsi="Times New Roman"/>
                <w:sz w:val="24"/>
                <w:szCs w:val="24"/>
              </w:rPr>
            </w:pPr>
            <w:r>
              <w:rPr>
                <w:rFonts w:ascii="Times New Roman" w:hAnsi="Times New Roman"/>
                <w:sz w:val="24"/>
                <w:szCs w:val="24"/>
              </w:rPr>
              <w:t>Функции медицинского работника</w:t>
            </w:r>
            <w:r w:rsidR="006E4EAA">
              <w:rPr>
                <w:rFonts w:ascii="Times New Roman" w:hAnsi="Times New Roman"/>
                <w:sz w:val="24"/>
                <w:szCs w:val="24"/>
              </w:rPr>
              <w:t xml:space="preserve"> в процессе обучения. Требования к ме</w:t>
            </w:r>
            <w:r>
              <w:rPr>
                <w:rFonts w:ascii="Times New Roman" w:hAnsi="Times New Roman"/>
                <w:sz w:val="24"/>
                <w:szCs w:val="24"/>
              </w:rPr>
              <w:t>дицинскому работнику</w:t>
            </w:r>
            <w:r w:rsidR="006E4EAA">
              <w:rPr>
                <w:rFonts w:ascii="Times New Roman" w:hAnsi="Times New Roman"/>
                <w:sz w:val="24"/>
                <w:szCs w:val="24"/>
              </w:rPr>
              <w:t xml:space="preserve"> в процессе обучения. Этапы учебного процесса. Организация обучения: окружающая обстановка, время обучения, индивидуальный подход к обучению и т.п. Оценка эффективности обучения: определение уровня усвоения пациентом переданной информации; необходимости повторения; достижение поставленной цели; демонстрация полученных навыков. С</w:t>
            </w:r>
            <w:r>
              <w:rPr>
                <w:rFonts w:ascii="Times New Roman" w:hAnsi="Times New Roman"/>
                <w:sz w:val="24"/>
                <w:szCs w:val="24"/>
              </w:rPr>
              <w:t>хема обучения</w:t>
            </w:r>
            <w:r w:rsidR="006E4EAA">
              <w:rPr>
                <w:rFonts w:ascii="Times New Roman" w:hAnsi="Times New Roman"/>
                <w:sz w:val="24"/>
                <w:szCs w:val="24"/>
              </w:rPr>
              <w:t>.</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w:t>
            </w:r>
          </w:p>
          <w:p w:rsidR="006E4EAA" w:rsidRDefault="006E4EAA" w:rsidP="006E4EAA">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6E4EAA" w:rsidRDefault="006E4EAA" w:rsidP="006E4EAA">
            <w:pPr>
              <w:spacing w:after="0"/>
              <w:jc w:val="both"/>
              <w:rPr>
                <w:rFonts w:ascii="Times New Roman" w:hAnsi="Times New Roman"/>
                <w:bCs/>
                <w:sz w:val="24"/>
                <w:szCs w:val="24"/>
              </w:rPr>
            </w:pPr>
            <w:r>
              <w:rPr>
                <w:rFonts w:ascii="Times New Roman" w:hAnsi="Times New Roman"/>
                <w:bCs/>
                <w:sz w:val="24"/>
                <w:szCs w:val="24"/>
              </w:rPr>
              <w:lastRenderedPageBreak/>
              <w:t>- изучение конспекта лекции;</w:t>
            </w:r>
          </w:p>
          <w:p w:rsidR="006E4EAA" w:rsidRDefault="006E4EAA" w:rsidP="006E4EAA">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6E4EAA" w:rsidRDefault="006E4EAA" w:rsidP="006E4EAA">
            <w:pPr>
              <w:spacing w:after="0"/>
              <w:jc w:val="both"/>
              <w:rPr>
                <w:rFonts w:ascii="Times New Roman" w:hAnsi="Times New Roman"/>
                <w:sz w:val="24"/>
                <w:szCs w:val="24"/>
              </w:rPr>
            </w:pPr>
            <w:r>
              <w:rPr>
                <w:rFonts w:ascii="Times New Roman" w:hAnsi="Times New Roman"/>
                <w:bCs/>
                <w:sz w:val="24"/>
                <w:szCs w:val="24"/>
              </w:rPr>
              <w:t>- изучение дополнительной литературы;</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заполнение схем по темам: «Уровни общения», «Элементы эффективного общения», «Каналы общения», «Мимика человеческого лица», «Жесты человека и их значение», «Зоны комфорта»;</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заполнение схем по темам: «Сферы обучения», «Факторы эффективного обучения»,</w:t>
            </w:r>
            <w:r>
              <w:rPr>
                <w:rFonts w:ascii="Times New Roman" w:hAnsi="Times New Roman"/>
                <w:bCs/>
                <w:sz w:val="24"/>
                <w:szCs w:val="24"/>
              </w:rPr>
              <w:t xml:space="preserve"> «Способы и средства обучения»</w:t>
            </w:r>
            <w:r>
              <w:rPr>
                <w:rFonts w:ascii="Times New Roman" w:hAnsi="Times New Roman"/>
                <w:sz w:val="24"/>
                <w:szCs w:val="24"/>
              </w:rPr>
              <w:t xml:space="preserve">; </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составление тематических кроссвордов;</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подготовка презентаций по темам: «Как сделать эффективным вербальное общение»,</w:t>
            </w:r>
            <w:r w:rsidR="00A6125C">
              <w:rPr>
                <w:rFonts w:ascii="Times New Roman" w:hAnsi="Times New Roman"/>
                <w:sz w:val="24"/>
                <w:szCs w:val="24"/>
              </w:rPr>
              <w:t xml:space="preserve"> </w:t>
            </w:r>
            <w:r>
              <w:rPr>
                <w:rFonts w:ascii="Times New Roman" w:hAnsi="Times New Roman"/>
                <w:sz w:val="24"/>
                <w:szCs w:val="24"/>
              </w:rPr>
              <w:t>«Как сделать эффективным невербальное общение»;</w:t>
            </w:r>
          </w:p>
          <w:p w:rsidR="006E4EAA" w:rsidRDefault="006E4EAA" w:rsidP="006E4EAA">
            <w:pPr>
              <w:spacing w:after="0"/>
              <w:jc w:val="both"/>
              <w:rPr>
                <w:rFonts w:ascii="Times New Roman" w:hAnsi="Times New Roman"/>
                <w:sz w:val="24"/>
                <w:szCs w:val="24"/>
              </w:rPr>
            </w:pPr>
            <w:r>
              <w:rPr>
                <w:rFonts w:ascii="Times New Roman" w:hAnsi="Times New Roman"/>
                <w:sz w:val="24"/>
                <w:szCs w:val="24"/>
              </w:rPr>
              <w:t xml:space="preserve">- подготовка рефератов по темам: «Как сделать общение эффективным», </w:t>
            </w:r>
            <w:r>
              <w:rPr>
                <w:rFonts w:ascii="Times New Roman" w:hAnsi="Times New Roman"/>
                <w:bCs/>
                <w:sz w:val="24"/>
                <w:szCs w:val="24"/>
              </w:rPr>
              <w:t>«Значени</w:t>
            </w:r>
            <w:r w:rsidR="00430FE4">
              <w:rPr>
                <w:rFonts w:ascii="Times New Roman" w:hAnsi="Times New Roman"/>
                <w:bCs/>
                <w:sz w:val="24"/>
                <w:szCs w:val="24"/>
              </w:rPr>
              <w:t>е общения для медицинского персонала</w:t>
            </w:r>
            <w:r>
              <w:rPr>
                <w:rFonts w:ascii="Times New Roman" w:hAnsi="Times New Roman"/>
                <w:bCs/>
                <w:sz w:val="24"/>
                <w:szCs w:val="24"/>
              </w:rPr>
              <w:t xml:space="preserve"> и пациента»,</w:t>
            </w:r>
            <w:r>
              <w:rPr>
                <w:rFonts w:ascii="Times New Roman" w:hAnsi="Times New Roman"/>
                <w:sz w:val="24"/>
                <w:szCs w:val="24"/>
              </w:rPr>
              <w:t xml:space="preserve"> «Язык телодвижений», </w:t>
            </w:r>
            <w:r>
              <w:rPr>
                <w:rFonts w:ascii="Times New Roman" w:hAnsi="Times New Roman"/>
                <w:bCs/>
                <w:sz w:val="24"/>
                <w:szCs w:val="24"/>
              </w:rPr>
              <w:t>«</w:t>
            </w:r>
            <w:r w:rsidR="00430FE4">
              <w:rPr>
                <w:rFonts w:ascii="Times New Roman" w:hAnsi="Times New Roman"/>
                <w:bCs/>
                <w:sz w:val="24"/>
                <w:szCs w:val="24"/>
              </w:rPr>
              <w:t>Общение как средство психологической</w:t>
            </w:r>
            <w:r>
              <w:rPr>
                <w:rFonts w:ascii="Times New Roman" w:hAnsi="Times New Roman"/>
                <w:bCs/>
                <w:sz w:val="24"/>
                <w:szCs w:val="24"/>
              </w:rPr>
              <w:t xml:space="preserve"> поддержки пациента», «Общение как средство обучения пациента»</w:t>
            </w:r>
            <w:r>
              <w:rPr>
                <w:rFonts w:ascii="Times New Roman" w:hAnsi="Times New Roman"/>
                <w:sz w:val="24"/>
                <w:szCs w:val="24"/>
              </w:rPr>
              <w:t>;</w:t>
            </w:r>
          </w:p>
          <w:p w:rsidR="00A357C7" w:rsidRPr="004C3AE0" w:rsidRDefault="006E4EAA" w:rsidP="006E4EAA">
            <w:pPr>
              <w:spacing w:after="0"/>
              <w:jc w:val="both"/>
              <w:rPr>
                <w:rFonts w:ascii="Times New Roman" w:hAnsi="Times New Roman"/>
                <w:sz w:val="24"/>
                <w:szCs w:val="24"/>
              </w:rPr>
            </w:pPr>
            <w:r>
              <w:rPr>
                <w:rFonts w:ascii="Times New Roman" w:hAnsi="Times New Roman"/>
                <w:sz w:val="24"/>
                <w:szCs w:val="24"/>
              </w:rPr>
              <w:t>- подготовка рефератов по темам: «Как сделать обучение эффективным», «Что такое эффективное обучение».</w:t>
            </w:r>
          </w:p>
        </w:tc>
        <w:tc>
          <w:tcPr>
            <w:tcW w:w="603" w:type="pct"/>
          </w:tcPr>
          <w:p w:rsidR="00CA5DEC" w:rsidRDefault="00CA5DEC" w:rsidP="004C3AE0">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576438" w:rsidRPr="00DD312A" w:rsidTr="00576438">
        <w:trPr>
          <w:trHeight w:val="174"/>
        </w:trPr>
        <w:tc>
          <w:tcPr>
            <w:tcW w:w="917" w:type="pct"/>
            <w:vMerge w:val="restart"/>
          </w:tcPr>
          <w:p w:rsidR="00576438" w:rsidRDefault="00576438" w:rsidP="00576438">
            <w:pPr>
              <w:spacing w:after="0"/>
              <w:rPr>
                <w:rFonts w:ascii="Times New Roman" w:eastAsia="Lucida Sans Unicode" w:hAnsi="Times New Roman"/>
                <w:b/>
                <w:bCs/>
                <w:color w:val="000000"/>
                <w:sz w:val="24"/>
                <w:szCs w:val="24"/>
                <w:lang w:eastAsia="en-US" w:bidi="en-US"/>
              </w:rPr>
            </w:pPr>
            <w:r>
              <w:rPr>
                <w:rFonts w:ascii="Times New Roman" w:eastAsia="Lucida Sans Unicode" w:hAnsi="Times New Roman"/>
                <w:b/>
                <w:bCs/>
                <w:color w:val="000000"/>
                <w:sz w:val="24"/>
                <w:szCs w:val="24"/>
                <w:lang w:eastAsia="en-US" w:bidi="en-US"/>
              </w:rPr>
              <w:lastRenderedPageBreak/>
              <w:t>Тема 2.2.</w:t>
            </w:r>
          </w:p>
          <w:p w:rsidR="00576438" w:rsidRPr="00DD312A" w:rsidRDefault="00576438" w:rsidP="00576438">
            <w:pPr>
              <w:spacing w:after="0"/>
              <w:rPr>
                <w:rFonts w:ascii="Times New Roman" w:hAnsi="Times New Roman"/>
                <w:b/>
                <w:bCs/>
                <w:sz w:val="24"/>
                <w:szCs w:val="24"/>
              </w:rPr>
            </w:pPr>
            <w:r w:rsidRPr="001225FB">
              <w:rPr>
                <w:rFonts w:ascii="Times New Roman" w:hAnsi="Times New Roman"/>
                <w:b/>
                <w:bCs/>
                <w:sz w:val="24"/>
                <w:szCs w:val="24"/>
              </w:rPr>
              <w:t>Прием пациента в стационар</w:t>
            </w:r>
          </w:p>
        </w:tc>
        <w:tc>
          <w:tcPr>
            <w:tcW w:w="3480" w:type="pct"/>
          </w:tcPr>
          <w:p w:rsidR="00576438" w:rsidRPr="00DD312A" w:rsidRDefault="004C3AE0"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576438" w:rsidRPr="00DD312A" w:rsidRDefault="004C3AE0"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576438" w:rsidRPr="00DD312A" w:rsidTr="004C3AE0">
        <w:trPr>
          <w:trHeight w:val="174"/>
        </w:trPr>
        <w:tc>
          <w:tcPr>
            <w:tcW w:w="917" w:type="pct"/>
            <w:vMerge/>
          </w:tcPr>
          <w:p w:rsidR="00576438" w:rsidRPr="00DD312A" w:rsidRDefault="00576438" w:rsidP="00DD312A">
            <w:pPr>
              <w:spacing w:after="0"/>
              <w:rPr>
                <w:rFonts w:ascii="Times New Roman" w:hAnsi="Times New Roman"/>
                <w:b/>
                <w:bCs/>
                <w:sz w:val="24"/>
                <w:szCs w:val="24"/>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576438" w:rsidRDefault="00576438" w:rsidP="00576438">
            <w:pPr>
              <w:spacing w:after="0"/>
              <w:jc w:val="both"/>
              <w:rPr>
                <w:rFonts w:ascii="Times New Roman" w:hAnsi="Times New Roman"/>
                <w:bCs/>
                <w:sz w:val="24"/>
                <w:szCs w:val="24"/>
              </w:rPr>
            </w:pPr>
            <w:r>
              <w:rPr>
                <w:rFonts w:ascii="Times New Roman" w:hAnsi="Times New Roman"/>
                <w:bCs/>
                <w:sz w:val="24"/>
                <w:szCs w:val="24"/>
              </w:rPr>
              <w:t>Устройство и функции приемного отделения. Содержание деятельности среднего медицинского персонала в приемном отделении. Антропометрия.</w:t>
            </w:r>
          </w:p>
          <w:p w:rsidR="00576438" w:rsidRDefault="00576438" w:rsidP="00576438">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576438" w:rsidRDefault="00576438" w:rsidP="00576438">
            <w:pPr>
              <w:spacing w:after="0"/>
              <w:jc w:val="both"/>
              <w:rPr>
                <w:rFonts w:ascii="Times New Roman" w:hAnsi="Times New Roman"/>
                <w:sz w:val="24"/>
                <w:szCs w:val="24"/>
              </w:rPr>
            </w:pPr>
            <w:r>
              <w:rPr>
                <w:rFonts w:ascii="Times New Roman" w:hAnsi="Times New Roman"/>
                <w:sz w:val="24"/>
                <w:szCs w:val="24"/>
              </w:rPr>
              <w:t xml:space="preserve">Устройство и функции приемного отделения стационара. Пути госпитализации пациентов в стационар. Функциональные обязанности </w:t>
            </w:r>
            <w:r w:rsidR="00430FE4">
              <w:rPr>
                <w:rFonts w:ascii="Times New Roman" w:hAnsi="Times New Roman"/>
                <w:bCs/>
                <w:sz w:val="24"/>
                <w:szCs w:val="24"/>
              </w:rPr>
              <w:t>среднего медицинского персонала</w:t>
            </w:r>
            <w:r>
              <w:rPr>
                <w:rFonts w:ascii="Times New Roman" w:hAnsi="Times New Roman"/>
                <w:sz w:val="24"/>
                <w:szCs w:val="24"/>
              </w:rPr>
              <w:t xml:space="preserve"> приемного отделения. Документация приемного отделения. Дезинфекционные мероприятия при педикулезе в соответствии с нормативными документами, педикулоцидные препараты. Виды санитарной обработки пациентов: полная, частичная.</w:t>
            </w:r>
            <w:r w:rsidRPr="0056055E">
              <w:rPr>
                <w:rFonts w:ascii="Times New Roman" w:hAnsi="Times New Roman"/>
                <w:bCs/>
                <w:iCs/>
                <w:sz w:val="24"/>
                <w:szCs w:val="24"/>
              </w:rPr>
              <w:t xml:space="preserve"> Определение направления ресурсосбережения в рамках профессиональной деятельности.  </w:t>
            </w:r>
          </w:p>
          <w:p w:rsidR="00576438" w:rsidRDefault="00576438" w:rsidP="00576438">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576438" w:rsidRDefault="00576438" w:rsidP="00576438">
            <w:pPr>
              <w:spacing w:after="0"/>
              <w:jc w:val="both"/>
              <w:rPr>
                <w:rFonts w:ascii="Times New Roman" w:hAnsi="Times New Roman"/>
                <w:sz w:val="24"/>
                <w:szCs w:val="24"/>
              </w:rPr>
            </w:pPr>
            <w:r w:rsidRPr="0056055E">
              <w:rPr>
                <w:rFonts w:ascii="Times New Roman" w:hAnsi="Times New Roman"/>
                <w:sz w:val="24"/>
                <w:szCs w:val="24"/>
                <w:lang w:eastAsia="en-US"/>
              </w:rPr>
              <w:t>Порядок приема пациента в учреждения здравоохранения.</w:t>
            </w:r>
            <w:r>
              <w:rPr>
                <w:rFonts w:ascii="Times New Roman" w:hAnsi="Times New Roman"/>
                <w:sz w:val="24"/>
                <w:szCs w:val="24"/>
                <w:lang w:eastAsia="en-US"/>
              </w:rPr>
              <w:t xml:space="preserve"> </w:t>
            </w:r>
            <w:r>
              <w:rPr>
                <w:rFonts w:ascii="Times New Roman" w:hAnsi="Times New Roman"/>
                <w:sz w:val="24"/>
                <w:szCs w:val="24"/>
              </w:rPr>
              <w:t xml:space="preserve">Медицинская документация приемного </w:t>
            </w:r>
            <w:r>
              <w:rPr>
                <w:rFonts w:ascii="Times New Roman" w:hAnsi="Times New Roman"/>
                <w:sz w:val="24"/>
                <w:szCs w:val="24"/>
              </w:rPr>
              <w:lastRenderedPageBreak/>
              <w:t xml:space="preserve">отделения: </w:t>
            </w:r>
            <w:r w:rsidRPr="0022489B">
              <w:rPr>
                <w:rFonts w:ascii="Times New Roman" w:hAnsi="Times New Roman"/>
                <w:sz w:val="24"/>
                <w:szCs w:val="24"/>
              </w:rPr>
              <w:t>«Медицинская к</w:t>
            </w:r>
            <w:r>
              <w:rPr>
                <w:rFonts w:ascii="Times New Roman" w:hAnsi="Times New Roman"/>
                <w:sz w:val="24"/>
                <w:szCs w:val="24"/>
              </w:rPr>
              <w:t>арта стационарного больного» (форма</w:t>
            </w:r>
            <w:r w:rsidRPr="0022489B">
              <w:rPr>
                <w:rFonts w:ascii="Times New Roman" w:hAnsi="Times New Roman"/>
                <w:sz w:val="24"/>
                <w:szCs w:val="24"/>
              </w:rPr>
              <w:t xml:space="preserve"> № 003/у), Журнал учета приема больных (госпитализации) и отказа от госпитализации (форма № 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w:t>
            </w:r>
            <w:r w:rsidR="00430FE4">
              <w:rPr>
                <w:rFonts w:ascii="Times New Roman" w:hAnsi="Times New Roman"/>
                <w:sz w:val="24"/>
                <w:szCs w:val="24"/>
              </w:rPr>
              <w:t xml:space="preserve"> </w:t>
            </w:r>
            <w:r w:rsidRPr="0056055E">
              <w:rPr>
                <w:rFonts w:ascii="Times New Roman" w:hAnsi="Times New Roman"/>
                <w:sz w:val="24"/>
                <w:szCs w:val="24"/>
              </w:rPr>
              <w:t>И</w:t>
            </w:r>
            <w:r w:rsidRPr="0056055E">
              <w:rPr>
                <w:rFonts w:ascii="Times New Roman" w:hAnsi="Times New Roman"/>
                <w:bCs/>
                <w:sz w:val="24"/>
                <w:szCs w:val="24"/>
              </w:rPr>
              <w:t xml:space="preserve">нформирование пациента о предстоящей процедуре, с получением согласия на ее проведение.  </w:t>
            </w:r>
            <w:r>
              <w:rPr>
                <w:rFonts w:ascii="Times New Roman" w:hAnsi="Times New Roman"/>
                <w:sz w:val="24"/>
                <w:szCs w:val="24"/>
              </w:rPr>
              <w:t xml:space="preserve"> Определение массы тела и роста пациента, определение индекса массы тела. Осмотр волосистых частей тела пациента для выявления педикулеза. Дезинфекционные мероприятия при педикулезе в соответствии с нормативными документами, педикулоцидные препараты. </w:t>
            </w:r>
            <w:r w:rsidRPr="00CC2E03">
              <w:rPr>
                <w:rFonts w:ascii="Times New Roman" w:hAnsi="Times New Roman"/>
                <w:sz w:val="24"/>
                <w:szCs w:val="24"/>
              </w:rPr>
              <w:t>Проведение</w:t>
            </w:r>
            <w:r>
              <w:rPr>
                <w:rFonts w:ascii="Times New Roman" w:hAnsi="Times New Roman"/>
                <w:sz w:val="24"/>
                <w:szCs w:val="24"/>
              </w:rPr>
              <w:t xml:space="preserve"> полной и частичной  санитарной обработки пациентов. Транспортировка пациента. Обеспечение безопасности пациентов и медицинских работников в приемном отделении. </w:t>
            </w:r>
            <w:r w:rsidRPr="0056055E">
              <w:rPr>
                <w:rFonts w:ascii="Times New Roman" w:hAnsi="Times New Roman"/>
                <w:sz w:val="24"/>
                <w:szCs w:val="24"/>
              </w:rPr>
              <w:t>Заполнение нормативной медицинской документации</w:t>
            </w:r>
            <w:r>
              <w:rPr>
                <w:rFonts w:ascii="Times New Roman" w:hAnsi="Times New Roman"/>
                <w:sz w:val="24"/>
                <w:szCs w:val="24"/>
              </w:rPr>
              <w:t>.</w:t>
            </w:r>
          </w:p>
          <w:p w:rsidR="00576438" w:rsidRDefault="00576438" w:rsidP="00576438">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576438" w:rsidRDefault="00576438" w:rsidP="00576438">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576438" w:rsidRDefault="00576438" w:rsidP="00576438">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576438" w:rsidRDefault="00576438" w:rsidP="00576438">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576438" w:rsidRDefault="00576438" w:rsidP="00576438">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576438" w:rsidRDefault="00576438" w:rsidP="00576438">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576438" w:rsidRDefault="00576438" w:rsidP="00576438">
            <w:pPr>
              <w:spacing w:after="0"/>
              <w:jc w:val="both"/>
              <w:rPr>
                <w:rFonts w:ascii="Times New Roman" w:hAnsi="Times New Roman"/>
                <w:sz w:val="24"/>
                <w:szCs w:val="24"/>
              </w:rPr>
            </w:pPr>
            <w:r>
              <w:rPr>
                <w:rFonts w:ascii="Times New Roman" w:hAnsi="Times New Roman"/>
                <w:sz w:val="24"/>
                <w:szCs w:val="24"/>
              </w:rPr>
              <w:t>- составление схем по темам: «Обработка пациента с педикулёзом», «Документация приемного отделения», «Проведение частичной санитарной обработки пациента», «Проведение полной санитарной обработки пациента»;</w:t>
            </w:r>
          </w:p>
          <w:p w:rsidR="00576438" w:rsidRPr="00DD312A" w:rsidRDefault="00576438" w:rsidP="00A6125C">
            <w:pPr>
              <w:spacing w:after="0"/>
              <w:jc w:val="both"/>
              <w:rPr>
                <w:rFonts w:ascii="Times New Roman" w:hAnsi="Times New Roman"/>
                <w:b/>
                <w:bCs/>
                <w:sz w:val="24"/>
                <w:szCs w:val="24"/>
              </w:rPr>
            </w:pPr>
            <w:r>
              <w:rPr>
                <w:rFonts w:ascii="Times New Roman" w:hAnsi="Times New Roman"/>
                <w:sz w:val="24"/>
                <w:szCs w:val="24"/>
              </w:rPr>
              <w:t>- подготовка рефератов по темам: «Педикулез. Эпидемическое и санитарно-гигиеническое значение вшей», «Сыпной и возвратный эпидемический тиф, волынская лихорадка. Профилактика», «Современные педикулоцидные средства и способы их применения», «Виды санитарной обработки пациентов в зависимости от состояния».</w:t>
            </w:r>
          </w:p>
        </w:tc>
        <w:tc>
          <w:tcPr>
            <w:tcW w:w="603" w:type="pct"/>
          </w:tcPr>
          <w:p w:rsidR="00576438"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3315" w:rsidRPr="00DD312A" w:rsidTr="008B3315">
        <w:trPr>
          <w:trHeight w:val="174"/>
        </w:trPr>
        <w:tc>
          <w:tcPr>
            <w:tcW w:w="917" w:type="pct"/>
            <w:vMerge w:val="restart"/>
          </w:tcPr>
          <w:p w:rsidR="008B3315" w:rsidRDefault="008B3315" w:rsidP="00DD312A">
            <w:pPr>
              <w:spacing w:after="0"/>
              <w:rPr>
                <w:rFonts w:ascii="Times New Roman" w:hAnsi="Times New Roman"/>
                <w:b/>
                <w:bCs/>
                <w:sz w:val="24"/>
                <w:szCs w:val="24"/>
              </w:rPr>
            </w:pPr>
            <w:r w:rsidRPr="00DD312A">
              <w:rPr>
                <w:rFonts w:ascii="Times New Roman" w:hAnsi="Times New Roman"/>
                <w:b/>
                <w:bCs/>
                <w:sz w:val="24"/>
                <w:szCs w:val="24"/>
              </w:rPr>
              <w:t>Тем</w:t>
            </w:r>
            <w:r w:rsidR="00576438">
              <w:rPr>
                <w:rFonts w:ascii="Times New Roman" w:hAnsi="Times New Roman"/>
                <w:b/>
                <w:bCs/>
                <w:sz w:val="24"/>
                <w:szCs w:val="24"/>
              </w:rPr>
              <w:t>а 2.3</w:t>
            </w:r>
            <w:r w:rsidRPr="00DD312A">
              <w:rPr>
                <w:rFonts w:ascii="Times New Roman" w:hAnsi="Times New Roman"/>
                <w:b/>
                <w:bCs/>
                <w:sz w:val="24"/>
                <w:szCs w:val="24"/>
              </w:rPr>
              <w:t xml:space="preserve">. </w:t>
            </w:r>
          </w:p>
          <w:p w:rsidR="008B3315" w:rsidRPr="00DD312A" w:rsidRDefault="008B3315" w:rsidP="00DD312A">
            <w:pPr>
              <w:spacing w:after="0"/>
              <w:rPr>
                <w:rFonts w:ascii="Times New Roman" w:hAnsi="Times New Roman"/>
                <w:b/>
                <w:bCs/>
                <w:sz w:val="24"/>
                <w:szCs w:val="24"/>
              </w:rPr>
            </w:pPr>
            <w:r w:rsidRPr="00DD312A">
              <w:rPr>
                <w:rFonts w:ascii="Times New Roman" w:hAnsi="Times New Roman"/>
                <w:b/>
                <w:bCs/>
                <w:sz w:val="24"/>
                <w:szCs w:val="24"/>
              </w:rPr>
              <w:t>Оценка функционального состояния пациента</w:t>
            </w:r>
          </w:p>
        </w:tc>
        <w:tc>
          <w:tcPr>
            <w:tcW w:w="3480" w:type="pct"/>
          </w:tcPr>
          <w:p w:rsidR="008B3315" w:rsidRPr="00DD312A" w:rsidRDefault="008B3315"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8B3315" w:rsidRPr="00DD312A" w:rsidRDefault="004C3AE0"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B3315" w:rsidRPr="00DD312A" w:rsidTr="004C3AE0">
        <w:trPr>
          <w:trHeight w:val="174"/>
        </w:trPr>
        <w:tc>
          <w:tcPr>
            <w:tcW w:w="917" w:type="pct"/>
            <w:vMerge/>
          </w:tcPr>
          <w:p w:rsidR="008B3315" w:rsidRPr="00DD312A" w:rsidRDefault="008B3315" w:rsidP="00DD312A">
            <w:pPr>
              <w:spacing w:after="0"/>
              <w:rPr>
                <w:rFonts w:ascii="Times New Roman" w:hAnsi="Times New Roman"/>
                <w:b/>
                <w:bCs/>
                <w:sz w:val="24"/>
                <w:szCs w:val="24"/>
              </w:rPr>
            </w:pPr>
          </w:p>
        </w:tc>
        <w:tc>
          <w:tcPr>
            <w:tcW w:w="3480" w:type="pct"/>
          </w:tcPr>
          <w:p w:rsidR="008B3315" w:rsidRDefault="003A7AB8" w:rsidP="008B3315">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8B3315" w:rsidRDefault="008B3315" w:rsidP="008B3315">
            <w:pPr>
              <w:spacing w:after="0"/>
              <w:jc w:val="both"/>
              <w:rPr>
                <w:rFonts w:ascii="Times New Roman" w:hAnsi="Times New Roman"/>
                <w:bCs/>
                <w:sz w:val="24"/>
                <w:szCs w:val="24"/>
              </w:rPr>
            </w:pPr>
            <w:r w:rsidRPr="0056055E">
              <w:rPr>
                <w:rFonts w:ascii="Times New Roman" w:hAnsi="Times New Roman"/>
                <w:sz w:val="24"/>
                <w:szCs w:val="24"/>
              </w:rPr>
              <w:t xml:space="preserve">Объективное и субъективное обследование. </w:t>
            </w:r>
            <w:r w:rsidRPr="00DD312A">
              <w:rPr>
                <w:rFonts w:ascii="Times New Roman" w:hAnsi="Times New Roman"/>
                <w:bCs/>
                <w:sz w:val="24"/>
                <w:szCs w:val="24"/>
              </w:rPr>
              <w:t>Показатели функционального состояния, признаки ухудшения состояния пациента.</w:t>
            </w:r>
            <w:r>
              <w:rPr>
                <w:rFonts w:ascii="Times New Roman" w:hAnsi="Times New Roman"/>
                <w:sz w:val="24"/>
                <w:szCs w:val="24"/>
              </w:rPr>
              <w:t xml:space="preserve">  </w:t>
            </w:r>
            <w:r>
              <w:rPr>
                <w:rFonts w:ascii="Times New Roman" w:hAnsi="Times New Roman"/>
                <w:bCs/>
                <w:sz w:val="24"/>
                <w:szCs w:val="24"/>
              </w:rPr>
              <w:t xml:space="preserve">Нормальные показатели артериального давления, дыхания, пульса. </w:t>
            </w:r>
            <w:r>
              <w:rPr>
                <w:rFonts w:ascii="Times New Roman" w:hAnsi="Times New Roman"/>
                <w:bCs/>
                <w:sz w:val="24"/>
                <w:szCs w:val="24"/>
              </w:rPr>
              <w:lastRenderedPageBreak/>
              <w:t xml:space="preserve">Определение водного баланса. </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8B3315" w:rsidRPr="00C46598" w:rsidRDefault="008B3315" w:rsidP="008B3315">
            <w:pPr>
              <w:spacing w:after="0"/>
              <w:jc w:val="both"/>
              <w:rPr>
                <w:rFonts w:ascii="Times New Roman" w:hAnsi="Times New Roman"/>
                <w:bCs/>
                <w:sz w:val="24"/>
                <w:szCs w:val="24"/>
              </w:rPr>
            </w:pPr>
            <w:r>
              <w:rPr>
                <w:rFonts w:ascii="Times New Roman" w:hAnsi="Times New Roman"/>
                <w:bCs/>
                <w:sz w:val="24"/>
                <w:szCs w:val="24"/>
              </w:rPr>
              <w:t xml:space="preserve">Оценка сознания, положения в постели, двигательной активности, функционального состояния пациента. </w:t>
            </w:r>
            <w:r w:rsidRPr="00DD312A">
              <w:rPr>
                <w:rFonts w:ascii="Times New Roman" w:hAnsi="Times New Roman"/>
                <w:bCs/>
                <w:sz w:val="24"/>
                <w:szCs w:val="24"/>
              </w:rPr>
              <w:t xml:space="preserve">Наблюдение за функциональным состоянием пациента. Определение основных показателей функционального состояния пациента. </w:t>
            </w:r>
            <w:r>
              <w:rPr>
                <w:rFonts w:ascii="Times New Roman" w:hAnsi="Times New Roman"/>
                <w:sz w:val="24"/>
                <w:szCs w:val="24"/>
              </w:rPr>
              <w:t xml:space="preserve">Правила исследования, алгоритмы измерения </w:t>
            </w:r>
            <w:r w:rsidRPr="007F02A0">
              <w:rPr>
                <w:rFonts w:ascii="Times New Roman" w:hAnsi="Times New Roman"/>
                <w:sz w:val="24"/>
                <w:szCs w:val="24"/>
              </w:rPr>
              <w:t xml:space="preserve"> и интерпретация данных обследования пациентов.</w:t>
            </w:r>
            <w:r>
              <w:rPr>
                <w:rFonts w:ascii="Times New Roman" w:hAnsi="Times New Roman"/>
                <w:sz w:val="24"/>
                <w:szCs w:val="24"/>
              </w:rPr>
              <w:t xml:space="preserve"> Основные характеристики пульса: ритм, частота, наполнение, напряжение. Основные характеристики дыхания: частота, ритм, глубина, тип. Нормальные показатели </w:t>
            </w:r>
            <w:r>
              <w:rPr>
                <w:rFonts w:ascii="Times New Roman" w:hAnsi="Times New Roman"/>
                <w:bCs/>
                <w:sz w:val="24"/>
                <w:szCs w:val="24"/>
              </w:rPr>
              <w:t xml:space="preserve">артериального давления, дыхания, пульса. </w:t>
            </w:r>
            <w:r>
              <w:rPr>
                <w:rFonts w:ascii="Times New Roman" w:hAnsi="Times New Roman"/>
                <w:sz w:val="24"/>
                <w:szCs w:val="24"/>
              </w:rPr>
              <w:t>Подготовка к определению водного баланса.</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8B3315" w:rsidRPr="00F23733" w:rsidRDefault="008B3315" w:rsidP="008B3315">
            <w:pPr>
              <w:spacing w:after="0"/>
              <w:jc w:val="both"/>
              <w:rPr>
                <w:rFonts w:ascii="Times New Roman" w:hAnsi="Times New Roman"/>
                <w:bCs/>
                <w:sz w:val="24"/>
                <w:szCs w:val="24"/>
              </w:rPr>
            </w:pPr>
            <w:r>
              <w:rPr>
                <w:rFonts w:ascii="Times New Roman" w:hAnsi="Times New Roman"/>
                <w:sz w:val="24"/>
                <w:szCs w:val="24"/>
              </w:rPr>
              <w:t xml:space="preserve">Аппараты для определения артериального давления. </w:t>
            </w:r>
            <w:r w:rsidRPr="0056055E">
              <w:rPr>
                <w:rFonts w:ascii="Times New Roman" w:hAnsi="Times New Roman"/>
                <w:sz w:val="24"/>
                <w:szCs w:val="24"/>
              </w:rPr>
              <w:t xml:space="preserve">Измерение </w:t>
            </w:r>
            <w:r>
              <w:rPr>
                <w:rFonts w:ascii="Times New Roman" w:hAnsi="Times New Roman"/>
                <w:sz w:val="24"/>
                <w:szCs w:val="24"/>
              </w:rPr>
              <w:t>артериального давления</w:t>
            </w:r>
            <w:r w:rsidRPr="0056055E">
              <w:rPr>
                <w:rFonts w:ascii="Times New Roman" w:hAnsi="Times New Roman"/>
                <w:sz w:val="24"/>
                <w:szCs w:val="24"/>
              </w:rPr>
              <w:t xml:space="preserve">. </w:t>
            </w:r>
            <w:r>
              <w:rPr>
                <w:rFonts w:ascii="Times New Roman" w:hAnsi="Times New Roman"/>
                <w:sz w:val="24"/>
                <w:szCs w:val="24"/>
              </w:rPr>
              <w:t>Ошибки при измерении артериального давления. Обучение пациента самоконтролю артериального давления. Дезинфекция тонометра, фонендоскопа. Определение частоты дыхательных движений. Исследование пульса, места определения пульса, обучение пациента самоконтролю пульса. Выявление скрытых и явных отеков у пациента. Определение водного баланса. Информирование пациента.</w:t>
            </w:r>
            <w:r w:rsidRPr="0056055E">
              <w:rPr>
                <w:rFonts w:ascii="Times New Roman" w:hAnsi="Times New Roman"/>
                <w:sz w:val="24"/>
                <w:szCs w:val="24"/>
              </w:rPr>
              <w:t xml:space="preserve"> </w:t>
            </w:r>
            <w:r w:rsidRPr="00DD312A">
              <w:rPr>
                <w:rFonts w:ascii="Times New Roman" w:hAnsi="Times New Roman"/>
                <w:bCs/>
                <w:sz w:val="24"/>
                <w:szCs w:val="24"/>
              </w:rPr>
              <w:t>Информирование медицинского персонала об изменениях в состоянии пациента.</w:t>
            </w:r>
            <w:r>
              <w:rPr>
                <w:rFonts w:ascii="Times New Roman" w:hAnsi="Times New Roman"/>
                <w:bCs/>
                <w:sz w:val="24"/>
                <w:szCs w:val="24"/>
              </w:rPr>
              <w:t xml:space="preserve"> </w:t>
            </w:r>
            <w:r w:rsidRPr="0056055E">
              <w:rPr>
                <w:rFonts w:ascii="Times New Roman" w:hAnsi="Times New Roman"/>
                <w:sz w:val="24"/>
                <w:szCs w:val="24"/>
              </w:rPr>
              <w:t xml:space="preserve">Регистрация данных в медицинскую документацию. </w:t>
            </w:r>
            <w:r w:rsidRPr="00CC2E03">
              <w:rPr>
                <w:rFonts w:ascii="Times New Roman" w:hAnsi="Times New Roman"/>
                <w:sz w:val="24"/>
                <w:szCs w:val="24"/>
              </w:rPr>
              <w:t>Заполнение нормативной медицинской документации</w:t>
            </w:r>
            <w:r>
              <w:rPr>
                <w:rFonts w:ascii="Times New Roman" w:hAnsi="Times New Roman"/>
                <w:sz w:val="24"/>
                <w:szCs w:val="24"/>
              </w:rPr>
              <w:t>.</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8B3315" w:rsidRPr="00DD312A" w:rsidRDefault="008B3315" w:rsidP="008B3315">
            <w:pPr>
              <w:spacing w:after="0"/>
              <w:rPr>
                <w:rFonts w:ascii="Times New Roman" w:hAnsi="Times New Roman"/>
                <w:b/>
                <w:bCs/>
                <w:sz w:val="24"/>
                <w:szCs w:val="24"/>
              </w:rPr>
            </w:pPr>
            <w:r>
              <w:rPr>
                <w:rFonts w:ascii="Times New Roman" w:hAnsi="Times New Roman"/>
                <w:sz w:val="24"/>
                <w:szCs w:val="24"/>
              </w:rPr>
              <w:t>- составление схемы  по темам: «Исследование дыхания», «Исследование пульса», «Измерение артериального давления».</w:t>
            </w:r>
          </w:p>
        </w:tc>
        <w:tc>
          <w:tcPr>
            <w:tcW w:w="603" w:type="pct"/>
          </w:tcPr>
          <w:p w:rsidR="008B3315"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3315" w:rsidRPr="00DD312A" w:rsidTr="008B3315">
        <w:trPr>
          <w:trHeight w:val="174"/>
        </w:trPr>
        <w:tc>
          <w:tcPr>
            <w:tcW w:w="917" w:type="pct"/>
            <w:vMerge w:val="restart"/>
          </w:tcPr>
          <w:p w:rsidR="008B3315" w:rsidRDefault="008B3315" w:rsidP="008B3315">
            <w:pPr>
              <w:spacing w:after="0" w:line="240" w:lineRule="auto"/>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sidR="00576438">
              <w:rPr>
                <w:rFonts w:ascii="Times New Roman" w:eastAsia="Lucida Sans Unicode" w:hAnsi="Times New Roman"/>
                <w:b/>
                <w:color w:val="000000"/>
                <w:sz w:val="24"/>
                <w:szCs w:val="24"/>
                <w:lang w:eastAsia="en-US" w:bidi="en-US"/>
              </w:rPr>
              <w:t>4</w:t>
            </w:r>
            <w:r>
              <w:rPr>
                <w:rFonts w:ascii="Times New Roman" w:eastAsia="Lucida Sans Unicode" w:hAnsi="Times New Roman"/>
                <w:b/>
                <w:color w:val="000000"/>
                <w:sz w:val="24"/>
                <w:szCs w:val="24"/>
                <w:lang w:eastAsia="en-US" w:bidi="en-US"/>
              </w:rPr>
              <w:t>.</w:t>
            </w:r>
          </w:p>
          <w:p w:rsidR="008B3315" w:rsidRPr="00DD312A" w:rsidRDefault="008B3315" w:rsidP="008B3315">
            <w:pPr>
              <w:spacing w:after="0"/>
              <w:rPr>
                <w:rFonts w:ascii="Times New Roman" w:hAnsi="Times New Roman"/>
                <w:b/>
                <w:bCs/>
                <w:sz w:val="24"/>
                <w:szCs w:val="24"/>
              </w:rPr>
            </w:pPr>
            <w:r w:rsidRPr="00540755">
              <w:rPr>
                <w:rFonts w:ascii="Times New Roman" w:hAnsi="Times New Roman"/>
                <w:b/>
                <w:bCs/>
                <w:sz w:val="24"/>
                <w:szCs w:val="24"/>
              </w:rPr>
              <w:t>Термомет</w:t>
            </w:r>
            <w:r>
              <w:rPr>
                <w:rFonts w:ascii="Times New Roman" w:hAnsi="Times New Roman"/>
                <w:b/>
                <w:bCs/>
                <w:sz w:val="24"/>
                <w:szCs w:val="24"/>
              </w:rPr>
              <w:t xml:space="preserve">рия. Уход за лихорадящим </w:t>
            </w:r>
            <w:r>
              <w:rPr>
                <w:rFonts w:ascii="Times New Roman" w:hAnsi="Times New Roman"/>
                <w:b/>
                <w:bCs/>
                <w:sz w:val="24"/>
                <w:szCs w:val="24"/>
              </w:rPr>
              <w:lastRenderedPageBreak/>
              <w:t>пациентом</w:t>
            </w:r>
          </w:p>
        </w:tc>
        <w:tc>
          <w:tcPr>
            <w:tcW w:w="3480" w:type="pct"/>
          </w:tcPr>
          <w:p w:rsidR="008B3315" w:rsidRPr="00DD312A" w:rsidRDefault="008B3315" w:rsidP="00DD312A">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8B3315" w:rsidRPr="00DD312A" w:rsidRDefault="004C3AE0"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B3315" w:rsidRPr="00DD312A" w:rsidTr="004C3AE0">
        <w:trPr>
          <w:trHeight w:val="174"/>
        </w:trPr>
        <w:tc>
          <w:tcPr>
            <w:tcW w:w="917" w:type="pct"/>
            <w:vMerge/>
          </w:tcPr>
          <w:p w:rsidR="008B3315" w:rsidRPr="00DD312A" w:rsidRDefault="008B3315" w:rsidP="00DD312A">
            <w:pPr>
              <w:spacing w:after="0"/>
              <w:rPr>
                <w:rFonts w:ascii="Times New Roman" w:hAnsi="Times New Roman"/>
                <w:b/>
                <w:bCs/>
                <w:sz w:val="24"/>
                <w:szCs w:val="24"/>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xml:space="preserve">Терморегуляция. Механизмы теплообразования и пути теплоотдачи. </w:t>
            </w:r>
            <w:r>
              <w:rPr>
                <w:rFonts w:ascii="Times New Roman" w:hAnsi="Times New Roman"/>
                <w:sz w:val="24"/>
                <w:szCs w:val="24"/>
              </w:rPr>
              <w:t xml:space="preserve">Термометрия. </w:t>
            </w:r>
            <w:r>
              <w:rPr>
                <w:rFonts w:ascii="Times New Roman" w:hAnsi="Times New Roman"/>
                <w:bCs/>
                <w:sz w:val="24"/>
                <w:szCs w:val="24"/>
              </w:rPr>
              <w:t xml:space="preserve">Понятие о </w:t>
            </w:r>
            <w:r>
              <w:rPr>
                <w:rFonts w:ascii="Times New Roman" w:hAnsi="Times New Roman"/>
                <w:bCs/>
                <w:sz w:val="24"/>
                <w:szCs w:val="24"/>
              </w:rPr>
              <w:lastRenderedPageBreak/>
              <w:t>лихорадке. Виды, периоды лихорадки.</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8B3315" w:rsidRDefault="008B3315" w:rsidP="008B3315">
            <w:pPr>
              <w:spacing w:after="0"/>
              <w:jc w:val="both"/>
              <w:rPr>
                <w:rFonts w:ascii="Times New Roman" w:hAnsi="Times New Roman"/>
                <w:sz w:val="24"/>
                <w:szCs w:val="24"/>
              </w:rPr>
            </w:pPr>
            <w:r w:rsidRPr="007F02A0">
              <w:rPr>
                <w:rFonts w:ascii="Times New Roman" w:hAnsi="Times New Roman"/>
                <w:sz w:val="24"/>
                <w:szCs w:val="24"/>
              </w:rPr>
              <w:t xml:space="preserve">Измерение температуры тела. </w:t>
            </w:r>
            <w:r>
              <w:rPr>
                <w:rFonts w:ascii="Times New Roman" w:hAnsi="Times New Roman"/>
                <w:sz w:val="24"/>
                <w:szCs w:val="24"/>
              </w:rPr>
              <w:t xml:space="preserve">Правила измерения температуры тела. Регистрация данных измерения температуры тела в температурном листе. Механизмы теплообразования и пути теплоотдачи. Понятие о лихорадке. Виды, периоды лихорадки. Определение проблем пациента. Уход за пациентом в каждом периоде лихорадки. </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 xml:space="preserve">Термометрия, виды и устройство термометров. Основные способы измерения температуры тела. Дезинфекция и хранение термометров. Оказание  помощи пациенту в каждом периоде лихорадки. </w:t>
            </w:r>
            <w:r w:rsidRPr="007F02A0">
              <w:rPr>
                <w:rFonts w:ascii="Times New Roman" w:hAnsi="Times New Roman"/>
                <w:sz w:val="24"/>
                <w:szCs w:val="24"/>
              </w:rPr>
              <w:t>Оформление температурного листа.</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 составление схемы  по теме: «Измерение температуры тела»;</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 подготовка рефератов по темам: «Физиологические основы термометрии», «Механизм терморегуляции»;</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 подготовка презентаций по темам: «Правила измерения  температуры тела», «Правила ухода за лихорадящим пациентом»;</w:t>
            </w:r>
          </w:p>
          <w:p w:rsidR="008B3315" w:rsidRPr="00DD312A" w:rsidRDefault="008B3315" w:rsidP="008B3315">
            <w:pPr>
              <w:spacing w:after="0"/>
              <w:rPr>
                <w:rFonts w:ascii="Times New Roman" w:hAnsi="Times New Roman"/>
                <w:b/>
                <w:bCs/>
                <w:sz w:val="24"/>
                <w:szCs w:val="24"/>
              </w:rPr>
            </w:pPr>
            <w:r>
              <w:rPr>
                <w:rFonts w:ascii="Times New Roman" w:hAnsi="Times New Roman"/>
                <w:sz w:val="24"/>
                <w:szCs w:val="24"/>
              </w:rPr>
              <w:t>- составление тематических кроссвордов.</w:t>
            </w:r>
          </w:p>
        </w:tc>
        <w:tc>
          <w:tcPr>
            <w:tcW w:w="603" w:type="pct"/>
          </w:tcPr>
          <w:p w:rsidR="008B3315"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E04905">
        <w:tc>
          <w:tcPr>
            <w:tcW w:w="917" w:type="pct"/>
            <w:vMerge w:val="restart"/>
          </w:tcPr>
          <w:p w:rsidR="008B3315" w:rsidRDefault="008B3315" w:rsidP="008B3315">
            <w:pPr>
              <w:spacing w:after="0" w:line="240" w:lineRule="auto"/>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sidR="00576438">
              <w:rPr>
                <w:rFonts w:ascii="Times New Roman" w:eastAsia="Lucida Sans Unicode" w:hAnsi="Times New Roman"/>
                <w:b/>
                <w:color w:val="000000"/>
                <w:sz w:val="24"/>
                <w:szCs w:val="24"/>
                <w:lang w:eastAsia="en-US" w:bidi="en-US"/>
              </w:rPr>
              <w:t>5</w:t>
            </w:r>
            <w:r>
              <w:rPr>
                <w:rFonts w:ascii="Times New Roman" w:eastAsia="Lucida Sans Unicode" w:hAnsi="Times New Roman"/>
                <w:b/>
                <w:color w:val="000000"/>
                <w:sz w:val="24"/>
                <w:szCs w:val="24"/>
                <w:lang w:eastAsia="en-US" w:bidi="en-US"/>
              </w:rPr>
              <w:t>.</w:t>
            </w:r>
          </w:p>
          <w:p w:rsidR="00CA5DEC" w:rsidRPr="00DD312A" w:rsidRDefault="008B3315" w:rsidP="008B3315">
            <w:pPr>
              <w:spacing w:after="0"/>
              <w:rPr>
                <w:rFonts w:ascii="Times New Roman" w:hAnsi="Times New Roman"/>
                <w:b/>
                <w:bCs/>
                <w:sz w:val="24"/>
                <w:szCs w:val="24"/>
              </w:rPr>
            </w:pPr>
            <w:r w:rsidRPr="00BE5968">
              <w:rPr>
                <w:rFonts w:ascii="Times New Roman" w:hAnsi="Times New Roman"/>
                <w:b/>
                <w:bCs/>
                <w:sz w:val="24"/>
                <w:szCs w:val="24"/>
              </w:rPr>
              <w:t>Личная гигиена тяжелобольного пациента. Профилактика пролежней</w:t>
            </w:r>
          </w:p>
        </w:tc>
        <w:tc>
          <w:tcPr>
            <w:tcW w:w="3480" w:type="pct"/>
          </w:tcPr>
          <w:p w:rsidR="00CA5DEC" w:rsidRPr="00DD312A" w:rsidRDefault="00CA5DEC"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vAlign w:val="center"/>
          </w:tcPr>
          <w:p w:rsidR="00CA5DEC" w:rsidRPr="00DD312A" w:rsidRDefault="00CA5DEC" w:rsidP="00DD312A">
            <w:pPr>
              <w:suppressAutoHyphens/>
              <w:spacing w:after="0"/>
              <w:jc w:val="center"/>
              <w:rPr>
                <w:rFonts w:ascii="Times New Roman" w:hAnsi="Times New Roman"/>
                <w:b/>
                <w:bCs/>
                <w:sz w:val="24"/>
                <w:szCs w:val="24"/>
              </w:rPr>
            </w:pPr>
            <w:r w:rsidRPr="00DD312A">
              <w:rPr>
                <w:rFonts w:ascii="Times New Roman" w:hAnsi="Times New Roman"/>
                <w:b/>
                <w:bCs/>
                <w:sz w:val="24"/>
                <w:szCs w:val="24"/>
              </w:rPr>
              <w:t>8</w:t>
            </w:r>
          </w:p>
        </w:tc>
      </w:tr>
      <w:tr w:rsidR="00CA5DEC" w:rsidRPr="00DD312A" w:rsidTr="004C3AE0">
        <w:trPr>
          <w:trHeight w:val="516"/>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Личная гигиена тяжелобольного пациента, значение. Основные принципы ухода</w:t>
            </w:r>
            <w:r>
              <w:rPr>
                <w:rFonts w:ascii="Times New Roman" w:hAnsi="Times New Roman"/>
                <w:sz w:val="24"/>
                <w:szCs w:val="24"/>
              </w:rPr>
              <w:t>. Уход за кожей и естественными складками, слизистыми, зубами, волосами. Бельевой режим стационара. Опрелости. Пролежни.</w:t>
            </w:r>
            <w:r>
              <w:rPr>
                <w:rFonts w:ascii="Times New Roman" w:hAnsi="Times New Roman"/>
                <w:bCs/>
                <w:sz w:val="24"/>
                <w:szCs w:val="24"/>
              </w:rPr>
              <w:t xml:space="preserve"> Профилактика пролежней. </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C339F9" w:rsidRDefault="008B3315" w:rsidP="008B3315">
            <w:pPr>
              <w:spacing w:after="0"/>
              <w:jc w:val="both"/>
              <w:rPr>
                <w:rFonts w:ascii="Times New Roman" w:hAnsi="Times New Roman"/>
                <w:bCs/>
                <w:sz w:val="24"/>
                <w:szCs w:val="24"/>
              </w:rPr>
            </w:pPr>
            <w:r>
              <w:rPr>
                <w:rFonts w:ascii="Times New Roman" w:hAnsi="Times New Roman"/>
                <w:sz w:val="24"/>
                <w:szCs w:val="24"/>
              </w:rPr>
              <w:t xml:space="preserve">Значение личной гигиены пациента. Задачи оказания помощи </w:t>
            </w:r>
            <w:r w:rsidRPr="007F02A0">
              <w:rPr>
                <w:rFonts w:ascii="Times New Roman" w:hAnsi="Times New Roman"/>
                <w:sz w:val="24"/>
                <w:szCs w:val="24"/>
              </w:rPr>
              <w:t xml:space="preserve">в осуществлении личной гигиены </w:t>
            </w:r>
            <w:r>
              <w:rPr>
                <w:rFonts w:ascii="Times New Roman" w:hAnsi="Times New Roman"/>
                <w:sz w:val="24"/>
                <w:szCs w:val="24"/>
              </w:rPr>
              <w:t xml:space="preserve">в </w:t>
            </w:r>
            <w:r>
              <w:rPr>
                <w:rFonts w:ascii="Times New Roman" w:hAnsi="Times New Roman"/>
                <w:sz w:val="24"/>
                <w:szCs w:val="24"/>
              </w:rPr>
              <w:lastRenderedPageBreak/>
              <w:t xml:space="preserve">зависимости от состояния пациента. Особенности личной гигиены в различные возрастные периоды. </w:t>
            </w:r>
            <w:r w:rsidRPr="0056055E">
              <w:rPr>
                <w:rFonts w:ascii="Times New Roman" w:hAnsi="Times New Roman"/>
                <w:sz w:val="24"/>
                <w:szCs w:val="24"/>
              </w:rPr>
              <w:t xml:space="preserve">Санитарно-эпидемиологические требования соблюдения правил личной гигиены пациента. </w:t>
            </w:r>
            <w:r>
              <w:rPr>
                <w:rFonts w:ascii="Times New Roman" w:hAnsi="Times New Roman"/>
                <w:bCs/>
                <w:sz w:val="24"/>
                <w:szCs w:val="24"/>
              </w:rPr>
              <w:t xml:space="preserve">Бельевой режим стационара.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 </w:t>
            </w:r>
            <w:r w:rsidRPr="007F02A0">
              <w:rPr>
                <w:rFonts w:ascii="Times New Roman" w:hAnsi="Times New Roman"/>
                <w:sz w:val="24"/>
                <w:szCs w:val="24"/>
              </w:rPr>
              <w:t xml:space="preserve">Диагностические критерии факторов риска развития пролежней. Профилактика пролежней </w:t>
            </w:r>
            <w:r>
              <w:rPr>
                <w:rFonts w:ascii="Times New Roman" w:hAnsi="Times New Roman"/>
                <w:sz w:val="24"/>
                <w:szCs w:val="24"/>
              </w:rPr>
              <w:t xml:space="preserve">и опрелостей </w:t>
            </w:r>
            <w:r w:rsidRPr="007F02A0">
              <w:rPr>
                <w:rFonts w:ascii="Times New Roman" w:hAnsi="Times New Roman"/>
                <w:sz w:val="24"/>
                <w:szCs w:val="24"/>
              </w:rPr>
              <w:t>у тяжелобольных пациентов</w:t>
            </w:r>
            <w:r w:rsidR="00C339F9">
              <w:rPr>
                <w:rFonts w:ascii="Times New Roman" w:hAnsi="Times New Roman"/>
                <w:bCs/>
                <w:sz w:val="24"/>
                <w:szCs w:val="24"/>
              </w:rPr>
              <w:t>.</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430FE4" w:rsidRDefault="00C339F9" w:rsidP="008B3315">
            <w:pPr>
              <w:spacing w:after="0"/>
              <w:jc w:val="both"/>
              <w:rPr>
                <w:rFonts w:ascii="Times New Roman" w:hAnsi="Times New Roman"/>
                <w:sz w:val="24"/>
                <w:szCs w:val="24"/>
              </w:rPr>
            </w:pPr>
            <w:r w:rsidRPr="00DD312A">
              <w:rPr>
                <w:rFonts w:ascii="Times New Roman" w:hAnsi="Times New Roman"/>
                <w:bCs/>
                <w:sz w:val="24"/>
                <w:szCs w:val="24"/>
              </w:rPr>
              <w:t xml:space="preserve">Создание комфортных условий пребывания пациента в медицинской организации. Получение комплектов чистого нательного белья, одежды и обуви. </w:t>
            </w:r>
            <w:r w:rsidR="008B3315">
              <w:rPr>
                <w:rFonts w:ascii="Times New Roman" w:hAnsi="Times New Roman"/>
                <w:sz w:val="24"/>
                <w:szCs w:val="24"/>
              </w:rPr>
              <w:t xml:space="preserve">Требования к постельному белью. Приготовление постели. </w:t>
            </w:r>
            <w:r w:rsidRPr="00DD312A">
              <w:rPr>
                <w:rFonts w:ascii="Times New Roman" w:hAnsi="Times New Roman"/>
                <w:bCs/>
                <w:sz w:val="24"/>
                <w:szCs w:val="24"/>
              </w:rPr>
              <w:t>Смена нательного и постельного белья пациенту с недостаточностью самостоятельного ухода</w:t>
            </w:r>
            <w:r>
              <w:rPr>
                <w:rFonts w:ascii="Times New Roman" w:hAnsi="Times New Roman"/>
                <w:sz w:val="24"/>
                <w:szCs w:val="24"/>
              </w:rPr>
              <w:t xml:space="preserve"> </w:t>
            </w:r>
            <w:r w:rsidR="008B3315">
              <w:rPr>
                <w:rFonts w:ascii="Times New Roman" w:hAnsi="Times New Roman"/>
                <w:sz w:val="24"/>
                <w:szCs w:val="24"/>
              </w:rPr>
              <w:t xml:space="preserve">(продольным и поперечным способом). Размещение пациента в постели в положениях Фаулера, Симса, на спине, на боку, на животе.  </w:t>
            </w:r>
            <w:r w:rsidRPr="00DD312A">
              <w:rPr>
                <w:rFonts w:ascii="Times New Roman" w:hAnsi="Times New Roman"/>
                <w:bCs/>
                <w:sz w:val="24"/>
                <w:szCs w:val="24"/>
              </w:rPr>
              <w:t xml:space="preserve">Порядок проведения санитарной обработки пациента и гигиенического ухода за пациентом с недостаточностью самостоятельного ухода. </w:t>
            </w:r>
            <w:r w:rsidR="008B3315">
              <w:rPr>
                <w:rFonts w:ascii="Times New Roman" w:hAnsi="Times New Roman"/>
                <w:sz w:val="24"/>
                <w:szCs w:val="24"/>
              </w:rPr>
              <w:t xml:space="preserve">Проведение туалета тяжелобольного пациента: уход за лицом (умывание и бритье); уход за полостью рта (протирание, орошение, полоскание), чистка зубов или уход за зубными протезами; уход за глазами, носом, ушами; уход за волосами (расчесывание, мытье головы); уход за руками и ногами (мытье, стрижка ногтей); уход за кожей и естественными складками, наружными половыми органами (протирание, подмывание мужчины и женщины).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w:t>
            </w:r>
            <w:r w:rsidRPr="00DD312A">
              <w:rPr>
                <w:rFonts w:ascii="Times New Roman" w:hAnsi="Times New Roman"/>
                <w:bCs/>
                <w:sz w:val="24"/>
                <w:szCs w:val="24"/>
              </w:rPr>
              <w:t>Правильное применение средств индивидуальной защиты.</w:t>
            </w:r>
            <w:r>
              <w:rPr>
                <w:rFonts w:ascii="Times New Roman" w:hAnsi="Times New Roman"/>
                <w:bCs/>
                <w:sz w:val="24"/>
                <w:szCs w:val="24"/>
              </w:rPr>
              <w:t xml:space="preserve"> </w:t>
            </w:r>
            <w:r w:rsidR="008B3315">
              <w:rPr>
                <w:rFonts w:ascii="Times New Roman" w:hAnsi="Times New Roman"/>
                <w:sz w:val="24"/>
                <w:szCs w:val="24"/>
              </w:rPr>
              <w:t>Дезинфекция использованного оборудования. Заполнение необходимой документации. 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(Ватерлоу).</w:t>
            </w:r>
            <w:r w:rsidR="008B3315" w:rsidRPr="007F02A0">
              <w:rPr>
                <w:rFonts w:ascii="Times New Roman" w:hAnsi="Times New Roman"/>
                <w:sz w:val="24"/>
                <w:szCs w:val="24"/>
              </w:rPr>
              <w:t xml:space="preserve"> Осуществление ухода за пациентом при риске развития пролежней </w:t>
            </w:r>
            <w:r w:rsidR="008B3315">
              <w:rPr>
                <w:rFonts w:ascii="Times New Roman" w:hAnsi="Times New Roman"/>
                <w:sz w:val="24"/>
                <w:szCs w:val="24"/>
              </w:rPr>
              <w:t>согласно отраслевому стандарту</w:t>
            </w:r>
            <w:r w:rsidR="008B3315" w:rsidRPr="007F02A0">
              <w:rPr>
                <w:rFonts w:ascii="Times New Roman" w:hAnsi="Times New Roman"/>
                <w:sz w:val="24"/>
                <w:szCs w:val="24"/>
              </w:rPr>
              <w:t xml:space="preserve">. </w:t>
            </w:r>
            <w:r w:rsidR="008B3315">
              <w:rPr>
                <w:rFonts w:ascii="Times New Roman" w:hAnsi="Times New Roman"/>
                <w:sz w:val="24"/>
                <w:szCs w:val="24"/>
              </w:rPr>
              <w:t xml:space="preserve">Профилактика пролежней. Консультирование и обучение пациента и его семьи по вопросам личной гигиены тяжелобольного пациента и профилактике пролежней. </w:t>
            </w:r>
          </w:p>
          <w:p w:rsidR="008B3315" w:rsidRPr="007E286E" w:rsidRDefault="008B3315" w:rsidP="008B3315">
            <w:pPr>
              <w:spacing w:after="0"/>
              <w:jc w:val="both"/>
              <w:rPr>
                <w:rFonts w:ascii="Times New Roman" w:hAnsi="Times New Roman"/>
                <w:b/>
                <w:bCs/>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8B3315" w:rsidRDefault="008B3315" w:rsidP="008B3315">
            <w:pPr>
              <w:spacing w:after="0"/>
              <w:jc w:val="both"/>
              <w:rPr>
                <w:rFonts w:ascii="Times New Roman" w:hAnsi="Times New Roman"/>
                <w:b/>
                <w:bCs/>
                <w:sz w:val="24"/>
                <w:szCs w:val="24"/>
              </w:rPr>
            </w:pPr>
            <w:r>
              <w:rPr>
                <w:rFonts w:ascii="Times New Roman" w:hAnsi="Times New Roman"/>
                <w:b/>
                <w:bCs/>
                <w:sz w:val="24"/>
                <w:szCs w:val="24"/>
              </w:rPr>
              <w:lastRenderedPageBreak/>
              <w:t xml:space="preserve">Самостоятельная работа </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8B3315" w:rsidRDefault="008B3315" w:rsidP="008B3315">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8B3315" w:rsidRPr="007E286E" w:rsidRDefault="008B3315" w:rsidP="008B3315">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w:t>
            </w:r>
            <w:r w:rsidRPr="007E286E">
              <w:rPr>
                <w:rFonts w:ascii="Times New Roman" w:hAnsi="Times New Roman"/>
                <w:sz w:val="24"/>
                <w:szCs w:val="24"/>
              </w:rPr>
              <w:t>«Осуществление ухода за пациентом для профилактики возникновения пролежней», «Уход за пролежнями различной степени тяжести»;</w:t>
            </w:r>
          </w:p>
          <w:p w:rsidR="008B3315" w:rsidRPr="007E286E" w:rsidRDefault="008B3315" w:rsidP="008B3315">
            <w:pPr>
              <w:spacing w:after="0"/>
              <w:jc w:val="both"/>
              <w:rPr>
                <w:rFonts w:ascii="Times New Roman" w:hAnsi="Times New Roman"/>
                <w:sz w:val="24"/>
                <w:szCs w:val="24"/>
              </w:rPr>
            </w:pPr>
            <w:r w:rsidRPr="007E286E">
              <w:rPr>
                <w:rFonts w:ascii="Times New Roman" w:hAnsi="Times New Roman"/>
                <w:sz w:val="24"/>
                <w:szCs w:val="24"/>
              </w:rPr>
              <w:t>- подготовка рефератов по темам: «Проблемы пациентов и родственников при уходе за тяжелобольным пациентом», «Современные средства для лечения пролежней», «Современные средства ухода, применяемые при риске развития пролежней»;</w:t>
            </w:r>
          </w:p>
          <w:p w:rsidR="008B3315" w:rsidRDefault="008B3315" w:rsidP="008B3315">
            <w:pPr>
              <w:spacing w:after="0"/>
              <w:jc w:val="both"/>
              <w:rPr>
                <w:rFonts w:ascii="Times New Roman" w:hAnsi="Times New Roman"/>
                <w:sz w:val="24"/>
                <w:szCs w:val="24"/>
              </w:rPr>
            </w:pPr>
            <w:r>
              <w:rPr>
                <w:rFonts w:ascii="Times New Roman" w:hAnsi="Times New Roman"/>
                <w:sz w:val="24"/>
                <w:szCs w:val="24"/>
              </w:rPr>
              <w:t>- подготовка презентаций по темам: «Смена нательного белья», «Смена постельного белья», «Обучение родственников по уходу за тяжелобольным и неподвижным пациентом», «Шкала оценки риска возникновения пролежней», «Профилактика пролежней»;</w:t>
            </w:r>
          </w:p>
          <w:p w:rsidR="00CA5DEC" w:rsidRPr="00DD312A" w:rsidRDefault="008B3315" w:rsidP="008B3315">
            <w:pPr>
              <w:spacing w:after="0"/>
              <w:rPr>
                <w:rFonts w:ascii="Times New Roman" w:hAnsi="Times New Roman"/>
                <w:bCs/>
                <w:sz w:val="24"/>
                <w:szCs w:val="24"/>
              </w:rPr>
            </w:pPr>
            <w:r>
              <w:rPr>
                <w:rFonts w:ascii="Times New Roman" w:hAnsi="Times New Roman"/>
                <w:sz w:val="24"/>
                <w:szCs w:val="24"/>
              </w:rPr>
              <w:t>- ознакомление с нормативно-правовой документацией.</w:t>
            </w:r>
          </w:p>
        </w:tc>
        <w:tc>
          <w:tcPr>
            <w:tcW w:w="603" w:type="pct"/>
          </w:tcPr>
          <w:p w:rsidR="00CA5DEC" w:rsidRDefault="00CA5DEC" w:rsidP="004C3AE0">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E04905">
        <w:tc>
          <w:tcPr>
            <w:tcW w:w="917" w:type="pct"/>
            <w:vMerge w:val="restart"/>
          </w:tcPr>
          <w:p w:rsidR="00CA5DEC" w:rsidRPr="00430FE4" w:rsidRDefault="00576438" w:rsidP="00430FE4">
            <w:pPr>
              <w:spacing w:after="0"/>
              <w:rPr>
                <w:rFonts w:ascii="Times New Roman" w:hAnsi="Times New Roman"/>
                <w:b/>
                <w:bCs/>
                <w:sz w:val="24"/>
                <w:szCs w:val="24"/>
              </w:rPr>
            </w:pPr>
            <w:r w:rsidRPr="00430FE4">
              <w:rPr>
                <w:rFonts w:ascii="Times New Roman" w:hAnsi="Times New Roman"/>
                <w:b/>
                <w:bCs/>
                <w:sz w:val="24"/>
                <w:szCs w:val="24"/>
              </w:rPr>
              <w:lastRenderedPageBreak/>
              <w:t>Тема 2.6.</w:t>
            </w:r>
            <w:r w:rsidRPr="00430FE4">
              <w:rPr>
                <w:rFonts w:ascii="Times New Roman" w:hAnsi="Times New Roman"/>
                <w:bCs/>
                <w:sz w:val="24"/>
                <w:szCs w:val="24"/>
              </w:rPr>
              <w:t xml:space="preserve"> </w:t>
            </w:r>
            <w:r w:rsidRPr="00430FE4">
              <w:rPr>
                <w:rFonts w:ascii="Times New Roman" w:hAnsi="Times New Roman"/>
                <w:b/>
                <w:bCs/>
                <w:sz w:val="24"/>
                <w:szCs w:val="24"/>
              </w:rPr>
              <w:t>Использование средств и предметов ухода за пациентом</w:t>
            </w:r>
          </w:p>
        </w:tc>
        <w:tc>
          <w:tcPr>
            <w:tcW w:w="3480" w:type="pct"/>
          </w:tcPr>
          <w:p w:rsidR="00CA5DEC" w:rsidRPr="00DD312A" w:rsidRDefault="00CA5DEC"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vAlign w:val="center"/>
          </w:tcPr>
          <w:p w:rsidR="00CA5DEC" w:rsidRPr="00DD312A" w:rsidRDefault="004C3AE0"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CA5DEC" w:rsidRPr="00DD312A" w:rsidTr="004C3AE0">
        <w:tc>
          <w:tcPr>
            <w:tcW w:w="917" w:type="pct"/>
            <w:vMerge/>
          </w:tcPr>
          <w:p w:rsidR="00CA5DEC" w:rsidRPr="00430FE4" w:rsidRDefault="00CA5DEC" w:rsidP="00430FE4">
            <w:pPr>
              <w:spacing w:after="0"/>
              <w:rPr>
                <w:rFonts w:ascii="Times New Roman" w:hAnsi="Times New Roman"/>
                <w:b/>
                <w:bCs/>
                <w:sz w:val="24"/>
                <w:szCs w:val="24"/>
              </w:rPr>
            </w:pPr>
          </w:p>
        </w:tc>
        <w:tc>
          <w:tcPr>
            <w:tcW w:w="3480" w:type="pct"/>
            <w:vAlign w:val="bottom"/>
          </w:tcPr>
          <w:p w:rsidR="00430FE4" w:rsidRDefault="00430FE4" w:rsidP="00430FE4">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CA5DEC" w:rsidRPr="00C22DAF" w:rsidRDefault="00576438" w:rsidP="00C22DAF">
            <w:pPr>
              <w:spacing w:after="0"/>
              <w:jc w:val="both"/>
              <w:rPr>
                <w:rFonts w:ascii="Times New Roman" w:hAnsi="Times New Roman"/>
                <w:bCs/>
                <w:sz w:val="24"/>
                <w:szCs w:val="24"/>
              </w:rPr>
            </w:pPr>
            <w:r w:rsidRPr="00C22DAF">
              <w:rPr>
                <w:rFonts w:ascii="Times New Roman" w:hAnsi="Times New Roman"/>
                <w:bCs/>
                <w:sz w:val="24"/>
                <w:szCs w:val="24"/>
              </w:rPr>
              <w:t>Правила использования и хранения предметов ухода за пациентом. Методы пособия при физиологических отправлениях пациенту с недостаточностью самостоятельного ухода. Правила информирования об изменениях в состоянии пациента.</w:t>
            </w:r>
          </w:p>
          <w:p w:rsidR="00C22DAF" w:rsidRPr="00C22DAF" w:rsidRDefault="00C22DAF" w:rsidP="00C22DAF">
            <w:pPr>
              <w:spacing w:after="0"/>
              <w:jc w:val="both"/>
              <w:rPr>
                <w:rFonts w:ascii="Times New Roman" w:hAnsi="Times New Roman"/>
                <w:b/>
                <w:bCs/>
                <w:sz w:val="24"/>
                <w:szCs w:val="24"/>
              </w:rPr>
            </w:pPr>
            <w:r w:rsidRPr="00C22DAF">
              <w:rPr>
                <w:rFonts w:ascii="Times New Roman" w:hAnsi="Times New Roman"/>
                <w:b/>
                <w:bCs/>
                <w:sz w:val="24"/>
                <w:szCs w:val="24"/>
              </w:rPr>
              <w:t>Практическое занятие</w:t>
            </w:r>
          </w:p>
          <w:p w:rsidR="00F871E4" w:rsidRPr="00C22DAF" w:rsidRDefault="00576438" w:rsidP="00C22DAF">
            <w:pPr>
              <w:spacing w:after="0"/>
              <w:jc w:val="both"/>
              <w:rPr>
                <w:rFonts w:ascii="Times New Roman" w:hAnsi="Times New Roman"/>
                <w:bCs/>
                <w:color w:val="FF0000"/>
                <w:sz w:val="24"/>
                <w:szCs w:val="24"/>
              </w:rPr>
            </w:pPr>
            <w:r w:rsidRPr="00C22DAF">
              <w:rPr>
                <w:rFonts w:ascii="Times New Roman" w:hAnsi="Times New Roman"/>
                <w:bCs/>
                <w:sz w:val="24"/>
                <w:szCs w:val="24"/>
              </w:rPr>
              <w:t>Использование средств и предметов ухода при санитарной обработке и гигиеническом уходе за пациентом. Оказание пособия пациенту с недостаточностью самостоятельного ухода при физиологических отправлениях.</w:t>
            </w:r>
            <w:r w:rsidRPr="00C22DAF">
              <w:rPr>
                <w:sz w:val="24"/>
                <w:szCs w:val="24"/>
              </w:rPr>
              <w:t xml:space="preserve"> </w:t>
            </w:r>
            <w:r w:rsidR="00C22DAF" w:rsidRPr="00C22DAF">
              <w:rPr>
                <w:rFonts w:ascii="Times New Roman" w:hAnsi="Times New Roman"/>
                <w:sz w:val="24"/>
                <w:szCs w:val="24"/>
              </w:rPr>
              <w:t>Использование</w:t>
            </w:r>
            <w:r w:rsidR="00C22DAF" w:rsidRPr="007F02A0">
              <w:rPr>
                <w:rFonts w:ascii="Times New Roman" w:hAnsi="Times New Roman"/>
                <w:sz w:val="24"/>
                <w:szCs w:val="24"/>
              </w:rPr>
              <w:t xml:space="preserve"> современных средств ухода при риске развития пролежней.</w:t>
            </w:r>
          </w:p>
        </w:tc>
        <w:tc>
          <w:tcPr>
            <w:tcW w:w="603" w:type="pct"/>
          </w:tcPr>
          <w:p w:rsidR="00CA5DEC" w:rsidRDefault="00CA5DEC" w:rsidP="004C3AE0">
            <w:pPr>
              <w:suppressAutoHyphens/>
              <w:spacing w:after="0"/>
              <w:jc w:val="center"/>
              <w:rPr>
                <w:rFonts w:ascii="Times New Roman" w:hAnsi="Times New Roman"/>
                <w:b/>
                <w:bCs/>
                <w:sz w:val="24"/>
                <w:szCs w:val="24"/>
              </w:rPr>
            </w:pPr>
            <w:r w:rsidRPr="00DD312A">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E04905">
        <w:tc>
          <w:tcPr>
            <w:tcW w:w="917" w:type="pct"/>
            <w:vMerge w:val="restart"/>
          </w:tcPr>
          <w:p w:rsidR="004256B2" w:rsidRPr="00430FE4" w:rsidRDefault="004256B2" w:rsidP="00430FE4">
            <w:pPr>
              <w:spacing w:after="0"/>
              <w:rPr>
                <w:rFonts w:ascii="Times New Roman" w:eastAsia="Lucida Sans Unicode" w:hAnsi="Times New Roman"/>
                <w:b/>
                <w:sz w:val="24"/>
                <w:szCs w:val="24"/>
                <w:lang w:eastAsia="en-US" w:bidi="en-US"/>
              </w:rPr>
            </w:pPr>
            <w:r w:rsidRPr="00430FE4">
              <w:rPr>
                <w:rFonts w:ascii="Times New Roman" w:eastAsia="Lucida Sans Unicode" w:hAnsi="Times New Roman"/>
                <w:b/>
                <w:sz w:val="24"/>
                <w:szCs w:val="24"/>
                <w:lang w:eastAsia="en-US" w:bidi="en-US"/>
              </w:rPr>
              <w:t>Тема 2.</w:t>
            </w:r>
            <w:r w:rsidR="00576438" w:rsidRPr="00430FE4">
              <w:rPr>
                <w:rFonts w:ascii="Times New Roman" w:eastAsia="Lucida Sans Unicode" w:hAnsi="Times New Roman"/>
                <w:b/>
                <w:sz w:val="24"/>
                <w:szCs w:val="24"/>
                <w:lang w:eastAsia="en-US" w:bidi="en-US"/>
              </w:rPr>
              <w:t>7</w:t>
            </w:r>
            <w:r w:rsidRPr="00430FE4">
              <w:rPr>
                <w:rFonts w:ascii="Times New Roman" w:eastAsia="Lucida Sans Unicode" w:hAnsi="Times New Roman"/>
                <w:b/>
                <w:sz w:val="24"/>
                <w:szCs w:val="24"/>
                <w:lang w:eastAsia="en-US" w:bidi="en-US"/>
              </w:rPr>
              <w:t>.</w:t>
            </w:r>
          </w:p>
          <w:p w:rsidR="004256B2" w:rsidRPr="00430FE4" w:rsidRDefault="004256B2" w:rsidP="00430FE4">
            <w:pPr>
              <w:spacing w:after="0"/>
              <w:rPr>
                <w:rFonts w:ascii="Times New Roman" w:hAnsi="Times New Roman"/>
                <w:b/>
                <w:bCs/>
                <w:sz w:val="24"/>
                <w:szCs w:val="24"/>
              </w:rPr>
            </w:pPr>
            <w:r w:rsidRPr="00430FE4">
              <w:rPr>
                <w:rFonts w:ascii="Times New Roman" w:hAnsi="Times New Roman"/>
                <w:b/>
                <w:bCs/>
                <w:sz w:val="24"/>
                <w:szCs w:val="24"/>
              </w:rPr>
              <w:t xml:space="preserve">Организация  питания  в стационаре. Кормление тяжелобольного </w:t>
            </w:r>
            <w:r w:rsidRPr="00430FE4">
              <w:rPr>
                <w:rFonts w:ascii="Times New Roman" w:hAnsi="Times New Roman"/>
                <w:b/>
                <w:bCs/>
                <w:sz w:val="24"/>
                <w:szCs w:val="24"/>
              </w:rPr>
              <w:lastRenderedPageBreak/>
              <w:t>пациента</w:t>
            </w:r>
          </w:p>
          <w:p w:rsidR="00CA5DEC" w:rsidRPr="00430FE4" w:rsidRDefault="00CA5DEC" w:rsidP="00430FE4">
            <w:pPr>
              <w:spacing w:after="0"/>
              <w:rPr>
                <w:rFonts w:ascii="Times New Roman" w:hAnsi="Times New Roman"/>
                <w:b/>
                <w:bCs/>
                <w:sz w:val="24"/>
                <w:szCs w:val="24"/>
              </w:rPr>
            </w:pPr>
          </w:p>
        </w:tc>
        <w:tc>
          <w:tcPr>
            <w:tcW w:w="3480" w:type="pct"/>
          </w:tcPr>
          <w:p w:rsidR="00CA5DEC" w:rsidRPr="00DD312A" w:rsidRDefault="00CA5DEC" w:rsidP="00DD312A">
            <w:pPr>
              <w:spacing w:after="0"/>
              <w:rPr>
                <w:rFonts w:ascii="Times New Roman" w:hAnsi="Times New Roman"/>
                <w:b/>
                <w:sz w:val="24"/>
                <w:szCs w:val="24"/>
              </w:rPr>
            </w:pPr>
            <w:r w:rsidRPr="00DD312A">
              <w:rPr>
                <w:rFonts w:ascii="Times New Roman" w:hAnsi="Times New Roman"/>
                <w:b/>
                <w:bCs/>
                <w:sz w:val="24"/>
                <w:szCs w:val="24"/>
              </w:rPr>
              <w:lastRenderedPageBreak/>
              <w:t xml:space="preserve">Содержание </w:t>
            </w:r>
          </w:p>
        </w:tc>
        <w:tc>
          <w:tcPr>
            <w:tcW w:w="603" w:type="pct"/>
            <w:vAlign w:val="center"/>
          </w:tcPr>
          <w:p w:rsidR="00CA5DEC" w:rsidRPr="00DD312A" w:rsidRDefault="00CA5DEC" w:rsidP="00DD312A">
            <w:pPr>
              <w:suppressAutoHyphens/>
              <w:spacing w:after="0"/>
              <w:jc w:val="center"/>
              <w:rPr>
                <w:rFonts w:ascii="Times New Roman" w:hAnsi="Times New Roman"/>
                <w:b/>
                <w:bCs/>
                <w:sz w:val="24"/>
                <w:szCs w:val="24"/>
              </w:rPr>
            </w:pPr>
            <w:r w:rsidRPr="00DD312A">
              <w:rPr>
                <w:rFonts w:ascii="Times New Roman" w:hAnsi="Times New Roman"/>
                <w:b/>
                <w:bCs/>
                <w:sz w:val="24"/>
                <w:szCs w:val="24"/>
              </w:rPr>
              <w:t>8</w:t>
            </w:r>
          </w:p>
        </w:tc>
      </w:tr>
      <w:tr w:rsidR="00CA5DEC" w:rsidRPr="00DD312A" w:rsidTr="004C3AE0">
        <w:trPr>
          <w:trHeight w:val="64"/>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256B2" w:rsidRDefault="004256B2" w:rsidP="004256B2">
            <w:pPr>
              <w:spacing w:after="0"/>
              <w:jc w:val="both"/>
              <w:rPr>
                <w:rFonts w:ascii="Times New Roman" w:hAnsi="Times New Roman"/>
                <w:bCs/>
                <w:sz w:val="24"/>
                <w:szCs w:val="24"/>
              </w:rPr>
            </w:pPr>
            <w:r>
              <w:rPr>
                <w:rFonts w:ascii="Times New Roman" w:hAnsi="Times New Roman"/>
                <w:bCs/>
                <w:sz w:val="24"/>
                <w:szCs w:val="24"/>
              </w:rPr>
              <w:t xml:space="preserve">Основные принципы рационального питания. Понятие и основные принципы лечебного питания. </w:t>
            </w:r>
            <w:r w:rsidRPr="0056055E">
              <w:rPr>
                <w:rFonts w:ascii="Times New Roman" w:hAnsi="Times New Roman"/>
                <w:bCs/>
                <w:sz w:val="24"/>
                <w:szCs w:val="24"/>
                <w:lang w:eastAsia="en-US"/>
              </w:rPr>
              <w:t>Организация диетического питания в медицинских организациях.</w:t>
            </w:r>
            <w:r>
              <w:rPr>
                <w:rFonts w:ascii="Times New Roman" w:hAnsi="Times New Roman"/>
                <w:bCs/>
                <w:sz w:val="24"/>
                <w:szCs w:val="24"/>
                <w:lang w:eastAsia="en-US"/>
              </w:rPr>
              <w:t xml:space="preserve"> </w:t>
            </w:r>
            <w:r>
              <w:rPr>
                <w:rFonts w:ascii="Times New Roman" w:hAnsi="Times New Roman"/>
                <w:bCs/>
                <w:sz w:val="24"/>
                <w:szCs w:val="24"/>
              </w:rPr>
              <w:t>Виды питания.</w:t>
            </w:r>
          </w:p>
          <w:p w:rsidR="004256B2" w:rsidRDefault="004256B2" w:rsidP="004256B2">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4256B2" w:rsidRDefault="004256B2" w:rsidP="004256B2">
            <w:pPr>
              <w:spacing w:after="0"/>
              <w:jc w:val="both"/>
              <w:rPr>
                <w:rFonts w:ascii="Times New Roman" w:hAnsi="Times New Roman"/>
                <w:sz w:val="24"/>
                <w:szCs w:val="24"/>
              </w:rPr>
            </w:pPr>
            <w:r>
              <w:rPr>
                <w:rFonts w:ascii="Times New Roman" w:hAnsi="Times New Roman"/>
                <w:sz w:val="24"/>
                <w:szCs w:val="24"/>
              </w:rPr>
              <w:lastRenderedPageBreak/>
              <w:t xml:space="preserve">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w:t>
            </w:r>
            <w:r w:rsidRPr="0056055E">
              <w:rPr>
                <w:rFonts w:ascii="Times New Roman" w:hAnsi="Times New Roman"/>
                <w:bCs/>
                <w:sz w:val="24"/>
                <w:szCs w:val="24"/>
                <w:lang w:eastAsia="en-US"/>
              </w:rPr>
              <w:t xml:space="preserve">Санитарно-эпидемиологические требования к организации питания пациентов. </w:t>
            </w:r>
            <w:r>
              <w:rPr>
                <w:rFonts w:ascii="Times New Roman" w:hAnsi="Times New Roman"/>
                <w:sz w:val="24"/>
                <w:szCs w:val="24"/>
              </w:rPr>
              <w:t>Виды питания: естественное (активное и пассивное)  и  искусственное (энтеральное и парентеральное).</w:t>
            </w:r>
            <w:r w:rsidRPr="0056055E">
              <w:rPr>
                <w:rFonts w:ascii="Times New Roman" w:hAnsi="Times New Roman"/>
                <w:sz w:val="24"/>
                <w:szCs w:val="24"/>
              </w:rPr>
              <w:t xml:space="preserve"> Способы </w:t>
            </w:r>
            <w:r>
              <w:rPr>
                <w:rFonts w:ascii="Times New Roman" w:hAnsi="Times New Roman"/>
                <w:sz w:val="24"/>
                <w:szCs w:val="24"/>
              </w:rPr>
              <w:t xml:space="preserve">и правила </w:t>
            </w:r>
            <w:r w:rsidRPr="0056055E">
              <w:rPr>
                <w:rFonts w:ascii="Times New Roman" w:hAnsi="Times New Roman"/>
                <w:sz w:val="24"/>
                <w:szCs w:val="24"/>
              </w:rPr>
              <w:t>кормления пациента с нарушением двигательной активности и дефицитом самообслуживания.</w:t>
            </w:r>
          </w:p>
          <w:p w:rsidR="004256B2" w:rsidRDefault="004256B2" w:rsidP="004256B2">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4256B2" w:rsidRPr="004E25FC" w:rsidRDefault="004256B2" w:rsidP="004256B2">
            <w:pPr>
              <w:spacing w:after="0"/>
              <w:jc w:val="both"/>
              <w:rPr>
                <w:rFonts w:ascii="Times New Roman" w:hAnsi="Times New Roman"/>
                <w:bCs/>
                <w:sz w:val="24"/>
                <w:szCs w:val="24"/>
              </w:rPr>
            </w:pPr>
            <w:r w:rsidRPr="007F02A0">
              <w:rPr>
                <w:rFonts w:ascii="Times New Roman" w:hAnsi="Times New Roman"/>
                <w:sz w:val="24"/>
                <w:szCs w:val="24"/>
              </w:rPr>
              <w:t>Особенности и принципы лечебного питания пациентов в медицинской организации в зависи</w:t>
            </w:r>
            <w:r>
              <w:rPr>
                <w:rFonts w:ascii="Times New Roman" w:hAnsi="Times New Roman"/>
                <w:sz w:val="24"/>
                <w:szCs w:val="24"/>
              </w:rPr>
              <w:t xml:space="preserve">мости от возраста и заболевания. Гигиена питания. Контроль санитарного состояния тумбочек и холодильников, сроки хранения пищевых продуктов. </w:t>
            </w:r>
            <w:r w:rsidRPr="00DD312A">
              <w:rPr>
                <w:rFonts w:ascii="Times New Roman" w:hAnsi="Times New Roman"/>
                <w:bCs/>
                <w:sz w:val="24"/>
                <w:szCs w:val="24"/>
              </w:rPr>
              <w:t>Выявление продуктов с истекшим сроком годности, признаками порчи и загрязнениями.</w:t>
            </w:r>
            <w:r>
              <w:rPr>
                <w:rFonts w:ascii="Times New Roman" w:hAnsi="Times New Roman"/>
                <w:bCs/>
                <w:sz w:val="24"/>
                <w:szCs w:val="24"/>
              </w:rPr>
              <w:t xml:space="preserve"> </w:t>
            </w:r>
            <w:r>
              <w:rPr>
                <w:rFonts w:ascii="Times New Roman" w:hAnsi="Times New Roman"/>
                <w:sz w:val="24"/>
                <w:szCs w:val="24"/>
              </w:rPr>
              <w:t xml:space="preserve">Организация питания в стационаре. Составление порционного требования. Раздача пищи. </w:t>
            </w:r>
            <w:r w:rsidRPr="0056055E">
              <w:rPr>
                <w:rFonts w:ascii="Times New Roman" w:hAnsi="Times New Roman"/>
                <w:iCs/>
                <w:sz w:val="24"/>
                <w:szCs w:val="24"/>
              </w:rPr>
              <w:t>Кормление пациента с нарушением двигательной активности и дефицитом самообслуживания (</w:t>
            </w:r>
            <w:r>
              <w:rPr>
                <w:rFonts w:ascii="Times New Roman" w:hAnsi="Times New Roman"/>
                <w:sz w:val="24"/>
                <w:szCs w:val="24"/>
              </w:rPr>
              <w:t>сервировка стола</w:t>
            </w:r>
            <w:r>
              <w:rPr>
                <w:rFonts w:ascii="Times New Roman" w:hAnsi="Times New Roman"/>
                <w:iCs/>
                <w:sz w:val="24"/>
                <w:szCs w:val="24"/>
              </w:rPr>
              <w:t xml:space="preserve">, </w:t>
            </w:r>
            <w:r w:rsidRPr="0056055E">
              <w:rPr>
                <w:rFonts w:ascii="Times New Roman" w:hAnsi="Times New Roman"/>
                <w:iCs/>
                <w:sz w:val="24"/>
                <w:szCs w:val="24"/>
              </w:rPr>
              <w:t>кормление пациента в постели с помощью ложки и поильника, соблюдение питьевого режима пациента)</w:t>
            </w:r>
            <w:r>
              <w:rPr>
                <w:rFonts w:ascii="Times New Roman" w:hAnsi="Times New Roman"/>
                <w:sz w:val="24"/>
                <w:szCs w:val="24"/>
              </w:rPr>
              <w:t>. Техника введения назогастрального зонда. Кормление пациента через назогастральный зонд с помощью воронки, капельно, с помощь шприца Жане на фантоме. Уход за назогастральным зондом. Понятие о парентеральном питании.</w:t>
            </w:r>
            <w:r w:rsidR="004E25FC">
              <w:rPr>
                <w:rFonts w:ascii="Times New Roman" w:hAnsi="Times New Roman"/>
                <w:bCs/>
                <w:sz w:val="24"/>
                <w:szCs w:val="24"/>
              </w:rPr>
              <w:t xml:space="preserve"> </w:t>
            </w:r>
            <w:r>
              <w:rPr>
                <w:rFonts w:ascii="Times New Roman" w:hAnsi="Times New Roman"/>
                <w:sz w:val="24"/>
                <w:szCs w:val="24"/>
              </w:rPr>
              <w:t>Обучение пациента и его родственников основным принципам диетотерапии. Заполнение необходимой документации.</w:t>
            </w:r>
          </w:p>
          <w:p w:rsidR="004256B2" w:rsidRDefault="004256B2" w:rsidP="004256B2">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4256B2" w:rsidRDefault="004256B2" w:rsidP="004256B2">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4256B2" w:rsidRDefault="004256B2" w:rsidP="004256B2">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4256B2" w:rsidRDefault="004256B2" w:rsidP="004256B2">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4256B2" w:rsidRDefault="004256B2" w:rsidP="004256B2">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4256B2" w:rsidRDefault="004256B2" w:rsidP="004256B2">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4256B2" w:rsidRDefault="004256B2" w:rsidP="004256B2">
            <w:pPr>
              <w:spacing w:after="0"/>
              <w:jc w:val="both"/>
              <w:rPr>
                <w:rFonts w:ascii="Times New Roman" w:hAnsi="Times New Roman"/>
                <w:bCs/>
                <w:sz w:val="24"/>
                <w:szCs w:val="24"/>
              </w:rPr>
            </w:pPr>
            <w:r>
              <w:rPr>
                <w:rFonts w:ascii="Times New Roman" w:hAnsi="Times New Roman"/>
                <w:bCs/>
                <w:sz w:val="24"/>
                <w:szCs w:val="24"/>
              </w:rPr>
              <w:t>- составление памяток для пациента по темам:</w:t>
            </w:r>
            <w:r>
              <w:rPr>
                <w:rFonts w:ascii="Times New Roman" w:hAnsi="Times New Roman"/>
                <w:sz w:val="24"/>
                <w:szCs w:val="24"/>
              </w:rPr>
              <w:t xml:space="preserve"> «Рекомендации по питанию пациентов согласно назначенному лечебному столу», «Значение выполнения гигиенических требований для профилактики кишечных инфекций»;</w:t>
            </w:r>
          </w:p>
          <w:p w:rsidR="004256B2" w:rsidRDefault="004256B2" w:rsidP="004256B2">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«Пирамида рационального питания»,  «Организация питания в стационаре», «Диета при заболеваниях желудка и кишечника», «Диета при заболеваниях печени», </w:t>
            </w:r>
            <w:r>
              <w:rPr>
                <w:rFonts w:ascii="Times New Roman" w:hAnsi="Times New Roman"/>
                <w:sz w:val="24"/>
                <w:szCs w:val="24"/>
              </w:rPr>
              <w:lastRenderedPageBreak/>
              <w:t>«Диета при заболеваниях почек», «Диета при сахарном диабете», «Диета при сердечно-сосудистых заболеваниях».</w:t>
            </w:r>
          </w:p>
          <w:p w:rsidR="004256B2" w:rsidRDefault="004256B2" w:rsidP="004256B2">
            <w:pPr>
              <w:spacing w:after="0"/>
              <w:jc w:val="both"/>
              <w:rPr>
                <w:rFonts w:ascii="Times New Roman" w:hAnsi="Times New Roman"/>
                <w:sz w:val="24"/>
                <w:szCs w:val="24"/>
              </w:rPr>
            </w:pPr>
            <w:r>
              <w:rPr>
                <w:rFonts w:ascii="Times New Roman" w:hAnsi="Times New Roman"/>
                <w:sz w:val="24"/>
                <w:szCs w:val="24"/>
              </w:rPr>
              <w:t>- подготовка рефератов  по темам: «Мы живем не для того, что бы есть, но едим для того, чтобы жить», «Лечебное питание: основные принципы», «Состав пищи», «Парентеральное питание»,</w:t>
            </w:r>
            <w:r w:rsidR="004E25FC">
              <w:rPr>
                <w:rFonts w:ascii="Times New Roman" w:hAnsi="Times New Roman"/>
                <w:sz w:val="24"/>
                <w:szCs w:val="24"/>
              </w:rPr>
              <w:t xml:space="preserve"> </w:t>
            </w:r>
            <w:r>
              <w:rPr>
                <w:rFonts w:ascii="Times New Roman" w:hAnsi="Times New Roman"/>
                <w:sz w:val="24"/>
                <w:szCs w:val="24"/>
              </w:rPr>
              <w:t>«Значение витаминов»,</w:t>
            </w:r>
            <w:r w:rsidR="004E25FC">
              <w:rPr>
                <w:rFonts w:ascii="Times New Roman" w:hAnsi="Times New Roman"/>
                <w:sz w:val="24"/>
                <w:szCs w:val="24"/>
              </w:rPr>
              <w:t xml:space="preserve"> </w:t>
            </w:r>
            <w:r>
              <w:rPr>
                <w:rFonts w:ascii="Times New Roman" w:hAnsi="Times New Roman"/>
                <w:sz w:val="24"/>
                <w:szCs w:val="24"/>
              </w:rPr>
              <w:t>«Значение минеральных веществ»,</w:t>
            </w:r>
            <w:r w:rsidR="004E25FC">
              <w:rPr>
                <w:rFonts w:ascii="Times New Roman" w:hAnsi="Times New Roman"/>
                <w:sz w:val="24"/>
                <w:szCs w:val="24"/>
              </w:rPr>
              <w:t xml:space="preserve"> </w:t>
            </w:r>
            <w:r>
              <w:rPr>
                <w:rFonts w:ascii="Times New Roman" w:hAnsi="Times New Roman"/>
                <w:sz w:val="24"/>
                <w:szCs w:val="24"/>
              </w:rPr>
              <w:t>«Характеристика лечебных столов»;</w:t>
            </w:r>
          </w:p>
          <w:p w:rsidR="00CA5DEC" w:rsidRPr="00DD312A" w:rsidRDefault="004256B2" w:rsidP="004256B2">
            <w:pPr>
              <w:spacing w:after="0"/>
              <w:rPr>
                <w:rFonts w:ascii="Times New Roman" w:hAnsi="Times New Roman"/>
                <w:bCs/>
                <w:sz w:val="24"/>
                <w:szCs w:val="24"/>
              </w:rPr>
            </w:pPr>
            <w:r>
              <w:rPr>
                <w:rFonts w:ascii="Times New Roman" w:hAnsi="Times New Roman"/>
                <w:sz w:val="24"/>
                <w:szCs w:val="24"/>
              </w:rPr>
              <w:t>- приготовление одного блюда из любой лечебной диеты с дегустацией.</w:t>
            </w:r>
          </w:p>
        </w:tc>
        <w:tc>
          <w:tcPr>
            <w:tcW w:w="603" w:type="pct"/>
          </w:tcPr>
          <w:p w:rsidR="00CA5DEC" w:rsidRDefault="00CA5DEC" w:rsidP="004C3AE0">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2</w:t>
            </w: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Default="004C3AE0" w:rsidP="004C3AE0">
            <w:pPr>
              <w:suppressAutoHyphens/>
              <w:spacing w:after="0"/>
              <w:jc w:val="center"/>
              <w:rPr>
                <w:rFonts w:ascii="Times New Roman" w:hAnsi="Times New Roman"/>
                <w:b/>
                <w:bCs/>
                <w:sz w:val="24"/>
                <w:szCs w:val="24"/>
              </w:rPr>
            </w:pPr>
          </w:p>
          <w:p w:rsidR="004C3AE0" w:rsidRPr="00DD312A" w:rsidRDefault="004C3AE0" w:rsidP="004C3AE0">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A5DEC" w:rsidRPr="00DD312A" w:rsidTr="00E04905">
        <w:tc>
          <w:tcPr>
            <w:tcW w:w="917" w:type="pct"/>
            <w:vMerge w:val="restart"/>
          </w:tcPr>
          <w:p w:rsidR="004256B2" w:rsidRDefault="004256B2"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lastRenderedPageBreak/>
              <w:t>Тема 2.</w:t>
            </w:r>
            <w:r w:rsidR="00576438">
              <w:rPr>
                <w:rFonts w:ascii="Times New Roman" w:eastAsia="Lucida Sans Unicode" w:hAnsi="Times New Roman"/>
                <w:b/>
                <w:color w:val="000000"/>
                <w:sz w:val="24"/>
                <w:szCs w:val="24"/>
                <w:lang w:eastAsia="en-US" w:bidi="en-US"/>
              </w:rPr>
              <w:t>8</w:t>
            </w:r>
            <w:r>
              <w:rPr>
                <w:rFonts w:ascii="Times New Roman" w:eastAsia="Lucida Sans Unicode" w:hAnsi="Times New Roman"/>
                <w:b/>
                <w:color w:val="000000"/>
                <w:sz w:val="24"/>
                <w:szCs w:val="24"/>
                <w:lang w:eastAsia="en-US" w:bidi="en-US"/>
              </w:rPr>
              <w:t>.</w:t>
            </w:r>
          </w:p>
          <w:p w:rsidR="00CA5DEC" w:rsidRPr="00DD312A" w:rsidRDefault="004256B2" w:rsidP="004256B2">
            <w:pPr>
              <w:spacing w:after="0"/>
              <w:rPr>
                <w:rFonts w:ascii="Times New Roman" w:hAnsi="Times New Roman"/>
                <w:b/>
                <w:bCs/>
                <w:sz w:val="24"/>
                <w:szCs w:val="24"/>
              </w:rPr>
            </w:pPr>
            <w:r w:rsidRPr="00F343F7">
              <w:rPr>
                <w:rFonts w:ascii="Times New Roman" w:hAnsi="Times New Roman"/>
                <w:b/>
                <w:bCs/>
                <w:sz w:val="24"/>
                <w:szCs w:val="24"/>
              </w:rPr>
              <w:t>Методы простейше</w:t>
            </w:r>
            <w:r>
              <w:rPr>
                <w:rFonts w:ascii="Times New Roman" w:hAnsi="Times New Roman"/>
                <w:b/>
                <w:bCs/>
                <w:sz w:val="24"/>
                <w:szCs w:val="24"/>
              </w:rPr>
              <w:t>й физиотерапии. Оксигенотерапия</w:t>
            </w:r>
          </w:p>
        </w:tc>
        <w:tc>
          <w:tcPr>
            <w:tcW w:w="3480" w:type="pct"/>
          </w:tcPr>
          <w:p w:rsidR="00CA5DEC" w:rsidRPr="00DD312A" w:rsidRDefault="00CA5DEC"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vAlign w:val="center"/>
          </w:tcPr>
          <w:p w:rsidR="00CA5DEC" w:rsidRPr="00DD312A" w:rsidRDefault="00CA5DEC" w:rsidP="00DD312A">
            <w:pPr>
              <w:suppressAutoHyphens/>
              <w:spacing w:after="0"/>
              <w:jc w:val="center"/>
              <w:rPr>
                <w:rFonts w:ascii="Times New Roman" w:hAnsi="Times New Roman"/>
                <w:b/>
                <w:bCs/>
                <w:sz w:val="24"/>
                <w:szCs w:val="24"/>
              </w:rPr>
            </w:pPr>
            <w:r w:rsidRPr="00DD312A">
              <w:rPr>
                <w:rFonts w:ascii="Times New Roman" w:hAnsi="Times New Roman"/>
                <w:b/>
                <w:bCs/>
                <w:sz w:val="24"/>
                <w:szCs w:val="24"/>
              </w:rPr>
              <w:t>8</w:t>
            </w:r>
          </w:p>
        </w:tc>
      </w:tr>
      <w:tr w:rsidR="00CA5DEC" w:rsidRPr="00DD312A" w:rsidTr="002D42FC">
        <w:trPr>
          <w:trHeight w:val="516"/>
        </w:trPr>
        <w:tc>
          <w:tcPr>
            <w:tcW w:w="917" w:type="pct"/>
            <w:vMerge/>
          </w:tcPr>
          <w:p w:rsidR="00CA5DEC" w:rsidRPr="00DD312A" w:rsidRDefault="00CA5DEC" w:rsidP="00DD312A">
            <w:pPr>
              <w:spacing w:after="0"/>
              <w:rPr>
                <w:rFonts w:ascii="Times New Roman" w:hAnsi="Times New Roman"/>
                <w:b/>
                <w:bCs/>
                <w:sz w:val="24"/>
                <w:szCs w:val="24"/>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8B5A96" w:rsidRDefault="008B5A96" w:rsidP="008B5A96">
            <w:pPr>
              <w:spacing w:after="0"/>
              <w:jc w:val="both"/>
              <w:rPr>
                <w:rFonts w:ascii="Times New Roman" w:hAnsi="Times New Roman"/>
                <w:bCs/>
                <w:sz w:val="24"/>
                <w:szCs w:val="24"/>
              </w:rPr>
            </w:pPr>
            <w:r>
              <w:rPr>
                <w:rFonts w:ascii="Times New Roman" w:hAnsi="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w:t>
            </w:r>
            <w:r w:rsidRPr="007F02A0">
              <w:rPr>
                <w:rFonts w:ascii="Times New Roman" w:hAnsi="Times New Roman"/>
                <w:sz w:val="24"/>
                <w:szCs w:val="24"/>
              </w:rPr>
              <w:t xml:space="preserve"> к применению физиотерапевтических процедур</w:t>
            </w:r>
            <w:r>
              <w:rPr>
                <w:rFonts w:ascii="Times New Roman" w:hAnsi="Times New Roman"/>
                <w:bCs/>
                <w:sz w:val="24"/>
                <w:szCs w:val="24"/>
              </w:rPr>
              <w:t>. Возможные осложнения. Оксигенотерапия. Виды, цели, методы, показания.</w:t>
            </w:r>
          </w:p>
          <w:p w:rsidR="008B5A96" w:rsidRDefault="008B5A96" w:rsidP="008B5A96">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8B5A96" w:rsidRDefault="008B5A96" w:rsidP="008B5A96">
            <w:pPr>
              <w:spacing w:after="0"/>
              <w:jc w:val="both"/>
              <w:rPr>
                <w:rFonts w:ascii="Times New Roman" w:hAnsi="Times New Roman"/>
                <w:sz w:val="24"/>
                <w:szCs w:val="24"/>
              </w:rPr>
            </w:pPr>
            <w:r>
              <w:rPr>
                <w:rFonts w:ascii="Times New Roman" w:hAnsi="Times New Roman"/>
                <w:sz w:val="24"/>
                <w:szCs w:val="24"/>
              </w:rPr>
              <w:t>Понятие «простейшая физиотерапия». Виды и цели простейших физиотерапевтически</w:t>
            </w:r>
            <w:r w:rsidR="004E25FC">
              <w:rPr>
                <w:rFonts w:ascii="Times New Roman" w:hAnsi="Times New Roman"/>
                <w:sz w:val="24"/>
                <w:szCs w:val="24"/>
              </w:rPr>
              <w:t>х процедур, механизмы действия.</w:t>
            </w:r>
            <w:r>
              <w:rPr>
                <w:rFonts w:ascii="Times New Roman" w:hAnsi="Times New Roman"/>
                <w:sz w:val="24"/>
                <w:szCs w:val="24"/>
              </w:rPr>
              <w:t xml:space="preserve"> 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проведении физиотерапевтических процедур. </w:t>
            </w:r>
          </w:p>
          <w:p w:rsidR="008B5A96" w:rsidRDefault="008B5A96" w:rsidP="008B5A96">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8B5A96" w:rsidRDefault="008B5A96" w:rsidP="008B5A96">
            <w:pPr>
              <w:spacing w:after="0"/>
              <w:jc w:val="both"/>
              <w:rPr>
                <w:rFonts w:ascii="Times New Roman" w:hAnsi="Times New Roman"/>
                <w:sz w:val="24"/>
                <w:szCs w:val="24"/>
              </w:rPr>
            </w:pPr>
            <w:r w:rsidRPr="0056055E">
              <w:rPr>
                <w:rFonts w:ascii="Times New Roman" w:hAnsi="Times New Roman"/>
                <w:sz w:val="24"/>
                <w:szCs w:val="24"/>
              </w:rPr>
              <w:t xml:space="preserve">Выполнение простейших физиотерапевтических процедур. </w:t>
            </w:r>
            <w:r>
              <w:rPr>
                <w:rFonts w:ascii="Times New Roman" w:hAnsi="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8B5A96" w:rsidRDefault="008B5A96" w:rsidP="008B5A96">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8B5A96" w:rsidRDefault="008B5A96" w:rsidP="008B5A96">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8B5A96" w:rsidRDefault="008B5A96" w:rsidP="008B5A96">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8B5A96" w:rsidRDefault="008B5A96" w:rsidP="008B5A96">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8B5A96" w:rsidRDefault="008B5A96" w:rsidP="008B5A96">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8B5A96" w:rsidRDefault="008B5A96" w:rsidP="008B5A96">
            <w:pPr>
              <w:spacing w:after="0"/>
              <w:jc w:val="both"/>
              <w:rPr>
                <w:rFonts w:ascii="Times New Roman" w:hAnsi="Times New Roman"/>
                <w:bCs/>
                <w:sz w:val="24"/>
                <w:szCs w:val="24"/>
              </w:rPr>
            </w:pPr>
            <w:r>
              <w:rPr>
                <w:rFonts w:ascii="Times New Roman" w:hAnsi="Times New Roman"/>
                <w:bCs/>
                <w:sz w:val="24"/>
                <w:szCs w:val="24"/>
              </w:rPr>
              <w:lastRenderedPageBreak/>
              <w:t>- работа над проблемными вопросами темы;</w:t>
            </w:r>
          </w:p>
          <w:p w:rsidR="008B5A96" w:rsidRDefault="008B5A96" w:rsidP="008B5A96">
            <w:pPr>
              <w:spacing w:after="0"/>
              <w:jc w:val="both"/>
              <w:rPr>
                <w:rFonts w:ascii="Times New Roman" w:hAnsi="Times New Roman"/>
                <w:sz w:val="24"/>
                <w:szCs w:val="24"/>
              </w:rPr>
            </w:pPr>
            <w:r>
              <w:rPr>
                <w:rFonts w:ascii="Times New Roman" w:hAnsi="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8B5A96" w:rsidRDefault="008B5A96" w:rsidP="008B5A96">
            <w:pPr>
              <w:spacing w:after="0"/>
              <w:jc w:val="both"/>
              <w:rPr>
                <w:rFonts w:ascii="Times New Roman" w:hAnsi="Times New Roman"/>
                <w:sz w:val="24"/>
                <w:szCs w:val="24"/>
              </w:rPr>
            </w:pPr>
            <w:r>
              <w:rPr>
                <w:rFonts w:ascii="Times New Roman" w:hAnsi="Times New Roman"/>
                <w:sz w:val="24"/>
                <w:szCs w:val="24"/>
              </w:rPr>
              <w:t>-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физиотерапии», «Водолечение», «Гирудотерапия», «Виды оксигенотерапии», «Неингаляционная оксигенотерапия»;</w:t>
            </w:r>
          </w:p>
          <w:p w:rsidR="008B5A96" w:rsidRDefault="008B5A96" w:rsidP="008B5A96">
            <w:pPr>
              <w:spacing w:after="0"/>
              <w:jc w:val="both"/>
              <w:rPr>
                <w:rFonts w:ascii="Times New Roman" w:hAnsi="Times New Roman"/>
                <w:sz w:val="24"/>
                <w:szCs w:val="24"/>
              </w:rPr>
            </w:pPr>
            <w:r>
              <w:rPr>
                <w:rFonts w:ascii="Times New Roman" w:hAnsi="Times New Roman"/>
                <w:sz w:val="24"/>
                <w:szCs w:val="24"/>
              </w:rPr>
              <w:t xml:space="preserve"> - подготовка презентаций по темам: «Применение грелки и пузыря со льдом», «Применение горчичников»;</w:t>
            </w:r>
          </w:p>
          <w:p w:rsidR="00CA5DEC" w:rsidRPr="00DD312A" w:rsidRDefault="008B5A96" w:rsidP="008B5A96">
            <w:pPr>
              <w:spacing w:after="0"/>
              <w:rPr>
                <w:rFonts w:ascii="Times New Roman" w:hAnsi="Times New Roman"/>
                <w:bCs/>
                <w:sz w:val="24"/>
                <w:szCs w:val="24"/>
              </w:rPr>
            </w:pPr>
            <w:r>
              <w:rPr>
                <w:rFonts w:ascii="Times New Roman" w:hAnsi="Times New Roman"/>
                <w:sz w:val="24"/>
                <w:szCs w:val="24"/>
              </w:rPr>
              <w:t>- составление сравнительной таблицы методов простейшей физиотерапии.</w:t>
            </w:r>
          </w:p>
        </w:tc>
        <w:tc>
          <w:tcPr>
            <w:tcW w:w="603" w:type="pct"/>
          </w:tcPr>
          <w:p w:rsidR="00CA5DEC" w:rsidRDefault="00CA5DEC" w:rsidP="002D42FC">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r>
              <w:rPr>
                <w:rFonts w:ascii="Times New Roman" w:hAnsi="Times New Roman"/>
                <w:b/>
                <w:bCs/>
                <w:sz w:val="24"/>
                <w:szCs w:val="24"/>
              </w:rPr>
              <w:t>2</w:t>
            </w: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Pr="00DD312A" w:rsidRDefault="002D42FC" w:rsidP="002D42FC">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4256B2" w:rsidRPr="00DD312A" w:rsidTr="004256B2">
        <w:trPr>
          <w:trHeight w:val="174"/>
        </w:trPr>
        <w:tc>
          <w:tcPr>
            <w:tcW w:w="917" w:type="pct"/>
            <w:vMerge w:val="restart"/>
          </w:tcPr>
          <w:p w:rsidR="004256B2" w:rsidRDefault="004256B2"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sidR="00576438">
              <w:rPr>
                <w:rFonts w:ascii="Times New Roman" w:eastAsia="Lucida Sans Unicode" w:hAnsi="Times New Roman"/>
                <w:b/>
                <w:color w:val="000000"/>
                <w:sz w:val="24"/>
                <w:szCs w:val="24"/>
                <w:lang w:eastAsia="en-US" w:bidi="en-US"/>
              </w:rPr>
              <w:t>9</w:t>
            </w:r>
            <w:r>
              <w:rPr>
                <w:rFonts w:ascii="Times New Roman" w:eastAsia="Lucida Sans Unicode" w:hAnsi="Times New Roman"/>
                <w:b/>
                <w:color w:val="000000"/>
                <w:sz w:val="24"/>
                <w:szCs w:val="24"/>
                <w:lang w:eastAsia="en-US" w:bidi="en-US"/>
              </w:rPr>
              <w:t>.</w:t>
            </w:r>
          </w:p>
          <w:p w:rsidR="004256B2" w:rsidRPr="00CB3D30" w:rsidRDefault="004256B2" w:rsidP="004256B2">
            <w:pPr>
              <w:spacing w:after="0"/>
              <w:rPr>
                <w:rFonts w:ascii="Times New Roman" w:eastAsia="Lucida Sans Unicode" w:hAnsi="Times New Roman"/>
                <w:b/>
                <w:color w:val="000000"/>
                <w:sz w:val="24"/>
                <w:szCs w:val="24"/>
                <w:lang w:eastAsia="en-US" w:bidi="en-US"/>
              </w:rPr>
            </w:pPr>
            <w:r>
              <w:rPr>
                <w:rFonts w:ascii="Times New Roman" w:hAnsi="Times New Roman"/>
                <w:b/>
                <w:bCs/>
                <w:sz w:val="24"/>
                <w:szCs w:val="24"/>
              </w:rPr>
              <w:t xml:space="preserve">Применение </w:t>
            </w:r>
            <w:r w:rsidRPr="00CB3D30">
              <w:rPr>
                <w:rFonts w:ascii="Times New Roman" w:hAnsi="Times New Roman"/>
                <w:b/>
                <w:bCs/>
                <w:sz w:val="24"/>
                <w:szCs w:val="24"/>
              </w:rPr>
              <w:t xml:space="preserve"> клизм. Постановка газоотводной трубки    </w:t>
            </w:r>
          </w:p>
          <w:p w:rsidR="004256B2" w:rsidRPr="00DD312A" w:rsidRDefault="004256B2" w:rsidP="00DD312A">
            <w:pPr>
              <w:spacing w:after="0"/>
              <w:rPr>
                <w:rFonts w:ascii="Times New Roman" w:hAnsi="Times New Roman"/>
                <w:b/>
                <w:bCs/>
                <w:sz w:val="24"/>
                <w:szCs w:val="24"/>
              </w:rPr>
            </w:pPr>
          </w:p>
        </w:tc>
        <w:tc>
          <w:tcPr>
            <w:tcW w:w="3480" w:type="pct"/>
          </w:tcPr>
          <w:p w:rsidR="004256B2"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4256B2" w:rsidRPr="00DD312A" w:rsidRDefault="002D42FC"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4256B2" w:rsidRPr="00DD312A" w:rsidTr="002D42FC">
        <w:trPr>
          <w:trHeight w:val="174"/>
        </w:trPr>
        <w:tc>
          <w:tcPr>
            <w:tcW w:w="917" w:type="pct"/>
            <w:vMerge/>
          </w:tcPr>
          <w:p w:rsidR="004256B2" w:rsidRPr="00DD312A" w:rsidRDefault="004256B2" w:rsidP="00DD312A">
            <w:pPr>
              <w:spacing w:after="0"/>
              <w:rPr>
                <w:rFonts w:ascii="Times New Roman" w:hAnsi="Times New Roman"/>
                <w:b/>
                <w:bCs/>
                <w:sz w:val="24"/>
                <w:szCs w:val="24"/>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xml:space="preserve">Понятия:  запор, метеоризм, их профилактика.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Понятия:  запор, метеоризм,  их причины и  профилактика. Газоотводная трубка. Цели и техника ее применения, противопоказания и возможные осложнения. Профилактика осложнений. Клизмы. Виды клизм: лечебные (опорожнительные - очистительная,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Профилактика осложнений.</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sidRPr="0056055E">
              <w:rPr>
                <w:rFonts w:ascii="Times New Roman" w:hAnsi="Times New Roman"/>
                <w:bCs/>
                <w:sz w:val="24"/>
                <w:szCs w:val="24"/>
                <w:lang w:eastAsia="en-US"/>
              </w:rPr>
              <w:t xml:space="preserve">Информирование пациента о предстоящей процедуре, с получением согласия на ее проведение.  </w:t>
            </w:r>
            <w:r>
              <w:rPr>
                <w:rFonts w:ascii="Times New Roman" w:hAnsi="Times New Roman"/>
                <w:sz w:val="24"/>
                <w:szCs w:val="24"/>
              </w:rPr>
              <w:t xml:space="preserve">Подготовка пациента и постановка газоотводной трубки (на фантоме). Подготовка пациента и постановка очистительной клизмы. Подготовка пациента и постановка сифонной, послабляющих  (масляной и гипертонической), лекарственной, питательной клизм (на фантоме). Наблюдение и уход за пациентом после окончания процедуры. Дезинфекция использованного оборудования.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 xml:space="preserve">. </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lastRenderedPageBreak/>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составление схемы по темам: «Виды клизм», «Постановка клизм»;</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составление памятки для пациента: «Что такое запор? Советы по предотвращению запоров»;</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различных видов клизм;</w:t>
            </w:r>
          </w:p>
          <w:p w:rsidR="004256B2"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кроссворда по теме: «Клизмы».</w:t>
            </w:r>
          </w:p>
        </w:tc>
        <w:tc>
          <w:tcPr>
            <w:tcW w:w="603" w:type="pct"/>
          </w:tcPr>
          <w:p w:rsidR="004256B2" w:rsidRDefault="002D42FC" w:rsidP="002D42FC">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r>
              <w:rPr>
                <w:rFonts w:ascii="Times New Roman" w:hAnsi="Times New Roman"/>
                <w:b/>
                <w:bCs/>
                <w:sz w:val="24"/>
                <w:szCs w:val="24"/>
              </w:rPr>
              <w:t>2</w:t>
            </w: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r>
              <w:rPr>
                <w:rFonts w:ascii="Times New Roman" w:hAnsi="Times New Roman"/>
                <w:b/>
                <w:bCs/>
                <w:sz w:val="24"/>
                <w:szCs w:val="24"/>
              </w:rPr>
              <w:t>4</w:t>
            </w: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Default="002D42FC" w:rsidP="002D42FC">
            <w:pPr>
              <w:suppressAutoHyphens/>
              <w:spacing w:after="0"/>
              <w:jc w:val="center"/>
              <w:rPr>
                <w:rFonts w:ascii="Times New Roman" w:hAnsi="Times New Roman"/>
                <w:b/>
                <w:bCs/>
                <w:sz w:val="24"/>
                <w:szCs w:val="24"/>
              </w:rPr>
            </w:pPr>
          </w:p>
          <w:p w:rsidR="002D42FC" w:rsidRPr="00DD312A" w:rsidRDefault="002D42FC" w:rsidP="002D42FC">
            <w:pPr>
              <w:suppressAutoHyphens/>
              <w:spacing w:after="0"/>
              <w:jc w:val="center"/>
              <w:rPr>
                <w:rFonts w:ascii="Times New Roman" w:hAnsi="Times New Roman"/>
                <w:b/>
                <w:bCs/>
                <w:sz w:val="24"/>
                <w:szCs w:val="24"/>
              </w:rPr>
            </w:pPr>
          </w:p>
        </w:tc>
      </w:tr>
      <w:tr w:rsidR="004C3AE0" w:rsidRPr="00DD312A" w:rsidTr="004C3AE0">
        <w:trPr>
          <w:trHeight w:val="418"/>
        </w:trPr>
        <w:tc>
          <w:tcPr>
            <w:tcW w:w="917" w:type="pct"/>
            <w:vMerge w:val="restart"/>
          </w:tcPr>
          <w:p w:rsidR="004C3AE0" w:rsidRDefault="004C3AE0" w:rsidP="004256B2">
            <w:pPr>
              <w:spacing w:after="0"/>
              <w:rPr>
                <w:rFonts w:ascii="Times New Roman" w:eastAsia="Lucida Sans Unicode" w:hAnsi="Times New Roman"/>
                <w:b/>
                <w:color w:val="000000"/>
                <w:sz w:val="24"/>
                <w:szCs w:val="24"/>
                <w:lang w:eastAsia="en-US" w:bidi="en-US"/>
              </w:rPr>
            </w:pPr>
            <w:r>
              <w:rPr>
                <w:rFonts w:ascii="Times New Roman" w:eastAsia="Lucida Sans Unicode" w:hAnsi="Times New Roman"/>
                <w:b/>
                <w:color w:val="000000"/>
                <w:sz w:val="24"/>
                <w:szCs w:val="24"/>
                <w:lang w:eastAsia="en-US" w:bidi="en-US"/>
              </w:rPr>
              <w:t>Тема 2.10.</w:t>
            </w:r>
          </w:p>
          <w:p w:rsidR="004C3AE0" w:rsidRPr="00DD312A" w:rsidRDefault="004C3AE0" w:rsidP="000A69C2">
            <w:pPr>
              <w:spacing w:after="0"/>
              <w:rPr>
                <w:rFonts w:ascii="Times New Roman" w:hAnsi="Times New Roman"/>
                <w:b/>
                <w:bCs/>
                <w:sz w:val="24"/>
                <w:szCs w:val="24"/>
              </w:rPr>
            </w:pPr>
            <w:r w:rsidRPr="00EF030F">
              <w:rPr>
                <w:rFonts w:ascii="Times New Roman" w:hAnsi="Times New Roman"/>
                <w:b/>
                <w:bCs/>
                <w:sz w:val="24"/>
                <w:szCs w:val="24"/>
              </w:rPr>
              <w:t xml:space="preserve">Катетеризация мочевого пузыря. </w:t>
            </w:r>
            <w:r w:rsidR="000A69C2">
              <w:rPr>
                <w:rFonts w:ascii="Times New Roman" w:hAnsi="Times New Roman"/>
                <w:b/>
                <w:bCs/>
                <w:sz w:val="24"/>
                <w:szCs w:val="24"/>
              </w:rPr>
              <w:t>Уход за постоянным мочевым катетером</w:t>
            </w:r>
          </w:p>
        </w:tc>
        <w:tc>
          <w:tcPr>
            <w:tcW w:w="3480" w:type="pct"/>
          </w:tcPr>
          <w:p w:rsidR="004C3AE0"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4C3AE0" w:rsidRPr="00DD312A" w:rsidRDefault="00955259"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4C3AE0" w:rsidRPr="00DD312A" w:rsidTr="00955259">
        <w:trPr>
          <w:trHeight w:val="1051"/>
        </w:trPr>
        <w:tc>
          <w:tcPr>
            <w:tcW w:w="917" w:type="pct"/>
            <w:vMerge/>
          </w:tcPr>
          <w:p w:rsidR="004C3AE0" w:rsidRDefault="004C3AE0" w:rsidP="004256B2">
            <w:pPr>
              <w:spacing w:after="0"/>
              <w:rPr>
                <w:rFonts w:ascii="Times New Roman" w:eastAsia="Lucida Sans Unicode" w:hAnsi="Times New Roman"/>
                <w:b/>
                <w:color w:val="000000"/>
                <w:sz w:val="24"/>
                <w:szCs w:val="24"/>
                <w:lang w:eastAsia="en-US" w:bidi="en-US"/>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Цели катетеризации, показания, противопоказания, возможные осложнения и их профилактика.  Острая задержка мочеиспускания: причины, помощь. Виды уретральных катетеров.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Pr>
                <w:rFonts w:ascii="Times New Roman" w:hAnsi="Times New Roman"/>
                <w:sz w:val="24"/>
                <w:szCs w:val="24"/>
              </w:rPr>
              <w:t>Проведение катетеризации мочевого пузыря мягким катетером у женщин и мужчин (на фантоме). Введение постоянного катетера Фолея у мужчин и женщин (на фантоме). Осуществление ухода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lastRenderedPageBreak/>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4C3AE0"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схем по темам: «Подготовка пациента к проведению катетеризации мягким мочевым катетером», «Уход за постоянным мочевым катетером».</w:t>
            </w:r>
          </w:p>
        </w:tc>
        <w:tc>
          <w:tcPr>
            <w:tcW w:w="603" w:type="pct"/>
          </w:tcPr>
          <w:p w:rsidR="004C3AE0"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2</w:t>
            </w: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Pr="00DD312A"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CD61CC" w:rsidRPr="00DD312A" w:rsidTr="00CD61CC">
        <w:trPr>
          <w:trHeight w:val="269"/>
        </w:trPr>
        <w:tc>
          <w:tcPr>
            <w:tcW w:w="917" w:type="pct"/>
            <w:vMerge w:val="restart"/>
          </w:tcPr>
          <w:p w:rsidR="00CD61CC" w:rsidRPr="00036F37" w:rsidRDefault="00CD61CC" w:rsidP="004256B2">
            <w:pPr>
              <w:spacing w:after="0"/>
              <w:rPr>
                <w:rFonts w:ascii="Times New Roman" w:eastAsia="Lucida Sans Unicode" w:hAnsi="Times New Roman"/>
                <w:b/>
                <w:color w:val="000000"/>
                <w:sz w:val="24"/>
                <w:szCs w:val="24"/>
                <w:lang w:eastAsia="en-US" w:bidi="en-US"/>
              </w:rPr>
            </w:pPr>
            <w:r>
              <w:rPr>
                <w:rFonts w:ascii="Times New Roman" w:eastAsia="Lucida Sans Unicode" w:hAnsi="Times New Roman"/>
                <w:b/>
                <w:color w:val="000000"/>
                <w:sz w:val="24"/>
                <w:szCs w:val="24"/>
                <w:lang w:eastAsia="en-US" w:bidi="en-US"/>
              </w:rPr>
              <w:t>Тема 2.11.</w:t>
            </w:r>
          </w:p>
          <w:p w:rsidR="00CD61CC" w:rsidRPr="00036F37" w:rsidRDefault="00CD61CC" w:rsidP="004256B2">
            <w:pPr>
              <w:spacing w:after="0"/>
              <w:rPr>
                <w:rFonts w:ascii="Times New Roman" w:hAnsi="Times New Roman"/>
                <w:b/>
                <w:bCs/>
                <w:sz w:val="24"/>
                <w:szCs w:val="24"/>
              </w:rPr>
            </w:pPr>
            <w:r w:rsidRPr="00036F37">
              <w:rPr>
                <w:rFonts w:ascii="Times New Roman" w:hAnsi="Times New Roman"/>
                <w:b/>
                <w:bCs/>
                <w:sz w:val="24"/>
                <w:szCs w:val="24"/>
              </w:rPr>
              <w:t>Пособие при стомах</w:t>
            </w:r>
          </w:p>
          <w:p w:rsidR="00792984" w:rsidRPr="00036F37" w:rsidRDefault="00792984" w:rsidP="00792984">
            <w:pPr>
              <w:spacing w:after="0"/>
              <w:rPr>
                <w:rFonts w:ascii="Times New Roman" w:eastAsia="Lucida Sans Unicode" w:hAnsi="Times New Roman"/>
                <w:b/>
                <w:color w:val="000000"/>
                <w:sz w:val="24"/>
                <w:szCs w:val="24"/>
                <w:lang w:eastAsia="en-US" w:bidi="en-US"/>
              </w:rPr>
            </w:pPr>
            <w:r>
              <w:rPr>
                <w:rFonts w:ascii="Times New Roman" w:eastAsia="Lucida Sans Unicode" w:hAnsi="Times New Roman"/>
                <w:b/>
                <w:color w:val="000000"/>
                <w:sz w:val="24"/>
                <w:szCs w:val="24"/>
                <w:lang w:eastAsia="en-US" w:bidi="en-US"/>
              </w:rPr>
              <w:t>Тема 2.12.</w:t>
            </w:r>
          </w:p>
          <w:p w:rsidR="00CD61CC" w:rsidRPr="00DD312A" w:rsidRDefault="00792984" w:rsidP="00792984">
            <w:pPr>
              <w:spacing w:after="0"/>
              <w:rPr>
                <w:rFonts w:ascii="Times New Roman" w:hAnsi="Times New Roman"/>
                <w:b/>
                <w:bCs/>
                <w:sz w:val="24"/>
                <w:szCs w:val="24"/>
              </w:rPr>
            </w:pPr>
            <w:r w:rsidRPr="00036F37">
              <w:rPr>
                <w:rFonts w:ascii="Times New Roman" w:hAnsi="Times New Roman"/>
                <w:b/>
                <w:bCs/>
                <w:sz w:val="24"/>
                <w:szCs w:val="24"/>
              </w:rPr>
              <w:t>Промыва</w:t>
            </w:r>
            <w:r>
              <w:rPr>
                <w:rFonts w:ascii="Times New Roman" w:hAnsi="Times New Roman"/>
                <w:b/>
                <w:bCs/>
                <w:sz w:val="24"/>
                <w:szCs w:val="24"/>
              </w:rPr>
              <w:t>ние желудка. Зондовые процедуры</w:t>
            </w:r>
          </w:p>
        </w:tc>
        <w:tc>
          <w:tcPr>
            <w:tcW w:w="3480" w:type="pct"/>
          </w:tcPr>
          <w:p w:rsidR="00CD61CC" w:rsidRPr="00DD312A" w:rsidRDefault="00CD61CC"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CD61CC" w:rsidRPr="00DD312A" w:rsidRDefault="00792984" w:rsidP="00DD312A">
            <w:pPr>
              <w:suppressAutoHyphens/>
              <w:spacing w:after="0"/>
              <w:jc w:val="center"/>
              <w:rPr>
                <w:rFonts w:ascii="Times New Roman" w:hAnsi="Times New Roman"/>
                <w:b/>
                <w:bCs/>
                <w:sz w:val="24"/>
                <w:szCs w:val="24"/>
              </w:rPr>
            </w:pPr>
            <w:r>
              <w:rPr>
                <w:rFonts w:ascii="Times New Roman" w:hAnsi="Times New Roman"/>
                <w:b/>
                <w:bCs/>
                <w:sz w:val="24"/>
                <w:szCs w:val="24"/>
              </w:rPr>
              <w:t>14</w:t>
            </w:r>
          </w:p>
        </w:tc>
      </w:tr>
      <w:tr w:rsidR="00CD61CC" w:rsidRPr="00DD312A" w:rsidTr="00792984">
        <w:trPr>
          <w:trHeight w:val="533"/>
        </w:trPr>
        <w:tc>
          <w:tcPr>
            <w:tcW w:w="917" w:type="pct"/>
            <w:vMerge/>
          </w:tcPr>
          <w:p w:rsidR="00CD61CC" w:rsidRDefault="00CD61CC" w:rsidP="004256B2">
            <w:pPr>
              <w:spacing w:after="0"/>
              <w:rPr>
                <w:rFonts w:ascii="Times New Roman" w:eastAsia="Lucida Sans Unicode" w:hAnsi="Times New Roman"/>
                <w:b/>
                <w:color w:val="000000"/>
                <w:sz w:val="24"/>
                <w:szCs w:val="24"/>
                <w:lang w:eastAsia="en-US" w:bidi="en-US"/>
              </w:rPr>
            </w:pPr>
          </w:p>
        </w:tc>
        <w:tc>
          <w:tcPr>
            <w:tcW w:w="3480" w:type="pct"/>
          </w:tcPr>
          <w:p w:rsidR="00CD61CC" w:rsidRDefault="00CD61CC" w:rsidP="00CD61CC">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Виды стом. Цели стомирования пациента. Предметы и средства ухода за стомированными пациентами.</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Зондовые процедуры: диагностические, лечебные. Промывание желудка. Показания, противопоказания и возможные осложнения.</w:t>
            </w:r>
          </w:p>
          <w:p w:rsidR="00792984" w:rsidRDefault="00792984" w:rsidP="00792984">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Виды стом. Цели стомирования пациента. Предметы и средства ухода. Особенности питания пациента при наличии стом пищеварительного тракта. Виды моче- и калоприемников. Предоперационная подготовка пациентов и членов семьи. Помощь пациенту в реабилитации.</w:t>
            </w:r>
          </w:p>
          <w:p w:rsidR="00792984" w:rsidRDefault="00792984" w:rsidP="00792984">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Уход за кожей стомированных пациентов. Кормление пациента через гастростому. Смена моче- и калоприемников. Обучение пациента и его семьи уходу за стомой. Уход за пациентами с гастростомой, трахеостомой, цистостомой, стомами кишечника в условиях медицинской организации  и на дому.</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792984" w:rsidRDefault="00792984" w:rsidP="00792984">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 составление схемы по теме: «Смена мочеприемника»,  «Смена однокомпонентного калоприемника», «Смена двукомпонентного калоприемника»;</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lastRenderedPageBreak/>
              <w:t>- подготовка рефератов  по темам: «Питание пациента со стомами кишечника», «Медицинская и психологическая реабилитация стомированных пациентов»,  «Разнообразие средств по уходу за пациентом со стомой».</w:t>
            </w:r>
          </w:p>
          <w:p w:rsidR="00792984" w:rsidRDefault="00792984" w:rsidP="00792984">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Диагностические зондовые процедуры. Лечебные зондовые процедуры. Виды зондов. Цели и виды проведения промывания желудка. Противопоказания и возможные осложнения. Особенности промывания желудка при отравлении прижигающими ядами, в бессознательном состоянии.</w:t>
            </w:r>
          </w:p>
          <w:p w:rsidR="00792984" w:rsidRDefault="00792984" w:rsidP="00792984">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 xml:space="preserve">Виды желудочных зондов. Промывание желудка. Особенности проведения процедуры пациенту, находящемуся в бессознательном состоянии. Сестринские вмешательства при отравлении кислотами, щелочами, прижигающими ядами. Взятие промывных вод для исследования. Уход при рвоте. Дезинфекция использованного оборудования.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792984" w:rsidRDefault="00792984" w:rsidP="00792984">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792984" w:rsidRDefault="00792984" w:rsidP="00792984">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792984" w:rsidRDefault="00792984" w:rsidP="00792984">
            <w:pPr>
              <w:spacing w:after="0"/>
              <w:jc w:val="both"/>
              <w:rPr>
                <w:rFonts w:ascii="Times New Roman" w:hAnsi="Times New Roman"/>
                <w:sz w:val="24"/>
                <w:szCs w:val="24"/>
              </w:rPr>
            </w:pPr>
            <w:r>
              <w:rPr>
                <w:rFonts w:ascii="Times New Roman" w:hAnsi="Times New Roman"/>
                <w:sz w:val="24"/>
                <w:szCs w:val="24"/>
              </w:rPr>
              <w:t>- составление схем по темам: «Промывание желудка», «Техника введения толстого желудочного зонда»;</w:t>
            </w:r>
          </w:p>
          <w:p w:rsidR="00CD61CC" w:rsidRPr="00DD312A" w:rsidRDefault="00792984" w:rsidP="00792984">
            <w:pPr>
              <w:spacing w:after="0"/>
              <w:rPr>
                <w:rFonts w:ascii="Times New Roman" w:hAnsi="Times New Roman"/>
                <w:b/>
                <w:bCs/>
                <w:sz w:val="24"/>
                <w:szCs w:val="24"/>
              </w:rPr>
            </w:pPr>
            <w:r>
              <w:rPr>
                <w:rFonts w:ascii="Times New Roman" w:hAnsi="Times New Roman"/>
                <w:sz w:val="24"/>
                <w:szCs w:val="24"/>
              </w:rPr>
              <w:t>- подготовка рефератов  по темам: «Основные показания к промыванию желудка», «Диагностические зондовые процедуры», «Современные зондовые и беззондовые методы исследования секреторной функции желудка».</w:t>
            </w:r>
          </w:p>
        </w:tc>
        <w:tc>
          <w:tcPr>
            <w:tcW w:w="603" w:type="pct"/>
          </w:tcPr>
          <w:p w:rsidR="00CD61CC" w:rsidRDefault="00792984" w:rsidP="00792984">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r>
              <w:rPr>
                <w:rFonts w:ascii="Times New Roman" w:hAnsi="Times New Roman"/>
                <w:b/>
                <w:bCs/>
                <w:sz w:val="24"/>
                <w:szCs w:val="24"/>
              </w:rPr>
              <w:t>2</w:t>
            </w: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r>
              <w:rPr>
                <w:rFonts w:ascii="Times New Roman" w:hAnsi="Times New Roman"/>
                <w:b/>
                <w:bCs/>
                <w:sz w:val="24"/>
                <w:szCs w:val="24"/>
              </w:rPr>
              <w:t>4</w:t>
            </w: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r>
              <w:rPr>
                <w:rFonts w:ascii="Times New Roman" w:hAnsi="Times New Roman"/>
                <w:b/>
                <w:bCs/>
                <w:sz w:val="24"/>
                <w:szCs w:val="24"/>
              </w:rPr>
              <w:t>2</w:t>
            </w: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Pr="00DD312A" w:rsidRDefault="00792984" w:rsidP="00792984">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4C3AE0" w:rsidRPr="00DD312A" w:rsidTr="004C3AE0">
        <w:trPr>
          <w:trHeight w:val="349"/>
        </w:trPr>
        <w:tc>
          <w:tcPr>
            <w:tcW w:w="917" w:type="pct"/>
            <w:vMerge w:val="restart"/>
          </w:tcPr>
          <w:p w:rsidR="004C3AE0" w:rsidRPr="00AD0D6E" w:rsidRDefault="004C3AE0" w:rsidP="004256B2">
            <w:pPr>
              <w:spacing w:after="0"/>
              <w:ind w:right="142"/>
              <w:rPr>
                <w:rFonts w:ascii="Times New Roman" w:eastAsia="Lucida Sans Unicode" w:hAnsi="Times New Roman"/>
                <w:b/>
                <w:sz w:val="24"/>
                <w:szCs w:val="24"/>
                <w:lang w:eastAsia="en-US" w:bidi="en-US"/>
              </w:rPr>
            </w:pPr>
            <w:r>
              <w:rPr>
                <w:rFonts w:ascii="Times New Roman" w:eastAsia="Lucida Sans Unicode" w:hAnsi="Times New Roman"/>
                <w:b/>
                <w:sz w:val="24"/>
                <w:szCs w:val="24"/>
                <w:lang w:eastAsia="en-US" w:bidi="en-US"/>
              </w:rPr>
              <w:lastRenderedPageBreak/>
              <w:t>Тема 2.13</w:t>
            </w:r>
            <w:r w:rsidRPr="00AD0D6E">
              <w:rPr>
                <w:rFonts w:ascii="Times New Roman" w:eastAsia="Lucida Sans Unicode" w:hAnsi="Times New Roman"/>
                <w:b/>
                <w:sz w:val="24"/>
                <w:szCs w:val="24"/>
                <w:lang w:eastAsia="en-US" w:bidi="en-US"/>
              </w:rPr>
              <w:t>.</w:t>
            </w:r>
          </w:p>
          <w:p w:rsidR="004C3AE0" w:rsidRPr="00AD0D6E" w:rsidRDefault="004C3AE0" w:rsidP="004256B2">
            <w:pPr>
              <w:spacing w:after="0"/>
              <w:ind w:right="142"/>
              <w:rPr>
                <w:rFonts w:ascii="Times New Roman" w:eastAsia="Lucida Sans Unicode" w:hAnsi="Times New Roman"/>
                <w:b/>
                <w:sz w:val="24"/>
                <w:szCs w:val="24"/>
                <w:lang w:eastAsia="en-US" w:bidi="en-US"/>
              </w:rPr>
            </w:pPr>
            <w:r w:rsidRPr="00AD0D6E">
              <w:rPr>
                <w:rFonts w:ascii="Times New Roman" w:eastAsia="Lucida Sans Unicode" w:hAnsi="Times New Roman"/>
                <w:b/>
                <w:sz w:val="24"/>
                <w:szCs w:val="24"/>
                <w:lang w:eastAsia="en-US" w:bidi="en-US"/>
              </w:rPr>
              <w:lastRenderedPageBreak/>
              <w:t xml:space="preserve">Применение лекарственных средств </w:t>
            </w:r>
          </w:p>
          <w:p w:rsidR="004C3AE0" w:rsidRPr="00AD0D6E" w:rsidRDefault="004C3AE0" w:rsidP="004256B2">
            <w:pPr>
              <w:spacing w:after="0"/>
              <w:ind w:right="142"/>
              <w:rPr>
                <w:rFonts w:ascii="Times New Roman" w:eastAsia="Lucida Sans Unicode" w:hAnsi="Times New Roman"/>
                <w:b/>
                <w:sz w:val="24"/>
                <w:szCs w:val="24"/>
                <w:lang w:eastAsia="en-US" w:bidi="en-US"/>
              </w:rPr>
            </w:pPr>
          </w:p>
          <w:p w:rsidR="004C3AE0" w:rsidRPr="00AD0D6E" w:rsidRDefault="004C3AE0" w:rsidP="004256B2">
            <w:pPr>
              <w:spacing w:after="0"/>
              <w:ind w:right="142"/>
              <w:rPr>
                <w:rFonts w:ascii="Times New Roman" w:eastAsia="Lucida Sans Unicode" w:hAnsi="Times New Roman"/>
                <w:b/>
                <w:sz w:val="24"/>
                <w:szCs w:val="24"/>
                <w:lang w:eastAsia="en-US" w:bidi="en-US"/>
              </w:rPr>
            </w:pPr>
          </w:p>
          <w:p w:rsidR="00F34A59" w:rsidRDefault="00F34A59" w:rsidP="004256B2">
            <w:pPr>
              <w:spacing w:after="0"/>
              <w:ind w:right="142"/>
              <w:rPr>
                <w:rFonts w:ascii="Times New Roman" w:hAnsi="Times New Roman"/>
                <w:b/>
                <w:bCs/>
                <w:sz w:val="24"/>
                <w:szCs w:val="24"/>
              </w:rPr>
            </w:pPr>
          </w:p>
          <w:p w:rsidR="00955259" w:rsidRDefault="00955259" w:rsidP="004256B2">
            <w:pPr>
              <w:spacing w:after="0"/>
              <w:ind w:right="142"/>
              <w:rPr>
                <w:rFonts w:ascii="Times New Roman" w:hAnsi="Times New Roman"/>
                <w:b/>
                <w:bCs/>
                <w:sz w:val="24"/>
                <w:szCs w:val="24"/>
              </w:rPr>
            </w:pPr>
          </w:p>
          <w:p w:rsidR="004C3AE0" w:rsidRPr="00AD0D6E" w:rsidRDefault="004C3AE0" w:rsidP="004256B2">
            <w:pPr>
              <w:spacing w:after="0"/>
              <w:ind w:right="142"/>
              <w:rPr>
                <w:rFonts w:ascii="Times New Roman" w:hAnsi="Times New Roman"/>
                <w:b/>
                <w:bCs/>
                <w:sz w:val="24"/>
                <w:szCs w:val="24"/>
              </w:rPr>
            </w:pPr>
            <w:r w:rsidRPr="00AD0D6E">
              <w:rPr>
                <w:rFonts w:ascii="Times New Roman" w:hAnsi="Times New Roman"/>
                <w:b/>
                <w:bCs/>
                <w:sz w:val="24"/>
                <w:szCs w:val="24"/>
              </w:rPr>
              <w:t>Выписывание, получение, хранение, учет лекарственных средств</w:t>
            </w:r>
          </w:p>
          <w:p w:rsidR="004C3AE0" w:rsidRPr="00DD312A" w:rsidRDefault="004C3AE0" w:rsidP="00DD312A">
            <w:pPr>
              <w:spacing w:after="0"/>
              <w:rPr>
                <w:rFonts w:ascii="Times New Roman" w:hAnsi="Times New Roman"/>
                <w:b/>
                <w:bCs/>
                <w:sz w:val="24"/>
                <w:szCs w:val="24"/>
              </w:rPr>
            </w:pPr>
          </w:p>
        </w:tc>
        <w:tc>
          <w:tcPr>
            <w:tcW w:w="3480" w:type="pct"/>
          </w:tcPr>
          <w:p w:rsidR="004C3AE0"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4C3AE0" w:rsidRPr="00DD312A" w:rsidRDefault="00955259"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4C3AE0" w:rsidRPr="00DD312A" w:rsidTr="00955259">
        <w:trPr>
          <w:trHeight w:val="2449"/>
        </w:trPr>
        <w:tc>
          <w:tcPr>
            <w:tcW w:w="917" w:type="pct"/>
            <w:vMerge/>
          </w:tcPr>
          <w:p w:rsidR="004C3AE0" w:rsidRDefault="004C3AE0" w:rsidP="004256B2">
            <w:pPr>
              <w:spacing w:after="0"/>
              <w:ind w:right="142"/>
              <w:rPr>
                <w:rFonts w:ascii="Times New Roman" w:eastAsia="Lucida Sans Unicode" w:hAnsi="Times New Roman"/>
                <w:b/>
                <w:sz w:val="24"/>
                <w:szCs w:val="24"/>
                <w:lang w:eastAsia="en-US" w:bidi="en-US"/>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xml:space="preserve">Выписывание, получение, хранение, учет лекарственных средств в медицинских организациях. Правила хранения и распределения лекарственных средств в отделении. Выписывание, учет и хранение </w:t>
            </w:r>
            <w:r w:rsidRPr="0056055E">
              <w:rPr>
                <w:rFonts w:ascii="Times New Roman" w:hAnsi="Times New Roman"/>
                <w:sz w:val="24"/>
                <w:szCs w:val="24"/>
              </w:rPr>
              <w:t xml:space="preserve">лекарственных средств списков «А» и «Б». </w:t>
            </w:r>
            <w:r>
              <w:rPr>
                <w:rFonts w:ascii="Times New Roman" w:hAnsi="Times New Roman"/>
                <w:bCs/>
                <w:sz w:val="24"/>
                <w:szCs w:val="24"/>
              </w:rPr>
              <w:t xml:space="preserve"> Пути введения лекарственных средств. Информация, необходимая пациенту для осознанного участия в лекарственной терапии. Способы наружного, внутреннего и парентерального применения лекарственных средств. Разведение антибиотиков. Правила ведения документации. Действующие нормативные документы.</w:t>
            </w:r>
          </w:p>
          <w:p w:rsidR="00F34A59" w:rsidRDefault="00F34A59" w:rsidP="00F34A59">
            <w:pPr>
              <w:spacing w:after="0"/>
              <w:jc w:val="both"/>
              <w:rPr>
                <w:rFonts w:ascii="Times New Roman" w:hAnsi="Times New Roman"/>
                <w:sz w:val="24"/>
                <w:szCs w:val="24"/>
              </w:rPr>
            </w:pPr>
            <w:r>
              <w:rPr>
                <w:rFonts w:ascii="Times New Roman" w:hAnsi="Times New Roman"/>
                <w:b/>
                <w:bCs/>
                <w:sz w:val="24"/>
                <w:szCs w:val="24"/>
              </w:rPr>
              <w:t>Семинарское занятие</w:t>
            </w:r>
            <w:r>
              <w:rPr>
                <w:rFonts w:ascii="Times New Roman" w:hAnsi="Times New Roman"/>
                <w:sz w:val="24"/>
                <w:szCs w:val="24"/>
              </w:rPr>
              <w:t xml:space="preserve"> </w:t>
            </w:r>
          </w:p>
          <w:p w:rsidR="00F34A59" w:rsidRPr="00AD0D6E" w:rsidRDefault="00F34A59" w:rsidP="00F34A59">
            <w:pPr>
              <w:spacing w:after="0"/>
              <w:jc w:val="both"/>
              <w:rPr>
                <w:rFonts w:ascii="Times New Roman" w:hAnsi="Times New Roman"/>
                <w:b/>
                <w:bCs/>
                <w:sz w:val="24"/>
                <w:szCs w:val="24"/>
              </w:rPr>
            </w:pPr>
            <w:r>
              <w:rPr>
                <w:rFonts w:ascii="Times New Roman" w:hAnsi="Times New Roman"/>
                <w:sz w:val="24"/>
                <w:szCs w:val="24"/>
              </w:rPr>
              <w:t>Порядок и правила выписывания, получения, учета, хранения и распределения лекарственных средств, спиртосодержащих препаратов  в отделении:</w:t>
            </w:r>
            <w:r>
              <w:rPr>
                <w:rFonts w:ascii="Times New Roman" w:hAnsi="Times New Roman"/>
                <w:b/>
                <w:bCs/>
                <w:sz w:val="24"/>
                <w:szCs w:val="24"/>
              </w:rPr>
              <w:t xml:space="preserve"> </w:t>
            </w:r>
            <w:r w:rsidR="00955259">
              <w:rPr>
                <w:rFonts w:ascii="Times New Roman" w:hAnsi="Times New Roman"/>
                <w:sz w:val="24"/>
                <w:szCs w:val="24"/>
              </w:rPr>
              <w:t>на</w:t>
            </w:r>
            <w:r>
              <w:rPr>
                <w:rFonts w:ascii="Times New Roman" w:hAnsi="Times New Roman"/>
                <w:sz w:val="24"/>
                <w:szCs w:val="24"/>
              </w:rPr>
              <w:t xml:space="preserve">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w:t>
            </w:r>
            <w:r>
              <w:rPr>
                <w:rFonts w:ascii="Times New Roman" w:hAnsi="Times New Roman"/>
                <w:bCs/>
                <w:sz w:val="24"/>
                <w:szCs w:val="24"/>
              </w:rPr>
              <w:t xml:space="preserve">Правила ведения документации. Действующие нормативные документы. </w:t>
            </w:r>
            <w:r>
              <w:rPr>
                <w:rFonts w:ascii="Times New Roman" w:hAnsi="Times New Roman"/>
                <w:sz w:val="24"/>
                <w:szCs w:val="24"/>
              </w:rPr>
              <w:t>Пути введения лекарственных средств.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Выборка назначений из медицинской карты стационарного больного и листа назначений. Выписывание требований на лекарственные средства и порядок получения их из аптеки. Оформление журнала учета лекарственных средств. Оформление медицинской документации по учету, хранению, списанию наркотических и сильнодействующих препаратов. </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sz w:val="24"/>
                <w:szCs w:val="24"/>
              </w:rPr>
            </w:pPr>
            <w:r>
              <w:rPr>
                <w:rFonts w:ascii="Times New Roman" w:hAnsi="Times New Roman"/>
                <w:b/>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4C3AE0"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сравнительной таблицы преимуществ и недостатков различных способов введения лекарственных средств.</w:t>
            </w:r>
          </w:p>
        </w:tc>
        <w:tc>
          <w:tcPr>
            <w:tcW w:w="603" w:type="pct"/>
          </w:tcPr>
          <w:p w:rsidR="004C3AE0"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2</w:t>
            </w: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2</w:t>
            </w: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Pr="00DD312A"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4C3AE0" w:rsidRPr="00DD312A" w:rsidTr="004C3AE0">
        <w:trPr>
          <w:trHeight w:val="413"/>
        </w:trPr>
        <w:tc>
          <w:tcPr>
            <w:tcW w:w="917" w:type="pct"/>
            <w:vMerge w:val="restart"/>
          </w:tcPr>
          <w:p w:rsidR="004C3AE0" w:rsidRDefault="004C3AE0"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14.</w:t>
            </w:r>
          </w:p>
          <w:p w:rsidR="004C3AE0" w:rsidRPr="00DD312A" w:rsidRDefault="004C3AE0" w:rsidP="004256B2">
            <w:pPr>
              <w:spacing w:after="0"/>
              <w:rPr>
                <w:rFonts w:ascii="Times New Roman" w:hAnsi="Times New Roman"/>
                <w:b/>
                <w:bCs/>
                <w:sz w:val="24"/>
                <w:szCs w:val="24"/>
              </w:rPr>
            </w:pPr>
            <w:r w:rsidRPr="00A903E0">
              <w:rPr>
                <w:rFonts w:ascii="Times New Roman" w:hAnsi="Times New Roman"/>
                <w:b/>
                <w:bCs/>
                <w:sz w:val="24"/>
                <w:szCs w:val="24"/>
              </w:rPr>
              <w:lastRenderedPageBreak/>
              <w:t>Наружный и внутренний способы введения лекарственных средств</w:t>
            </w:r>
          </w:p>
        </w:tc>
        <w:tc>
          <w:tcPr>
            <w:tcW w:w="3480" w:type="pct"/>
          </w:tcPr>
          <w:p w:rsidR="004C3AE0"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4C3AE0" w:rsidRPr="00DD312A" w:rsidRDefault="00955259"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4C3AE0" w:rsidRPr="00DD312A" w:rsidTr="00955259">
        <w:trPr>
          <w:trHeight w:val="877"/>
        </w:trPr>
        <w:tc>
          <w:tcPr>
            <w:tcW w:w="917" w:type="pct"/>
            <w:vMerge/>
          </w:tcPr>
          <w:p w:rsidR="004C3AE0" w:rsidRPr="0056055E" w:rsidRDefault="004C3AE0" w:rsidP="004256B2">
            <w:pPr>
              <w:spacing w:after="0"/>
              <w:rPr>
                <w:rFonts w:ascii="Times New Roman" w:eastAsia="Lucida Sans Unicode" w:hAnsi="Times New Roman"/>
                <w:b/>
                <w:color w:val="000000"/>
                <w:sz w:val="24"/>
                <w:szCs w:val="24"/>
                <w:lang w:eastAsia="en-US" w:bidi="en-US"/>
              </w:rPr>
            </w:pPr>
          </w:p>
        </w:tc>
        <w:tc>
          <w:tcPr>
            <w:tcW w:w="3480" w:type="pct"/>
          </w:tcPr>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bCs/>
                <w:sz w:val="24"/>
                <w:szCs w:val="24"/>
              </w:rPr>
              <w:t>Правила ведения документации. Обеспечение инфекционной безопасности.</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Внутренний способ введения лекарственных веществ. </w:t>
            </w:r>
            <w:r w:rsidRPr="0056055E">
              <w:rPr>
                <w:rFonts w:ascii="Times New Roman" w:hAnsi="Times New Roman"/>
                <w:sz w:val="24"/>
                <w:szCs w:val="24"/>
              </w:rPr>
              <w:t>Применение лекарственных средств энтерально</w:t>
            </w:r>
            <w:r>
              <w:rPr>
                <w:rFonts w:ascii="Times New Roman" w:hAnsi="Times New Roman"/>
                <w:sz w:val="24"/>
                <w:szCs w:val="24"/>
              </w:rPr>
              <w:t xml:space="preserve">, сублингвально. Взаимодействие лекарственных препаратов с пищей. Обучение пациента приему различных форм лекарственных средств энтерально. Введение лекарственных средств ректально: свечи, растворы.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r w:rsidRPr="0056055E">
              <w:rPr>
                <w:rFonts w:ascii="Times New Roman" w:hAnsi="Times New Roman"/>
                <w:sz w:val="24"/>
                <w:szCs w:val="24"/>
              </w:rPr>
              <w:t>Контроль выполнения пациентами врачебных назначений</w:t>
            </w:r>
            <w:r>
              <w:rPr>
                <w:rFonts w:ascii="Times New Roman" w:hAnsi="Times New Roman"/>
                <w:sz w:val="24"/>
                <w:szCs w:val="24"/>
              </w:rPr>
              <w:t xml:space="preserve">. </w:t>
            </w:r>
            <w:r w:rsidRPr="0056055E">
              <w:rPr>
                <w:rFonts w:ascii="Times New Roman" w:hAnsi="Times New Roman"/>
                <w:sz w:val="24"/>
                <w:szCs w:val="24"/>
              </w:rPr>
              <w:t>Заполнение соответствующей медицинской документации</w:t>
            </w:r>
            <w:r>
              <w:rPr>
                <w:rFonts w:ascii="Times New Roman" w:hAnsi="Times New Roman"/>
                <w:sz w:val="24"/>
                <w:szCs w:val="24"/>
              </w:rPr>
              <w:t>.</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sz w:val="24"/>
                <w:szCs w:val="24"/>
              </w:rPr>
            </w:pPr>
            <w:r>
              <w:rPr>
                <w:rFonts w:ascii="Times New Roman" w:hAnsi="Times New Roman"/>
                <w:b/>
                <w:sz w:val="24"/>
                <w:szCs w:val="24"/>
              </w:rPr>
              <w:t>Самостоятельная работа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подготовка рефератов по темам: «Взаимодействие различных лекарственных средств с пищей» «Взаимодействие различных лекарственных средств»;</w:t>
            </w:r>
          </w:p>
          <w:p w:rsidR="004C3AE0"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памятка для пациента по теме: «Техника использования ингалятора», «Энтеральное применение лекарственных средств».</w:t>
            </w:r>
          </w:p>
        </w:tc>
        <w:tc>
          <w:tcPr>
            <w:tcW w:w="603" w:type="pct"/>
          </w:tcPr>
          <w:p w:rsidR="004C3AE0"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2</w:t>
            </w: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Pr="00DD312A"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F34A59" w:rsidRPr="00DD312A" w:rsidTr="00F34A59">
        <w:trPr>
          <w:trHeight w:val="371"/>
        </w:trPr>
        <w:tc>
          <w:tcPr>
            <w:tcW w:w="917" w:type="pct"/>
            <w:vMerge w:val="restart"/>
          </w:tcPr>
          <w:p w:rsidR="00F34A59" w:rsidRDefault="00F34A59"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15.</w:t>
            </w:r>
          </w:p>
          <w:p w:rsidR="00F34A59" w:rsidRPr="001C1FE7" w:rsidRDefault="00F34A59" w:rsidP="004256B2">
            <w:pPr>
              <w:spacing w:after="0"/>
              <w:rPr>
                <w:rFonts w:ascii="Times New Roman" w:hAnsi="Times New Roman"/>
                <w:b/>
                <w:bCs/>
                <w:sz w:val="24"/>
                <w:szCs w:val="24"/>
              </w:rPr>
            </w:pPr>
            <w:bookmarkStart w:id="2" w:name="OLE_LINK1"/>
            <w:r w:rsidRPr="001C1FE7">
              <w:rPr>
                <w:rFonts w:ascii="Times New Roman" w:hAnsi="Times New Roman"/>
                <w:b/>
                <w:bCs/>
                <w:sz w:val="24"/>
                <w:szCs w:val="24"/>
              </w:rPr>
              <w:lastRenderedPageBreak/>
              <w:t>Парентеральное применение лекарственных средств.</w:t>
            </w:r>
            <w:bookmarkEnd w:id="2"/>
          </w:p>
          <w:p w:rsidR="00F34A59" w:rsidRPr="00DD312A" w:rsidRDefault="00F34A59" w:rsidP="004256B2">
            <w:pPr>
              <w:spacing w:after="0"/>
              <w:rPr>
                <w:rFonts w:ascii="Times New Roman" w:hAnsi="Times New Roman"/>
                <w:b/>
                <w:bCs/>
                <w:sz w:val="24"/>
                <w:szCs w:val="24"/>
              </w:rPr>
            </w:pPr>
            <w:r w:rsidRPr="001C1FE7">
              <w:rPr>
                <w:rFonts w:ascii="Times New Roman" w:hAnsi="Times New Roman"/>
                <w:b/>
                <w:bCs/>
                <w:sz w:val="24"/>
                <w:szCs w:val="24"/>
              </w:rPr>
              <w:t>Оснащение и документация процедурного кабинета</w:t>
            </w:r>
          </w:p>
        </w:tc>
        <w:tc>
          <w:tcPr>
            <w:tcW w:w="3480" w:type="pct"/>
          </w:tcPr>
          <w:p w:rsidR="00F34A59" w:rsidRPr="00DD312A" w:rsidRDefault="00F34A59" w:rsidP="00DD312A">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F34A59" w:rsidRPr="00DD312A" w:rsidRDefault="00955259"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F34A59" w:rsidRPr="00DD312A" w:rsidTr="00955259">
        <w:trPr>
          <w:trHeight w:val="1398"/>
        </w:trPr>
        <w:tc>
          <w:tcPr>
            <w:tcW w:w="917" w:type="pct"/>
            <w:vMerge/>
          </w:tcPr>
          <w:p w:rsidR="00F34A59" w:rsidRPr="0056055E" w:rsidRDefault="00F34A59" w:rsidP="004256B2">
            <w:pPr>
              <w:spacing w:after="0"/>
              <w:rPr>
                <w:rFonts w:ascii="Times New Roman" w:eastAsia="Lucida Sans Unicode" w:hAnsi="Times New Roman"/>
                <w:b/>
                <w:color w:val="000000"/>
                <w:sz w:val="24"/>
                <w:szCs w:val="24"/>
                <w:lang w:eastAsia="en-US" w:bidi="en-US"/>
              </w:rPr>
            </w:pPr>
          </w:p>
        </w:tc>
        <w:tc>
          <w:tcPr>
            <w:tcW w:w="3480" w:type="pct"/>
          </w:tcPr>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bCs/>
                <w:sz w:val="24"/>
                <w:szCs w:val="24"/>
              </w:rPr>
              <w:t xml:space="preserve">Парентеральное применение лекарственных средств, преимущества и недостатки. </w:t>
            </w:r>
            <w:r>
              <w:rPr>
                <w:rFonts w:ascii="Times New Roman" w:hAnsi="Times New Roman"/>
                <w:sz w:val="24"/>
                <w:szCs w:val="24"/>
              </w:rPr>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sidR="00955259">
              <w:rPr>
                <w:rFonts w:ascii="Times New Roman" w:hAnsi="Times New Roman"/>
                <w:sz w:val="24"/>
                <w:szCs w:val="24"/>
              </w:rPr>
              <w:t xml:space="preserve"> </w:t>
            </w:r>
            <w:r>
              <w:rPr>
                <w:rFonts w:ascii="Times New Roman" w:hAnsi="Times New Roman"/>
                <w:sz w:val="24"/>
                <w:szCs w:val="24"/>
              </w:rPr>
              <w:t>Оснащение и документация процедурного кабинета</w:t>
            </w:r>
            <w:r w:rsidR="00955259">
              <w:rPr>
                <w:rFonts w:ascii="Times New Roman" w:hAnsi="Times New Roman"/>
                <w:sz w:val="24"/>
                <w:szCs w:val="24"/>
              </w:rPr>
              <w:t>, должностные инструкции</w:t>
            </w:r>
            <w:r>
              <w:rPr>
                <w:rFonts w:ascii="Times New Roman" w:hAnsi="Times New Roman"/>
                <w:sz w:val="24"/>
                <w:szCs w:val="24"/>
              </w:rPr>
              <w:t>.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bCs/>
                <w:sz w:val="24"/>
                <w:szCs w:val="24"/>
              </w:rPr>
              <w:t xml:space="preserve"> Правила ведения документации. Действующие нормативные документы.</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Виды инъекций. 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w:t>
            </w:r>
            <w:r w:rsidR="00955259">
              <w:rPr>
                <w:rFonts w:ascii="Times New Roman" w:hAnsi="Times New Roman"/>
                <w:sz w:val="24"/>
                <w:szCs w:val="24"/>
              </w:rPr>
              <w:t>твие антибиотиков на медицинский</w:t>
            </w:r>
            <w:r>
              <w:rPr>
                <w:rFonts w:ascii="Times New Roman" w:hAnsi="Times New Roman"/>
                <w:sz w:val="24"/>
                <w:szCs w:val="24"/>
              </w:rPr>
              <w:t xml:space="preserve"> персонал. Соблюдение универсальных мер предосторожности при работе со шприцом. Подготовка к инъекции. Оснащение, устройство и основные документы процедурного кабинета. </w:t>
            </w:r>
            <w:r w:rsidRPr="00E0473B">
              <w:rPr>
                <w:rFonts w:ascii="Times New Roman" w:hAnsi="Times New Roman"/>
                <w:sz w:val="24"/>
                <w:szCs w:val="24"/>
              </w:rPr>
              <w:t>Функциональные обязанности процедурной медсестры.</w:t>
            </w:r>
            <w:r>
              <w:rPr>
                <w:rFonts w:ascii="Times New Roman" w:hAnsi="Times New Roman"/>
                <w:sz w:val="24"/>
                <w:szCs w:val="24"/>
              </w:rPr>
              <w:t xml:space="preserve">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sz w:val="24"/>
                <w:szCs w:val="24"/>
              </w:rPr>
            </w:pPr>
            <w:r>
              <w:rPr>
                <w:rFonts w:ascii="Times New Roman" w:hAnsi="Times New Roman"/>
                <w:b/>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F34A59" w:rsidRPr="00DD312A" w:rsidRDefault="00F34A59" w:rsidP="00F34A59">
            <w:pPr>
              <w:spacing w:after="0"/>
              <w:rPr>
                <w:rFonts w:ascii="Times New Roman" w:hAnsi="Times New Roman"/>
                <w:b/>
                <w:bCs/>
                <w:sz w:val="24"/>
                <w:szCs w:val="24"/>
              </w:rPr>
            </w:pPr>
            <w:r>
              <w:rPr>
                <w:rFonts w:ascii="Times New Roman" w:hAnsi="Times New Roman"/>
                <w:sz w:val="24"/>
                <w:szCs w:val="24"/>
              </w:rPr>
              <w:t>- изучение нормативных документов.</w:t>
            </w:r>
          </w:p>
        </w:tc>
        <w:tc>
          <w:tcPr>
            <w:tcW w:w="603" w:type="pct"/>
          </w:tcPr>
          <w:p w:rsidR="00F34A59"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2</w:t>
            </w: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Default="00955259" w:rsidP="00955259">
            <w:pPr>
              <w:suppressAutoHyphens/>
              <w:spacing w:after="0"/>
              <w:jc w:val="center"/>
              <w:rPr>
                <w:rFonts w:ascii="Times New Roman" w:hAnsi="Times New Roman"/>
                <w:b/>
                <w:bCs/>
                <w:sz w:val="24"/>
                <w:szCs w:val="24"/>
              </w:rPr>
            </w:pPr>
          </w:p>
          <w:p w:rsidR="00955259" w:rsidRPr="00DD312A" w:rsidRDefault="00955259" w:rsidP="00955259">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5A96" w:rsidRPr="00DD312A" w:rsidTr="008B5A96">
        <w:trPr>
          <w:trHeight w:val="307"/>
        </w:trPr>
        <w:tc>
          <w:tcPr>
            <w:tcW w:w="917" w:type="pct"/>
            <w:vMerge w:val="restart"/>
          </w:tcPr>
          <w:p w:rsidR="008B5A96" w:rsidRDefault="008B5A96"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16.</w:t>
            </w:r>
          </w:p>
          <w:p w:rsidR="008B5A96" w:rsidRPr="00DD312A" w:rsidRDefault="00842323" w:rsidP="004256B2">
            <w:pPr>
              <w:spacing w:after="0"/>
              <w:rPr>
                <w:rFonts w:ascii="Times New Roman" w:hAnsi="Times New Roman"/>
                <w:b/>
                <w:bCs/>
                <w:sz w:val="24"/>
                <w:szCs w:val="24"/>
              </w:rPr>
            </w:pPr>
            <w:r>
              <w:rPr>
                <w:rFonts w:ascii="Times New Roman" w:hAnsi="Times New Roman"/>
                <w:b/>
                <w:bCs/>
                <w:sz w:val="24"/>
                <w:szCs w:val="24"/>
              </w:rPr>
              <w:lastRenderedPageBreak/>
              <w:t xml:space="preserve">Выполнение </w:t>
            </w:r>
            <w:r w:rsidR="00C45BD5">
              <w:rPr>
                <w:rFonts w:ascii="Times New Roman" w:hAnsi="Times New Roman"/>
                <w:b/>
                <w:bCs/>
                <w:sz w:val="24"/>
                <w:szCs w:val="24"/>
              </w:rPr>
              <w:t>внутрикожной</w:t>
            </w:r>
            <w:r w:rsidR="00C45BD5" w:rsidRPr="00C07CF0">
              <w:rPr>
                <w:rFonts w:ascii="Times New Roman" w:hAnsi="Times New Roman"/>
                <w:b/>
                <w:bCs/>
                <w:sz w:val="24"/>
                <w:szCs w:val="24"/>
              </w:rPr>
              <w:t>,</w:t>
            </w:r>
            <w:r w:rsidR="00C45BD5">
              <w:rPr>
                <w:rFonts w:ascii="Times New Roman" w:hAnsi="Times New Roman"/>
                <w:b/>
                <w:bCs/>
                <w:sz w:val="24"/>
                <w:szCs w:val="24"/>
              </w:rPr>
              <w:t xml:space="preserve"> подкожной</w:t>
            </w:r>
            <w:r w:rsidR="00C45BD5" w:rsidRPr="00C07CF0">
              <w:rPr>
                <w:rFonts w:ascii="Times New Roman" w:hAnsi="Times New Roman"/>
                <w:b/>
                <w:bCs/>
                <w:sz w:val="24"/>
                <w:szCs w:val="24"/>
              </w:rPr>
              <w:t xml:space="preserve">, </w:t>
            </w:r>
            <w:r w:rsidR="00C45BD5">
              <w:rPr>
                <w:rFonts w:ascii="Times New Roman" w:hAnsi="Times New Roman"/>
                <w:b/>
                <w:bCs/>
                <w:sz w:val="24"/>
                <w:szCs w:val="24"/>
              </w:rPr>
              <w:t>внутримышечной</w:t>
            </w:r>
            <w:r w:rsidR="00C45BD5" w:rsidRPr="00C07CF0">
              <w:rPr>
                <w:rFonts w:ascii="Times New Roman" w:hAnsi="Times New Roman"/>
                <w:b/>
                <w:bCs/>
                <w:sz w:val="24"/>
                <w:szCs w:val="24"/>
              </w:rPr>
              <w:t xml:space="preserve"> инъекций </w:t>
            </w:r>
          </w:p>
        </w:tc>
        <w:tc>
          <w:tcPr>
            <w:tcW w:w="3480" w:type="pct"/>
          </w:tcPr>
          <w:p w:rsidR="008B5A96"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8B5A96" w:rsidRPr="00DD312A" w:rsidRDefault="00FD6718"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8B5A96" w:rsidRPr="00DD312A" w:rsidTr="00FD6718">
        <w:trPr>
          <w:trHeight w:val="521"/>
        </w:trPr>
        <w:tc>
          <w:tcPr>
            <w:tcW w:w="917" w:type="pct"/>
            <w:vMerge/>
          </w:tcPr>
          <w:p w:rsidR="008B5A96" w:rsidRPr="0056055E" w:rsidRDefault="008B5A96" w:rsidP="004256B2">
            <w:pPr>
              <w:spacing w:after="0"/>
              <w:rPr>
                <w:rFonts w:ascii="Times New Roman" w:eastAsia="Lucida Sans Unicode" w:hAnsi="Times New Roman"/>
                <w:b/>
                <w:color w:val="000000"/>
                <w:sz w:val="24"/>
                <w:szCs w:val="24"/>
                <w:lang w:eastAsia="en-US" w:bidi="en-US"/>
              </w:rPr>
            </w:pPr>
          </w:p>
        </w:tc>
        <w:tc>
          <w:tcPr>
            <w:tcW w:w="3480" w:type="pct"/>
          </w:tcPr>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Анатомические области для внутрикожной, подкожной, внутримышечной инъекций. Противопоказания к проведению инъекций. Виды шприцов и игл для в/к, п/к, в/м инъекций. Цели для в/к, п/к, в/м инъекций. Особенности парентерального введения масляных растворов, инсулина.</w:t>
            </w:r>
            <w:r>
              <w:rPr>
                <w:rFonts w:ascii="Times New Roman" w:hAnsi="Times New Roman"/>
                <w:bCs/>
                <w:sz w:val="24"/>
                <w:szCs w:val="24"/>
              </w:rPr>
              <w:t xml:space="preserve"> Правила ведения документации. Действующие нормативные документы.</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Информирование пациента о предстоящей инъекции. Техника в/к, п/к, в/м инъекций на фантомах. Наблюдение за пациентом после окончания введения препарата. Инфекционная безопасность при выполнении инъекций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Cs/>
                <w:sz w:val="24"/>
                <w:szCs w:val="24"/>
              </w:rPr>
            </w:pPr>
            <w:r>
              <w:rPr>
                <w:rFonts w:ascii="Times New Roman" w:hAnsi="Times New Roman"/>
                <w:b/>
                <w:sz w:val="24"/>
                <w:szCs w:val="24"/>
              </w:rPr>
              <w:t>Самостоятельная работа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составление схем по темам: «Подготовка и выполнение внутрикожной, подкожной, внутримышечной инъекций»;</w:t>
            </w:r>
          </w:p>
          <w:p w:rsidR="008B5A96" w:rsidRPr="00DD312A" w:rsidRDefault="00F34A59" w:rsidP="00F34A59">
            <w:pPr>
              <w:spacing w:after="0"/>
              <w:rPr>
                <w:rFonts w:ascii="Times New Roman" w:hAnsi="Times New Roman"/>
                <w:b/>
                <w:bCs/>
                <w:sz w:val="24"/>
                <w:szCs w:val="24"/>
              </w:rPr>
            </w:pPr>
            <w:r>
              <w:rPr>
                <w:rFonts w:ascii="Times New Roman" w:hAnsi="Times New Roman"/>
                <w:bCs/>
                <w:sz w:val="24"/>
                <w:szCs w:val="24"/>
              </w:rPr>
              <w:t>- работа над проблемными вопросами темы.</w:t>
            </w:r>
          </w:p>
        </w:tc>
        <w:tc>
          <w:tcPr>
            <w:tcW w:w="603" w:type="pct"/>
          </w:tcPr>
          <w:p w:rsidR="008B5A96"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t>2</w:t>
            </w: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Pr="00DD312A"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5A96" w:rsidRPr="00DD312A" w:rsidTr="008B5A96">
        <w:trPr>
          <w:trHeight w:val="335"/>
        </w:trPr>
        <w:tc>
          <w:tcPr>
            <w:tcW w:w="917" w:type="pct"/>
            <w:vMerge w:val="restart"/>
          </w:tcPr>
          <w:p w:rsidR="008B5A96" w:rsidRDefault="008B5A96" w:rsidP="00A95729">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17.</w:t>
            </w:r>
          </w:p>
          <w:p w:rsidR="008B5A96" w:rsidRPr="00985602" w:rsidRDefault="00842323" w:rsidP="00A95729">
            <w:pPr>
              <w:spacing w:after="0"/>
              <w:rPr>
                <w:rFonts w:ascii="Times New Roman" w:eastAsia="Lucida Sans Unicode" w:hAnsi="Times New Roman"/>
                <w:b/>
                <w:color w:val="000000"/>
                <w:sz w:val="24"/>
                <w:szCs w:val="24"/>
                <w:lang w:eastAsia="en-US" w:bidi="en-US"/>
              </w:rPr>
            </w:pPr>
            <w:r>
              <w:rPr>
                <w:rFonts w:ascii="Times New Roman" w:hAnsi="Times New Roman"/>
                <w:b/>
                <w:bCs/>
                <w:sz w:val="24"/>
                <w:szCs w:val="24"/>
              </w:rPr>
              <w:t xml:space="preserve">Выполнение </w:t>
            </w:r>
            <w:r w:rsidR="00C45BD5" w:rsidRPr="00985602">
              <w:rPr>
                <w:rFonts w:ascii="Times New Roman" w:hAnsi="Times New Roman"/>
                <w:b/>
                <w:bCs/>
                <w:sz w:val="24"/>
                <w:szCs w:val="24"/>
              </w:rPr>
              <w:t>в</w:t>
            </w:r>
            <w:r w:rsidR="00C45BD5">
              <w:rPr>
                <w:rFonts w:ascii="Times New Roman" w:hAnsi="Times New Roman"/>
                <w:b/>
                <w:bCs/>
                <w:sz w:val="24"/>
                <w:szCs w:val="24"/>
              </w:rPr>
              <w:t>нутривенных</w:t>
            </w:r>
            <w:r w:rsidR="00C45BD5" w:rsidRPr="00985602">
              <w:rPr>
                <w:rFonts w:ascii="Times New Roman" w:hAnsi="Times New Roman"/>
                <w:b/>
                <w:bCs/>
                <w:sz w:val="24"/>
                <w:szCs w:val="24"/>
              </w:rPr>
              <w:t xml:space="preserve"> инъекций </w:t>
            </w:r>
          </w:p>
        </w:tc>
        <w:tc>
          <w:tcPr>
            <w:tcW w:w="3480" w:type="pct"/>
          </w:tcPr>
          <w:p w:rsidR="008B5A96"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8B5A96" w:rsidRPr="00DD312A" w:rsidRDefault="00FD6718"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8B5A96" w:rsidRPr="00DD312A" w:rsidTr="00792984">
        <w:trPr>
          <w:trHeight w:val="521"/>
        </w:trPr>
        <w:tc>
          <w:tcPr>
            <w:tcW w:w="917" w:type="pct"/>
            <w:vMerge/>
          </w:tcPr>
          <w:p w:rsidR="008B5A96" w:rsidRPr="0056055E" w:rsidRDefault="008B5A96" w:rsidP="00A95729">
            <w:pPr>
              <w:spacing w:after="0"/>
              <w:rPr>
                <w:rFonts w:ascii="Times New Roman" w:eastAsia="Lucida Sans Unicode" w:hAnsi="Times New Roman"/>
                <w:b/>
                <w:color w:val="000000"/>
                <w:sz w:val="24"/>
                <w:szCs w:val="24"/>
                <w:lang w:eastAsia="en-US" w:bidi="en-US"/>
              </w:rPr>
            </w:pPr>
          </w:p>
        </w:tc>
        <w:tc>
          <w:tcPr>
            <w:tcW w:w="3480" w:type="pct"/>
          </w:tcPr>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Информирование пациента о предстоящей инъекции. Анатомические области для внутривенной инъекции. Противопоказания к проведению инъекций. Цели венепункций. Виды внутривенных инъекций. Особенности проведения процедуры в зависимости от состояния пациента. </w:t>
            </w:r>
            <w:r>
              <w:rPr>
                <w:rFonts w:ascii="Times New Roman" w:hAnsi="Times New Roman"/>
                <w:bCs/>
                <w:sz w:val="24"/>
                <w:szCs w:val="24"/>
              </w:rPr>
              <w:t>Правила ведения документации.</w:t>
            </w:r>
            <w:r w:rsidR="00FD6718">
              <w:rPr>
                <w:rFonts w:ascii="Times New Roman" w:hAnsi="Times New Roman"/>
                <w:bCs/>
                <w:sz w:val="24"/>
                <w:szCs w:val="24"/>
              </w:rPr>
              <w:t xml:space="preserve"> </w:t>
            </w:r>
            <w:r>
              <w:rPr>
                <w:rFonts w:ascii="Times New Roman" w:hAnsi="Times New Roman"/>
                <w:bCs/>
                <w:sz w:val="24"/>
                <w:szCs w:val="24"/>
              </w:rPr>
              <w:t>Действующие нормативные документы.</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Информирование пациента о предстоящей инъекции. Техника внутривенных инъекций на фантомах. Внутривенное введение препарата струйно. Заполнение системы для внутривенного  капельного введения жидкости. Транспортировка шприца, системы для внутривенного капельного вливания к </w:t>
            </w:r>
            <w:r>
              <w:rPr>
                <w:rFonts w:ascii="Times New Roman" w:hAnsi="Times New Roman"/>
                <w:sz w:val="24"/>
                <w:szCs w:val="24"/>
              </w:rPr>
              <w:lastRenderedPageBreak/>
              <w:t>пациенту. Внутривенное введение препарата капельно. Наблюдение за пациентом после окончания введения препарата. Инфекционная безопасность при выполнении инъекций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r>
              <w:rPr>
                <w:rFonts w:ascii="Times New Roman" w:hAnsi="Times New Roman"/>
                <w:sz w:val="24"/>
                <w:szCs w:val="24"/>
              </w:rPr>
              <w:t>.</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Cs/>
                <w:sz w:val="24"/>
                <w:szCs w:val="24"/>
              </w:rPr>
            </w:pPr>
            <w:r>
              <w:rPr>
                <w:rFonts w:ascii="Times New Roman" w:hAnsi="Times New Roman"/>
                <w:b/>
                <w:sz w:val="24"/>
                <w:szCs w:val="24"/>
              </w:rPr>
              <w:t>Самостоятельная работа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8B5A96"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tc>
        <w:tc>
          <w:tcPr>
            <w:tcW w:w="603" w:type="pct"/>
          </w:tcPr>
          <w:p w:rsidR="008B5A96" w:rsidRDefault="00FD6718" w:rsidP="00792984">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FD6718" w:rsidRDefault="00FD6718" w:rsidP="00792984">
            <w:pPr>
              <w:suppressAutoHyphens/>
              <w:spacing w:after="0"/>
              <w:jc w:val="center"/>
              <w:rPr>
                <w:rFonts w:ascii="Times New Roman" w:hAnsi="Times New Roman"/>
                <w:b/>
                <w:bCs/>
                <w:sz w:val="24"/>
                <w:szCs w:val="24"/>
              </w:rPr>
            </w:pPr>
          </w:p>
          <w:p w:rsidR="00FD6718" w:rsidRDefault="00FD6718" w:rsidP="00792984">
            <w:pPr>
              <w:suppressAutoHyphens/>
              <w:spacing w:after="0"/>
              <w:jc w:val="center"/>
              <w:rPr>
                <w:rFonts w:ascii="Times New Roman" w:hAnsi="Times New Roman"/>
                <w:b/>
                <w:bCs/>
                <w:sz w:val="24"/>
                <w:szCs w:val="24"/>
              </w:rPr>
            </w:pPr>
          </w:p>
          <w:p w:rsidR="00FD6718" w:rsidRDefault="00FD6718" w:rsidP="00792984">
            <w:pPr>
              <w:suppressAutoHyphens/>
              <w:spacing w:after="0"/>
              <w:jc w:val="center"/>
              <w:rPr>
                <w:rFonts w:ascii="Times New Roman" w:hAnsi="Times New Roman"/>
                <w:b/>
                <w:bCs/>
                <w:sz w:val="24"/>
                <w:szCs w:val="24"/>
              </w:rPr>
            </w:pPr>
          </w:p>
          <w:p w:rsidR="00FD6718" w:rsidRDefault="00FD6718" w:rsidP="00792984">
            <w:pPr>
              <w:suppressAutoHyphens/>
              <w:spacing w:after="0"/>
              <w:jc w:val="center"/>
              <w:rPr>
                <w:rFonts w:ascii="Times New Roman" w:hAnsi="Times New Roman"/>
                <w:b/>
                <w:bCs/>
                <w:sz w:val="24"/>
                <w:szCs w:val="24"/>
              </w:rPr>
            </w:pPr>
          </w:p>
          <w:p w:rsidR="00FD6718" w:rsidRPr="00DD312A" w:rsidRDefault="00FD6718" w:rsidP="00792984">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5A96" w:rsidRPr="00DD312A" w:rsidTr="008B5A96">
        <w:trPr>
          <w:trHeight w:val="349"/>
        </w:trPr>
        <w:tc>
          <w:tcPr>
            <w:tcW w:w="917" w:type="pct"/>
            <w:vMerge w:val="restart"/>
          </w:tcPr>
          <w:p w:rsidR="008B5A96" w:rsidRDefault="008B5A96"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18.</w:t>
            </w:r>
          </w:p>
          <w:p w:rsidR="008B5A96" w:rsidRPr="00DD312A" w:rsidRDefault="008B5A96" w:rsidP="004256B2">
            <w:pPr>
              <w:spacing w:after="0"/>
              <w:rPr>
                <w:rFonts w:ascii="Times New Roman" w:hAnsi="Times New Roman"/>
                <w:b/>
                <w:bCs/>
                <w:sz w:val="24"/>
                <w:szCs w:val="24"/>
              </w:rPr>
            </w:pPr>
            <w:r w:rsidRPr="002F7BBF">
              <w:rPr>
                <w:rFonts w:ascii="Times New Roman" w:hAnsi="Times New Roman"/>
                <w:b/>
                <w:sz w:val="24"/>
                <w:szCs w:val="24"/>
              </w:rPr>
              <w:t>Взятие венозной крови на лабораторное исследование. Проведение катетеризации периферических вен</w:t>
            </w:r>
          </w:p>
        </w:tc>
        <w:tc>
          <w:tcPr>
            <w:tcW w:w="3480" w:type="pct"/>
          </w:tcPr>
          <w:p w:rsidR="008B5A96"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8B5A96" w:rsidRPr="00DD312A" w:rsidRDefault="00FD6718"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8B5A96" w:rsidRPr="00DD312A" w:rsidTr="00792984">
        <w:trPr>
          <w:trHeight w:val="418"/>
        </w:trPr>
        <w:tc>
          <w:tcPr>
            <w:tcW w:w="917" w:type="pct"/>
            <w:vMerge/>
          </w:tcPr>
          <w:p w:rsidR="008B5A96" w:rsidRPr="0056055E" w:rsidRDefault="008B5A96" w:rsidP="004256B2">
            <w:pPr>
              <w:spacing w:after="0"/>
              <w:rPr>
                <w:rFonts w:ascii="Times New Roman" w:eastAsia="Lucida Sans Unicode" w:hAnsi="Times New Roman"/>
                <w:b/>
                <w:color w:val="000000"/>
                <w:sz w:val="24"/>
                <w:szCs w:val="24"/>
                <w:lang w:eastAsia="en-US" w:bidi="en-US"/>
              </w:rPr>
            </w:pPr>
          </w:p>
        </w:tc>
        <w:tc>
          <w:tcPr>
            <w:tcW w:w="3480" w:type="pct"/>
          </w:tcPr>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b/>
                <w:bCs/>
                <w:sz w:val="24"/>
                <w:szCs w:val="24"/>
              </w:rPr>
            </w:pPr>
            <w:r>
              <w:rPr>
                <w:rFonts w:ascii="Times New Roman" w:hAnsi="Times New Roman"/>
                <w:sz w:val="24"/>
                <w:szCs w:val="24"/>
              </w:rPr>
              <w:t xml:space="preserve">Информирование пациента о предстоящей процедуре. Подготовка пациента к взятию венозной крови для различных лабораторных исследований.  Преимущества использования вакуумных систем для взятия крови. </w:t>
            </w:r>
            <w:r w:rsidRPr="00770D7B">
              <w:rPr>
                <w:rFonts w:ascii="Times New Roman" w:hAnsi="Times New Roman"/>
                <w:bCs/>
                <w:sz w:val="24"/>
                <w:szCs w:val="24"/>
              </w:rPr>
              <w:t>Подготовка пациента к проведению катетеризации периферических вен. Показания и противопоказания. Правила выбора периферического венозного катетера. Правила выбора периферической вены для катетеризации. Осложнения катетеризации.</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Техника взятия венозной крови из периферической вены на биохимическое исследование,  RW и ВИЧ и др</w:t>
            </w:r>
            <w:r w:rsidR="00A6125C">
              <w:rPr>
                <w:rFonts w:ascii="Times New Roman" w:hAnsi="Times New Roman"/>
                <w:sz w:val="24"/>
                <w:szCs w:val="24"/>
              </w:rPr>
              <w:t>.</w:t>
            </w:r>
            <w:r w:rsidR="00842323">
              <w:rPr>
                <w:rFonts w:ascii="Times New Roman" w:hAnsi="Times New Roman"/>
                <w:sz w:val="24"/>
                <w:szCs w:val="24"/>
              </w:rPr>
              <w:t xml:space="preserve"> на фантомах</w:t>
            </w:r>
            <w:r>
              <w:rPr>
                <w:rFonts w:ascii="Times New Roman" w:hAnsi="Times New Roman"/>
                <w:sz w:val="24"/>
                <w:szCs w:val="24"/>
              </w:rPr>
              <w:t xml:space="preserve">.  Устройство вакуумной системы (вакутейнера). Особенности применения вакуумной системы. Транспортировка полученных образцов в лабораторию. </w:t>
            </w:r>
            <w:r w:rsidRPr="0056055E">
              <w:rPr>
                <w:rFonts w:ascii="Times New Roman" w:hAnsi="Times New Roman"/>
                <w:sz w:val="24"/>
                <w:szCs w:val="24"/>
              </w:rPr>
              <w:t>Проведение катетеризации периферической (локтевой) вены</w:t>
            </w:r>
            <w:r w:rsidR="00842323">
              <w:rPr>
                <w:rFonts w:ascii="Times New Roman" w:hAnsi="Times New Roman"/>
                <w:sz w:val="24"/>
                <w:szCs w:val="24"/>
              </w:rPr>
              <w:t xml:space="preserve"> на фантомах</w:t>
            </w:r>
            <w:r w:rsidRPr="0056055E">
              <w:rPr>
                <w:rFonts w:ascii="Times New Roman" w:hAnsi="Times New Roman"/>
                <w:sz w:val="24"/>
                <w:szCs w:val="24"/>
              </w:rPr>
              <w:t>.</w:t>
            </w:r>
            <w:r>
              <w:rPr>
                <w:rFonts w:ascii="Times New Roman" w:hAnsi="Times New Roman"/>
                <w:sz w:val="24"/>
                <w:szCs w:val="24"/>
              </w:rPr>
              <w:t xml:space="preserve"> Осуществление ухода за центральным и периферическим венозным катетером. Техника удаления венозного катетера. Инфекционная безопасность при выполнении процедур и обработке использованного инструментария и материалов.</w:t>
            </w:r>
            <w:r w:rsidRPr="0056055E">
              <w:rPr>
                <w:rFonts w:ascii="Times New Roman" w:hAnsi="Times New Roman"/>
                <w:sz w:val="24"/>
                <w:szCs w:val="24"/>
              </w:rPr>
              <w:t xml:space="preserve"> Заполнение соответствующей медицинской документации</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Cs/>
                <w:sz w:val="24"/>
                <w:szCs w:val="24"/>
              </w:rPr>
            </w:pPr>
            <w:r>
              <w:rPr>
                <w:rFonts w:ascii="Times New Roman" w:hAnsi="Times New Roman"/>
                <w:b/>
                <w:sz w:val="24"/>
                <w:szCs w:val="24"/>
              </w:rPr>
              <w:t>Самостоятельная работа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lastRenderedPageBreak/>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8B5A96" w:rsidRPr="00DD312A" w:rsidRDefault="00F34A59" w:rsidP="00F34A59">
            <w:pPr>
              <w:spacing w:after="0"/>
              <w:rPr>
                <w:rFonts w:ascii="Times New Roman" w:hAnsi="Times New Roman"/>
                <w:b/>
                <w:bCs/>
                <w:sz w:val="24"/>
                <w:szCs w:val="24"/>
              </w:rPr>
            </w:pPr>
            <w:r>
              <w:rPr>
                <w:rFonts w:ascii="Times New Roman" w:hAnsi="Times New Roman"/>
                <w:bCs/>
                <w:sz w:val="24"/>
                <w:szCs w:val="24"/>
              </w:rPr>
              <w:t>- работа над проблемными вопросами темы.</w:t>
            </w:r>
          </w:p>
        </w:tc>
        <w:tc>
          <w:tcPr>
            <w:tcW w:w="603" w:type="pct"/>
          </w:tcPr>
          <w:p w:rsidR="008B5A96"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Pr="00DD312A"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5A96" w:rsidRPr="00DD312A" w:rsidTr="008B5A96">
        <w:trPr>
          <w:trHeight w:val="348"/>
        </w:trPr>
        <w:tc>
          <w:tcPr>
            <w:tcW w:w="917" w:type="pct"/>
            <w:vMerge w:val="restart"/>
          </w:tcPr>
          <w:p w:rsidR="008B5A96" w:rsidRDefault="008B5A96"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19.</w:t>
            </w:r>
          </w:p>
          <w:p w:rsidR="008B5A96" w:rsidRPr="00DD312A" w:rsidRDefault="008B5A96" w:rsidP="004256B2">
            <w:pPr>
              <w:spacing w:after="0"/>
              <w:rPr>
                <w:rFonts w:ascii="Times New Roman" w:hAnsi="Times New Roman"/>
                <w:b/>
                <w:bCs/>
                <w:sz w:val="24"/>
                <w:szCs w:val="24"/>
              </w:rPr>
            </w:pPr>
            <w:r w:rsidRPr="002F7BBF">
              <w:rPr>
                <w:rFonts w:ascii="Times New Roman" w:hAnsi="Times New Roman"/>
                <w:b/>
                <w:bCs/>
                <w:sz w:val="24"/>
                <w:szCs w:val="24"/>
              </w:rPr>
              <w:t>Осложнения  инъекций</w:t>
            </w:r>
          </w:p>
        </w:tc>
        <w:tc>
          <w:tcPr>
            <w:tcW w:w="3480" w:type="pct"/>
          </w:tcPr>
          <w:p w:rsidR="008B5A96"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8B5A96" w:rsidRPr="00DD312A" w:rsidRDefault="00FD6718"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B5A96" w:rsidRPr="00DD312A" w:rsidTr="00FD6718">
        <w:trPr>
          <w:trHeight w:val="347"/>
        </w:trPr>
        <w:tc>
          <w:tcPr>
            <w:tcW w:w="917" w:type="pct"/>
            <w:vMerge/>
          </w:tcPr>
          <w:p w:rsidR="008B5A96" w:rsidRPr="0056055E" w:rsidRDefault="008B5A96" w:rsidP="004256B2">
            <w:pPr>
              <w:spacing w:after="0"/>
              <w:rPr>
                <w:rFonts w:ascii="Times New Roman" w:eastAsia="Lucida Sans Unicode" w:hAnsi="Times New Roman"/>
                <w:b/>
                <w:color w:val="000000"/>
                <w:sz w:val="24"/>
                <w:szCs w:val="24"/>
                <w:lang w:eastAsia="en-US" w:bidi="en-US"/>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Осложнения инъекций и взятия венозной крови. Меры, направленные на предупреждение осложнений.</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Возможные осложнения инъекций. Причины, приз</w:t>
            </w:r>
            <w:r w:rsidR="00FD6718">
              <w:rPr>
                <w:rFonts w:ascii="Times New Roman" w:hAnsi="Times New Roman"/>
                <w:sz w:val="24"/>
                <w:szCs w:val="24"/>
              </w:rPr>
              <w:t>наки. Тактика среднего медицинского персонала</w:t>
            </w:r>
            <w:r>
              <w:rPr>
                <w:rFonts w:ascii="Times New Roman" w:hAnsi="Times New Roman"/>
                <w:sz w:val="24"/>
                <w:szCs w:val="24"/>
              </w:rPr>
              <w:t>. Меры, направленные на предупреждение осложнений.</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Осложнения инъекций: инфильтрат, абсцесс, гематома, жировая и воздушная эмболия, липодистрофия,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гемоконтактные инфекции, аллергические реакции. Анафилактический шок: причины, признаки, неотложная помощь. Ведение письменного протокола по оказанию первой медицинской помощи при анафилактическом шоке. Меры, направленные на предупреждение осложнений. Проведение профилактических мероприятий в связи с возникшими осложнениями лекарственной терапии.</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составление схем на тему:</w:t>
            </w:r>
            <w:r>
              <w:rPr>
                <w:rFonts w:ascii="Times New Roman" w:hAnsi="Times New Roman"/>
                <w:sz w:val="24"/>
                <w:szCs w:val="24"/>
              </w:rPr>
              <w:t xml:space="preserve"> «Оказание помощи пациенту при возникновении различных осложнений лекарственной терапии»;</w:t>
            </w:r>
          </w:p>
          <w:p w:rsidR="008B5A96"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кроссворда на тему: «Осложнения инъекций».</w:t>
            </w:r>
          </w:p>
        </w:tc>
        <w:tc>
          <w:tcPr>
            <w:tcW w:w="603" w:type="pct"/>
          </w:tcPr>
          <w:p w:rsidR="008B5A96"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t>2</w:t>
            </w: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t>2</w:t>
            </w:r>
          </w:p>
          <w:p w:rsidR="00FD6718" w:rsidRDefault="00FD6718" w:rsidP="00FD6718">
            <w:pPr>
              <w:suppressAutoHyphens/>
              <w:spacing w:after="0"/>
              <w:jc w:val="center"/>
              <w:rPr>
                <w:rFonts w:ascii="Times New Roman" w:hAnsi="Times New Roman"/>
                <w:b/>
                <w:bCs/>
                <w:sz w:val="24"/>
                <w:szCs w:val="24"/>
              </w:rPr>
            </w:pPr>
          </w:p>
          <w:p w:rsidR="00FD6718" w:rsidRDefault="00FD6718" w:rsidP="00FD6718">
            <w:pPr>
              <w:suppressAutoHyphens/>
              <w:spacing w:after="0"/>
              <w:jc w:val="center"/>
              <w:rPr>
                <w:rFonts w:ascii="Times New Roman" w:hAnsi="Times New Roman"/>
                <w:b/>
                <w:bCs/>
                <w:sz w:val="24"/>
                <w:szCs w:val="24"/>
              </w:rPr>
            </w:pPr>
          </w:p>
          <w:p w:rsidR="00FD6718" w:rsidRPr="00DD312A" w:rsidRDefault="00FD6718" w:rsidP="00FD6718">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8B5A96" w:rsidRPr="00DD312A" w:rsidTr="008B5A96">
        <w:trPr>
          <w:trHeight w:val="363"/>
        </w:trPr>
        <w:tc>
          <w:tcPr>
            <w:tcW w:w="917" w:type="pct"/>
            <w:vMerge w:val="restart"/>
          </w:tcPr>
          <w:p w:rsidR="008B5A96" w:rsidRDefault="008B5A96" w:rsidP="004256B2">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20.</w:t>
            </w:r>
          </w:p>
          <w:p w:rsidR="008B5A96" w:rsidRPr="00DD312A" w:rsidRDefault="008B5A96" w:rsidP="004256B2">
            <w:pPr>
              <w:spacing w:after="0"/>
              <w:rPr>
                <w:rFonts w:ascii="Times New Roman" w:hAnsi="Times New Roman"/>
                <w:b/>
                <w:bCs/>
                <w:sz w:val="24"/>
                <w:szCs w:val="24"/>
              </w:rPr>
            </w:pPr>
            <w:r w:rsidRPr="0056055E">
              <w:rPr>
                <w:rFonts w:ascii="Times New Roman" w:hAnsi="Times New Roman"/>
                <w:b/>
                <w:bCs/>
                <w:iCs/>
                <w:sz w:val="24"/>
                <w:szCs w:val="24"/>
              </w:rPr>
              <w:lastRenderedPageBreak/>
              <w:t>Участие в лабораторных методах исследования</w:t>
            </w:r>
          </w:p>
        </w:tc>
        <w:tc>
          <w:tcPr>
            <w:tcW w:w="3480" w:type="pct"/>
          </w:tcPr>
          <w:p w:rsidR="008B5A96"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lastRenderedPageBreak/>
              <w:t>Содержание</w:t>
            </w:r>
          </w:p>
        </w:tc>
        <w:tc>
          <w:tcPr>
            <w:tcW w:w="603" w:type="pct"/>
            <w:vAlign w:val="center"/>
          </w:tcPr>
          <w:p w:rsidR="008B5A96" w:rsidRPr="00DD312A" w:rsidRDefault="00A4107F"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B5A96" w:rsidRPr="00DD312A" w:rsidTr="00A4107F">
        <w:trPr>
          <w:trHeight w:val="703"/>
        </w:trPr>
        <w:tc>
          <w:tcPr>
            <w:tcW w:w="917" w:type="pct"/>
            <w:vMerge/>
          </w:tcPr>
          <w:p w:rsidR="008B5A96" w:rsidRPr="0056055E" w:rsidRDefault="008B5A96" w:rsidP="004256B2">
            <w:pPr>
              <w:spacing w:after="0"/>
              <w:rPr>
                <w:rFonts w:ascii="Times New Roman" w:eastAsia="Lucida Sans Unicode" w:hAnsi="Times New Roman"/>
                <w:b/>
                <w:color w:val="000000"/>
                <w:sz w:val="24"/>
                <w:szCs w:val="24"/>
                <w:lang w:eastAsia="en-US" w:bidi="en-US"/>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Зимницкому, на сахар. </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A4107F">
            <w:pPr>
              <w:spacing w:after="0"/>
              <w:jc w:val="both"/>
              <w:rPr>
                <w:rFonts w:ascii="Times New Roman" w:hAnsi="Times New Roman"/>
                <w:bCs/>
                <w:sz w:val="24"/>
                <w:szCs w:val="24"/>
              </w:rPr>
            </w:pPr>
            <w:r>
              <w:rPr>
                <w:rFonts w:ascii="Times New Roman" w:hAnsi="Times New Roman"/>
                <w:sz w:val="24"/>
                <w:szCs w:val="24"/>
              </w:rPr>
              <w:t xml:space="preserve">Цели различных исследований и правила подготовки к ним. </w:t>
            </w:r>
            <w:r w:rsidRPr="0056055E">
              <w:rPr>
                <w:rFonts w:ascii="Times New Roman" w:hAnsi="Times New Roman"/>
                <w:sz w:val="24"/>
                <w:szCs w:val="24"/>
              </w:rPr>
              <w:t>Информирование</w:t>
            </w:r>
            <w:r>
              <w:rPr>
                <w:rFonts w:ascii="Times New Roman" w:hAnsi="Times New Roman"/>
                <w:sz w:val="24"/>
                <w:szCs w:val="24"/>
              </w:rPr>
              <w:t xml:space="preserve"> и психологическая подготовка пациента к предстоящему исследованию.</w:t>
            </w:r>
            <w:r>
              <w:rPr>
                <w:rFonts w:ascii="Times New Roman" w:hAnsi="Times New Roman"/>
                <w:bCs/>
                <w:sz w:val="24"/>
                <w:szCs w:val="24"/>
              </w:rPr>
              <w:t xml:space="preserve"> Правила ведения документации. </w:t>
            </w:r>
            <w:r>
              <w:rPr>
                <w:rFonts w:ascii="Times New Roman" w:hAnsi="Times New Roman"/>
                <w:sz w:val="24"/>
                <w:szCs w:val="24"/>
              </w:rPr>
              <w:t xml:space="preserve">Ошибки, приводящие к недостоверности результата исследования. </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sidRPr="0056055E">
              <w:rPr>
                <w:rFonts w:ascii="Times New Roman" w:hAnsi="Times New Roman"/>
                <w:bCs/>
                <w:iCs/>
                <w:sz w:val="24"/>
                <w:szCs w:val="24"/>
              </w:rPr>
              <w:t>Информирование пациента о предстоящей процедуре, с получением согласия на ее проведение.</w:t>
            </w:r>
            <w:r w:rsidR="00FD6718">
              <w:rPr>
                <w:rFonts w:ascii="Times New Roman" w:hAnsi="Times New Roman"/>
                <w:bCs/>
                <w:iCs/>
                <w:sz w:val="24"/>
                <w:szCs w:val="24"/>
              </w:rPr>
              <w:t xml:space="preserve"> </w:t>
            </w:r>
            <w:r>
              <w:rPr>
                <w:rFonts w:ascii="Times New Roman" w:hAnsi="Times New Roman"/>
                <w:sz w:val="24"/>
                <w:szCs w:val="24"/>
              </w:rPr>
              <w:t xml:space="preserve">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Взятие мокроты на общий анализ, для бактериологического исследования, на туберкулез. Взятие мочи на общий анализ, по Нечипоренко, по Зимницкому, на сахар, ацетон и кетоновые тела, диастазу, для бактериологического анализа.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содержимого зева, носа и носоглотки для бактериологического исследования. </w:t>
            </w:r>
            <w:r w:rsidRPr="0056055E">
              <w:rPr>
                <w:rFonts w:ascii="Times New Roman" w:hAnsi="Times New Roman"/>
                <w:sz w:val="24"/>
                <w:szCs w:val="24"/>
              </w:rPr>
              <w:t>Выписывание направлений на исследования</w:t>
            </w:r>
            <w:r>
              <w:rPr>
                <w:rFonts w:ascii="Times New Roman" w:hAnsi="Times New Roman"/>
                <w:sz w:val="24"/>
                <w:szCs w:val="24"/>
              </w:rPr>
              <w:t>. Ведение утвержденной медицинской документации.</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составление рекомендаций для пациента в подготовке к лабораторным методам исследования.</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 составление схем по темам: «Подготовка к исследованию и взятие анализа мочи по Зимницкому», «Подготовка к исследованию и взятие анализа кала (копрология, на скрытую кровь и т.д.)»,  «Подготовка к исследованию и взятие анализов мочи для количественного определения форменных элементов (по Нечипоренко, по Амбурже, по Аддис-Каковскому)», «Подготовка пациента к </w:t>
            </w:r>
            <w:r>
              <w:rPr>
                <w:rFonts w:ascii="Times New Roman" w:hAnsi="Times New Roman"/>
                <w:sz w:val="24"/>
                <w:szCs w:val="24"/>
              </w:rPr>
              <w:lastRenderedPageBreak/>
              <w:t>общеклиническому исследованию крови и мочи», «Подготовка к исследованию и взятие анализа мочи на сахар и исследование глюкозурического профиля»;</w:t>
            </w:r>
          </w:p>
          <w:p w:rsidR="008B5A96" w:rsidRPr="00DD312A" w:rsidRDefault="00F34A59" w:rsidP="00F34A59">
            <w:pPr>
              <w:spacing w:after="0"/>
              <w:rPr>
                <w:rFonts w:ascii="Times New Roman" w:hAnsi="Times New Roman"/>
                <w:b/>
                <w:bCs/>
                <w:sz w:val="24"/>
                <w:szCs w:val="24"/>
              </w:rPr>
            </w:pPr>
            <w:r>
              <w:rPr>
                <w:rFonts w:ascii="Times New Roman" w:hAnsi="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tc>
        <w:tc>
          <w:tcPr>
            <w:tcW w:w="603" w:type="pct"/>
          </w:tcPr>
          <w:p w:rsidR="008B5A96" w:rsidRDefault="00A4107F" w:rsidP="00A4107F">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A4107F" w:rsidRDefault="00A4107F" w:rsidP="00A4107F">
            <w:pPr>
              <w:suppressAutoHyphens/>
              <w:spacing w:after="0"/>
              <w:jc w:val="center"/>
              <w:rPr>
                <w:rFonts w:ascii="Times New Roman" w:hAnsi="Times New Roman"/>
                <w:b/>
                <w:bCs/>
                <w:sz w:val="24"/>
                <w:szCs w:val="24"/>
              </w:rPr>
            </w:pPr>
          </w:p>
          <w:p w:rsidR="00A4107F" w:rsidRDefault="00A4107F" w:rsidP="00A4107F">
            <w:pPr>
              <w:suppressAutoHyphens/>
              <w:spacing w:after="0"/>
              <w:jc w:val="center"/>
              <w:rPr>
                <w:rFonts w:ascii="Times New Roman" w:hAnsi="Times New Roman"/>
                <w:b/>
                <w:bCs/>
                <w:sz w:val="24"/>
                <w:szCs w:val="24"/>
              </w:rPr>
            </w:pPr>
          </w:p>
          <w:p w:rsidR="00A4107F" w:rsidRDefault="00A4107F" w:rsidP="00A4107F">
            <w:pPr>
              <w:suppressAutoHyphens/>
              <w:spacing w:after="0"/>
              <w:jc w:val="center"/>
              <w:rPr>
                <w:rFonts w:ascii="Times New Roman" w:hAnsi="Times New Roman"/>
                <w:b/>
                <w:bCs/>
                <w:sz w:val="24"/>
                <w:szCs w:val="24"/>
              </w:rPr>
            </w:pPr>
          </w:p>
          <w:p w:rsidR="00A4107F" w:rsidRDefault="00A4107F" w:rsidP="00A4107F">
            <w:pPr>
              <w:suppressAutoHyphens/>
              <w:spacing w:after="0"/>
              <w:jc w:val="center"/>
              <w:rPr>
                <w:rFonts w:ascii="Times New Roman" w:hAnsi="Times New Roman"/>
                <w:b/>
                <w:bCs/>
                <w:sz w:val="24"/>
                <w:szCs w:val="24"/>
              </w:rPr>
            </w:pPr>
            <w:r>
              <w:rPr>
                <w:rFonts w:ascii="Times New Roman" w:hAnsi="Times New Roman"/>
                <w:b/>
                <w:bCs/>
                <w:sz w:val="24"/>
                <w:szCs w:val="24"/>
              </w:rPr>
              <w:t>2</w:t>
            </w:r>
          </w:p>
          <w:p w:rsidR="00A4107F" w:rsidRDefault="00A4107F" w:rsidP="00A4107F">
            <w:pPr>
              <w:suppressAutoHyphens/>
              <w:spacing w:after="0"/>
              <w:jc w:val="center"/>
              <w:rPr>
                <w:rFonts w:ascii="Times New Roman" w:hAnsi="Times New Roman"/>
                <w:b/>
                <w:bCs/>
                <w:sz w:val="24"/>
                <w:szCs w:val="24"/>
              </w:rPr>
            </w:pPr>
          </w:p>
          <w:p w:rsidR="00A4107F" w:rsidRDefault="00A4107F" w:rsidP="00A4107F">
            <w:pPr>
              <w:suppressAutoHyphens/>
              <w:spacing w:after="0"/>
              <w:jc w:val="center"/>
              <w:rPr>
                <w:rFonts w:ascii="Times New Roman" w:hAnsi="Times New Roman"/>
                <w:b/>
                <w:bCs/>
                <w:sz w:val="24"/>
                <w:szCs w:val="24"/>
              </w:rPr>
            </w:pPr>
          </w:p>
          <w:p w:rsidR="00A4107F" w:rsidRDefault="00A4107F" w:rsidP="00A4107F">
            <w:pPr>
              <w:suppressAutoHyphens/>
              <w:spacing w:after="0"/>
              <w:jc w:val="center"/>
              <w:rPr>
                <w:rFonts w:ascii="Times New Roman" w:hAnsi="Times New Roman"/>
                <w:b/>
                <w:bCs/>
                <w:sz w:val="24"/>
                <w:szCs w:val="24"/>
              </w:rPr>
            </w:pPr>
          </w:p>
          <w:p w:rsidR="00A4107F" w:rsidRPr="00DD312A" w:rsidRDefault="00A4107F" w:rsidP="00A4107F">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4256B2" w:rsidRPr="00DD312A" w:rsidTr="00E04905">
        <w:tc>
          <w:tcPr>
            <w:tcW w:w="917" w:type="pct"/>
            <w:vMerge w:val="restart"/>
          </w:tcPr>
          <w:p w:rsidR="00576438" w:rsidRDefault="00576438" w:rsidP="00DD312A">
            <w:pPr>
              <w:spacing w:after="0"/>
              <w:rPr>
                <w:rFonts w:ascii="Times New Roman" w:hAnsi="Times New Roman"/>
                <w:b/>
                <w:bCs/>
                <w:sz w:val="24"/>
                <w:szCs w:val="24"/>
              </w:rPr>
            </w:pPr>
            <w:r>
              <w:rPr>
                <w:rFonts w:ascii="Times New Roman" w:hAnsi="Times New Roman"/>
                <w:b/>
                <w:bCs/>
                <w:sz w:val="24"/>
                <w:szCs w:val="24"/>
              </w:rPr>
              <w:lastRenderedPageBreak/>
              <w:t>Тема 2.21</w:t>
            </w:r>
            <w:r w:rsidR="004256B2" w:rsidRPr="00DD312A">
              <w:rPr>
                <w:rFonts w:ascii="Times New Roman" w:hAnsi="Times New Roman"/>
                <w:b/>
                <w:bCs/>
                <w:sz w:val="24"/>
                <w:szCs w:val="24"/>
              </w:rPr>
              <w:t xml:space="preserve">. </w:t>
            </w:r>
          </w:p>
          <w:p w:rsidR="004256B2" w:rsidRPr="00DD312A" w:rsidRDefault="004256B2" w:rsidP="00DD312A">
            <w:pPr>
              <w:spacing w:after="0"/>
              <w:rPr>
                <w:rFonts w:ascii="Times New Roman" w:hAnsi="Times New Roman"/>
                <w:b/>
                <w:bCs/>
                <w:sz w:val="24"/>
                <w:szCs w:val="24"/>
              </w:rPr>
            </w:pPr>
            <w:r w:rsidRPr="00DD312A">
              <w:rPr>
                <w:rFonts w:ascii="Times New Roman" w:hAnsi="Times New Roman"/>
                <w:b/>
                <w:bCs/>
                <w:sz w:val="24"/>
                <w:szCs w:val="24"/>
              </w:rPr>
              <w:t>Правила работы с</w:t>
            </w:r>
            <w:r w:rsidRPr="00DD312A">
              <w:rPr>
                <w:rFonts w:ascii="Times New Roman" w:hAnsi="Times New Roman"/>
                <w:bCs/>
                <w:sz w:val="24"/>
                <w:szCs w:val="24"/>
              </w:rPr>
              <w:t xml:space="preserve"> </w:t>
            </w:r>
            <w:r w:rsidR="00576438">
              <w:rPr>
                <w:rFonts w:ascii="Times New Roman" w:hAnsi="Times New Roman"/>
                <w:b/>
                <w:bCs/>
                <w:sz w:val="24"/>
                <w:szCs w:val="24"/>
              </w:rPr>
              <w:t>биологическими материалами</w:t>
            </w:r>
          </w:p>
        </w:tc>
        <w:tc>
          <w:tcPr>
            <w:tcW w:w="3480" w:type="pct"/>
          </w:tcPr>
          <w:p w:rsidR="004256B2" w:rsidRPr="00DD312A" w:rsidRDefault="004256B2" w:rsidP="00DD312A">
            <w:pPr>
              <w:spacing w:after="0"/>
              <w:rPr>
                <w:rFonts w:ascii="Times New Roman" w:hAnsi="Times New Roman"/>
                <w:b/>
                <w:sz w:val="24"/>
                <w:szCs w:val="24"/>
              </w:rPr>
            </w:pPr>
            <w:r w:rsidRPr="00DD312A">
              <w:rPr>
                <w:rFonts w:ascii="Times New Roman" w:hAnsi="Times New Roman"/>
                <w:b/>
                <w:bCs/>
                <w:sz w:val="24"/>
                <w:szCs w:val="24"/>
              </w:rPr>
              <w:t xml:space="preserve">Содержание </w:t>
            </w:r>
          </w:p>
        </w:tc>
        <w:tc>
          <w:tcPr>
            <w:tcW w:w="603" w:type="pct"/>
            <w:vAlign w:val="center"/>
          </w:tcPr>
          <w:p w:rsidR="004256B2" w:rsidRPr="00DD312A" w:rsidRDefault="00FA6161" w:rsidP="00DD312A">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4256B2" w:rsidRPr="00DD312A" w:rsidTr="00FA6161">
        <w:trPr>
          <w:trHeight w:val="181"/>
        </w:trPr>
        <w:tc>
          <w:tcPr>
            <w:tcW w:w="917" w:type="pct"/>
            <w:vMerge/>
          </w:tcPr>
          <w:p w:rsidR="004256B2" w:rsidRPr="00DD312A" w:rsidRDefault="004256B2" w:rsidP="00DD312A">
            <w:pPr>
              <w:spacing w:after="0"/>
              <w:rPr>
                <w:rFonts w:ascii="Times New Roman" w:hAnsi="Times New Roman"/>
                <w:b/>
                <w:bCs/>
                <w:sz w:val="24"/>
                <w:szCs w:val="24"/>
              </w:rPr>
            </w:pPr>
          </w:p>
        </w:tc>
        <w:tc>
          <w:tcPr>
            <w:tcW w:w="3480" w:type="pct"/>
            <w:vAlign w:val="center"/>
          </w:tcPr>
          <w:p w:rsidR="00A4107F" w:rsidRDefault="00A4107F" w:rsidP="00A4107F">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A6161" w:rsidRDefault="00FA6161" w:rsidP="00A4107F">
            <w:pPr>
              <w:spacing w:after="0"/>
              <w:jc w:val="both"/>
              <w:rPr>
                <w:rFonts w:ascii="Times New Roman" w:hAnsi="Times New Roman"/>
                <w:b/>
                <w:bCs/>
                <w:sz w:val="24"/>
                <w:szCs w:val="24"/>
              </w:rPr>
            </w:pPr>
            <w:r>
              <w:rPr>
                <w:rFonts w:ascii="Times New Roman" w:hAnsi="Times New Roman"/>
                <w:sz w:val="24"/>
                <w:szCs w:val="24"/>
              </w:rPr>
              <w:t xml:space="preserve">Универсальные меры предосторожности при взятии и транспортировке биологического материала в лабораторию. Правила хранения и доставки различных видов биологических материалов в лабораторию медицинской организации. </w:t>
            </w:r>
            <w:r w:rsidRPr="00DD312A">
              <w:rPr>
                <w:rFonts w:ascii="Times New Roman" w:hAnsi="Times New Roman"/>
                <w:bCs/>
                <w:sz w:val="24"/>
                <w:szCs w:val="24"/>
              </w:rPr>
              <w:t>Условия конфиденциальности при работе с биологическим материалом и медицинской документацией.</w:t>
            </w:r>
            <w:r>
              <w:rPr>
                <w:rFonts w:ascii="Times New Roman" w:hAnsi="Times New Roman"/>
                <w:b/>
                <w:bCs/>
                <w:sz w:val="24"/>
                <w:szCs w:val="24"/>
              </w:rPr>
              <w:t xml:space="preserve"> </w:t>
            </w:r>
          </w:p>
          <w:p w:rsidR="00A4107F" w:rsidRPr="00FA6161" w:rsidRDefault="00A4107F" w:rsidP="00A4107F">
            <w:pPr>
              <w:spacing w:after="0"/>
              <w:jc w:val="both"/>
              <w:rPr>
                <w:rFonts w:ascii="Times New Roman" w:hAnsi="Times New Roman"/>
                <w:sz w:val="24"/>
                <w:szCs w:val="24"/>
              </w:rPr>
            </w:pPr>
            <w:r>
              <w:rPr>
                <w:rFonts w:ascii="Times New Roman" w:hAnsi="Times New Roman"/>
                <w:b/>
                <w:bCs/>
                <w:sz w:val="24"/>
                <w:szCs w:val="24"/>
              </w:rPr>
              <w:t>Практическое занятие</w:t>
            </w:r>
          </w:p>
          <w:p w:rsidR="00FA6161" w:rsidRDefault="00FA6161" w:rsidP="00FA6161">
            <w:pPr>
              <w:spacing w:after="0"/>
              <w:jc w:val="both"/>
              <w:rPr>
                <w:rFonts w:ascii="Times New Roman" w:hAnsi="Times New Roman"/>
                <w:bCs/>
                <w:sz w:val="24"/>
                <w:szCs w:val="24"/>
              </w:rPr>
            </w:pPr>
            <w:r>
              <w:rPr>
                <w:rFonts w:ascii="Times New Roman" w:hAnsi="Times New Roman"/>
                <w:sz w:val="24"/>
                <w:szCs w:val="24"/>
              </w:rPr>
              <w:t xml:space="preserve">Правила сбора анализов крови, мочи, мокроты, кала для получения достоверного результата. Правила хранения различных видов проб. </w:t>
            </w:r>
            <w:r w:rsidRPr="00DD312A">
              <w:rPr>
                <w:rFonts w:ascii="Times New Roman" w:hAnsi="Times New Roman"/>
                <w:bCs/>
                <w:sz w:val="24"/>
                <w:szCs w:val="24"/>
              </w:rPr>
              <w:t>Правила безопасной транспортировки биологического материала в лабораторию медицинской организации, работы с медицинскими отходами. Осуществление доставки биологического материала в лабораторию.</w:t>
            </w:r>
            <w:r>
              <w:rPr>
                <w:rFonts w:ascii="Times New Roman" w:hAnsi="Times New Roman"/>
                <w:b/>
                <w:bCs/>
                <w:sz w:val="24"/>
                <w:szCs w:val="24"/>
              </w:rPr>
              <w:t xml:space="preserve"> </w:t>
            </w:r>
            <w:r>
              <w:rPr>
                <w:rFonts w:ascii="Times New Roman" w:hAnsi="Times New Roman"/>
                <w:sz w:val="24"/>
                <w:szCs w:val="24"/>
              </w:rPr>
              <w:t xml:space="preserve">Универсальные меры предосторожности при взятии и транспортировке биологического материла в лабораторию. </w:t>
            </w:r>
            <w:r>
              <w:rPr>
                <w:rFonts w:ascii="Times New Roman" w:hAnsi="Times New Roman"/>
                <w:bCs/>
                <w:sz w:val="24"/>
                <w:szCs w:val="24"/>
              </w:rPr>
              <w:t xml:space="preserve">Обеспечение инфекционной безопасности.  </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4256B2" w:rsidRPr="00FA6161" w:rsidRDefault="00FA6161" w:rsidP="00FA6161">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tc>
        <w:tc>
          <w:tcPr>
            <w:tcW w:w="603" w:type="pct"/>
          </w:tcPr>
          <w:p w:rsidR="004256B2" w:rsidRDefault="004256B2" w:rsidP="00FA6161">
            <w:pPr>
              <w:suppressAutoHyphens/>
              <w:spacing w:after="0"/>
              <w:jc w:val="center"/>
              <w:rPr>
                <w:rFonts w:ascii="Times New Roman" w:hAnsi="Times New Roman"/>
                <w:b/>
                <w:bCs/>
                <w:sz w:val="24"/>
                <w:szCs w:val="24"/>
              </w:rPr>
            </w:pPr>
            <w:r w:rsidRPr="00DD312A">
              <w:rPr>
                <w:rFonts w:ascii="Times New Roman" w:hAnsi="Times New Roman"/>
                <w:b/>
                <w:bCs/>
                <w:sz w:val="24"/>
                <w:szCs w:val="24"/>
              </w:rPr>
              <w:t>2</w:t>
            </w: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r>
              <w:rPr>
                <w:rFonts w:ascii="Times New Roman" w:hAnsi="Times New Roman"/>
                <w:b/>
                <w:bCs/>
                <w:sz w:val="24"/>
                <w:szCs w:val="24"/>
              </w:rPr>
              <w:t>4</w:t>
            </w:r>
          </w:p>
          <w:p w:rsidR="00FA6161" w:rsidRDefault="00FA6161" w:rsidP="00FA6161">
            <w:pPr>
              <w:suppressAutoHyphens/>
              <w:spacing w:after="0"/>
              <w:jc w:val="center"/>
              <w:rPr>
                <w:rFonts w:ascii="Times New Roman" w:hAnsi="Times New Roman"/>
                <w:b/>
                <w:bCs/>
                <w:sz w:val="24"/>
                <w:szCs w:val="24"/>
              </w:rPr>
            </w:pPr>
          </w:p>
          <w:p w:rsidR="00FA6161" w:rsidRPr="00DD312A" w:rsidRDefault="00FA6161" w:rsidP="00FA6161">
            <w:pPr>
              <w:suppressAutoHyphens/>
              <w:spacing w:after="0"/>
              <w:jc w:val="center"/>
              <w:rPr>
                <w:rFonts w:ascii="Times New Roman" w:hAnsi="Times New Roman"/>
                <w:b/>
                <w:bCs/>
                <w:sz w:val="24"/>
                <w:szCs w:val="24"/>
              </w:rPr>
            </w:pPr>
          </w:p>
        </w:tc>
      </w:tr>
      <w:tr w:rsidR="008B5A96" w:rsidRPr="00DD312A" w:rsidTr="008B5A96">
        <w:trPr>
          <w:trHeight w:val="275"/>
        </w:trPr>
        <w:tc>
          <w:tcPr>
            <w:tcW w:w="917" w:type="pct"/>
            <w:vMerge w:val="restart"/>
          </w:tcPr>
          <w:p w:rsidR="008B5A96" w:rsidRDefault="008B5A96" w:rsidP="00576438">
            <w:pPr>
              <w:spacing w:after="0"/>
              <w:rPr>
                <w:rFonts w:ascii="Times New Roman" w:eastAsia="Lucida Sans Unicode" w:hAnsi="Times New Roman"/>
                <w:b/>
                <w:color w:val="000000"/>
                <w:sz w:val="24"/>
                <w:szCs w:val="24"/>
                <w:lang w:eastAsia="en-US" w:bidi="en-US"/>
              </w:rPr>
            </w:pPr>
            <w:r w:rsidRPr="0056055E">
              <w:rPr>
                <w:rFonts w:ascii="Times New Roman" w:eastAsia="Lucida Sans Unicode" w:hAnsi="Times New Roman"/>
                <w:b/>
                <w:color w:val="000000"/>
                <w:sz w:val="24"/>
                <w:szCs w:val="24"/>
                <w:lang w:eastAsia="en-US" w:bidi="en-US"/>
              </w:rPr>
              <w:t>Тема 2.</w:t>
            </w:r>
            <w:r>
              <w:rPr>
                <w:rFonts w:ascii="Times New Roman" w:eastAsia="Lucida Sans Unicode" w:hAnsi="Times New Roman"/>
                <w:b/>
                <w:color w:val="000000"/>
                <w:sz w:val="24"/>
                <w:szCs w:val="24"/>
                <w:lang w:eastAsia="en-US" w:bidi="en-US"/>
              </w:rPr>
              <w:t>22.</w:t>
            </w:r>
          </w:p>
          <w:p w:rsidR="008B5A96" w:rsidRPr="00DD312A" w:rsidRDefault="008B5A96" w:rsidP="00576438">
            <w:pPr>
              <w:spacing w:after="0"/>
              <w:rPr>
                <w:rFonts w:ascii="Times New Roman" w:hAnsi="Times New Roman"/>
                <w:b/>
                <w:bCs/>
                <w:sz w:val="24"/>
                <w:szCs w:val="24"/>
              </w:rPr>
            </w:pPr>
            <w:r w:rsidRPr="0056055E">
              <w:rPr>
                <w:rFonts w:ascii="Times New Roman" w:hAnsi="Times New Roman"/>
                <w:b/>
                <w:bCs/>
                <w:iCs/>
                <w:sz w:val="24"/>
                <w:szCs w:val="24"/>
              </w:rPr>
              <w:t>Участие в инструментальных методах исследования</w:t>
            </w:r>
          </w:p>
        </w:tc>
        <w:tc>
          <w:tcPr>
            <w:tcW w:w="3480" w:type="pct"/>
          </w:tcPr>
          <w:p w:rsidR="008B5A96" w:rsidRPr="00DD312A" w:rsidRDefault="008B5A96" w:rsidP="00DD312A">
            <w:pPr>
              <w:spacing w:after="0"/>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vAlign w:val="center"/>
          </w:tcPr>
          <w:p w:rsidR="008B5A96" w:rsidRPr="00DD312A" w:rsidRDefault="00FA6161"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8B5A96" w:rsidRPr="00DD312A" w:rsidTr="00FA6161">
        <w:trPr>
          <w:trHeight w:val="703"/>
        </w:trPr>
        <w:tc>
          <w:tcPr>
            <w:tcW w:w="917" w:type="pct"/>
            <w:vMerge/>
          </w:tcPr>
          <w:p w:rsidR="008B5A96" w:rsidRPr="0056055E" w:rsidRDefault="008B5A96" w:rsidP="00576438">
            <w:pPr>
              <w:spacing w:after="0"/>
              <w:rPr>
                <w:rFonts w:ascii="Times New Roman" w:eastAsia="Lucida Sans Unicode" w:hAnsi="Times New Roman"/>
                <w:b/>
                <w:color w:val="000000"/>
                <w:sz w:val="24"/>
                <w:szCs w:val="24"/>
                <w:lang w:eastAsia="en-US" w:bidi="en-US"/>
              </w:rPr>
            </w:pPr>
          </w:p>
        </w:tc>
        <w:tc>
          <w:tcPr>
            <w:tcW w:w="3480" w:type="pct"/>
          </w:tcPr>
          <w:p w:rsidR="003A7AB8" w:rsidRDefault="003A7AB8" w:rsidP="003A7AB8">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Основные виды инструментальных методов исследования. Цели инструментальных методов исследования и правила подготовки к ним.</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xml:space="preserve">Цели инструментальных методов исследования. Основные правила подготовки. </w:t>
            </w:r>
            <w:r w:rsidRPr="0056055E">
              <w:rPr>
                <w:rFonts w:ascii="Times New Roman" w:hAnsi="Times New Roman"/>
                <w:sz w:val="24"/>
                <w:szCs w:val="24"/>
              </w:rPr>
              <w:t>Информирование</w:t>
            </w:r>
            <w:r>
              <w:rPr>
                <w:rFonts w:ascii="Times New Roman" w:hAnsi="Times New Roman"/>
                <w:sz w:val="24"/>
                <w:szCs w:val="24"/>
              </w:rPr>
              <w:t xml:space="preserve"> и психологическая подготовка пациента к предстоящему исследованию. Значение правильной </w:t>
            </w:r>
            <w:r>
              <w:rPr>
                <w:rFonts w:ascii="Times New Roman" w:hAnsi="Times New Roman"/>
                <w:sz w:val="24"/>
                <w:szCs w:val="24"/>
              </w:rPr>
              <w:lastRenderedPageBreak/>
              <w:t>подготовки для достоверности результата.</w:t>
            </w:r>
            <w:r w:rsidR="00FD6718">
              <w:rPr>
                <w:rFonts w:ascii="Times New Roman" w:hAnsi="Times New Roman"/>
                <w:sz w:val="24"/>
                <w:szCs w:val="24"/>
              </w:rPr>
              <w:t xml:space="preserve"> </w:t>
            </w:r>
            <w:r>
              <w:rPr>
                <w:rFonts w:ascii="Times New Roman" w:hAnsi="Times New Roman"/>
                <w:sz w:val="24"/>
                <w:szCs w:val="24"/>
              </w:rPr>
              <w:t xml:space="preserve">Правила подготовки пациента к рентгенологическим, эндоскопическим, ультразвуковым методам исследования пищеварительного тракта и мочевыделительной системы. Возможные осложнения при проведении исследований. </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34A59" w:rsidRDefault="00F34A59" w:rsidP="00F34A59">
            <w:pPr>
              <w:spacing w:after="0"/>
              <w:jc w:val="both"/>
              <w:rPr>
                <w:rFonts w:ascii="Times New Roman" w:hAnsi="Times New Roman"/>
                <w:sz w:val="24"/>
                <w:szCs w:val="24"/>
              </w:rPr>
            </w:pPr>
            <w:r w:rsidRPr="0056055E">
              <w:rPr>
                <w:rFonts w:ascii="Times New Roman" w:hAnsi="Times New Roman"/>
                <w:bCs/>
                <w:iCs/>
                <w:sz w:val="24"/>
                <w:szCs w:val="24"/>
              </w:rPr>
              <w:t>Информирование пациента о предстоящей процедуре, с получением согласия на ее проведение.</w:t>
            </w:r>
            <w:r>
              <w:rPr>
                <w:rFonts w:ascii="Times New Roman" w:hAnsi="Times New Roman"/>
                <w:bCs/>
                <w:iCs/>
                <w:sz w:val="24"/>
                <w:szCs w:val="24"/>
              </w:rPr>
              <w:t xml:space="preserve"> </w:t>
            </w:r>
            <w:r>
              <w:rPr>
                <w:rFonts w:ascii="Times New Roman" w:hAnsi="Times New Roman"/>
                <w:sz w:val="24"/>
                <w:szCs w:val="24"/>
              </w:rPr>
              <w:t>Действия среднего медицинского персонала при проведении инструментальных методов исследования. Подготовка пациента к рентгенологическим и эндоскопическим методам исследования пищеварительного тракта и мочевыделительной системы. Подготовка пациента к ультразвуковым методам исследования. Обеспечение безопасности пациента и персонала при проведении различных видов исследования. Ведение необходимой документации.</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34A59" w:rsidRDefault="00F34A59" w:rsidP="00F34A59">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34A59" w:rsidRDefault="00F34A59" w:rsidP="00F34A59">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подготовка схем по темам: «Подготовка пациента к ЭГДС»,  «Подготовка пациента к эндоскопическим  исследованиям кишечника», «Подготовка пациента к различным исследованиям органов мочевыделительной системы»;</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подготовка рефератов  по темам: «Что такое ЭГДС?», «Что такое МРТ?», «Что такое радиоизотопная диагностика?», «Значение инструментальных методов исследования в практической медицине»;</w:t>
            </w:r>
          </w:p>
          <w:p w:rsidR="00F34A59" w:rsidRDefault="00F34A59" w:rsidP="00F34A59">
            <w:pPr>
              <w:spacing w:after="0"/>
              <w:jc w:val="both"/>
              <w:rPr>
                <w:rFonts w:ascii="Times New Roman" w:hAnsi="Times New Roman"/>
                <w:sz w:val="24"/>
                <w:szCs w:val="24"/>
              </w:rPr>
            </w:pPr>
            <w:r>
              <w:rPr>
                <w:rFonts w:ascii="Times New Roman" w:hAnsi="Times New Roman"/>
                <w:sz w:val="24"/>
                <w:szCs w:val="24"/>
              </w:rPr>
              <w:t>- составление сравнительной таблицы инструментальных методов исследования;</w:t>
            </w:r>
          </w:p>
          <w:p w:rsidR="008B5A96" w:rsidRPr="00DD312A" w:rsidRDefault="00F34A59" w:rsidP="00F34A59">
            <w:pPr>
              <w:spacing w:after="0"/>
              <w:rPr>
                <w:rFonts w:ascii="Times New Roman" w:hAnsi="Times New Roman"/>
                <w:b/>
                <w:bCs/>
                <w:sz w:val="24"/>
                <w:szCs w:val="24"/>
              </w:rPr>
            </w:pPr>
            <w:r>
              <w:rPr>
                <w:rFonts w:ascii="Times New Roman" w:hAnsi="Times New Roman"/>
                <w:sz w:val="24"/>
                <w:szCs w:val="24"/>
              </w:rPr>
              <w:t>- составление рекомендаций для пациента в подготовке к различным инструментальным методам исследования.</w:t>
            </w:r>
          </w:p>
        </w:tc>
        <w:tc>
          <w:tcPr>
            <w:tcW w:w="603" w:type="pct"/>
          </w:tcPr>
          <w:p w:rsidR="008B5A96" w:rsidRDefault="00FA6161" w:rsidP="00FA6161">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r>
              <w:rPr>
                <w:rFonts w:ascii="Times New Roman" w:hAnsi="Times New Roman"/>
                <w:b/>
                <w:bCs/>
                <w:sz w:val="24"/>
                <w:szCs w:val="24"/>
              </w:rPr>
              <w:t>2</w:t>
            </w: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Default="00FA6161" w:rsidP="00FA6161">
            <w:pPr>
              <w:suppressAutoHyphens/>
              <w:spacing w:after="0"/>
              <w:jc w:val="center"/>
              <w:rPr>
                <w:rFonts w:ascii="Times New Roman" w:hAnsi="Times New Roman"/>
                <w:b/>
                <w:bCs/>
                <w:sz w:val="24"/>
                <w:szCs w:val="24"/>
              </w:rPr>
            </w:pPr>
          </w:p>
          <w:p w:rsidR="00FA6161" w:rsidRPr="00DD312A" w:rsidRDefault="00FA6161" w:rsidP="00FA6161">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4256B2" w:rsidRPr="00DD312A" w:rsidTr="00E04905">
        <w:tc>
          <w:tcPr>
            <w:tcW w:w="917" w:type="pct"/>
            <w:vMerge w:val="restart"/>
          </w:tcPr>
          <w:p w:rsidR="00576438" w:rsidRDefault="00576438" w:rsidP="00DD312A">
            <w:pPr>
              <w:spacing w:after="0"/>
              <w:rPr>
                <w:rFonts w:ascii="Times New Roman" w:hAnsi="Times New Roman"/>
                <w:b/>
                <w:bCs/>
                <w:sz w:val="24"/>
                <w:szCs w:val="24"/>
              </w:rPr>
            </w:pPr>
            <w:r>
              <w:rPr>
                <w:rFonts w:ascii="Times New Roman" w:hAnsi="Times New Roman"/>
                <w:b/>
                <w:bCs/>
                <w:sz w:val="24"/>
                <w:szCs w:val="24"/>
              </w:rPr>
              <w:lastRenderedPageBreak/>
              <w:t>Тема 2.23</w:t>
            </w:r>
            <w:r w:rsidR="004256B2" w:rsidRPr="00DD312A">
              <w:rPr>
                <w:rFonts w:ascii="Times New Roman" w:hAnsi="Times New Roman"/>
                <w:b/>
                <w:bCs/>
                <w:sz w:val="24"/>
                <w:szCs w:val="24"/>
              </w:rPr>
              <w:t xml:space="preserve">. </w:t>
            </w:r>
          </w:p>
          <w:p w:rsidR="004256B2" w:rsidRDefault="004256B2" w:rsidP="00DD312A">
            <w:pPr>
              <w:spacing w:after="0"/>
              <w:rPr>
                <w:rFonts w:ascii="Times New Roman" w:hAnsi="Times New Roman"/>
                <w:bCs/>
                <w:sz w:val="24"/>
                <w:szCs w:val="24"/>
              </w:rPr>
            </w:pPr>
            <w:r w:rsidRPr="00DD312A">
              <w:rPr>
                <w:rFonts w:ascii="Times New Roman" w:hAnsi="Times New Roman"/>
                <w:b/>
                <w:bCs/>
                <w:sz w:val="24"/>
                <w:szCs w:val="24"/>
              </w:rPr>
              <w:t xml:space="preserve">Оказания первой помощи при угрожающих жизни </w:t>
            </w:r>
            <w:r w:rsidRPr="00DD312A">
              <w:rPr>
                <w:rFonts w:ascii="Times New Roman" w:hAnsi="Times New Roman"/>
                <w:b/>
                <w:bCs/>
                <w:sz w:val="24"/>
                <w:szCs w:val="24"/>
              </w:rPr>
              <w:lastRenderedPageBreak/>
              <w:t>состояниях</w:t>
            </w:r>
            <w:r w:rsidR="00592D48">
              <w:rPr>
                <w:rFonts w:ascii="Times New Roman" w:hAnsi="Times New Roman"/>
                <w:bCs/>
                <w:sz w:val="24"/>
                <w:szCs w:val="24"/>
              </w:rPr>
              <w:t xml:space="preserve"> </w:t>
            </w:r>
          </w:p>
          <w:p w:rsidR="00FA6161" w:rsidRDefault="00FA6161" w:rsidP="00DD312A">
            <w:pPr>
              <w:spacing w:after="0"/>
              <w:rPr>
                <w:rFonts w:ascii="Times New Roman" w:hAnsi="Times New Roman"/>
                <w:bCs/>
                <w:sz w:val="24"/>
                <w:szCs w:val="24"/>
              </w:rPr>
            </w:pPr>
          </w:p>
          <w:p w:rsidR="00FA6161" w:rsidRDefault="00FA6161" w:rsidP="00DD312A">
            <w:pPr>
              <w:spacing w:after="0"/>
              <w:rPr>
                <w:rFonts w:ascii="Times New Roman" w:hAnsi="Times New Roman"/>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Default="00FA6161" w:rsidP="00DD312A">
            <w:pPr>
              <w:spacing w:after="0"/>
              <w:rPr>
                <w:rFonts w:ascii="Times New Roman" w:hAnsi="Times New Roman"/>
                <w:b/>
                <w:bCs/>
                <w:sz w:val="24"/>
                <w:szCs w:val="24"/>
              </w:rPr>
            </w:pPr>
          </w:p>
          <w:p w:rsidR="00FA6161" w:rsidRPr="00FA6161" w:rsidRDefault="00FA6161" w:rsidP="00DD312A">
            <w:pPr>
              <w:spacing w:after="0"/>
              <w:rPr>
                <w:rFonts w:ascii="Times New Roman" w:hAnsi="Times New Roman"/>
                <w:b/>
                <w:bCs/>
                <w:sz w:val="24"/>
                <w:szCs w:val="24"/>
              </w:rPr>
            </w:pPr>
          </w:p>
        </w:tc>
        <w:tc>
          <w:tcPr>
            <w:tcW w:w="3480" w:type="pct"/>
          </w:tcPr>
          <w:p w:rsidR="004256B2" w:rsidRPr="00DD312A" w:rsidRDefault="004256B2" w:rsidP="00DD312A">
            <w:pPr>
              <w:spacing w:after="0"/>
              <w:rPr>
                <w:rFonts w:ascii="Times New Roman" w:hAnsi="Times New Roman"/>
                <w:b/>
                <w:sz w:val="24"/>
                <w:szCs w:val="24"/>
              </w:rPr>
            </w:pPr>
            <w:r w:rsidRPr="00DD312A">
              <w:rPr>
                <w:rFonts w:ascii="Times New Roman" w:hAnsi="Times New Roman"/>
                <w:b/>
                <w:bCs/>
                <w:sz w:val="24"/>
                <w:szCs w:val="24"/>
              </w:rPr>
              <w:lastRenderedPageBreak/>
              <w:t xml:space="preserve">Содержание </w:t>
            </w:r>
          </w:p>
        </w:tc>
        <w:tc>
          <w:tcPr>
            <w:tcW w:w="603" w:type="pct"/>
            <w:vAlign w:val="center"/>
          </w:tcPr>
          <w:p w:rsidR="004256B2" w:rsidRPr="00DD312A" w:rsidRDefault="006E2512" w:rsidP="00DD312A">
            <w:pPr>
              <w:suppressAutoHyphens/>
              <w:spacing w:after="0"/>
              <w:jc w:val="center"/>
              <w:rPr>
                <w:rFonts w:ascii="Times New Roman" w:hAnsi="Times New Roman"/>
                <w:b/>
                <w:bCs/>
                <w:sz w:val="24"/>
                <w:szCs w:val="24"/>
              </w:rPr>
            </w:pPr>
            <w:r>
              <w:rPr>
                <w:rFonts w:ascii="Times New Roman" w:hAnsi="Times New Roman"/>
                <w:b/>
                <w:bCs/>
                <w:sz w:val="24"/>
                <w:szCs w:val="24"/>
              </w:rPr>
              <w:t>8</w:t>
            </w:r>
          </w:p>
        </w:tc>
      </w:tr>
      <w:tr w:rsidR="004256B2" w:rsidRPr="00DD312A" w:rsidTr="00792984">
        <w:trPr>
          <w:trHeight w:val="516"/>
        </w:trPr>
        <w:tc>
          <w:tcPr>
            <w:tcW w:w="917" w:type="pct"/>
            <w:vMerge/>
          </w:tcPr>
          <w:p w:rsidR="004256B2" w:rsidRPr="00DD312A" w:rsidRDefault="004256B2" w:rsidP="00DD312A">
            <w:pPr>
              <w:spacing w:after="0"/>
              <w:rPr>
                <w:rFonts w:ascii="Times New Roman" w:hAnsi="Times New Roman"/>
                <w:b/>
                <w:bCs/>
                <w:sz w:val="24"/>
                <w:szCs w:val="24"/>
              </w:rPr>
            </w:pPr>
          </w:p>
        </w:tc>
        <w:tc>
          <w:tcPr>
            <w:tcW w:w="3480" w:type="pct"/>
            <w:vAlign w:val="center"/>
          </w:tcPr>
          <w:p w:rsidR="00FA6161" w:rsidRDefault="00FA6161" w:rsidP="00FA6161">
            <w:pPr>
              <w:spacing w:after="0"/>
              <w:jc w:val="both"/>
              <w:rPr>
                <w:rFonts w:ascii="Times New Roman" w:hAnsi="Times New Roman"/>
                <w:b/>
                <w:bCs/>
                <w:sz w:val="24"/>
                <w:szCs w:val="24"/>
              </w:rPr>
            </w:pPr>
            <w:r>
              <w:rPr>
                <w:rFonts w:ascii="Times New Roman" w:hAnsi="Times New Roman"/>
                <w:b/>
                <w:bCs/>
                <w:sz w:val="24"/>
                <w:szCs w:val="24"/>
              </w:rPr>
              <w:t>Теоретическое занятие</w:t>
            </w:r>
          </w:p>
          <w:p w:rsidR="0040250F" w:rsidRDefault="0040250F" w:rsidP="0040250F">
            <w:pPr>
              <w:spacing w:after="0"/>
              <w:jc w:val="both"/>
              <w:rPr>
                <w:rFonts w:ascii="Times New Roman" w:hAnsi="Times New Roman"/>
                <w:bCs/>
                <w:sz w:val="24"/>
                <w:szCs w:val="24"/>
              </w:rPr>
            </w:pPr>
            <w:r>
              <w:rPr>
                <w:rFonts w:ascii="Times New Roman" w:hAnsi="Times New Roman"/>
                <w:bCs/>
                <w:sz w:val="24"/>
                <w:szCs w:val="24"/>
              </w:rPr>
              <w:t xml:space="preserve">Понятие и принципы паллиативной помощи.  Стадии терминального состояния, их основные клинические проявления. Причины, приводящие к клинической смерти. Признаки клинической и </w:t>
            </w:r>
            <w:r>
              <w:rPr>
                <w:rFonts w:ascii="Times New Roman" w:hAnsi="Times New Roman"/>
                <w:bCs/>
                <w:sz w:val="24"/>
                <w:szCs w:val="24"/>
              </w:rPr>
              <w:lastRenderedPageBreak/>
              <w:t xml:space="preserve">биологической смерти. Сущность сердечно-легочной реанимации (СЛР). Этапы СЛР. Критерии эффективности проводимых реанимационных мероприятий. Критерии прекращения сердечно-легочной реанимации. Потери, смерть, горе. </w:t>
            </w:r>
          </w:p>
          <w:p w:rsidR="00FA6161" w:rsidRDefault="00FA6161" w:rsidP="00FA6161">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FA6161" w:rsidRPr="0040250F" w:rsidRDefault="0040250F" w:rsidP="00FA6161">
            <w:pPr>
              <w:spacing w:after="0"/>
              <w:jc w:val="both"/>
              <w:rPr>
                <w:rFonts w:ascii="Times New Roman" w:hAnsi="Times New Roman"/>
                <w:b/>
                <w:bCs/>
                <w:sz w:val="24"/>
                <w:szCs w:val="24"/>
              </w:rPr>
            </w:pPr>
            <w:r w:rsidRPr="0040250F">
              <w:rPr>
                <w:rFonts w:ascii="Times New Roman" w:hAnsi="Times New Roman"/>
                <w:bCs/>
                <w:sz w:val="24"/>
                <w:szCs w:val="24"/>
              </w:rPr>
              <w:t>Порядок оказания первой помощи при угрожающих жизни состояниях.</w:t>
            </w:r>
            <w:r>
              <w:rPr>
                <w:rFonts w:ascii="Times New Roman" w:hAnsi="Times New Roman"/>
                <w:bCs/>
                <w:color w:val="FF0000"/>
                <w:sz w:val="24"/>
                <w:szCs w:val="24"/>
              </w:rPr>
              <w:t xml:space="preserve"> </w:t>
            </w:r>
            <w:r w:rsidR="00FA6161">
              <w:rPr>
                <w:rFonts w:ascii="Times New Roman" w:hAnsi="Times New Roman"/>
                <w:sz w:val="24"/>
                <w:szCs w:val="24"/>
              </w:rPr>
              <w:t xml:space="preserve">Признаки клинической и биологической смерти, смерти мозга. Причины, приводящие к внезапной остановке сердца. Причины обструкции дыхательных путей. Частичная и полная обструкция дыхательных путей. Признаки обструкции.  </w:t>
            </w:r>
            <w:r>
              <w:rPr>
                <w:rFonts w:ascii="Times New Roman" w:hAnsi="Times New Roman"/>
                <w:bCs/>
                <w:sz w:val="24"/>
                <w:szCs w:val="24"/>
              </w:rPr>
              <w:t>Реанимационный алфавит Питера Сафара.</w:t>
            </w:r>
            <w:r>
              <w:rPr>
                <w:rFonts w:ascii="Times New Roman" w:hAnsi="Times New Roman"/>
                <w:b/>
                <w:bCs/>
                <w:sz w:val="24"/>
                <w:szCs w:val="24"/>
              </w:rPr>
              <w:t xml:space="preserve"> </w:t>
            </w:r>
            <w:r w:rsidR="00FA6161">
              <w:rPr>
                <w:rFonts w:ascii="Times New Roman" w:hAnsi="Times New Roman"/>
                <w:sz w:val="24"/>
                <w:szCs w:val="24"/>
              </w:rPr>
              <w:t>Последовательность действий при обнаружении пострадавшего без признаков жизни: осмотр места происшествия, определение наличия признаков жизни и т.д. Сущность СЛР.  Этапы СЛР. Критерии эффективности проводимых реанимационных мероприятий. Критерии прекращения сердечно-легочной реанимации.</w:t>
            </w:r>
          </w:p>
          <w:p w:rsidR="00FA6161" w:rsidRDefault="00FA6161" w:rsidP="00FA6161">
            <w:pPr>
              <w:spacing w:after="0"/>
              <w:jc w:val="both"/>
              <w:rPr>
                <w:rFonts w:ascii="Times New Roman" w:hAnsi="Times New Roman"/>
                <w:b/>
                <w:bCs/>
                <w:sz w:val="24"/>
                <w:szCs w:val="24"/>
              </w:rPr>
            </w:pPr>
            <w:r>
              <w:rPr>
                <w:rFonts w:ascii="Times New Roman" w:hAnsi="Times New Roman"/>
                <w:b/>
                <w:bCs/>
                <w:sz w:val="24"/>
                <w:szCs w:val="24"/>
              </w:rPr>
              <w:t>Практическое занятие</w:t>
            </w:r>
          </w:p>
          <w:p w:rsidR="00FA6161" w:rsidRPr="0040250F" w:rsidRDefault="0040250F" w:rsidP="00FA6161">
            <w:pPr>
              <w:spacing w:after="0"/>
              <w:jc w:val="both"/>
              <w:rPr>
                <w:rFonts w:ascii="Times New Roman" w:hAnsi="Times New Roman"/>
                <w:bCs/>
                <w:sz w:val="24"/>
                <w:szCs w:val="24"/>
              </w:rPr>
            </w:pPr>
            <w:r w:rsidRPr="0040250F">
              <w:rPr>
                <w:rFonts w:ascii="Times New Roman" w:hAnsi="Times New Roman"/>
                <w:bCs/>
                <w:sz w:val="24"/>
                <w:szCs w:val="24"/>
              </w:rPr>
              <w:t>Способы и средства оказания первой помощи при угрожающих жизни состояниях. Оказание помощи пациенту во время его осмотра врачом. Оказание первой помощи при угрожающих жизни состояниях.</w:t>
            </w:r>
            <w:r>
              <w:rPr>
                <w:rFonts w:ascii="Times New Roman" w:hAnsi="Times New Roman"/>
                <w:bCs/>
                <w:sz w:val="24"/>
                <w:szCs w:val="24"/>
              </w:rPr>
              <w:t xml:space="preserve"> </w:t>
            </w:r>
            <w:r w:rsidR="00FA6161">
              <w:rPr>
                <w:rFonts w:ascii="Times New Roman" w:hAnsi="Times New Roman"/>
                <w:sz w:val="24"/>
                <w:szCs w:val="24"/>
              </w:rPr>
              <w:t xml:space="preserve">Этапы СЛР. Последовательность действий при обнаружении пострадавшего без признаков жизни: осмотр места происшествия, определение наличия признаков жизни и т.д. 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 Освобождение дыхательных путей у ребенка и младенца при обструкции дыхательных путей инородным телом в сознании и без сознания. Сердечно-легочная реанимация вне медицинской организации и в медицинской организации. Сердечно-легочная реанимация взрослого, ребенка, младенца одним или двумя спасателями. Особенности проведения искусственной вентиляции легких  у пациента с зубными протезами, повреждением головы, шеи и позвоночника, при наличии трахеостомы. Универсальные меры предосторожности при проведении искусственной вентиляции легких. Возможные осложнения при проведении сердечно-легочной реанимации, их профилактика. Критерии эффективности проводимых реанимационных мероприятий. Продолжительность проведения сердечно-легочной реанимации. Критерии прекращения сердечно-легочной реанимации.  </w:t>
            </w:r>
          </w:p>
          <w:p w:rsidR="00FA6161" w:rsidRDefault="00FA6161" w:rsidP="00FA6161">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FA6161" w:rsidRDefault="00FA6161" w:rsidP="00FA6161">
            <w:pPr>
              <w:spacing w:after="0"/>
              <w:jc w:val="both"/>
              <w:rPr>
                <w:rFonts w:ascii="Times New Roman" w:hAnsi="Times New Roman"/>
                <w:b/>
                <w:bCs/>
                <w:sz w:val="24"/>
                <w:szCs w:val="24"/>
              </w:rPr>
            </w:pPr>
            <w:r>
              <w:rPr>
                <w:rFonts w:ascii="Times New Roman" w:hAnsi="Times New Roman"/>
                <w:b/>
                <w:bCs/>
                <w:sz w:val="24"/>
                <w:szCs w:val="24"/>
              </w:rPr>
              <w:lastRenderedPageBreak/>
              <w:t xml:space="preserve">Самостоятельная работа </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FA6161" w:rsidRDefault="00FA6161" w:rsidP="00FA6161">
            <w:pPr>
              <w:spacing w:after="0"/>
              <w:jc w:val="both"/>
              <w:rPr>
                <w:rFonts w:ascii="Times New Roman" w:hAnsi="Times New Roman"/>
                <w:bCs/>
                <w:sz w:val="24"/>
                <w:szCs w:val="24"/>
              </w:rPr>
            </w:pPr>
            <w:r>
              <w:rPr>
                <w:rFonts w:ascii="Times New Roman" w:hAnsi="Times New Roman"/>
                <w:bCs/>
                <w:sz w:val="24"/>
                <w:szCs w:val="24"/>
              </w:rPr>
              <w:t>- работа над проблемными вопросами темы;</w:t>
            </w:r>
          </w:p>
          <w:p w:rsidR="00FA6161" w:rsidRDefault="00FA6161" w:rsidP="00FA6161">
            <w:pPr>
              <w:spacing w:after="0"/>
              <w:jc w:val="both"/>
              <w:rPr>
                <w:rFonts w:ascii="Times New Roman" w:hAnsi="Times New Roman"/>
                <w:sz w:val="24"/>
                <w:szCs w:val="24"/>
              </w:rPr>
            </w:pPr>
            <w:r>
              <w:rPr>
                <w:rFonts w:ascii="Times New Roman" w:hAnsi="Times New Roman"/>
                <w:sz w:val="24"/>
                <w:szCs w:val="24"/>
              </w:rPr>
              <w:t>- составление схем по темам: «Сердечно-легочная реанимации у детей», «Этапы сердечно-легочной реанимации».</w:t>
            </w:r>
          </w:p>
          <w:p w:rsidR="0040250F" w:rsidRPr="0040250F" w:rsidRDefault="00FA6161" w:rsidP="0040250F">
            <w:pPr>
              <w:spacing w:after="0"/>
              <w:jc w:val="both"/>
              <w:rPr>
                <w:rFonts w:ascii="Times New Roman" w:hAnsi="Times New Roman"/>
                <w:sz w:val="24"/>
                <w:szCs w:val="24"/>
              </w:rPr>
            </w:pPr>
            <w:r>
              <w:rPr>
                <w:rFonts w:ascii="Times New Roman" w:hAnsi="Times New Roman"/>
                <w:sz w:val="24"/>
                <w:szCs w:val="24"/>
              </w:rPr>
              <w:t>- реферативные сообщения по темам: «История реаниматологии», «Современные подходы к проведению базовой сердечно-легочной реанимации».</w:t>
            </w:r>
          </w:p>
        </w:tc>
        <w:tc>
          <w:tcPr>
            <w:tcW w:w="603" w:type="pct"/>
          </w:tcPr>
          <w:p w:rsidR="004256B2" w:rsidRDefault="004256B2" w:rsidP="00792984">
            <w:pPr>
              <w:suppressAutoHyphens/>
              <w:spacing w:after="0"/>
              <w:jc w:val="center"/>
              <w:rPr>
                <w:rFonts w:ascii="Times New Roman" w:hAnsi="Times New Roman"/>
                <w:b/>
                <w:bCs/>
                <w:sz w:val="24"/>
                <w:szCs w:val="24"/>
              </w:rPr>
            </w:pPr>
            <w:r w:rsidRPr="00DD312A">
              <w:rPr>
                <w:rFonts w:ascii="Times New Roman" w:hAnsi="Times New Roman"/>
                <w:b/>
                <w:bCs/>
                <w:sz w:val="24"/>
                <w:szCs w:val="24"/>
              </w:rPr>
              <w:lastRenderedPageBreak/>
              <w:t>2</w:t>
            </w: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r>
              <w:rPr>
                <w:rFonts w:ascii="Times New Roman" w:hAnsi="Times New Roman"/>
                <w:b/>
                <w:bCs/>
                <w:sz w:val="24"/>
                <w:szCs w:val="24"/>
              </w:rPr>
              <w:t>2</w:t>
            </w: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p>
          <w:p w:rsidR="0040250F" w:rsidRDefault="0040250F" w:rsidP="00792984">
            <w:pPr>
              <w:suppressAutoHyphens/>
              <w:spacing w:after="0"/>
              <w:jc w:val="center"/>
              <w:rPr>
                <w:rFonts w:ascii="Times New Roman" w:hAnsi="Times New Roman"/>
                <w:b/>
                <w:bCs/>
                <w:sz w:val="24"/>
                <w:szCs w:val="24"/>
              </w:rPr>
            </w:pPr>
            <w:r>
              <w:rPr>
                <w:rFonts w:ascii="Times New Roman" w:hAnsi="Times New Roman"/>
                <w:b/>
                <w:bCs/>
                <w:sz w:val="24"/>
                <w:szCs w:val="24"/>
              </w:rPr>
              <w:t>4</w:t>
            </w: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Default="00792984" w:rsidP="00792984">
            <w:pPr>
              <w:suppressAutoHyphens/>
              <w:spacing w:after="0"/>
              <w:jc w:val="center"/>
              <w:rPr>
                <w:rFonts w:ascii="Times New Roman" w:hAnsi="Times New Roman"/>
                <w:b/>
                <w:bCs/>
                <w:sz w:val="24"/>
                <w:szCs w:val="24"/>
              </w:rPr>
            </w:pPr>
          </w:p>
          <w:p w:rsidR="00792984" w:rsidRPr="00DD312A" w:rsidRDefault="00792984" w:rsidP="00792984">
            <w:pPr>
              <w:suppressAutoHyphens/>
              <w:spacing w:after="0"/>
              <w:jc w:val="center"/>
              <w:rPr>
                <w:rFonts w:ascii="Times New Roman" w:hAnsi="Times New Roman"/>
                <w:b/>
                <w:bCs/>
                <w:sz w:val="24"/>
                <w:szCs w:val="24"/>
              </w:rPr>
            </w:pPr>
          </w:p>
        </w:tc>
      </w:tr>
      <w:tr w:rsidR="006E2512" w:rsidRPr="00DD312A" w:rsidTr="006E2512">
        <w:trPr>
          <w:trHeight w:val="288"/>
        </w:trPr>
        <w:tc>
          <w:tcPr>
            <w:tcW w:w="917" w:type="pct"/>
            <w:vMerge w:val="restart"/>
          </w:tcPr>
          <w:p w:rsidR="006E2512" w:rsidRPr="00FA6161" w:rsidRDefault="006E2512" w:rsidP="006E2512">
            <w:pPr>
              <w:spacing w:after="0"/>
              <w:rPr>
                <w:rFonts w:ascii="Times New Roman" w:hAnsi="Times New Roman"/>
                <w:b/>
                <w:bCs/>
                <w:sz w:val="24"/>
                <w:szCs w:val="24"/>
              </w:rPr>
            </w:pPr>
            <w:r>
              <w:rPr>
                <w:rFonts w:ascii="Times New Roman" w:hAnsi="Times New Roman"/>
                <w:b/>
                <w:bCs/>
                <w:sz w:val="24"/>
                <w:szCs w:val="24"/>
              </w:rPr>
              <w:lastRenderedPageBreak/>
              <w:t>Тема 2.24</w:t>
            </w:r>
            <w:r w:rsidRPr="00DD312A">
              <w:rPr>
                <w:rFonts w:ascii="Times New Roman" w:hAnsi="Times New Roman"/>
                <w:b/>
                <w:bCs/>
                <w:sz w:val="24"/>
                <w:szCs w:val="24"/>
              </w:rPr>
              <w:t xml:space="preserve">. </w:t>
            </w:r>
          </w:p>
          <w:p w:rsidR="006E2512" w:rsidRPr="00DD312A" w:rsidRDefault="006E2512" w:rsidP="006E2512">
            <w:pPr>
              <w:spacing w:after="0"/>
              <w:rPr>
                <w:rFonts w:ascii="Times New Roman" w:hAnsi="Times New Roman"/>
                <w:b/>
                <w:bCs/>
                <w:sz w:val="24"/>
                <w:szCs w:val="24"/>
              </w:rPr>
            </w:pPr>
            <w:r w:rsidRPr="00FA6161">
              <w:rPr>
                <w:rFonts w:ascii="Times New Roman" w:hAnsi="Times New Roman"/>
                <w:b/>
                <w:bCs/>
                <w:sz w:val="24"/>
                <w:szCs w:val="24"/>
              </w:rPr>
              <w:t>Уход за умирающим пациентом</w:t>
            </w:r>
          </w:p>
        </w:tc>
        <w:tc>
          <w:tcPr>
            <w:tcW w:w="3480" w:type="pct"/>
            <w:vAlign w:val="center"/>
          </w:tcPr>
          <w:p w:rsidR="006E2512" w:rsidRDefault="00C22DAF" w:rsidP="00FA6161">
            <w:pPr>
              <w:spacing w:after="0"/>
              <w:jc w:val="both"/>
              <w:rPr>
                <w:rFonts w:ascii="Times New Roman" w:hAnsi="Times New Roman"/>
                <w:b/>
                <w:bCs/>
                <w:sz w:val="24"/>
                <w:szCs w:val="24"/>
              </w:rPr>
            </w:pPr>
            <w:r w:rsidRPr="00DD312A">
              <w:rPr>
                <w:rFonts w:ascii="Times New Roman" w:hAnsi="Times New Roman"/>
                <w:b/>
                <w:bCs/>
                <w:sz w:val="24"/>
                <w:szCs w:val="24"/>
              </w:rPr>
              <w:t>Содержание</w:t>
            </w:r>
          </w:p>
        </w:tc>
        <w:tc>
          <w:tcPr>
            <w:tcW w:w="603" w:type="pct"/>
          </w:tcPr>
          <w:p w:rsidR="006E2512" w:rsidRPr="00DD312A" w:rsidRDefault="00C22DAF" w:rsidP="00792984">
            <w:pPr>
              <w:suppressAutoHyphens/>
              <w:spacing w:after="0"/>
              <w:jc w:val="center"/>
              <w:rPr>
                <w:rFonts w:ascii="Times New Roman" w:hAnsi="Times New Roman"/>
                <w:b/>
                <w:bCs/>
                <w:sz w:val="24"/>
                <w:szCs w:val="24"/>
              </w:rPr>
            </w:pPr>
            <w:r>
              <w:rPr>
                <w:rFonts w:ascii="Times New Roman" w:hAnsi="Times New Roman"/>
                <w:b/>
                <w:bCs/>
                <w:sz w:val="24"/>
                <w:szCs w:val="24"/>
              </w:rPr>
              <w:t>6</w:t>
            </w:r>
          </w:p>
        </w:tc>
      </w:tr>
      <w:tr w:rsidR="006E2512" w:rsidRPr="00DD312A" w:rsidTr="00792984">
        <w:trPr>
          <w:trHeight w:val="288"/>
        </w:trPr>
        <w:tc>
          <w:tcPr>
            <w:tcW w:w="917" w:type="pct"/>
            <w:vMerge/>
          </w:tcPr>
          <w:p w:rsidR="006E2512" w:rsidRPr="00DD312A" w:rsidRDefault="006E2512" w:rsidP="00DD312A">
            <w:pPr>
              <w:spacing w:after="0"/>
              <w:rPr>
                <w:rFonts w:ascii="Times New Roman" w:hAnsi="Times New Roman"/>
                <w:b/>
                <w:bCs/>
                <w:sz w:val="24"/>
                <w:szCs w:val="24"/>
              </w:rPr>
            </w:pPr>
          </w:p>
        </w:tc>
        <w:tc>
          <w:tcPr>
            <w:tcW w:w="3480" w:type="pct"/>
            <w:vAlign w:val="center"/>
          </w:tcPr>
          <w:p w:rsidR="006E2512" w:rsidRPr="006E2512" w:rsidRDefault="006E2512" w:rsidP="006E2512">
            <w:pPr>
              <w:spacing w:after="0"/>
              <w:jc w:val="both"/>
              <w:rPr>
                <w:rFonts w:ascii="Times New Roman" w:hAnsi="Times New Roman"/>
                <w:b/>
                <w:bCs/>
                <w:sz w:val="24"/>
                <w:szCs w:val="24"/>
              </w:rPr>
            </w:pPr>
            <w:r>
              <w:rPr>
                <w:rFonts w:ascii="Times New Roman" w:hAnsi="Times New Roman"/>
                <w:b/>
                <w:bCs/>
                <w:sz w:val="24"/>
                <w:szCs w:val="24"/>
              </w:rPr>
              <w:t>Семинарское занятие</w:t>
            </w:r>
          </w:p>
          <w:p w:rsidR="006E2512" w:rsidRDefault="006E2512" w:rsidP="006E2512">
            <w:pPr>
              <w:spacing w:after="0"/>
              <w:jc w:val="both"/>
              <w:rPr>
                <w:rFonts w:ascii="Times New Roman" w:hAnsi="Times New Roman"/>
                <w:sz w:val="24"/>
                <w:szCs w:val="24"/>
              </w:rPr>
            </w:pPr>
            <w:r>
              <w:rPr>
                <w:rFonts w:ascii="Times New Roman" w:hAnsi="Times New Roman"/>
                <w:sz w:val="24"/>
                <w:szCs w:val="24"/>
              </w:rPr>
              <w:t xml:space="preserve">Понятие и принципы паллиативной помощи. Хосписное движение. Принципы обслуживания пациентов в условиях хосписа. </w:t>
            </w:r>
            <w:r w:rsidRPr="0056055E">
              <w:rPr>
                <w:rFonts w:ascii="Times New Roman" w:hAnsi="Times New Roman"/>
                <w:sz w:val="24"/>
                <w:szCs w:val="24"/>
              </w:rPr>
              <w:t>Оценка интенсивности боли и тягостных для пациентов симптомов, определение и документирование неверба</w:t>
            </w:r>
            <w:r>
              <w:rPr>
                <w:rFonts w:ascii="Times New Roman" w:hAnsi="Times New Roman"/>
                <w:sz w:val="24"/>
                <w:szCs w:val="24"/>
              </w:rPr>
              <w:t xml:space="preserve">льных признаков боли у пациента, </w:t>
            </w:r>
            <w:r w:rsidRPr="00CC2E03">
              <w:rPr>
                <w:rFonts w:ascii="Times New Roman" w:hAnsi="Times New Roman"/>
                <w:sz w:val="24"/>
                <w:szCs w:val="24"/>
              </w:rPr>
              <w:t>визуально-аналоговая шкала интенсивности боли (ВАШ)</w:t>
            </w:r>
            <w:r>
              <w:rPr>
                <w:rFonts w:ascii="Times New Roman" w:hAnsi="Times New Roman"/>
                <w:sz w:val="24"/>
                <w:szCs w:val="24"/>
              </w:rPr>
              <w:t xml:space="preserve">. </w:t>
            </w:r>
          </w:p>
          <w:p w:rsidR="006E2512" w:rsidRPr="006E2512" w:rsidRDefault="006E2512" w:rsidP="006E2512">
            <w:pPr>
              <w:spacing w:after="0"/>
              <w:jc w:val="both"/>
              <w:rPr>
                <w:rFonts w:ascii="Times New Roman" w:hAnsi="Times New Roman"/>
                <w:sz w:val="24"/>
                <w:szCs w:val="24"/>
              </w:rPr>
            </w:pPr>
            <w:r w:rsidRPr="007F02A0">
              <w:rPr>
                <w:rFonts w:ascii="Times New Roman" w:hAnsi="Times New Roman"/>
                <w:sz w:val="24"/>
                <w:szCs w:val="24"/>
              </w:rPr>
              <w:t>Процесс и стадии умирания человека, клиническ</w:t>
            </w:r>
            <w:r>
              <w:rPr>
                <w:rFonts w:ascii="Times New Roman" w:hAnsi="Times New Roman"/>
                <w:sz w:val="24"/>
                <w:szCs w:val="24"/>
              </w:rPr>
              <w:t xml:space="preserve">ие признаки и основные симптомы стадий терминального состояния, особенности  </w:t>
            </w:r>
            <w:r w:rsidRPr="007F02A0">
              <w:rPr>
                <w:rFonts w:ascii="Times New Roman" w:hAnsi="Times New Roman"/>
                <w:sz w:val="24"/>
                <w:szCs w:val="24"/>
              </w:rPr>
              <w:t>ухода</w:t>
            </w:r>
            <w:r>
              <w:rPr>
                <w:rFonts w:ascii="Times New Roman" w:hAnsi="Times New Roman"/>
                <w:sz w:val="24"/>
                <w:szCs w:val="24"/>
              </w:rPr>
              <w:t xml:space="preserve"> за пациентами, находящимися в терминальной стадии заболевания</w:t>
            </w:r>
            <w:r w:rsidRPr="007F02A0">
              <w:rPr>
                <w:rFonts w:ascii="Times New Roman" w:hAnsi="Times New Roman"/>
                <w:sz w:val="24"/>
                <w:szCs w:val="24"/>
              </w:rPr>
              <w:t>.</w:t>
            </w:r>
            <w:r>
              <w:rPr>
                <w:rFonts w:ascii="Times New Roman" w:hAnsi="Times New Roman"/>
                <w:sz w:val="24"/>
                <w:szCs w:val="24"/>
              </w:rPr>
              <w:t xml:space="preserve"> Потери, смерть, горе. Стадии горевания. Оценка реакции пациента на потери и его способности адаптироваться к ним, помощь среднего медицинского персонала. Этико-деонтологические особенности общения с обреченным человеком, его родными и близкими.  С</w:t>
            </w:r>
            <w:r w:rsidRPr="007F02A0">
              <w:rPr>
                <w:rFonts w:ascii="Times New Roman" w:hAnsi="Times New Roman"/>
                <w:sz w:val="24"/>
                <w:szCs w:val="24"/>
              </w:rPr>
              <w:t xml:space="preserve">пособы оказания психологической поддержки </w:t>
            </w:r>
            <w:r>
              <w:rPr>
                <w:rFonts w:ascii="Times New Roman" w:hAnsi="Times New Roman"/>
                <w:sz w:val="24"/>
                <w:szCs w:val="24"/>
              </w:rPr>
              <w:t>пациентам, находящимся в терминальной стадии заболевания и их родственникам/</w:t>
            </w:r>
            <w:r w:rsidRPr="007F02A0">
              <w:rPr>
                <w:rFonts w:ascii="Times New Roman" w:hAnsi="Times New Roman"/>
                <w:sz w:val="24"/>
                <w:szCs w:val="24"/>
              </w:rPr>
              <w:t xml:space="preserve">законным </w:t>
            </w:r>
            <w:r>
              <w:rPr>
                <w:rFonts w:ascii="Times New Roman" w:hAnsi="Times New Roman"/>
                <w:sz w:val="24"/>
                <w:szCs w:val="24"/>
              </w:rPr>
              <w:t xml:space="preserve">представителям. </w:t>
            </w:r>
          </w:p>
          <w:p w:rsidR="006E2512" w:rsidRDefault="006E2512" w:rsidP="006E2512">
            <w:pPr>
              <w:spacing w:after="0"/>
              <w:jc w:val="both"/>
              <w:rPr>
                <w:rFonts w:ascii="Times New Roman" w:hAnsi="Times New Roman"/>
                <w:sz w:val="24"/>
                <w:szCs w:val="24"/>
              </w:rPr>
            </w:pPr>
            <w:r>
              <w:rPr>
                <w:rFonts w:ascii="Times New Roman" w:hAnsi="Times New Roman"/>
                <w:b/>
                <w:bCs/>
                <w:sz w:val="24"/>
                <w:szCs w:val="24"/>
              </w:rPr>
              <w:t>Практическое занятие</w:t>
            </w:r>
          </w:p>
          <w:p w:rsidR="006E2512" w:rsidRPr="000B3224" w:rsidRDefault="006E2512" w:rsidP="006E2512">
            <w:pPr>
              <w:spacing w:after="0"/>
              <w:jc w:val="both"/>
              <w:rPr>
                <w:rFonts w:ascii="Times New Roman" w:hAnsi="Times New Roman"/>
                <w:sz w:val="24"/>
                <w:szCs w:val="24"/>
              </w:rPr>
            </w:pPr>
            <w:r>
              <w:rPr>
                <w:rFonts w:ascii="Times New Roman" w:hAnsi="Times New Roman"/>
                <w:sz w:val="24"/>
                <w:szCs w:val="24"/>
              </w:rPr>
              <w:t xml:space="preserve">Осуществление ухода за пациентом, находящимся в терминальной стадии заболевания в стационаре и на дому. Оценка интенсивности и характера болевого синдрома с использованием шкал оценки боли. Оказание помощи пациенту, переживающему потери. </w:t>
            </w:r>
            <w:r w:rsidRPr="007F02A0">
              <w:rPr>
                <w:rFonts w:ascii="Times New Roman" w:hAnsi="Times New Roman"/>
                <w:sz w:val="24"/>
                <w:szCs w:val="24"/>
              </w:rPr>
              <w:t>Психология общения с пациентом, находящимся</w:t>
            </w:r>
            <w:r>
              <w:rPr>
                <w:rFonts w:ascii="Times New Roman" w:hAnsi="Times New Roman"/>
                <w:sz w:val="24"/>
                <w:szCs w:val="24"/>
              </w:rPr>
              <w:t xml:space="preserve"> в терминальной стадии болезни. Психологическая помощь семье и близким обреченного, обучение их элементам ухода и психологической помощи.</w:t>
            </w:r>
          </w:p>
          <w:p w:rsidR="006E2512" w:rsidRDefault="006E2512" w:rsidP="006E2512">
            <w:pPr>
              <w:spacing w:after="0"/>
              <w:jc w:val="both"/>
              <w:rPr>
                <w:rFonts w:ascii="Times New Roman" w:hAnsi="Times New Roman"/>
                <w:sz w:val="24"/>
                <w:szCs w:val="24"/>
              </w:rPr>
            </w:pPr>
            <w:r>
              <w:rPr>
                <w:rFonts w:ascii="Times New Roman" w:hAnsi="Times New Roman"/>
                <w:sz w:val="24"/>
                <w:szCs w:val="24"/>
              </w:rPr>
              <w:t>П</w:t>
            </w:r>
            <w:r w:rsidRPr="007F02A0">
              <w:rPr>
                <w:rFonts w:ascii="Times New Roman" w:hAnsi="Times New Roman"/>
                <w:sz w:val="24"/>
                <w:szCs w:val="24"/>
              </w:rPr>
              <w:t xml:space="preserve">ризнаки биологической смерти человека и процедуры, связанные с подготовкой тела умершего </w:t>
            </w:r>
            <w:r w:rsidRPr="007F02A0">
              <w:rPr>
                <w:rFonts w:ascii="Times New Roman" w:hAnsi="Times New Roman"/>
                <w:sz w:val="24"/>
                <w:szCs w:val="24"/>
              </w:rPr>
              <w:lastRenderedPageBreak/>
              <w:t>пациента к транспортировке.</w:t>
            </w:r>
            <w:r>
              <w:rPr>
                <w:rFonts w:ascii="Times New Roman" w:hAnsi="Times New Roman"/>
                <w:sz w:val="24"/>
                <w:szCs w:val="24"/>
              </w:rPr>
              <w:t xml:space="preserve"> Посмертный уход в условиях медицинской организации и на дому. Оформление установленной медицинской документации. </w:t>
            </w:r>
          </w:p>
          <w:p w:rsidR="006E2512" w:rsidRDefault="006E2512" w:rsidP="006E2512">
            <w:pPr>
              <w:spacing w:after="0"/>
              <w:jc w:val="both"/>
              <w:rPr>
                <w:rFonts w:ascii="Times New Roman" w:hAnsi="Times New Roman"/>
                <w:sz w:val="24"/>
                <w:szCs w:val="24"/>
              </w:rPr>
            </w:pPr>
            <w:r>
              <w:rPr>
                <w:rFonts w:ascii="Times New Roman" w:hAnsi="Times New Roman"/>
                <w:sz w:val="24"/>
                <w:szCs w:val="24"/>
              </w:rPr>
              <w:t>Решение проблемно-ситуационных задач по теме. Отработка практических навыков.</w:t>
            </w:r>
          </w:p>
          <w:p w:rsidR="006E2512" w:rsidRDefault="006E2512" w:rsidP="006E2512">
            <w:pPr>
              <w:spacing w:after="0"/>
              <w:jc w:val="both"/>
              <w:rPr>
                <w:rFonts w:ascii="Times New Roman" w:hAnsi="Times New Roman"/>
                <w:b/>
                <w:bCs/>
                <w:sz w:val="24"/>
                <w:szCs w:val="24"/>
              </w:rPr>
            </w:pPr>
            <w:r>
              <w:rPr>
                <w:rFonts w:ascii="Times New Roman" w:hAnsi="Times New Roman"/>
                <w:b/>
                <w:bCs/>
                <w:sz w:val="24"/>
                <w:szCs w:val="24"/>
              </w:rPr>
              <w:t xml:space="preserve">Самостоятельная работа </w:t>
            </w:r>
          </w:p>
          <w:p w:rsidR="006E2512" w:rsidRDefault="006E2512" w:rsidP="006E2512">
            <w:pPr>
              <w:spacing w:after="0"/>
              <w:jc w:val="both"/>
              <w:rPr>
                <w:rFonts w:ascii="Times New Roman" w:hAnsi="Times New Roman"/>
                <w:bCs/>
                <w:sz w:val="24"/>
                <w:szCs w:val="24"/>
              </w:rPr>
            </w:pPr>
            <w:r>
              <w:rPr>
                <w:rFonts w:ascii="Times New Roman" w:hAnsi="Times New Roman"/>
                <w:bCs/>
                <w:sz w:val="24"/>
                <w:szCs w:val="24"/>
              </w:rPr>
              <w:t>- изучение конспекта лекции;</w:t>
            </w:r>
          </w:p>
          <w:p w:rsidR="006E2512" w:rsidRDefault="006E2512" w:rsidP="006E2512">
            <w:pPr>
              <w:spacing w:after="0"/>
              <w:jc w:val="both"/>
              <w:rPr>
                <w:rFonts w:ascii="Times New Roman" w:hAnsi="Times New Roman"/>
                <w:bCs/>
                <w:sz w:val="24"/>
                <w:szCs w:val="24"/>
              </w:rPr>
            </w:pPr>
            <w:r>
              <w:rPr>
                <w:rFonts w:ascii="Times New Roman" w:hAnsi="Times New Roman"/>
                <w:bCs/>
                <w:sz w:val="24"/>
                <w:szCs w:val="24"/>
              </w:rPr>
              <w:t>- изучение материала учебника;</w:t>
            </w:r>
          </w:p>
          <w:p w:rsidR="006E2512" w:rsidRDefault="006E2512" w:rsidP="006E2512">
            <w:pPr>
              <w:spacing w:after="0"/>
              <w:jc w:val="both"/>
              <w:rPr>
                <w:rFonts w:ascii="Times New Roman" w:hAnsi="Times New Roman"/>
                <w:bCs/>
                <w:sz w:val="24"/>
                <w:szCs w:val="24"/>
              </w:rPr>
            </w:pPr>
            <w:r>
              <w:rPr>
                <w:rFonts w:ascii="Times New Roman" w:hAnsi="Times New Roman"/>
                <w:bCs/>
                <w:sz w:val="24"/>
                <w:szCs w:val="24"/>
              </w:rPr>
              <w:t>- изучение дополнительной литературы;</w:t>
            </w:r>
          </w:p>
          <w:p w:rsidR="006E2512" w:rsidRDefault="006E2512" w:rsidP="006E2512">
            <w:pPr>
              <w:spacing w:after="0"/>
              <w:jc w:val="both"/>
              <w:rPr>
                <w:rFonts w:ascii="Times New Roman" w:hAnsi="Times New Roman"/>
                <w:sz w:val="24"/>
                <w:szCs w:val="24"/>
              </w:rPr>
            </w:pPr>
            <w:r>
              <w:rPr>
                <w:rFonts w:ascii="Times New Roman" w:hAnsi="Times New Roman"/>
                <w:sz w:val="24"/>
                <w:szCs w:val="24"/>
              </w:rPr>
              <w:t>- работа над проблемными вопросами  темы;</w:t>
            </w:r>
          </w:p>
          <w:p w:rsidR="006E2512" w:rsidRDefault="006E2512" w:rsidP="006E2512">
            <w:pPr>
              <w:spacing w:after="0"/>
              <w:jc w:val="both"/>
              <w:rPr>
                <w:rFonts w:ascii="Times New Roman" w:hAnsi="Times New Roman"/>
                <w:sz w:val="24"/>
                <w:szCs w:val="24"/>
              </w:rPr>
            </w:pPr>
            <w:r>
              <w:rPr>
                <w:rFonts w:ascii="Times New Roman" w:hAnsi="Times New Roman"/>
                <w:sz w:val="24"/>
                <w:szCs w:val="24"/>
              </w:rPr>
              <w:t>- составление рекомендаций для пациента, переживающего потери;</w:t>
            </w:r>
          </w:p>
          <w:p w:rsidR="006E2512" w:rsidRDefault="006E2512" w:rsidP="006E2512">
            <w:pPr>
              <w:spacing w:after="0"/>
              <w:jc w:val="both"/>
              <w:rPr>
                <w:rFonts w:ascii="Times New Roman" w:hAnsi="Times New Roman"/>
                <w:b/>
                <w:bCs/>
                <w:sz w:val="24"/>
                <w:szCs w:val="24"/>
              </w:rPr>
            </w:pPr>
            <w:r>
              <w:rPr>
                <w:rFonts w:ascii="Times New Roman" w:hAnsi="Times New Roman"/>
                <w:sz w:val="24"/>
                <w:szCs w:val="24"/>
              </w:rPr>
              <w:t>- составление рекомендаций для близких обреченного человека.</w:t>
            </w:r>
          </w:p>
        </w:tc>
        <w:tc>
          <w:tcPr>
            <w:tcW w:w="603" w:type="pct"/>
          </w:tcPr>
          <w:p w:rsidR="006E2512" w:rsidRDefault="00C22DAF" w:rsidP="00792984">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Default="00C22DAF" w:rsidP="00792984">
            <w:pPr>
              <w:suppressAutoHyphens/>
              <w:spacing w:after="0"/>
              <w:jc w:val="center"/>
              <w:rPr>
                <w:rFonts w:ascii="Times New Roman" w:hAnsi="Times New Roman"/>
                <w:b/>
                <w:bCs/>
                <w:sz w:val="24"/>
                <w:szCs w:val="24"/>
              </w:rPr>
            </w:pPr>
          </w:p>
          <w:p w:rsidR="00C22DAF" w:rsidRPr="00DD312A" w:rsidRDefault="00C22DAF" w:rsidP="00792984">
            <w:pPr>
              <w:suppressAutoHyphens/>
              <w:spacing w:after="0"/>
              <w:jc w:val="center"/>
              <w:rPr>
                <w:rFonts w:ascii="Times New Roman" w:hAnsi="Times New Roman"/>
                <w:b/>
                <w:bCs/>
                <w:sz w:val="24"/>
                <w:szCs w:val="24"/>
              </w:rPr>
            </w:pPr>
            <w:r>
              <w:rPr>
                <w:rFonts w:ascii="Times New Roman" w:hAnsi="Times New Roman"/>
                <w:b/>
                <w:bCs/>
                <w:sz w:val="24"/>
                <w:szCs w:val="24"/>
              </w:rPr>
              <w:t>4</w:t>
            </w:r>
          </w:p>
        </w:tc>
      </w:tr>
      <w:tr w:rsidR="00A6125C" w:rsidRPr="00DD312A" w:rsidTr="00DD312A">
        <w:tc>
          <w:tcPr>
            <w:tcW w:w="4397" w:type="pct"/>
            <w:gridSpan w:val="2"/>
          </w:tcPr>
          <w:p w:rsidR="00A6125C" w:rsidRPr="00300DCE" w:rsidRDefault="00A6125C" w:rsidP="002E57A8">
            <w:pPr>
              <w:spacing w:after="0"/>
              <w:jc w:val="both"/>
              <w:rPr>
                <w:rFonts w:ascii="Times New Roman" w:hAnsi="Times New Roman"/>
                <w:bCs/>
                <w:sz w:val="24"/>
                <w:szCs w:val="24"/>
              </w:rPr>
            </w:pPr>
            <w:r>
              <w:rPr>
                <w:rFonts w:ascii="Times New Roman" w:hAnsi="Times New Roman"/>
                <w:b/>
                <w:sz w:val="24"/>
                <w:szCs w:val="24"/>
              </w:rPr>
              <w:t>Всего по ПМ.01</w:t>
            </w:r>
          </w:p>
        </w:tc>
        <w:tc>
          <w:tcPr>
            <w:tcW w:w="603" w:type="pct"/>
            <w:vAlign w:val="center"/>
          </w:tcPr>
          <w:p w:rsidR="00A6125C" w:rsidRPr="00167EF5" w:rsidRDefault="00A6125C" w:rsidP="00A6125C">
            <w:pPr>
              <w:spacing w:after="0"/>
              <w:jc w:val="center"/>
              <w:rPr>
                <w:rFonts w:ascii="Times New Roman" w:hAnsi="Times New Roman"/>
                <w:b/>
                <w:sz w:val="24"/>
                <w:szCs w:val="24"/>
              </w:rPr>
            </w:pPr>
            <w:r>
              <w:rPr>
                <w:rFonts w:ascii="Times New Roman" w:hAnsi="Times New Roman"/>
                <w:b/>
                <w:sz w:val="24"/>
                <w:szCs w:val="24"/>
              </w:rPr>
              <w:t>268</w:t>
            </w:r>
          </w:p>
        </w:tc>
      </w:tr>
      <w:tr w:rsidR="00A6125C" w:rsidRPr="00DD312A" w:rsidTr="00DD312A">
        <w:tc>
          <w:tcPr>
            <w:tcW w:w="4397" w:type="pct"/>
            <w:gridSpan w:val="2"/>
          </w:tcPr>
          <w:p w:rsidR="00A6125C" w:rsidRPr="007F02A0" w:rsidRDefault="00A6125C" w:rsidP="002E57A8">
            <w:pPr>
              <w:spacing w:after="0"/>
              <w:rPr>
                <w:rFonts w:ascii="Times New Roman" w:hAnsi="Times New Roman"/>
                <w:b/>
                <w:bCs/>
                <w:sz w:val="24"/>
                <w:szCs w:val="24"/>
              </w:rPr>
            </w:pPr>
            <w:r w:rsidRPr="007F02A0">
              <w:rPr>
                <w:rFonts w:ascii="Times New Roman" w:hAnsi="Times New Roman"/>
                <w:b/>
                <w:bCs/>
                <w:sz w:val="24"/>
                <w:szCs w:val="24"/>
              </w:rPr>
              <w:t>Промежуточная аттестация</w:t>
            </w:r>
          </w:p>
        </w:tc>
        <w:tc>
          <w:tcPr>
            <w:tcW w:w="603" w:type="pct"/>
            <w:vAlign w:val="center"/>
          </w:tcPr>
          <w:p w:rsidR="00A6125C" w:rsidRPr="007F02A0" w:rsidRDefault="00A6125C" w:rsidP="002E57A8">
            <w:pPr>
              <w:spacing w:after="0"/>
              <w:jc w:val="center"/>
              <w:rPr>
                <w:rFonts w:ascii="Times New Roman" w:hAnsi="Times New Roman"/>
                <w:b/>
                <w:sz w:val="24"/>
                <w:szCs w:val="24"/>
              </w:rPr>
            </w:pPr>
            <w:r>
              <w:rPr>
                <w:rFonts w:ascii="Times New Roman" w:hAnsi="Times New Roman"/>
                <w:b/>
                <w:sz w:val="24"/>
                <w:szCs w:val="24"/>
              </w:rPr>
              <w:t>18</w:t>
            </w:r>
          </w:p>
        </w:tc>
      </w:tr>
    </w:tbl>
    <w:p w:rsidR="008E1D70" w:rsidRPr="00036725" w:rsidRDefault="008E1D70" w:rsidP="008E1D70">
      <w:pPr>
        <w:suppressAutoHyphens/>
        <w:rPr>
          <w:rFonts w:ascii="Times New Roman" w:hAnsi="Times New Roman"/>
          <w:i/>
        </w:rPr>
      </w:pPr>
    </w:p>
    <w:p w:rsidR="008E1D70" w:rsidRPr="00036725" w:rsidRDefault="008E1D70" w:rsidP="008E1D70">
      <w:pPr>
        <w:rPr>
          <w:rFonts w:ascii="Times New Roman" w:hAnsi="Times New Roman"/>
          <w:i/>
        </w:rPr>
        <w:sectPr w:rsidR="008E1D70" w:rsidRPr="00036725" w:rsidSect="00DF05E0">
          <w:pgSz w:w="16840" w:h="11907" w:orient="landscape"/>
          <w:pgMar w:top="851" w:right="1134" w:bottom="851" w:left="992" w:header="709" w:footer="709" w:gutter="0"/>
          <w:cols w:space="720"/>
        </w:sectPr>
      </w:pPr>
    </w:p>
    <w:p w:rsidR="008E1D70" w:rsidRPr="00036725" w:rsidRDefault="008E1D70" w:rsidP="008E1D70">
      <w:pPr>
        <w:spacing w:after="0"/>
        <w:jc w:val="center"/>
        <w:rPr>
          <w:rFonts w:ascii="Times New Roman" w:hAnsi="Times New Roman"/>
          <w:b/>
          <w:bCs/>
          <w:sz w:val="24"/>
          <w:szCs w:val="24"/>
        </w:rPr>
      </w:pPr>
      <w:r w:rsidRPr="00036725">
        <w:rPr>
          <w:rFonts w:ascii="Times New Roman" w:hAnsi="Times New Roman"/>
          <w:b/>
          <w:bCs/>
          <w:sz w:val="24"/>
          <w:szCs w:val="24"/>
        </w:rPr>
        <w:lastRenderedPageBreak/>
        <w:t xml:space="preserve">3. УСЛОВИЯ РЕАЛИЗАЦИИ ПРОГРАММЫ </w:t>
      </w:r>
    </w:p>
    <w:p w:rsidR="008E1D70" w:rsidRPr="00036725" w:rsidRDefault="008E1D70" w:rsidP="008E1D70">
      <w:pPr>
        <w:spacing w:after="0"/>
        <w:jc w:val="center"/>
        <w:rPr>
          <w:rFonts w:ascii="Times New Roman" w:hAnsi="Times New Roman"/>
          <w:b/>
          <w:bCs/>
          <w:sz w:val="24"/>
          <w:szCs w:val="24"/>
        </w:rPr>
      </w:pPr>
      <w:r w:rsidRPr="00036725">
        <w:rPr>
          <w:rFonts w:ascii="Times New Roman" w:hAnsi="Times New Roman"/>
          <w:b/>
          <w:bCs/>
          <w:sz w:val="24"/>
          <w:szCs w:val="24"/>
        </w:rPr>
        <w:t>ПРОФЕССИОНАЛЬНОГО МОДУЛЯ</w:t>
      </w:r>
    </w:p>
    <w:p w:rsidR="008E1D70" w:rsidRPr="00036725" w:rsidRDefault="008E1D70" w:rsidP="008E1D70">
      <w:pPr>
        <w:spacing w:after="0"/>
        <w:ind w:firstLine="709"/>
        <w:rPr>
          <w:rFonts w:ascii="Times New Roman" w:hAnsi="Times New Roman"/>
          <w:b/>
          <w:bCs/>
          <w:sz w:val="24"/>
          <w:szCs w:val="24"/>
        </w:rPr>
      </w:pPr>
    </w:p>
    <w:p w:rsidR="008E1D70" w:rsidRPr="00036725" w:rsidRDefault="008E1D70" w:rsidP="008E1D70">
      <w:pPr>
        <w:spacing w:after="0"/>
        <w:ind w:firstLine="709"/>
        <w:jc w:val="both"/>
        <w:rPr>
          <w:rFonts w:ascii="Times New Roman" w:hAnsi="Times New Roman"/>
          <w:b/>
          <w:bCs/>
          <w:sz w:val="24"/>
          <w:szCs w:val="24"/>
        </w:rPr>
      </w:pPr>
      <w:r w:rsidRPr="00036725">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8E1D70" w:rsidRPr="00DA7455" w:rsidRDefault="008E1D70" w:rsidP="008E1D70">
      <w:pPr>
        <w:suppressAutoHyphens/>
        <w:spacing w:after="0"/>
        <w:ind w:firstLine="709"/>
        <w:jc w:val="both"/>
        <w:rPr>
          <w:rFonts w:ascii="Times New Roman" w:hAnsi="Times New Roman"/>
          <w:bCs/>
          <w:i/>
          <w:sz w:val="24"/>
          <w:szCs w:val="24"/>
        </w:rPr>
      </w:pPr>
      <w:r w:rsidRPr="00DA7455">
        <w:rPr>
          <w:rFonts w:ascii="Times New Roman" w:hAnsi="Times New Roman"/>
          <w:bCs/>
          <w:sz w:val="24"/>
          <w:szCs w:val="24"/>
        </w:rPr>
        <w:t>Кабинет профессионального ухода, оснащенный оборудованием:</w:t>
      </w:r>
    </w:p>
    <w:p w:rsidR="008E1D70" w:rsidRPr="001747FF" w:rsidRDefault="008E1D70" w:rsidP="008E1D70">
      <w:pPr>
        <w:pStyle w:val="afffffd"/>
        <w:numPr>
          <w:ilvl w:val="0"/>
          <w:numId w:val="10"/>
        </w:numPr>
        <w:ind w:left="0" w:firstLine="0"/>
        <w:rPr>
          <w:bCs/>
        </w:rPr>
      </w:pPr>
      <w:r w:rsidRPr="001747FF">
        <w:rPr>
          <w:bCs/>
        </w:rPr>
        <w:t>Мебель и стационарное учебное оборудование:</w:t>
      </w:r>
    </w:p>
    <w:p w:rsidR="008E1D70" w:rsidRPr="001747FF" w:rsidRDefault="008E1D70" w:rsidP="008E1D70">
      <w:pPr>
        <w:spacing w:after="0" w:line="240" w:lineRule="auto"/>
        <w:jc w:val="both"/>
        <w:rPr>
          <w:rFonts w:ascii="Times New Roman" w:hAnsi="Times New Roman"/>
          <w:sz w:val="24"/>
          <w:szCs w:val="24"/>
        </w:rPr>
      </w:pPr>
      <w:r>
        <w:rPr>
          <w:rFonts w:ascii="Times New Roman" w:hAnsi="Times New Roman"/>
          <w:sz w:val="24"/>
          <w:szCs w:val="24"/>
        </w:rPr>
        <w:t xml:space="preserve">- </w:t>
      </w:r>
      <w:r w:rsidRPr="001747FF">
        <w:rPr>
          <w:rFonts w:ascii="Times New Roman" w:hAnsi="Times New Roman"/>
          <w:sz w:val="24"/>
          <w:szCs w:val="24"/>
        </w:rPr>
        <w:t>функциональная мебель для обеспечения посадочных мест по количеству обучающихся</w:t>
      </w:r>
    </w:p>
    <w:p w:rsidR="008E1D70" w:rsidRPr="001747FF" w:rsidRDefault="008E1D70" w:rsidP="008E1D70">
      <w:pPr>
        <w:spacing w:after="0" w:line="240" w:lineRule="auto"/>
        <w:jc w:val="both"/>
        <w:rPr>
          <w:rFonts w:ascii="Times New Roman" w:hAnsi="Times New Roman"/>
          <w:sz w:val="24"/>
          <w:szCs w:val="24"/>
        </w:rPr>
      </w:pPr>
      <w:r>
        <w:rPr>
          <w:rFonts w:ascii="Times New Roman" w:hAnsi="Times New Roman"/>
          <w:sz w:val="24"/>
          <w:szCs w:val="24"/>
        </w:rPr>
        <w:t xml:space="preserve">- </w:t>
      </w:r>
      <w:r w:rsidRPr="001747FF">
        <w:rPr>
          <w:rFonts w:ascii="Times New Roman" w:hAnsi="Times New Roman"/>
          <w:sz w:val="24"/>
          <w:szCs w:val="24"/>
        </w:rPr>
        <w:t>функциональная мебель для оборудования рабочего места преподавателя</w:t>
      </w:r>
    </w:p>
    <w:p w:rsidR="008E1D70" w:rsidRPr="001747FF" w:rsidRDefault="008E1D70" w:rsidP="008E1D70">
      <w:pPr>
        <w:pStyle w:val="afffffd"/>
        <w:numPr>
          <w:ilvl w:val="0"/>
          <w:numId w:val="10"/>
        </w:numPr>
        <w:ind w:left="0" w:firstLine="0"/>
        <w:rPr>
          <w:bCs/>
        </w:rPr>
      </w:pPr>
      <w:r w:rsidRPr="001747FF">
        <w:rPr>
          <w:bCs/>
        </w:rPr>
        <w:t>Медицинская мебель, оборудование и приборы:</w:t>
      </w:r>
    </w:p>
    <w:p w:rsidR="008E1D70" w:rsidRPr="001747FF" w:rsidRDefault="008E1D70" w:rsidP="008E1D70">
      <w:pPr>
        <w:pStyle w:val="afffffd"/>
        <w:numPr>
          <w:ilvl w:val="0"/>
          <w:numId w:val="3"/>
        </w:numPr>
        <w:ind w:left="0" w:firstLine="0"/>
        <w:rPr>
          <w:bCs/>
        </w:rPr>
      </w:pPr>
      <w:r w:rsidRPr="001747FF">
        <w:t>столик манипуляционный;</w:t>
      </w:r>
    </w:p>
    <w:p w:rsidR="008E1D70" w:rsidRPr="001747FF" w:rsidRDefault="008E1D70" w:rsidP="008E1D70">
      <w:pPr>
        <w:pStyle w:val="afffffd"/>
        <w:numPr>
          <w:ilvl w:val="0"/>
          <w:numId w:val="3"/>
        </w:numPr>
        <w:ind w:left="0" w:firstLine="0"/>
        <w:rPr>
          <w:bCs/>
        </w:rPr>
      </w:pPr>
      <w:r w:rsidRPr="001747FF">
        <w:rPr>
          <w:bCs/>
        </w:rPr>
        <w:t>столик инструментальный;</w:t>
      </w:r>
    </w:p>
    <w:p w:rsidR="008E1D70" w:rsidRPr="001747FF" w:rsidRDefault="008E1D70" w:rsidP="008E1D70">
      <w:pPr>
        <w:pStyle w:val="afffffd"/>
        <w:numPr>
          <w:ilvl w:val="0"/>
          <w:numId w:val="3"/>
        </w:numPr>
        <w:ind w:left="0" w:firstLine="0"/>
        <w:rPr>
          <w:bCs/>
        </w:rPr>
      </w:pPr>
      <w:r w:rsidRPr="001747FF">
        <w:rPr>
          <w:bCs/>
        </w:rPr>
        <w:t>ширма медицинская;</w:t>
      </w:r>
    </w:p>
    <w:p w:rsidR="008E1D70" w:rsidRPr="001747FF" w:rsidRDefault="008E1D70" w:rsidP="008E1D70">
      <w:pPr>
        <w:pStyle w:val="afffffd"/>
        <w:numPr>
          <w:ilvl w:val="0"/>
          <w:numId w:val="3"/>
        </w:numPr>
        <w:ind w:left="0" w:firstLine="0"/>
        <w:rPr>
          <w:bCs/>
        </w:rPr>
      </w:pPr>
      <w:r w:rsidRPr="001747FF">
        <w:t>кушетка медицинская;</w:t>
      </w:r>
    </w:p>
    <w:p w:rsidR="008E1D70" w:rsidRPr="001747FF" w:rsidRDefault="008E1D70" w:rsidP="008E1D70">
      <w:pPr>
        <w:pStyle w:val="afffffd"/>
        <w:numPr>
          <w:ilvl w:val="0"/>
          <w:numId w:val="3"/>
        </w:numPr>
        <w:ind w:left="0" w:firstLine="0"/>
        <w:rPr>
          <w:bCs/>
        </w:rPr>
      </w:pPr>
      <w:r w:rsidRPr="001747FF">
        <w:rPr>
          <w:bCs/>
        </w:rPr>
        <w:t>тонометры;</w:t>
      </w:r>
    </w:p>
    <w:p w:rsidR="008E1D70" w:rsidRPr="001747FF" w:rsidRDefault="008E1D70" w:rsidP="008E1D70">
      <w:pPr>
        <w:pStyle w:val="afffffd"/>
        <w:numPr>
          <w:ilvl w:val="0"/>
          <w:numId w:val="3"/>
        </w:numPr>
        <w:ind w:left="0" w:firstLine="0"/>
        <w:rPr>
          <w:bCs/>
        </w:rPr>
      </w:pPr>
      <w:r w:rsidRPr="001747FF">
        <w:rPr>
          <w:bCs/>
        </w:rPr>
        <w:t>фонендоскопы;</w:t>
      </w:r>
    </w:p>
    <w:p w:rsidR="008E1D70" w:rsidRPr="001747FF" w:rsidRDefault="008E1D70" w:rsidP="008E1D70">
      <w:pPr>
        <w:pStyle w:val="afffffd"/>
        <w:numPr>
          <w:ilvl w:val="0"/>
          <w:numId w:val="3"/>
        </w:numPr>
        <w:ind w:left="0" w:firstLine="0"/>
        <w:rPr>
          <w:bCs/>
        </w:rPr>
      </w:pPr>
      <w:r w:rsidRPr="001747FF">
        <w:rPr>
          <w:bCs/>
        </w:rPr>
        <w:t>термометры;</w:t>
      </w:r>
    </w:p>
    <w:p w:rsidR="008E1D70" w:rsidRPr="001747FF" w:rsidRDefault="008E1D70" w:rsidP="008E1D70">
      <w:pPr>
        <w:pStyle w:val="afffffd"/>
        <w:numPr>
          <w:ilvl w:val="0"/>
          <w:numId w:val="3"/>
        </w:numPr>
        <w:ind w:left="0" w:firstLine="0"/>
        <w:rPr>
          <w:bCs/>
        </w:rPr>
      </w:pPr>
      <w:r w:rsidRPr="001747FF">
        <w:rPr>
          <w:bCs/>
        </w:rPr>
        <w:t>глюкометр;</w:t>
      </w:r>
    </w:p>
    <w:p w:rsidR="008E1D70" w:rsidRPr="001747FF" w:rsidRDefault="008E1D70" w:rsidP="008E1D70">
      <w:pPr>
        <w:pStyle w:val="afffffd"/>
        <w:numPr>
          <w:ilvl w:val="0"/>
          <w:numId w:val="3"/>
        </w:numPr>
        <w:ind w:left="0" w:firstLine="0"/>
        <w:rPr>
          <w:bCs/>
        </w:rPr>
      </w:pPr>
      <w:r w:rsidRPr="001747FF">
        <w:t>пульсоксиметр;</w:t>
      </w:r>
    </w:p>
    <w:p w:rsidR="008E1D70" w:rsidRPr="001747FF" w:rsidRDefault="008E1D70" w:rsidP="008E1D70">
      <w:pPr>
        <w:pStyle w:val="afffffd"/>
        <w:numPr>
          <w:ilvl w:val="0"/>
          <w:numId w:val="3"/>
        </w:numPr>
        <w:ind w:left="0" w:firstLine="0"/>
        <w:rPr>
          <w:b/>
        </w:rPr>
      </w:pPr>
      <w:r w:rsidRPr="001747FF">
        <w:t xml:space="preserve"> </w:t>
      </w:r>
      <w:r>
        <w:t xml:space="preserve">весы медицинские (механические или </w:t>
      </w:r>
      <w:r w:rsidRPr="001747FF">
        <w:t>электронные или напольные);</w:t>
      </w:r>
    </w:p>
    <w:p w:rsidR="008E1D70" w:rsidRPr="001747FF" w:rsidRDefault="008E1D70" w:rsidP="008E1D70">
      <w:pPr>
        <w:pStyle w:val="afffffd"/>
        <w:numPr>
          <w:ilvl w:val="0"/>
          <w:numId w:val="3"/>
        </w:numPr>
        <w:ind w:left="0" w:firstLine="0"/>
        <w:rPr>
          <w:b/>
        </w:rPr>
      </w:pPr>
      <w:r w:rsidRPr="001747FF">
        <w:t>ростомер (вертикальный, горизонтальный).</w:t>
      </w:r>
    </w:p>
    <w:p w:rsidR="008E1D70" w:rsidRPr="008B5A96" w:rsidRDefault="008E1D70" w:rsidP="008E1D70">
      <w:pPr>
        <w:pStyle w:val="afffffd"/>
        <w:numPr>
          <w:ilvl w:val="0"/>
          <w:numId w:val="3"/>
        </w:numPr>
        <w:ind w:left="0" w:firstLine="0"/>
        <w:rPr>
          <w:rStyle w:val="ad"/>
          <w:color w:val="auto"/>
          <w:u w:val="none"/>
        </w:rPr>
      </w:pPr>
      <w:r w:rsidRPr="008B5A96">
        <w:rPr>
          <w:rStyle w:val="ad"/>
          <w:color w:val="auto"/>
          <w:u w:val="none"/>
        </w:rPr>
        <w:t>манекены (или фантомы, или тренажеры) для отработки практических манипуляций;</w:t>
      </w:r>
    </w:p>
    <w:p w:rsidR="008E1D70" w:rsidRPr="008B5A96" w:rsidRDefault="008E1D70" w:rsidP="008E1D70">
      <w:pPr>
        <w:pStyle w:val="afffffd"/>
        <w:numPr>
          <w:ilvl w:val="0"/>
          <w:numId w:val="3"/>
        </w:numPr>
        <w:ind w:left="0" w:firstLine="0"/>
        <w:rPr>
          <w:rStyle w:val="ad"/>
          <w:color w:val="auto"/>
          <w:u w:val="none"/>
        </w:rPr>
      </w:pPr>
      <w:r w:rsidRPr="008B5A96">
        <w:rPr>
          <w:rStyle w:val="ad"/>
          <w:color w:val="auto"/>
          <w:u w:val="none"/>
        </w:rPr>
        <w:t>функциональная кровать;</w:t>
      </w:r>
    </w:p>
    <w:p w:rsidR="008E1D70" w:rsidRPr="008B5A96" w:rsidRDefault="008E1D70" w:rsidP="008E1D70">
      <w:pPr>
        <w:pStyle w:val="afffffd"/>
        <w:numPr>
          <w:ilvl w:val="0"/>
          <w:numId w:val="3"/>
        </w:numPr>
        <w:ind w:left="0" w:firstLine="0"/>
        <w:rPr>
          <w:rStyle w:val="ad"/>
          <w:color w:val="auto"/>
          <w:u w:val="none"/>
        </w:rPr>
      </w:pPr>
      <w:r w:rsidRPr="008B5A96">
        <w:rPr>
          <w:rStyle w:val="ad"/>
          <w:color w:val="auto"/>
          <w:u w:val="none"/>
        </w:rPr>
        <w:t>комплект постельного и нательного белья;</w:t>
      </w:r>
    </w:p>
    <w:p w:rsidR="008E1D70" w:rsidRPr="008B5A96" w:rsidRDefault="008E1D70" w:rsidP="008E1D70">
      <w:pPr>
        <w:pStyle w:val="afffffd"/>
        <w:numPr>
          <w:ilvl w:val="0"/>
          <w:numId w:val="3"/>
        </w:numPr>
        <w:ind w:left="0" w:firstLine="0"/>
        <w:rPr>
          <w:rStyle w:val="ad"/>
          <w:color w:val="auto"/>
          <w:u w:val="none"/>
        </w:rPr>
      </w:pPr>
      <w:r w:rsidRPr="008B5A96">
        <w:rPr>
          <w:rStyle w:val="ad"/>
          <w:color w:val="auto"/>
          <w:u w:val="none"/>
        </w:rPr>
        <w:t>набор посуды;</w:t>
      </w:r>
    </w:p>
    <w:p w:rsidR="008E1D70" w:rsidRPr="008B5A96" w:rsidRDefault="008E1D70" w:rsidP="008E1D70">
      <w:pPr>
        <w:pStyle w:val="afffffd"/>
        <w:numPr>
          <w:ilvl w:val="0"/>
          <w:numId w:val="3"/>
        </w:numPr>
        <w:ind w:left="0" w:firstLine="0"/>
        <w:rPr>
          <w:rStyle w:val="ad"/>
          <w:color w:val="auto"/>
          <w:u w:val="none"/>
        </w:rPr>
      </w:pPr>
      <w:r w:rsidRPr="008B5A96">
        <w:rPr>
          <w:rStyle w:val="ad"/>
          <w:color w:val="auto"/>
          <w:u w:val="none"/>
        </w:rPr>
        <w:t>емкости с дезинфицирующими средствами;</w:t>
      </w:r>
    </w:p>
    <w:p w:rsidR="008E1D70" w:rsidRPr="008B5A96" w:rsidRDefault="008E1D70" w:rsidP="008E1D70">
      <w:pPr>
        <w:pStyle w:val="afffffd"/>
        <w:numPr>
          <w:ilvl w:val="0"/>
          <w:numId w:val="3"/>
        </w:numPr>
        <w:ind w:left="0" w:firstLine="0"/>
      </w:pPr>
      <w:r w:rsidRPr="008B5A96">
        <w:rPr>
          <w:rStyle w:val="ad"/>
          <w:color w:val="auto"/>
          <w:u w:val="none"/>
        </w:rPr>
        <w:t>емкости для сбора отходов группы А и Б</w:t>
      </w:r>
    </w:p>
    <w:p w:rsidR="008E1D70" w:rsidRPr="008B5A96" w:rsidRDefault="008E1D70" w:rsidP="008E1D70">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4"/>
          <w:szCs w:val="24"/>
        </w:rPr>
      </w:pPr>
      <w:r w:rsidRPr="008B5A96">
        <w:rPr>
          <w:rFonts w:ascii="Times New Roman" w:hAnsi="Times New Roman"/>
          <w:bCs/>
          <w:sz w:val="24"/>
          <w:szCs w:val="24"/>
        </w:rPr>
        <w:t>Технические средства обучения:</w:t>
      </w:r>
    </w:p>
    <w:p w:rsidR="008E1D70" w:rsidRPr="008B5A96" w:rsidRDefault="008E1D70" w:rsidP="008E1D70">
      <w:pPr>
        <w:pStyle w:val="ae"/>
        <w:suppressAutoHyphens/>
        <w:autoSpaceDE w:val="0"/>
        <w:autoSpaceDN w:val="0"/>
        <w:adjustRightInd w:val="0"/>
        <w:spacing w:before="0" w:after="0"/>
        <w:ind w:left="0"/>
        <w:jc w:val="both"/>
      </w:pPr>
      <w:r w:rsidRPr="008B5A96">
        <w:t>- компьютер (ноутбук) с лицензионным программным обеспечением;</w:t>
      </w:r>
    </w:p>
    <w:p w:rsidR="008E1D70" w:rsidRPr="008B5A96" w:rsidRDefault="008E1D70" w:rsidP="008E1D70">
      <w:pPr>
        <w:pStyle w:val="ae"/>
        <w:suppressAutoHyphens/>
        <w:autoSpaceDE w:val="0"/>
        <w:autoSpaceDN w:val="0"/>
        <w:adjustRightInd w:val="0"/>
        <w:spacing w:before="0" w:after="0"/>
        <w:ind w:left="0"/>
        <w:jc w:val="both"/>
      </w:pPr>
      <w:r w:rsidRPr="008B5A96">
        <w:t>- оборудование для отображения графической информации и ее коллективного просмотра.</w:t>
      </w:r>
    </w:p>
    <w:p w:rsidR="008E1D70" w:rsidRPr="001747FF" w:rsidRDefault="008E1D70" w:rsidP="008E1D70">
      <w:pPr>
        <w:pStyle w:val="afffffd"/>
        <w:rPr>
          <w:bCs/>
        </w:rPr>
      </w:pPr>
      <w:r w:rsidRPr="008B5A96">
        <w:rPr>
          <w:rStyle w:val="ad"/>
          <w:color w:val="auto"/>
          <w:u w:val="none"/>
        </w:rPr>
        <w:t>4.</w:t>
      </w:r>
      <w:r w:rsidRPr="00DA7455">
        <w:rPr>
          <w:rStyle w:val="ad"/>
          <w:u w:val="none"/>
        </w:rPr>
        <w:t xml:space="preserve"> </w:t>
      </w:r>
      <w:r w:rsidRPr="001747FF">
        <w:rPr>
          <w:bCs/>
        </w:rPr>
        <w:t>Изделия медицинского назначения:</w:t>
      </w:r>
    </w:p>
    <w:p w:rsidR="008E1D70" w:rsidRPr="001747FF" w:rsidRDefault="008E1D70" w:rsidP="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bCs/>
          <w:sz w:val="24"/>
          <w:szCs w:val="24"/>
        </w:rPr>
      </w:pPr>
      <w:r w:rsidRPr="001747FF">
        <w:rPr>
          <w:rFonts w:ascii="Times New Roman" w:hAnsi="Times New Roman"/>
          <w:bCs/>
          <w:sz w:val="24"/>
          <w:szCs w:val="24"/>
        </w:rPr>
        <w:t>- медицинский инструментарий.</w:t>
      </w:r>
    </w:p>
    <w:p w:rsidR="008E1D70" w:rsidRPr="001747FF" w:rsidRDefault="008E1D70" w:rsidP="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747FF">
        <w:rPr>
          <w:rFonts w:ascii="Times New Roman" w:hAnsi="Times New Roman"/>
          <w:bCs/>
          <w:sz w:val="24"/>
          <w:szCs w:val="24"/>
        </w:rPr>
        <w:t>5. Методическими материалами:</w:t>
      </w:r>
      <w:r w:rsidRPr="001747FF">
        <w:rPr>
          <w:rFonts w:ascii="Times New Roman" w:hAnsi="Times New Roman"/>
          <w:sz w:val="24"/>
          <w:szCs w:val="24"/>
        </w:rPr>
        <w:t xml:space="preserve"> </w:t>
      </w:r>
    </w:p>
    <w:p w:rsidR="008E1D70" w:rsidRPr="001747FF" w:rsidRDefault="008E1D70" w:rsidP="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747FF">
        <w:rPr>
          <w:rFonts w:ascii="Times New Roman" w:hAnsi="Times New Roman"/>
          <w:sz w:val="24"/>
          <w:szCs w:val="24"/>
        </w:rPr>
        <w:t xml:space="preserve">- учебно-методический комплекс; </w:t>
      </w:r>
    </w:p>
    <w:p w:rsidR="008E1D70" w:rsidRPr="001747FF" w:rsidRDefault="008E1D70" w:rsidP="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747FF">
        <w:rPr>
          <w:rFonts w:ascii="Times New Roman" w:hAnsi="Times New Roman"/>
          <w:sz w:val="24"/>
          <w:szCs w:val="24"/>
        </w:rPr>
        <w:t xml:space="preserve">- контролирующие и обучающие программы; </w:t>
      </w:r>
    </w:p>
    <w:p w:rsidR="008E1D70" w:rsidRPr="001747FF" w:rsidRDefault="008E1D70" w:rsidP="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747FF">
        <w:rPr>
          <w:rFonts w:ascii="Times New Roman" w:hAnsi="Times New Roman"/>
          <w:sz w:val="24"/>
          <w:szCs w:val="24"/>
        </w:rPr>
        <w:t>- наглядные пособия: модели, таблицы, плакаты, схемы, компьютерные презентации, фильмы;</w:t>
      </w:r>
    </w:p>
    <w:p w:rsidR="008E1D70" w:rsidRPr="001747FF" w:rsidRDefault="008E1D70" w:rsidP="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bCs/>
          <w:sz w:val="24"/>
          <w:szCs w:val="24"/>
        </w:rPr>
      </w:pPr>
      <w:r w:rsidRPr="001747FF">
        <w:rPr>
          <w:rFonts w:ascii="Times New Roman" w:hAnsi="Times New Roman"/>
          <w:bCs/>
          <w:sz w:val="24"/>
          <w:szCs w:val="24"/>
        </w:rPr>
        <w:t>- медицинская документация (бланки).</w:t>
      </w:r>
    </w:p>
    <w:p w:rsidR="008E1D70" w:rsidRDefault="008E1D70" w:rsidP="008E1D70">
      <w:pPr>
        <w:suppressAutoHyphens/>
        <w:spacing w:line="240" w:lineRule="auto"/>
        <w:ind w:firstLine="709"/>
        <w:jc w:val="both"/>
        <w:rPr>
          <w:rFonts w:ascii="Times New Roman" w:hAnsi="Times New Roman"/>
          <w:bCs/>
          <w:sz w:val="24"/>
          <w:szCs w:val="24"/>
        </w:rPr>
      </w:pPr>
    </w:p>
    <w:p w:rsidR="008E1D70" w:rsidRDefault="008E1D70" w:rsidP="008E1D70">
      <w:pPr>
        <w:suppressAutoHyphens/>
        <w:spacing w:after="0"/>
        <w:ind w:firstLine="709"/>
        <w:jc w:val="both"/>
        <w:rPr>
          <w:rFonts w:ascii="Times New Roman" w:hAnsi="Times New Roman"/>
          <w:bCs/>
          <w:i/>
          <w:sz w:val="24"/>
          <w:szCs w:val="24"/>
        </w:rPr>
      </w:pPr>
    </w:p>
    <w:p w:rsidR="00813487" w:rsidRDefault="00813487" w:rsidP="008E1D70">
      <w:pPr>
        <w:suppressAutoHyphens/>
        <w:spacing w:after="0"/>
        <w:ind w:firstLine="709"/>
        <w:jc w:val="both"/>
        <w:rPr>
          <w:rFonts w:ascii="Times New Roman" w:hAnsi="Times New Roman"/>
          <w:bCs/>
          <w:i/>
          <w:sz w:val="24"/>
          <w:szCs w:val="24"/>
        </w:rPr>
      </w:pPr>
    </w:p>
    <w:p w:rsidR="00813487" w:rsidRDefault="00813487" w:rsidP="008E1D70">
      <w:pPr>
        <w:suppressAutoHyphens/>
        <w:spacing w:after="0"/>
        <w:ind w:firstLine="709"/>
        <w:jc w:val="both"/>
        <w:rPr>
          <w:rFonts w:ascii="Times New Roman" w:hAnsi="Times New Roman"/>
          <w:bCs/>
          <w:i/>
          <w:sz w:val="24"/>
          <w:szCs w:val="24"/>
        </w:rPr>
      </w:pPr>
    </w:p>
    <w:p w:rsidR="00813487" w:rsidRDefault="00813487" w:rsidP="008E1D70">
      <w:pPr>
        <w:suppressAutoHyphens/>
        <w:spacing w:after="0"/>
        <w:ind w:firstLine="709"/>
        <w:jc w:val="both"/>
        <w:rPr>
          <w:rFonts w:ascii="Times New Roman" w:hAnsi="Times New Roman"/>
          <w:bCs/>
          <w:i/>
          <w:sz w:val="24"/>
          <w:szCs w:val="24"/>
        </w:rPr>
      </w:pPr>
    </w:p>
    <w:p w:rsidR="00813487" w:rsidRPr="00036725" w:rsidRDefault="00813487" w:rsidP="008E1D70">
      <w:pPr>
        <w:suppressAutoHyphens/>
        <w:spacing w:after="0"/>
        <w:ind w:firstLine="709"/>
        <w:jc w:val="both"/>
        <w:rPr>
          <w:rFonts w:ascii="Times New Roman" w:hAnsi="Times New Roman"/>
          <w:bCs/>
          <w:i/>
          <w:sz w:val="24"/>
          <w:szCs w:val="24"/>
        </w:rPr>
      </w:pPr>
    </w:p>
    <w:p w:rsidR="008B5A96" w:rsidRDefault="008B5A96" w:rsidP="008E1D70">
      <w:pPr>
        <w:spacing w:after="0"/>
        <w:ind w:firstLine="709"/>
        <w:rPr>
          <w:rFonts w:ascii="Times New Roman" w:hAnsi="Times New Roman"/>
          <w:b/>
          <w:bCs/>
          <w:sz w:val="24"/>
          <w:szCs w:val="24"/>
        </w:rPr>
      </w:pPr>
    </w:p>
    <w:p w:rsidR="008B5A96" w:rsidRDefault="008B5A96" w:rsidP="008E1D70">
      <w:pPr>
        <w:spacing w:after="0"/>
        <w:ind w:firstLine="709"/>
        <w:rPr>
          <w:rFonts w:ascii="Times New Roman" w:hAnsi="Times New Roman"/>
          <w:b/>
          <w:bCs/>
          <w:sz w:val="24"/>
          <w:szCs w:val="24"/>
        </w:rPr>
      </w:pPr>
    </w:p>
    <w:p w:rsidR="008E1D70" w:rsidRDefault="008E1D70" w:rsidP="008E1D70">
      <w:pPr>
        <w:spacing w:after="0"/>
        <w:ind w:firstLine="709"/>
        <w:rPr>
          <w:rFonts w:ascii="Times New Roman" w:hAnsi="Times New Roman"/>
          <w:b/>
          <w:bCs/>
          <w:sz w:val="24"/>
          <w:szCs w:val="24"/>
        </w:rPr>
      </w:pPr>
      <w:r w:rsidRPr="00036725">
        <w:rPr>
          <w:rFonts w:ascii="Times New Roman" w:hAnsi="Times New Roman"/>
          <w:b/>
          <w:bCs/>
          <w:sz w:val="24"/>
          <w:szCs w:val="24"/>
        </w:rPr>
        <w:lastRenderedPageBreak/>
        <w:t>3.2. Информационное обеспечение реализации программы</w:t>
      </w:r>
    </w:p>
    <w:p w:rsidR="008B5A96" w:rsidRPr="00036725" w:rsidRDefault="008B5A96" w:rsidP="008E1D70">
      <w:pPr>
        <w:spacing w:after="0"/>
        <w:ind w:firstLine="709"/>
        <w:rPr>
          <w:rFonts w:ascii="Times New Roman" w:hAnsi="Times New Roman"/>
          <w:b/>
          <w:bCs/>
          <w:sz w:val="24"/>
          <w:szCs w:val="24"/>
        </w:rPr>
      </w:pPr>
    </w:p>
    <w:p w:rsidR="008E1D70" w:rsidRPr="00036725" w:rsidRDefault="008E1D70" w:rsidP="008E1D70">
      <w:pPr>
        <w:suppressAutoHyphens/>
        <w:spacing w:after="0"/>
        <w:ind w:firstLine="709"/>
        <w:jc w:val="both"/>
        <w:rPr>
          <w:rFonts w:ascii="Times New Roman" w:hAnsi="Times New Roman"/>
          <w:sz w:val="24"/>
          <w:szCs w:val="24"/>
        </w:rPr>
      </w:pPr>
      <w:r w:rsidRPr="00036725">
        <w:rPr>
          <w:rFonts w:ascii="Times New Roman" w:hAnsi="Times New Roman"/>
          <w:bCs/>
          <w:sz w:val="24"/>
          <w:szCs w:val="24"/>
        </w:rPr>
        <w:t>Для реализации программы библиотечный фонд образовательной организации должен иметь п</w:t>
      </w:r>
      <w:r w:rsidRPr="00036725">
        <w:rPr>
          <w:rFonts w:ascii="Times New Roman" w:hAnsi="Times New Roman"/>
          <w:sz w:val="24"/>
          <w:szCs w:val="24"/>
        </w:rPr>
        <w:t>ечатные и/</w:t>
      </w:r>
      <w:r>
        <w:rPr>
          <w:rFonts w:ascii="Times New Roman" w:hAnsi="Times New Roman"/>
          <w:sz w:val="24"/>
          <w:szCs w:val="24"/>
        </w:rPr>
        <w:t xml:space="preserve"> </w:t>
      </w:r>
      <w:r w:rsidRPr="00036725">
        <w:rPr>
          <w:rFonts w:ascii="Times New Roman" w:hAnsi="Times New Roman"/>
          <w:sz w:val="24"/>
          <w:szCs w:val="24"/>
        </w:rPr>
        <w:t xml:space="preserve">или электронные образовательные и информационные ресурсы, для использования в образовательном процессе. При формировании </w:t>
      </w:r>
      <w:r w:rsidRPr="0003672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E1D70" w:rsidRPr="00036725" w:rsidRDefault="008E1D70" w:rsidP="008E1D70">
      <w:pPr>
        <w:spacing w:after="0"/>
        <w:ind w:firstLine="709"/>
        <w:contextualSpacing/>
        <w:rPr>
          <w:rFonts w:ascii="Times New Roman" w:hAnsi="Times New Roman"/>
          <w:sz w:val="24"/>
          <w:szCs w:val="24"/>
        </w:rPr>
      </w:pPr>
    </w:p>
    <w:p w:rsidR="008E1D70" w:rsidRPr="00036725" w:rsidRDefault="008E1D70" w:rsidP="008E1D70">
      <w:pPr>
        <w:pStyle w:val="ae"/>
        <w:spacing w:before="0" w:after="0" w:line="276" w:lineRule="auto"/>
        <w:ind w:left="0" w:firstLine="567"/>
        <w:contextualSpacing/>
        <w:rPr>
          <w:b/>
        </w:rPr>
      </w:pPr>
      <w:r w:rsidRPr="00036725">
        <w:rPr>
          <w:b/>
        </w:rPr>
        <w:t>3.2.1. Основные печатные издания</w:t>
      </w:r>
    </w:p>
    <w:p w:rsidR="008E1D70" w:rsidRPr="001C1DF0" w:rsidRDefault="008E1D70" w:rsidP="008E1D70">
      <w:pPr>
        <w:pStyle w:val="afffffd"/>
        <w:numPr>
          <w:ilvl w:val="0"/>
          <w:numId w:val="5"/>
        </w:numPr>
        <w:spacing w:line="276" w:lineRule="auto"/>
        <w:ind w:left="0" w:firstLine="567"/>
      </w:pPr>
      <w:r w:rsidRPr="001C1DF0">
        <w:t>Гордеев, И.Г. Сестринское дело. Практическое руководство: учебное пособие / под ред. И. Г. Гордеева, С.М. Отаровой, З.З. Балкизова. - 2-е изд., перераб. и доп. - Москва: ГЭОТАР-Медиа, 2022.</w:t>
      </w:r>
    </w:p>
    <w:p w:rsidR="008E1D70" w:rsidRPr="001C1DF0" w:rsidRDefault="008E1D70" w:rsidP="008E1D70">
      <w:pPr>
        <w:pStyle w:val="afffffd"/>
        <w:numPr>
          <w:ilvl w:val="0"/>
          <w:numId w:val="5"/>
        </w:numPr>
        <w:spacing w:line="276" w:lineRule="auto"/>
        <w:ind w:left="0" w:firstLine="567"/>
      </w:pPr>
      <w:r w:rsidRPr="001C1DF0">
        <w:t>Двойников, С.И. Младшая медицинская сестра по уходу за больными: учебник / С.И. Двойников, С.Р. Бабаян, Ю.А. Тарасова [и др.]; под ред. С.И. Двойникова, С.Р. Бабаяна. - Москва: ГЭОТАР-Медиа, 2021.</w:t>
      </w:r>
    </w:p>
    <w:p w:rsidR="008E1D70" w:rsidRPr="001C1DF0" w:rsidRDefault="008E1D70" w:rsidP="008E1D70">
      <w:pPr>
        <w:pStyle w:val="afffffd"/>
        <w:numPr>
          <w:ilvl w:val="0"/>
          <w:numId w:val="5"/>
        </w:numPr>
        <w:spacing w:line="276" w:lineRule="auto"/>
        <w:ind w:left="0" w:firstLine="567"/>
      </w:pPr>
      <w:r w:rsidRPr="001C1DF0">
        <w:t>Двойников, С.И. Проведение профилактических мероприятий: учебное пособие / С.И. Двойников, Ю.А. Тарасова, И</w:t>
      </w:r>
      <w:r w:rsidR="003D6846">
        <w:t>.</w:t>
      </w:r>
      <w:r w:rsidRPr="001C1DF0">
        <w:t>А. Фомушкина, Э.О. Костюкова; под ред. С. И. Двойникова. - 2-е изд., перераб. и доп. - Москва: ГЭОТАР-Медиа, 2022.</w:t>
      </w:r>
    </w:p>
    <w:p w:rsidR="008E1D70" w:rsidRPr="001C1DF0" w:rsidRDefault="008E1D70" w:rsidP="008E1D70">
      <w:pPr>
        <w:pStyle w:val="afffffd"/>
        <w:numPr>
          <w:ilvl w:val="0"/>
          <w:numId w:val="5"/>
        </w:numPr>
        <w:spacing w:line="276" w:lineRule="auto"/>
        <w:ind w:left="0" w:firstLine="567"/>
      </w:pPr>
      <w:r w:rsidRPr="001C1DF0">
        <w:t>Касимовская Н.А. Атлас сестринских манипуляций. – М.: МИА, 2017.</w:t>
      </w:r>
    </w:p>
    <w:p w:rsidR="008E1D70" w:rsidRPr="001C1DF0" w:rsidRDefault="008E1D70" w:rsidP="008E1D70">
      <w:pPr>
        <w:pStyle w:val="afffffd"/>
        <w:numPr>
          <w:ilvl w:val="0"/>
          <w:numId w:val="5"/>
        </w:numPr>
        <w:spacing w:line="276" w:lineRule="auto"/>
        <w:ind w:left="0" w:firstLine="567"/>
      </w:pPr>
      <w:r w:rsidRPr="001C1DF0">
        <w:t>Лычев, В.Г. Сестринский уход в терапии. Участие в лечебно-диагностическом процессе: учебник / Лычев В.Г., Карманов В.К. - Москва: ГЭОТАР-Медиа, 2018.</w:t>
      </w:r>
    </w:p>
    <w:p w:rsidR="008E1D70" w:rsidRPr="001C1DF0" w:rsidRDefault="008E1D70" w:rsidP="008E1D70">
      <w:pPr>
        <w:pStyle w:val="afffffd"/>
        <w:numPr>
          <w:ilvl w:val="0"/>
          <w:numId w:val="5"/>
        </w:numPr>
        <w:spacing w:line="276" w:lineRule="auto"/>
        <w:ind w:left="0" w:firstLine="567"/>
      </w:pPr>
      <w:r w:rsidRPr="001C1DF0">
        <w:t>Осипова, В.Л. Дезинфекция: учебное пособие / В.Л. Осипова - Москва: ГЭОТАР-Медиа, 2018.</w:t>
      </w:r>
    </w:p>
    <w:p w:rsidR="008E1D70" w:rsidRPr="001C1DF0" w:rsidRDefault="008E1D70" w:rsidP="008E1D70">
      <w:pPr>
        <w:pStyle w:val="afffffd"/>
        <w:numPr>
          <w:ilvl w:val="0"/>
          <w:numId w:val="5"/>
        </w:numPr>
        <w:spacing w:line="276" w:lineRule="auto"/>
        <w:ind w:left="0" w:firstLine="567"/>
      </w:pPr>
      <w:r w:rsidRPr="001C1DF0">
        <w:t>Шарочева, М.А. Технологии выполнения простых медицинских услуг. Манипуляции сестринского ухода / Шарочева М.А., Тихомирова В.А. - Москва: ГЭОТАР-Медиа, 2020.</w:t>
      </w:r>
    </w:p>
    <w:p w:rsidR="008E1D70" w:rsidRDefault="008E1D70" w:rsidP="008E1D70">
      <w:pPr>
        <w:spacing w:after="0"/>
        <w:ind w:firstLine="567"/>
        <w:contextualSpacing/>
        <w:rPr>
          <w:rFonts w:ascii="Times New Roman" w:hAnsi="Times New Roman"/>
          <w:b/>
          <w:sz w:val="24"/>
          <w:szCs w:val="24"/>
        </w:rPr>
      </w:pPr>
    </w:p>
    <w:p w:rsidR="008E1D70" w:rsidRDefault="008E1D70" w:rsidP="008E1D70">
      <w:pPr>
        <w:spacing w:after="0"/>
        <w:ind w:firstLine="567"/>
        <w:contextualSpacing/>
        <w:rPr>
          <w:rFonts w:ascii="Times New Roman" w:hAnsi="Times New Roman"/>
          <w:b/>
          <w:sz w:val="24"/>
          <w:szCs w:val="24"/>
        </w:rPr>
      </w:pPr>
      <w:r>
        <w:rPr>
          <w:rFonts w:ascii="Times New Roman" w:hAnsi="Times New Roman"/>
          <w:b/>
          <w:sz w:val="24"/>
          <w:szCs w:val="24"/>
        </w:rPr>
        <w:t>3</w:t>
      </w:r>
      <w:r w:rsidRPr="00036725">
        <w:rPr>
          <w:rFonts w:ascii="Times New Roman" w:hAnsi="Times New Roman"/>
          <w:b/>
          <w:sz w:val="24"/>
          <w:szCs w:val="24"/>
        </w:rPr>
        <w:t>.2.2. Основные электронные издания</w:t>
      </w:r>
    </w:p>
    <w:p w:rsidR="008E1D70" w:rsidRPr="00DA7455" w:rsidRDefault="008E1D70" w:rsidP="008E1D70">
      <w:pPr>
        <w:numPr>
          <w:ilvl w:val="0"/>
          <w:numId w:val="6"/>
        </w:numPr>
        <w:spacing w:after="0"/>
        <w:ind w:left="0" w:firstLine="567"/>
        <w:contextualSpacing/>
        <w:jc w:val="both"/>
        <w:rPr>
          <w:rFonts w:ascii="Times New Roman" w:hAnsi="Times New Roman"/>
          <w:sz w:val="24"/>
          <w:szCs w:val="24"/>
        </w:rPr>
      </w:pPr>
      <w:r w:rsidRPr="001C1DF0">
        <w:rPr>
          <w:rFonts w:ascii="Times New Roman" w:hAnsi="Times New Roman"/>
          <w:sz w:val="24"/>
          <w:szCs w:val="24"/>
        </w:rPr>
        <w:t xml:space="preserve">Пономарева, Л.А. Безопасная больничная среда для пациентов и медицинского персонала: учебное пособие для </w:t>
      </w:r>
      <w:r>
        <w:rPr>
          <w:rFonts w:ascii="Times New Roman" w:hAnsi="Times New Roman"/>
          <w:sz w:val="24"/>
          <w:szCs w:val="24"/>
        </w:rPr>
        <w:t>СПО</w:t>
      </w:r>
      <w:r w:rsidRPr="001C1DF0">
        <w:rPr>
          <w:rFonts w:ascii="Times New Roman" w:hAnsi="Times New Roman"/>
          <w:sz w:val="24"/>
          <w:szCs w:val="24"/>
        </w:rPr>
        <w:t xml:space="preserve"> / Л.А. Пономарева, О.А. Оглоблина, М.А. Пятаева. – 4-е изд., стер. – Санкт-Петербург: Лань, 2021. – 132 с. – ISBN 978-5-8114-6782-2. – Текст: электронный // Лань: электронно-библиотечная система. – URL: </w:t>
      </w:r>
      <w:hyperlink r:id="rId10" w:history="1">
        <w:r w:rsidRPr="00DA7455">
          <w:rPr>
            <w:rStyle w:val="ad"/>
            <w:rFonts w:ascii="Times New Roman" w:hAnsi="Times New Roman"/>
            <w:sz w:val="24"/>
            <w:szCs w:val="24"/>
          </w:rPr>
          <w:t>https://e.lanbook.com/book/152440</w:t>
        </w:r>
      </w:hyperlink>
    </w:p>
    <w:p w:rsidR="008E1D70" w:rsidRPr="00813487" w:rsidRDefault="008E1D70" w:rsidP="008E1D70">
      <w:pPr>
        <w:numPr>
          <w:ilvl w:val="0"/>
          <w:numId w:val="6"/>
        </w:numPr>
        <w:spacing w:after="0"/>
        <w:ind w:left="0" w:firstLine="567"/>
        <w:contextualSpacing/>
        <w:jc w:val="both"/>
        <w:rPr>
          <w:rFonts w:ascii="Times New Roman" w:hAnsi="Times New Roman"/>
          <w:sz w:val="24"/>
          <w:szCs w:val="24"/>
        </w:rPr>
      </w:pPr>
      <w:r w:rsidRPr="001C1DF0">
        <w:rPr>
          <w:rFonts w:ascii="Times New Roman" w:hAnsi="Times New Roman"/>
          <w:sz w:val="24"/>
          <w:szCs w:val="24"/>
        </w:rPr>
        <w:t xml:space="preserve">Борисова, С.Ю. Роль фельдшера в профилактике инфекций, передающихся при оказании медицинской помощи: учебное пособие для спо / С.Ю. Борисова. – 3-е изд., стер. – Санкт-Петербург: Лань, 2021. – 56 с. – ISBN 978-5-8114-7374-8. – Текст: электронный // Лань: электронно-библиотечная система. – URL: </w:t>
      </w:r>
      <w:hyperlink r:id="rId11" w:history="1">
        <w:r w:rsidRPr="00813487">
          <w:rPr>
            <w:rStyle w:val="ad"/>
            <w:rFonts w:ascii="Times New Roman" w:hAnsi="Times New Roman"/>
            <w:sz w:val="24"/>
            <w:szCs w:val="24"/>
          </w:rPr>
          <w:t>https://e.lanbook.com/book/159464</w:t>
        </w:r>
      </w:hyperlink>
    </w:p>
    <w:p w:rsidR="008E1D70" w:rsidRPr="001C1DF0" w:rsidRDefault="008E1D70" w:rsidP="008E1D70">
      <w:pPr>
        <w:numPr>
          <w:ilvl w:val="0"/>
          <w:numId w:val="6"/>
        </w:numPr>
        <w:spacing w:after="0"/>
        <w:ind w:left="0" w:firstLine="567"/>
        <w:contextualSpacing/>
        <w:jc w:val="both"/>
        <w:rPr>
          <w:rFonts w:ascii="Times New Roman" w:hAnsi="Times New Roman"/>
          <w:sz w:val="24"/>
          <w:szCs w:val="24"/>
        </w:rPr>
      </w:pPr>
      <w:r w:rsidRPr="001C1DF0">
        <w:rPr>
          <w:rFonts w:ascii="Times New Roman" w:hAnsi="Times New Roman"/>
          <w:sz w:val="24"/>
          <w:szCs w:val="24"/>
        </w:rPr>
        <w:t xml:space="preserve">Лобанова, Н.А. Общий уход за больными: учебно-методическое пособие / Н.А. Лобанова. — Нижний Новгород: ННГУ им. Н.И. Лобачевского, 2019. — 117 с. — Текст: электронный // Лань: электронно-библиотечная система. — URL: </w:t>
      </w:r>
      <w:hyperlink r:id="rId12" w:history="1">
        <w:r w:rsidRPr="00813487">
          <w:rPr>
            <w:rStyle w:val="ad"/>
            <w:rFonts w:ascii="Times New Roman" w:hAnsi="Times New Roman"/>
            <w:sz w:val="24"/>
            <w:szCs w:val="24"/>
          </w:rPr>
          <w:t>https://e.lanbook.com/book/144597</w:t>
        </w:r>
      </w:hyperlink>
    </w:p>
    <w:p w:rsidR="00813487" w:rsidRPr="00036725" w:rsidRDefault="00813487" w:rsidP="00813487">
      <w:pPr>
        <w:suppressAutoHyphens/>
        <w:spacing w:after="0"/>
        <w:ind w:firstLine="567"/>
        <w:contextualSpacing/>
        <w:rPr>
          <w:rFonts w:ascii="Times New Roman" w:hAnsi="Times New Roman"/>
        </w:rPr>
      </w:pPr>
      <w:r w:rsidRPr="00165EBF">
        <w:rPr>
          <w:rFonts w:ascii="Times New Roman" w:hAnsi="Times New Roman"/>
          <w:b/>
          <w:bCs/>
          <w:sz w:val="24"/>
          <w:szCs w:val="24"/>
        </w:rPr>
        <w:lastRenderedPageBreak/>
        <w:t>3.2.3. Дополнительные источники</w:t>
      </w:r>
    </w:p>
    <w:p w:rsidR="00802DF5" w:rsidRPr="00165EBF" w:rsidRDefault="00802DF5" w:rsidP="00802DF5">
      <w:pPr>
        <w:pStyle w:val="afffffd"/>
        <w:numPr>
          <w:ilvl w:val="0"/>
          <w:numId w:val="7"/>
        </w:numPr>
        <w:spacing w:line="276" w:lineRule="auto"/>
        <w:ind w:left="0" w:firstLine="567"/>
      </w:pPr>
      <w:r w:rsidRPr="00165EBF">
        <w:t>Федеральный закон №323-ФЗ от 21.11.2011 «Об основах охраны здоровья граждан в Российской Федерации».</w:t>
      </w:r>
    </w:p>
    <w:p w:rsidR="00802DF5" w:rsidRPr="00165EBF" w:rsidRDefault="00802DF5" w:rsidP="00802DF5">
      <w:pPr>
        <w:pStyle w:val="afffffd"/>
        <w:numPr>
          <w:ilvl w:val="0"/>
          <w:numId w:val="7"/>
        </w:numPr>
        <w:spacing w:line="276" w:lineRule="auto"/>
        <w:ind w:left="0" w:firstLine="567"/>
      </w:pPr>
      <w:r w:rsidRPr="00165EBF">
        <w:t>ГОСТ Р 52623.1-2008 Национальный стандарт Российской Федерации. Технологии выполнения простых медицинских услуг функционального обследования.</w:t>
      </w:r>
    </w:p>
    <w:p w:rsidR="00802DF5" w:rsidRPr="00165EBF" w:rsidRDefault="00802DF5" w:rsidP="00802DF5">
      <w:pPr>
        <w:pStyle w:val="afffffd"/>
        <w:numPr>
          <w:ilvl w:val="0"/>
          <w:numId w:val="7"/>
        </w:numPr>
        <w:spacing w:line="276" w:lineRule="auto"/>
        <w:ind w:left="0" w:firstLine="567"/>
      </w:pPr>
      <w:r w:rsidRPr="00165EBF">
        <w:t>ГОСТ Р 52623.2-2015. Национальный стандарт Российской Федерации. Технологии выполнения простых медицинских услуг. Десмургия, иммобилизация, бандажи, ортопедические пособия.</w:t>
      </w:r>
    </w:p>
    <w:p w:rsidR="00802DF5" w:rsidRPr="00165EBF" w:rsidRDefault="00802DF5" w:rsidP="00802DF5">
      <w:pPr>
        <w:pStyle w:val="afffffd"/>
        <w:numPr>
          <w:ilvl w:val="0"/>
          <w:numId w:val="7"/>
        </w:numPr>
        <w:spacing w:line="276" w:lineRule="auto"/>
        <w:ind w:left="0" w:firstLine="567"/>
      </w:pPr>
      <w:r w:rsidRPr="00165EBF">
        <w:t>ГОСТ Р 52623.3-2015 Национальный стандарт Российской Федерации. Технологии выполнения простых медицинских услуг. Манипуляции сестринского ухода.</w:t>
      </w:r>
    </w:p>
    <w:p w:rsidR="00802DF5" w:rsidRPr="00165EBF" w:rsidRDefault="00802DF5" w:rsidP="00802DF5">
      <w:pPr>
        <w:pStyle w:val="afffffd"/>
        <w:numPr>
          <w:ilvl w:val="0"/>
          <w:numId w:val="7"/>
        </w:numPr>
        <w:spacing w:line="276" w:lineRule="auto"/>
        <w:ind w:left="0" w:firstLine="567"/>
      </w:pPr>
      <w:r w:rsidRPr="00165EBF">
        <w:t>ГОСТ Р 52623.4-2015 Национальный стандарт Российской Федерации. Технологии выполнения простых медицинских услуг инвазивных вмешательств.</w:t>
      </w:r>
    </w:p>
    <w:p w:rsidR="00802DF5" w:rsidRDefault="00802DF5" w:rsidP="00802DF5">
      <w:pPr>
        <w:pStyle w:val="afffffd"/>
        <w:numPr>
          <w:ilvl w:val="0"/>
          <w:numId w:val="7"/>
        </w:numPr>
        <w:spacing w:line="276" w:lineRule="auto"/>
        <w:ind w:left="0" w:firstLine="567"/>
      </w:pPr>
      <w:r w:rsidRPr="00165EBF">
        <w:t>ГОСТ Р 56819-2015 Национальный стандарт Российской Федерации. Надлежащая медицинская практика. Инфологическая модель. Профилактика пролежней.</w:t>
      </w:r>
    </w:p>
    <w:p w:rsidR="00802DF5" w:rsidRPr="00165EBF" w:rsidRDefault="00802DF5" w:rsidP="00802DF5">
      <w:pPr>
        <w:pStyle w:val="afffffd"/>
        <w:numPr>
          <w:ilvl w:val="0"/>
          <w:numId w:val="7"/>
        </w:numPr>
        <w:ind w:left="0" w:firstLine="567"/>
      </w:pPr>
      <w:r w:rsidRPr="00165EBF">
        <w:t>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802DF5" w:rsidRPr="00165EBF" w:rsidRDefault="00802DF5" w:rsidP="00802DF5">
      <w:pPr>
        <w:pStyle w:val="afffffd"/>
        <w:numPr>
          <w:ilvl w:val="0"/>
          <w:numId w:val="7"/>
        </w:numPr>
        <w:ind w:left="0" w:firstLine="567"/>
      </w:pPr>
      <w:r w:rsidRPr="00165EBF">
        <w:t>СанПиН 3.3686-21 «Санитарно-эпидемиологические требования по профилактике инфекционных болезней»;</w:t>
      </w:r>
    </w:p>
    <w:p w:rsidR="00802DF5" w:rsidRPr="00165EBF" w:rsidRDefault="00802DF5" w:rsidP="00802DF5">
      <w:pPr>
        <w:pStyle w:val="afffffd"/>
        <w:numPr>
          <w:ilvl w:val="0"/>
          <w:numId w:val="7"/>
        </w:numPr>
        <w:spacing w:line="276" w:lineRule="auto"/>
        <w:ind w:left="0" w:firstLine="567"/>
      </w:pPr>
      <w:r w:rsidRPr="00165EBF">
        <w:t>МУ 3.5.1.3674-20 «Обеззараживание рук медицинских работников и кожных покровов пациентов при оказании медицинской помощи».</w:t>
      </w:r>
    </w:p>
    <w:p w:rsidR="00802DF5" w:rsidRDefault="00802DF5" w:rsidP="00802DF5">
      <w:pPr>
        <w:pStyle w:val="ae"/>
        <w:widowControl w:val="0"/>
        <w:spacing w:before="0" w:after="0"/>
        <w:ind w:left="0" w:firstLine="567"/>
        <w:contextualSpacing/>
        <w:jc w:val="both"/>
        <w:rPr>
          <w:bCs/>
          <w:iCs/>
          <w:sz w:val="28"/>
          <w:szCs w:val="28"/>
        </w:rPr>
      </w:pPr>
    </w:p>
    <w:p w:rsidR="00802DF5" w:rsidRPr="00165EBF" w:rsidRDefault="00802DF5" w:rsidP="00802DF5">
      <w:pPr>
        <w:suppressAutoHyphens/>
        <w:spacing w:after="0"/>
        <w:ind w:firstLine="567"/>
        <w:contextualSpacing/>
        <w:rPr>
          <w:rFonts w:ascii="Times New Roman" w:hAnsi="Times New Roman"/>
          <w:bCs/>
          <w:i/>
          <w:color w:val="FF0000"/>
          <w:sz w:val="24"/>
          <w:szCs w:val="24"/>
        </w:rPr>
      </w:pPr>
    </w:p>
    <w:p w:rsidR="00802DF5" w:rsidRPr="00776FEF" w:rsidRDefault="00802DF5" w:rsidP="00802DF5">
      <w:pPr>
        <w:pStyle w:val="1"/>
        <w:jc w:val="center"/>
        <w:rPr>
          <w:rFonts w:ascii="Times New Roman" w:hAnsi="Times New Roman"/>
          <w:sz w:val="24"/>
          <w:szCs w:val="24"/>
        </w:rPr>
      </w:pPr>
      <w:r w:rsidRPr="00776FEF">
        <w:rPr>
          <w:rFonts w:ascii="Times New Roman" w:hAnsi="Times New Roman"/>
          <w:sz w:val="24"/>
          <w:szCs w:val="24"/>
        </w:rPr>
        <w:lastRenderedPageBreak/>
        <w:t xml:space="preserve">4. КОНТРОЛЬ И ОЦЕНКА РЕЗУЛЬТАТОВ ОСВОЕНИЯ </w:t>
      </w:r>
      <w:r w:rsidRPr="00776FEF">
        <w:rPr>
          <w:rFonts w:ascii="Times New Roman" w:hAnsi="Times New Roman"/>
          <w:sz w:val="24"/>
          <w:szCs w:val="24"/>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3544"/>
        <w:gridCol w:w="2941"/>
      </w:tblGrid>
      <w:tr w:rsidR="00802DF5" w:rsidRPr="005430CA" w:rsidTr="00B53924">
        <w:tc>
          <w:tcPr>
            <w:tcW w:w="2693" w:type="dxa"/>
            <w:vAlign w:val="center"/>
          </w:tcPr>
          <w:p w:rsidR="00802DF5" w:rsidRPr="003D6846" w:rsidRDefault="00802DF5" w:rsidP="00B53924">
            <w:pPr>
              <w:pStyle w:val="2"/>
              <w:spacing w:before="0" w:after="0"/>
              <w:jc w:val="center"/>
              <w:rPr>
                <w:rStyle w:val="af0"/>
                <w:rFonts w:ascii="Times New Roman" w:hAnsi="Times New Roman"/>
                <w:b w:val="0"/>
                <w:bCs w:val="0"/>
                <w:iCs w:val="0"/>
                <w:sz w:val="24"/>
                <w:szCs w:val="24"/>
              </w:rPr>
            </w:pPr>
            <w:r w:rsidRPr="003D6846">
              <w:rPr>
                <w:rFonts w:ascii="Times New Roman" w:hAnsi="Times New Roman"/>
                <w:b w:val="0"/>
                <w:bCs w:val="0"/>
                <w:i w:val="0"/>
                <w:iCs w:val="0"/>
                <w:sz w:val="24"/>
                <w:szCs w:val="24"/>
              </w:rPr>
              <w:t>Код и наименование профессиональных и общих компетенций, формируемых в рамках модуля</w:t>
            </w:r>
          </w:p>
        </w:tc>
        <w:tc>
          <w:tcPr>
            <w:tcW w:w="3544" w:type="dxa"/>
            <w:vAlign w:val="center"/>
          </w:tcPr>
          <w:p w:rsidR="00802DF5" w:rsidRPr="003D6846" w:rsidRDefault="00802DF5" w:rsidP="00B53924">
            <w:pPr>
              <w:pStyle w:val="2"/>
              <w:spacing w:before="0" w:after="0"/>
              <w:jc w:val="center"/>
              <w:rPr>
                <w:rStyle w:val="af0"/>
                <w:rFonts w:ascii="Times New Roman" w:hAnsi="Times New Roman"/>
                <w:b w:val="0"/>
                <w:bCs w:val="0"/>
                <w:iCs w:val="0"/>
                <w:sz w:val="24"/>
                <w:szCs w:val="24"/>
              </w:rPr>
            </w:pPr>
            <w:r w:rsidRPr="003D6846">
              <w:rPr>
                <w:rFonts w:ascii="Times New Roman" w:hAnsi="Times New Roman"/>
                <w:b w:val="0"/>
                <w:bCs w:val="0"/>
                <w:i w:val="0"/>
                <w:iCs w:val="0"/>
                <w:sz w:val="24"/>
                <w:szCs w:val="24"/>
              </w:rPr>
              <w:t>Критерии оценки</w:t>
            </w:r>
          </w:p>
        </w:tc>
        <w:tc>
          <w:tcPr>
            <w:tcW w:w="2941" w:type="dxa"/>
            <w:vAlign w:val="center"/>
          </w:tcPr>
          <w:p w:rsidR="00802DF5" w:rsidRPr="003D6846" w:rsidRDefault="00802DF5" w:rsidP="00B53924">
            <w:pPr>
              <w:spacing w:after="0" w:line="240" w:lineRule="auto"/>
              <w:jc w:val="center"/>
              <w:rPr>
                <w:rFonts w:ascii="Times New Roman" w:hAnsi="Times New Roman"/>
                <w:sz w:val="24"/>
                <w:szCs w:val="24"/>
              </w:rPr>
            </w:pPr>
            <w:r w:rsidRPr="003D6846">
              <w:rPr>
                <w:rFonts w:ascii="Times New Roman" w:hAnsi="Times New Roman"/>
                <w:sz w:val="24"/>
                <w:szCs w:val="24"/>
              </w:rPr>
              <w:t>Методы оценки</w:t>
            </w:r>
          </w:p>
        </w:tc>
      </w:tr>
      <w:tr w:rsidR="00802DF5" w:rsidRPr="005430CA" w:rsidTr="00B53924">
        <w:tc>
          <w:tcPr>
            <w:tcW w:w="2693" w:type="dxa"/>
          </w:tcPr>
          <w:p w:rsidR="00802DF5" w:rsidRPr="003D6846" w:rsidRDefault="00802DF5" w:rsidP="00B53924">
            <w:pPr>
              <w:pStyle w:val="2"/>
              <w:spacing w:before="0" w:after="0"/>
              <w:rPr>
                <w:rFonts w:ascii="Times New Roman" w:hAnsi="Times New Roman"/>
                <w:b w:val="0"/>
                <w:i w:val="0"/>
                <w:color w:val="FF0000"/>
                <w:sz w:val="24"/>
                <w:szCs w:val="24"/>
              </w:rPr>
            </w:pPr>
            <w:r w:rsidRPr="003D6846">
              <w:rPr>
                <w:rStyle w:val="af0"/>
                <w:rFonts w:ascii="Times New Roman" w:hAnsi="Times New Roman"/>
                <w:b w:val="0"/>
                <w:sz w:val="24"/>
                <w:szCs w:val="24"/>
              </w:rPr>
              <w:t>ПК 1.1. Осуществлять рациональное перемещение и транспортировку материальных объектов и медицинских отходов</w:t>
            </w:r>
          </w:p>
        </w:tc>
        <w:tc>
          <w:tcPr>
            <w:tcW w:w="3544"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Владеет навыками рационального перемещения и транспортировки материальных объектов и медицинских отходов</w:t>
            </w:r>
          </w:p>
        </w:tc>
        <w:tc>
          <w:tcPr>
            <w:tcW w:w="2941" w:type="dxa"/>
            <w:vMerge w:val="restart"/>
          </w:tcPr>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Устный или письменный опрос.</w:t>
            </w:r>
          </w:p>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 xml:space="preserve">Оценка выполнения практических умений. </w:t>
            </w:r>
          </w:p>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Решение проблемно-ситуационных задач.</w:t>
            </w:r>
          </w:p>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Тестирование.</w:t>
            </w:r>
          </w:p>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Наблюдение за деятельностью обучающихся.</w:t>
            </w:r>
          </w:p>
          <w:p w:rsidR="00802DF5" w:rsidRPr="003D6846" w:rsidRDefault="00802DF5" w:rsidP="00B53924">
            <w:pPr>
              <w:spacing w:after="0" w:line="240" w:lineRule="auto"/>
              <w:ind w:left="318"/>
              <w:rPr>
                <w:rFonts w:ascii="Times New Roman" w:hAnsi="Times New Roman"/>
                <w:bCs/>
                <w:sz w:val="24"/>
                <w:szCs w:val="24"/>
              </w:rPr>
            </w:pPr>
          </w:p>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Зачеты по производственной практике и по каждому из разделов профессионального модуля.</w:t>
            </w:r>
          </w:p>
          <w:p w:rsidR="00802DF5" w:rsidRPr="003D6846" w:rsidRDefault="00802DF5" w:rsidP="00B53924">
            <w:pPr>
              <w:spacing w:after="0" w:line="240" w:lineRule="auto"/>
              <w:rPr>
                <w:rFonts w:ascii="Times New Roman" w:hAnsi="Times New Roman"/>
                <w:bCs/>
                <w:sz w:val="24"/>
                <w:szCs w:val="24"/>
              </w:rPr>
            </w:pPr>
          </w:p>
          <w:p w:rsidR="00802DF5" w:rsidRPr="003D6846" w:rsidRDefault="00802DF5" w:rsidP="00B53924">
            <w:pPr>
              <w:spacing w:after="0" w:line="240" w:lineRule="auto"/>
              <w:rPr>
                <w:rFonts w:ascii="Times New Roman" w:hAnsi="Times New Roman"/>
                <w:bCs/>
                <w:iCs/>
                <w:sz w:val="24"/>
                <w:szCs w:val="24"/>
              </w:rPr>
            </w:pPr>
            <w:r w:rsidRPr="003D6846">
              <w:rPr>
                <w:rFonts w:ascii="Times New Roman" w:hAnsi="Times New Roman"/>
                <w:bCs/>
                <w:sz w:val="24"/>
                <w:szCs w:val="24"/>
              </w:rPr>
              <w:t>Комплексный экзамен по профессиональному модулю.</w:t>
            </w:r>
          </w:p>
        </w:tc>
      </w:tr>
      <w:tr w:rsidR="00802DF5" w:rsidRPr="005430CA" w:rsidTr="00B53924">
        <w:tc>
          <w:tcPr>
            <w:tcW w:w="2693" w:type="dxa"/>
          </w:tcPr>
          <w:p w:rsidR="00802DF5" w:rsidRPr="003D6846" w:rsidRDefault="00802DF5" w:rsidP="00B53924">
            <w:pPr>
              <w:pStyle w:val="2"/>
              <w:spacing w:before="0" w:after="0"/>
              <w:rPr>
                <w:rFonts w:ascii="Times New Roman" w:hAnsi="Times New Roman"/>
                <w:b w:val="0"/>
                <w:i w:val="0"/>
                <w:color w:val="FF0000"/>
                <w:sz w:val="24"/>
                <w:szCs w:val="24"/>
              </w:rPr>
            </w:pPr>
            <w:r w:rsidRPr="003D6846">
              <w:rPr>
                <w:rStyle w:val="af0"/>
                <w:rFonts w:ascii="Times New Roman" w:hAnsi="Times New Roman"/>
                <w:b w:val="0"/>
                <w:sz w:val="24"/>
                <w:szCs w:val="24"/>
              </w:rPr>
              <w:t>ПК 1.2. Обеспечивать соблюдение санитарно-эпидемиологических правил и нормативов медицинской организации</w:t>
            </w:r>
          </w:p>
        </w:tc>
        <w:tc>
          <w:tcPr>
            <w:tcW w:w="3544"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Обеспечивает соблюдение санитарно-эпидемиологических правил и нормативов медицинской организации</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r w:rsidR="00802DF5" w:rsidRPr="005430CA" w:rsidTr="00B53924">
        <w:tc>
          <w:tcPr>
            <w:tcW w:w="2693" w:type="dxa"/>
          </w:tcPr>
          <w:p w:rsidR="00802DF5" w:rsidRPr="003D6846" w:rsidRDefault="00802DF5" w:rsidP="00B53924">
            <w:pPr>
              <w:pStyle w:val="2"/>
              <w:spacing w:before="0" w:after="0"/>
              <w:rPr>
                <w:rFonts w:ascii="Times New Roman" w:hAnsi="Times New Roman"/>
                <w:b w:val="0"/>
                <w:i w:val="0"/>
                <w:color w:val="FF0000"/>
                <w:sz w:val="24"/>
                <w:szCs w:val="24"/>
              </w:rPr>
            </w:pPr>
            <w:r w:rsidRPr="003D6846">
              <w:rPr>
                <w:rStyle w:val="af0"/>
                <w:rFonts w:ascii="Times New Roman" w:hAnsi="Times New Roman"/>
                <w:b w:val="0"/>
                <w:sz w:val="24"/>
                <w:szCs w:val="24"/>
              </w:rPr>
              <w:t>ПК 1.3. Осуществлять профессиональный уход за пациентами с использованием современных средств и предметов ухода</w:t>
            </w:r>
          </w:p>
        </w:tc>
        <w:tc>
          <w:tcPr>
            <w:tcW w:w="3544"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Владеет навыками профессионального ухода за пациентами с использованием современных средств и предметов ухода</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r w:rsidR="00802DF5" w:rsidRPr="005430CA" w:rsidTr="00B53924">
        <w:tc>
          <w:tcPr>
            <w:tcW w:w="2693" w:type="dxa"/>
          </w:tcPr>
          <w:p w:rsidR="00802DF5" w:rsidRPr="003D6846" w:rsidRDefault="00802DF5" w:rsidP="00B53924">
            <w:pPr>
              <w:pStyle w:val="2"/>
              <w:spacing w:before="0" w:after="0"/>
              <w:rPr>
                <w:rFonts w:ascii="Times New Roman" w:hAnsi="Times New Roman"/>
                <w:b w:val="0"/>
                <w:i w:val="0"/>
                <w:color w:val="FF0000"/>
                <w:sz w:val="24"/>
                <w:szCs w:val="24"/>
              </w:rPr>
            </w:pPr>
            <w:r w:rsidRPr="003D6846">
              <w:rPr>
                <w:rStyle w:val="af0"/>
                <w:rFonts w:ascii="Times New Roman" w:hAnsi="Times New Roman"/>
                <w:b w:val="0"/>
                <w:sz w:val="24"/>
                <w:szCs w:val="24"/>
              </w:rPr>
              <w:t>ПК 1.4. Осуществлять уход за телом человека</w:t>
            </w:r>
          </w:p>
        </w:tc>
        <w:tc>
          <w:tcPr>
            <w:tcW w:w="3544"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Владеет навыками уход за телом человека</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r w:rsidR="00802DF5" w:rsidRPr="005430CA" w:rsidTr="00B53924">
        <w:tc>
          <w:tcPr>
            <w:tcW w:w="2693"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ОК 1. Выбирать способы решения задач профессиональной деятельности применительно к различным контекстам</w:t>
            </w:r>
          </w:p>
        </w:tc>
        <w:tc>
          <w:tcPr>
            <w:tcW w:w="3544" w:type="dxa"/>
          </w:tcPr>
          <w:p w:rsidR="00802DF5" w:rsidRPr="003D6846" w:rsidRDefault="00802DF5" w:rsidP="00B53924">
            <w:pPr>
              <w:spacing w:after="0" w:line="240" w:lineRule="auto"/>
              <w:rPr>
                <w:rFonts w:ascii="Times New Roman" w:hAnsi="Times New Roman"/>
                <w:bCs/>
                <w:iCs/>
                <w:sz w:val="24"/>
                <w:szCs w:val="24"/>
              </w:rPr>
            </w:pPr>
            <w:r w:rsidRPr="003D6846">
              <w:rPr>
                <w:rFonts w:ascii="Times New Roman" w:hAnsi="Times New Roman"/>
                <w:bCs/>
                <w:iCs/>
                <w:sz w:val="24"/>
                <w:szCs w:val="24"/>
              </w:rPr>
              <w:t>Распознает и анализирует задачу и/ или проблему в профессиональном и/ или социальном контексте, определяет этапы решения задачи, составляет план действия, определяет необходимые ресурсы</w:t>
            </w:r>
          </w:p>
        </w:tc>
        <w:tc>
          <w:tcPr>
            <w:tcW w:w="2941" w:type="dxa"/>
            <w:vMerge w:val="restart"/>
          </w:tcPr>
          <w:p w:rsidR="00802DF5" w:rsidRPr="003D6846" w:rsidRDefault="00802DF5" w:rsidP="00B53924">
            <w:pPr>
              <w:spacing w:after="0" w:line="240" w:lineRule="auto"/>
              <w:rPr>
                <w:rFonts w:ascii="Times New Roman" w:hAnsi="Times New Roman"/>
                <w:bCs/>
                <w:sz w:val="24"/>
                <w:szCs w:val="24"/>
              </w:rPr>
            </w:pPr>
            <w:r w:rsidRPr="003D684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802DF5" w:rsidRPr="005430CA" w:rsidTr="00B53924">
        <w:tc>
          <w:tcPr>
            <w:tcW w:w="2693"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44" w:type="dxa"/>
          </w:tcPr>
          <w:p w:rsidR="00802DF5" w:rsidRPr="003D6846" w:rsidRDefault="00802DF5" w:rsidP="00B53924">
            <w:pPr>
              <w:spacing w:after="0" w:line="240" w:lineRule="auto"/>
              <w:rPr>
                <w:rFonts w:ascii="Times New Roman" w:hAnsi="Times New Roman"/>
                <w:bCs/>
                <w:iCs/>
                <w:sz w:val="24"/>
                <w:szCs w:val="24"/>
              </w:rPr>
            </w:pPr>
            <w:r w:rsidRPr="003D6846">
              <w:rPr>
                <w:rFonts w:ascii="Times New Roman" w:hAnsi="Times New Roman"/>
                <w:bCs/>
                <w:iCs/>
                <w:sz w:val="24"/>
                <w:szCs w:val="24"/>
              </w:rPr>
              <w:t>Определяет задачи для поиска информации, структурирует получаемую информацию, применяет средства информационных технологий для решения профессиональных задач, использует современное программное обеспечение</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r w:rsidR="00802DF5" w:rsidRPr="005430CA" w:rsidTr="00B53924">
        <w:tc>
          <w:tcPr>
            <w:tcW w:w="2693"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ОК 04. Эффективно взаимодействовать и работать в коллективе и команде</w:t>
            </w:r>
          </w:p>
        </w:tc>
        <w:tc>
          <w:tcPr>
            <w:tcW w:w="3544" w:type="dxa"/>
          </w:tcPr>
          <w:p w:rsidR="00802DF5" w:rsidRPr="003D6846" w:rsidRDefault="00802DF5" w:rsidP="00B53924">
            <w:pPr>
              <w:spacing w:after="0" w:line="240" w:lineRule="auto"/>
              <w:rPr>
                <w:rFonts w:ascii="Times New Roman" w:hAnsi="Times New Roman"/>
                <w:bCs/>
                <w:iCs/>
                <w:sz w:val="24"/>
                <w:szCs w:val="24"/>
              </w:rPr>
            </w:pPr>
            <w:r w:rsidRPr="003D6846">
              <w:rPr>
                <w:rFonts w:ascii="Times New Roman" w:hAnsi="Times New Roman"/>
                <w:bCs/>
                <w:iCs/>
                <w:sz w:val="24"/>
                <w:szCs w:val="24"/>
              </w:rPr>
              <w:t xml:space="preserve">Организует работу коллектива и команды, взаимодействует с коллегами, руководством, клиентами в ходе </w:t>
            </w:r>
            <w:r w:rsidRPr="003D6846">
              <w:rPr>
                <w:rFonts w:ascii="Times New Roman" w:hAnsi="Times New Roman"/>
                <w:bCs/>
                <w:iCs/>
                <w:sz w:val="24"/>
                <w:szCs w:val="24"/>
              </w:rPr>
              <w:lastRenderedPageBreak/>
              <w:t>профессиональной деятельности</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r w:rsidR="00802DF5" w:rsidRPr="005430CA" w:rsidTr="00B53924">
        <w:tc>
          <w:tcPr>
            <w:tcW w:w="2693"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4" w:type="dxa"/>
          </w:tcPr>
          <w:p w:rsidR="00802DF5" w:rsidRPr="003D6846" w:rsidRDefault="00802DF5" w:rsidP="00B53924">
            <w:pPr>
              <w:spacing w:after="0" w:line="240" w:lineRule="auto"/>
              <w:rPr>
                <w:rFonts w:ascii="Times New Roman" w:hAnsi="Times New Roman"/>
                <w:bCs/>
                <w:iCs/>
                <w:sz w:val="24"/>
                <w:szCs w:val="24"/>
              </w:rPr>
            </w:pPr>
            <w:r w:rsidRPr="003D6846">
              <w:rPr>
                <w:rFonts w:ascii="Times New Roman" w:hAnsi="Times New Roman"/>
                <w:bCs/>
                <w:iCs/>
                <w:sz w:val="24"/>
                <w:szCs w:val="24"/>
              </w:rPr>
              <w:t>Грамотно излагает свои мысли и оформляет документы по профессиональной тематике на государственном языке, проявлять толерантность в рабочем коллективе</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r w:rsidR="00802DF5" w:rsidRPr="005430CA" w:rsidTr="00B53924">
        <w:tc>
          <w:tcPr>
            <w:tcW w:w="2693" w:type="dxa"/>
          </w:tcPr>
          <w:p w:rsidR="00802DF5" w:rsidRPr="003D6846" w:rsidRDefault="00802DF5" w:rsidP="00B53924">
            <w:pPr>
              <w:pStyle w:val="2"/>
              <w:spacing w:before="0" w:after="0"/>
              <w:rPr>
                <w:rStyle w:val="af0"/>
                <w:rFonts w:ascii="Times New Roman" w:hAnsi="Times New Roman"/>
                <w:b w:val="0"/>
                <w:sz w:val="24"/>
                <w:szCs w:val="24"/>
              </w:rPr>
            </w:pPr>
            <w:r w:rsidRPr="003D6846">
              <w:rPr>
                <w:rStyle w:val="af0"/>
                <w:rFonts w:ascii="Times New Roman" w:hAnsi="Times New Roman"/>
                <w:b w:val="0"/>
                <w:sz w:val="24"/>
                <w:szCs w:val="24"/>
              </w:rPr>
              <w:t>ОК 09. Пользоваться профессиональной документацией на государственном и иностранном языках.</w:t>
            </w:r>
          </w:p>
        </w:tc>
        <w:tc>
          <w:tcPr>
            <w:tcW w:w="3544" w:type="dxa"/>
          </w:tcPr>
          <w:p w:rsidR="00802DF5" w:rsidRPr="003D6846" w:rsidRDefault="00802DF5" w:rsidP="00B53924">
            <w:pPr>
              <w:spacing w:after="0" w:line="240" w:lineRule="auto"/>
              <w:rPr>
                <w:rFonts w:ascii="Times New Roman" w:hAnsi="Times New Roman"/>
                <w:bCs/>
                <w:iCs/>
                <w:sz w:val="24"/>
                <w:szCs w:val="24"/>
              </w:rPr>
            </w:pPr>
            <w:r w:rsidRPr="003D6846">
              <w:rPr>
                <w:rFonts w:ascii="Times New Roman" w:hAnsi="Times New Roman"/>
                <w:bCs/>
                <w:iCs/>
                <w:sz w:val="24"/>
                <w:szCs w:val="24"/>
              </w:rPr>
              <w:t>Понимает общий смысл четко произнесенных высказываний на известные темы, понимает тексты на базовые профессиональные темы, участвует в диалогах на знакомые общие и профессиональные темы</w:t>
            </w:r>
          </w:p>
        </w:tc>
        <w:tc>
          <w:tcPr>
            <w:tcW w:w="2941" w:type="dxa"/>
            <w:vMerge/>
          </w:tcPr>
          <w:p w:rsidR="00802DF5" w:rsidRPr="003D6846" w:rsidRDefault="00802DF5" w:rsidP="00B53924">
            <w:pPr>
              <w:spacing w:after="0" w:line="240" w:lineRule="auto"/>
              <w:jc w:val="both"/>
              <w:rPr>
                <w:rFonts w:ascii="Times New Roman" w:hAnsi="Times New Roman"/>
                <w:bCs/>
                <w:iCs/>
                <w:sz w:val="24"/>
                <w:szCs w:val="24"/>
              </w:rPr>
            </w:pPr>
          </w:p>
        </w:tc>
      </w:tr>
    </w:tbl>
    <w:p w:rsidR="00802DF5" w:rsidRPr="00036725" w:rsidRDefault="00802DF5" w:rsidP="00802DF5">
      <w:pPr>
        <w:rPr>
          <w:rFonts w:ascii="Times New Roman" w:hAnsi="Times New Roman"/>
        </w:rPr>
      </w:pPr>
    </w:p>
    <w:p w:rsidR="008E1D70" w:rsidRDefault="008E1D70" w:rsidP="008E1D70">
      <w:pPr>
        <w:suppressAutoHyphens/>
        <w:spacing w:after="0"/>
        <w:ind w:firstLine="567"/>
        <w:contextualSpacing/>
        <w:rPr>
          <w:rFonts w:ascii="Times New Roman" w:hAnsi="Times New Roman"/>
          <w:b/>
          <w:bCs/>
          <w:sz w:val="24"/>
          <w:szCs w:val="24"/>
        </w:rPr>
      </w:pPr>
    </w:p>
    <w:p w:rsidR="00000100" w:rsidRDefault="00000100"/>
    <w:sectPr w:rsidR="00000100" w:rsidSect="000001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D69" w:rsidRDefault="00074D69" w:rsidP="00DF1C78">
      <w:pPr>
        <w:spacing w:after="0" w:line="240" w:lineRule="auto"/>
      </w:pPr>
      <w:r>
        <w:separator/>
      </w:r>
    </w:p>
  </w:endnote>
  <w:endnote w:type="continuationSeparator" w:id="0">
    <w:p w:rsidR="00074D69" w:rsidRDefault="00074D69" w:rsidP="00DF1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w:panose1 w:val="020B0604020202020204"/>
    <w:charset w:val="CC"/>
    <w:family w:val="roman"/>
    <w:pitch w:val="variable"/>
  </w:font>
  <w:font w:name="Lohit Hindi">
    <w:altName w:val="MS Gothic"/>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atoWebSemibold">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645" w:rsidRDefault="007A4645" w:rsidP="00DF05E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A4645" w:rsidRDefault="007A4645" w:rsidP="00DF05E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78164"/>
      <w:docPartObj>
        <w:docPartGallery w:val="Page Numbers (Bottom of Page)"/>
        <w:docPartUnique/>
      </w:docPartObj>
    </w:sdtPr>
    <w:sdtEndPr/>
    <w:sdtContent>
      <w:p w:rsidR="00B41B3F" w:rsidRDefault="00B41B3F">
        <w:pPr>
          <w:pStyle w:val="a6"/>
          <w:jc w:val="center"/>
        </w:pPr>
        <w:r>
          <w:fldChar w:fldCharType="begin"/>
        </w:r>
        <w:r>
          <w:instrText>PAGE   \* MERGEFORMAT</w:instrText>
        </w:r>
        <w:r>
          <w:fldChar w:fldCharType="separate"/>
        </w:r>
        <w:r w:rsidR="002C39F3">
          <w:rPr>
            <w:noProof/>
          </w:rPr>
          <w:t>2</w:t>
        </w:r>
        <w:r>
          <w:fldChar w:fldCharType="end"/>
        </w:r>
      </w:p>
    </w:sdtContent>
  </w:sdt>
  <w:p w:rsidR="007A4645" w:rsidRDefault="007A4645" w:rsidP="00DF05E0">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D69" w:rsidRDefault="00074D69" w:rsidP="00DF1C78">
      <w:pPr>
        <w:spacing w:after="0" w:line="240" w:lineRule="auto"/>
      </w:pPr>
      <w:r>
        <w:separator/>
      </w:r>
    </w:p>
  </w:footnote>
  <w:footnote w:type="continuationSeparator" w:id="0">
    <w:p w:rsidR="00074D69" w:rsidRDefault="00074D69" w:rsidP="00DF1C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15:restartNumberingAfterBreak="0">
    <w:nsid w:val="13211B94"/>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5F3AA3"/>
    <w:multiLevelType w:val="hybridMultilevel"/>
    <w:tmpl w:val="BC1C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AB0825"/>
    <w:multiLevelType w:val="hybridMultilevel"/>
    <w:tmpl w:val="A5401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B939B7"/>
    <w:multiLevelType w:val="hybridMultilevel"/>
    <w:tmpl w:val="D6449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0E6B0D"/>
    <w:multiLevelType w:val="hybridMultilevel"/>
    <w:tmpl w:val="F5EA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9E297A"/>
    <w:multiLevelType w:val="hybridMultilevel"/>
    <w:tmpl w:val="E404FA4E"/>
    <w:lvl w:ilvl="0" w:tplc="4AE6F27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A204D2"/>
    <w:multiLevelType w:val="hybridMultilevel"/>
    <w:tmpl w:val="DDC42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C117AE"/>
    <w:multiLevelType w:val="hybridMultilevel"/>
    <w:tmpl w:val="B0D2F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9B224C"/>
    <w:multiLevelType w:val="multilevel"/>
    <w:tmpl w:val="AB6CBC98"/>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3C571F79"/>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557B3D"/>
    <w:multiLevelType w:val="hybridMultilevel"/>
    <w:tmpl w:val="E4A29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1672A4"/>
    <w:multiLevelType w:val="hybridMultilevel"/>
    <w:tmpl w:val="9FF03F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012279"/>
    <w:multiLevelType w:val="hybridMultilevel"/>
    <w:tmpl w:val="8B5A9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DA5731"/>
    <w:multiLevelType w:val="hybridMultilevel"/>
    <w:tmpl w:val="62165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E02B6B"/>
    <w:multiLevelType w:val="hybridMultilevel"/>
    <w:tmpl w:val="131A1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EB408D"/>
    <w:multiLevelType w:val="hybridMultilevel"/>
    <w:tmpl w:val="2FFAE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2D6430"/>
    <w:multiLevelType w:val="hybridMultilevel"/>
    <w:tmpl w:val="91D89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CC167B"/>
    <w:multiLevelType w:val="hybridMultilevel"/>
    <w:tmpl w:val="39C00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2D72E5"/>
    <w:multiLevelType w:val="hybridMultilevel"/>
    <w:tmpl w:val="A94A0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5F5C00"/>
    <w:multiLevelType w:val="hybridMultilevel"/>
    <w:tmpl w:val="DE260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F3554C"/>
    <w:multiLevelType w:val="hybridMultilevel"/>
    <w:tmpl w:val="F508C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EA40B0"/>
    <w:multiLevelType w:val="hybridMultilevel"/>
    <w:tmpl w:val="2B6E8E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24"/>
  </w:num>
  <w:num w:numId="3">
    <w:abstractNumId w:val="6"/>
  </w:num>
  <w:num w:numId="4">
    <w:abstractNumId w:val="7"/>
  </w:num>
  <w:num w:numId="5">
    <w:abstractNumId w:val="18"/>
  </w:num>
  <w:num w:numId="6">
    <w:abstractNumId w:val="10"/>
  </w:num>
  <w:num w:numId="7">
    <w:abstractNumId w:val="1"/>
  </w:num>
  <w:num w:numId="8">
    <w:abstractNumId w:val="17"/>
  </w:num>
  <w:num w:numId="9">
    <w:abstractNumId w:val="11"/>
  </w:num>
  <w:num w:numId="10">
    <w:abstractNumId w:val="21"/>
  </w:num>
  <w:num w:numId="11">
    <w:abstractNumId w:val="12"/>
  </w:num>
  <w:num w:numId="12">
    <w:abstractNumId w:val="23"/>
  </w:num>
  <w:num w:numId="13">
    <w:abstractNumId w:val="22"/>
  </w:num>
  <w:num w:numId="14">
    <w:abstractNumId w:val="3"/>
  </w:num>
  <w:num w:numId="15">
    <w:abstractNumId w:val="8"/>
  </w:num>
  <w:num w:numId="16">
    <w:abstractNumId w:val="4"/>
  </w:num>
  <w:num w:numId="17">
    <w:abstractNumId w:val="5"/>
  </w:num>
  <w:num w:numId="18">
    <w:abstractNumId w:val="19"/>
  </w:num>
  <w:num w:numId="19">
    <w:abstractNumId w:val="15"/>
  </w:num>
  <w:num w:numId="20">
    <w:abstractNumId w:val="9"/>
  </w:num>
  <w:num w:numId="21">
    <w:abstractNumId w:val="14"/>
  </w:num>
  <w:num w:numId="22">
    <w:abstractNumId w:val="20"/>
  </w:num>
  <w:num w:numId="23">
    <w:abstractNumId w:val="13"/>
  </w:num>
  <w:num w:numId="24">
    <w:abstractNumId w:val="2"/>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D70"/>
    <w:rsid w:val="00000100"/>
    <w:rsid w:val="00027B5F"/>
    <w:rsid w:val="00030FBB"/>
    <w:rsid w:val="00041D0B"/>
    <w:rsid w:val="000717A7"/>
    <w:rsid w:val="00074D69"/>
    <w:rsid w:val="00090D74"/>
    <w:rsid w:val="00092F24"/>
    <w:rsid w:val="00094216"/>
    <w:rsid w:val="00094E62"/>
    <w:rsid w:val="000956DC"/>
    <w:rsid w:val="000A69C2"/>
    <w:rsid w:val="000B16E7"/>
    <w:rsid w:val="000E1555"/>
    <w:rsid w:val="000E5056"/>
    <w:rsid w:val="000E604A"/>
    <w:rsid w:val="001044A9"/>
    <w:rsid w:val="001204CA"/>
    <w:rsid w:val="00157531"/>
    <w:rsid w:val="00180859"/>
    <w:rsid w:val="00193981"/>
    <w:rsid w:val="00205ED2"/>
    <w:rsid w:val="00234ED4"/>
    <w:rsid w:val="0027331F"/>
    <w:rsid w:val="00293A3F"/>
    <w:rsid w:val="002C39F3"/>
    <w:rsid w:val="002C4E43"/>
    <w:rsid w:val="002C5C1A"/>
    <w:rsid w:val="002D42FC"/>
    <w:rsid w:val="002F5C21"/>
    <w:rsid w:val="00326AB7"/>
    <w:rsid w:val="00327A11"/>
    <w:rsid w:val="00335791"/>
    <w:rsid w:val="00351820"/>
    <w:rsid w:val="003539A4"/>
    <w:rsid w:val="00365B71"/>
    <w:rsid w:val="00372F20"/>
    <w:rsid w:val="003771C5"/>
    <w:rsid w:val="003A5F72"/>
    <w:rsid w:val="003A7AB8"/>
    <w:rsid w:val="003D2BBE"/>
    <w:rsid w:val="003D6846"/>
    <w:rsid w:val="0040250F"/>
    <w:rsid w:val="004256B2"/>
    <w:rsid w:val="00430FE4"/>
    <w:rsid w:val="00476801"/>
    <w:rsid w:val="00486C8A"/>
    <w:rsid w:val="00495104"/>
    <w:rsid w:val="004A489E"/>
    <w:rsid w:val="004A7B09"/>
    <w:rsid w:val="004B0A59"/>
    <w:rsid w:val="004C3AE0"/>
    <w:rsid w:val="004E25FC"/>
    <w:rsid w:val="00551D3E"/>
    <w:rsid w:val="005660FA"/>
    <w:rsid w:val="00576438"/>
    <w:rsid w:val="00592D48"/>
    <w:rsid w:val="005968A5"/>
    <w:rsid w:val="005A053B"/>
    <w:rsid w:val="005F6335"/>
    <w:rsid w:val="0061518E"/>
    <w:rsid w:val="006C66F7"/>
    <w:rsid w:val="006D69A0"/>
    <w:rsid w:val="006E2512"/>
    <w:rsid w:val="006E4EAA"/>
    <w:rsid w:val="006F3ECC"/>
    <w:rsid w:val="00713D7E"/>
    <w:rsid w:val="00736A4C"/>
    <w:rsid w:val="00742CF1"/>
    <w:rsid w:val="00750933"/>
    <w:rsid w:val="00792984"/>
    <w:rsid w:val="00795052"/>
    <w:rsid w:val="007A4645"/>
    <w:rsid w:val="00802DF5"/>
    <w:rsid w:val="00807657"/>
    <w:rsid w:val="00813487"/>
    <w:rsid w:val="008355AE"/>
    <w:rsid w:val="00835762"/>
    <w:rsid w:val="00842323"/>
    <w:rsid w:val="008B3315"/>
    <w:rsid w:val="008B5A96"/>
    <w:rsid w:val="008E1D70"/>
    <w:rsid w:val="0093691D"/>
    <w:rsid w:val="00955259"/>
    <w:rsid w:val="009948CC"/>
    <w:rsid w:val="009D499C"/>
    <w:rsid w:val="00A234A0"/>
    <w:rsid w:val="00A357C7"/>
    <w:rsid w:val="00A4107F"/>
    <w:rsid w:val="00A50654"/>
    <w:rsid w:val="00A6125C"/>
    <w:rsid w:val="00A64D3B"/>
    <w:rsid w:val="00A95326"/>
    <w:rsid w:val="00A95729"/>
    <w:rsid w:val="00AE5C9A"/>
    <w:rsid w:val="00AE6E45"/>
    <w:rsid w:val="00B41B3F"/>
    <w:rsid w:val="00B45A47"/>
    <w:rsid w:val="00B47E9B"/>
    <w:rsid w:val="00BB0DEE"/>
    <w:rsid w:val="00BC7D84"/>
    <w:rsid w:val="00BF4410"/>
    <w:rsid w:val="00C22DAF"/>
    <w:rsid w:val="00C259CD"/>
    <w:rsid w:val="00C339F9"/>
    <w:rsid w:val="00C35D11"/>
    <w:rsid w:val="00C45BD5"/>
    <w:rsid w:val="00C545CE"/>
    <w:rsid w:val="00CA5DEC"/>
    <w:rsid w:val="00CD4001"/>
    <w:rsid w:val="00CD61CC"/>
    <w:rsid w:val="00D65FD1"/>
    <w:rsid w:val="00D966E5"/>
    <w:rsid w:val="00DA7455"/>
    <w:rsid w:val="00DB54E3"/>
    <w:rsid w:val="00DB6B9A"/>
    <w:rsid w:val="00DC3458"/>
    <w:rsid w:val="00DD312A"/>
    <w:rsid w:val="00DD57FD"/>
    <w:rsid w:val="00DF05E0"/>
    <w:rsid w:val="00DF1C78"/>
    <w:rsid w:val="00E0473B"/>
    <w:rsid w:val="00E04905"/>
    <w:rsid w:val="00E1416C"/>
    <w:rsid w:val="00E22AFD"/>
    <w:rsid w:val="00E75649"/>
    <w:rsid w:val="00E81B78"/>
    <w:rsid w:val="00E9799A"/>
    <w:rsid w:val="00F34A59"/>
    <w:rsid w:val="00F57880"/>
    <w:rsid w:val="00F86AF0"/>
    <w:rsid w:val="00F871E4"/>
    <w:rsid w:val="00FA6161"/>
    <w:rsid w:val="00FD6718"/>
    <w:rsid w:val="00FE5CCB"/>
    <w:rsid w:val="00FF4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A2AC6"/>
  <w15:docId w15:val="{F4533EB3-0892-4F8E-828C-AE168A72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E1D70"/>
    <w:rPr>
      <w:rFonts w:ascii="Calibri" w:eastAsia="Times New Roman" w:hAnsi="Calibri" w:cs="Times New Roman"/>
      <w:lang w:eastAsia="ru-RU"/>
    </w:rPr>
  </w:style>
  <w:style w:type="paragraph" w:styleId="1">
    <w:name w:val="heading 1"/>
    <w:basedOn w:val="a0"/>
    <w:next w:val="a0"/>
    <w:link w:val="10"/>
    <w:uiPriority w:val="9"/>
    <w:qFormat/>
    <w:rsid w:val="008E1D70"/>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8E1D70"/>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9"/>
    <w:qFormat/>
    <w:rsid w:val="008E1D70"/>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8E1D70"/>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8E1D70"/>
    <w:pPr>
      <w:keepNext/>
      <w:keepLines/>
      <w:spacing w:before="220" w:after="40" w:line="240" w:lineRule="auto"/>
      <w:contextualSpacing/>
      <w:outlineLvl w:val="4"/>
    </w:pPr>
    <w:rPr>
      <w:rFonts w:ascii="Times New Roman" w:eastAsia="PMingLiU" w:hAnsi="Times New Roman"/>
      <w:b/>
      <w:color w:val="000000"/>
    </w:rPr>
  </w:style>
  <w:style w:type="paragraph" w:styleId="6">
    <w:name w:val="heading 6"/>
    <w:basedOn w:val="a0"/>
    <w:next w:val="a0"/>
    <w:link w:val="60"/>
    <w:uiPriority w:val="9"/>
    <w:qFormat/>
    <w:rsid w:val="008E1D70"/>
    <w:pPr>
      <w:tabs>
        <w:tab w:val="left" w:pos="708"/>
      </w:tabs>
      <w:spacing w:before="240" w:after="60" w:line="240" w:lineRule="auto"/>
      <w:outlineLvl w:val="5"/>
    </w:pPr>
    <w:rPr>
      <w:rFonts w:ascii="Times New Roman" w:hAnsi="Times New Roman"/>
      <w:b/>
      <w:bCs/>
    </w:rPr>
  </w:style>
  <w:style w:type="paragraph" w:styleId="7">
    <w:name w:val="heading 7"/>
    <w:basedOn w:val="a0"/>
    <w:next w:val="a0"/>
    <w:link w:val="70"/>
    <w:uiPriority w:val="9"/>
    <w:semiHidden/>
    <w:unhideWhenUsed/>
    <w:qFormat/>
    <w:rsid w:val="008E1D70"/>
    <w:pPr>
      <w:keepNext/>
      <w:keepLines/>
      <w:spacing w:before="200" w:after="0"/>
      <w:outlineLvl w:val="6"/>
    </w:pPr>
    <w:rPr>
      <w:rFonts w:ascii="Cambria" w:hAnsi="Cambria"/>
      <w:i/>
      <w:iCs/>
      <w:color w:val="404040"/>
    </w:rPr>
  </w:style>
  <w:style w:type="paragraph" w:styleId="8">
    <w:name w:val="heading 8"/>
    <w:basedOn w:val="a0"/>
    <w:next w:val="a0"/>
    <w:link w:val="80"/>
    <w:uiPriority w:val="99"/>
    <w:qFormat/>
    <w:rsid w:val="008E1D70"/>
    <w:pPr>
      <w:spacing w:before="240" w:after="60" w:line="240" w:lineRule="auto"/>
      <w:outlineLvl w:val="7"/>
    </w:pPr>
    <w:rPr>
      <w:rFonts w:ascii="Times New Roman" w:hAnsi="Times New Roman"/>
      <w:i/>
      <w:iCs/>
      <w:sz w:val="24"/>
      <w:szCs w:val="24"/>
    </w:rPr>
  </w:style>
  <w:style w:type="paragraph" w:styleId="9">
    <w:name w:val="heading 9"/>
    <w:basedOn w:val="a0"/>
    <w:next w:val="a0"/>
    <w:link w:val="90"/>
    <w:uiPriority w:val="9"/>
    <w:semiHidden/>
    <w:unhideWhenUsed/>
    <w:qFormat/>
    <w:rsid w:val="008E1D70"/>
    <w:pPr>
      <w:keepNext/>
      <w:keepLines/>
      <w:spacing w:before="200" w:after="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E1D70"/>
    <w:rPr>
      <w:rFonts w:ascii="Arial" w:eastAsia="Times New Roman" w:hAnsi="Arial" w:cs="Times New Roman"/>
      <w:b/>
      <w:bCs/>
      <w:kern w:val="32"/>
      <w:sz w:val="32"/>
      <w:szCs w:val="32"/>
    </w:rPr>
  </w:style>
  <w:style w:type="character" w:customStyle="1" w:styleId="20">
    <w:name w:val="Заголовок 2 Знак"/>
    <w:basedOn w:val="a1"/>
    <w:link w:val="2"/>
    <w:uiPriority w:val="99"/>
    <w:rsid w:val="008E1D70"/>
    <w:rPr>
      <w:rFonts w:ascii="Arial" w:eastAsia="Times New Roman" w:hAnsi="Arial" w:cs="Times New Roman"/>
      <w:b/>
      <w:bCs/>
      <w:i/>
      <w:iCs/>
      <w:sz w:val="28"/>
      <w:szCs w:val="28"/>
    </w:rPr>
  </w:style>
  <w:style w:type="character" w:customStyle="1" w:styleId="30">
    <w:name w:val="Заголовок 3 Знак"/>
    <w:basedOn w:val="a1"/>
    <w:link w:val="3"/>
    <w:uiPriority w:val="99"/>
    <w:rsid w:val="008E1D70"/>
    <w:rPr>
      <w:rFonts w:ascii="Arial" w:eastAsia="Times New Roman" w:hAnsi="Arial" w:cs="Times New Roman"/>
      <w:b/>
      <w:bCs/>
      <w:sz w:val="26"/>
      <w:szCs w:val="26"/>
    </w:rPr>
  </w:style>
  <w:style w:type="character" w:customStyle="1" w:styleId="40">
    <w:name w:val="Заголовок 4 Знак"/>
    <w:basedOn w:val="a1"/>
    <w:link w:val="4"/>
    <w:uiPriority w:val="99"/>
    <w:rsid w:val="008E1D70"/>
    <w:rPr>
      <w:rFonts w:ascii="Times New Roman" w:eastAsia="Times New Roman" w:hAnsi="Times New Roman" w:cs="Times New Roman"/>
      <w:b/>
      <w:bCs/>
      <w:sz w:val="24"/>
      <w:szCs w:val="24"/>
    </w:rPr>
  </w:style>
  <w:style w:type="character" w:customStyle="1" w:styleId="50">
    <w:name w:val="Заголовок 5 Знак"/>
    <w:basedOn w:val="a1"/>
    <w:link w:val="5"/>
    <w:uiPriority w:val="9"/>
    <w:rsid w:val="008E1D70"/>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8E1D70"/>
    <w:rPr>
      <w:rFonts w:ascii="Times New Roman" w:eastAsia="Times New Roman" w:hAnsi="Times New Roman" w:cs="Times New Roman"/>
      <w:b/>
      <w:bCs/>
      <w:lang w:eastAsia="ru-RU"/>
    </w:rPr>
  </w:style>
  <w:style w:type="character" w:customStyle="1" w:styleId="70">
    <w:name w:val="Заголовок 7 Знак"/>
    <w:basedOn w:val="a1"/>
    <w:link w:val="7"/>
    <w:uiPriority w:val="9"/>
    <w:semiHidden/>
    <w:rsid w:val="008E1D70"/>
    <w:rPr>
      <w:rFonts w:ascii="Cambria" w:eastAsia="Times New Roman" w:hAnsi="Cambria" w:cs="Times New Roman"/>
      <w:i/>
      <w:iCs/>
      <w:color w:val="404040"/>
      <w:lang w:eastAsia="ru-RU"/>
    </w:rPr>
  </w:style>
  <w:style w:type="character" w:customStyle="1" w:styleId="80">
    <w:name w:val="Заголовок 8 Знак"/>
    <w:basedOn w:val="a1"/>
    <w:link w:val="8"/>
    <w:uiPriority w:val="99"/>
    <w:rsid w:val="008E1D70"/>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
    <w:semiHidden/>
    <w:rsid w:val="008E1D70"/>
    <w:rPr>
      <w:rFonts w:ascii="Cambria" w:eastAsia="Times New Roman" w:hAnsi="Cambria" w:cs="Times New Roman"/>
      <w:i/>
      <w:iCs/>
      <w:color w:val="404040"/>
      <w:sz w:val="20"/>
      <w:szCs w:val="20"/>
      <w:lang w:eastAsia="ru-RU"/>
    </w:rPr>
  </w:style>
  <w:style w:type="paragraph" w:styleId="a4">
    <w:name w:val="Body Text"/>
    <w:basedOn w:val="a0"/>
    <w:link w:val="a5"/>
    <w:rsid w:val="008E1D70"/>
    <w:pPr>
      <w:spacing w:after="0" w:line="240" w:lineRule="auto"/>
    </w:pPr>
    <w:rPr>
      <w:rFonts w:ascii="Times New Roman" w:hAnsi="Times New Roman"/>
      <w:sz w:val="24"/>
      <w:szCs w:val="24"/>
    </w:rPr>
  </w:style>
  <w:style w:type="character" w:customStyle="1" w:styleId="a5">
    <w:name w:val="Основной текст Знак"/>
    <w:basedOn w:val="a1"/>
    <w:link w:val="a4"/>
    <w:rsid w:val="008E1D70"/>
    <w:rPr>
      <w:rFonts w:ascii="Times New Roman" w:eastAsia="Times New Roman" w:hAnsi="Times New Roman" w:cs="Times New Roman"/>
      <w:sz w:val="24"/>
      <w:szCs w:val="24"/>
    </w:rPr>
  </w:style>
  <w:style w:type="paragraph" w:styleId="21">
    <w:name w:val="Body Text 2"/>
    <w:basedOn w:val="a0"/>
    <w:link w:val="22"/>
    <w:rsid w:val="008E1D70"/>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8E1D70"/>
    <w:rPr>
      <w:rFonts w:ascii="Times New Roman" w:eastAsia="Times New Roman" w:hAnsi="Times New Roman" w:cs="Times New Roman"/>
      <w:sz w:val="24"/>
      <w:szCs w:val="24"/>
    </w:rPr>
  </w:style>
  <w:style w:type="character" w:customStyle="1" w:styleId="blk">
    <w:name w:val="blk"/>
    <w:rsid w:val="008E1D70"/>
  </w:style>
  <w:style w:type="paragraph" w:styleId="a6">
    <w:name w:val="footer"/>
    <w:aliases w:val="Нижний колонтитул Знак Знак Знак,Нижний колонтитул1,Нижний колонтитул Знак Знак"/>
    <w:basedOn w:val="a0"/>
    <w:link w:val="a7"/>
    <w:uiPriority w:val="99"/>
    <w:rsid w:val="008E1D70"/>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8E1D70"/>
    <w:rPr>
      <w:rFonts w:ascii="Times New Roman" w:eastAsia="Times New Roman" w:hAnsi="Times New Roman" w:cs="Times New Roman"/>
      <w:sz w:val="24"/>
      <w:szCs w:val="24"/>
    </w:rPr>
  </w:style>
  <w:style w:type="character" w:styleId="a8">
    <w:name w:val="page number"/>
    <w:rsid w:val="008E1D70"/>
    <w:rPr>
      <w:rFonts w:cs="Times New Roman"/>
    </w:rPr>
  </w:style>
  <w:style w:type="paragraph" w:styleId="a9">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23"/>
    <w:qFormat/>
    <w:rsid w:val="008E1D70"/>
    <w:pPr>
      <w:widowControl w:val="0"/>
      <w:spacing w:after="0" w:line="240" w:lineRule="auto"/>
    </w:pPr>
    <w:rPr>
      <w:rFonts w:ascii="Times New Roman" w:hAnsi="Times New Roman"/>
      <w:sz w:val="24"/>
      <w:szCs w:val="24"/>
      <w:lang w:val="en-US" w:eastAsia="nl-NL"/>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locked/>
    <w:rsid w:val="008E1D70"/>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b"/>
    <w:uiPriority w:val="99"/>
    <w:qFormat/>
    <w:rsid w:val="008E1D70"/>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a"/>
    <w:uiPriority w:val="99"/>
    <w:rsid w:val="008E1D70"/>
    <w:rPr>
      <w:rFonts w:ascii="Times New Roman" w:eastAsia="Times New Roman" w:hAnsi="Times New Roman" w:cs="Times New Roman"/>
      <w:sz w:val="20"/>
      <w:szCs w:val="20"/>
      <w:lang w:val="en-US"/>
    </w:rPr>
  </w:style>
  <w:style w:type="character" w:styleId="ac">
    <w:name w:val="footnote reference"/>
    <w:aliases w:val="Знак сноски-FN,Ciae niinee-FN,AЗнак сноски зел"/>
    <w:uiPriority w:val="99"/>
    <w:rsid w:val="008E1D70"/>
    <w:rPr>
      <w:rFonts w:cs="Times New Roman"/>
      <w:vertAlign w:val="superscript"/>
    </w:rPr>
  </w:style>
  <w:style w:type="paragraph" w:styleId="24">
    <w:name w:val="List 2"/>
    <w:basedOn w:val="a0"/>
    <w:rsid w:val="008E1D70"/>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8E1D70"/>
    <w:rPr>
      <w:rFonts w:cs="Times New Roman"/>
      <w:color w:val="0000FF"/>
      <w:u w:val="single"/>
    </w:rPr>
  </w:style>
  <w:style w:type="paragraph" w:styleId="11">
    <w:name w:val="toc 1"/>
    <w:basedOn w:val="a0"/>
    <w:next w:val="a0"/>
    <w:autoRedefine/>
    <w:uiPriority w:val="39"/>
    <w:rsid w:val="008E1D70"/>
    <w:pPr>
      <w:spacing w:before="240" w:after="120" w:line="240" w:lineRule="auto"/>
    </w:pPr>
    <w:rPr>
      <w:rFonts w:cs="Calibri"/>
      <w:b/>
      <w:bCs/>
      <w:sz w:val="20"/>
      <w:szCs w:val="20"/>
    </w:rPr>
  </w:style>
  <w:style w:type="paragraph" w:styleId="25">
    <w:name w:val="toc 2"/>
    <w:basedOn w:val="a0"/>
    <w:next w:val="a0"/>
    <w:autoRedefine/>
    <w:uiPriority w:val="39"/>
    <w:rsid w:val="008E1D70"/>
    <w:pPr>
      <w:spacing w:before="120" w:after="0" w:line="240" w:lineRule="auto"/>
      <w:ind w:left="240"/>
    </w:pPr>
    <w:rPr>
      <w:rFonts w:cs="Calibri"/>
      <w:i/>
      <w:iCs/>
      <w:sz w:val="20"/>
      <w:szCs w:val="20"/>
    </w:rPr>
  </w:style>
  <w:style w:type="paragraph" w:styleId="31">
    <w:name w:val="toc 3"/>
    <w:basedOn w:val="a0"/>
    <w:next w:val="a0"/>
    <w:autoRedefine/>
    <w:uiPriority w:val="39"/>
    <w:rsid w:val="008E1D70"/>
    <w:pPr>
      <w:spacing w:after="0" w:line="240" w:lineRule="auto"/>
      <w:ind w:left="480"/>
    </w:pPr>
    <w:rPr>
      <w:rFonts w:ascii="Times New Roman" w:hAnsi="Times New Roman"/>
      <w:sz w:val="28"/>
      <w:szCs w:val="28"/>
    </w:rPr>
  </w:style>
  <w:style w:type="character" w:customStyle="1" w:styleId="FootnoteTextChar">
    <w:name w:val="Footnote Text Char"/>
    <w:locked/>
    <w:rsid w:val="008E1D70"/>
    <w:rPr>
      <w:rFonts w:ascii="Times New Roman" w:hAnsi="Times New Roman"/>
      <w:sz w:val="20"/>
      <w:lang w:eastAsia="ru-RU"/>
    </w:rPr>
  </w:style>
  <w:style w:type="paragraph" w:styleId="ae">
    <w:name w:val="List Paragraph"/>
    <w:aliases w:val="Содержание. 2 уровень,List Paragraph,ПАРАГРАФ"/>
    <w:basedOn w:val="a0"/>
    <w:link w:val="af"/>
    <w:uiPriority w:val="34"/>
    <w:qFormat/>
    <w:rsid w:val="008E1D70"/>
    <w:pPr>
      <w:spacing w:before="120" w:after="120" w:line="240" w:lineRule="auto"/>
      <w:ind w:left="708"/>
    </w:pPr>
    <w:rPr>
      <w:rFonts w:ascii="Times New Roman" w:hAnsi="Times New Roman"/>
      <w:sz w:val="24"/>
      <w:szCs w:val="24"/>
    </w:rPr>
  </w:style>
  <w:style w:type="character" w:customStyle="1" w:styleId="af">
    <w:name w:val="Абзац списка Знак"/>
    <w:aliases w:val="Содержание. 2 уровень Знак,List Paragraph Знак,ПАРАГРАФ Знак"/>
    <w:link w:val="ae"/>
    <w:uiPriority w:val="34"/>
    <w:qFormat/>
    <w:locked/>
    <w:rsid w:val="008E1D70"/>
    <w:rPr>
      <w:rFonts w:ascii="Times New Roman" w:eastAsia="Times New Roman" w:hAnsi="Times New Roman" w:cs="Times New Roman"/>
      <w:sz w:val="24"/>
      <w:szCs w:val="24"/>
    </w:rPr>
  </w:style>
  <w:style w:type="character" w:styleId="af0">
    <w:name w:val="Emphasis"/>
    <w:qFormat/>
    <w:rsid w:val="008E1D70"/>
    <w:rPr>
      <w:rFonts w:cs="Times New Roman"/>
      <w:i/>
    </w:rPr>
  </w:style>
  <w:style w:type="paragraph" w:styleId="af1">
    <w:name w:val="Balloon Text"/>
    <w:basedOn w:val="a0"/>
    <w:link w:val="af2"/>
    <w:uiPriority w:val="99"/>
    <w:rsid w:val="008E1D70"/>
    <w:pPr>
      <w:spacing w:after="0" w:line="240" w:lineRule="auto"/>
    </w:pPr>
    <w:rPr>
      <w:rFonts w:ascii="Segoe UI" w:hAnsi="Segoe UI"/>
      <w:sz w:val="18"/>
      <w:szCs w:val="18"/>
    </w:rPr>
  </w:style>
  <w:style w:type="character" w:customStyle="1" w:styleId="af2">
    <w:name w:val="Текст выноски Знак"/>
    <w:basedOn w:val="a1"/>
    <w:link w:val="af1"/>
    <w:uiPriority w:val="99"/>
    <w:rsid w:val="008E1D70"/>
    <w:rPr>
      <w:rFonts w:ascii="Segoe UI" w:eastAsia="Times New Roman" w:hAnsi="Segoe UI" w:cs="Times New Roman"/>
      <w:sz w:val="18"/>
      <w:szCs w:val="18"/>
    </w:rPr>
  </w:style>
  <w:style w:type="paragraph" w:customStyle="1" w:styleId="ConsPlusNormal">
    <w:name w:val="ConsPlusNormal"/>
    <w:rsid w:val="008E1D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0"/>
    <w:link w:val="af4"/>
    <w:uiPriority w:val="99"/>
    <w:unhideWhenUsed/>
    <w:rsid w:val="008E1D70"/>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1"/>
    <w:link w:val="af3"/>
    <w:uiPriority w:val="99"/>
    <w:rsid w:val="008E1D70"/>
    <w:rPr>
      <w:rFonts w:ascii="Times New Roman" w:eastAsia="Times New Roman" w:hAnsi="Times New Roman" w:cs="Times New Roman"/>
      <w:sz w:val="24"/>
      <w:szCs w:val="24"/>
    </w:rPr>
  </w:style>
  <w:style w:type="character" w:customStyle="1" w:styleId="110">
    <w:name w:val="Текст примечания Знак11"/>
    <w:uiPriority w:val="99"/>
    <w:rsid w:val="008E1D70"/>
    <w:rPr>
      <w:rFonts w:cs="Times New Roman"/>
      <w:sz w:val="20"/>
      <w:szCs w:val="20"/>
    </w:rPr>
  </w:style>
  <w:style w:type="paragraph" w:styleId="af5">
    <w:name w:val="annotation text"/>
    <w:basedOn w:val="a0"/>
    <w:link w:val="af6"/>
    <w:uiPriority w:val="99"/>
    <w:unhideWhenUsed/>
    <w:rsid w:val="008E1D70"/>
    <w:pPr>
      <w:spacing w:after="0" w:line="240" w:lineRule="auto"/>
    </w:pPr>
    <w:rPr>
      <w:sz w:val="20"/>
      <w:szCs w:val="20"/>
    </w:rPr>
  </w:style>
  <w:style w:type="character" w:customStyle="1" w:styleId="af6">
    <w:name w:val="Текст примечания Знак"/>
    <w:basedOn w:val="a1"/>
    <w:link w:val="af5"/>
    <w:uiPriority w:val="99"/>
    <w:rsid w:val="008E1D70"/>
    <w:rPr>
      <w:rFonts w:ascii="Calibri" w:eastAsia="Times New Roman" w:hAnsi="Calibri" w:cs="Times New Roman"/>
      <w:sz w:val="20"/>
      <w:szCs w:val="20"/>
    </w:rPr>
  </w:style>
  <w:style w:type="character" w:customStyle="1" w:styleId="12">
    <w:name w:val="Текст примечания Знак1"/>
    <w:uiPriority w:val="99"/>
    <w:rsid w:val="008E1D70"/>
    <w:rPr>
      <w:rFonts w:cs="Times New Roman"/>
      <w:sz w:val="20"/>
      <w:szCs w:val="20"/>
    </w:rPr>
  </w:style>
  <w:style w:type="character" w:customStyle="1" w:styleId="111">
    <w:name w:val="Тема примечания Знак11"/>
    <w:uiPriority w:val="99"/>
    <w:rsid w:val="008E1D70"/>
    <w:rPr>
      <w:rFonts w:cs="Times New Roman"/>
      <w:b/>
      <w:bCs/>
      <w:sz w:val="20"/>
      <w:szCs w:val="20"/>
    </w:rPr>
  </w:style>
  <w:style w:type="paragraph" w:styleId="af7">
    <w:name w:val="annotation subject"/>
    <w:basedOn w:val="af5"/>
    <w:next w:val="af5"/>
    <w:link w:val="af8"/>
    <w:uiPriority w:val="99"/>
    <w:unhideWhenUsed/>
    <w:rsid w:val="008E1D70"/>
    <w:rPr>
      <w:rFonts w:ascii="Times New Roman" w:hAnsi="Times New Roman"/>
      <w:b/>
      <w:bCs/>
    </w:rPr>
  </w:style>
  <w:style w:type="character" w:customStyle="1" w:styleId="af8">
    <w:name w:val="Тема примечания Знак"/>
    <w:basedOn w:val="af6"/>
    <w:link w:val="af7"/>
    <w:uiPriority w:val="99"/>
    <w:rsid w:val="008E1D70"/>
    <w:rPr>
      <w:rFonts w:ascii="Times New Roman" w:eastAsia="Times New Roman" w:hAnsi="Times New Roman" w:cs="Times New Roman"/>
      <w:b/>
      <w:bCs/>
      <w:sz w:val="20"/>
      <w:szCs w:val="20"/>
    </w:rPr>
  </w:style>
  <w:style w:type="character" w:customStyle="1" w:styleId="13">
    <w:name w:val="Тема примечания Знак1"/>
    <w:uiPriority w:val="99"/>
    <w:rsid w:val="008E1D70"/>
    <w:rPr>
      <w:rFonts w:cs="Times New Roman"/>
      <w:b/>
      <w:bCs/>
      <w:sz w:val="20"/>
      <w:szCs w:val="20"/>
    </w:rPr>
  </w:style>
  <w:style w:type="paragraph" w:styleId="26">
    <w:name w:val="Body Text Indent 2"/>
    <w:basedOn w:val="a0"/>
    <w:link w:val="27"/>
    <w:rsid w:val="008E1D70"/>
    <w:pPr>
      <w:spacing w:after="120" w:line="480" w:lineRule="auto"/>
      <w:ind w:left="283"/>
    </w:pPr>
    <w:rPr>
      <w:rFonts w:ascii="Times New Roman" w:hAnsi="Times New Roman"/>
      <w:sz w:val="24"/>
      <w:szCs w:val="24"/>
    </w:rPr>
  </w:style>
  <w:style w:type="character" w:customStyle="1" w:styleId="27">
    <w:name w:val="Основной текст с отступом 2 Знак"/>
    <w:basedOn w:val="a1"/>
    <w:link w:val="26"/>
    <w:rsid w:val="008E1D70"/>
    <w:rPr>
      <w:rFonts w:ascii="Times New Roman" w:eastAsia="Times New Roman" w:hAnsi="Times New Roman" w:cs="Times New Roman"/>
      <w:sz w:val="24"/>
      <w:szCs w:val="24"/>
    </w:rPr>
  </w:style>
  <w:style w:type="character" w:customStyle="1" w:styleId="apple-converted-space">
    <w:name w:val="apple-converted-space"/>
    <w:uiPriority w:val="99"/>
    <w:rsid w:val="008E1D70"/>
  </w:style>
  <w:style w:type="character" w:customStyle="1" w:styleId="af9">
    <w:name w:val="Цветовое выделение"/>
    <w:uiPriority w:val="99"/>
    <w:rsid w:val="008E1D70"/>
    <w:rPr>
      <w:b/>
      <w:color w:val="26282F"/>
    </w:rPr>
  </w:style>
  <w:style w:type="character" w:customStyle="1" w:styleId="afa">
    <w:name w:val="Гипертекстовая ссылка"/>
    <w:uiPriority w:val="99"/>
    <w:rsid w:val="008E1D70"/>
    <w:rPr>
      <w:b/>
      <w:color w:val="106BBE"/>
    </w:rPr>
  </w:style>
  <w:style w:type="character" w:customStyle="1" w:styleId="afb">
    <w:name w:val="Активная гипертекстовая ссылка"/>
    <w:uiPriority w:val="99"/>
    <w:rsid w:val="008E1D70"/>
    <w:rPr>
      <w:b/>
      <w:color w:val="106BBE"/>
      <w:u w:val="single"/>
    </w:rPr>
  </w:style>
  <w:style w:type="paragraph" w:customStyle="1" w:styleId="afc">
    <w:name w:val="Внимание"/>
    <w:basedOn w:val="a0"/>
    <w:next w:val="a0"/>
    <w:uiPriority w:val="99"/>
    <w:rsid w:val="008E1D70"/>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8E1D70"/>
  </w:style>
  <w:style w:type="paragraph" w:customStyle="1" w:styleId="afe">
    <w:name w:val="Внимание: недобросовестность!"/>
    <w:basedOn w:val="afc"/>
    <w:next w:val="a0"/>
    <w:uiPriority w:val="99"/>
    <w:rsid w:val="008E1D70"/>
  </w:style>
  <w:style w:type="character" w:customStyle="1" w:styleId="aff">
    <w:name w:val="Выделение для Базового Поиска"/>
    <w:uiPriority w:val="99"/>
    <w:rsid w:val="008E1D70"/>
    <w:rPr>
      <w:b/>
      <w:color w:val="0058A9"/>
    </w:rPr>
  </w:style>
  <w:style w:type="character" w:customStyle="1" w:styleId="aff0">
    <w:name w:val="Выделение для Базового Поиска (курсив)"/>
    <w:uiPriority w:val="99"/>
    <w:rsid w:val="008E1D70"/>
    <w:rPr>
      <w:b/>
      <w:i/>
      <w:color w:val="0058A9"/>
    </w:rPr>
  </w:style>
  <w:style w:type="paragraph" w:customStyle="1" w:styleId="aff1">
    <w:name w:val="Дочерний элемент списка"/>
    <w:basedOn w:val="a0"/>
    <w:next w:val="a0"/>
    <w:uiPriority w:val="99"/>
    <w:rsid w:val="008E1D70"/>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8E1D70"/>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0"/>
    <w:uiPriority w:val="99"/>
    <w:rsid w:val="008E1D70"/>
    <w:rPr>
      <w:b/>
      <w:bCs/>
      <w:color w:val="0058A9"/>
      <w:shd w:val="clear" w:color="auto" w:fill="ECE9D8"/>
    </w:rPr>
  </w:style>
  <w:style w:type="paragraph" w:customStyle="1" w:styleId="aff3">
    <w:name w:val="Заголовок группы контролов"/>
    <w:basedOn w:val="a0"/>
    <w:next w:val="a0"/>
    <w:uiPriority w:val="99"/>
    <w:rsid w:val="008E1D70"/>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0"/>
    <w:uiPriority w:val="99"/>
    <w:rsid w:val="008E1D70"/>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8E1D70"/>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8E1D70"/>
    <w:rPr>
      <w:b/>
      <w:color w:val="26282F"/>
    </w:rPr>
  </w:style>
  <w:style w:type="paragraph" w:customStyle="1" w:styleId="aff7">
    <w:name w:val="Заголовок статьи"/>
    <w:basedOn w:val="a0"/>
    <w:next w:val="a0"/>
    <w:uiPriority w:val="99"/>
    <w:rsid w:val="008E1D70"/>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8E1D70"/>
    <w:rPr>
      <w:b/>
      <w:color w:val="FF0000"/>
    </w:rPr>
  </w:style>
  <w:style w:type="paragraph" w:customStyle="1" w:styleId="aff9">
    <w:name w:val="Заголовок ЭР (левое окно)"/>
    <w:basedOn w:val="a0"/>
    <w:next w:val="a0"/>
    <w:uiPriority w:val="99"/>
    <w:rsid w:val="008E1D70"/>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8E1D70"/>
    <w:pPr>
      <w:spacing w:after="0"/>
      <w:jc w:val="left"/>
    </w:pPr>
  </w:style>
  <w:style w:type="paragraph" w:customStyle="1" w:styleId="affb">
    <w:name w:val="Интерактивный заголовок"/>
    <w:basedOn w:val="14"/>
    <w:next w:val="a0"/>
    <w:uiPriority w:val="99"/>
    <w:rsid w:val="008E1D70"/>
    <w:rPr>
      <w:u w:val="single"/>
    </w:rPr>
  </w:style>
  <w:style w:type="paragraph" w:customStyle="1" w:styleId="affc">
    <w:name w:val="Текст информации об изменениях"/>
    <w:basedOn w:val="a0"/>
    <w:next w:val="a0"/>
    <w:uiPriority w:val="99"/>
    <w:rsid w:val="008E1D70"/>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8E1D70"/>
    <w:pPr>
      <w:spacing w:before="180"/>
      <w:ind w:left="360" w:right="360" w:firstLine="0"/>
    </w:pPr>
    <w:rPr>
      <w:shd w:val="clear" w:color="auto" w:fill="EAEFED"/>
    </w:rPr>
  </w:style>
  <w:style w:type="paragraph" w:customStyle="1" w:styleId="affe">
    <w:name w:val="Текст (справка)"/>
    <w:basedOn w:val="a0"/>
    <w:next w:val="a0"/>
    <w:uiPriority w:val="99"/>
    <w:rsid w:val="008E1D70"/>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8E1D70"/>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8E1D70"/>
    <w:rPr>
      <w:i/>
      <w:iCs/>
    </w:rPr>
  </w:style>
  <w:style w:type="paragraph" w:customStyle="1" w:styleId="afff1">
    <w:name w:val="Текст (лев. подпись)"/>
    <w:basedOn w:val="a0"/>
    <w:next w:val="a0"/>
    <w:uiPriority w:val="99"/>
    <w:rsid w:val="008E1D70"/>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8E1D70"/>
    <w:rPr>
      <w:sz w:val="14"/>
      <w:szCs w:val="14"/>
    </w:rPr>
  </w:style>
  <w:style w:type="paragraph" w:customStyle="1" w:styleId="afff3">
    <w:name w:val="Текст (прав. подпись)"/>
    <w:basedOn w:val="a0"/>
    <w:next w:val="a0"/>
    <w:uiPriority w:val="99"/>
    <w:rsid w:val="008E1D70"/>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8E1D70"/>
    <w:rPr>
      <w:sz w:val="14"/>
      <w:szCs w:val="14"/>
    </w:rPr>
  </w:style>
  <w:style w:type="paragraph" w:customStyle="1" w:styleId="afff5">
    <w:name w:val="Комментарий пользователя"/>
    <w:basedOn w:val="afff"/>
    <w:next w:val="a0"/>
    <w:uiPriority w:val="99"/>
    <w:rsid w:val="008E1D70"/>
    <w:pPr>
      <w:jc w:val="left"/>
    </w:pPr>
    <w:rPr>
      <w:shd w:val="clear" w:color="auto" w:fill="FFDFE0"/>
    </w:rPr>
  </w:style>
  <w:style w:type="paragraph" w:customStyle="1" w:styleId="afff6">
    <w:name w:val="Куда обратиться?"/>
    <w:basedOn w:val="afc"/>
    <w:next w:val="a0"/>
    <w:uiPriority w:val="99"/>
    <w:rsid w:val="008E1D70"/>
  </w:style>
  <w:style w:type="paragraph" w:customStyle="1" w:styleId="afff7">
    <w:name w:val="Моноширинный"/>
    <w:basedOn w:val="a0"/>
    <w:next w:val="a0"/>
    <w:uiPriority w:val="99"/>
    <w:rsid w:val="008E1D70"/>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8E1D70"/>
    <w:rPr>
      <w:b/>
      <w:color w:val="26282F"/>
      <w:shd w:val="clear" w:color="auto" w:fill="FFF580"/>
    </w:rPr>
  </w:style>
  <w:style w:type="paragraph" w:customStyle="1" w:styleId="afff9">
    <w:name w:val="Напишите нам"/>
    <w:basedOn w:val="a0"/>
    <w:next w:val="a0"/>
    <w:uiPriority w:val="99"/>
    <w:rsid w:val="008E1D70"/>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8E1D70"/>
    <w:rPr>
      <w:b/>
      <w:color w:val="000000"/>
      <w:shd w:val="clear" w:color="auto" w:fill="D8EDE8"/>
    </w:rPr>
  </w:style>
  <w:style w:type="paragraph" w:customStyle="1" w:styleId="afffb">
    <w:name w:val="Необходимые документы"/>
    <w:basedOn w:val="afc"/>
    <w:next w:val="a0"/>
    <w:uiPriority w:val="99"/>
    <w:rsid w:val="008E1D70"/>
    <w:pPr>
      <w:ind w:firstLine="118"/>
    </w:pPr>
  </w:style>
  <w:style w:type="paragraph" w:customStyle="1" w:styleId="afffc">
    <w:name w:val="Нормальный (таблица)"/>
    <w:basedOn w:val="a0"/>
    <w:next w:val="a0"/>
    <w:uiPriority w:val="99"/>
    <w:rsid w:val="008E1D70"/>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8E1D70"/>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8E1D70"/>
    <w:pPr>
      <w:ind w:left="140"/>
    </w:pPr>
  </w:style>
  <w:style w:type="character" w:customStyle="1" w:styleId="affff">
    <w:name w:val="Опечатки"/>
    <w:uiPriority w:val="99"/>
    <w:rsid w:val="008E1D70"/>
    <w:rPr>
      <w:color w:val="FF0000"/>
    </w:rPr>
  </w:style>
  <w:style w:type="paragraph" w:customStyle="1" w:styleId="affff0">
    <w:name w:val="Переменная часть"/>
    <w:basedOn w:val="aff2"/>
    <w:next w:val="a0"/>
    <w:uiPriority w:val="99"/>
    <w:rsid w:val="008E1D70"/>
    <w:rPr>
      <w:sz w:val="18"/>
      <w:szCs w:val="18"/>
    </w:rPr>
  </w:style>
  <w:style w:type="paragraph" w:customStyle="1" w:styleId="affff1">
    <w:name w:val="Подвал для информации об изменениях"/>
    <w:basedOn w:val="1"/>
    <w:next w:val="a0"/>
    <w:uiPriority w:val="99"/>
    <w:rsid w:val="008E1D70"/>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8E1D70"/>
    <w:rPr>
      <w:b/>
      <w:bCs/>
    </w:rPr>
  </w:style>
  <w:style w:type="paragraph" w:customStyle="1" w:styleId="affff3">
    <w:name w:val="Подчёркнуный текст"/>
    <w:basedOn w:val="a0"/>
    <w:next w:val="a0"/>
    <w:uiPriority w:val="99"/>
    <w:rsid w:val="008E1D70"/>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8E1D70"/>
    <w:rPr>
      <w:sz w:val="20"/>
      <w:szCs w:val="20"/>
    </w:rPr>
  </w:style>
  <w:style w:type="paragraph" w:customStyle="1" w:styleId="affff5">
    <w:name w:val="Прижатый влево"/>
    <w:basedOn w:val="a0"/>
    <w:next w:val="a0"/>
    <w:uiPriority w:val="99"/>
    <w:rsid w:val="008E1D70"/>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8E1D70"/>
  </w:style>
  <w:style w:type="paragraph" w:customStyle="1" w:styleId="affff7">
    <w:name w:val="Примечание."/>
    <w:basedOn w:val="afc"/>
    <w:next w:val="a0"/>
    <w:uiPriority w:val="99"/>
    <w:rsid w:val="008E1D70"/>
  </w:style>
  <w:style w:type="character" w:customStyle="1" w:styleId="affff8">
    <w:name w:val="Продолжение ссылки"/>
    <w:uiPriority w:val="99"/>
    <w:rsid w:val="008E1D70"/>
  </w:style>
  <w:style w:type="paragraph" w:customStyle="1" w:styleId="affff9">
    <w:name w:val="Словарная статья"/>
    <w:basedOn w:val="a0"/>
    <w:next w:val="a0"/>
    <w:uiPriority w:val="99"/>
    <w:rsid w:val="008E1D70"/>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8E1D70"/>
    <w:rPr>
      <w:b/>
      <w:color w:val="26282F"/>
    </w:rPr>
  </w:style>
  <w:style w:type="character" w:customStyle="1" w:styleId="affffb">
    <w:name w:val="Сравнение редакций. Добавленный фрагмент"/>
    <w:uiPriority w:val="99"/>
    <w:rsid w:val="008E1D70"/>
    <w:rPr>
      <w:color w:val="000000"/>
      <w:shd w:val="clear" w:color="auto" w:fill="C1D7FF"/>
    </w:rPr>
  </w:style>
  <w:style w:type="character" w:customStyle="1" w:styleId="affffc">
    <w:name w:val="Сравнение редакций. Удаленный фрагмент"/>
    <w:uiPriority w:val="99"/>
    <w:rsid w:val="008E1D70"/>
    <w:rPr>
      <w:color w:val="000000"/>
      <w:shd w:val="clear" w:color="auto" w:fill="C4C413"/>
    </w:rPr>
  </w:style>
  <w:style w:type="paragraph" w:customStyle="1" w:styleId="affffd">
    <w:name w:val="Ссылка на официальную публикацию"/>
    <w:basedOn w:val="a0"/>
    <w:next w:val="a0"/>
    <w:uiPriority w:val="99"/>
    <w:rsid w:val="008E1D70"/>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8E1D70"/>
    <w:rPr>
      <w:b/>
      <w:color w:val="749232"/>
    </w:rPr>
  </w:style>
  <w:style w:type="paragraph" w:customStyle="1" w:styleId="afffff">
    <w:name w:val="Текст в таблице"/>
    <w:basedOn w:val="afffc"/>
    <w:next w:val="a0"/>
    <w:uiPriority w:val="99"/>
    <w:rsid w:val="008E1D70"/>
    <w:pPr>
      <w:ind w:firstLine="500"/>
    </w:pPr>
  </w:style>
  <w:style w:type="paragraph" w:customStyle="1" w:styleId="afffff0">
    <w:name w:val="Текст ЭР (см. также)"/>
    <w:basedOn w:val="a0"/>
    <w:next w:val="a0"/>
    <w:uiPriority w:val="99"/>
    <w:rsid w:val="008E1D70"/>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8E1D70"/>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8E1D70"/>
    <w:rPr>
      <w:b/>
      <w:strike/>
      <w:color w:val="666600"/>
    </w:rPr>
  </w:style>
  <w:style w:type="paragraph" w:customStyle="1" w:styleId="afffff3">
    <w:name w:val="Формула"/>
    <w:basedOn w:val="a0"/>
    <w:next w:val="a0"/>
    <w:uiPriority w:val="99"/>
    <w:rsid w:val="008E1D70"/>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8E1D70"/>
    <w:pPr>
      <w:jc w:val="center"/>
    </w:pPr>
  </w:style>
  <w:style w:type="paragraph" w:customStyle="1" w:styleId="-">
    <w:name w:val="ЭР-содержание (правое окно)"/>
    <w:basedOn w:val="a0"/>
    <w:next w:val="a0"/>
    <w:uiPriority w:val="99"/>
    <w:rsid w:val="008E1D70"/>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8E1D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8E1D70"/>
    <w:rPr>
      <w:rFonts w:cs="Times New Roman"/>
      <w:sz w:val="16"/>
    </w:rPr>
  </w:style>
  <w:style w:type="paragraph" w:styleId="41">
    <w:name w:val="toc 4"/>
    <w:basedOn w:val="a0"/>
    <w:next w:val="a0"/>
    <w:autoRedefine/>
    <w:rsid w:val="008E1D70"/>
    <w:pPr>
      <w:spacing w:after="0" w:line="240" w:lineRule="auto"/>
      <w:ind w:left="720"/>
    </w:pPr>
    <w:rPr>
      <w:rFonts w:cs="Calibri"/>
      <w:sz w:val="20"/>
      <w:szCs w:val="20"/>
    </w:rPr>
  </w:style>
  <w:style w:type="paragraph" w:styleId="51">
    <w:name w:val="toc 5"/>
    <w:basedOn w:val="a0"/>
    <w:next w:val="a0"/>
    <w:autoRedefine/>
    <w:rsid w:val="008E1D70"/>
    <w:pPr>
      <w:spacing w:after="0" w:line="240" w:lineRule="auto"/>
      <w:ind w:left="960"/>
    </w:pPr>
    <w:rPr>
      <w:rFonts w:cs="Calibri"/>
      <w:sz w:val="20"/>
      <w:szCs w:val="20"/>
    </w:rPr>
  </w:style>
  <w:style w:type="paragraph" w:styleId="61">
    <w:name w:val="toc 6"/>
    <w:basedOn w:val="a0"/>
    <w:next w:val="a0"/>
    <w:autoRedefine/>
    <w:rsid w:val="008E1D70"/>
    <w:pPr>
      <w:spacing w:after="0" w:line="240" w:lineRule="auto"/>
      <w:ind w:left="1200"/>
    </w:pPr>
    <w:rPr>
      <w:rFonts w:cs="Calibri"/>
      <w:sz w:val="20"/>
      <w:szCs w:val="20"/>
    </w:rPr>
  </w:style>
  <w:style w:type="paragraph" w:styleId="71">
    <w:name w:val="toc 7"/>
    <w:basedOn w:val="a0"/>
    <w:next w:val="a0"/>
    <w:autoRedefine/>
    <w:rsid w:val="008E1D70"/>
    <w:pPr>
      <w:spacing w:after="0" w:line="240" w:lineRule="auto"/>
      <w:ind w:left="1440"/>
    </w:pPr>
    <w:rPr>
      <w:rFonts w:cs="Calibri"/>
      <w:sz w:val="20"/>
      <w:szCs w:val="20"/>
    </w:rPr>
  </w:style>
  <w:style w:type="paragraph" w:styleId="81">
    <w:name w:val="toc 8"/>
    <w:basedOn w:val="a0"/>
    <w:next w:val="a0"/>
    <w:autoRedefine/>
    <w:rsid w:val="008E1D70"/>
    <w:pPr>
      <w:spacing w:after="0" w:line="240" w:lineRule="auto"/>
      <w:ind w:left="1680"/>
    </w:pPr>
    <w:rPr>
      <w:rFonts w:cs="Calibri"/>
      <w:sz w:val="20"/>
      <w:szCs w:val="20"/>
    </w:rPr>
  </w:style>
  <w:style w:type="paragraph" w:styleId="91">
    <w:name w:val="toc 9"/>
    <w:basedOn w:val="a0"/>
    <w:next w:val="a0"/>
    <w:autoRedefine/>
    <w:rsid w:val="008E1D70"/>
    <w:pPr>
      <w:spacing w:after="0" w:line="240" w:lineRule="auto"/>
      <w:ind w:left="1920"/>
    </w:pPr>
    <w:rPr>
      <w:rFonts w:cs="Calibri"/>
      <w:sz w:val="20"/>
      <w:szCs w:val="20"/>
    </w:rPr>
  </w:style>
  <w:style w:type="paragraph" w:customStyle="1" w:styleId="s1">
    <w:name w:val="s_1"/>
    <w:basedOn w:val="a0"/>
    <w:rsid w:val="008E1D70"/>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39"/>
    <w:rsid w:val="008E1D7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semiHidden/>
    <w:unhideWhenUsed/>
    <w:rsid w:val="008E1D70"/>
    <w:pPr>
      <w:spacing w:after="0" w:line="240" w:lineRule="auto"/>
    </w:pPr>
    <w:rPr>
      <w:sz w:val="20"/>
      <w:szCs w:val="20"/>
    </w:rPr>
  </w:style>
  <w:style w:type="character" w:customStyle="1" w:styleId="afffff8">
    <w:name w:val="Текст концевой сноски Знак"/>
    <w:basedOn w:val="a1"/>
    <w:link w:val="afffff7"/>
    <w:uiPriority w:val="99"/>
    <w:semiHidden/>
    <w:rsid w:val="008E1D70"/>
    <w:rPr>
      <w:rFonts w:ascii="Calibri" w:eastAsia="Times New Roman" w:hAnsi="Calibri" w:cs="Times New Roman"/>
      <w:sz w:val="20"/>
      <w:szCs w:val="20"/>
    </w:rPr>
  </w:style>
  <w:style w:type="character" w:styleId="afffff9">
    <w:name w:val="endnote reference"/>
    <w:uiPriority w:val="99"/>
    <w:semiHidden/>
    <w:unhideWhenUsed/>
    <w:rsid w:val="008E1D70"/>
    <w:rPr>
      <w:rFonts w:cs="Times New Roman"/>
      <w:vertAlign w:val="superscript"/>
    </w:rPr>
  </w:style>
  <w:style w:type="character" w:styleId="afffffa">
    <w:name w:val="Strong"/>
    <w:uiPriority w:val="22"/>
    <w:qFormat/>
    <w:rsid w:val="008E1D70"/>
    <w:rPr>
      <w:b/>
      <w:bCs/>
    </w:rPr>
  </w:style>
  <w:style w:type="table" w:customStyle="1" w:styleId="TableNormal">
    <w:name w:val="Table Normal"/>
    <w:uiPriority w:val="2"/>
    <w:semiHidden/>
    <w:unhideWhenUsed/>
    <w:qFormat/>
    <w:rsid w:val="008E1D7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1D70"/>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1D70"/>
    <w:rPr>
      <w:color w:val="0000FF"/>
      <w:u w:val="single"/>
    </w:rPr>
  </w:style>
  <w:style w:type="character" w:styleId="afffffc">
    <w:name w:val="Subtle Emphasis"/>
    <w:uiPriority w:val="19"/>
    <w:qFormat/>
    <w:rsid w:val="008E1D70"/>
    <w:rPr>
      <w:i/>
      <w:iCs/>
      <w:color w:val="404040"/>
    </w:rPr>
  </w:style>
  <w:style w:type="paragraph" w:styleId="afffffd">
    <w:name w:val="No Spacing"/>
    <w:basedOn w:val="a0"/>
    <w:link w:val="afffffe"/>
    <w:uiPriority w:val="99"/>
    <w:qFormat/>
    <w:rsid w:val="008E1D70"/>
    <w:pPr>
      <w:spacing w:after="0" w:line="240" w:lineRule="auto"/>
      <w:jc w:val="both"/>
    </w:pPr>
    <w:rPr>
      <w:rFonts w:ascii="Times New Roman" w:hAnsi="Times New Roman"/>
      <w:sz w:val="24"/>
      <w:szCs w:val="24"/>
      <w:lang w:eastAsia="en-US"/>
    </w:rPr>
  </w:style>
  <w:style w:type="character" w:customStyle="1" w:styleId="afffffe">
    <w:name w:val="Без интервала Знак"/>
    <w:link w:val="afffffd"/>
    <w:uiPriority w:val="99"/>
    <w:locked/>
    <w:rsid w:val="008E1D70"/>
    <w:rPr>
      <w:rFonts w:ascii="Times New Roman" w:eastAsia="Times New Roman" w:hAnsi="Times New Roman" w:cs="Times New Roman"/>
      <w:sz w:val="24"/>
      <w:szCs w:val="24"/>
    </w:rPr>
  </w:style>
  <w:style w:type="character" w:customStyle="1" w:styleId="affffff">
    <w:name w:val="Основной текст_"/>
    <w:link w:val="15"/>
    <w:locked/>
    <w:rsid w:val="008E1D70"/>
    <w:rPr>
      <w:rFonts w:ascii="Arial" w:hAnsi="Arial"/>
      <w:sz w:val="16"/>
      <w:shd w:val="clear" w:color="auto" w:fill="FFFFFF"/>
    </w:rPr>
  </w:style>
  <w:style w:type="paragraph" w:customStyle="1" w:styleId="15">
    <w:name w:val="Основной текст1"/>
    <w:basedOn w:val="a0"/>
    <w:link w:val="affffff"/>
    <w:rsid w:val="008E1D70"/>
    <w:pPr>
      <w:shd w:val="clear" w:color="auto" w:fill="FFFFFF"/>
      <w:spacing w:before="60" w:after="120" w:line="221" w:lineRule="exact"/>
    </w:pPr>
    <w:rPr>
      <w:rFonts w:ascii="Arial" w:eastAsiaTheme="minorHAnsi" w:hAnsi="Arial" w:cstheme="minorBidi"/>
      <w:sz w:val="16"/>
      <w:lang w:eastAsia="en-US"/>
    </w:rPr>
  </w:style>
  <w:style w:type="character" w:customStyle="1" w:styleId="markedcontent">
    <w:name w:val="markedcontent"/>
    <w:rsid w:val="008E1D70"/>
  </w:style>
  <w:style w:type="paragraph" w:customStyle="1" w:styleId="228bf8a64b8551e1msonormal">
    <w:name w:val="228bf8a64b8551e1msonormal"/>
    <w:basedOn w:val="a0"/>
    <w:rsid w:val="008E1D70"/>
    <w:pPr>
      <w:spacing w:before="100" w:beforeAutospacing="1" w:after="100" w:afterAutospacing="1" w:line="240" w:lineRule="auto"/>
    </w:pPr>
    <w:rPr>
      <w:rFonts w:ascii="Times New Roman" w:hAnsi="Times New Roman"/>
      <w:sz w:val="24"/>
      <w:szCs w:val="24"/>
    </w:rPr>
  </w:style>
  <w:style w:type="character" w:customStyle="1" w:styleId="affffff0">
    <w:name w:val="Обычный (веб) Знак"/>
    <w:aliases w:val="Обычный (Web)1 Знак,Обычный (Web) Знак,Обычный (веб)1 Знак"/>
    <w:locked/>
    <w:rsid w:val="008E1D70"/>
    <w:rPr>
      <w:rFonts w:ascii="Times New Roman" w:hAnsi="Times New Roman"/>
      <w:sz w:val="24"/>
      <w:szCs w:val="24"/>
      <w:lang w:val="en-US" w:eastAsia="nl-NL"/>
    </w:rPr>
  </w:style>
  <w:style w:type="character" w:customStyle="1" w:styleId="dots">
    <w:name w:val="dots"/>
    <w:rsid w:val="008E1D70"/>
  </w:style>
  <w:style w:type="paragraph" w:customStyle="1" w:styleId="c7">
    <w:name w:val="c7"/>
    <w:basedOn w:val="a0"/>
    <w:rsid w:val="008E1D70"/>
    <w:pPr>
      <w:spacing w:before="100" w:beforeAutospacing="1" w:after="100" w:afterAutospacing="1" w:line="240" w:lineRule="auto"/>
    </w:pPr>
    <w:rPr>
      <w:rFonts w:ascii="Times New Roman" w:hAnsi="Times New Roman"/>
      <w:sz w:val="24"/>
      <w:szCs w:val="24"/>
    </w:rPr>
  </w:style>
  <w:style w:type="character" w:customStyle="1" w:styleId="c10">
    <w:name w:val="c10"/>
    <w:rsid w:val="008E1D70"/>
  </w:style>
  <w:style w:type="character" w:customStyle="1" w:styleId="c5">
    <w:name w:val="c5"/>
    <w:rsid w:val="008E1D70"/>
  </w:style>
  <w:style w:type="character" w:customStyle="1" w:styleId="extended-textshort">
    <w:name w:val="extended-text__short"/>
    <w:rsid w:val="008E1D70"/>
  </w:style>
  <w:style w:type="paragraph" w:styleId="affffff1">
    <w:name w:val="Subtitle"/>
    <w:basedOn w:val="a0"/>
    <w:next w:val="a0"/>
    <w:link w:val="affffff2"/>
    <w:uiPriority w:val="99"/>
    <w:qFormat/>
    <w:rsid w:val="008E1D70"/>
    <w:pPr>
      <w:spacing w:after="60" w:line="240" w:lineRule="auto"/>
      <w:jc w:val="center"/>
      <w:outlineLvl w:val="1"/>
    </w:pPr>
    <w:rPr>
      <w:rFonts w:ascii="Cambria" w:hAnsi="Cambria"/>
      <w:sz w:val="24"/>
      <w:szCs w:val="24"/>
    </w:rPr>
  </w:style>
  <w:style w:type="character" w:customStyle="1" w:styleId="affffff2">
    <w:name w:val="Подзаголовок Знак"/>
    <w:basedOn w:val="a1"/>
    <w:link w:val="affffff1"/>
    <w:uiPriority w:val="99"/>
    <w:rsid w:val="008E1D70"/>
    <w:rPr>
      <w:rFonts w:ascii="Cambria" w:eastAsia="Times New Roman" w:hAnsi="Cambria" w:cs="Times New Roman"/>
      <w:sz w:val="24"/>
      <w:szCs w:val="24"/>
      <w:lang w:eastAsia="ru-RU"/>
    </w:rPr>
  </w:style>
  <w:style w:type="character" w:customStyle="1" w:styleId="highlightedsearchterm">
    <w:name w:val="highlightedsearchterm"/>
    <w:rsid w:val="008E1D70"/>
  </w:style>
  <w:style w:type="character" w:customStyle="1" w:styleId="googqs-tidbit">
    <w:name w:val="goog_qs-tidbit"/>
    <w:rsid w:val="008E1D70"/>
  </w:style>
  <w:style w:type="paragraph" w:customStyle="1" w:styleId="210">
    <w:name w:val="Основной текст 21"/>
    <w:basedOn w:val="a0"/>
    <w:rsid w:val="008E1D70"/>
    <w:pPr>
      <w:overflowPunct w:val="0"/>
      <w:autoSpaceDE w:val="0"/>
      <w:autoSpaceDN w:val="0"/>
      <w:adjustRightInd w:val="0"/>
      <w:spacing w:after="0" w:line="240" w:lineRule="auto"/>
      <w:ind w:left="567"/>
    </w:pPr>
    <w:rPr>
      <w:rFonts w:ascii="Arial" w:hAnsi="Arial"/>
      <w:sz w:val="24"/>
      <w:szCs w:val="20"/>
    </w:rPr>
  </w:style>
  <w:style w:type="paragraph" w:styleId="affffff3">
    <w:name w:val="List"/>
    <w:basedOn w:val="a0"/>
    <w:uiPriority w:val="99"/>
    <w:rsid w:val="008E1D70"/>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rsid w:val="008E1D70"/>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8E1D70"/>
    <w:rPr>
      <w:rFonts w:ascii="Times New Roman" w:hAnsi="Times New Roman" w:cs="Times New Roman"/>
      <w:b/>
      <w:bCs/>
      <w:sz w:val="20"/>
      <w:szCs w:val="20"/>
    </w:rPr>
  </w:style>
  <w:style w:type="character" w:customStyle="1" w:styleId="FontStyle193">
    <w:name w:val="Font Style193"/>
    <w:uiPriority w:val="99"/>
    <w:rsid w:val="008E1D70"/>
    <w:rPr>
      <w:rFonts w:ascii="Arial" w:hAnsi="Arial"/>
      <w:b/>
      <w:sz w:val="50"/>
    </w:rPr>
  </w:style>
  <w:style w:type="character" w:customStyle="1" w:styleId="FontStyle151">
    <w:name w:val="Font Style151"/>
    <w:uiPriority w:val="99"/>
    <w:rsid w:val="008E1D70"/>
    <w:rPr>
      <w:rFonts w:ascii="Arial" w:hAnsi="Arial"/>
      <w:b/>
      <w:smallCaps/>
      <w:spacing w:val="30"/>
      <w:sz w:val="44"/>
    </w:rPr>
  </w:style>
  <w:style w:type="character" w:customStyle="1" w:styleId="apple-style-span">
    <w:name w:val="apple-style-span"/>
    <w:rsid w:val="008E1D70"/>
    <w:rPr>
      <w:rFonts w:cs="Times New Roman"/>
    </w:rPr>
  </w:style>
  <w:style w:type="character" w:customStyle="1" w:styleId="FontStyle153">
    <w:name w:val="Font Style153"/>
    <w:uiPriority w:val="99"/>
    <w:rsid w:val="008E1D70"/>
    <w:rPr>
      <w:rFonts w:ascii="Bookman Old Style" w:hAnsi="Bookman Old Style"/>
      <w:spacing w:val="10"/>
      <w:sz w:val="44"/>
    </w:rPr>
  </w:style>
  <w:style w:type="paragraph" w:customStyle="1" w:styleId="310">
    <w:name w:val="Основной текст с отступом 31"/>
    <w:basedOn w:val="a0"/>
    <w:uiPriority w:val="99"/>
    <w:rsid w:val="008E1D70"/>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4">
    <w:name w:val="Основной текст + Не полужирный"/>
    <w:aliases w:val="Курсив"/>
    <w:uiPriority w:val="99"/>
    <w:rsid w:val="008E1D70"/>
    <w:rPr>
      <w:rFonts w:ascii="Times New Roman" w:hAnsi="Times New Roman" w:cs="Times New Roman"/>
      <w:i/>
      <w:iCs/>
      <w:sz w:val="23"/>
      <w:szCs w:val="23"/>
      <w:u w:val="none"/>
    </w:rPr>
  </w:style>
  <w:style w:type="character" w:customStyle="1" w:styleId="16">
    <w:name w:val="Основной текст Знак1"/>
    <w:uiPriority w:val="99"/>
    <w:rsid w:val="008E1D70"/>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8E1D70"/>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8E1D70"/>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8E1D70"/>
    <w:rPr>
      <w:rFonts w:ascii="Times New Roman" w:hAnsi="Times New Roman" w:cs="Times New Roman"/>
      <w:i/>
      <w:iCs/>
      <w:spacing w:val="-2"/>
      <w:sz w:val="21"/>
      <w:szCs w:val="21"/>
      <w:u w:val="none"/>
    </w:rPr>
  </w:style>
  <w:style w:type="character" w:customStyle="1" w:styleId="affffff5">
    <w:name w:val="Основной текст + Курсив"/>
    <w:uiPriority w:val="99"/>
    <w:rsid w:val="008E1D70"/>
    <w:rPr>
      <w:rFonts w:ascii="Times New Roman" w:hAnsi="Times New Roman" w:cs="Times New Roman"/>
      <w:b/>
      <w:bCs/>
      <w:i/>
      <w:iCs/>
      <w:sz w:val="23"/>
      <w:szCs w:val="23"/>
      <w:u w:val="none"/>
      <w:shd w:val="clear" w:color="auto" w:fill="FFFFFF"/>
    </w:rPr>
  </w:style>
  <w:style w:type="paragraph" w:customStyle="1" w:styleId="affffff6">
    <w:name w:val="Базовый"/>
    <w:rsid w:val="008E1D70"/>
    <w:pPr>
      <w:widowControl w:val="0"/>
      <w:suppressAutoHyphens/>
    </w:pPr>
    <w:rPr>
      <w:rFonts w:ascii="Liberation Serif" w:eastAsia="Times New Roman" w:hAnsi="Liberation Serif" w:cs="Lohit Hindi"/>
      <w:sz w:val="24"/>
      <w:szCs w:val="24"/>
      <w:lang w:eastAsia="zh-CN" w:bidi="hi-IN"/>
    </w:rPr>
  </w:style>
  <w:style w:type="paragraph" w:customStyle="1" w:styleId="42">
    <w:name w:val="Основной текст4"/>
    <w:basedOn w:val="a0"/>
    <w:rsid w:val="008E1D70"/>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8E1D70"/>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8E1D70"/>
    <w:rPr>
      <w:rFonts w:ascii="Arial" w:eastAsia="Calibri" w:hAnsi="Arial" w:cs="Times New Roman"/>
      <w:sz w:val="28"/>
      <w:szCs w:val="28"/>
      <w:lang w:val="en-GB"/>
    </w:rPr>
  </w:style>
  <w:style w:type="paragraph" w:customStyle="1" w:styleId="Doctitle">
    <w:name w:val="Doc title"/>
    <w:basedOn w:val="a0"/>
    <w:rsid w:val="008E1D70"/>
    <w:pPr>
      <w:spacing w:after="0" w:line="240" w:lineRule="auto"/>
    </w:pPr>
    <w:rPr>
      <w:rFonts w:ascii="Arial" w:hAnsi="Arial"/>
      <w:b/>
      <w:sz w:val="40"/>
      <w:szCs w:val="24"/>
      <w:lang w:val="en-GB" w:eastAsia="en-US"/>
    </w:rPr>
  </w:style>
  <w:style w:type="character" w:customStyle="1" w:styleId="colorgray">
    <w:name w:val="colorgray"/>
    <w:rsid w:val="008E1D70"/>
  </w:style>
  <w:style w:type="numbering" w:customStyle="1" w:styleId="17">
    <w:name w:val="Нет списка1"/>
    <w:next w:val="a3"/>
    <w:semiHidden/>
    <w:rsid w:val="008E1D70"/>
  </w:style>
  <w:style w:type="paragraph" w:styleId="affffff7">
    <w:name w:val="Body Text Indent"/>
    <w:aliases w:val="текст,Основной текст 1"/>
    <w:basedOn w:val="a0"/>
    <w:link w:val="affffff8"/>
    <w:uiPriority w:val="99"/>
    <w:rsid w:val="008E1D70"/>
    <w:pPr>
      <w:spacing w:after="120" w:line="240" w:lineRule="auto"/>
      <w:ind w:left="283"/>
    </w:pPr>
    <w:rPr>
      <w:rFonts w:ascii="Times New Roman" w:hAnsi="Times New Roman"/>
      <w:sz w:val="24"/>
      <w:szCs w:val="24"/>
    </w:rPr>
  </w:style>
  <w:style w:type="character" w:customStyle="1" w:styleId="affffff8">
    <w:name w:val="Основной текст с отступом Знак"/>
    <w:aliases w:val="текст Знак,Основной текст 1 Знак"/>
    <w:basedOn w:val="a1"/>
    <w:link w:val="affffff7"/>
    <w:uiPriority w:val="99"/>
    <w:rsid w:val="008E1D70"/>
    <w:rPr>
      <w:rFonts w:ascii="Times New Roman" w:eastAsia="Times New Roman" w:hAnsi="Times New Roman" w:cs="Times New Roman"/>
      <w:sz w:val="24"/>
      <w:szCs w:val="24"/>
      <w:lang w:eastAsia="ru-RU"/>
    </w:rPr>
  </w:style>
  <w:style w:type="paragraph" w:customStyle="1" w:styleId="c30">
    <w:name w:val="c30"/>
    <w:basedOn w:val="a0"/>
    <w:rsid w:val="008E1D70"/>
    <w:pPr>
      <w:spacing w:before="100" w:beforeAutospacing="1" w:after="100" w:afterAutospacing="1" w:line="240" w:lineRule="auto"/>
    </w:pPr>
    <w:rPr>
      <w:rFonts w:ascii="Times New Roman" w:hAnsi="Times New Roman"/>
      <w:sz w:val="24"/>
      <w:szCs w:val="24"/>
    </w:rPr>
  </w:style>
  <w:style w:type="character" w:customStyle="1" w:styleId="c2">
    <w:name w:val="c2"/>
    <w:rsid w:val="008E1D70"/>
  </w:style>
  <w:style w:type="character" w:customStyle="1" w:styleId="value">
    <w:name w:val="value"/>
    <w:rsid w:val="008E1D70"/>
  </w:style>
  <w:style w:type="character" w:customStyle="1" w:styleId="28">
    <w:name w:val="Основной текст (2)_"/>
    <w:link w:val="29"/>
    <w:rsid w:val="008E1D70"/>
    <w:rPr>
      <w:rFonts w:ascii="Times New Roman" w:hAnsi="Times New Roman"/>
      <w:b/>
      <w:bCs/>
      <w:sz w:val="18"/>
      <w:szCs w:val="18"/>
      <w:shd w:val="clear" w:color="auto" w:fill="FFFFFF"/>
    </w:rPr>
  </w:style>
  <w:style w:type="character" w:customStyle="1" w:styleId="211pt">
    <w:name w:val="Основной текст (2) + 11 pt;Не полужирный"/>
    <w:rsid w:val="008E1D70"/>
    <w:rPr>
      <w:rFonts w:ascii="Times New Roman" w:hAnsi="Times New Roman"/>
      <w:b/>
      <w:bCs/>
      <w:color w:val="000000"/>
      <w:spacing w:val="0"/>
      <w:w w:val="100"/>
      <w:position w:val="0"/>
      <w:sz w:val="22"/>
      <w:szCs w:val="22"/>
      <w:shd w:val="clear" w:color="auto" w:fill="FFFFFF"/>
      <w:lang w:val="ru-RU" w:eastAsia="ru-RU" w:bidi="ru-RU"/>
    </w:rPr>
  </w:style>
  <w:style w:type="paragraph" w:customStyle="1" w:styleId="29">
    <w:name w:val="Основной текст (2)"/>
    <w:basedOn w:val="a0"/>
    <w:link w:val="28"/>
    <w:rsid w:val="008E1D70"/>
    <w:pPr>
      <w:widowControl w:val="0"/>
      <w:shd w:val="clear" w:color="auto" w:fill="FFFFFF"/>
      <w:spacing w:before="180" w:after="180" w:line="0" w:lineRule="atLeast"/>
    </w:pPr>
    <w:rPr>
      <w:rFonts w:ascii="Times New Roman" w:eastAsiaTheme="minorHAnsi" w:hAnsi="Times New Roman" w:cstheme="minorBidi"/>
      <w:b/>
      <w:bCs/>
      <w:sz w:val="18"/>
      <w:szCs w:val="18"/>
      <w:lang w:eastAsia="en-US"/>
    </w:rPr>
  </w:style>
  <w:style w:type="character" w:customStyle="1" w:styleId="212pt">
    <w:name w:val="Основной текст (2) + 12 pt"/>
    <w:rsid w:val="008E1D7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1">
    <w:name w:val="Цветной список - Акцент 11"/>
    <w:basedOn w:val="a0"/>
    <w:uiPriority w:val="99"/>
    <w:rsid w:val="008E1D70"/>
    <w:pPr>
      <w:suppressAutoHyphens/>
      <w:ind w:left="720"/>
      <w:contextualSpacing/>
    </w:pPr>
    <w:rPr>
      <w:rFonts w:eastAsia="Calibri"/>
      <w:lang w:eastAsia="ar-SA"/>
    </w:rPr>
  </w:style>
  <w:style w:type="paragraph" w:styleId="34">
    <w:name w:val="Body Text 3"/>
    <w:basedOn w:val="a0"/>
    <w:link w:val="35"/>
    <w:uiPriority w:val="99"/>
    <w:rsid w:val="008E1D70"/>
    <w:pPr>
      <w:spacing w:after="120" w:line="240" w:lineRule="auto"/>
    </w:pPr>
    <w:rPr>
      <w:rFonts w:ascii="Times New Roman" w:eastAsia="Calibri" w:hAnsi="Times New Roman"/>
      <w:sz w:val="16"/>
      <w:szCs w:val="16"/>
      <w:lang w:eastAsia="en-US"/>
    </w:rPr>
  </w:style>
  <w:style w:type="character" w:customStyle="1" w:styleId="35">
    <w:name w:val="Основной текст 3 Знак"/>
    <w:basedOn w:val="a1"/>
    <w:link w:val="34"/>
    <w:uiPriority w:val="99"/>
    <w:rsid w:val="008E1D70"/>
    <w:rPr>
      <w:rFonts w:ascii="Times New Roman" w:eastAsia="Calibri" w:hAnsi="Times New Roman" w:cs="Times New Roman"/>
      <w:sz w:val="16"/>
      <w:szCs w:val="16"/>
    </w:rPr>
  </w:style>
  <w:style w:type="paragraph" w:customStyle="1" w:styleId="affffff9">
    <w:name w:val="т"/>
    <w:rsid w:val="008E1D70"/>
    <w:pPr>
      <w:shd w:val="clear" w:color="auto" w:fill="FFFFFF"/>
      <w:spacing w:after="0" w:line="240" w:lineRule="auto"/>
      <w:ind w:firstLine="709"/>
      <w:jc w:val="both"/>
    </w:pPr>
    <w:rPr>
      <w:rFonts w:ascii="Times New Roman" w:eastAsia="Times New Roman" w:hAnsi="Times New Roman" w:cs="Times New Roman"/>
      <w:sz w:val="28"/>
      <w:szCs w:val="28"/>
      <w:lang w:eastAsia="ru-RU"/>
    </w:rPr>
  </w:style>
  <w:style w:type="table" w:styleId="18">
    <w:name w:val="Table Grid 1"/>
    <w:basedOn w:val="a2"/>
    <w:uiPriority w:val="99"/>
    <w:rsid w:val="008E1D7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HTML">
    <w:name w:val="HTML Preformatted"/>
    <w:basedOn w:val="a0"/>
    <w:link w:val="HTML0"/>
    <w:unhideWhenUsed/>
    <w:rsid w:val="008E1D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rsid w:val="008E1D70"/>
    <w:rPr>
      <w:rFonts w:ascii="Courier New" w:eastAsia="Times New Roman" w:hAnsi="Courier New" w:cs="Courier New"/>
      <w:sz w:val="20"/>
      <w:szCs w:val="20"/>
      <w:lang w:eastAsia="ru-RU"/>
    </w:rPr>
  </w:style>
  <w:style w:type="paragraph" w:customStyle="1" w:styleId="19">
    <w:name w:val="Без интервала1"/>
    <w:link w:val="NoSpacingChar"/>
    <w:rsid w:val="008E1D70"/>
    <w:pPr>
      <w:spacing w:after="0" w:line="240" w:lineRule="auto"/>
    </w:pPr>
    <w:rPr>
      <w:rFonts w:ascii="Calibri" w:eastAsia="Times New Roman" w:hAnsi="Calibri" w:cs="Times New Roman"/>
      <w:lang w:eastAsia="ru-RU"/>
    </w:rPr>
  </w:style>
  <w:style w:type="character" w:customStyle="1" w:styleId="hl">
    <w:name w:val="hl"/>
    <w:rsid w:val="008E1D70"/>
  </w:style>
  <w:style w:type="character" w:customStyle="1" w:styleId="WW8Num11z2">
    <w:name w:val="WW8Num11z2"/>
    <w:uiPriority w:val="99"/>
    <w:rsid w:val="008E1D70"/>
    <w:rPr>
      <w:rFonts w:ascii="Wingdings" w:hAnsi="Wingdings" w:cs="Wingdings"/>
    </w:rPr>
  </w:style>
  <w:style w:type="paragraph" w:customStyle="1" w:styleId="affffffa">
    <w:name w:val="Сноска"/>
    <w:basedOn w:val="a0"/>
    <w:next w:val="a0"/>
    <w:uiPriority w:val="99"/>
    <w:rsid w:val="008E1D70"/>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eitempropertiestextinner">
    <w:name w:val="eitemproperties_textinner"/>
    <w:rsid w:val="008E1D70"/>
  </w:style>
  <w:style w:type="paragraph" w:customStyle="1" w:styleId="txt">
    <w:name w:val="txt"/>
    <w:basedOn w:val="a0"/>
    <w:rsid w:val="008E1D70"/>
    <w:pPr>
      <w:spacing w:before="100" w:beforeAutospacing="1" w:after="100" w:afterAutospacing="1" w:line="240" w:lineRule="auto"/>
    </w:pPr>
    <w:rPr>
      <w:rFonts w:ascii="Times New Roman" w:hAnsi="Times New Roman"/>
      <w:sz w:val="24"/>
      <w:szCs w:val="24"/>
    </w:rPr>
  </w:style>
  <w:style w:type="paragraph" w:customStyle="1" w:styleId="1a">
    <w:name w:val="Абзац списка1"/>
    <w:basedOn w:val="a0"/>
    <w:uiPriority w:val="99"/>
    <w:rsid w:val="008E1D70"/>
    <w:pPr>
      <w:spacing w:after="0" w:line="240" w:lineRule="auto"/>
      <w:ind w:left="720"/>
      <w:contextualSpacing/>
    </w:pPr>
    <w:rPr>
      <w:rFonts w:ascii="Times New Roman" w:hAnsi="Times New Roman"/>
      <w:sz w:val="24"/>
      <w:szCs w:val="24"/>
    </w:rPr>
  </w:style>
  <w:style w:type="paragraph" w:customStyle="1" w:styleId="a">
    <w:name w:val="Перечисление для таблиц"/>
    <w:basedOn w:val="a0"/>
    <w:uiPriority w:val="99"/>
    <w:rsid w:val="008E1D70"/>
    <w:pPr>
      <w:numPr>
        <w:numId w:val="4"/>
      </w:numPr>
      <w:tabs>
        <w:tab w:val="left" w:pos="227"/>
      </w:tabs>
      <w:spacing w:after="0" w:line="240" w:lineRule="auto"/>
      <w:jc w:val="both"/>
    </w:pPr>
    <w:rPr>
      <w:rFonts w:ascii="Times New Roman" w:hAnsi="Times New Roman"/>
    </w:rPr>
  </w:style>
  <w:style w:type="paragraph" w:styleId="affffffb">
    <w:name w:val="Title"/>
    <w:basedOn w:val="a0"/>
    <w:link w:val="affffffc"/>
    <w:uiPriority w:val="99"/>
    <w:qFormat/>
    <w:rsid w:val="008E1D70"/>
    <w:pPr>
      <w:spacing w:after="0" w:line="240" w:lineRule="auto"/>
      <w:jc w:val="center"/>
    </w:pPr>
    <w:rPr>
      <w:rFonts w:eastAsia="Calibri"/>
      <w:b/>
      <w:bCs/>
      <w:sz w:val="36"/>
      <w:szCs w:val="36"/>
    </w:rPr>
  </w:style>
  <w:style w:type="character" w:customStyle="1" w:styleId="affffffc">
    <w:name w:val="Заголовок Знак"/>
    <w:basedOn w:val="a1"/>
    <w:link w:val="affffffb"/>
    <w:uiPriority w:val="99"/>
    <w:rsid w:val="008E1D70"/>
    <w:rPr>
      <w:rFonts w:ascii="Calibri" w:eastAsia="Calibri" w:hAnsi="Calibri" w:cs="Times New Roman"/>
      <w:b/>
      <w:bCs/>
      <w:sz w:val="36"/>
      <w:szCs w:val="36"/>
      <w:lang w:eastAsia="ru-RU"/>
    </w:rPr>
  </w:style>
  <w:style w:type="paragraph" w:customStyle="1" w:styleId="1b">
    <w:name w:val="Знак Знак1 Знак"/>
    <w:basedOn w:val="a0"/>
    <w:uiPriority w:val="99"/>
    <w:rsid w:val="008E1D70"/>
    <w:pPr>
      <w:tabs>
        <w:tab w:val="left" w:pos="708"/>
      </w:tabs>
      <w:spacing w:after="160" w:line="240" w:lineRule="exact"/>
    </w:pPr>
    <w:rPr>
      <w:rFonts w:ascii="Verdana" w:hAnsi="Verdana" w:cs="Verdana"/>
      <w:sz w:val="20"/>
      <w:szCs w:val="20"/>
      <w:lang w:val="en-US" w:eastAsia="en-US"/>
    </w:rPr>
  </w:style>
  <w:style w:type="paragraph" w:customStyle="1" w:styleId="2a">
    <w:name w:val="Знак2"/>
    <w:basedOn w:val="a0"/>
    <w:uiPriority w:val="99"/>
    <w:rsid w:val="008E1D70"/>
    <w:pPr>
      <w:tabs>
        <w:tab w:val="left" w:pos="708"/>
      </w:tabs>
      <w:spacing w:after="160" w:line="240" w:lineRule="exact"/>
    </w:pPr>
    <w:rPr>
      <w:rFonts w:ascii="Verdana" w:hAnsi="Verdana" w:cs="Verdana"/>
      <w:sz w:val="20"/>
      <w:szCs w:val="20"/>
      <w:lang w:val="en-US" w:eastAsia="en-US"/>
    </w:rPr>
  </w:style>
  <w:style w:type="character" w:customStyle="1" w:styleId="CommentTextChar">
    <w:name w:val="Comment Text Char"/>
    <w:uiPriority w:val="99"/>
    <w:semiHidden/>
    <w:locked/>
    <w:rsid w:val="008E1D70"/>
    <w:rPr>
      <w:rFonts w:ascii="Times New Roman" w:hAnsi="Times New Roman"/>
      <w:sz w:val="20"/>
      <w:lang w:eastAsia="ru-RU"/>
    </w:rPr>
  </w:style>
  <w:style w:type="character" w:customStyle="1" w:styleId="BalloonTextChar">
    <w:name w:val="Balloon Text Char"/>
    <w:uiPriority w:val="99"/>
    <w:semiHidden/>
    <w:locked/>
    <w:rsid w:val="008E1D70"/>
    <w:rPr>
      <w:rFonts w:ascii="Tahoma" w:hAnsi="Tahoma"/>
      <w:sz w:val="16"/>
      <w:lang w:eastAsia="ru-RU"/>
    </w:rPr>
  </w:style>
  <w:style w:type="character" w:customStyle="1" w:styleId="1c">
    <w:name w:val="Название Знак1"/>
    <w:uiPriority w:val="99"/>
    <w:locked/>
    <w:rsid w:val="008E1D70"/>
    <w:rPr>
      <w:rFonts w:ascii="Calibri" w:hAnsi="Calibri"/>
      <w:b/>
      <w:sz w:val="36"/>
      <w:lang w:eastAsia="ru-RU"/>
    </w:rPr>
  </w:style>
  <w:style w:type="paragraph" w:customStyle="1" w:styleId="2b">
    <w:name w:val="Абзац списка2"/>
    <w:basedOn w:val="a0"/>
    <w:uiPriority w:val="99"/>
    <w:rsid w:val="008E1D70"/>
    <w:pPr>
      <w:spacing w:after="0" w:line="240" w:lineRule="auto"/>
      <w:ind w:left="720"/>
      <w:contextualSpacing/>
    </w:pPr>
    <w:rPr>
      <w:rFonts w:ascii="Times New Roman" w:hAnsi="Times New Roman"/>
      <w:sz w:val="24"/>
      <w:szCs w:val="24"/>
    </w:rPr>
  </w:style>
  <w:style w:type="paragraph" w:customStyle="1" w:styleId="affffffd">
    <w:name w:val="Знак"/>
    <w:basedOn w:val="a0"/>
    <w:uiPriority w:val="99"/>
    <w:rsid w:val="008E1D70"/>
    <w:pPr>
      <w:spacing w:after="160" w:line="240" w:lineRule="exact"/>
    </w:pPr>
    <w:rPr>
      <w:rFonts w:ascii="Verdana" w:hAnsi="Verdana"/>
      <w:sz w:val="20"/>
      <w:szCs w:val="20"/>
    </w:rPr>
  </w:style>
  <w:style w:type="paragraph" w:customStyle="1" w:styleId="ConsPlusNonformat">
    <w:name w:val="ConsPlusNonformat"/>
    <w:uiPriority w:val="99"/>
    <w:rsid w:val="008E1D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Список 21"/>
    <w:basedOn w:val="a0"/>
    <w:uiPriority w:val="99"/>
    <w:rsid w:val="008E1D70"/>
    <w:pPr>
      <w:suppressAutoHyphens/>
      <w:spacing w:after="0" w:line="240" w:lineRule="auto"/>
      <w:ind w:left="566" w:hanging="283"/>
    </w:pPr>
    <w:rPr>
      <w:rFonts w:ascii="Arial" w:hAnsi="Arial" w:cs="Arial"/>
      <w:sz w:val="24"/>
      <w:szCs w:val="28"/>
      <w:lang w:eastAsia="ar-SA"/>
    </w:rPr>
  </w:style>
  <w:style w:type="character" w:styleId="HTML1">
    <w:name w:val="HTML Cite"/>
    <w:uiPriority w:val="99"/>
    <w:rsid w:val="008E1D70"/>
    <w:rPr>
      <w:rFonts w:cs="Times New Roman"/>
      <w:i/>
      <w:iCs/>
    </w:rPr>
  </w:style>
  <w:style w:type="character" w:customStyle="1" w:styleId="value2">
    <w:name w:val="value2"/>
    <w:uiPriority w:val="99"/>
    <w:rsid w:val="008E1D70"/>
    <w:rPr>
      <w:rFonts w:cs="Times New Roman"/>
    </w:rPr>
  </w:style>
  <w:style w:type="paragraph" w:styleId="affffffe">
    <w:name w:val="Revision"/>
    <w:hidden/>
    <w:uiPriority w:val="99"/>
    <w:semiHidden/>
    <w:rsid w:val="008E1D70"/>
    <w:pPr>
      <w:spacing w:after="0" w:line="240" w:lineRule="auto"/>
    </w:pPr>
    <w:rPr>
      <w:rFonts w:ascii="Times New Roman" w:eastAsia="Times New Roman" w:hAnsi="Times New Roman" w:cs="Times New Roman"/>
      <w:sz w:val="24"/>
      <w:szCs w:val="24"/>
      <w:lang w:eastAsia="ru-RU"/>
    </w:rPr>
  </w:style>
  <w:style w:type="character" w:customStyle="1" w:styleId="value14">
    <w:name w:val="value14"/>
    <w:uiPriority w:val="99"/>
    <w:rsid w:val="008E1D70"/>
    <w:rPr>
      <w:rFonts w:cs="Times New Roman"/>
      <w:sz w:val="22"/>
      <w:szCs w:val="22"/>
    </w:rPr>
  </w:style>
  <w:style w:type="character" w:customStyle="1" w:styleId="hilight3">
    <w:name w:val="hilight3"/>
    <w:uiPriority w:val="99"/>
    <w:rsid w:val="008E1D70"/>
    <w:rPr>
      <w:rFonts w:ascii="LatoWebSemibold" w:hAnsi="LatoWebSemibold" w:cs="Times New Roman"/>
      <w:i/>
      <w:iCs/>
      <w:shd w:val="clear" w:color="auto" w:fill="DDF5EE"/>
    </w:rPr>
  </w:style>
  <w:style w:type="character" w:customStyle="1" w:styleId="head16">
    <w:name w:val="head16"/>
    <w:uiPriority w:val="99"/>
    <w:rsid w:val="008E1D70"/>
    <w:rPr>
      <w:rFonts w:ascii="LatoWebSemibold" w:hAnsi="LatoWebSemibold" w:cs="Times New Roman"/>
    </w:rPr>
  </w:style>
  <w:style w:type="character" w:customStyle="1" w:styleId="value15">
    <w:name w:val="value15"/>
    <w:uiPriority w:val="99"/>
    <w:rsid w:val="008E1D70"/>
    <w:rPr>
      <w:rFonts w:cs="Times New Roman"/>
      <w:sz w:val="22"/>
      <w:szCs w:val="22"/>
    </w:rPr>
  </w:style>
  <w:style w:type="character" w:customStyle="1" w:styleId="head17">
    <w:name w:val="head17"/>
    <w:uiPriority w:val="99"/>
    <w:rsid w:val="008E1D70"/>
    <w:rPr>
      <w:rFonts w:ascii="LatoWebSemibold" w:hAnsi="LatoWebSemibold" w:cs="Times New Roman"/>
    </w:rPr>
  </w:style>
  <w:style w:type="character" w:customStyle="1" w:styleId="value16">
    <w:name w:val="value16"/>
    <w:uiPriority w:val="99"/>
    <w:rsid w:val="008E1D70"/>
    <w:rPr>
      <w:rFonts w:cs="Times New Roman"/>
      <w:sz w:val="22"/>
      <w:szCs w:val="22"/>
    </w:rPr>
  </w:style>
  <w:style w:type="character" w:customStyle="1" w:styleId="head18">
    <w:name w:val="head18"/>
    <w:uiPriority w:val="99"/>
    <w:rsid w:val="008E1D70"/>
    <w:rPr>
      <w:rFonts w:ascii="LatoWebSemibold" w:hAnsi="LatoWebSemibold" w:cs="Times New Roman"/>
    </w:rPr>
  </w:style>
  <w:style w:type="character" w:customStyle="1" w:styleId="value17">
    <w:name w:val="value17"/>
    <w:uiPriority w:val="99"/>
    <w:rsid w:val="008E1D70"/>
    <w:rPr>
      <w:rFonts w:cs="Times New Roman"/>
      <w:sz w:val="22"/>
      <w:szCs w:val="22"/>
    </w:rPr>
  </w:style>
  <w:style w:type="character" w:customStyle="1" w:styleId="head19">
    <w:name w:val="head19"/>
    <w:uiPriority w:val="99"/>
    <w:rsid w:val="008E1D70"/>
    <w:rPr>
      <w:rFonts w:ascii="LatoWebSemibold" w:hAnsi="LatoWebSemibold" w:cs="Times New Roman"/>
    </w:rPr>
  </w:style>
  <w:style w:type="character" w:customStyle="1" w:styleId="value18">
    <w:name w:val="value18"/>
    <w:uiPriority w:val="99"/>
    <w:rsid w:val="008E1D70"/>
    <w:rPr>
      <w:rFonts w:cs="Times New Roman"/>
      <w:sz w:val="22"/>
      <w:szCs w:val="22"/>
    </w:rPr>
  </w:style>
  <w:style w:type="character" w:customStyle="1" w:styleId="fontstyle01">
    <w:name w:val="fontstyle01"/>
    <w:rsid w:val="008E1D70"/>
    <w:rPr>
      <w:rFonts w:ascii="Times New Roman" w:hAnsi="Times New Roman" w:cs="Times New Roman" w:hint="default"/>
      <w:b/>
      <w:bCs/>
      <w:i w:val="0"/>
      <w:iCs w:val="0"/>
      <w:color w:val="000000"/>
      <w:sz w:val="24"/>
      <w:szCs w:val="24"/>
    </w:rPr>
  </w:style>
  <w:style w:type="character" w:customStyle="1" w:styleId="hilight">
    <w:name w:val="hilight"/>
    <w:rsid w:val="008E1D70"/>
  </w:style>
  <w:style w:type="character" w:customStyle="1" w:styleId="Fontstyle010">
    <w:name w:val="Fontstyle01"/>
    <w:uiPriority w:val="99"/>
    <w:rsid w:val="008E1D70"/>
    <w:rPr>
      <w:rFonts w:ascii="Times New Roman" w:hAnsi="Times New Roman" w:cs="Times New Roman" w:hint="default"/>
      <w:b/>
      <w:bCs/>
      <w:i w:val="0"/>
      <w:iCs w:val="0"/>
      <w:color w:val="000000"/>
      <w:sz w:val="24"/>
      <w:szCs w:val="24"/>
    </w:rPr>
  </w:style>
  <w:style w:type="character" w:customStyle="1" w:styleId="Fontstyle21">
    <w:name w:val="Fontstyle21"/>
    <w:uiPriority w:val="99"/>
    <w:rsid w:val="008E1D70"/>
    <w:rPr>
      <w:rFonts w:ascii="Times New Roman" w:hAnsi="Times New Roman" w:cs="Times New Roman" w:hint="default"/>
      <w:b w:val="0"/>
      <w:bCs w:val="0"/>
      <w:i w:val="0"/>
      <w:iCs w:val="0"/>
      <w:color w:val="000000"/>
      <w:sz w:val="28"/>
      <w:szCs w:val="28"/>
    </w:rPr>
  </w:style>
  <w:style w:type="character" w:customStyle="1" w:styleId="Value0">
    <w:name w:val="Value"/>
    <w:uiPriority w:val="99"/>
    <w:rsid w:val="008E1D70"/>
  </w:style>
  <w:style w:type="character" w:customStyle="1" w:styleId="Hilight0">
    <w:name w:val="Hilight"/>
    <w:uiPriority w:val="99"/>
    <w:rsid w:val="008E1D70"/>
  </w:style>
  <w:style w:type="character" w:customStyle="1" w:styleId="311">
    <w:name w:val="Основной текст 3 Знак1"/>
    <w:uiPriority w:val="99"/>
    <w:semiHidden/>
    <w:rsid w:val="008E1D70"/>
    <w:rPr>
      <w:rFonts w:ascii="Calibri" w:eastAsia="Times New Roman" w:hAnsi="Calibri" w:cs="Times New Roman"/>
      <w:sz w:val="16"/>
      <w:szCs w:val="16"/>
      <w:lang w:eastAsia="ru-RU"/>
    </w:rPr>
  </w:style>
  <w:style w:type="character" w:customStyle="1" w:styleId="1d">
    <w:name w:val="Основной текст с отступом Знак1"/>
    <w:uiPriority w:val="99"/>
    <w:semiHidden/>
    <w:rsid w:val="008E1D70"/>
    <w:rPr>
      <w:rFonts w:ascii="Calibri" w:eastAsia="Times New Roman" w:hAnsi="Calibri" w:cs="Times New Roman"/>
      <w:lang w:eastAsia="ru-RU"/>
    </w:rPr>
  </w:style>
  <w:style w:type="character" w:customStyle="1" w:styleId="212">
    <w:name w:val="Основной текст 2 Знак1"/>
    <w:uiPriority w:val="99"/>
    <w:semiHidden/>
    <w:rsid w:val="008E1D70"/>
    <w:rPr>
      <w:rFonts w:ascii="Calibri" w:eastAsia="Times New Roman" w:hAnsi="Calibri" w:cs="Times New Roman"/>
      <w:lang w:eastAsia="ru-RU"/>
    </w:rPr>
  </w:style>
  <w:style w:type="character" w:customStyle="1" w:styleId="213">
    <w:name w:val="Основной текст с отступом 2 Знак1"/>
    <w:uiPriority w:val="99"/>
    <w:semiHidden/>
    <w:rsid w:val="008E1D70"/>
    <w:rPr>
      <w:rFonts w:ascii="Calibri" w:eastAsia="Times New Roman" w:hAnsi="Calibri" w:cs="Times New Roman"/>
      <w:lang w:eastAsia="ru-RU"/>
    </w:rPr>
  </w:style>
  <w:style w:type="character" w:customStyle="1" w:styleId="Heading1Char">
    <w:name w:val="Heading 1 Char"/>
    <w:uiPriority w:val="9"/>
    <w:rsid w:val="008E1D70"/>
    <w:rPr>
      <w:rFonts w:ascii="Cambria" w:eastAsia="Times New Roman" w:hAnsi="Cambria" w:cs="Times New Roman"/>
      <w:b/>
      <w:bCs/>
      <w:color w:val="365F91"/>
      <w:sz w:val="28"/>
      <w:szCs w:val="28"/>
    </w:rPr>
  </w:style>
  <w:style w:type="character" w:customStyle="1" w:styleId="Heading8Char">
    <w:name w:val="Heading 8 Char"/>
    <w:uiPriority w:val="9"/>
    <w:rsid w:val="008E1D70"/>
    <w:rPr>
      <w:rFonts w:ascii="Cambria" w:eastAsia="Times New Roman" w:hAnsi="Cambria" w:cs="Times New Roman"/>
      <w:color w:val="404040"/>
      <w:sz w:val="20"/>
      <w:szCs w:val="20"/>
    </w:rPr>
  </w:style>
  <w:style w:type="character" w:styleId="afffffff">
    <w:name w:val="Intense Emphasis"/>
    <w:uiPriority w:val="21"/>
    <w:qFormat/>
    <w:rsid w:val="008E1D70"/>
    <w:rPr>
      <w:b/>
      <w:bCs/>
      <w:i/>
      <w:iCs/>
      <w:color w:val="4F81BD"/>
    </w:rPr>
  </w:style>
  <w:style w:type="paragraph" w:styleId="2c">
    <w:name w:val="Quote"/>
    <w:basedOn w:val="a0"/>
    <w:next w:val="a0"/>
    <w:link w:val="2d"/>
    <w:uiPriority w:val="29"/>
    <w:qFormat/>
    <w:rsid w:val="008E1D70"/>
    <w:rPr>
      <w:i/>
      <w:iCs/>
      <w:color w:val="000000"/>
    </w:rPr>
  </w:style>
  <w:style w:type="character" w:customStyle="1" w:styleId="2d">
    <w:name w:val="Цитата 2 Знак"/>
    <w:basedOn w:val="a1"/>
    <w:link w:val="2c"/>
    <w:uiPriority w:val="29"/>
    <w:rsid w:val="008E1D70"/>
    <w:rPr>
      <w:rFonts w:ascii="Calibri" w:eastAsia="Times New Roman" w:hAnsi="Calibri" w:cs="Times New Roman"/>
      <w:i/>
      <w:iCs/>
      <w:color w:val="000000"/>
      <w:lang w:eastAsia="ru-RU"/>
    </w:rPr>
  </w:style>
  <w:style w:type="paragraph" w:styleId="afffffff0">
    <w:name w:val="Intense Quote"/>
    <w:basedOn w:val="a0"/>
    <w:next w:val="a0"/>
    <w:link w:val="afffffff1"/>
    <w:uiPriority w:val="30"/>
    <w:qFormat/>
    <w:rsid w:val="008E1D70"/>
    <w:pPr>
      <w:pBdr>
        <w:bottom w:val="single" w:sz="4" w:space="4" w:color="4F81BD"/>
      </w:pBdr>
      <w:spacing w:before="200" w:after="280"/>
      <w:ind w:left="936" w:right="936"/>
    </w:pPr>
    <w:rPr>
      <w:b/>
      <w:bCs/>
      <w:i/>
      <w:iCs/>
      <w:color w:val="4F81BD"/>
    </w:rPr>
  </w:style>
  <w:style w:type="character" w:customStyle="1" w:styleId="afffffff1">
    <w:name w:val="Выделенная цитата Знак"/>
    <w:basedOn w:val="a1"/>
    <w:link w:val="afffffff0"/>
    <w:uiPriority w:val="30"/>
    <w:rsid w:val="008E1D70"/>
    <w:rPr>
      <w:rFonts w:ascii="Calibri" w:eastAsia="Times New Roman" w:hAnsi="Calibri" w:cs="Times New Roman"/>
      <w:b/>
      <w:bCs/>
      <w:i/>
      <w:iCs/>
      <w:color w:val="4F81BD"/>
      <w:lang w:eastAsia="ru-RU"/>
    </w:rPr>
  </w:style>
  <w:style w:type="character" w:styleId="afffffff2">
    <w:name w:val="Subtle Reference"/>
    <w:uiPriority w:val="31"/>
    <w:qFormat/>
    <w:rsid w:val="008E1D70"/>
    <w:rPr>
      <w:smallCaps/>
      <w:color w:val="C0504D"/>
      <w:u w:val="single"/>
    </w:rPr>
  </w:style>
  <w:style w:type="character" w:styleId="afffffff3">
    <w:name w:val="Intense Reference"/>
    <w:uiPriority w:val="32"/>
    <w:qFormat/>
    <w:rsid w:val="008E1D70"/>
    <w:rPr>
      <w:b/>
      <w:bCs/>
      <w:smallCaps/>
      <w:color w:val="C0504D"/>
      <w:spacing w:val="5"/>
      <w:u w:val="single"/>
    </w:rPr>
  </w:style>
  <w:style w:type="character" w:styleId="afffffff4">
    <w:name w:val="Book Title"/>
    <w:uiPriority w:val="33"/>
    <w:qFormat/>
    <w:rsid w:val="008E1D70"/>
    <w:rPr>
      <w:b/>
      <w:bCs/>
      <w:smallCaps/>
      <w:spacing w:val="5"/>
    </w:rPr>
  </w:style>
  <w:style w:type="paragraph" w:styleId="afffffff5">
    <w:name w:val="Plain Text"/>
    <w:basedOn w:val="a0"/>
    <w:link w:val="afffffff6"/>
    <w:uiPriority w:val="99"/>
    <w:unhideWhenUsed/>
    <w:rsid w:val="008E1D70"/>
    <w:pPr>
      <w:spacing w:after="0" w:line="240" w:lineRule="auto"/>
    </w:pPr>
    <w:rPr>
      <w:rFonts w:ascii="Courier New" w:hAnsi="Courier New" w:cs="Courier New"/>
      <w:sz w:val="21"/>
      <w:szCs w:val="21"/>
    </w:rPr>
  </w:style>
  <w:style w:type="character" w:customStyle="1" w:styleId="afffffff6">
    <w:name w:val="Текст Знак"/>
    <w:basedOn w:val="a1"/>
    <w:link w:val="afffffff5"/>
    <w:uiPriority w:val="99"/>
    <w:rsid w:val="008E1D70"/>
    <w:rPr>
      <w:rFonts w:ascii="Courier New" w:eastAsia="Times New Roman" w:hAnsi="Courier New" w:cs="Courier New"/>
      <w:sz w:val="21"/>
      <w:szCs w:val="21"/>
      <w:lang w:eastAsia="ru-RU"/>
    </w:rPr>
  </w:style>
  <w:style w:type="paragraph" w:styleId="afffffff7">
    <w:name w:val="envelope address"/>
    <w:basedOn w:val="a0"/>
    <w:uiPriority w:val="99"/>
    <w:unhideWhenUsed/>
    <w:rsid w:val="008E1D70"/>
    <w:pPr>
      <w:spacing w:after="0" w:line="240" w:lineRule="auto"/>
      <w:ind w:left="2880"/>
    </w:pPr>
    <w:rPr>
      <w:rFonts w:ascii="Cambria" w:hAnsi="Cambria"/>
      <w:sz w:val="24"/>
    </w:rPr>
  </w:style>
  <w:style w:type="paragraph" w:styleId="2e">
    <w:name w:val="envelope return"/>
    <w:basedOn w:val="a0"/>
    <w:uiPriority w:val="99"/>
    <w:unhideWhenUsed/>
    <w:rsid w:val="008E1D70"/>
    <w:pPr>
      <w:spacing w:after="0" w:line="240" w:lineRule="auto"/>
    </w:pPr>
    <w:rPr>
      <w:rFonts w:ascii="Cambria" w:hAnsi="Cambria"/>
      <w:sz w:val="20"/>
    </w:rPr>
  </w:style>
  <w:style w:type="character" w:customStyle="1" w:styleId="1e">
    <w:name w:val="Неразрешенное упоминание1"/>
    <w:uiPriority w:val="99"/>
    <w:semiHidden/>
    <w:unhideWhenUsed/>
    <w:rsid w:val="008E1D70"/>
    <w:rPr>
      <w:color w:val="605E5C"/>
      <w:shd w:val="clear" w:color="auto" w:fill="E1DFDD"/>
    </w:rPr>
  </w:style>
  <w:style w:type="character" w:customStyle="1" w:styleId="2f">
    <w:name w:val="Неразрешенное упоминание2"/>
    <w:uiPriority w:val="99"/>
    <w:semiHidden/>
    <w:unhideWhenUsed/>
    <w:rsid w:val="008E1D70"/>
    <w:rPr>
      <w:color w:val="605E5C"/>
      <w:shd w:val="clear" w:color="auto" w:fill="E1DFDD"/>
    </w:rPr>
  </w:style>
  <w:style w:type="character" w:customStyle="1" w:styleId="UnresolvedMention">
    <w:name w:val="Unresolved Mention"/>
    <w:uiPriority w:val="99"/>
    <w:semiHidden/>
    <w:unhideWhenUsed/>
    <w:rsid w:val="008E1D70"/>
    <w:rPr>
      <w:color w:val="605E5C"/>
      <w:shd w:val="clear" w:color="auto" w:fill="E1DFDD"/>
    </w:rPr>
  </w:style>
  <w:style w:type="paragraph" w:customStyle="1" w:styleId="msonormal0">
    <w:name w:val="msonormal"/>
    <w:basedOn w:val="a0"/>
    <w:rsid w:val="008E1D70"/>
    <w:pPr>
      <w:spacing w:before="100" w:beforeAutospacing="1" w:after="100" w:afterAutospacing="1" w:line="240" w:lineRule="auto"/>
    </w:pPr>
    <w:rPr>
      <w:rFonts w:ascii="Times New Roman" w:hAnsi="Times New Roman"/>
      <w:sz w:val="24"/>
      <w:szCs w:val="24"/>
    </w:rPr>
  </w:style>
  <w:style w:type="paragraph" w:customStyle="1" w:styleId="xl63">
    <w:name w:val="xl63"/>
    <w:basedOn w:val="a0"/>
    <w:rsid w:val="008E1D70"/>
    <w:pPr>
      <w:spacing w:before="100" w:beforeAutospacing="1" w:after="100" w:afterAutospacing="1" w:line="240" w:lineRule="auto"/>
    </w:pPr>
    <w:rPr>
      <w:rFonts w:ascii="Times New Roman" w:hAnsi="Times New Roman"/>
      <w:sz w:val="24"/>
      <w:szCs w:val="24"/>
    </w:rPr>
  </w:style>
  <w:style w:type="paragraph" w:customStyle="1" w:styleId="xl64">
    <w:name w:val="xl64"/>
    <w:basedOn w:val="a0"/>
    <w:rsid w:val="008E1D70"/>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6">
    <w:name w:val="xl66"/>
    <w:basedOn w:val="a0"/>
    <w:rsid w:val="008E1D70"/>
    <w:pPr>
      <w:spacing w:before="100" w:beforeAutospacing="1" w:after="100" w:afterAutospacing="1" w:line="240" w:lineRule="auto"/>
      <w:textAlignment w:val="center"/>
    </w:pPr>
    <w:rPr>
      <w:rFonts w:ascii="Times New Roman" w:hAnsi="Times New Roman"/>
      <w:sz w:val="24"/>
      <w:szCs w:val="24"/>
    </w:rPr>
  </w:style>
  <w:style w:type="paragraph" w:customStyle="1" w:styleId="xl67">
    <w:name w:val="xl67"/>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68">
    <w:name w:val="xl68"/>
    <w:basedOn w:val="a0"/>
    <w:rsid w:val="008E1D70"/>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0"/>
    <w:rsid w:val="008E1D7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0"/>
    <w:rsid w:val="008E1D7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1">
    <w:name w:val="xl71"/>
    <w:basedOn w:val="a0"/>
    <w:rsid w:val="008E1D70"/>
    <w:pPr>
      <w:pBdr>
        <w:top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0"/>
    <w:rsid w:val="008E1D7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3">
    <w:name w:val="xl73"/>
    <w:basedOn w:val="a0"/>
    <w:rsid w:val="008E1D7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0"/>
    <w:rsid w:val="008E1D7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5">
    <w:name w:val="xl75"/>
    <w:basedOn w:val="a0"/>
    <w:rsid w:val="008E1D7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6">
    <w:name w:val="xl76"/>
    <w:basedOn w:val="a0"/>
    <w:rsid w:val="008E1D70"/>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7">
    <w:name w:val="xl77"/>
    <w:basedOn w:val="a0"/>
    <w:rsid w:val="008E1D7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8">
    <w:name w:val="xl78"/>
    <w:basedOn w:val="a0"/>
    <w:rsid w:val="008E1D70"/>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9">
    <w:name w:val="xl79"/>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0"/>
    <w:rsid w:val="008E1D7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2">
    <w:name w:val="xl82"/>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83">
    <w:name w:val="xl83"/>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84">
    <w:name w:val="xl84"/>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0"/>
    <w:rsid w:val="008E1D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rPr>
  </w:style>
  <w:style w:type="paragraph" w:customStyle="1" w:styleId="xl86">
    <w:name w:val="xl86"/>
    <w:basedOn w:val="a0"/>
    <w:rsid w:val="008E1D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a0"/>
    <w:rsid w:val="008E1D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sz w:val="24"/>
      <w:szCs w:val="24"/>
    </w:rPr>
  </w:style>
  <w:style w:type="paragraph" w:customStyle="1" w:styleId="xl88">
    <w:name w:val="xl88"/>
    <w:basedOn w:val="a0"/>
    <w:rsid w:val="008E1D70"/>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9">
    <w:name w:val="xl89"/>
    <w:basedOn w:val="a0"/>
    <w:rsid w:val="008E1D7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0">
    <w:name w:val="xl90"/>
    <w:basedOn w:val="a0"/>
    <w:rsid w:val="008E1D70"/>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1">
    <w:name w:val="xl91"/>
    <w:basedOn w:val="a0"/>
    <w:rsid w:val="008E1D70"/>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92">
    <w:name w:val="xl92"/>
    <w:basedOn w:val="a0"/>
    <w:rsid w:val="008E1D70"/>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3">
    <w:name w:val="xl93"/>
    <w:basedOn w:val="a0"/>
    <w:rsid w:val="008E1D7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4">
    <w:name w:val="xl94"/>
    <w:basedOn w:val="a0"/>
    <w:rsid w:val="008E1D7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5">
    <w:name w:val="xl95"/>
    <w:basedOn w:val="a0"/>
    <w:rsid w:val="008E1D70"/>
    <w:pPr>
      <w:pBdr>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6">
    <w:name w:val="xl96"/>
    <w:basedOn w:val="a0"/>
    <w:rsid w:val="008E1D70"/>
    <w:pPr>
      <w:pBdr>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7">
    <w:name w:val="xl97"/>
    <w:basedOn w:val="a0"/>
    <w:rsid w:val="008E1D7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8">
    <w:name w:val="xl98"/>
    <w:basedOn w:val="a0"/>
    <w:rsid w:val="008E1D70"/>
    <w:pPr>
      <w:spacing w:before="100" w:beforeAutospacing="1" w:after="100" w:afterAutospacing="1" w:line="240" w:lineRule="auto"/>
      <w:textAlignment w:val="center"/>
    </w:pPr>
    <w:rPr>
      <w:rFonts w:ascii="Times New Roman" w:hAnsi="Times New Roman"/>
      <w:sz w:val="24"/>
      <w:szCs w:val="24"/>
    </w:rPr>
  </w:style>
  <w:style w:type="paragraph" w:customStyle="1" w:styleId="xl99">
    <w:name w:val="xl99"/>
    <w:basedOn w:val="a0"/>
    <w:rsid w:val="008E1D7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FF0000"/>
      <w:sz w:val="20"/>
      <w:szCs w:val="20"/>
    </w:rPr>
  </w:style>
  <w:style w:type="paragraph" w:customStyle="1" w:styleId="xl100">
    <w:name w:val="xl100"/>
    <w:basedOn w:val="a0"/>
    <w:rsid w:val="008E1D70"/>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1">
    <w:name w:val="xl101"/>
    <w:basedOn w:val="a0"/>
    <w:rsid w:val="008E1D7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2">
    <w:name w:val="xl102"/>
    <w:basedOn w:val="a0"/>
    <w:rsid w:val="008E1D7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3">
    <w:name w:val="xl103"/>
    <w:basedOn w:val="a0"/>
    <w:rsid w:val="008E1D7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4">
    <w:name w:val="xl104"/>
    <w:basedOn w:val="a0"/>
    <w:rsid w:val="008E1D7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5">
    <w:name w:val="xl105"/>
    <w:basedOn w:val="a0"/>
    <w:rsid w:val="008E1D70"/>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6">
    <w:name w:val="xl106"/>
    <w:basedOn w:val="a0"/>
    <w:rsid w:val="008E1D70"/>
    <w:pPr>
      <w:pBdr>
        <w:top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7">
    <w:name w:val="xl107"/>
    <w:basedOn w:val="a0"/>
    <w:rsid w:val="008E1D7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8">
    <w:name w:val="xl108"/>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09">
    <w:name w:val="xl109"/>
    <w:basedOn w:val="a0"/>
    <w:rsid w:val="008E1D7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0">
    <w:name w:val="xl110"/>
    <w:basedOn w:val="a0"/>
    <w:rsid w:val="008E1D70"/>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1">
    <w:name w:val="xl111"/>
    <w:basedOn w:val="a0"/>
    <w:rsid w:val="008E1D7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2">
    <w:name w:val="xl112"/>
    <w:basedOn w:val="a0"/>
    <w:rsid w:val="008E1D70"/>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3">
    <w:name w:val="xl113"/>
    <w:basedOn w:val="a0"/>
    <w:rsid w:val="008E1D70"/>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4">
    <w:name w:val="xl114"/>
    <w:basedOn w:val="a0"/>
    <w:rsid w:val="008E1D70"/>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5">
    <w:name w:val="xl115"/>
    <w:basedOn w:val="a0"/>
    <w:rsid w:val="008E1D70"/>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6">
    <w:name w:val="xl116"/>
    <w:basedOn w:val="a0"/>
    <w:rsid w:val="008E1D70"/>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7">
    <w:name w:val="xl117"/>
    <w:basedOn w:val="a0"/>
    <w:rsid w:val="008E1D7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18">
    <w:name w:val="xl118"/>
    <w:basedOn w:val="a0"/>
    <w:rsid w:val="008E1D7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9">
    <w:name w:val="xl119"/>
    <w:basedOn w:val="a0"/>
    <w:rsid w:val="008E1D7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0">
    <w:name w:val="xl120"/>
    <w:basedOn w:val="a0"/>
    <w:rsid w:val="008E1D7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0"/>
    <w:rsid w:val="008E1D7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0"/>
    <w:rsid w:val="008E1D7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0"/>
    <w:rsid w:val="008E1D7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4">
    <w:name w:val="xl124"/>
    <w:basedOn w:val="a0"/>
    <w:rsid w:val="008E1D70"/>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5">
    <w:name w:val="xl125"/>
    <w:basedOn w:val="a0"/>
    <w:rsid w:val="008E1D70"/>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6">
    <w:name w:val="xl126"/>
    <w:basedOn w:val="a0"/>
    <w:rsid w:val="008E1D70"/>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7">
    <w:name w:val="xl127"/>
    <w:basedOn w:val="a0"/>
    <w:rsid w:val="008E1D7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0"/>
    <w:rsid w:val="008E1D7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0"/>
    <w:rsid w:val="008E1D70"/>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1f">
    <w:name w:val="Обычный1"/>
    <w:rsid w:val="008E1D70"/>
    <w:pPr>
      <w:spacing w:after="0" w:line="240" w:lineRule="auto"/>
    </w:pPr>
    <w:rPr>
      <w:rFonts w:ascii="Times New Roman" w:eastAsia="Times New Roman" w:hAnsi="Times New Roman" w:cs="Times New Roman"/>
      <w:snapToGrid w:val="0"/>
      <w:sz w:val="20"/>
      <w:szCs w:val="20"/>
      <w:lang w:eastAsia="ru-RU"/>
    </w:rPr>
  </w:style>
  <w:style w:type="paragraph" w:customStyle="1" w:styleId="2f0">
    <w:name w:val="Обычный2"/>
    <w:rsid w:val="008E1D70"/>
    <w:pPr>
      <w:spacing w:after="0" w:line="240" w:lineRule="auto"/>
    </w:pPr>
    <w:rPr>
      <w:rFonts w:ascii="Times New Roman" w:eastAsia="Times New Roman" w:hAnsi="Times New Roman" w:cs="Times New Roman"/>
      <w:snapToGrid w:val="0"/>
      <w:sz w:val="20"/>
      <w:szCs w:val="20"/>
      <w:lang w:eastAsia="ru-RU"/>
    </w:rPr>
  </w:style>
  <w:style w:type="paragraph" w:customStyle="1" w:styleId="36">
    <w:name w:val="Обычный3"/>
    <w:rsid w:val="008E1D70"/>
    <w:pPr>
      <w:spacing w:after="0" w:line="240" w:lineRule="auto"/>
    </w:pPr>
    <w:rPr>
      <w:rFonts w:ascii="Times New Roman" w:eastAsia="Times New Roman" w:hAnsi="Times New Roman" w:cs="Times New Roman"/>
      <w:snapToGrid w:val="0"/>
      <w:sz w:val="20"/>
      <w:szCs w:val="20"/>
      <w:lang w:eastAsia="ru-RU"/>
    </w:rPr>
  </w:style>
  <w:style w:type="character" w:customStyle="1" w:styleId="NoSpacingChar">
    <w:name w:val="No Spacing Char"/>
    <w:link w:val="19"/>
    <w:locked/>
    <w:rsid w:val="008E1D70"/>
    <w:rPr>
      <w:rFonts w:ascii="Calibri" w:eastAsia="Times New Roman" w:hAnsi="Calibri" w:cs="Times New Roman"/>
      <w:lang w:eastAsia="ru-RU"/>
    </w:rPr>
  </w:style>
  <w:style w:type="paragraph" w:customStyle="1" w:styleId="312">
    <w:name w:val="Заголовок 31"/>
    <w:basedOn w:val="a0"/>
    <w:next w:val="a0"/>
    <w:uiPriority w:val="99"/>
    <w:qFormat/>
    <w:rsid w:val="00DF05E0"/>
    <w:pPr>
      <w:keepNext/>
      <w:keepLines/>
      <w:spacing w:before="200" w:after="0" w:line="240" w:lineRule="auto"/>
    </w:pPr>
    <w:rPr>
      <w:rFonts w:ascii="Cambria" w:eastAsia="Calibri" w:hAnsi="Cambria"/>
      <w:b/>
      <w:bCs/>
      <w:color w:val="4F81BD"/>
      <w:sz w:val="24"/>
      <w:szCs w:val="24"/>
    </w:rPr>
  </w:style>
  <w:style w:type="paragraph" w:customStyle="1" w:styleId="1f0">
    <w:name w:val="Название объекта1"/>
    <w:basedOn w:val="a0"/>
    <w:uiPriority w:val="99"/>
    <w:qFormat/>
    <w:rsid w:val="007A4645"/>
    <w:pPr>
      <w:spacing w:after="0" w:line="240" w:lineRule="auto"/>
      <w:jc w:val="center"/>
    </w:pPr>
    <w:rPr>
      <w:rFonts w:ascii="Times New Roman" w:eastAsia="Calibri"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445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59464" TargetMode="External"/><Relationship Id="rId5" Type="http://schemas.openxmlformats.org/officeDocument/2006/relationships/webSettings" Target="webSettings.xml"/><Relationship Id="rId10" Type="http://schemas.openxmlformats.org/officeDocument/2006/relationships/hyperlink" Target="https://e.lanbook.com/book/15244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49B3A-6269-44E0-8566-BDB55270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61</Pages>
  <Words>15905</Words>
  <Characters>90659</Characters>
  <Application>Microsoft Office Word</Application>
  <DocSecurity>0</DocSecurity>
  <Lines>755</Lines>
  <Paragraphs>212</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vt:lpstr>
      <vt:lpstr>    1.1.2. Перечень профессиональных компетенций </vt:lpstr>
    </vt:vector>
  </TitlesOfParts>
  <Company>Hewlett-Packard</Company>
  <LinksUpToDate>false</LinksUpToDate>
  <CharactersWithSpaces>106352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User</cp:lastModifiedBy>
  <cp:revision>47</cp:revision>
  <dcterms:created xsi:type="dcterms:W3CDTF">2023-05-14T10:07:00Z</dcterms:created>
  <dcterms:modified xsi:type="dcterms:W3CDTF">2025-01-24T11:01:00Z</dcterms:modified>
</cp:coreProperties>
</file>