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5CA3" w:rsidRDefault="00625CA3" w:rsidP="00625CA3">
      <w:pPr>
        <w:pStyle w:val="2"/>
        <w:rPr>
          <w:b/>
          <w:sz w:val="32"/>
        </w:rPr>
      </w:pPr>
      <w:r>
        <w:rPr>
          <w:b/>
          <w:sz w:val="32"/>
        </w:rPr>
        <w:t>Бюджетное  профессиональное образовательное учреждение</w:t>
      </w:r>
    </w:p>
    <w:p w:rsidR="00625CA3" w:rsidRDefault="00625CA3" w:rsidP="00625CA3">
      <w:pPr>
        <w:pStyle w:val="2"/>
        <w:rPr>
          <w:b/>
          <w:sz w:val="32"/>
        </w:rPr>
      </w:pPr>
      <w:r>
        <w:rPr>
          <w:b/>
          <w:sz w:val="32"/>
        </w:rPr>
        <w:t>Воронежской области</w:t>
      </w:r>
    </w:p>
    <w:p w:rsidR="00625CA3" w:rsidRDefault="00625CA3" w:rsidP="00625CA3">
      <w:pPr>
        <w:rPr>
          <w:b/>
          <w:lang w:eastAsia="ru-RU"/>
        </w:rPr>
      </w:pPr>
    </w:p>
    <w:p w:rsidR="00625CA3" w:rsidRDefault="00625CA3" w:rsidP="00625CA3">
      <w:pPr>
        <w:pStyle w:val="2"/>
        <w:rPr>
          <w:b/>
          <w:sz w:val="32"/>
        </w:rPr>
      </w:pPr>
      <w:r>
        <w:rPr>
          <w:b/>
          <w:sz w:val="32"/>
        </w:rPr>
        <w:t>«ВОРОНЕЖСКИЙ БАЗОВЫЙ МЕДИЦИНСКИЙ КОЛЛЕДЖ»</w:t>
      </w:r>
    </w:p>
    <w:p w:rsidR="00625CA3" w:rsidRDefault="00625CA3" w:rsidP="00625CA3">
      <w:pPr>
        <w:jc w:val="center"/>
        <w:rPr>
          <w:rFonts w:ascii="Times New Roman" w:hAnsi="Times New Roman"/>
          <w:b/>
          <w:bCs/>
          <w:sz w:val="32"/>
        </w:rPr>
      </w:pPr>
    </w:p>
    <w:p w:rsidR="00625CA3" w:rsidRDefault="00625CA3" w:rsidP="00625CA3">
      <w:pPr>
        <w:jc w:val="center"/>
        <w:rPr>
          <w:rFonts w:ascii="Times New Roman" w:hAnsi="Times New Roman"/>
          <w:b/>
          <w:bCs/>
          <w:sz w:val="32"/>
        </w:rPr>
      </w:pPr>
    </w:p>
    <w:p w:rsidR="00625CA3" w:rsidRDefault="00625CA3" w:rsidP="00625CA3">
      <w:pPr>
        <w:jc w:val="center"/>
        <w:rPr>
          <w:rFonts w:ascii="Times New Roman" w:hAnsi="Times New Roman"/>
          <w:b/>
          <w:bCs/>
          <w:sz w:val="40"/>
        </w:rPr>
      </w:pPr>
    </w:p>
    <w:p w:rsidR="00625CA3" w:rsidRDefault="00625CA3" w:rsidP="00625CA3">
      <w:pPr>
        <w:jc w:val="center"/>
        <w:rPr>
          <w:rFonts w:ascii="Times New Roman" w:hAnsi="Times New Roman"/>
          <w:b/>
          <w:bCs/>
          <w:sz w:val="28"/>
        </w:rPr>
      </w:pPr>
    </w:p>
    <w:p w:rsidR="00625CA3" w:rsidRDefault="00625CA3" w:rsidP="00625CA3">
      <w:pPr>
        <w:pStyle w:val="3"/>
        <w:rPr>
          <w:b/>
          <w:bCs/>
          <w:sz w:val="52"/>
          <w:szCs w:val="52"/>
        </w:rPr>
      </w:pPr>
      <w:r>
        <w:rPr>
          <w:b/>
          <w:bCs/>
          <w:sz w:val="52"/>
          <w:szCs w:val="52"/>
        </w:rPr>
        <w:t xml:space="preserve">РАБОЧАЯ ПРОГРАММА </w:t>
      </w:r>
    </w:p>
    <w:p w:rsidR="00625CA3" w:rsidRDefault="00625CA3" w:rsidP="00625CA3">
      <w:pPr>
        <w:pStyle w:val="3"/>
        <w:rPr>
          <w:b/>
          <w:bCs/>
          <w:sz w:val="52"/>
          <w:szCs w:val="52"/>
        </w:rPr>
      </w:pPr>
      <w:r>
        <w:rPr>
          <w:b/>
          <w:bCs/>
          <w:sz w:val="52"/>
          <w:szCs w:val="52"/>
        </w:rPr>
        <w:t>профессионального модуля</w:t>
      </w:r>
    </w:p>
    <w:p w:rsidR="00625CA3" w:rsidRDefault="00625CA3" w:rsidP="00625CA3">
      <w:pPr>
        <w:jc w:val="center"/>
        <w:rPr>
          <w:rFonts w:ascii="Times New Roman" w:hAnsi="Times New Roman"/>
          <w:sz w:val="52"/>
          <w:szCs w:val="52"/>
        </w:rPr>
      </w:pPr>
    </w:p>
    <w:p w:rsidR="00625CA3" w:rsidRDefault="00625CA3" w:rsidP="00625CA3">
      <w:pPr>
        <w:jc w:val="center"/>
        <w:rPr>
          <w:rFonts w:ascii="Times New Roman" w:hAnsi="Times New Roman"/>
          <w:sz w:val="52"/>
          <w:szCs w:val="52"/>
        </w:rPr>
      </w:pPr>
    </w:p>
    <w:p w:rsidR="00625CA3" w:rsidRDefault="00625CA3" w:rsidP="00625CA3">
      <w:pPr>
        <w:jc w:val="center"/>
        <w:rPr>
          <w:rFonts w:ascii="Times New Roman" w:hAnsi="Times New Roman"/>
          <w:sz w:val="56"/>
          <w:szCs w:val="56"/>
        </w:rPr>
      </w:pPr>
      <w:r w:rsidRPr="0068394B">
        <w:rPr>
          <w:rFonts w:ascii="Times New Roman" w:hAnsi="Times New Roman"/>
          <w:b/>
          <w:sz w:val="72"/>
          <w:szCs w:val="72"/>
        </w:rPr>
        <w:t>ПМ.02</w:t>
      </w:r>
      <w:r>
        <w:rPr>
          <w:rFonts w:ascii="Times New Roman" w:hAnsi="Times New Roman"/>
          <w:b/>
          <w:sz w:val="48"/>
          <w:szCs w:val="48"/>
        </w:rPr>
        <w:t xml:space="preserve"> </w:t>
      </w:r>
      <w:r w:rsidR="0068394B">
        <w:rPr>
          <w:rFonts w:ascii="Times New Roman" w:hAnsi="Times New Roman"/>
          <w:sz w:val="56"/>
          <w:szCs w:val="56"/>
        </w:rPr>
        <w:t>«</w:t>
      </w:r>
      <w:r w:rsidR="0068394B" w:rsidRPr="0068394B">
        <w:rPr>
          <w:rFonts w:ascii="Times New Roman" w:hAnsi="Times New Roman"/>
          <w:b/>
          <w:sz w:val="56"/>
          <w:szCs w:val="56"/>
        </w:rPr>
        <w:t>Осуществление лечебно-диагностической деятельности</w:t>
      </w:r>
      <w:r>
        <w:rPr>
          <w:rFonts w:ascii="Times New Roman" w:hAnsi="Times New Roman"/>
          <w:sz w:val="56"/>
          <w:szCs w:val="56"/>
        </w:rPr>
        <w:t>»</w:t>
      </w:r>
    </w:p>
    <w:p w:rsidR="00625CA3" w:rsidRDefault="00625CA3" w:rsidP="00625CA3">
      <w:pPr>
        <w:jc w:val="center"/>
        <w:rPr>
          <w:rFonts w:ascii="Times New Roman" w:hAnsi="Times New Roman"/>
          <w:b/>
          <w:sz w:val="48"/>
          <w:szCs w:val="48"/>
        </w:rPr>
      </w:pPr>
    </w:p>
    <w:p w:rsidR="00625CA3" w:rsidRDefault="00625CA3" w:rsidP="00625CA3">
      <w:pPr>
        <w:jc w:val="center"/>
        <w:rPr>
          <w:rFonts w:ascii="Times New Roman" w:hAnsi="Times New Roman"/>
          <w:b/>
          <w:sz w:val="48"/>
          <w:szCs w:val="48"/>
        </w:rPr>
      </w:pPr>
    </w:p>
    <w:p w:rsidR="00625CA3" w:rsidRDefault="00625CA3" w:rsidP="00625CA3">
      <w:pPr>
        <w:jc w:val="center"/>
        <w:rPr>
          <w:rFonts w:ascii="Times New Roman" w:hAnsi="Times New Roman"/>
          <w:sz w:val="48"/>
          <w:szCs w:val="48"/>
        </w:rPr>
      </w:pPr>
      <w:r>
        <w:rPr>
          <w:rFonts w:ascii="Times New Roman" w:hAnsi="Times New Roman"/>
          <w:sz w:val="48"/>
          <w:szCs w:val="48"/>
        </w:rPr>
        <w:t xml:space="preserve">для специальности </w:t>
      </w:r>
      <w:r>
        <w:rPr>
          <w:rFonts w:ascii="Times New Roman" w:hAnsi="Times New Roman"/>
          <w:b/>
          <w:sz w:val="36"/>
          <w:szCs w:val="36"/>
        </w:rPr>
        <w:t>31.02.01</w:t>
      </w:r>
      <w:r>
        <w:rPr>
          <w:rFonts w:ascii="Times New Roman" w:hAnsi="Times New Roman"/>
          <w:b/>
          <w:sz w:val="32"/>
          <w:szCs w:val="32"/>
        </w:rPr>
        <w:t xml:space="preserve"> </w:t>
      </w:r>
      <w:r>
        <w:rPr>
          <w:rFonts w:ascii="Times New Roman" w:hAnsi="Times New Roman"/>
          <w:b/>
          <w:sz w:val="48"/>
          <w:szCs w:val="48"/>
        </w:rPr>
        <w:t xml:space="preserve"> </w:t>
      </w:r>
      <w:r>
        <w:rPr>
          <w:rFonts w:ascii="Times New Roman" w:hAnsi="Times New Roman"/>
          <w:sz w:val="48"/>
          <w:szCs w:val="48"/>
        </w:rPr>
        <w:t>«Лечебное дело»</w:t>
      </w:r>
    </w:p>
    <w:p w:rsidR="00625CA3" w:rsidRDefault="00625CA3" w:rsidP="00625CA3">
      <w:pPr>
        <w:jc w:val="center"/>
        <w:rPr>
          <w:rFonts w:ascii="Times New Roman" w:hAnsi="Times New Roman"/>
          <w:sz w:val="48"/>
          <w:szCs w:val="48"/>
        </w:rPr>
      </w:pPr>
    </w:p>
    <w:p w:rsidR="00625CA3" w:rsidRDefault="00625CA3" w:rsidP="00625CA3">
      <w:pPr>
        <w:rPr>
          <w:rFonts w:ascii="Times New Roman" w:hAnsi="Times New Roman"/>
          <w:sz w:val="32"/>
          <w:szCs w:val="32"/>
        </w:rPr>
      </w:pPr>
    </w:p>
    <w:p w:rsidR="0068394B" w:rsidRDefault="0068394B" w:rsidP="00625CA3">
      <w:pPr>
        <w:rPr>
          <w:rFonts w:ascii="Times New Roman" w:hAnsi="Times New Roman"/>
          <w:sz w:val="32"/>
          <w:szCs w:val="32"/>
        </w:rPr>
      </w:pPr>
    </w:p>
    <w:p w:rsidR="00625CA3" w:rsidRPr="0068394B" w:rsidRDefault="002E7AD9" w:rsidP="00625CA3">
      <w:pPr>
        <w:jc w:val="center"/>
        <w:rPr>
          <w:rFonts w:ascii="Times New Roman" w:hAnsi="Times New Roman"/>
          <w:sz w:val="28"/>
          <w:szCs w:val="28"/>
        </w:rPr>
      </w:pPr>
      <w:r>
        <w:rPr>
          <w:rFonts w:ascii="Times New Roman" w:hAnsi="Times New Roman"/>
          <w:sz w:val="28"/>
          <w:szCs w:val="28"/>
        </w:rPr>
        <w:t xml:space="preserve">ВОРОНЕЖ,  20 ______ </w:t>
      </w:r>
      <w:r w:rsidR="0068394B" w:rsidRPr="0068394B">
        <w:rPr>
          <w:rFonts w:ascii="Times New Roman" w:hAnsi="Times New Roman"/>
          <w:sz w:val="28"/>
          <w:szCs w:val="28"/>
        </w:rPr>
        <w:t>г</w:t>
      </w:r>
    </w:p>
    <w:p w:rsidR="00625CA3" w:rsidRDefault="00625CA3" w:rsidP="00625CA3">
      <w:pPr>
        <w:jc w:val="center"/>
        <w:rPr>
          <w:rFonts w:ascii="Times New Roman" w:hAnsi="Times New Roman"/>
          <w:b/>
          <w:bCs/>
          <w:sz w:val="28"/>
          <w:szCs w:val="28"/>
        </w:rPr>
      </w:pPr>
    </w:p>
    <w:tbl>
      <w:tblPr>
        <w:tblStyle w:val="aff9"/>
        <w:tblW w:w="0" w:type="auto"/>
        <w:tblLook w:val="04A0" w:firstRow="1" w:lastRow="0" w:firstColumn="1" w:lastColumn="0" w:noHBand="0" w:noVBand="1"/>
      </w:tblPr>
      <w:tblGrid>
        <w:gridCol w:w="4786"/>
        <w:gridCol w:w="4785"/>
      </w:tblGrid>
      <w:tr w:rsidR="005D5860" w:rsidTr="008007F4">
        <w:trPr>
          <w:trHeight w:val="6102"/>
        </w:trPr>
        <w:tc>
          <w:tcPr>
            <w:tcW w:w="4786" w:type="dxa"/>
          </w:tcPr>
          <w:p w:rsidR="005D5860" w:rsidRDefault="005D5860" w:rsidP="008007F4">
            <w:pPr>
              <w:rPr>
                <w:rFonts w:ascii="Times New Roman" w:hAnsi="Times New Roman"/>
                <w:bCs/>
                <w:iCs/>
                <w:sz w:val="24"/>
                <w:szCs w:val="24"/>
              </w:rPr>
            </w:pPr>
            <w:r w:rsidRPr="007308BA">
              <w:rPr>
                <w:rFonts w:ascii="Times New Roman" w:hAnsi="Times New Roman"/>
                <w:bCs/>
                <w:iCs/>
                <w:sz w:val="24"/>
                <w:szCs w:val="24"/>
              </w:rPr>
              <w:lastRenderedPageBreak/>
              <w:t>Одобрена ЦМК</w:t>
            </w:r>
          </w:p>
          <w:p w:rsidR="005D5860" w:rsidRDefault="005D5860" w:rsidP="008007F4">
            <w:pPr>
              <w:rPr>
                <w:rFonts w:ascii="Times New Roman" w:hAnsi="Times New Roman"/>
                <w:bCs/>
                <w:iCs/>
                <w:sz w:val="24"/>
                <w:szCs w:val="24"/>
              </w:rPr>
            </w:pPr>
          </w:p>
          <w:p w:rsidR="005D5860" w:rsidRDefault="005D5860" w:rsidP="008007F4">
            <w:pPr>
              <w:rPr>
                <w:rFonts w:ascii="Times New Roman" w:hAnsi="Times New Roman"/>
                <w:bCs/>
                <w:iCs/>
                <w:sz w:val="24"/>
                <w:szCs w:val="24"/>
              </w:rPr>
            </w:pPr>
            <w:r w:rsidRPr="007308BA">
              <w:rPr>
                <w:rFonts w:ascii="Times New Roman" w:hAnsi="Times New Roman"/>
                <w:bCs/>
                <w:iCs/>
                <w:sz w:val="24"/>
                <w:szCs w:val="24"/>
              </w:rPr>
              <w:t>_____________________</w:t>
            </w:r>
          </w:p>
          <w:p w:rsidR="005D5860" w:rsidRDefault="005D5860" w:rsidP="008007F4">
            <w:pPr>
              <w:rPr>
                <w:rFonts w:ascii="Times New Roman" w:hAnsi="Times New Roman"/>
                <w:bCs/>
                <w:iCs/>
                <w:sz w:val="24"/>
                <w:szCs w:val="24"/>
              </w:rPr>
            </w:pPr>
          </w:p>
          <w:p w:rsidR="005D5860" w:rsidRDefault="005D5860" w:rsidP="008007F4">
            <w:pPr>
              <w:rPr>
                <w:rFonts w:ascii="Times New Roman" w:hAnsi="Times New Roman"/>
                <w:bCs/>
                <w:iCs/>
                <w:sz w:val="24"/>
                <w:szCs w:val="24"/>
              </w:rPr>
            </w:pPr>
            <w:r w:rsidRPr="007308BA">
              <w:rPr>
                <w:rFonts w:ascii="Times New Roman" w:hAnsi="Times New Roman"/>
                <w:bCs/>
                <w:iCs/>
                <w:sz w:val="24"/>
                <w:szCs w:val="24"/>
              </w:rPr>
              <w:t>Протокол №</w:t>
            </w:r>
          </w:p>
          <w:p w:rsidR="005D5860" w:rsidRDefault="005D5860" w:rsidP="008007F4">
            <w:pPr>
              <w:rPr>
                <w:rFonts w:ascii="Times New Roman" w:hAnsi="Times New Roman"/>
                <w:bCs/>
                <w:iCs/>
                <w:sz w:val="24"/>
                <w:szCs w:val="24"/>
              </w:rPr>
            </w:pPr>
          </w:p>
          <w:p w:rsidR="005D5860" w:rsidRDefault="005D5860" w:rsidP="008007F4">
            <w:pPr>
              <w:rPr>
                <w:rFonts w:ascii="Times New Roman" w:hAnsi="Times New Roman"/>
                <w:bCs/>
                <w:iCs/>
                <w:sz w:val="24"/>
                <w:szCs w:val="24"/>
              </w:rPr>
            </w:pPr>
            <w:r>
              <w:rPr>
                <w:rFonts w:ascii="Times New Roman" w:hAnsi="Times New Roman"/>
                <w:bCs/>
                <w:iCs/>
                <w:sz w:val="24"/>
                <w:szCs w:val="24"/>
              </w:rPr>
              <w:t xml:space="preserve">От «      » августа 20    </w:t>
            </w:r>
            <w:r w:rsidRPr="007308BA">
              <w:rPr>
                <w:rFonts w:ascii="Times New Roman" w:hAnsi="Times New Roman"/>
                <w:bCs/>
                <w:iCs/>
                <w:sz w:val="24"/>
                <w:szCs w:val="24"/>
              </w:rPr>
              <w:t xml:space="preserve"> г.</w:t>
            </w:r>
          </w:p>
          <w:p w:rsidR="005D5860" w:rsidRDefault="005D5860" w:rsidP="008007F4">
            <w:pPr>
              <w:rPr>
                <w:rFonts w:ascii="Times New Roman" w:hAnsi="Times New Roman"/>
                <w:bCs/>
                <w:iCs/>
                <w:sz w:val="24"/>
                <w:szCs w:val="24"/>
              </w:rPr>
            </w:pPr>
          </w:p>
          <w:p w:rsidR="005D5860" w:rsidRDefault="005D5860" w:rsidP="008007F4">
            <w:pPr>
              <w:rPr>
                <w:rFonts w:ascii="Times New Roman" w:hAnsi="Times New Roman"/>
                <w:bCs/>
                <w:iCs/>
                <w:sz w:val="24"/>
                <w:szCs w:val="24"/>
              </w:rPr>
            </w:pPr>
            <w:r w:rsidRPr="007308BA">
              <w:rPr>
                <w:rFonts w:ascii="Times New Roman" w:hAnsi="Times New Roman"/>
                <w:bCs/>
                <w:iCs/>
                <w:sz w:val="24"/>
                <w:szCs w:val="24"/>
              </w:rPr>
              <w:t xml:space="preserve">Председатель:                                                </w:t>
            </w:r>
          </w:p>
          <w:p w:rsidR="005D5860" w:rsidRDefault="005D5860" w:rsidP="008007F4">
            <w:pPr>
              <w:rPr>
                <w:rFonts w:ascii="Times New Roman" w:hAnsi="Times New Roman"/>
                <w:bCs/>
                <w:iCs/>
                <w:sz w:val="24"/>
                <w:szCs w:val="24"/>
              </w:rPr>
            </w:pPr>
          </w:p>
          <w:p w:rsidR="005D5860" w:rsidRDefault="005D5860" w:rsidP="008007F4">
            <w:pPr>
              <w:rPr>
                <w:rFonts w:ascii="Times New Roman" w:hAnsi="Times New Roman"/>
                <w:bCs/>
                <w:iCs/>
                <w:sz w:val="24"/>
                <w:szCs w:val="24"/>
              </w:rPr>
            </w:pPr>
          </w:p>
          <w:p w:rsidR="005D5860" w:rsidRPr="007308BA" w:rsidRDefault="005D5860" w:rsidP="008007F4">
            <w:pPr>
              <w:rPr>
                <w:rFonts w:ascii="Times New Roman" w:hAnsi="Times New Roman"/>
                <w:bCs/>
                <w:iCs/>
                <w:sz w:val="24"/>
                <w:szCs w:val="24"/>
              </w:rPr>
            </w:pPr>
            <w:r w:rsidRPr="007308BA">
              <w:rPr>
                <w:rFonts w:ascii="Times New Roman" w:hAnsi="Times New Roman"/>
                <w:bCs/>
                <w:iCs/>
                <w:sz w:val="24"/>
                <w:szCs w:val="24"/>
              </w:rPr>
              <w:t>_______________________________</w:t>
            </w:r>
          </w:p>
          <w:p w:rsidR="005D5860" w:rsidRDefault="005D5860" w:rsidP="008007F4">
            <w:pPr>
              <w:rPr>
                <w:rFonts w:ascii="Times New Roman" w:hAnsi="Times New Roman"/>
                <w:bCs/>
                <w:iCs/>
                <w:sz w:val="24"/>
                <w:szCs w:val="24"/>
              </w:rPr>
            </w:pPr>
          </w:p>
          <w:p w:rsidR="005D5860" w:rsidRDefault="005D5860" w:rsidP="008007F4">
            <w:pPr>
              <w:jc w:val="center"/>
              <w:rPr>
                <w:rFonts w:ascii="Times New Roman" w:hAnsi="Times New Roman"/>
                <w:bCs/>
                <w:iCs/>
                <w:sz w:val="24"/>
                <w:szCs w:val="24"/>
              </w:rPr>
            </w:pPr>
          </w:p>
          <w:p w:rsidR="005D5860" w:rsidRDefault="005D5860" w:rsidP="008007F4">
            <w:pPr>
              <w:jc w:val="center"/>
              <w:rPr>
                <w:rFonts w:ascii="Times New Roman" w:hAnsi="Times New Roman"/>
                <w:bCs/>
                <w:sz w:val="24"/>
                <w:szCs w:val="24"/>
              </w:rPr>
            </w:pPr>
          </w:p>
        </w:tc>
        <w:tc>
          <w:tcPr>
            <w:tcW w:w="4785" w:type="dxa"/>
          </w:tcPr>
          <w:p w:rsidR="005D5860" w:rsidRPr="006E72EE" w:rsidRDefault="005D5860" w:rsidP="008007F4">
            <w:pPr>
              <w:tabs>
                <w:tab w:val="left" w:pos="5760"/>
              </w:tabs>
              <w:ind w:left="178"/>
              <w:jc w:val="both"/>
              <w:rPr>
                <w:rFonts w:ascii="Times New Roman" w:hAnsi="Times New Roman"/>
                <w:sz w:val="24"/>
                <w:szCs w:val="24"/>
              </w:rPr>
            </w:pPr>
            <w:r>
              <w:rPr>
                <w:rFonts w:ascii="Times New Roman" w:hAnsi="Times New Roman"/>
                <w:sz w:val="24"/>
                <w:szCs w:val="24"/>
              </w:rPr>
              <w:t xml:space="preserve">- </w:t>
            </w:r>
            <w:r w:rsidRPr="006E72EE">
              <w:rPr>
                <w:rFonts w:ascii="Times New Roman" w:hAnsi="Times New Roman"/>
                <w:sz w:val="24"/>
                <w:szCs w:val="24"/>
              </w:rPr>
              <w:t>ФГОС</w:t>
            </w:r>
            <w:r>
              <w:rPr>
                <w:rFonts w:ascii="Times New Roman" w:hAnsi="Times New Roman"/>
                <w:sz w:val="24"/>
                <w:szCs w:val="24"/>
              </w:rPr>
              <w:t xml:space="preserve"> СПО 31.02.01</w:t>
            </w:r>
            <w:r w:rsidRPr="006E72EE">
              <w:rPr>
                <w:rFonts w:ascii="Times New Roman" w:hAnsi="Times New Roman"/>
                <w:sz w:val="24"/>
                <w:szCs w:val="24"/>
              </w:rPr>
              <w:t>-05</w:t>
            </w:r>
          </w:p>
          <w:p w:rsidR="005D5860" w:rsidRPr="006E72EE" w:rsidRDefault="005D5860" w:rsidP="008007F4">
            <w:pPr>
              <w:tabs>
                <w:tab w:val="left" w:pos="5760"/>
              </w:tabs>
              <w:ind w:left="178"/>
              <w:jc w:val="both"/>
              <w:rPr>
                <w:rFonts w:ascii="Times New Roman" w:hAnsi="Times New Roman"/>
                <w:sz w:val="24"/>
                <w:szCs w:val="24"/>
              </w:rPr>
            </w:pPr>
            <w:r w:rsidRPr="006E72EE">
              <w:rPr>
                <w:rFonts w:ascii="Times New Roman" w:hAnsi="Times New Roman"/>
                <w:sz w:val="24"/>
                <w:szCs w:val="24"/>
              </w:rPr>
              <w:t>по специальности «</w:t>
            </w:r>
            <w:r>
              <w:rPr>
                <w:rFonts w:ascii="Times New Roman" w:hAnsi="Times New Roman"/>
                <w:sz w:val="24"/>
                <w:szCs w:val="24"/>
              </w:rPr>
              <w:t>Лечебное дело</w:t>
            </w:r>
            <w:r w:rsidRPr="006E72EE">
              <w:rPr>
                <w:rFonts w:ascii="Times New Roman" w:hAnsi="Times New Roman"/>
                <w:sz w:val="24"/>
                <w:szCs w:val="24"/>
              </w:rPr>
              <w:t>»</w:t>
            </w:r>
          </w:p>
          <w:p w:rsidR="005D5860" w:rsidRPr="006E72EE" w:rsidRDefault="005D5860" w:rsidP="008007F4">
            <w:pPr>
              <w:tabs>
                <w:tab w:val="left" w:pos="5760"/>
              </w:tabs>
              <w:ind w:left="178"/>
              <w:jc w:val="both"/>
              <w:rPr>
                <w:rFonts w:ascii="Times New Roman" w:hAnsi="Times New Roman"/>
                <w:sz w:val="24"/>
                <w:szCs w:val="24"/>
              </w:rPr>
            </w:pPr>
            <w:r w:rsidRPr="006E72EE">
              <w:rPr>
                <w:rFonts w:ascii="Times New Roman" w:hAnsi="Times New Roman"/>
                <w:sz w:val="24"/>
                <w:szCs w:val="24"/>
              </w:rPr>
              <w:t>Минпросвещения России</w:t>
            </w:r>
          </w:p>
          <w:p w:rsidR="005D5860" w:rsidRPr="006E72EE" w:rsidRDefault="005D5860" w:rsidP="008007F4">
            <w:pPr>
              <w:tabs>
                <w:tab w:val="left" w:pos="5760"/>
              </w:tabs>
              <w:ind w:left="178"/>
              <w:jc w:val="both"/>
              <w:rPr>
                <w:rFonts w:ascii="Times New Roman" w:hAnsi="Times New Roman"/>
                <w:sz w:val="24"/>
                <w:szCs w:val="24"/>
              </w:rPr>
            </w:pPr>
            <w:r>
              <w:rPr>
                <w:rFonts w:ascii="Times New Roman" w:hAnsi="Times New Roman"/>
                <w:sz w:val="24"/>
                <w:szCs w:val="24"/>
              </w:rPr>
              <w:t>Приказ от 04 июля 2022 г. № 526</w:t>
            </w:r>
          </w:p>
          <w:p w:rsidR="005D5860" w:rsidRDefault="005D5860" w:rsidP="008007F4">
            <w:pPr>
              <w:tabs>
                <w:tab w:val="left" w:pos="5760"/>
              </w:tabs>
              <w:ind w:left="178"/>
              <w:jc w:val="both"/>
              <w:rPr>
                <w:rFonts w:ascii="Times New Roman" w:hAnsi="Times New Roman"/>
                <w:sz w:val="24"/>
                <w:szCs w:val="24"/>
              </w:rPr>
            </w:pPr>
            <w:r>
              <w:rPr>
                <w:rFonts w:ascii="Times New Roman" w:hAnsi="Times New Roman"/>
                <w:sz w:val="24"/>
                <w:szCs w:val="24"/>
              </w:rPr>
              <w:t>- Приказ Минпросвещения РФ от 03.07.2024 г. № 464</w:t>
            </w:r>
          </w:p>
          <w:p w:rsidR="005D5860" w:rsidRPr="006E72EE" w:rsidRDefault="005D5860" w:rsidP="008007F4">
            <w:pPr>
              <w:tabs>
                <w:tab w:val="left" w:pos="5760"/>
              </w:tabs>
              <w:ind w:left="178"/>
              <w:jc w:val="both"/>
              <w:rPr>
                <w:rFonts w:ascii="Times New Roman" w:hAnsi="Times New Roman"/>
                <w:sz w:val="24"/>
                <w:szCs w:val="24"/>
              </w:rPr>
            </w:pPr>
            <w:r>
              <w:rPr>
                <w:rFonts w:ascii="Times New Roman" w:hAnsi="Times New Roman"/>
                <w:sz w:val="24"/>
                <w:szCs w:val="24"/>
              </w:rPr>
              <w:t>«О внесении изменений в ФГОС СПО»</w:t>
            </w:r>
          </w:p>
          <w:p w:rsidR="005D5860" w:rsidRPr="000C3181" w:rsidRDefault="005D5860" w:rsidP="008007F4">
            <w:pPr>
              <w:tabs>
                <w:tab w:val="left" w:pos="5760"/>
              </w:tabs>
              <w:ind w:left="178"/>
              <w:rPr>
                <w:rFonts w:ascii="Times New Roman" w:hAnsi="Times New Roman"/>
                <w:sz w:val="24"/>
                <w:szCs w:val="24"/>
              </w:rPr>
            </w:pPr>
            <w:r w:rsidRPr="000C3181">
              <w:rPr>
                <w:rFonts w:ascii="Times New Roman" w:hAnsi="Times New Roman"/>
                <w:sz w:val="24"/>
                <w:szCs w:val="24"/>
              </w:rPr>
              <w:t>- Профессиональным стандартом</w:t>
            </w:r>
          </w:p>
          <w:p w:rsidR="005D5860" w:rsidRPr="000C3181" w:rsidRDefault="005D5860" w:rsidP="008007F4">
            <w:pPr>
              <w:tabs>
                <w:tab w:val="left" w:pos="5760"/>
              </w:tabs>
              <w:ind w:left="178"/>
              <w:rPr>
                <w:rFonts w:ascii="Times New Roman" w:hAnsi="Times New Roman"/>
                <w:sz w:val="24"/>
                <w:szCs w:val="24"/>
              </w:rPr>
            </w:pPr>
            <w:r>
              <w:rPr>
                <w:rFonts w:ascii="Times New Roman" w:hAnsi="Times New Roman"/>
                <w:sz w:val="24"/>
                <w:szCs w:val="24"/>
              </w:rPr>
              <w:t>Фельдшер скорой медицинской помощи</w:t>
            </w:r>
            <w:r w:rsidRPr="000C3181">
              <w:rPr>
                <w:rFonts w:ascii="Times New Roman" w:hAnsi="Times New Roman"/>
                <w:sz w:val="24"/>
                <w:szCs w:val="24"/>
              </w:rPr>
              <w:t xml:space="preserve"> Минтруд России </w:t>
            </w:r>
          </w:p>
          <w:p w:rsidR="005D5860" w:rsidRPr="000C3181" w:rsidRDefault="005D5860" w:rsidP="008007F4">
            <w:pPr>
              <w:tabs>
                <w:tab w:val="left" w:pos="5760"/>
              </w:tabs>
              <w:ind w:left="178"/>
              <w:rPr>
                <w:rFonts w:ascii="Times New Roman" w:hAnsi="Times New Roman"/>
                <w:sz w:val="24"/>
                <w:szCs w:val="24"/>
              </w:rPr>
            </w:pPr>
            <w:r>
              <w:rPr>
                <w:rFonts w:ascii="Times New Roman" w:hAnsi="Times New Roman"/>
                <w:sz w:val="24"/>
                <w:szCs w:val="24"/>
              </w:rPr>
              <w:t xml:space="preserve">Приказ от </w:t>
            </w:r>
            <w:r w:rsidRPr="000C3181">
              <w:rPr>
                <w:rFonts w:ascii="Times New Roman" w:hAnsi="Times New Roman"/>
                <w:sz w:val="24"/>
                <w:szCs w:val="24"/>
              </w:rPr>
              <w:t>1</w:t>
            </w:r>
            <w:r>
              <w:rPr>
                <w:rFonts w:ascii="Times New Roman" w:hAnsi="Times New Roman"/>
                <w:sz w:val="24"/>
                <w:szCs w:val="24"/>
              </w:rPr>
              <w:t>3</w:t>
            </w:r>
            <w:r w:rsidRPr="000C3181">
              <w:rPr>
                <w:rFonts w:ascii="Times New Roman" w:hAnsi="Times New Roman"/>
                <w:sz w:val="24"/>
                <w:szCs w:val="24"/>
              </w:rPr>
              <w:t xml:space="preserve"> </w:t>
            </w:r>
            <w:r>
              <w:rPr>
                <w:rFonts w:ascii="Times New Roman" w:hAnsi="Times New Roman"/>
                <w:sz w:val="24"/>
                <w:szCs w:val="24"/>
              </w:rPr>
              <w:t>января</w:t>
            </w:r>
            <w:r w:rsidRPr="000C3181">
              <w:rPr>
                <w:rFonts w:ascii="Times New Roman" w:hAnsi="Times New Roman"/>
                <w:sz w:val="24"/>
                <w:szCs w:val="24"/>
              </w:rPr>
              <w:t xml:space="preserve"> 202</w:t>
            </w:r>
            <w:r>
              <w:rPr>
                <w:rFonts w:ascii="Times New Roman" w:hAnsi="Times New Roman"/>
                <w:sz w:val="24"/>
                <w:szCs w:val="24"/>
              </w:rPr>
              <w:t>1 г. № 3</w:t>
            </w:r>
            <w:r w:rsidRPr="000C3181">
              <w:rPr>
                <w:rFonts w:ascii="Times New Roman" w:hAnsi="Times New Roman"/>
                <w:sz w:val="24"/>
                <w:szCs w:val="24"/>
              </w:rPr>
              <w:t xml:space="preserve"> н</w:t>
            </w:r>
          </w:p>
          <w:p w:rsidR="005D5860" w:rsidRPr="000C3181" w:rsidRDefault="005D5860" w:rsidP="008007F4">
            <w:pPr>
              <w:rPr>
                <w:rFonts w:ascii="Times New Roman" w:hAnsi="Times New Roman"/>
                <w:bCs/>
                <w:iCs/>
                <w:sz w:val="24"/>
                <w:szCs w:val="24"/>
              </w:rPr>
            </w:pPr>
            <w:r w:rsidRPr="000C3181">
              <w:rPr>
                <w:rFonts w:ascii="Times New Roman" w:hAnsi="Times New Roman"/>
                <w:bCs/>
                <w:iCs/>
                <w:sz w:val="24"/>
                <w:szCs w:val="24"/>
              </w:rPr>
              <w:t xml:space="preserve">                                                      </w:t>
            </w:r>
          </w:p>
          <w:p w:rsidR="005D5860" w:rsidRPr="007308BA" w:rsidRDefault="005D5860" w:rsidP="008007F4">
            <w:pPr>
              <w:jc w:val="right"/>
              <w:rPr>
                <w:rFonts w:ascii="Times New Roman" w:hAnsi="Times New Roman"/>
                <w:bCs/>
                <w:iCs/>
                <w:sz w:val="24"/>
                <w:szCs w:val="24"/>
              </w:rPr>
            </w:pPr>
            <w:r w:rsidRPr="007308BA">
              <w:rPr>
                <w:rFonts w:ascii="Times New Roman" w:hAnsi="Times New Roman"/>
                <w:bCs/>
                <w:iCs/>
                <w:sz w:val="24"/>
                <w:szCs w:val="24"/>
              </w:rPr>
              <w:t xml:space="preserve">               Зам. директора по учебной работе:</w:t>
            </w:r>
          </w:p>
          <w:p w:rsidR="005D5860" w:rsidRPr="007308BA" w:rsidRDefault="005D5860" w:rsidP="008007F4">
            <w:pPr>
              <w:jc w:val="right"/>
              <w:rPr>
                <w:rFonts w:ascii="Times New Roman" w:hAnsi="Times New Roman"/>
                <w:bCs/>
                <w:iCs/>
                <w:sz w:val="24"/>
                <w:szCs w:val="24"/>
              </w:rPr>
            </w:pPr>
            <w:r w:rsidRPr="007308BA">
              <w:rPr>
                <w:rFonts w:ascii="Times New Roman" w:hAnsi="Times New Roman"/>
                <w:bCs/>
                <w:iCs/>
                <w:sz w:val="24"/>
                <w:szCs w:val="24"/>
              </w:rPr>
              <w:t xml:space="preserve">                                 </w:t>
            </w:r>
            <w:r>
              <w:rPr>
                <w:rFonts w:ascii="Times New Roman" w:hAnsi="Times New Roman"/>
                <w:bCs/>
                <w:iCs/>
                <w:sz w:val="24"/>
                <w:szCs w:val="24"/>
              </w:rPr>
              <w:t xml:space="preserve">                               </w:t>
            </w:r>
            <w:r w:rsidRPr="007308BA">
              <w:rPr>
                <w:rFonts w:ascii="Times New Roman" w:hAnsi="Times New Roman"/>
                <w:bCs/>
                <w:iCs/>
                <w:sz w:val="24"/>
                <w:szCs w:val="24"/>
              </w:rPr>
              <w:t>Селивановская Е.Л.</w:t>
            </w:r>
          </w:p>
          <w:p w:rsidR="005D5860" w:rsidRDefault="005D5860" w:rsidP="008007F4">
            <w:pPr>
              <w:jc w:val="right"/>
              <w:rPr>
                <w:rFonts w:ascii="Times New Roman" w:hAnsi="Times New Roman"/>
                <w:bCs/>
                <w:iCs/>
                <w:sz w:val="24"/>
                <w:szCs w:val="24"/>
              </w:rPr>
            </w:pPr>
          </w:p>
          <w:p w:rsidR="005D5860" w:rsidRDefault="005D5860" w:rsidP="008007F4">
            <w:pPr>
              <w:jc w:val="right"/>
              <w:rPr>
                <w:rFonts w:ascii="Times New Roman" w:hAnsi="Times New Roman"/>
                <w:bCs/>
                <w:iCs/>
                <w:sz w:val="24"/>
                <w:szCs w:val="24"/>
              </w:rPr>
            </w:pPr>
            <w:r w:rsidRPr="007308BA">
              <w:rPr>
                <w:rFonts w:ascii="Times New Roman" w:hAnsi="Times New Roman"/>
                <w:bCs/>
                <w:iCs/>
                <w:sz w:val="24"/>
                <w:szCs w:val="24"/>
              </w:rPr>
              <w:t xml:space="preserve">_______________________________  </w:t>
            </w:r>
            <w:r>
              <w:rPr>
                <w:rFonts w:ascii="Times New Roman" w:hAnsi="Times New Roman"/>
                <w:bCs/>
                <w:iCs/>
                <w:sz w:val="24"/>
                <w:szCs w:val="24"/>
              </w:rPr>
              <w:t xml:space="preserve">            </w:t>
            </w:r>
          </w:p>
          <w:p w:rsidR="005D5860" w:rsidRDefault="005D5860" w:rsidP="008007F4">
            <w:pPr>
              <w:jc w:val="center"/>
              <w:rPr>
                <w:rFonts w:ascii="Times New Roman" w:hAnsi="Times New Roman"/>
                <w:bCs/>
                <w:iCs/>
                <w:sz w:val="24"/>
                <w:szCs w:val="24"/>
              </w:rPr>
            </w:pPr>
            <w:r>
              <w:rPr>
                <w:rFonts w:ascii="Times New Roman" w:hAnsi="Times New Roman"/>
                <w:bCs/>
                <w:iCs/>
                <w:sz w:val="24"/>
                <w:szCs w:val="24"/>
              </w:rPr>
              <w:t xml:space="preserve">                                        </w:t>
            </w:r>
          </w:p>
          <w:p w:rsidR="005D5860" w:rsidRDefault="005D5860" w:rsidP="008007F4">
            <w:pPr>
              <w:jc w:val="right"/>
              <w:rPr>
                <w:rFonts w:ascii="Times New Roman" w:hAnsi="Times New Roman"/>
                <w:bCs/>
                <w:iCs/>
                <w:sz w:val="24"/>
                <w:szCs w:val="24"/>
              </w:rPr>
            </w:pPr>
            <w:r>
              <w:rPr>
                <w:rFonts w:ascii="Times New Roman" w:hAnsi="Times New Roman"/>
                <w:bCs/>
                <w:iCs/>
                <w:sz w:val="24"/>
                <w:szCs w:val="24"/>
              </w:rPr>
              <w:t xml:space="preserve">«     » августа 20     </w:t>
            </w:r>
            <w:r w:rsidRPr="007308BA">
              <w:rPr>
                <w:rFonts w:ascii="Times New Roman" w:hAnsi="Times New Roman"/>
                <w:bCs/>
                <w:iCs/>
                <w:sz w:val="24"/>
                <w:szCs w:val="24"/>
              </w:rPr>
              <w:t xml:space="preserve"> г.</w:t>
            </w:r>
          </w:p>
          <w:p w:rsidR="005D5860" w:rsidRDefault="005D5860" w:rsidP="008007F4">
            <w:pPr>
              <w:jc w:val="center"/>
              <w:rPr>
                <w:rFonts w:ascii="Times New Roman" w:hAnsi="Times New Roman"/>
                <w:bCs/>
                <w:sz w:val="24"/>
                <w:szCs w:val="24"/>
              </w:rPr>
            </w:pPr>
          </w:p>
        </w:tc>
      </w:tr>
    </w:tbl>
    <w:p w:rsidR="00400C60" w:rsidRDefault="00400C60" w:rsidP="00400C60"/>
    <w:p w:rsidR="00400C60" w:rsidRDefault="00400C60" w:rsidP="00400C60">
      <w:pPr>
        <w:spacing w:after="0"/>
        <w:jc w:val="both"/>
        <w:rPr>
          <w:rFonts w:ascii="Times New Roman" w:hAnsi="Times New Roman"/>
          <w:sz w:val="28"/>
          <w:szCs w:val="28"/>
        </w:rPr>
      </w:pPr>
      <w:r>
        <w:rPr>
          <w:rFonts w:ascii="Times New Roman" w:hAnsi="Times New Roman"/>
          <w:sz w:val="28"/>
          <w:szCs w:val="28"/>
        </w:rPr>
        <w:t>Авторы:  Осьминина Г.В., Трубникова Л.Е., Руднева А.Н., Черкашина И.Д., Щепилова С.В., Переверзева И.А.</w:t>
      </w:r>
    </w:p>
    <w:p w:rsidR="00400C60" w:rsidRDefault="00400C60" w:rsidP="00400C60">
      <w:pPr>
        <w:spacing w:after="0"/>
        <w:rPr>
          <w:rFonts w:ascii="Times New Roman" w:hAnsi="Times New Roman"/>
          <w:sz w:val="28"/>
          <w:szCs w:val="28"/>
          <w:u w:val="single"/>
        </w:rPr>
      </w:pPr>
    </w:p>
    <w:p w:rsidR="00400C60" w:rsidRDefault="00400C60" w:rsidP="00400C60">
      <w:pPr>
        <w:pStyle w:val="21"/>
        <w:spacing w:line="276" w:lineRule="auto"/>
        <w:rPr>
          <w:sz w:val="28"/>
          <w:szCs w:val="28"/>
        </w:rPr>
      </w:pPr>
    </w:p>
    <w:p w:rsidR="00400C60" w:rsidRDefault="00400C60" w:rsidP="00400C60">
      <w:pPr>
        <w:pStyle w:val="21"/>
        <w:spacing w:line="276" w:lineRule="auto"/>
        <w:rPr>
          <w:sz w:val="28"/>
          <w:szCs w:val="28"/>
        </w:rPr>
      </w:pPr>
      <w:r>
        <w:rPr>
          <w:sz w:val="28"/>
          <w:szCs w:val="28"/>
        </w:rPr>
        <w:t xml:space="preserve">Рецензенты: </w:t>
      </w:r>
    </w:p>
    <w:p w:rsidR="00400C60" w:rsidRDefault="00400C60" w:rsidP="00400C60">
      <w:pPr>
        <w:spacing w:after="0"/>
        <w:rPr>
          <w:rFonts w:ascii="Times New Roman" w:hAnsi="Times New Roman"/>
          <w:sz w:val="28"/>
          <w:szCs w:val="28"/>
        </w:rPr>
      </w:pPr>
      <w:r>
        <w:rPr>
          <w:rFonts w:ascii="Times New Roman" w:hAnsi="Times New Roman"/>
          <w:sz w:val="28"/>
          <w:szCs w:val="28"/>
        </w:rPr>
        <w:t>________________________________________</w:t>
      </w:r>
      <w:r w:rsidR="003C2D8D">
        <w:rPr>
          <w:rFonts w:ascii="Times New Roman" w:hAnsi="Times New Roman"/>
          <w:sz w:val="28"/>
          <w:szCs w:val="28"/>
        </w:rPr>
        <w:t>_________________________</w:t>
      </w:r>
    </w:p>
    <w:p w:rsidR="00400C60" w:rsidRDefault="00400C60" w:rsidP="00400C60"/>
    <w:p w:rsidR="00625CA3" w:rsidRDefault="00625CA3" w:rsidP="00625CA3">
      <w:pPr>
        <w:tabs>
          <w:tab w:val="left" w:pos="1140"/>
          <w:tab w:val="left" w:pos="1280"/>
          <w:tab w:val="center" w:pos="5077"/>
        </w:tabs>
        <w:ind w:right="-467"/>
        <w:jc w:val="center"/>
        <w:rPr>
          <w:rFonts w:ascii="Times New Roman" w:hAnsi="Times New Roman"/>
          <w:b/>
          <w:bCs/>
          <w:sz w:val="32"/>
          <w:szCs w:val="32"/>
        </w:rPr>
      </w:pPr>
    </w:p>
    <w:p w:rsidR="00625CA3" w:rsidRDefault="00625CA3" w:rsidP="00625CA3">
      <w:pPr>
        <w:tabs>
          <w:tab w:val="left" w:pos="1140"/>
          <w:tab w:val="left" w:pos="1280"/>
          <w:tab w:val="center" w:pos="5077"/>
        </w:tabs>
        <w:ind w:right="-467"/>
        <w:jc w:val="center"/>
        <w:rPr>
          <w:rFonts w:ascii="Times New Roman" w:hAnsi="Times New Roman"/>
          <w:b/>
          <w:bCs/>
          <w:sz w:val="32"/>
          <w:szCs w:val="32"/>
        </w:rPr>
      </w:pPr>
    </w:p>
    <w:p w:rsidR="00352D47" w:rsidRDefault="00352D47" w:rsidP="00625CA3">
      <w:pPr>
        <w:tabs>
          <w:tab w:val="left" w:pos="1140"/>
          <w:tab w:val="left" w:pos="1280"/>
          <w:tab w:val="center" w:pos="5077"/>
        </w:tabs>
        <w:ind w:right="-467"/>
        <w:jc w:val="center"/>
        <w:rPr>
          <w:rFonts w:ascii="Times New Roman" w:hAnsi="Times New Roman"/>
          <w:b/>
          <w:bCs/>
          <w:sz w:val="32"/>
          <w:szCs w:val="32"/>
        </w:rPr>
      </w:pPr>
    </w:p>
    <w:p w:rsidR="005D5860" w:rsidRDefault="005D5860" w:rsidP="00625CA3">
      <w:pPr>
        <w:tabs>
          <w:tab w:val="left" w:pos="1140"/>
          <w:tab w:val="left" w:pos="1280"/>
          <w:tab w:val="center" w:pos="5077"/>
        </w:tabs>
        <w:ind w:right="-467"/>
        <w:jc w:val="center"/>
        <w:rPr>
          <w:rFonts w:ascii="Times New Roman" w:hAnsi="Times New Roman"/>
          <w:b/>
          <w:bCs/>
          <w:sz w:val="32"/>
          <w:szCs w:val="32"/>
        </w:rPr>
      </w:pPr>
    </w:p>
    <w:p w:rsidR="005D5860" w:rsidRDefault="005D5860" w:rsidP="00625CA3">
      <w:pPr>
        <w:tabs>
          <w:tab w:val="left" w:pos="1140"/>
          <w:tab w:val="left" w:pos="1280"/>
          <w:tab w:val="center" w:pos="5077"/>
        </w:tabs>
        <w:ind w:right="-467"/>
        <w:jc w:val="center"/>
        <w:rPr>
          <w:rFonts w:ascii="Times New Roman" w:hAnsi="Times New Roman"/>
          <w:b/>
          <w:bCs/>
          <w:sz w:val="32"/>
          <w:szCs w:val="32"/>
        </w:rPr>
      </w:pPr>
    </w:p>
    <w:p w:rsidR="005D5860" w:rsidRDefault="005D5860" w:rsidP="00625CA3">
      <w:pPr>
        <w:tabs>
          <w:tab w:val="left" w:pos="1140"/>
          <w:tab w:val="left" w:pos="1280"/>
          <w:tab w:val="center" w:pos="5077"/>
        </w:tabs>
        <w:ind w:right="-467"/>
        <w:jc w:val="center"/>
        <w:rPr>
          <w:rFonts w:ascii="Times New Roman" w:hAnsi="Times New Roman"/>
          <w:b/>
          <w:bCs/>
          <w:sz w:val="32"/>
          <w:szCs w:val="32"/>
        </w:rPr>
      </w:pPr>
    </w:p>
    <w:p w:rsidR="005D5860" w:rsidRDefault="005D5860" w:rsidP="00625CA3">
      <w:pPr>
        <w:tabs>
          <w:tab w:val="left" w:pos="1140"/>
          <w:tab w:val="left" w:pos="1280"/>
          <w:tab w:val="center" w:pos="5077"/>
        </w:tabs>
        <w:ind w:right="-467"/>
        <w:jc w:val="center"/>
        <w:rPr>
          <w:rFonts w:ascii="Times New Roman" w:hAnsi="Times New Roman"/>
          <w:b/>
          <w:bCs/>
          <w:sz w:val="32"/>
          <w:szCs w:val="32"/>
        </w:rPr>
      </w:pPr>
    </w:p>
    <w:p w:rsidR="005D5860" w:rsidRDefault="005D5860" w:rsidP="00625CA3">
      <w:pPr>
        <w:tabs>
          <w:tab w:val="left" w:pos="1140"/>
          <w:tab w:val="left" w:pos="1280"/>
          <w:tab w:val="center" w:pos="5077"/>
        </w:tabs>
        <w:ind w:right="-467"/>
        <w:jc w:val="center"/>
        <w:rPr>
          <w:rFonts w:ascii="Times New Roman" w:hAnsi="Times New Roman"/>
          <w:b/>
          <w:bCs/>
          <w:sz w:val="32"/>
          <w:szCs w:val="32"/>
        </w:rPr>
      </w:pPr>
    </w:p>
    <w:p w:rsidR="00625CA3" w:rsidRDefault="00625CA3" w:rsidP="00625CA3">
      <w:pPr>
        <w:tabs>
          <w:tab w:val="left" w:pos="1140"/>
          <w:tab w:val="left" w:pos="1280"/>
          <w:tab w:val="center" w:pos="5077"/>
        </w:tabs>
        <w:ind w:right="-467"/>
        <w:jc w:val="center"/>
        <w:rPr>
          <w:rFonts w:ascii="Times New Roman" w:hAnsi="Times New Roman"/>
          <w:b/>
          <w:bCs/>
          <w:sz w:val="32"/>
          <w:szCs w:val="32"/>
        </w:rPr>
      </w:pPr>
    </w:p>
    <w:p w:rsidR="00625CA3" w:rsidRDefault="00625CA3" w:rsidP="00625CA3">
      <w:pPr>
        <w:tabs>
          <w:tab w:val="left" w:pos="1140"/>
          <w:tab w:val="left" w:pos="1280"/>
          <w:tab w:val="center" w:pos="5077"/>
        </w:tabs>
        <w:ind w:right="-467"/>
        <w:jc w:val="center"/>
        <w:rPr>
          <w:rFonts w:ascii="Times New Roman" w:hAnsi="Times New Roman"/>
          <w:b/>
          <w:bCs/>
          <w:sz w:val="32"/>
          <w:szCs w:val="32"/>
        </w:rPr>
      </w:pPr>
      <w:r>
        <w:rPr>
          <w:rFonts w:ascii="Times New Roman" w:hAnsi="Times New Roman"/>
          <w:b/>
          <w:bCs/>
          <w:sz w:val="32"/>
          <w:szCs w:val="32"/>
        </w:rPr>
        <w:t>СОДЕРЖАНИЕ</w:t>
      </w:r>
    </w:p>
    <w:p w:rsidR="00625CA3" w:rsidRDefault="00625CA3" w:rsidP="003C2D8D">
      <w:pPr>
        <w:tabs>
          <w:tab w:val="left" w:pos="1140"/>
          <w:tab w:val="left" w:pos="1280"/>
          <w:tab w:val="center" w:pos="5077"/>
        </w:tabs>
        <w:jc w:val="right"/>
        <w:rPr>
          <w:rFonts w:ascii="Times New Roman" w:hAnsi="Times New Roman"/>
          <w:bCs/>
          <w:sz w:val="28"/>
          <w:szCs w:val="28"/>
        </w:rPr>
      </w:pPr>
      <w:r>
        <w:rPr>
          <w:rFonts w:ascii="Times New Roman" w:hAnsi="Times New Roman"/>
          <w:bCs/>
          <w:sz w:val="28"/>
          <w:szCs w:val="28"/>
        </w:rPr>
        <w:t>Стр.</w:t>
      </w:r>
    </w:p>
    <w:p w:rsidR="00625CA3" w:rsidRDefault="00625CA3" w:rsidP="003C2D8D">
      <w:pPr>
        <w:numPr>
          <w:ilvl w:val="1"/>
          <w:numId w:val="2"/>
        </w:numPr>
        <w:tabs>
          <w:tab w:val="clear" w:pos="360"/>
          <w:tab w:val="left" w:pos="0"/>
          <w:tab w:val="center" w:pos="9356"/>
        </w:tabs>
        <w:spacing w:after="0" w:line="240" w:lineRule="auto"/>
        <w:rPr>
          <w:rFonts w:ascii="Times New Roman" w:hAnsi="Times New Roman"/>
          <w:b/>
          <w:bCs/>
          <w:sz w:val="32"/>
          <w:szCs w:val="32"/>
        </w:rPr>
      </w:pPr>
      <w:r>
        <w:rPr>
          <w:rFonts w:ascii="Times New Roman" w:hAnsi="Times New Roman"/>
          <w:b/>
          <w:bCs/>
          <w:sz w:val="32"/>
          <w:szCs w:val="32"/>
        </w:rPr>
        <w:t>1. ПАСПОРТ  РАБОЧЕЙ ПРОГРАММЫ</w:t>
      </w:r>
      <w:r>
        <w:rPr>
          <w:rFonts w:ascii="Times New Roman" w:hAnsi="Times New Roman"/>
          <w:bCs/>
          <w:sz w:val="32"/>
          <w:szCs w:val="32"/>
        </w:rPr>
        <w:t>………………………4</w:t>
      </w:r>
    </w:p>
    <w:p w:rsidR="00625CA3" w:rsidRDefault="00625CA3" w:rsidP="003C2D8D">
      <w:pPr>
        <w:numPr>
          <w:ilvl w:val="1"/>
          <w:numId w:val="2"/>
        </w:numPr>
        <w:tabs>
          <w:tab w:val="clear" w:pos="360"/>
          <w:tab w:val="left" w:pos="0"/>
          <w:tab w:val="center" w:pos="5077"/>
        </w:tabs>
        <w:spacing w:after="0" w:line="240" w:lineRule="auto"/>
        <w:rPr>
          <w:rFonts w:ascii="Times New Roman" w:hAnsi="Times New Roman"/>
          <w:bCs/>
          <w:sz w:val="32"/>
          <w:szCs w:val="32"/>
        </w:rPr>
      </w:pPr>
      <w:r>
        <w:rPr>
          <w:rFonts w:ascii="Times New Roman" w:hAnsi="Times New Roman"/>
          <w:bCs/>
          <w:sz w:val="32"/>
          <w:szCs w:val="32"/>
        </w:rPr>
        <w:t xml:space="preserve">1.1 Область применения программы…………………………...…..4 </w:t>
      </w:r>
    </w:p>
    <w:p w:rsidR="00625CA3" w:rsidRDefault="00625CA3" w:rsidP="003C2D8D">
      <w:pPr>
        <w:numPr>
          <w:ilvl w:val="1"/>
          <w:numId w:val="2"/>
        </w:numPr>
        <w:tabs>
          <w:tab w:val="clear" w:pos="360"/>
          <w:tab w:val="left" w:pos="0"/>
          <w:tab w:val="center" w:pos="5077"/>
        </w:tabs>
        <w:spacing w:after="0" w:line="240" w:lineRule="auto"/>
        <w:rPr>
          <w:rFonts w:ascii="Times New Roman" w:hAnsi="Times New Roman"/>
          <w:b/>
          <w:bCs/>
          <w:sz w:val="32"/>
          <w:szCs w:val="32"/>
        </w:rPr>
      </w:pPr>
      <w:r>
        <w:rPr>
          <w:rFonts w:ascii="Times New Roman" w:hAnsi="Times New Roman"/>
          <w:bCs/>
          <w:sz w:val="32"/>
          <w:szCs w:val="32"/>
        </w:rPr>
        <w:t>1.2 Цели и задачи модуля………………</w:t>
      </w:r>
      <w:r w:rsidR="003C2D8D">
        <w:rPr>
          <w:rFonts w:ascii="Times New Roman" w:hAnsi="Times New Roman"/>
          <w:bCs/>
          <w:sz w:val="32"/>
          <w:szCs w:val="32"/>
        </w:rPr>
        <w:t>……………………............4</w:t>
      </w:r>
      <w:r>
        <w:rPr>
          <w:rFonts w:ascii="Times New Roman" w:hAnsi="Times New Roman"/>
          <w:bCs/>
          <w:sz w:val="32"/>
          <w:szCs w:val="32"/>
        </w:rPr>
        <w:t xml:space="preserve"> </w:t>
      </w:r>
    </w:p>
    <w:p w:rsidR="00625CA3" w:rsidRDefault="00625CA3" w:rsidP="003C2D8D">
      <w:pPr>
        <w:numPr>
          <w:ilvl w:val="0"/>
          <w:numId w:val="2"/>
        </w:numPr>
        <w:tabs>
          <w:tab w:val="left" w:pos="0"/>
          <w:tab w:val="center" w:pos="5077"/>
        </w:tabs>
        <w:spacing w:after="0" w:line="240" w:lineRule="auto"/>
        <w:ind w:left="0" w:firstLine="0"/>
        <w:rPr>
          <w:rFonts w:ascii="Times New Roman" w:hAnsi="Times New Roman"/>
          <w:bCs/>
          <w:sz w:val="32"/>
          <w:szCs w:val="32"/>
        </w:rPr>
      </w:pPr>
      <w:r>
        <w:rPr>
          <w:rFonts w:ascii="Times New Roman" w:hAnsi="Times New Roman"/>
          <w:b/>
          <w:bCs/>
          <w:sz w:val="32"/>
          <w:szCs w:val="32"/>
        </w:rPr>
        <w:t>РЕЗУЛЬТАТЫ ОСВОЕНИЯ ПРОФЕССИОНАЛЬНОГО МОДУЛЯ</w:t>
      </w:r>
      <w:r w:rsidR="00B812BE">
        <w:rPr>
          <w:rFonts w:ascii="Times New Roman" w:hAnsi="Times New Roman"/>
          <w:bCs/>
          <w:sz w:val="32"/>
          <w:szCs w:val="32"/>
        </w:rPr>
        <w:t>………………………………………………………….....6</w:t>
      </w:r>
    </w:p>
    <w:p w:rsidR="00625CA3" w:rsidRDefault="00625CA3" w:rsidP="003C2D8D">
      <w:pPr>
        <w:numPr>
          <w:ilvl w:val="0"/>
          <w:numId w:val="2"/>
        </w:numPr>
        <w:tabs>
          <w:tab w:val="left" w:pos="0"/>
          <w:tab w:val="center" w:pos="5077"/>
        </w:tabs>
        <w:spacing w:after="0" w:line="240" w:lineRule="auto"/>
        <w:ind w:left="0" w:firstLine="0"/>
        <w:rPr>
          <w:rFonts w:ascii="Times New Roman" w:hAnsi="Times New Roman"/>
          <w:bCs/>
          <w:sz w:val="32"/>
          <w:szCs w:val="32"/>
        </w:rPr>
      </w:pPr>
      <w:r>
        <w:rPr>
          <w:rFonts w:ascii="Times New Roman" w:hAnsi="Times New Roman"/>
          <w:b/>
          <w:bCs/>
          <w:sz w:val="32"/>
          <w:szCs w:val="32"/>
        </w:rPr>
        <w:t>СТРУКТУРА И СОДЕРЖАНИЕ ПРОФЕССИОНАЛЬНОГО МОДУЛЯ………………………………………………………….....</w:t>
      </w:r>
      <w:r w:rsidR="00B812BE">
        <w:rPr>
          <w:rFonts w:ascii="Times New Roman" w:hAnsi="Times New Roman"/>
          <w:bCs/>
          <w:sz w:val="32"/>
          <w:szCs w:val="32"/>
        </w:rPr>
        <w:t>7</w:t>
      </w:r>
      <w:r>
        <w:rPr>
          <w:rFonts w:ascii="Times New Roman" w:hAnsi="Times New Roman"/>
          <w:bCs/>
          <w:sz w:val="32"/>
          <w:szCs w:val="32"/>
        </w:rPr>
        <w:t xml:space="preserve"> </w:t>
      </w:r>
    </w:p>
    <w:p w:rsidR="00625CA3" w:rsidRDefault="00625CA3" w:rsidP="003C2D8D">
      <w:pPr>
        <w:numPr>
          <w:ilvl w:val="1"/>
          <w:numId w:val="2"/>
        </w:numPr>
        <w:tabs>
          <w:tab w:val="clear" w:pos="360"/>
          <w:tab w:val="left" w:pos="0"/>
          <w:tab w:val="center" w:pos="5077"/>
        </w:tabs>
        <w:spacing w:after="0" w:line="240" w:lineRule="auto"/>
        <w:rPr>
          <w:rFonts w:ascii="Times New Roman" w:hAnsi="Times New Roman"/>
          <w:bCs/>
          <w:sz w:val="32"/>
          <w:szCs w:val="32"/>
        </w:rPr>
      </w:pPr>
      <w:r>
        <w:rPr>
          <w:rFonts w:ascii="Times New Roman" w:hAnsi="Times New Roman"/>
          <w:bCs/>
          <w:sz w:val="32"/>
          <w:szCs w:val="32"/>
        </w:rPr>
        <w:t xml:space="preserve">3.1 Объём часов </w:t>
      </w:r>
      <w:r w:rsidR="00B812BE">
        <w:rPr>
          <w:rFonts w:ascii="Times New Roman" w:hAnsi="Times New Roman"/>
          <w:bCs/>
          <w:sz w:val="32"/>
          <w:szCs w:val="32"/>
        </w:rPr>
        <w:t>ПМ 02.  ……………………………………………7</w:t>
      </w:r>
      <w:r>
        <w:rPr>
          <w:rFonts w:ascii="Times New Roman" w:hAnsi="Times New Roman"/>
          <w:bCs/>
          <w:sz w:val="32"/>
          <w:szCs w:val="32"/>
        </w:rPr>
        <w:t xml:space="preserve"> </w:t>
      </w:r>
    </w:p>
    <w:p w:rsidR="00625CA3" w:rsidRDefault="00625CA3" w:rsidP="003C2D8D">
      <w:pPr>
        <w:numPr>
          <w:ilvl w:val="1"/>
          <w:numId w:val="2"/>
        </w:numPr>
        <w:tabs>
          <w:tab w:val="clear" w:pos="360"/>
          <w:tab w:val="left" w:pos="0"/>
          <w:tab w:val="center" w:pos="5077"/>
        </w:tabs>
        <w:spacing w:after="0" w:line="240" w:lineRule="auto"/>
        <w:rPr>
          <w:rFonts w:ascii="Times New Roman" w:hAnsi="Times New Roman"/>
          <w:sz w:val="32"/>
          <w:szCs w:val="32"/>
        </w:rPr>
      </w:pPr>
      <w:r>
        <w:rPr>
          <w:rFonts w:ascii="Times New Roman" w:hAnsi="Times New Roman"/>
          <w:bCs/>
          <w:sz w:val="32"/>
          <w:szCs w:val="32"/>
        </w:rPr>
        <w:t>3.2 Тематический план по МДК</w:t>
      </w:r>
      <w:r w:rsidR="00B812BE">
        <w:rPr>
          <w:rFonts w:ascii="Times New Roman" w:hAnsi="Times New Roman"/>
          <w:sz w:val="32"/>
          <w:szCs w:val="32"/>
        </w:rPr>
        <w:t xml:space="preserve"> ПМ02……………………….…...14</w:t>
      </w:r>
    </w:p>
    <w:p w:rsidR="00625CA3" w:rsidRDefault="00625CA3" w:rsidP="003C2D8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32"/>
          <w:szCs w:val="32"/>
        </w:rPr>
      </w:pPr>
      <w:r>
        <w:rPr>
          <w:rFonts w:ascii="Times New Roman" w:hAnsi="Times New Roman"/>
          <w:bCs/>
          <w:sz w:val="32"/>
          <w:szCs w:val="32"/>
        </w:rPr>
        <w:t>3.3 Содержание учебной работы…………………………………...31</w:t>
      </w:r>
    </w:p>
    <w:p w:rsidR="00625CA3" w:rsidRDefault="00625CA3" w:rsidP="003C2D8D">
      <w:pPr>
        <w:numPr>
          <w:ilvl w:val="0"/>
          <w:numId w:val="2"/>
        </w:numPr>
        <w:tabs>
          <w:tab w:val="left" w:pos="0"/>
          <w:tab w:val="center" w:pos="5077"/>
        </w:tabs>
        <w:spacing w:after="0" w:line="240" w:lineRule="auto"/>
        <w:ind w:left="0" w:firstLine="0"/>
        <w:rPr>
          <w:rFonts w:ascii="Times New Roman" w:hAnsi="Times New Roman"/>
          <w:b/>
          <w:bCs/>
          <w:sz w:val="32"/>
          <w:szCs w:val="32"/>
        </w:rPr>
      </w:pPr>
      <w:r>
        <w:rPr>
          <w:rFonts w:ascii="Times New Roman" w:hAnsi="Times New Roman"/>
          <w:b/>
          <w:bCs/>
          <w:sz w:val="32"/>
          <w:szCs w:val="32"/>
        </w:rPr>
        <w:t>УСЛОВИЯ РЕАЛИЗАЦИИ ПРОГРАММЫ</w:t>
      </w:r>
      <w:r>
        <w:rPr>
          <w:rFonts w:ascii="Times New Roman" w:hAnsi="Times New Roman"/>
          <w:bCs/>
          <w:sz w:val="32"/>
          <w:szCs w:val="32"/>
        </w:rPr>
        <w:t>……………………………………….…………..186</w:t>
      </w:r>
    </w:p>
    <w:p w:rsidR="00625CA3" w:rsidRDefault="00625CA3" w:rsidP="003C2D8D">
      <w:pPr>
        <w:numPr>
          <w:ilvl w:val="1"/>
          <w:numId w:val="2"/>
        </w:numPr>
        <w:tabs>
          <w:tab w:val="clear" w:pos="360"/>
          <w:tab w:val="left" w:pos="0"/>
          <w:tab w:val="center" w:pos="5077"/>
        </w:tabs>
        <w:spacing w:after="0" w:line="240" w:lineRule="auto"/>
        <w:rPr>
          <w:rFonts w:ascii="Times New Roman" w:hAnsi="Times New Roman"/>
          <w:bCs/>
          <w:sz w:val="32"/>
          <w:szCs w:val="32"/>
        </w:rPr>
      </w:pPr>
      <w:r>
        <w:rPr>
          <w:rFonts w:ascii="Times New Roman" w:hAnsi="Times New Roman"/>
          <w:bCs/>
          <w:sz w:val="32"/>
          <w:szCs w:val="32"/>
        </w:rPr>
        <w:t xml:space="preserve">4.1 Требования к материально-техническому обеспечению…...186 </w:t>
      </w:r>
    </w:p>
    <w:p w:rsidR="00625CA3" w:rsidRDefault="00625CA3" w:rsidP="003C2D8D">
      <w:pPr>
        <w:numPr>
          <w:ilvl w:val="1"/>
          <w:numId w:val="2"/>
        </w:numPr>
        <w:tabs>
          <w:tab w:val="clear" w:pos="360"/>
          <w:tab w:val="left" w:pos="0"/>
          <w:tab w:val="center" w:pos="5077"/>
        </w:tabs>
        <w:spacing w:after="0" w:line="240" w:lineRule="auto"/>
        <w:rPr>
          <w:rFonts w:ascii="Times New Roman" w:hAnsi="Times New Roman"/>
          <w:b/>
          <w:bCs/>
          <w:sz w:val="28"/>
          <w:szCs w:val="28"/>
        </w:rPr>
      </w:pPr>
      <w:r>
        <w:rPr>
          <w:rFonts w:ascii="Times New Roman" w:hAnsi="Times New Roman"/>
          <w:bCs/>
          <w:sz w:val="32"/>
          <w:szCs w:val="32"/>
        </w:rPr>
        <w:t xml:space="preserve">4.2 Общие требования к организации образовательного        процесса………………………………………………….………...195 </w:t>
      </w:r>
    </w:p>
    <w:p w:rsidR="00625CA3" w:rsidRDefault="00625CA3" w:rsidP="003C2D8D">
      <w:pPr>
        <w:numPr>
          <w:ilvl w:val="1"/>
          <w:numId w:val="2"/>
        </w:numPr>
        <w:tabs>
          <w:tab w:val="clear" w:pos="360"/>
          <w:tab w:val="left" w:pos="0"/>
          <w:tab w:val="center" w:pos="5077"/>
        </w:tabs>
        <w:spacing w:after="0" w:line="240" w:lineRule="auto"/>
        <w:rPr>
          <w:rFonts w:ascii="Times New Roman" w:hAnsi="Times New Roman"/>
          <w:b/>
          <w:bCs/>
          <w:sz w:val="28"/>
          <w:szCs w:val="28"/>
        </w:rPr>
      </w:pPr>
      <w:r>
        <w:rPr>
          <w:rFonts w:ascii="Times New Roman" w:hAnsi="Times New Roman"/>
          <w:bCs/>
          <w:sz w:val="32"/>
          <w:szCs w:val="32"/>
        </w:rPr>
        <w:t xml:space="preserve">4.3 Кадровое обеспечение образовательного процесса…………196 </w:t>
      </w:r>
    </w:p>
    <w:p w:rsidR="00625CA3" w:rsidRDefault="00625CA3" w:rsidP="003C2D8D">
      <w:pPr>
        <w:numPr>
          <w:ilvl w:val="1"/>
          <w:numId w:val="2"/>
        </w:numPr>
        <w:tabs>
          <w:tab w:val="clear" w:pos="360"/>
          <w:tab w:val="left" w:pos="0"/>
          <w:tab w:val="center" w:pos="5077"/>
        </w:tabs>
        <w:spacing w:after="0" w:line="240" w:lineRule="auto"/>
        <w:rPr>
          <w:rFonts w:ascii="Times New Roman" w:hAnsi="Times New Roman"/>
          <w:b/>
          <w:bCs/>
          <w:sz w:val="28"/>
          <w:szCs w:val="28"/>
        </w:rPr>
      </w:pPr>
    </w:p>
    <w:p w:rsidR="00625CA3" w:rsidRDefault="00625CA3" w:rsidP="003C2D8D">
      <w:pPr>
        <w:numPr>
          <w:ilvl w:val="0"/>
          <w:numId w:val="2"/>
        </w:numPr>
        <w:tabs>
          <w:tab w:val="left" w:pos="0"/>
          <w:tab w:val="center" w:pos="5077"/>
        </w:tabs>
        <w:spacing w:after="0" w:line="240" w:lineRule="auto"/>
        <w:ind w:left="0" w:firstLine="0"/>
        <w:rPr>
          <w:rFonts w:ascii="Times New Roman" w:hAnsi="Times New Roman"/>
          <w:b/>
          <w:bCs/>
          <w:sz w:val="28"/>
          <w:szCs w:val="28"/>
        </w:rPr>
      </w:pPr>
      <w:r>
        <w:rPr>
          <w:rFonts w:ascii="Times New Roman" w:hAnsi="Times New Roman"/>
          <w:b/>
          <w:bCs/>
          <w:sz w:val="32"/>
          <w:szCs w:val="32"/>
        </w:rPr>
        <w:t>КОНТРОЛЬ И ОЦЕНКА РЕЗУЛЬТАТОВ ОСВОЕНИЯ ПРОФЕССИОНАЛЬНОГО МОДУЛЯ</w:t>
      </w:r>
      <w:r>
        <w:rPr>
          <w:rFonts w:ascii="Times New Roman" w:hAnsi="Times New Roman"/>
          <w:bCs/>
          <w:sz w:val="32"/>
          <w:szCs w:val="32"/>
        </w:rPr>
        <w:t>…………………………200</w:t>
      </w:r>
      <w:r>
        <w:rPr>
          <w:rFonts w:ascii="Times New Roman" w:hAnsi="Times New Roman"/>
          <w:b/>
          <w:bCs/>
          <w:sz w:val="32"/>
          <w:szCs w:val="32"/>
        </w:rPr>
        <w:t xml:space="preserve"> </w:t>
      </w:r>
    </w:p>
    <w:p w:rsidR="00625CA3" w:rsidRDefault="00625CA3" w:rsidP="003C2D8D">
      <w:pPr>
        <w:tabs>
          <w:tab w:val="left" w:pos="0"/>
          <w:tab w:val="left" w:pos="1280"/>
          <w:tab w:val="center" w:pos="5077"/>
        </w:tabs>
        <w:spacing w:after="0" w:line="240" w:lineRule="auto"/>
        <w:ind w:firstLine="567"/>
        <w:rPr>
          <w:rFonts w:ascii="Times New Roman" w:hAnsi="Times New Roman"/>
          <w:b/>
          <w:bCs/>
          <w:sz w:val="32"/>
          <w:szCs w:val="32"/>
        </w:rPr>
      </w:pPr>
    </w:p>
    <w:p w:rsidR="00625CA3" w:rsidRDefault="00625CA3" w:rsidP="00625CA3">
      <w:pPr>
        <w:tabs>
          <w:tab w:val="left" w:pos="1140"/>
          <w:tab w:val="left" w:pos="1280"/>
          <w:tab w:val="center" w:pos="5077"/>
        </w:tabs>
        <w:ind w:left="360"/>
        <w:rPr>
          <w:rFonts w:ascii="Times New Roman" w:hAnsi="Times New Roman"/>
          <w:b/>
          <w:sz w:val="28"/>
          <w:szCs w:val="28"/>
        </w:rPr>
      </w:pPr>
    </w:p>
    <w:p w:rsidR="003C2D8D" w:rsidRDefault="003C2D8D" w:rsidP="00625CA3">
      <w:pPr>
        <w:tabs>
          <w:tab w:val="left" w:pos="1140"/>
          <w:tab w:val="left" w:pos="1280"/>
          <w:tab w:val="center" w:pos="5077"/>
        </w:tabs>
        <w:ind w:left="360"/>
        <w:rPr>
          <w:rFonts w:ascii="Times New Roman" w:hAnsi="Times New Roman"/>
          <w:b/>
          <w:sz w:val="28"/>
          <w:szCs w:val="28"/>
        </w:rPr>
      </w:pPr>
    </w:p>
    <w:p w:rsidR="003C2D8D" w:rsidRDefault="003C2D8D" w:rsidP="00625CA3">
      <w:pPr>
        <w:tabs>
          <w:tab w:val="left" w:pos="1140"/>
          <w:tab w:val="left" w:pos="1280"/>
          <w:tab w:val="center" w:pos="5077"/>
        </w:tabs>
        <w:ind w:left="360"/>
        <w:rPr>
          <w:rFonts w:ascii="Times New Roman" w:hAnsi="Times New Roman"/>
          <w:b/>
          <w:sz w:val="28"/>
          <w:szCs w:val="28"/>
        </w:rPr>
      </w:pPr>
    </w:p>
    <w:p w:rsidR="003C2D8D" w:rsidRDefault="003C2D8D" w:rsidP="00625CA3">
      <w:pPr>
        <w:tabs>
          <w:tab w:val="left" w:pos="1140"/>
          <w:tab w:val="left" w:pos="1280"/>
          <w:tab w:val="center" w:pos="5077"/>
        </w:tabs>
        <w:ind w:left="360"/>
        <w:rPr>
          <w:rFonts w:ascii="Times New Roman" w:hAnsi="Times New Roman"/>
          <w:b/>
          <w:sz w:val="28"/>
          <w:szCs w:val="28"/>
        </w:rPr>
      </w:pPr>
    </w:p>
    <w:p w:rsidR="003C2D8D" w:rsidRDefault="003C2D8D" w:rsidP="00625CA3">
      <w:pPr>
        <w:tabs>
          <w:tab w:val="left" w:pos="1140"/>
          <w:tab w:val="left" w:pos="1280"/>
          <w:tab w:val="center" w:pos="5077"/>
        </w:tabs>
        <w:ind w:left="360"/>
        <w:rPr>
          <w:rFonts w:ascii="Times New Roman" w:hAnsi="Times New Roman"/>
          <w:b/>
          <w:sz w:val="28"/>
          <w:szCs w:val="28"/>
        </w:rPr>
      </w:pPr>
    </w:p>
    <w:p w:rsidR="003C2D8D" w:rsidRDefault="003C2D8D" w:rsidP="00625CA3">
      <w:pPr>
        <w:tabs>
          <w:tab w:val="left" w:pos="1140"/>
          <w:tab w:val="left" w:pos="1280"/>
          <w:tab w:val="center" w:pos="5077"/>
        </w:tabs>
        <w:ind w:left="360"/>
        <w:rPr>
          <w:rFonts w:ascii="Times New Roman" w:hAnsi="Times New Roman"/>
          <w:b/>
          <w:sz w:val="28"/>
          <w:szCs w:val="28"/>
        </w:rPr>
      </w:pPr>
    </w:p>
    <w:p w:rsidR="003C2D8D" w:rsidRDefault="003C2D8D" w:rsidP="00625CA3">
      <w:pPr>
        <w:tabs>
          <w:tab w:val="left" w:pos="1140"/>
          <w:tab w:val="left" w:pos="1280"/>
          <w:tab w:val="center" w:pos="5077"/>
        </w:tabs>
        <w:ind w:left="360"/>
        <w:rPr>
          <w:rFonts w:ascii="Times New Roman" w:hAnsi="Times New Roman"/>
          <w:b/>
          <w:sz w:val="28"/>
          <w:szCs w:val="28"/>
        </w:rPr>
      </w:pPr>
    </w:p>
    <w:p w:rsidR="003C2D8D" w:rsidRDefault="003C2D8D" w:rsidP="00625CA3">
      <w:pPr>
        <w:tabs>
          <w:tab w:val="left" w:pos="1140"/>
          <w:tab w:val="left" w:pos="1280"/>
          <w:tab w:val="center" w:pos="5077"/>
        </w:tabs>
        <w:ind w:left="360"/>
        <w:rPr>
          <w:rFonts w:ascii="Times New Roman" w:hAnsi="Times New Roman"/>
          <w:b/>
          <w:sz w:val="28"/>
          <w:szCs w:val="28"/>
        </w:rPr>
      </w:pPr>
    </w:p>
    <w:p w:rsidR="003C2D8D" w:rsidRDefault="003C2D8D" w:rsidP="00625CA3">
      <w:pPr>
        <w:tabs>
          <w:tab w:val="left" w:pos="1140"/>
          <w:tab w:val="left" w:pos="1280"/>
          <w:tab w:val="center" w:pos="5077"/>
        </w:tabs>
        <w:ind w:left="360"/>
        <w:rPr>
          <w:rFonts w:ascii="Times New Roman" w:hAnsi="Times New Roman"/>
          <w:b/>
          <w:sz w:val="28"/>
          <w:szCs w:val="28"/>
        </w:rPr>
      </w:pPr>
    </w:p>
    <w:p w:rsidR="00625CA3" w:rsidRDefault="00625CA3" w:rsidP="003C2D8D">
      <w:pPr>
        <w:pStyle w:val="aff0"/>
        <w:widowControl w:val="0"/>
        <w:numPr>
          <w:ilvl w:val="0"/>
          <w:numId w:val="3"/>
        </w:numPr>
        <w:suppressAutoHyphens/>
        <w:spacing w:after="0" w:line="240" w:lineRule="auto"/>
        <w:ind w:left="0" w:firstLine="567"/>
        <w:jc w:val="center"/>
        <w:rPr>
          <w:rFonts w:ascii="Times New Roman" w:hAnsi="Times New Roman"/>
          <w:b/>
          <w:sz w:val="28"/>
          <w:szCs w:val="28"/>
        </w:rPr>
      </w:pPr>
      <w:r>
        <w:rPr>
          <w:rFonts w:ascii="Times New Roman" w:hAnsi="Times New Roman"/>
          <w:b/>
          <w:caps/>
          <w:sz w:val="28"/>
          <w:szCs w:val="28"/>
        </w:rPr>
        <w:t>паспорт рабочей ПРОГРАММЫ ПРОФЕССИОНАЛЬНОГО МОДУЛЯ</w:t>
      </w:r>
    </w:p>
    <w:p w:rsidR="00625CA3" w:rsidRDefault="00662073" w:rsidP="003C2D8D">
      <w:pPr>
        <w:widowControl w:val="0"/>
        <w:suppressAutoHyphens/>
        <w:spacing w:after="0" w:line="240" w:lineRule="auto"/>
        <w:ind w:firstLine="567"/>
        <w:jc w:val="center"/>
        <w:rPr>
          <w:rFonts w:ascii="Times New Roman" w:hAnsi="Times New Roman"/>
          <w:b/>
          <w:sz w:val="24"/>
          <w:szCs w:val="24"/>
        </w:rPr>
      </w:pPr>
      <w:r>
        <w:rPr>
          <w:rFonts w:ascii="Times New Roman" w:hAnsi="Times New Roman"/>
          <w:b/>
          <w:sz w:val="28"/>
          <w:szCs w:val="28"/>
        </w:rPr>
        <w:t>ПМ.02</w:t>
      </w:r>
      <w:r w:rsidR="00625CA3">
        <w:rPr>
          <w:rFonts w:ascii="Times New Roman" w:hAnsi="Times New Roman"/>
          <w:b/>
          <w:sz w:val="28"/>
          <w:szCs w:val="28"/>
        </w:rPr>
        <w:t xml:space="preserve"> </w:t>
      </w:r>
      <w:r w:rsidR="00B812BE">
        <w:rPr>
          <w:rFonts w:ascii="Times New Roman" w:hAnsi="Times New Roman"/>
          <w:b/>
          <w:sz w:val="28"/>
          <w:szCs w:val="28"/>
        </w:rPr>
        <w:t>ОСУЩЕСТВЛЕНИЕ ЛЕЧЕБНО-</w:t>
      </w:r>
      <w:r w:rsidR="00625CA3">
        <w:rPr>
          <w:rFonts w:ascii="Times New Roman" w:hAnsi="Times New Roman"/>
          <w:b/>
          <w:sz w:val="28"/>
          <w:szCs w:val="28"/>
        </w:rPr>
        <w:t>ДЕЯТЕЛЬНОСТ</w:t>
      </w:r>
      <w:r>
        <w:rPr>
          <w:rFonts w:ascii="Times New Roman" w:hAnsi="Times New Roman"/>
          <w:b/>
          <w:sz w:val="28"/>
          <w:szCs w:val="28"/>
        </w:rPr>
        <w:t>ИЧЕСКОЙ ДЕЯТЕЛЬНОСТИ</w:t>
      </w:r>
    </w:p>
    <w:p w:rsidR="00625CA3" w:rsidRDefault="00625CA3" w:rsidP="003C2D8D">
      <w:pPr>
        <w:widowControl w:val="0"/>
        <w:suppressAutoHyphens/>
        <w:spacing w:after="0" w:line="240" w:lineRule="auto"/>
        <w:ind w:firstLine="567"/>
        <w:jc w:val="center"/>
        <w:rPr>
          <w:rFonts w:ascii="Times New Roman" w:hAnsi="Times New Roman"/>
          <w:b/>
          <w:sz w:val="32"/>
          <w:szCs w:val="32"/>
        </w:rPr>
      </w:pPr>
      <w:r>
        <w:rPr>
          <w:rFonts w:ascii="Times New Roman" w:hAnsi="Times New Roman"/>
          <w:b/>
          <w:sz w:val="32"/>
          <w:szCs w:val="32"/>
        </w:rPr>
        <w:t>1.1</w:t>
      </w:r>
      <w:r w:rsidR="00662073">
        <w:rPr>
          <w:rFonts w:ascii="Times New Roman" w:hAnsi="Times New Roman"/>
          <w:b/>
          <w:sz w:val="32"/>
          <w:szCs w:val="32"/>
        </w:rPr>
        <w:t>.</w:t>
      </w:r>
      <w:r>
        <w:rPr>
          <w:rFonts w:ascii="Times New Roman" w:hAnsi="Times New Roman"/>
          <w:b/>
          <w:sz w:val="32"/>
          <w:szCs w:val="32"/>
        </w:rPr>
        <w:t> Область применения программы</w:t>
      </w:r>
    </w:p>
    <w:p w:rsidR="00246DFF" w:rsidRPr="00246DFF" w:rsidRDefault="00625CA3" w:rsidP="003C2D8D">
      <w:pPr>
        <w:suppressAutoHyphens/>
        <w:spacing w:after="0" w:line="240" w:lineRule="auto"/>
        <w:ind w:firstLine="567"/>
        <w:jc w:val="both"/>
        <w:rPr>
          <w:rFonts w:ascii="Times New Roman" w:hAnsi="Times New Roman"/>
          <w:bCs/>
          <w:color w:val="000000"/>
          <w:sz w:val="28"/>
          <w:szCs w:val="28"/>
        </w:rPr>
      </w:pPr>
      <w:r w:rsidRPr="00246DFF">
        <w:rPr>
          <w:rFonts w:ascii="Times New Roman" w:hAnsi="Times New Roman"/>
          <w:bCs/>
          <w:sz w:val="28"/>
          <w:szCs w:val="28"/>
        </w:rPr>
        <w:t>Программа профессионального модуля – является частью программы подготовки специалистов среднего звена (ППССЗ)  в соответствии с ФГОС СПО по Приказ</w:t>
      </w:r>
      <w:r w:rsidR="00246DFF" w:rsidRPr="00246DFF">
        <w:rPr>
          <w:rFonts w:ascii="Times New Roman" w:hAnsi="Times New Roman"/>
          <w:bCs/>
          <w:sz w:val="28"/>
          <w:szCs w:val="28"/>
        </w:rPr>
        <w:t xml:space="preserve">у </w:t>
      </w:r>
      <w:r w:rsidRPr="00246DFF">
        <w:rPr>
          <w:rFonts w:ascii="Times New Roman" w:hAnsi="Times New Roman"/>
          <w:bCs/>
          <w:sz w:val="28"/>
          <w:szCs w:val="28"/>
        </w:rPr>
        <w:t>Минпросвещения России</w:t>
      </w:r>
      <w:r w:rsidR="00246DFF" w:rsidRPr="00246DFF">
        <w:rPr>
          <w:rFonts w:ascii="Times New Roman" w:hAnsi="Times New Roman"/>
          <w:bCs/>
          <w:sz w:val="28"/>
          <w:szCs w:val="28"/>
        </w:rPr>
        <w:t xml:space="preserve"> от </w:t>
      </w:r>
      <w:r w:rsidR="00400C60">
        <w:rPr>
          <w:rFonts w:ascii="Times New Roman" w:hAnsi="Times New Roman"/>
          <w:bCs/>
          <w:sz w:val="28"/>
          <w:szCs w:val="28"/>
        </w:rPr>
        <w:t>0</w:t>
      </w:r>
      <w:r w:rsidR="00246DFF" w:rsidRPr="00246DFF">
        <w:rPr>
          <w:rFonts w:ascii="Times New Roman" w:hAnsi="Times New Roman"/>
          <w:bCs/>
          <w:sz w:val="28"/>
          <w:szCs w:val="28"/>
        </w:rPr>
        <w:t>4.07.2022г № 526</w:t>
      </w:r>
      <w:r w:rsidRPr="00246DFF">
        <w:rPr>
          <w:rFonts w:ascii="Times New Roman" w:hAnsi="Times New Roman"/>
          <w:bCs/>
          <w:i/>
          <w:sz w:val="28"/>
          <w:szCs w:val="28"/>
        </w:rPr>
        <w:t xml:space="preserve"> </w:t>
      </w:r>
      <w:r w:rsidRPr="00246DFF">
        <w:rPr>
          <w:rFonts w:ascii="Times New Roman" w:hAnsi="Times New Roman"/>
          <w:bCs/>
          <w:sz w:val="28"/>
          <w:szCs w:val="28"/>
        </w:rPr>
        <w:t>«</w:t>
      </w:r>
      <w:r w:rsidRPr="00246DFF">
        <w:rPr>
          <w:rFonts w:ascii="Times New Roman" w:hAnsi="Times New Roman"/>
          <w:bCs/>
          <w:sz w:val="28"/>
          <w:szCs w:val="28"/>
          <w:lang w:val="uk-UA"/>
        </w:rPr>
        <w:t xml:space="preserve">Об </w:t>
      </w:r>
      <w:r w:rsidRPr="00246DFF">
        <w:rPr>
          <w:rFonts w:ascii="Times New Roman" w:hAnsi="Times New Roman"/>
          <w:bCs/>
          <w:sz w:val="28"/>
          <w:szCs w:val="28"/>
        </w:rPr>
        <w:t>утверждении федерального государственного образовательного стандарта среднего профессионального образования по специальности 31.02.01 Лечебное дело» базовой подготовки в части освоения основного вида профессиональной деятельности (ВПД): проведение лечебно-диагностических и реабилитационных мероприятий,</w:t>
      </w:r>
      <w:r w:rsidRPr="00246DFF">
        <w:rPr>
          <w:rFonts w:ascii="Times New Roman" w:hAnsi="Times New Roman"/>
          <w:color w:val="000000"/>
          <w:sz w:val="28"/>
          <w:szCs w:val="28"/>
        </w:rPr>
        <w:t xml:space="preserve"> оказание доврачебной медицинской помощи при неотложных и экстремальных состояниях</w:t>
      </w:r>
      <w:r w:rsidRPr="00246DFF">
        <w:rPr>
          <w:rFonts w:ascii="Times New Roman" w:hAnsi="Times New Roman"/>
          <w:bCs/>
          <w:sz w:val="28"/>
          <w:szCs w:val="28"/>
        </w:rPr>
        <w:t xml:space="preserve"> и соответствующих пр</w:t>
      </w:r>
      <w:r w:rsidR="00246DFF" w:rsidRPr="00246DFF">
        <w:rPr>
          <w:rFonts w:ascii="Times New Roman" w:hAnsi="Times New Roman"/>
          <w:bCs/>
          <w:sz w:val="28"/>
          <w:szCs w:val="28"/>
        </w:rPr>
        <w:t>офессиональных компетенций (ПК); в соответствии с Приказом Министерства труда и социальной защиты Российской Федерации от 31 июля 2020г № 470-н «Об утверждении профессионального стандарта</w:t>
      </w:r>
      <w:r w:rsidR="00246DFF" w:rsidRPr="00246DFF">
        <w:rPr>
          <w:rFonts w:ascii="Times New Roman" w:hAnsi="Times New Roman"/>
          <w:bCs/>
          <w:color w:val="000000"/>
          <w:sz w:val="28"/>
          <w:szCs w:val="28"/>
        </w:rPr>
        <w:t xml:space="preserve"> </w:t>
      </w:r>
      <w:r w:rsidR="00246DFF" w:rsidRPr="00246DFF">
        <w:rPr>
          <w:rFonts w:ascii="Times New Roman" w:hAnsi="Times New Roman"/>
          <w:bCs/>
          <w:sz w:val="28"/>
          <w:szCs w:val="28"/>
        </w:rPr>
        <w:t>«Фельдшер</w:t>
      </w:r>
      <w:r w:rsidR="00246DFF" w:rsidRPr="00246DFF">
        <w:rPr>
          <w:rFonts w:ascii="Times New Roman" w:hAnsi="Times New Roman"/>
          <w:bCs/>
          <w:color w:val="000000"/>
          <w:sz w:val="28"/>
          <w:szCs w:val="28"/>
        </w:rPr>
        <w:t xml:space="preserve">» и </w:t>
      </w:r>
      <w:r w:rsidR="00246DFF" w:rsidRPr="00246DFF">
        <w:rPr>
          <w:rFonts w:ascii="Times New Roman" w:hAnsi="Times New Roman"/>
          <w:bCs/>
          <w:sz w:val="28"/>
          <w:szCs w:val="28"/>
        </w:rPr>
        <w:t>Приказом Министерства труда и социальной защиты Российской Федерации от 13 января 2021г № 3-н «Об утверждении профессионального стандарта</w:t>
      </w:r>
      <w:r w:rsidR="00246DFF" w:rsidRPr="00246DFF">
        <w:rPr>
          <w:rFonts w:ascii="Times New Roman" w:hAnsi="Times New Roman"/>
          <w:bCs/>
          <w:color w:val="000000"/>
          <w:sz w:val="28"/>
          <w:szCs w:val="28"/>
        </w:rPr>
        <w:t xml:space="preserve"> </w:t>
      </w:r>
      <w:r w:rsidR="00246DFF" w:rsidRPr="00246DFF">
        <w:rPr>
          <w:rFonts w:ascii="Times New Roman" w:hAnsi="Times New Roman"/>
          <w:bCs/>
          <w:sz w:val="28"/>
          <w:szCs w:val="28"/>
        </w:rPr>
        <w:t>«Фельдшер скорой помощи</w:t>
      </w:r>
      <w:r w:rsidR="00246DFF" w:rsidRPr="00246DFF">
        <w:rPr>
          <w:rFonts w:ascii="Times New Roman" w:hAnsi="Times New Roman"/>
          <w:bCs/>
          <w:color w:val="000000"/>
          <w:sz w:val="28"/>
          <w:szCs w:val="28"/>
        </w:rPr>
        <w:t>».</w:t>
      </w:r>
    </w:p>
    <w:p w:rsidR="00625CA3" w:rsidRPr="00036725" w:rsidRDefault="00625CA3" w:rsidP="003C2D8D">
      <w:pPr>
        <w:suppressAutoHyphens/>
        <w:spacing w:after="0" w:line="240" w:lineRule="auto"/>
        <w:ind w:firstLine="567"/>
        <w:jc w:val="both"/>
        <w:rPr>
          <w:rFonts w:ascii="Times New Roman" w:hAnsi="Times New Roman"/>
          <w:bCs/>
          <w:sz w:val="24"/>
          <w:szCs w:val="24"/>
        </w:rPr>
      </w:pPr>
      <w:r>
        <w:rPr>
          <w:rFonts w:ascii="Times New Roman" w:hAnsi="Times New Roman"/>
          <w:bCs/>
          <w:sz w:val="28"/>
          <w:szCs w:val="28"/>
        </w:rPr>
        <w:t xml:space="preserve">Программа профессионального модуля используется при подготовке </w:t>
      </w:r>
      <w:r w:rsidR="003C2D8D">
        <w:rPr>
          <w:rFonts w:ascii="Times New Roman" w:hAnsi="Times New Roman"/>
          <w:bCs/>
          <w:sz w:val="28"/>
          <w:szCs w:val="28"/>
        </w:rPr>
        <w:t xml:space="preserve"> </w:t>
      </w:r>
      <w:r>
        <w:rPr>
          <w:rFonts w:ascii="Times New Roman" w:hAnsi="Times New Roman"/>
          <w:bCs/>
          <w:sz w:val="28"/>
          <w:szCs w:val="28"/>
        </w:rPr>
        <w:t xml:space="preserve">пециалистов со средним профессиональным образованием по специальности  </w:t>
      </w:r>
      <w:r>
        <w:rPr>
          <w:rFonts w:ascii="Times New Roman" w:hAnsi="Times New Roman"/>
          <w:sz w:val="28"/>
          <w:szCs w:val="28"/>
        </w:rPr>
        <w:t>«Лечебное дело»</w:t>
      </w:r>
      <w:r>
        <w:rPr>
          <w:rFonts w:ascii="Times New Roman" w:hAnsi="Times New Roman"/>
          <w:bCs/>
          <w:sz w:val="28"/>
          <w:szCs w:val="28"/>
        </w:rPr>
        <w:t xml:space="preserve">. </w:t>
      </w:r>
    </w:p>
    <w:p w:rsidR="00625CA3" w:rsidRDefault="00625CA3" w:rsidP="003C2D8D">
      <w:pPr>
        <w:spacing w:after="0" w:line="240" w:lineRule="auto"/>
        <w:ind w:firstLine="567"/>
        <w:jc w:val="both"/>
        <w:outlineLvl w:val="0"/>
        <w:rPr>
          <w:rFonts w:ascii="Times New Roman" w:hAnsi="Times New Roman"/>
          <w:bCs/>
          <w:sz w:val="28"/>
          <w:szCs w:val="28"/>
        </w:rPr>
      </w:pPr>
    </w:p>
    <w:p w:rsidR="00625CA3" w:rsidRDefault="00625CA3" w:rsidP="003C2D8D">
      <w:pPr>
        <w:widowControl w:val="0"/>
        <w:suppressAutoHyphens/>
        <w:spacing w:after="0" w:line="240" w:lineRule="auto"/>
        <w:ind w:firstLine="567"/>
        <w:jc w:val="center"/>
        <w:rPr>
          <w:rFonts w:ascii="Times New Roman" w:hAnsi="Times New Roman"/>
          <w:sz w:val="32"/>
          <w:szCs w:val="32"/>
        </w:rPr>
      </w:pPr>
      <w:r>
        <w:rPr>
          <w:rFonts w:ascii="Times New Roman" w:hAnsi="Times New Roman"/>
          <w:b/>
          <w:sz w:val="32"/>
          <w:szCs w:val="32"/>
        </w:rPr>
        <w:t>1.2</w:t>
      </w:r>
      <w:r w:rsidR="00662073">
        <w:rPr>
          <w:rFonts w:ascii="Times New Roman" w:hAnsi="Times New Roman"/>
          <w:b/>
          <w:sz w:val="32"/>
          <w:szCs w:val="32"/>
        </w:rPr>
        <w:t>.</w:t>
      </w:r>
      <w:r>
        <w:rPr>
          <w:rFonts w:ascii="Times New Roman" w:hAnsi="Times New Roman"/>
          <w:b/>
          <w:sz w:val="32"/>
          <w:szCs w:val="32"/>
        </w:rPr>
        <w:t xml:space="preserve"> Цели и задачи модуля – требования к результатам освоения модуля</w:t>
      </w:r>
    </w:p>
    <w:p w:rsidR="00625CA3" w:rsidRDefault="00625CA3" w:rsidP="003C2D8D">
      <w:pPr>
        <w:pStyle w:val="1"/>
        <w:ind w:firstLine="567"/>
      </w:pPr>
      <w: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rsidR="00625CA3" w:rsidRDefault="00625CA3" w:rsidP="003C2D8D">
      <w:pPr>
        <w:pStyle w:val="1"/>
        <w:ind w:firstLine="567"/>
        <w:rPr>
          <w:b/>
        </w:rPr>
      </w:pPr>
      <w:r>
        <w:rPr>
          <w:b/>
        </w:rPr>
        <w:t>иметь практический опыт:</w:t>
      </w:r>
    </w:p>
    <w:p w:rsidR="00176A23" w:rsidRPr="00715AE9" w:rsidRDefault="00070709" w:rsidP="003C2D8D">
      <w:pPr>
        <w:widowControl w:val="0"/>
        <w:tabs>
          <w:tab w:val="left" w:pos="2835"/>
        </w:tabs>
        <w:autoSpaceDE w:val="0"/>
        <w:autoSpaceDN w:val="0"/>
        <w:adjustRightInd w:val="0"/>
        <w:spacing w:after="0" w:line="240" w:lineRule="auto"/>
        <w:ind w:firstLine="567"/>
        <w:jc w:val="both"/>
        <w:rPr>
          <w:rFonts w:ascii="Times New Roman" w:hAnsi="Times New Roman"/>
          <w:sz w:val="24"/>
          <w:szCs w:val="24"/>
        </w:rPr>
      </w:pPr>
      <w:r>
        <w:rPr>
          <w:rStyle w:val="markedcontent"/>
          <w:rFonts w:ascii="Times New Roman" w:hAnsi="Times New Roman"/>
          <w:sz w:val="24"/>
          <w:szCs w:val="24"/>
        </w:rPr>
        <w:t>-</w:t>
      </w:r>
      <w:r w:rsidR="00176A23" w:rsidRPr="00176A23">
        <w:rPr>
          <w:rFonts w:ascii="Times New Roman" w:hAnsi="Times New Roman"/>
          <w:sz w:val="24"/>
          <w:szCs w:val="24"/>
        </w:rPr>
        <w:t xml:space="preserve"> </w:t>
      </w:r>
      <w:r w:rsidR="00176A23" w:rsidRPr="00715AE9">
        <w:rPr>
          <w:rFonts w:ascii="Times New Roman" w:hAnsi="Times New Roman"/>
          <w:sz w:val="24"/>
          <w:szCs w:val="24"/>
        </w:rPr>
        <w:t>ведение амбулаторного приема и посещение пациентов на дому;</w:t>
      </w:r>
    </w:p>
    <w:p w:rsidR="00176A23" w:rsidRPr="00715AE9" w:rsidRDefault="00176A23" w:rsidP="003C2D8D">
      <w:pPr>
        <w:widowControl w:val="0"/>
        <w:tabs>
          <w:tab w:val="left" w:pos="2835"/>
        </w:tab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Pr="00715AE9">
        <w:rPr>
          <w:rFonts w:ascii="Times New Roman" w:hAnsi="Times New Roman"/>
          <w:sz w:val="24"/>
          <w:szCs w:val="24"/>
        </w:rPr>
        <w:t>сбор жалоб, анамнеза заболевания и анамнеза жизни у пациентов (их</w:t>
      </w:r>
      <w:r w:rsidRPr="00715AE9">
        <w:rPr>
          <w:rFonts w:ascii="Times New Roman" w:hAnsi="Times New Roman"/>
          <w:sz w:val="24"/>
          <w:szCs w:val="24"/>
        </w:rPr>
        <w:br/>
        <w:t>законных представителей);</w:t>
      </w:r>
    </w:p>
    <w:p w:rsidR="00176A23" w:rsidRPr="00715AE9" w:rsidRDefault="00176A23" w:rsidP="003C2D8D">
      <w:pPr>
        <w:widowControl w:val="0"/>
        <w:tabs>
          <w:tab w:val="left" w:pos="2835"/>
        </w:tab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Pr="00715AE9">
        <w:rPr>
          <w:rFonts w:ascii="Times New Roman" w:hAnsi="Times New Roman"/>
          <w:sz w:val="24"/>
          <w:szCs w:val="24"/>
        </w:rPr>
        <w:t>п</w:t>
      </w:r>
      <w:r w:rsidRPr="00715AE9">
        <w:rPr>
          <w:rFonts w:ascii="Times New Roman" w:hAnsi="Times New Roman"/>
          <w:sz w:val="24"/>
          <w:szCs w:val="24"/>
          <w:shd w:val="clear" w:color="auto" w:fill="FFFFFF"/>
        </w:rPr>
        <w:t>роведение осмотра, физикального и функционального обследования пациента, оценка состояния здоровья пациента</w:t>
      </w:r>
      <w:r w:rsidRPr="00715AE9">
        <w:rPr>
          <w:rFonts w:ascii="Times New Roman" w:hAnsi="Times New Roman"/>
          <w:sz w:val="24"/>
          <w:szCs w:val="24"/>
        </w:rPr>
        <w:t>;</w:t>
      </w:r>
    </w:p>
    <w:p w:rsidR="00176A23" w:rsidRPr="00715AE9" w:rsidRDefault="00176A23" w:rsidP="003C2D8D">
      <w:pPr>
        <w:widowControl w:val="0"/>
        <w:tabs>
          <w:tab w:val="left" w:pos="2835"/>
        </w:tab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Pr="00715AE9">
        <w:rPr>
          <w:rFonts w:ascii="Times New Roman" w:hAnsi="Times New Roman"/>
          <w:sz w:val="24"/>
          <w:szCs w:val="24"/>
        </w:rPr>
        <w:t>формулирование предварительного диагноза, основанного на результатах анализа жалоб, анамнеза и данных объективного обследования пациента;</w:t>
      </w:r>
    </w:p>
    <w:p w:rsidR="00176A23" w:rsidRPr="00715AE9" w:rsidRDefault="00176A23" w:rsidP="003C2D8D">
      <w:pPr>
        <w:widowControl w:val="0"/>
        <w:tabs>
          <w:tab w:val="left" w:pos="2835"/>
        </w:tab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Pr="00715AE9">
        <w:rPr>
          <w:rFonts w:ascii="Times New Roman" w:hAnsi="Times New Roman"/>
          <w:sz w:val="24"/>
          <w:szCs w:val="24"/>
        </w:rPr>
        <w:t>составления плана обследования пациента, а также направление пациента для его прохождения;</w:t>
      </w:r>
    </w:p>
    <w:p w:rsidR="00176A23" w:rsidRPr="00715AE9" w:rsidRDefault="00176A23" w:rsidP="003C2D8D">
      <w:pPr>
        <w:widowControl w:val="0"/>
        <w:autoSpaceDE w:val="0"/>
        <w:autoSpaceDN w:val="0"/>
        <w:adjustRightInd w:val="0"/>
        <w:spacing w:after="0" w:line="240" w:lineRule="auto"/>
        <w:ind w:firstLine="567"/>
        <w:rPr>
          <w:rFonts w:ascii="Times New Roman" w:hAnsi="Times New Roman"/>
          <w:sz w:val="24"/>
          <w:szCs w:val="24"/>
        </w:rPr>
      </w:pPr>
      <w:r>
        <w:rPr>
          <w:rFonts w:ascii="Times New Roman" w:hAnsi="Times New Roman"/>
          <w:sz w:val="24"/>
          <w:szCs w:val="24"/>
        </w:rPr>
        <w:t>-</w:t>
      </w:r>
      <w:r w:rsidRPr="00715AE9">
        <w:rPr>
          <w:rFonts w:ascii="Times New Roman" w:hAnsi="Times New Roman"/>
          <w:sz w:val="24"/>
          <w:szCs w:val="24"/>
        </w:rPr>
        <w:t>интерпретации информации, полученной от пациента, результатов физикального обследования, результатов инструментальных и лабораторных обследований, с учетом возрастных особенностей и наличия заболеваний</w:t>
      </w:r>
    </w:p>
    <w:p w:rsidR="00176A23" w:rsidRPr="00715AE9" w:rsidRDefault="00176A23" w:rsidP="003C2D8D">
      <w:pPr>
        <w:widowControl w:val="0"/>
        <w:tabs>
          <w:tab w:val="left" w:pos="2835"/>
        </w:tab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Pr="00715AE9">
        <w:rPr>
          <w:rFonts w:ascii="Times New Roman" w:hAnsi="Times New Roman"/>
          <w:sz w:val="24"/>
          <w:szCs w:val="24"/>
        </w:rPr>
        <w:t>проведения диагностики и дифференциальной диагностики заболеваний и (или) состояний хронических заболеваний и их обострений, травм, отравлений;</w:t>
      </w:r>
    </w:p>
    <w:p w:rsidR="00176A23" w:rsidRPr="00715AE9" w:rsidRDefault="00176A23" w:rsidP="003C2D8D">
      <w:pPr>
        <w:widowControl w:val="0"/>
        <w:tabs>
          <w:tab w:val="left" w:pos="2835"/>
        </w:tab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Pr="00715AE9">
        <w:rPr>
          <w:rFonts w:ascii="Times New Roman" w:hAnsi="Times New Roman"/>
          <w:sz w:val="24"/>
          <w:szCs w:val="24"/>
        </w:rPr>
        <w:t xml:space="preserve">направление пациента для консультаций к участковому врачу-терапевту, врачу </w:t>
      </w:r>
      <w:r w:rsidRPr="00715AE9">
        <w:rPr>
          <w:rFonts w:ascii="Times New Roman" w:hAnsi="Times New Roman"/>
          <w:sz w:val="24"/>
          <w:szCs w:val="24"/>
        </w:rPr>
        <w:lastRenderedPageBreak/>
        <w:t>общей практики (семейному врачу), участковому врачу-педиатру и врачам-специалистам;</w:t>
      </w:r>
    </w:p>
    <w:p w:rsidR="00176A23" w:rsidRPr="00715AE9" w:rsidRDefault="00176A23" w:rsidP="003C2D8D">
      <w:pPr>
        <w:widowControl w:val="0"/>
        <w:tabs>
          <w:tab w:val="left" w:pos="2835"/>
        </w:tab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Pr="00715AE9">
        <w:rPr>
          <w:rFonts w:ascii="Times New Roman" w:hAnsi="Times New Roman"/>
          <w:sz w:val="24"/>
          <w:szCs w:val="24"/>
        </w:rPr>
        <w:t>проведение осмотра беременных женщин в случае физиологически</w:t>
      </w:r>
      <w:r w:rsidRPr="00715AE9">
        <w:rPr>
          <w:rFonts w:ascii="Times New Roman" w:hAnsi="Times New Roman"/>
          <w:sz w:val="24"/>
          <w:szCs w:val="24"/>
        </w:rPr>
        <w:br/>
        <w:t>протекающей беременности и направление на пренатальный скрининг для формирования групп риска по хромосомным нарушениям и врожденным аномалиям (порокам развития) у плода;</w:t>
      </w:r>
    </w:p>
    <w:p w:rsidR="00176A23" w:rsidRPr="00715AE9" w:rsidRDefault="00176A23" w:rsidP="003C2D8D">
      <w:pPr>
        <w:widowControl w:val="0"/>
        <w:tabs>
          <w:tab w:val="left" w:pos="2835"/>
        </w:tab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Pr="00715AE9">
        <w:rPr>
          <w:rFonts w:ascii="Times New Roman" w:hAnsi="Times New Roman"/>
          <w:sz w:val="24"/>
          <w:szCs w:val="24"/>
        </w:rPr>
        <w:t>определение медицинских показаний для оказания первичной</w:t>
      </w:r>
      <w:r w:rsidRPr="00715AE9">
        <w:rPr>
          <w:rFonts w:ascii="Times New Roman" w:hAnsi="Times New Roman"/>
          <w:sz w:val="24"/>
          <w:szCs w:val="24"/>
        </w:rPr>
        <w:br/>
        <w:t>медико-санитарной помощи,скорой медицинской помощи, а также паллиативной помощи;</w:t>
      </w:r>
    </w:p>
    <w:p w:rsidR="00176A23" w:rsidRDefault="00176A23" w:rsidP="003C2D8D">
      <w:pPr>
        <w:pStyle w:val="afe"/>
        <w:ind w:firstLine="567"/>
      </w:pPr>
      <w:r>
        <w:t>-</w:t>
      </w:r>
      <w:r w:rsidRPr="00715AE9">
        <w:t>выявление предраковых заболеваний и злокачественных новообразований,</w:t>
      </w:r>
      <w:r w:rsidRPr="00715AE9">
        <w:br/>
        <w:t>визуальных и пальпаторных локализаций и направление пациентов с</w:t>
      </w:r>
      <w:r>
        <w:t xml:space="preserve"> </w:t>
      </w:r>
      <w:r w:rsidRPr="00715AE9">
        <w:t>подозрением на злокачественное образование и с предраковыми</w:t>
      </w:r>
      <w:r>
        <w:t xml:space="preserve"> </w:t>
      </w:r>
      <w:r w:rsidRPr="00715AE9">
        <w:t>заболеваниями в первичный онкологический кабинет медицинской организации в соответствии с порядком оказания медицинской помощи населению по профилю "онкология";</w:t>
      </w:r>
    </w:p>
    <w:p w:rsidR="00176A23" w:rsidRPr="00602393" w:rsidRDefault="00176A23" w:rsidP="003C2D8D">
      <w:pPr>
        <w:widowControl w:val="0"/>
        <w:spacing w:after="0" w:line="240" w:lineRule="auto"/>
        <w:ind w:firstLine="567"/>
        <w:jc w:val="both"/>
        <w:rPr>
          <w:rFonts w:ascii="Times New Roman" w:hAnsi="Times New Roman"/>
          <w:sz w:val="24"/>
          <w:szCs w:val="24"/>
          <w:lang w:eastAsia="nl-NL"/>
        </w:rPr>
      </w:pPr>
      <w:r>
        <w:rPr>
          <w:rFonts w:ascii="Times New Roman" w:hAnsi="Times New Roman"/>
          <w:sz w:val="24"/>
          <w:szCs w:val="24"/>
          <w:lang w:eastAsia="nl-NL"/>
        </w:rPr>
        <w:t>-</w:t>
      </w:r>
      <w:r w:rsidRPr="00602393">
        <w:rPr>
          <w:rFonts w:ascii="Times New Roman" w:hAnsi="Times New Roman"/>
          <w:sz w:val="24"/>
          <w:szCs w:val="24"/>
          <w:lang w:eastAsia="nl-NL"/>
        </w:rPr>
        <w:t>составление плана лечения пациентов с хроническими неосложненными заболеваниями и (или) состояниями и их обострениями, травмами, отравлениями;</w:t>
      </w:r>
    </w:p>
    <w:p w:rsidR="00176A23" w:rsidRPr="00602393" w:rsidRDefault="00176A23" w:rsidP="003C2D8D">
      <w:pPr>
        <w:widowControl w:val="0"/>
        <w:spacing w:after="0" w:line="240" w:lineRule="auto"/>
        <w:ind w:firstLine="567"/>
        <w:jc w:val="both"/>
        <w:rPr>
          <w:rFonts w:ascii="Times New Roman" w:hAnsi="Times New Roman"/>
          <w:sz w:val="24"/>
          <w:szCs w:val="24"/>
          <w:lang w:eastAsia="nl-NL"/>
        </w:rPr>
      </w:pPr>
      <w:r>
        <w:rPr>
          <w:rFonts w:ascii="Times New Roman" w:hAnsi="Times New Roman"/>
          <w:sz w:val="24"/>
          <w:szCs w:val="24"/>
          <w:lang w:eastAsia="nl-NL"/>
        </w:rPr>
        <w:t>-</w:t>
      </w:r>
      <w:r w:rsidRPr="00602393">
        <w:rPr>
          <w:rFonts w:ascii="Times New Roman" w:hAnsi="Times New Roman"/>
          <w:sz w:val="24"/>
          <w:szCs w:val="24"/>
          <w:lang w:eastAsia="nl-NL"/>
        </w:rPr>
        <w:t>назначение немедикаментозного лечения с учетом диагноза и клинической картины заболеваний и (или) состояний;</w:t>
      </w:r>
    </w:p>
    <w:p w:rsidR="00176A23" w:rsidRPr="00602393" w:rsidRDefault="00176A23" w:rsidP="003C2D8D">
      <w:pPr>
        <w:widowControl w:val="0"/>
        <w:spacing w:after="0" w:line="240" w:lineRule="auto"/>
        <w:ind w:firstLine="567"/>
        <w:jc w:val="both"/>
        <w:rPr>
          <w:rFonts w:ascii="Times New Roman" w:hAnsi="Times New Roman"/>
          <w:sz w:val="24"/>
          <w:szCs w:val="24"/>
          <w:lang w:eastAsia="nl-NL"/>
        </w:rPr>
      </w:pPr>
      <w:r>
        <w:rPr>
          <w:rFonts w:ascii="Times New Roman" w:hAnsi="Times New Roman"/>
          <w:sz w:val="24"/>
          <w:szCs w:val="24"/>
          <w:lang w:eastAsia="nl-NL"/>
        </w:rPr>
        <w:t>-</w:t>
      </w:r>
      <w:r w:rsidRPr="00602393">
        <w:rPr>
          <w:rFonts w:ascii="Times New Roman" w:hAnsi="Times New Roman"/>
          <w:sz w:val="24"/>
          <w:szCs w:val="24"/>
          <w:lang w:eastAsia="nl-NL"/>
        </w:rPr>
        <w:t xml:space="preserve">оценка эффективности и безопасности немедикаментозного лечения; </w:t>
      </w:r>
    </w:p>
    <w:p w:rsidR="00176A23" w:rsidRPr="00602393" w:rsidRDefault="00176A23" w:rsidP="003C2D8D">
      <w:pPr>
        <w:widowControl w:val="0"/>
        <w:spacing w:after="0" w:line="240" w:lineRule="auto"/>
        <w:ind w:firstLine="567"/>
        <w:jc w:val="both"/>
        <w:rPr>
          <w:rFonts w:ascii="Times New Roman" w:hAnsi="Times New Roman"/>
          <w:sz w:val="24"/>
          <w:szCs w:val="24"/>
          <w:lang w:eastAsia="nl-NL"/>
        </w:rPr>
      </w:pPr>
      <w:r>
        <w:rPr>
          <w:rFonts w:ascii="Times New Roman" w:hAnsi="Times New Roman"/>
          <w:sz w:val="24"/>
          <w:szCs w:val="24"/>
          <w:lang w:eastAsia="nl-NL"/>
        </w:rPr>
        <w:t>-</w:t>
      </w:r>
      <w:r w:rsidRPr="00602393">
        <w:rPr>
          <w:rFonts w:ascii="Times New Roman" w:hAnsi="Times New Roman"/>
          <w:sz w:val="24"/>
          <w:szCs w:val="24"/>
          <w:lang w:eastAsia="nl-NL"/>
        </w:rPr>
        <w:t>отпуска и применения лекарственных препаратов, включая наркотические лекарственные препараты и психотропные лекарственные препараты, в случае возложения на фельдшера отдельных функций лечащего врача пациентам, нуждающимся в лечении и обезболивании;</w:t>
      </w:r>
    </w:p>
    <w:p w:rsidR="00176A23" w:rsidRPr="00602393" w:rsidRDefault="00176A23" w:rsidP="003C2D8D">
      <w:pPr>
        <w:widowControl w:val="0"/>
        <w:spacing w:after="0" w:line="240" w:lineRule="auto"/>
        <w:ind w:firstLine="567"/>
        <w:jc w:val="both"/>
        <w:rPr>
          <w:rFonts w:ascii="Times New Roman" w:hAnsi="Times New Roman"/>
          <w:sz w:val="24"/>
          <w:szCs w:val="24"/>
          <w:lang w:eastAsia="nl-NL"/>
        </w:rPr>
      </w:pPr>
      <w:r>
        <w:rPr>
          <w:rFonts w:ascii="Times New Roman" w:hAnsi="Times New Roman"/>
          <w:sz w:val="24"/>
          <w:szCs w:val="24"/>
          <w:lang w:eastAsia="nl-NL"/>
        </w:rPr>
        <w:t>-</w:t>
      </w:r>
      <w:r w:rsidRPr="00602393">
        <w:rPr>
          <w:rFonts w:ascii="Times New Roman" w:hAnsi="Times New Roman"/>
          <w:sz w:val="24"/>
          <w:szCs w:val="24"/>
          <w:lang w:eastAsia="nl-NL"/>
        </w:rPr>
        <w:t>реализации лекарственных препаратов и медицинских изделий при оказании первичной доврачебной медико-санитарной помощи;</w:t>
      </w:r>
    </w:p>
    <w:p w:rsidR="00176A23" w:rsidRPr="00602393" w:rsidRDefault="00176A23" w:rsidP="003C2D8D">
      <w:pPr>
        <w:spacing w:after="0" w:line="240" w:lineRule="auto"/>
        <w:ind w:firstLine="567"/>
        <w:jc w:val="both"/>
        <w:rPr>
          <w:rFonts w:ascii="Times New Roman" w:hAnsi="Times New Roman"/>
          <w:sz w:val="24"/>
          <w:szCs w:val="24"/>
        </w:rPr>
      </w:pPr>
      <w:r>
        <w:rPr>
          <w:rFonts w:ascii="Times New Roman" w:hAnsi="Times New Roman"/>
          <w:sz w:val="24"/>
          <w:szCs w:val="24"/>
        </w:rPr>
        <w:t>-</w:t>
      </w:r>
      <w:r w:rsidRPr="00602393">
        <w:rPr>
          <w:rFonts w:ascii="Times New Roman" w:hAnsi="Times New Roman"/>
          <w:sz w:val="24"/>
          <w:szCs w:val="24"/>
        </w:rPr>
        <w:t>направление пациентов с хроническими заболеваниями, в том числе состоящих под диспансерным наблюдением, к участковому врачу-терапевту, врачу общей практики (семейному врачу) или участковому врачу-педиатру и врачам-специалистам с целью коррекции лечения и плана диспансерного наблюдения;</w:t>
      </w:r>
    </w:p>
    <w:p w:rsidR="00176A23" w:rsidRPr="00602393" w:rsidRDefault="00176A23" w:rsidP="003C2D8D">
      <w:pPr>
        <w:spacing w:after="0" w:line="240" w:lineRule="auto"/>
        <w:ind w:firstLine="567"/>
        <w:jc w:val="both"/>
        <w:rPr>
          <w:rFonts w:ascii="Times New Roman" w:hAnsi="Times New Roman"/>
          <w:sz w:val="24"/>
          <w:szCs w:val="24"/>
        </w:rPr>
      </w:pPr>
      <w:r>
        <w:rPr>
          <w:rFonts w:ascii="Times New Roman" w:hAnsi="Times New Roman"/>
          <w:sz w:val="24"/>
          <w:szCs w:val="24"/>
        </w:rPr>
        <w:t>-</w:t>
      </w:r>
      <w:r w:rsidRPr="00602393">
        <w:rPr>
          <w:rFonts w:ascii="Times New Roman" w:hAnsi="Times New Roman"/>
          <w:sz w:val="24"/>
          <w:szCs w:val="24"/>
        </w:rPr>
        <w:t>обеспечение своевременной госпитализации пациентов, нуждающихся в</w:t>
      </w:r>
      <w:r w:rsidRPr="00602393">
        <w:rPr>
          <w:rFonts w:ascii="Times New Roman" w:hAnsi="Times New Roman"/>
          <w:sz w:val="24"/>
          <w:szCs w:val="24"/>
        </w:rPr>
        <w:br/>
        <w:t>оказании стационарной медицинской помощи, в том числе женщин с</w:t>
      </w:r>
      <w:r w:rsidRPr="00602393">
        <w:rPr>
          <w:rFonts w:ascii="Times New Roman" w:hAnsi="Times New Roman"/>
          <w:sz w:val="24"/>
          <w:szCs w:val="24"/>
        </w:rPr>
        <w:br/>
        <w:t>патологией беременности, а также медицинской эвакуации рожениц и</w:t>
      </w:r>
      <w:r w:rsidRPr="00602393">
        <w:rPr>
          <w:rFonts w:ascii="Times New Roman" w:hAnsi="Times New Roman"/>
          <w:sz w:val="24"/>
          <w:szCs w:val="24"/>
        </w:rPr>
        <w:br/>
        <w:t>родильниц в родильное отделение;</w:t>
      </w:r>
    </w:p>
    <w:p w:rsidR="00176A23" w:rsidRPr="00602393" w:rsidRDefault="00176A23" w:rsidP="003C2D8D">
      <w:pPr>
        <w:spacing w:after="0" w:line="240" w:lineRule="auto"/>
        <w:ind w:firstLine="567"/>
        <w:jc w:val="both"/>
        <w:rPr>
          <w:rFonts w:ascii="Times New Roman" w:hAnsi="Times New Roman"/>
          <w:sz w:val="24"/>
          <w:szCs w:val="24"/>
        </w:rPr>
      </w:pPr>
      <w:r>
        <w:rPr>
          <w:rFonts w:ascii="Times New Roman" w:hAnsi="Times New Roman"/>
          <w:sz w:val="24"/>
          <w:szCs w:val="24"/>
        </w:rPr>
        <w:t>-</w:t>
      </w:r>
      <w:r w:rsidRPr="00602393">
        <w:rPr>
          <w:rFonts w:ascii="Times New Roman" w:hAnsi="Times New Roman"/>
          <w:sz w:val="24"/>
          <w:szCs w:val="24"/>
        </w:rPr>
        <w:t>обеспечение рецептами на лекарственные препараты;</w:t>
      </w:r>
    </w:p>
    <w:p w:rsidR="00176A23" w:rsidRPr="00F50C39" w:rsidRDefault="00176A23" w:rsidP="003C2D8D">
      <w:pPr>
        <w:spacing w:after="0" w:line="240" w:lineRule="auto"/>
        <w:ind w:firstLine="567"/>
        <w:jc w:val="both"/>
        <w:rPr>
          <w:rFonts w:ascii="Times New Roman" w:hAnsi="Times New Roman"/>
          <w:sz w:val="24"/>
          <w:szCs w:val="24"/>
        </w:rPr>
      </w:pPr>
      <w:r>
        <w:rPr>
          <w:rFonts w:ascii="Times New Roman" w:hAnsi="Times New Roman"/>
          <w:sz w:val="24"/>
          <w:szCs w:val="24"/>
        </w:rPr>
        <w:t>-</w:t>
      </w:r>
      <w:r w:rsidRPr="00602393">
        <w:rPr>
          <w:rFonts w:ascii="Times New Roman" w:hAnsi="Times New Roman"/>
          <w:sz w:val="24"/>
          <w:szCs w:val="24"/>
        </w:rPr>
        <w:t xml:space="preserve">направление пациентов в медицинскую организацию, оказывающую паллиативную медицинскую помощь в стационарных условиях, при наличии </w:t>
      </w:r>
      <w:r w:rsidRPr="00F50C39">
        <w:rPr>
          <w:rFonts w:ascii="Times New Roman" w:hAnsi="Times New Roman"/>
          <w:sz w:val="24"/>
          <w:szCs w:val="24"/>
        </w:rPr>
        <w:t>медицинских показаний;</w:t>
      </w:r>
    </w:p>
    <w:p w:rsidR="00176A23" w:rsidRDefault="00176A23" w:rsidP="003C2D8D">
      <w:pPr>
        <w:pStyle w:val="afe"/>
        <w:ind w:firstLine="567"/>
      </w:pPr>
      <w:r>
        <w:t>-</w:t>
      </w:r>
      <w:r w:rsidRPr="00F50C39">
        <w:t>ведение физиологических родов;</w:t>
      </w:r>
    </w:p>
    <w:p w:rsidR="00176A23" w:rsidRPr="00F50C39" w:rsidRDefault="00176A23" w:rsidP="003C2D8D">
      <w:pPr>
        <w:widowControl w:val="0"/>
        <w:tabs>
          <w:tab w:val="left" w:pos="2835"/>
        </w:tab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Pr="00F50C39">
        <w:rPr>
          <w:rFonts w:ascii="Times New Roman" w:hAnsi="Times New Roman"/>
          <w:sz w:val="24"/>
          <w:szCs w:val="24"/>
        </w:rPr>
        <w:t>проведение динамического наблюдения за пациентом при высоком риске развития хронических заболеваний и при хронических заболеваниях и (или) состояниях, не сопровождающихся угрозой жизни пациента, по назначению врача;</w:t>
      </w:r>
    </w:p>
    <w:p w:rsidR="00176A23" w:rsidRDefault="00176A23" w:rsidP="003C2D8D">
      <w:pPr>
        <w:pStyle w:val="afe"/>
        <w:ind w:firstLine="567"/>
      </w:pPr>
      <w:r>
        <w:t>-</w:t>
      </w:r>
      <w:r w:rsidRPr="00F50C39">
        <w:t>посещение пациентов на дому с целью динамического наблюдения за состоянием пациентов, течением заболевания, проведения измерения и оценки показателей жизнедеятельности пациентов в динамике, интерпретации полученных данных</w:t>
      </w:r>
      <w:r>
        <w:t>;</w:t>
      </w:r>
    </w:p>
    <w:p w:rsidR="00176A23" w:rsidRPr="006B35A9" w:rsidRDefault="00176A23" w:rsidP="003C2D8D">
      <w:pPr>
        <w:widowControl w:val="0"/>
        <w:tabs>
          <w:tab w:val="left" w:pos="2835"/>
        </w:tab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Pr="006B35A9">
        <w:rPr>
          <w:rFonts w:ascii="Times New Roman" w:hAnsi="Times New Roman"/>
          <w:sz w:val="24"/>
          <w:szCs w:val="24"/>
        </w:rPr>
        <w:t>проведение экспертизы временной нетрудоспособности в соответствии с нормативными правовыми актами;</w:t>
      </w:r>
    </w:p>
    <w:p w:rsidR="00176A23" w:rsidRPr="006B35A9" w:rsidRDefault="00176A23" w:rsidP="003C2D8D">
      <w:pPr>
        <w:widowControl w:val="0"/>
        <w:tabs>
          <w:tab w:val="left" w:pos="2835"/>
        </w:tab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Pr="006B35A9">
        <w:rPr>
          <w:rFonts w:ascii="Times New Roman" w:hAnsi="Times New Roman"/>
          <w:sz w:val="24"/>
          <w:szCs w:val="24"/>
        </w:rPr>
        <w:t>оформление и выдача пациенту листка временной нетрудоспособности, в том числе в форме электронного документа;</w:t>
      </w:r>
    </w:p>
    <w:p w:rsidR="00070709" w:rsidRPr="00176A23" w:rsidRDefault="00176A23" w:rsidP="003C2D8D">
      <w:pPr>
        <w:widowControl w:val="0"/>
        <w:tabs>
          <w:tab w:val="left" w:pos="2835"/>
        </w:tabs>
        <w:autoSpaceDE w:val="0"/>
        <w:autoSpaceDN w:val="0"/>
        <w:adjustRightInd w:val="0"/>
        <w:spacing w:after="0" w:line="240" w:lineRule="auto"/>
        <w:ind w:firstLine="567"/>
        <w:jc w:val="both"/>
        <w:rPr>
          <w:rStyle w:val="markedcontent"/>
          <w:rFonts w:ascii="Times New Roman" w:hAnsi="Times New Roman"/>
          <w:sz w:val="24"/>
        </w:rPr>
      </w:pPr>
      <w:r>
        <w:rPr>
          <w:lang w:eastAsia="ru-RU"/>
        </w:rPr>
        <w:t>-</w:t>
      </w:r>
      <w:r w:rsidRPr="00176A23">
        <w:rPr>
          <w:rFonts w:ascii="Times New Roman" w:hAnsi="Times New Roman"/>
          <w:lang w:eastAsia="ru-RU"/>
        </w:rPr>
        <w:t>подготовка документов для направления пациента на медико-социальную экспертизу в соответствии с нормативными правовыми актами.</w:t>
      </w:r>
      <w:r w:rsidRPr="00176A23">
        <w:rPr>
          <w:rStyle w:val="markedcontent"/>
          <w:rFonts w:ascii="Times New Roman" w:hAnsi="Times New Roman"/>
          <w:sz w:val="24"/>
        </w:rPr>
        <w:t xml:space="preserve"> </w:t>
      </w:r>
    </w:p>
    <w:p w:rsidR="00625CA3" w:rsidRDefault="00625CA3" w:rsidP="003C2D8D">
      <w:pPr>
        <w:pStyle w:val="1"/>
        <w:ind w:firstLine="567"/>
      </w:pPr>
      <w:r>
        <w:rPr>
          <w:b/>
        </w:rPr>
        <w:t xml:space="preserve">уметь:     </w:t>
      </w:r>
    </w:p>
    <w:p w:rsidR="00176A23" w:rsidRPr="00715AE9"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Pr="00715AE9">
        <w:rPr>
          <w:rFonts w:ascii="Times New Roman" w:hAnsi="Times New Roman"/>
          <w:sz w:val="24"/>
          <w:szCs w:val="24"/>
        </w:rPr>
        <w:t>осуществлять сбор жалоб, анамнеза жизни и заболевания у пациентов (их законных представителей);</w:t>
      </w:r>
    </w:p>
    <w:p w:rsidR="00176A23" w:rsidRPr="00715AE9"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Pr="00715AE9">
        <w:rPr>
          <w:rFonts w:ascii="Times New Roman" w:hAnsi="Times New Roman"/>
          <w:sz w:val="24"/>
          <w:szCs w:val="24"/>
        </w:rPr>
        <w:t>интерпретировать и анализировать информацию, полученную от пациентов (их законных представителей);</w:t>
      </w:r>
    </w:p>
    <w:p w:rsidR="00176A23" w:rsidRPr="00715AE9"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lastRenderedPageBreak/>
        <w:t>-</w:t>
      </w:r>
      <w:r w:rsidRPr="00715AE9">
        <w:rPr>
          <w:rFonts w:ascii="Times New Roman" w:hAnsi="Times New Roman"/>
          <w:sz w:val="24"/>
          <w:szCs w:val="24"/>
        </w:rPr>
        <w:t>оценивать анатомо-функциональное состояние органов и систем организма пациента с учетом возрастных особенностей;</w:t>
      </w:r>
    </w:p>
    <w:p w:rsidR="00176A23" w:rsidRPr="00715AE9"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Pr="00715AE9">
        <w:rPr>
          <w:rFonts w:ascii="Times New Roman" w:hAnsi="Times New Roman"/>
          <w:sz w:val="24"/>
          <w:szCs w:val="24"/>
        </w:rPr>
        <w:t>проводить физикальное обследование пациента, включая:</w:t>
      </w:r>
    </w:p>
    <w:p w:rsidR="00176A23" w:rsidRPr="00715AE9"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sidRPr="00715AE9">
        <w:rPr>
          <w:rFonts w:ascii="Times New Roman" w:hAnsi="Times New Roman"/>
          <w:sz w:val="24"/>
          <w:szCs w:val="24"/>
        </w:rPr>
        <w:t>осмотр,</w:t>
      </w:r>
    </w:p>
    <w:p w:rsidR="00176A23" w:rsidRPr="00715AE9"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sidRPr="00715AE9">
        <w:rPr>
          <w:rFonts w:ascii="Times New Roman" w:hAnsi="Times New Roman"/>
          <w:sz w:val="24"/>
          <w:szCs w:val="24"/>
        </w:rPr>
        <w:t>пальпацию,</w:t>
      </w:r>
    </w:p>
    <w:p w:rsidR="00176A23" w:rsidRPr="00715AE9"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sidRPr="00715AE9">
        <w:rPr>
          <w:rFonts w:ascii="Times New Roman" w:hAnsi="Times New Roman"/>
          <w:sz w:val="24"/>
          <w:szCs w:val="24"/>
        </w:rPr>
        <w:t>перкуссию,</w:t>
      </w:r>
    </w:p>
    <w:p w:rsidR="00176A23" w:rsidRPr="00715AE9"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sidRPr="00715AE9">
        <w:rPr>
          <w:rFonts w:ascii="Times New Roman" w:hAnsi="Times New Roman"/>
          <w:sz w:val="24"/>
          <w:szCs w:val="24"/>
        </w:rPr>
        <w:t>аускультацию</w:t>
      </w:r>
    </w:p>
    <w:p w:rsidR="00176A23" w:rsidRPr="00715AE9"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Pr="00715AE9">
        <w:rPr>
          <w:rFonts w:ascii="Times New Roman" w:hAnsi="Times New Roman"/>
          <w:sz w:val="24"/>
          <w:szCs w:val="24"/>
        </w:rPr>
        <w:t>оценивать состояние пациента;</w:t>
      </w:r>
    </w:p>
    <w:p w:rsidR="00176A23" w:rsidRPr="00715AE9"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Pr="00715AE9">
        <w:rPr>
          <w:rFonts w:ascii="Times New Roman" w:hAnsi="Times New Roman"/>
          <w:sz w:val="24"/>
          <w:szCs w:val="24"/>
        </w:rPr>
        <w:t>оценивать анатомо-функциональное состояние органов и систем организма пациента с учетом возрастных особенностей и заболевания, проводить:</w:t>
      </w:r>
    </w:p>
    <w:p w:rsidR="00176A23" w:rsidRPr="00715AE9"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sidRPr="00715AE9">
        <w:rPr>
          <w:rFonts w:ascii="Times New Roman" w:hAnsi="Times New Roman"/>
          <w:sz w:val="24"/>
          <w:szCs w:val="24"/>
        </w:rPr>
        <w:t>общий визуальный осмотр пациента,</w:t>
      </w:r>
    </w:p>
    <w:p w:rsidR="00176A23" w:rsidRPr="00715AE9"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sidRPr="00715AE9">
        <w:rPr>
          <w:rFonts w:ascii="Times New Roman" w:hAnsi="Times New Roman"/>
          <w:sz w:val="24"/>
          <w:szCs w:val="24"/>
        </w:rPr>
        <w:t>осмотр полости рта,</w:t>
      </w:r>
    </w:p>
    <w:p w:rsidR="00176A23" w:rsidRPr="00715AE9"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sidRPr="00715AE9">
        <w:rPr>
          <w:rFonts w:ascii="Times New Roman" w:hAnsi="Times New Roman"/>
          <w:sz w:val="24"/>
          <w:szCs w:val="24"/>
        </w:rPr>
        <w:t>осмотр верхних дыхательных путей с использованием дополнительных источников света, шпателя и зеркал,</w:t>
      </w:r>
    </w:p>
    <w:p w:rsidR="00176A23" w:rsidRPr="00715AE9"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sidRPr="00715AE9">
        <w:rPr>
          <w:rFonts w:ascii="Times New Roman" w:hAnsi="Times New Roman"/>
          <w:sz w:val="24"/>
          <w:szCs w:val="24"/>
        </w:rPr>
        <w:t>измерение роста,</w:t>
      </w:r>
    </w:p>
    <w:p w:rsidR="00176A23" w:rsidRPr="00715AE9"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sidRPr="00715AE9">
        <w:rPr>
          <w:rFonts w:ascii="Times New Roman" w:hAnsi="Times New Roman"/>
          <w:sz w:val="24"/>
          <w:szCs w:val="24"/>
        </w:rPr>
        <w:t>измерение массы тела,</w:t>
      </w:r>
    </w:p>
    <w:p w:rsidR="00176A23" w:rsidRPr="00715AE9"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sidRPr="00715AE9">
        <w:rPr>
          <w:rFonts w:ascii="Times New Roman" w:hAnsi="Times New Roman"/>
          <w:sz w:val="24"/>
          <w:szCs w:val="24"/>
        </w:rPr>
        <w:t>измерение основных анатомических окружностей,</w:t>
      </w:r>
    </w:p>
    <w:p w:rsidR="00176A23" w:rsidRPr="00715AE9"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sidRPr="00715AE9">
        <w:rPr>
          <w:rFonts w:ascii="Times New Roman" w:hAnsi="Times New Roman"/>
          <w:sz w:val="24"/>
          <w:szCs w:val="24"/>
        </w:rPr>
        <w:t>измерение окружности головы,</w:t>
      </w:r>
    </w:p>
    <w:p w:rsidR="00176A23" w:rsidRPr="00715AE9"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sidRPr="00715AE9">
        <w:rPr>
          <w:rFonts w:ascii="Times New Roman" w:hAnsi="Times New Roman"/>
          <w:sz w:val="24"/>
          <w:szCs w:val="24"/>
        </w:rPr>
        <w:t>измерение окружности грудной клетки,</w:t>
      </w:r>
    </w:p>
    <w:p w:rsidR="00176A23" w:rsidRPr="00715AE9"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sidRPr="00715AE9">
        <w:rPr>
          <w:rFonts w:ascii="Times New Roman" w:hAnsi="Times New Roman"/>
          <w:sz w:val="24"/>
          <w:szCs w:val="24"/>
        </w:rPr>
        <w:t>измерение толщины кожной складки (пликометрия);</w:t>
      </w:r>
    </w:p>
    <w:p w:rsidR="00176A23" w:rsidRPr="00715AE9"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Pr="00715AE9">
        <w:rPr>
          <w:rFonts w:ascii="Times New Roman" w:hAnsi="Times New Roman"/>
          <w:sz w:val="24"/>
          <w:szCs w:val="24"/>
        </w:rPr>
        <w:t>проводить осмотр беременных женщин и направлять на пренатальный скрининг в случае физиологически протекающей беременности для формирования групп риска по хромосомным нарушениям и врожденным аномалиям (порокам развития) у плода;</w:t>
      </w:r>
    </w:p>
    <w:p w:rsidR="00176A23" w:rsidRPr="00715AE9"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Pr="00715AE9">
        <w:rPr>
          <w:rFonts w:ascii="Times New Roman" w:hAnsi="Times New Roman"/>
          <w:sz w:val="24"/>
          <w:szCs w:val="24"/>
        </w:rPr>
        <w:t>интерпретировать и анализировать результаты физикального обследования с учетом возрастных особенностей и заболевания:</w:t>
      </w:r>
    </w:p>
    <w:p w:rsidR="00176A23" w:rsidRPr="00715AE9"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sidRPr="00715AE9">
        <w:rPr>
          <w:rFonts w:ascii="Times New Roman" w:hAnsi="Times New Roman"/>
          <w:sz w:val="24"/>
          <w:szCs w:val="24"/>
        </w:rPr>
        <w:t>термометрию общую,</w:t>
      </w:r>
    </w:p>
    <w:p w:rsidR="00176A23" w:rsidRPr="00715AE9"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sidRPr="00715AE9">
        <w:rPr>
          <w:rFonts w:ascii="Times New Roman" w:hAnsi="Times New Roman"/>
          <w:sz w:val="24"/>
          <w:szCs w:val="24"/>
        </w:rPr>
        <w:t>измерение частоты дыхания,</w:t>
      </w:r>
    </w:p>
    <w:p w:rsidR="00176A23" w:rsidRPr="00715AE9"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sidRPr="00715AE9">
        <w:rPr>
          <w:rFonts w:ascii="Times New Roman" w:hAnsi="Times New Roman"/>
          <w:sz w:val="24"/>
          <w:szCs w:val="24"/>
        </w:rPr>
        <w:t>измерение частоты сердцебиения,</w:t>
      </w:r>
    </w:p>
    <w:p w:rsidR="00176A23"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sidRPr="00715AE9">
        <w:rPr>
          <w:rFonts w:ascii="Times New Roman" w:hAnsi="Times New Roman"/>
          <w:sz w:val="24"/>
          <w:szCs w:val="24"/>
        </w:rPr>
        <w:t>исследование пульса, исследование пульса методом мониторирования,</w:t>
      </w:r>
      <w:r>
        <w:rPr>
          <w:rFonts w:ascii="Times New Roman" w:hAnsi="Times New Roman"/>
          <w:sz w:val="24"/>
          <w:szCs w:val="24"/>
        </w:rPr>
        <w:t xml:space="preserve"> </w:t>
      </w:r>
    </w:p>
    <w:p w:rsidR="00176A23" w:rsidRPr="00715AE9"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sidRPr="00715AE9">
        <w:rPr>
          <w:rFonts w:ascii="Times New Roman" w:hAnsi="Times New Roman"/>
          <w:sz w:val="24"/>
          <w:szCs w:val="24"/>
        </w:rPr>
        <w:t>измерение артериального давления на периферических артериях, суточное мониторирование артериального давления,</w:t>
      </w:r>
    </w:p>
    <w:p w:rsidR="00176A23" w:rsidRPr="00715AE9"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sidRPr="00715AE9">
        <w:rPr>
          <w:rFonts w:ascii="Times New Roman" w:hAnsi="Times New Roman"/>
          <w:sz w:val="24"/>
          <w:szCs w:val="24"/>
        </w:rPr>
        <w:t>регистрацию электрокардиограммы,</w:t>
      </w:r>
    </w:p>
    <w:p w:rsidR="00176A23" w:rsidRPr="00715AE9"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Pr="00715AE9">
        <w:rPr>
          <w:rFonts w:ascii="Times New Roman" w:hAnsi="Times New Roman"/>
          <w:sz w:val="24"/>
          <w:szCs w:val="24"/>
        </w:rPr>
        <w:t>прикроватное мониторирование жизненных функций и параметров,</w:t>
      </w:r>
    </w:p>
    <w:p w:rsidR="00176A23" w:rsidRPr="00715AE9"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Pr="00715AE9">
        <w:rPr>
          <w:rFonts w:ascii="Times New Roman" w:hAnsi="Times New Roman"/>
          <w:sz w:val="24"/>
          <w:szCs w:val="24"/>
        </w:rPr>
        <w:t>оценку поведения пациента с психическими расстройствами;</w:t>
      </w:r>
    </w:p>
    <w:p w:rsidR="00176A23" w:rsidRPr="00715AE9"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Pr="00715AE9">
        <w:rPr>
          <w:rFonts w:ascii="Times New Roman" w:hAnsi="Times New Roman"/>
          <w:sz w:val="24"/>
          <w:szCs w:val="24"/>
        </w:rPr>
        <w:t>проводить диагностику неосложненных острых заболеваний и (или) состояний, хронических заболеваний и их обострений, травм, отравлений у взрослых и детей;</w:t>
      </w:r>
    </w:p>
    <w:p w:rsidR="00176A23" w:rsidRPr="00715AE9" w:rsidRDefault="00176A23" w:rsidP="003C2D8D">
      <w:pPr>
        <w:spacing w:after="0" w:line="240" w:lineRule="auto"/>
        <w:ind w:firstLine="567"/>
        <w:jc w:val="both"/>
        <w:rPr>
          <w:rFonts w:ascii="Times New Roman" w:hAnsi="Times New Roman"/>
          <w:sz w:val="20"/>
          <w:szCs w:val="20"/>
        </w:rPr>
      </w:pPr>
      <w:r>
        <w:rPr>
          <w:rFonts w:ascii="Times New Roman" w:hAnsi="Times New Roman"/>
          <w:sz w:val="24"/>
          <w:szCs w:val="24"/>
        </w:rPr>
        <w:t>-</w:t>
      </w:r>
      <w:r w:rsidRPr="00715AE9">
        <w:rPr>
          <w:rFonts w:ascii="Times New Roman" w:hAnsi="Times New Roman"/>
          <w:sz w:val="24"/>
          <w:szCs w:val="24"/>
        </w:rPr>
        <w:t>выявлять пациентов с повышенным риском развития злокачественных</w:t>
      </w:r>
      <w:r>
        <w:rPr>
          <w:rFonts w:ascii="Times New Roman" w:hAnsi="Times New Roman"/>
          <w:sz w:val="24"/>
          <w:szCs w:val="24"/>
        </w:rPr>
        <w:t xml:space="preserve"> </w:t>
      </w:r>
      <w:r w:rsidRPr="00715AE9">
        <w:rPr>
          <w:rFonts w:ascii="Times New Roman" w:hAnsi="Times New Roman"/>
          <w:sz w:val="24"/>
          <w:szCs w:val="24"/>
        </w:rPr>
        <w:t>новообразований, с признаками предраковых заболеваний и</w:t>
      </w:r>
      <w:r w:rsidRPr="00715AE9">
        <w:rPr>
          <w:rFonts w:ascii="Times New Roman" w:hAnsi="Times New Roman"/>
          <w:sz w:val="24"/>
          <w:szCs w:val="24"/>
        </w:rPr>
        <w:br/>
        <w:t>злокачественных новообразований и направлять пациентов с подозрением</w:t>
      </w:r>
      <w:r w:rsidRPr="00715AE9">
        <w:rPr>
          <w:rFonts w:ascii="Times New Roman" w:hAnsi="Times New Roman"/>
          <w:sz w:val="24"/>
          <w:szCs w:val="24"/>
        </w:rPr>
        <w:br/>
        <w:t>на злокачественную опухоль и с предраковыми заболеваниями в</w:t>
      </w:r>
      <w:r w:rsidRPr="00715AE9">
        <w:rPr>
          <w:rFonts w:ascii="Times New Roman" w:hAnsi="Times New Roman"/>
          <w:sz w:val="24"/>
          <w:szCs w:val="24"/>
        </w:rPr>
        <w:br/>
        <w:t>первичный онкологический кабинет медицинской организации в</w:t>
      </w:r>
      <w:r w:rsidRPr="00715AE9">
        <w:rPr>
          <w:rFonts w:ascii="Times New Roman" w:hAnsi="Times New Roman"/>
          <w:sz w:val="24"/>
          <w:szCs w:val="24"/>
        </w:rPr>
        <w:br/>
        <w:t>соответствии с порядком оказания медицинской помощи населению по</w:t>
      </w:r>
      <w:r w:rsidRPr="00715AE9">
        <w:rPr>
          <w:rFonts w:ascii="Times New Roman" w:hAnsi="Times New Roman"/>
          <w:sz w:val="24"/>
          <w:szCs w:val="24"/>
        </w:rPr>
        <w:br/>
        <w:t>профилю "онкология";</w:t>
      </w:r>
    </w:p>
    <w:p w:rsidR="00176A23" w:rsidRPr="00715AE9"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Pr="00715AE9">
        <w:rPr>
          <w:rFonts w:ascii="Times New Roman" w:hAnsi="Times New Roman"/>
          <w:sz w:val="24"/>
          <w:szCs w:val="24"/>
        </w:rPr>
        <w:t>обосновывать и планировать объем инструментальных и лабораторных исследований с учетом возрастных особенностей и наличия заболеваний;</w:t>
      </w:r>
    </w:p>
    <w:p w:rsidR="00176A23" w:rsidRPr="00715AE9"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Pr="00715AE9">
        <w:rPr>
          <w:rFonts w:ascii="Times New Roman" w:hAnsi="Times New Roman"/>
          <w:sz w:val="24"/>
          <w:szCs w:val="24"/>
        </w:rPr>
        <w:t>интерпретировать и анализировать  результаты инструментальных и лабораторных обследований с учетом возрастных особенностей и наличия заболеваний;</w:t>
      </w:r>
    </w:p>
    <w:p w:rsidR="00176A23" w:rsidRPr="00715AE9"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Pr="00715AE9">
        <w:rPr>
          <w:rFonts w:ascii="Times New Roman" w:hAnsi="Times New Roman"/>
          <w:sz w:val="24"/>
          <w:szCs w:val="24"/>
        </w:rPr>
        <w:t>обосновывать необходимость направления пациентов к участковому врачу-терапевту, врачу общей практики (семейному врачу), участковому врачу-педиатру и врачам-специалистам с учетом возрастных особенностей и наличия заболеваний;</w:t>
      </w:r>
    </w:p>
    <w:p w:rsidR="00176A23" w:rsidRPr="00715AE9" w:rsidRDefault="00176A23" w:rsidP="003C2D8D">
      <w:pPr>
        <w:spacing w:after="0" w:line="240" w:lineRule="auto"/>
        <w:ind w:firstLine="567"/>
        <w:jc w:val="both"/>
        <w:rPr>
          <w:rFonts w:ascii="Times New Roman" w:hAnsi="Times New Roman"/>
          <w:sz w:val="24"/>
          <w:szCs w:val="24"/>
        </w:rPr>
      </w:pPr>
      <w:r>
        <w:rPr>
          <w:rFonts w:ascii="Times New Roman" w:hAnsi="Times New Roman"/>
          <w:sz w:val="24"/>
          <w:szCs w:val="24"/>
        </w:rPr>
        <w:t>-</w:t>
      </w:r>
      <w:r w:rsidRPr="00715AE9">
        <w:rPr>
          <w:rFonts w:ascii="Times New Roman" w:hAnsi="Times New Roman"/>
          <w:sz w:val="24"/>
          <w:szCs w:val="24"/>
        </w:rPr>
        <w:t>определять медицинские показания для оказания медицинской помощи с</w:t>
      </w:r>
      <w:r w:rsidRPr="00715AE9">
        <w:rPr>
          <w:rFonts w:ascii="Times New Roman" w:hAnsi="Times New Roman"/>
          <w:sz w:val="24"/>
          <w:szCs w:val="24"/>
        </w:rPr>
        <w:br/>
        <w:t>учетом возрастных особенностей;</w:t>
      </w:r>
    </w:p>
    <w:p w:rsidR="00176A23" w:rsidRDefault="00176A23" w:rsidP="003C2D8D">
      <w:pPr>
        <w:pStyle w:val="afe"/>
        <w:ind w:firstLine="567"/>
        <w:rPr>
          <w:lang w:eastAsia="ru-RU"/>
        </w:rPr>
      </w:pPr>
      <w:r>
        <w:rPr>
          <w:lang w:eastAsia="ru-RU"/>
        </w:rPr>
        <w:lastRenderedPageBreak/>
        <w:t>-</w:t>
      </w:r>
      <w:r w:rsidRPr="00715AE9">
        <w:rPr>
          <w:lang w:eastAsia="ru-RU"/>
        </w:rPr>
        <w:t>формулировать предварительный диагноз в соответствии с международной статистической классификацией болезней и проблем, связанных со здоро</w:t>
      </w:r>
      <w:r>
        <w:rPr>
          <w:lang w:eastAsia="ru-RU"/>
        </w:rPr>
        <w:t>вьем;</w:t>
      </w:r>
    </w:p>
    <w:p w:rsidR="00176A23" w:rsidRPr="00602393" w:rsidRDefault="00176A23" w:rsidP="003C2D8D">
      <w:pPr>
        <w:widowControl w:val="0"/>
        <w:tabs>
          <w:tab w:val="left" w:pos="2835"/>
        </w:tab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Pr="00602393">
        <w:rPr>
          <w:rFonts w:ascii="Times New Roman" w:hAnsi="Times New Roman"/>
          <w:sz w:val="24"/>
          <w:szCs w:val="24"/>
        </w:rPr>
        <w:t>разрабатывать план лечения пациентов с хроническими неосложненными заболеваниями и (или) состояниями и их обострениями, травмами, отравлениями;</w:t>
      </w:r>
    </w:p>
    <w:p w:rsidR="00176A23" w:rsidRPr="00602393" w:rsidRDefault="00176A23" w:rsidP="003C2D8D">
      <w:pPr>
        <w:widowControl w:val="0"/>
        <w:tabs>
          <w:tab w:val="left" w:pos="2835"/>
        </w:tab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Pr="00602393">
        <w:rPr>
          <w:rFonts w:ascii="Times New Roman" w:hAnsi="Times New Roman"/>
          <w:sz w:val="24"/>
          <w:szCs w:val="24"/>
        </w:rPr>
        <w:t>оформлять рецепт на лекарственные препараты, медицинские изделия и специальные продукты лечебного питания;</w:t>
      </w:r>
    </w:p>
    <w:p w:rsidR="00176A23" w:rsidRPr="00602393" w:rsidRDefault="00176A23" w:rsidP="003C2D8D">
      <w:pPr>
        <w:widowControl w:val="0"/>
        <w:tabs>
          <w:tab w:val="left" w:pos="2835"/>
        </w:tab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Pr="00602393">
        <w:rPr>
          <w:rFonts w:ascii="Times New Roman" w:hAnsi="Times New Roman"/>
          <w:sz w:val="24"/>
          <w:szCs w:val="24"/>
        </w:rPr>
        <w:t>применять лекарственные препараты, специальные продукты лечебного</w:t>
      </w:r>
      <w:r w:rsidRPr="00602393">
        <w:rPr>
          <w:rFonts w:ascii="Times New Roman" w:hAnsi="Times New Roman"/>
          <w:sz w:val="24"/>
          <w:szCs w:val="24"/>
        </w:rPr>
        <w:br/>
        <w:t>питания и медицинские изделия при заболеваниях и (или) состояниях, не</w:t>
      </w:r>
      <w:r w:rsidRPr="00602393">
        <w:rPr>
          <w:rFonts w:ascii="Times New Roman" w:hAnsi="Times New Roman"/>
          <w:sz w:val="24"/>
          <w:szCs w:val="24"/>
        </w:rPr>
        <w:br/>
        <w:t>сопровождающихся угрозой жизни пациента, с учетом возрастных</w:t>
      </w:r>
      <w:r w:rsidRPr="00602393">
        <w:rPr>
          <w:rFonts w:ascii="Times New Roman" w:hAnsi="Times New Roman"/>
          <w:sz w:val="24"/>
          <w:szCs w:val="24"/>
        </w:rPr>
        <w:br/>
        <w:t>особенностей, в том числе по назначению врача;</w:t>
      </w:r>
    </w:p>
    <w:p w:rsidR="00176A23" w:rsidRPr="00602393" w:rsidRDefault="00176A23" w:rsidP="003C2D8D">
      <w:pPr>
        <w:widowControl w:val="0"/>
        <w:tabs>
          <w:tab w:val="left" w:pos="2835"/>
        </w:tab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Pr="00602393">
        <w:rPr>
          <w:rFonts w:ascii="Times New Roman" w:hAnsi="Times New Roman"/>
          <w:sz w:val="24"/>
          <w:szCs w:val="24"/>
        </w:rPr>
        <w:t>назначать немедикаментозное лечение с учетом диагноза и клинической картины заболевания;</w:t>
      </w:r>
    </w:p>
    <w:p w:rsidR="00176A23" w:rsidRPr="00602393" w:rsidRDefault="00176A23" w:rsidP="003C2D8D">
      <w:pPr>
        <w:widowControl w:val="0"/>
        <w:tabs>
          <w:tab w:val="left" w:pos="2835"/>
        </w:tab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Pr="00602393">
        <w:rPr>
          <w:rFonts w:ascii="Times New Roman" w:hAnsi="Times New Roman"/>
          <w:sz w:val="24"/>
          <w:szCs w:val="24"/>
        </w:rPr>
        <w:t>проводить следующие медицинские манипуляции и процедуры:</w:t>
      </w:r>
    </w:p>
    <w:p w:rsidR="00176A23" w:rsidRPr="00602393"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sidRPr="00602393">
        <w:rPr>
          <w:rFonts w:ascii="Times New Roman" w:hAnsi="Times New Roman"/>
          <w:sz w:val="24"/>
          <w:szCs w:val="24"/>
        </w:rPr>
        <w:t>ингаляторное введение лекарственных препаратов и кислорода;</w:t>
      </w:r>
    </w:p>
    <w:p w:rsidR="00176A23" w:rsidRPr="00602393"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sidRPr="00602393">
        <w:rPr>
          <w:rFonts w:ascii="Times New Roman" w:hAnsi="Times New Roman"/>
          <w:sz w:val="24"/>
          <w:szCs w:val="24"/>
        </w:rPr>
        <w:t>ингаляторное введение лекарственных препаратов через небулайзер;</w:t>
      </w:r>
    </w:p>
    <w:p w:rsidR="00176A23" w:rsidRPr="00602393"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sidRPr="00602393">
        <w:rPr>
          <w:rFonts w:ascii="Times New Roman" w:hAnsi="Times New Roman"/>
          <w:sz w:val="24"/>
          <w:szCs w:val="24"/>
        </w:rPr>
        <w:t>установка и замена инсулиновой помпы;</w:t>
      </w:r>
    </w:p>
    <w:p w:rsidR="00176A23" w:rsidRPr="00602393"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sidRPr="00602393">
        <w:rPr>
          <w:rFonts w:ascii="Times New Roman" w:hAnsi="Times New Roman"/>
          <w:sz w:val="24"/>
          <w:szCs w:val="24"/>
        </w:rPr>
        <w:t>пособие при парентеральном введении лекарственных препаратов;</w:t>
      </w:r>
    </w:p>
    <w:p w:rsidR="00176A23" w:rsidRPr="00602393"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sidRPr="00602393">
        <w:rPr>
          <w:rFonts w:ascii="Times New Roman" w:hAnsi="Times New Roman"/>
          <w:sz w:val="24"/>
          <w:szCs w:val="24"/>
        </w:rPr>
        <w:t>пункция, катетеризация кубитальной и других периферических вен;</w:t>
      </w:r>
    </w:p>
    <w:p w:rsidR="00176A23" w:rsidRPr="00602393"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sidRPr="00602393">
        <w:rPr>
          <w:rFonts w:ascii="Times New Roman" w:hAnsi="Times New Roman"/>
          <w:sz w:val="24"/>
          <w:szCs w:val="24"/>
        </w:rPr>
        <w:t>внутривенное введение лекарственных препаратов;</w:t>
      </w:r>
    </w:p>
    <w:p w:rsidR="00176A23" w:rsidRPr="00602393"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sidRPr="00602393">
        <w:rPr>
          <w:rFonts w:ascii="Times New Roman" w:hAnsi="Times New Roman"/>
          <w:sz w:val="24"/>
          <w:szCs w:val="24"/>
        </w:rPr>
        <w:t>непрерывное внутривенное введение лекарственных препаратов;</w:t>
      </w:r>
    </w:p>
    <w:p w:rsidR="00176A23" w:rsidRPr="00602393"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sidRPr="00602393">
        <w:rPr>
          <w:rFonts w:ascii="Times New Roman" w:hAnsi="Times New Roman"/>
          <w:sz w:val="24"/>
          <w:szCs w:val="24"/>
        </w:rPr>
        <w:t>внутрипросветное введение в центральный венозный катетер антисептиков и лекарственных препаратов;</w:t>
      </w:r>
    </w:p>
    <w:p w:rsidR="00176A23" w:rsidRPr="00602393"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sidRPr="00602393">
        <w:rPr>
          <w:rFonts w:ascii="Times New Roman" w:hAnsi="Times New Roman"/>
          <w:sz w:val="24"/>
          <w:szCs w:val="24"/>
        </w:rPr>
        <w:t>уход за сосудистым катетером;</w:t>
      </w:r>
    </w:p>
    <w:p w:rsidR="00176A23" w:rsidRPr="00602393"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Pr="00602393">
        <w:rPr>
          <w:rFonts w:ascii="Times New Roman" w:hAnsi="Times New Roman"/>
          <w:sz w:val="24"/>
          <w:szCs w:val="24"/>
        </w:rPr>
        <w:t>проводить введение лекарственных препаратов:</w:t>
      </w:r>
    </w:p>
    <w:p w:rsidR="00176A23" w:rsidRPr="00602393"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sidRPr="00602393">
        <w:rPr>
          <w:rFonts w:ascii="Times New Roman" w:hAnsi="Times New Roman"/>
          <w:sz w:val="24"/>
          <w:szCs w:val="24"/>
        </w:rPr>
        <w:t>накожно, внутрикожно, подкожно, в очаг поражения кожи;</w:t>
      </w:r>
    </w:p>
    <w:p w:rsidR="00176A23" w:rsidRPr="00602393"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sidRPr="00602393">
        <w:rPr>
          <w:rFonts w:ascii="Times New Roman" w:hAnsi="Times New Roman"/>
          <w:sz w:val="24"/>
          <w:szCs w:val="24"/>
        </w:rPr>
        <w:t>внутримышечно;</w:t>
      </w:r>
    </w:p>
    <w:p w:rsidR="00176A23" w:rsidRPr="00602393"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sidRPr="00602393">
        <w:rPr>
          <w:rFonts w:ascii="Times New Roman" w:hAnsi="Times New Roman"/>
          <w:sz w:val="24"/>
          <w:szCs w:val="24"/>
        </w:rPr>
        <w:t>внутрикостно, используя специальную укладку для внутрикостного доступа, внутрисуставное, околосуставное;</w:t>
      </w:r>
    </w:p>
    <w:p w:rsidR="00176A23" w:rsidRPr="00602393"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sidRPr="00602393">
        <w:rPr>
          <w:rFonts w:ascii="Times New Roman" w:hAnsi="Times New Roman"/>
          <w:sz w:val="24"/>
          <w:szCs w:val="24"/>
        </w:rPr>
        <w:t>интраназально, в наружный слуховой проход;</w:t>
      </w:r>
    </w:p>
    <w:p w:rsidR="00176A23" w:rsidRPr="00602393"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sidRPr="00602393">
        <w:rPr>
          <w:rFonts w:ascii="Times New Roman" w:hAnsi="Times New Roman"/>
          <w:sz w:val="24"/>
          <w:szCs w:val="24"/>
        </w:rPr>
        <w:t>втиранием растворов в волосистую часть головы;</w:t>
      </w:r>
    </w:p>
    <w:p w:rsidR="00176A23" w:rsidRPr="00602393"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sidRPr="00602393">
        <w:rPr>
          <w:rFonts w:ascii="Times New Roman" w:hAnsi="Times New Roman"/>
          <w:sz w:val="24"/>
          <w:szCs w:val="24"/>
        </w:rPr>
        <w:t>с помощью глазных ванночек с растворами лекарственных препаратов;</w:t>
      </w:r>
    </w:p>
    <w:p w:rsidR="00176A23" w:rsidRPr="00602393"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sidRPr="00602393">
        <w:rPr>
          <w:rFonts w:ascii="Times New Roman" w:hAnsi="Times New Roman"/>
          <w:sz w:val="24"/>
          <w:szCs w:val="24"/>
        </w:rPr>
        <w:t>инстилляцией лекарственных препаратов в конъюнктивную полость;</w:t>
      </w:r>
    </w:p>
    <w:p w:rsidR="00176A23" w:rsidRPr="00602393"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sidRPr="00602393">
        <w:rPr>
          <w:rFonts w:ascii="Times New Roman" w:hAnsi="Times New Roman"/>
          <w:sz w:val="24"/>
          <w:szCs w:val="24"/>
        </w:rPr>
        <w:t>интравагинально, ректально, с помощью клизмы;</w:t>
      </w:r>
    </w:p>
    <w:p w:rsidR="00176A23" w:rsidRPr="00602393"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Pr="00602393">
        <w:rPr>
          <w:rFonts w:ascii="Times New Roman" w:hAnsi="Times New Roman"/>
          <w:sz w:val="24"/>
          <w:szCs w:val="24"/>
        </w:rPr>
        <w:t>предотвращать или устранять осложнения, побочные действия, нежелательные реакции лекарственных препаратов, медицинских изделий и лечебного питания, и немедикаментозного лечения;</w:t>
      </w:r>
    </w:p>
    <w:p w:rsidR="00176A23" w:rsidRPr="00602393"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Pr="00602393">
        <w:rPr>
          <w:rFonts w:ascii="Times New Roman" w:hAnsi="Times New Roman"/>
          <w:sz w:val="24"/>
          <w:szCs w:val="24"/>
        </w:rPr>
        <w:t>осуществлять отпуск и применение лекарственных препаратов, включая</w:t>
      </w:r>
      <w:r w:rsidRPr="00602393">
        <w:rPr>
          <w:rFonts w:ascii="Times New Roman" w:hAnsi="Times New Roman"/>
          <w:sz w:val="24"/>
          <w:szCs w:val="24"/>
        </w:rPr>
        <w:br/>
        <w:t>наркотические лекарственные препараты и психотропные лекарственные препараты, в случае возложения на фельдшера отдельных функций лечащего врача пациентам, нуждающимся в лечении и обезболивании;</w:t>
      </w:r>
    </w:p>
    <w:p w:rsidR="00176A23" w:rsidRPr="00602393"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Pr="00602393">
        <w:rPr>
          <w:rFonts w:ascii="Times New Roman" w:hAnsi="Times New Roman"/>
          <w:sz w:val="24"/>
          <w:szCs w:val="24"/>
        </w:rPr>
        <w:t>направлять пациентов в медицинскую организацию, оказывающую паллиативную медицинскую помощь в стационарных условиях, при наличии медицинских показаний;</w:t>
      </w:r>
    </w:p>
    <w:p w:rsidR="00176A23" w:rsidRPr="00602393"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Pr="00602393">
        <w:rPr>
          <w:rFonts w:ascii="Times New Roman" w:hAnsi="Times New Roman"/>
          <w:sz w:val="24"/>
          <w:szCs w:val="24"/>
        </w:rPr>
        <w:t>вести физиологические роды;</w:t>
      </w:r>
    </w:p>
    <w:p w:rsidR="00176A23" w:rsidRDefault="00176A23" w:rsidP="003C2D8D">
      <w:pPr>
        <w:pStyle w:val="afe"/>
        <w:ind w:firstLine="567"/>
      </w:pPr>
      <w:r>
        <w:t>-</w:t>
      </w:r>
      <w:r w:rsidRPr="00602393">
        <w:t>вести учет лекарственных препаратов</w:t>
      </w:r>
      <w:r>
        <w:t>;</w:t>
      </w:r>
    </w:p>
    <w:p w:rsidR="00176A23" w:rsidRPr="00D32657" w:rsidRDefault="00176A23" w:rsidP="003C2D8D">
      <w:pPr>
        <w:widowControl w:val="0"/>
        <w:tabs>
          <w:tab w:val="left" w:pos="2835"/>
        </w:tab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Pr="00D32657">
        <w:rPr>
          <w:rFonts w:ascii="Times New Roman" w:hAnsi="Times New Roman"/>
          <w:sz w:val="24"/>
          <w:szCs w:val="24"/>
        </w:rPr>
        <w:t>проводить мониторинг течения заболевания, корректировать план лечения в зависимости от особенностей течения заболевания;</w:t>
      </w:r>
    </w:p>
    <w:p w:rsidR="00176A23" w:rsidRPr="00D32657" w:rsidRDefault="00176A23" w:rsidP="003C2D8D">
      <w:pPr>
        <w:widowControl w:val="0"/>
        <w:tabs>
          <w:tab w:val="left" w:pos="2835"/>
        </w:tab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Pr="00D32657">
        <w:rPr>
          <w:rFonts w:ascii="Times New Roman" w:hAnsi="Times New Roman"/>
          <w:sz w:val="24"/>
          <w:szCs w:val="24"/>
        </w:rPr>
        <w:t>оценивать эффективность и безопасность назначенного лечения;</w:t>
      </w:r>
    </w:p>
    <w:p w:rsidR="00176A23" w:rsidRPr="00D32657" w:rsidRDefault="00176A23" w:rsidP="003C2D8D">
      <w:pPr>
        <w:widowControl w:val="0"/>
        <w:tabs>
          <w:tab w:val="left" w:pos="2835"/>
        </w:tab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Pr="00D32657">
        <w:rPr>
          <w:rFonts w:ascii="Times New Roman" w:hAnsi="Times New Roman"/>
          <w:sz w:val="24"/>
          <w:szCs w:val="24"/>
        </w:rPr>
        <w:t>проводить посещение пациента на дому с целью динамического</w:t>
      </w:r>
      <w:r w:rsidRPr="00D32657">
        <w:rPr>
          <w:rFonts w:ascii="Times New Roman" w:hAnsi="Times New Roman"/>
          <w:sz w:val="24"/>
          <w:szCs w:val="24"/>
        </w:rPr>
        <w:br/>
        <w:t>наблюдения за состоянием пациента, течением заболевания;</w:t>
      </w:r>
    </w:p>
    <w:p w:rsidR="00176A23" w:rsidRDefault="00176A23" w:rsidP="003C2D8D">
      <w:pPr>
        <w:pStyle w:val="afe"/>
        <w:ind w:firstLine="567"/>
        <w:rPr>
          <w:lang w:eastAsia="ru-RU"/>
        </w:rPr>
      </w:pPr>
      <w:r w:rsidRPr="00D32657">
        <w:rPr>
          <w:lang w:eastAsia="ru-RU"/>
        </w:rPr>
        <w:t xml:space="preserve"> </w:t>
      </w:r>
      <w:r>
        <w:rPr>
          <w:lang w:eastAsia="ru-RU"/>
        </w:rPr>
        <w:t>-</w:t>
      </w:r>
      <w:r w:rsidRPr="00D32657">
        <w:rPr>
          <w:lang w:eastAsia="ru-RU"/>
        </w:rPr>
        <w:t>проводить измерение и оценку показателей жизнедеятельности пациентов в динамике, интерпретировать полученные данные</w:t>
      </w:r>
      <w:r>
        <w:rPr>
          <w:lang w:eastAsia="ru-RU"/>
        </w:rPr>
        <w:t>;</w:t>
      </w:r>
    </w:p>
    <w:p w:rsidR="00176A23" w:rsidRPr="006B35A9" w:rsidRDefault="00176A23" w:rsidP="003C2D8D">
      <w:pPr>
        <w:widowControl w:val="0"/>
        <w:tabs>
          <w:tab w:val="left" w:pos="2835"/>
        </w:tab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Pr="006B35A9">
        <w:rPr>
          <w:rFonts w:ascii="Times New Roman" w:hAnsi="Times New Roman"/>
          <w:sz w:val="24"/>
          <w:szCs w:val="24"/>
        </w:rPr>
        <w:t xml:space="preserve">определять признаки временной нетрудоспособности и признаки стойкого </w:t>
      </w:r>
      <w:r w:rsidRPr="006B35A9">
        <w:rPr>
          <w:rFonts w:ascii="Times New Roman" w:hAnsi="Times New Roman"/>
          <w:sz w:val="24"/>
          <w:szCs w:val="24"/>
        </w:rPr>
        <w:lastRenderedPageBreak/>
        <w:t>нарушения функций организма, обусловленного заболеваниями, последствиями травм или дефектами;</w:t>
      </w:r>
    </w:p>
    <w:p w:rsidR="00176A23" w:rsidRPr="006B35A9" w:rsidRDefault="00176A23" w:rsidP="003C2D8D">
      <w:pPr>
        <w:widowControl w:val="0"/>
        <w:tabs>
          <w:tab w:val="left" w:pos="2835"/>
        </w:tab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Pr="006B35A9">
        <w:rPr>
          <w:rFonts w:ascii="Times New Roman" w:hAnsi="Times New Roman"/>
          <w:sz w:val="24"/>
          <w:szCs w:val="24"/>
        </w:rPr>
        <w:t>оформлять листок временной нетрудоспособности, в том числе, в форме электронного документа;</w:t>
      </w:r>
    </w:p>
    <w:p w:rsidR="00176A23" w:rsidRPr="00176A23" w:rsidRDefault="00176A23" w:rsidP="003C2D8D">
      <w:pPr>
        <w:pStyle w:val="1"/>
        <w:ind w:firstLine="567"/>
        <w:rPr>
          <w:sz w:val="24"/>
        </w:rPr>
      </w:pPr>
      <w:r>
        <w:rPr>
          <w:sz w:val="24"/>
        </w:rPr>
        <w:t xml:space="preserve">       -</w:t>
      </w:r>
      <w:r w:rsidRPr="00176A23">
        <w:rPr>
          <w:sz w:val="24"/>
        </w:rPr>
        <w:t>оформлять документы для направления пациента на медико-социальную экспертизу в соответствии с нормативными правовыми актами.</w:t>
      </w:r>
    </w:p>
    <w:p w:rsidR="00625CA3" w:rsidRDefault="00625CA3" w:rsidP="003C2D8D">
      <w:pPr>
        <w:pStyle w:val="1"/>
        <w:ind w:firstLine="567"/>
        <w:rPr>
          <w:b/>
        </w:rPr>
      </w:pPr>
      <w:r>
        <w:rPr>
          <w:b/>
        </w:rPr>
        <w:t xml:space="preserve">знать: </w:t>
      </w:r>
    </w:p>
    <w:p w:rsidR="00176A23" w:rsidRPr="00715AE9" w:rsidRDefault="00176A23" w:rsidP="003C2D8D">
      <w:pPr>
        <w:widowControl w:val="0"/>
        <w:tabs>
          <w:tab w:val="left" w:pos="2835"/>
        </w:tab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Pr="00715AE9">
        <w:rPr>
          <w:rFonts w:ascii="Times New Roman" w:hAnsi="Times New Roman"/>
          <w:sz w:val="24"/>
          <w:szCs w:val="24"/>
        </w:rPr>
        <w:t>клиническое значение и методику сбора жалоб и анамнеза у пациентов или их законных представителей;</w:t>
      </w:r>
    </w:p>
    <w:p w:rsidR="00176A23" w:rsidRPr="00715AE9" w:rsidRDefault="00176A23" w:rsidP="003C2D8D">
      <w:pPr>
        <w:widowControl w:val="0"/>
        <w:tabs>
          <w:tab w:val="left" w:pos="2835"/>
        </w:tab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Pr="00715AE9">
        <w:rPr>
          <w:rFonts w:ascii="Times New Roman" w:hAnsi="Times New Roman"/>
          <w:sz w:val="24"/>
          <w:szCs w:val="24"/>
        </w:rPr>
        <w:t>закономерности функционирования здорового организма человека с учетом возрастных особенностей и механизмы обеспечения здоровья с позиции теории функциональных систем; особенности регуляции функциональных систем организма человека при патологических процессах;</w:t>
      </w:r>
    </w:p>
    <w:p w:rsidR="00176A23" w:rsidRPr="00715AE9" w:rsidRDefault="00176A23" w:rsidP="003C2D8D">
      <w:pPr>
        <w:widowControl w:val="0"/>
        <w:tabs>
          <w:tab w:val="left" w:pos="2835"/>
        </w:tab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Pr="00715AE9">
        <w:rPr>
          <w:rFonts w:ascii="Times New Roman" w:hAnsi="Times New Roman"/>
          <w:sz w:val="24"/>
          <w:szCs w:val="24"/>
        </w:rPr>
        <w:t>правила и цели проведения амбулаторного приема и активного посещения пациентов на дому;</w:t>
      </w:r>
    </w:p>
    <w:p w:rsidR="00176A23" w:rsidRPr="00715AE9" w:rsidRDefault="00176A23" w:rsidP="003C2D8D">
      <w:pPr>
        <w:widowControl w:val="0"/>
        <w:tabs>
          <w:tab w:val="left" w:pos="2835"/>
        </w:tab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Pr="00715AE9">
        <w:rPr>
          <w:rFonts w:ascii="Times New Roman" w:hAnsi="Times New Roman"/>
          <w:sz w:val="24"/>
          <w:szCs w:val="24"/>
        </w:rPr>
        <w:t>клиническое значение методики проведения медицинских осмотров и обследования пациента;</w:t>
      </w:r>
    </w:p>
    <w:p w:rsidR="00176A23" w:rsidRPr="00715AE9" w:rsidRDefault="00176A23" w:rsidP="003C2D8D">
      <w:pPr>
        <w:widowControl w:val="0"/>
        <w:tabs>
          <w:tab w:val="left" w:pos="2835"/>
        </w:tab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Pr="00715AE9">
        <w:rPr>
          <w:rFonts w:ascii="Times New Roman" w:hAnsi="Times New Roman"/>
          <w:sz w:val="24"/>
          <w:szCs w:val="24"/>
        </w:rPr>
        <w:t>методика расспроса, осмотра пациента с учетом возрастных особенностей и заболевания;</w:t>
      </w:r>
    </w:p>
    <w:p w:rsidR="00176A23" w:rsidRPr="00715AE9" w:rsidRDefault="00176A23" w:rsidP="003C2D8D">
      <w:pPr>
        <w:widowControl w:val="0"/>
        <w:tabs>
          <w:tab w:val="left" w:pos="2835"/>
        </w:tab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Pr="00715AE9">
        <w:rPr>
          <w:rFonts w:ascii="Times New Roman" w:hAnsi="Times New Roman"/>
          <w:sz w:val="24"/>
          <w:szCs w:val="24"/>
        </w:rPr>
        <w:t>клинические признаки и методы диагностики заболеваний и (или) состояний у детей и взрослых,  протекающих без явных признаков угрозы жизни и не требующих оказания медицинской помощи в неотложной форме;</w:t>
      </w:r>
    </w:p>
    <w:p w:rsidR="00176A23" w:rsidRPr="00715AE9" w:rsidRDefault="00176A23" w:rsidP="003C2D8D">
      <w:pPr>
        <w:widowControl w:val="0"/>
        <w:tabs>
          <w:tab w:val="left" w:pos="2835"/>
        </w:tab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Pr="00715AE9">
        <w:rPr>
          <w:rFonts w:ascii="Times New Roman" w:hAnsi="Times New Roman"/>
          <w:sz w:val="24"/>
          <w:szCs w:val="24"/>
        </w:rPr>
        <w:t>клиническое значение основных методов лабораторных и инструментальных исследований для оценки состояния здоровья, медицинские показания к проведению исследований, правила интерпретации их результатов;</w:t>
      </w:r>
    </w:p>
    <w:p w:rsidR="00176A23" w:rsidRPr="00715AE9" w:rsidRDefault="000645BA" w:rsidP="003C2D8D">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00176A23" w:rsidRPr="00715AE9">
        <w:rPr>
          <w:rFonts w:ascii="Times New Roman" w:hAnsi="Times New Roman"/>
          <w:sz w:val="24"/>
          <w:szCs w:val="24"/>
        </w:rPr>
        <w:t>признаки физиологически нормально протекающей беременности;</w:t>
      </w:r>
    </w:p>
    <w:p w:rsidR="00176A23" w:rsidRPr="00715AE9" w:rsidRDefault="000645BA" w:rsidP="003C2D8D">
      <w:pPr>
        <w:widowControl w:val="0"/>
        <w:tabs>
          <w:tab w:val="left" w:pos="2835"/>
        </w:tab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00176A23" w:rsidRPr="00715AE9">
        <w:rPr>
          <w:rFonts w:ascii="Times New Roman" w:hAnsi="Times New Roman"/>
          <w:sz w:val="24"/>
          <w:szCs w:val="24"/>
        </w:rPr>
        <w:t>этиологию, патогенез, клиническую картину, дифференциальную диагностику, особенности течения, осложнения и исходы наиболее распространенных острых и хронических заболеваний и (или) состояний;</w:t>
      </w:r>
    </w:p>
    <w:p w:rsidR="00176A23" w:rsidRPr="00715AE9" w:rsidRDefault="000645BA" w:rsidP="003C2D8D">
      <w:pPr>
        <w:widowControl w:val="0"/>
        <w:tabs>
          <w:tab w:val="left" w:pos="2835"/>
        </w:tab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00176A23" w:rsidRPr="00715AE9">
        <w:rPr>
          <w:rFonts w:ascii="Times New Roman" w:hAnsi="Times New Roman"/>
          <w:sz w:val="24"/>
          <w:szCs w:val="24"/>
        </w:rPr>
        <w:t>международную статистическую классификации болезней и проблем, связанных со здоровьем;</w:t>
      </w:r>
    </w:p>
    <w:p w:rsidR="00176A23" w:rsidRPr="00715AE9" w:rsidRDefault="000645BA" w:rsidP="003C2D8D">
      <w:pPr>
        <w:widowControl w:val="0"/>
        <w:tabs>
          <w:tab w:val="left" w:pos="2835"/>
        </w:tab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00176A23" w:rsidRPr="00715AE9">
        <w:rPr>
          <w:rFonts w:ascii="Times New Roman" w:hAnsi="Times New Roman"/>
          <w:sz w:val="24"/>
          <w:szCs w:val="24"/>
        </w:rPr>
        <w:t>медицинские показания к оказанию первичной медико-санитарной помощи в амбулаторных условиях или в условиях дневного стационара;</w:t>
      </w:r>
    </w:p>
    <w:p w:rsidR="00176A23" w:rsidRPr="00715AE9" w:rsidRDefault="000645BA" w:rsidP="003C2D8D">
      <w:pPr>
        <w:widowControl w:val="0"/>
        <w:tabs>
          <w:tab w:val="left" w:pos="2835"/>
        </w:tab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00176A23" w:rsidRPr="00715AE9">
        <w:rPr>
          <w:rFonts w:ascii="Times New Roman" w:hAnsi="Times New Roman"/>
          <w:sz w:val="24"/>
          <w:szCs w:val="24"/>
        </w:rPr>
        <w:t>медицинские показания и порядок направления пациента на консультации к участковому врачу-терапевту, врачу общей практики (семейному врачу),</w:t>
      </w:r>
      <w:r w:rsidR="00176A23" w:rsidRPr="00715AE9">
        <w:rPr>
          <w:rFonts w:ascii="Times New Roman" w:hAnsi="Times New Roman"/>
          <w:sz w:val="24"/>
          <w:szCs w:val="24"/>
        </w:rPr>
        <w:br/>
        <w:t>участковому врачу-педиатру и врачам-специалистам;</w:t>
      </w:r>
    </w:p>
    <w:p w:rsidR="00176A23" w:rsidRDefault="000645BA" w:rsidP="003C2D8D">
      <w:pPr>
        <w:pStyle w:val="afe"/>
        <w:ind w:firstLine="567"/>
      </w:pPr>
      <w:r>
        <w:t>-</w:t>
      </w:r>
      <w:r w:rsidR="00176A23" w:rsidRPr="00715AE9">
        <w:t>медицинские показания к оказанию специализированной медицинской</w:t>
      </w:r>
      <w:r w:rsidR="00176A23">
        <w:t xml:space="preserve"> </w:t>
      </w:r>
      <w:r w:rsidR="00176A23" w:rsidRPr="00715AE9">
        <w:t>помощи в стационарных условиях</w:t>
      </w:r>
      <w:r w:rsidR="00176A23">
        <w:t>;</w:t>
      </w:r>
    </w:p>
    <w:p w:rsidR="00176A23" w:rsidRPr="00602393" w:rsidRDefault="000645BA" w:rsidP="003C2D8D">
      <w:pPr>
        <w:widowControl w:val="0"/>
        <w:tabs>
          <w:tab w:val="left" w:pos="2835"/>
        </w:tab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00176A23" w:rsidRPr="00602393">
        <w:rPr>
          <w:rFonts w:ascii="Times New Roman" w:hAnsi="Times New Roman"/>
          <w:sz w:val="24"/>
          <w:szCs w:val="24"/>
        </w:rPr>
        <w:t>порядки оказания медицинской помощи, клинические рекомендации (протоколы лечения), стандарты медицинской помощи, технологии выполнения простых медицинских услуг;</w:t>
      </w:r>
    </w:p>
    <w:p w:rsidR="00176A23" w:rsidRPr="00602393" w:rsidRDefault="000645BA" w:rsidP="003C2D8D">
      <w:pPr>
        <w:widowControl w:val="0"/>
        <w:tabs>
          <w:tab w:val="left" w:pos="2835"/>
        </w:tab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00176A23" w:rsidRPr="00602393">
        <w:rPr>
          <w:rFonts w:ascii="Times New Roman" w:hAnsi="Times New Roman"/>
          <w:sz w:val="24"/>
          <w:szCs w:val="24"/>
        </w:rPr>
        <w:t>порядок назначения, учёта и хранения лекарственных препаратов, включая наркотические лекарственные препараты и психотропные лекарственные препараты, медицинских изделий и специализированных продуктов лечебного питания в соответствии с нормативными правовыми актами;</w:t>
      </w:r>
    </w:p>
    <w:p w:rsidR="00176A23" w:rsidRPr="00602393" w:rsidRDefault="000645BA" w:rsidP="003C2D8D">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00176A23" w:rsidRPr="00602393">
        <w:rPr>
          <w:rFonts w:ascii="Times New Roman" w:hAnsi="Times New Roman"/>
          <w:sz w:val="24"/>
          <w:szCs w:val="24"/>
        </w:rPr>
        <w:t>методы применения лекарственных препаратов, медицинских изделий и лечебного питания при заболеваниях и (или) состояниях у детей и взрослых;</w:t>
      </w:r>
    </w:p>
    <w:p w:rsidR="00176A23" w:rsidRPr="00602393" w:rsidRDefault="00176A23" w:rsidP="003C2D8D">
      <w:pPr>
        <w:widowControl w:val="0"/>
        <w:autoSpaceDE w:val="0"/>
        <w:autoSpaceDN w:val="0"/>
        <w:adjustRightInd w:val="0"/>
        <w:spacing w:after="0" w:line="240" w:lineRule="auto"/>
        <w:ind w:firstLine="567"/>
        <w:jc w:val="both"/>
        <w:rPr>
          <w:rFonts w:ascii="Times New Roman" w:hAnsi="Times New Roman"/>
          <w:sz w:val="24"/>
          <w:szCs w:val="24"/>
        </w:rPr>
      </w:pPr>
      <w:r w:rsidRPr="00602393">
        <w:rPr>
          <w:rFonts w:ascii="Times New Roman" w:hAnsi="Times New Roman"/>
          <w:sz w:val="24"/>
          <w:szCs w:val="24"/>
        </w:rPr>
        <w:t xml:space="preserve"> </w:t>
      </w:r>
      <w:r w:rsidR="000645BA">
        <w:rPr>
          <w:rFonts w:ascii="Times New Roman" w:hAnsi="Times New Roman"/>
          <w:sz w:val="24"/>
          <w:szCs w:val="24"/>
        </w:rPr>
        <w:t>-</w:t>
      </w:r>
      <w:r w:rsidRPr="00602393">
        <w:rPr>
          <w:rFonts w:ascii="Times New Roman" w:hAnsi="Times New Roman"/>
          <w:sz w:val="24"/>
          <w:szCs w:val="24"/>
        </w:rPr>
        <w:t>механизм действия лекарственных препаратов, медицинских изделий и лечебного питания, медицинские показания и медицинские противопоказания к назначению лекарственных препаратов, возможные осложнения, побочные действия, нежелательные реакции на введение лекарственных препаратов;</w:t>
      </w:r>
    </w:p>
    <w:p w:rsidR="00176A23" w:rsidRPr="00602393" w:rsidRDefault="000645BA" w:rsidP="003C2D8D">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00176A23" w:rsidRPr="00602393">
        <w:rPr>
          <w:rFonts w:ascii="Times New Roman" w:hAnsi="Times New Roman"/>
          <w:sz w:val="24"/>
          <w:szCs w:val="24"/>
        </w:rPr>
        <w:t xml:space="preserve">методы немедикаментозного лечения: медицинские показания и медицинские </w:t>
      </w:r>
      <w:r w:rsidR="00176A23" w:rsidRPr="00602393">
        <w:rPr>
          <w:rFonts w:ascii="Times New Roman" w:hAnsi="Times New Roman"/>
          <w:sz w:val="24"/>
          <w:szCs w:val="24"/>
        </w:rPr>
        <w:lastRenderedPageBreak/>
        <w:t>противопоказания, возможные осложнения, побочные действия, нежелательные реакции;</w:t>
      </w:r>
    </w:p>
    <w:p w:rsidR="00176A23" w:rsidRPr="00602393" w:rsidRDefault="000645BA" w:rsidP="003C2D8D">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00176A23" w:rsidRPr="00602393">
        <w:rPr>
          <w:rFonts w:ascii="Times New Roman" w:hAnsi="Times New Roman"/>
          <w:sz w:val="24"/>
          <w:szCs w:val="24"/>
        </w:rPr>
        <w:t>механизм действия немедикаментозных методов лечения (физиотерапевтическое лечение, лечебная физкультура, массаж, иглорефлексотерапия, бальнеотерапии, психотерапия);</w:t>
      </w:r>
    </w:p>
    <w:p w:rsidR="00176A23" w:rsidRPr="00602393" w:rsidRDefault="000645BA" w:rsidP="003C2D8D">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00176A23" w:rsidRPr="00602393">
        <w:rPr>
          <w:rFonts w:ascii="Times New Roman" w:hAnsi="Times New Roman"/>
          <w:sz w:val="24"/>
          <w:szCs w:val="24"/>
        </w:rPr>
        <w:t>нормативные правовые акты, регулирующие обращение лекарственных средств, товаров аптечного ассортимента, рецептов, отпуск лекарственных препаратов, включая наркотические лекарственные препараты и психотропные лекарственные препараты, медицинских изделий, а также их хранение;</w:t>
      </w:r>
    </w:p>
    <w:p w:rsidR="00176A23" w:rsidRPr="00602393" w:rsidRDefault="000645BA" w:rsidP="003C2D8D">
      <w:pPr>
        <w:widowControl w:val="0"/>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00176A23" w:rsidRPr="00602393">
        <w:rPr>
          <w:rFonts w:ascii="Times New Roman" w:hAnsi="Times New Roman"/>
          <w:sz w:val="24"/>
          <w:szCs w:val="24"/>
        </w:rPr>
        <w:t>требования к ведению предметно-количественного учета лекарственных препаратов;</w:t>
      </w:r>
    </w:p>
    <w:p w:rsidR="00176A23" w:rsidRDefault="000645BA" w:rsidP="003C2D8D">
      <w:pPr>
        <w:pStyle w:val="afe"/>
        <w:ind w:firstLine="567"/>
        <w:rPr>
          <w:lang w:eastAsia="ru-RU"/>
        </w:rPr>
      </w:pPr>
      <w:r>
        <w:rPr>
          <w:lang w:eastAsia="ru-RU"/>
        </w:rPr>
        <w:t>-</w:t>
      </w:r>
      <w:r w:rsidR="00176A23" w:rsidRPr="00602393">
        <w:rPr>
          <w:lang w:eastAsia="ru-RU"/>
        </w:rPr>
        <w:t>порядок ведения физиологических родов</w:t>
      </w:r>
      <w:r w:rsidR="00176A23">
        <w:rPr>
          <w:lang w:eastAsia="ru-RU"/>
        </w:rPr>
        <w:t>;</w:t>
      </w:r>
    </w:p>
    <w:p w:rsidR="00176A23" w:rsidRDefault="000645BA" w:rsidP="003C2D8D">
      <w:pPr>
        <w:pStyle w:val="afe"/>
        <w:ind w:firstLine="567"/>
      </w:pPr>
      <w:r>
        <w:t>-</w:t>
      </w:r>
      <w:r w:rsidR="00176A23" w:rsidRPr="0042091F">
        <w:t>принципы, цели и объем динамического наблюдения пациентов, с высоким риском развития или наличием заболеваний с учетом возрастных особенностей;</w:t>
      </w:r>
    </w:p>
    <w:p w:rsidR="00176A23" w:rsidRPr="006B35A9" w:rsidRDefault="000645BA" w:rsidP="003C2D8D">
      <w:pPr>
        <w:widowControl w:val="0"/>
        <w:tabs>
          <w:tab w:val="left" w:pos="2835"/>
        </w:tab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00176A23" w:rsidRPr="006B35A9">
        <w:rPr>
          <w:rFonts w:ascii="Times New Roman" w:hAnsi="Times New Roman"/>
          <w:sz w:val="24"/>
          <w:szCs w:val="24"/>
        </w:rPr>
        <w:t>нормативно-правовые документы, регламентирующие порядок проведения экспертизы временной нетрудоспособности;</w:t>
      </w:r>
    </w:p>
    <w:p w:rsidR="00176A23" w:rsidRPr="006B35A9" w:rsidRDefault="000645BA" w:rsidP="003C2D8D">
      <w:pPr>
        <w:widowControl w:val="0"/>
        <w:tabs>
          <w:tab w:val="left" w:pos="2835"/>
        </w:tab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00176A23" w:rsidRPr="006B35A9">
        <w:rPr>
          <w:rFonts w:ascii="Times New Roman" w:hAnsi="Times New Roman"/>
          <w:sz w:val="24"/>
          <w:szCs w:val="24"/>
        </w:rPr>
        <w:t>критерии временной нетрудоспособности, порядок проведения экспертизы временной нетрудоспособности;</w:t>
      </w:r>
    </w:p>
    <w:p w:rsidR="00176A23" w:rsidRPr="006B35A9" w:rsidRDefault="000645BA" w:rsidP="003C2D8D">
      <w:pPr>
        <w:widowControl w:val="0"/>
        <w:tabs>
          <w:tab w:val="left" w:pos="2835"/>
        </w:tabs>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w:t>
      </w:r>
      <w:r w:rsidR="00176A23" w:rsidRPr="006B35A9">
        <w:rPr>
          <w:rFonts w:ascii="Times New Roman" w:hAnsi="Times New Roman"/>
          <w:sz w:val="24"/>
          <w:szCs w:val="24"/>
        </w:rPr>
        <w:t xml:space="preserve">правила оформления и продления листка нетрудоспособности, в том числе, в форме электронного документа; </w:t>
      </w:r>
    </w:p>
    <w:p w:rsidR="00070709" w:rsidRDefault="000645BA" w:rsidP="003C2D8D">
      <w:pPr>
        <w:spacing w:after="0" w:line="240" w:lineRule="auto"/>
        <w:ind w:firstLine="567"/>
        <w:rPr>
          <w:rFonts w:ascii="Times New Roman" w:hAnsi="Times New Roman"/>
          <w:sz w:val="24"/>
          <w:szCs w:val="24"/>
        </w:rPr>
      </w:pPr>
      <w:r>
        <w:rPr>
          <w:rFonts w:ascii="Times New Roman" w:hAnsi="Times New Roman"/>
          <w:sz w:val="24"/>
          <w:szCs w:val="24"/>
        </w:rPr>
        <w:t xml:space="preserve">       -</w:t>
      </w:r>
      <w:r w:rsidR="00176A23" w:rsidRPr="006B35A9">
        <w:rPr>
          <w:rFonts w:ascii="Times New Roman" w:hAnsi="Times New Roman"/>
          <w:sz w:val="24"/>
          <w:szCs w:val="24"/>
        </w:rPr>
        <w:t xml:space="preserve">классификация и критерии стойкого нарушения функций организма, обусловленного заболеваниями, последствиями травм или дефектами, </w:t>
      </w:r>
      <w:r w:rsidR="00176A23" w:rsidRPr="00B647B5">
        <w:rPr>
          <w:rFonts w:ascii="Times New Roman" w:hAnsi="Times New Roman"/>
          <w:sz w:val="24"/>
          <w:szCs w:val="24"/>
        </w:rPr>
        <w:t>порядок направления пациента на медико-социальную экспертизу при стойком нарушении функций организма.</w:t>
      </w:r>
    </w:p>
    <w:p w:rsidR="003C2D8D" w:rsidRDefault="003C2D8D" w:rsidP="003C2D8D">
      <w:pPr>
        <w:spacing w:after="0" w:line="240" w:lineRule="auto"/>
        <w:ind w:firstLine="567"/>
        <w:rPr>
          <w:rFonts w:ascii="Times New Roman" w:hAnsi="Times New Roman"/>
          <w:b/>
          <w:sz w:val="36"/>
          <w:szCs w:val="36"/>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5103"/>
      </w:tblGrid>
      <w:tr w:rsidR="002F5A31" w:rsidTr="002F5A31">
        <w:trPr>
          <w:trHeight w:val="3430"/>
        </w:trPr>
        <w:tc>
          <w:tcPr>
            <w:tcW w:w="4361" w:type="dxa"/>
            <w:tcBorders>
              <w:top w:val="single" w:sz="4" w:space="0" w:color="auto"/>
              <w:left w:val="single" w:sz="4" w:space="0" w:color="auto"/>
              <w:bottom w:val="single" w:sz="4" w:space="0" w:color="auto"/>
              <w:right w:val="single" w:sz="4" w:space="0" w:color="auto"/>
            </w:tcBorders>
          </w:tcPr>
          <w:p w:rsidR="002F5A31" w:rsidRPr="000645BA" w:rsidRDefault="002F5A31">
            <w:pPr>
              <w:spacing w:after="0" w:line="240" w:lineRule="auto"/>
              <w:rPr>
                <w:rFonts w:ascii="Times New Roman" w:eastAsia="Times New Roman" w:hAnsi="Times New Roman"/>
                <w:bCs/>
                <w:color w:val="000000"/>
                <w:sz w:val="32"/>
                <w:szCs w:val="32"/>
              </w:rPr>
            </w:pPr>
            <w:r w:rsidRPr="000645BA">
              <w:rPr>
                <w:rFonts w:ascii="Times New Roman" w:hAnsi="Times New Roman"/>
                <w:bCs/>
                <w:color w:val="000000"/>
                <w:sz w:val="32"/>
                <w:szCs w:val="32"/>
              </w:rPr>
              <w:t>ПМ.02 Осуществление лечебно-диагностической деятельности</w:t>
            </w:r>
          </w:p>
          <w:p w:rsidR="002F5A31" w:rsidRDefault="002F5A31">
            <w:pPr>
              <w:suppressAutoHyphens/>
              <w:spacing w:after="0" w:line="240" w:lineRule="auto"/>
              <w:rPr>
                <w:rFonts w:ascii="Times New Roman" w:hAnsi="Times New Roman"/>
                <w:i/>
                <w:sz w:val="24"/>
                <w:szCs w:val="24"/>
                <w:highlight w:val="yellow"/>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2F5A31" w:rsidRDefault="002F5A31">
            <w:pPr>
              <w:spacing w:after="0" w:line="240" w:lineRule="auto"/>
              <w:jc w:val="both"/>
              <w:rPr>
                <w:rFonts w:ascii="Times New Roman" w:eastAsia="Times New Roman" w:hAnsi="Times New Roman"/>
                <w:color w:val="000000"/>
                <w:sz w:val="24"/>
                <w:szCs w:val="24"/>
              </w:rPr>
            </w:pPr>
            <w:r>
              <w:rPr>
                <w:rFonts w:ascii="Times New Roman" w:hAnsi="Times New Roman"/>
                <w:color w:val="000000"/>
                <w:sz w:val="24"/>
                <w:szCs w:val="24"/>
              </w:rPr>
              <w:t>МДК 02.01 Проведение медицинского обследования с целью диагностики, назначения  и проведения лечения заболеваний терапевтического профиля</w:t>
            </w:r>
          </w:p>
          <w:p w:rsidR="002F5A31" w:rsidRDefault="002F5A31">
            <w:pPr>
              <w:spacing w:after="0" w:line="240" w:lineRule="auto"/>
              <w:jc w:val="both"/>
              <w:rPr>
                <w:rFonts w:ascii="Times New Roman" w:hAnsi="Times New Roman"/>
                <w:color w:val="000000"/>
                <w:sz w:val="24"/>
                <w:szCs w:val="24"/>
              </w:rPr>
            </w:pPr>
            <w:r>
              <w:rPr>
                <w:rFonts w:ascii="Times New Roman" w:hAnsi="Times New Roman"/>
                <w:color w:val="000000"/>
                <w:sz w:val="24"/>
                <w:szCs w:val="24"/>
              </w:rPr>
              <w:t>МДК 02.02 Проведение медицинского обследования с целью диагностики, назначения  и проведения лечения заболеваний хирургического профиля</w:t>
            </w:r>
          </w:p>
          <w:p w:rsidR="002F5A31" w:rsidRDefault="002F5A31">
            <w:pPr>
              <w:spacing w:after="0" w:line="240" w:lineRule="auto"/>
              <w:jc w:val="both"/>
              <w:rPr>
                <w:rFonts w:ascii="Times New Roman" w:hAnsi="Times New Roman"/>
                <w:color w:val="000000"/>
                <w:sz w:val="24"/>
                <w:szCs w:val="24"/>
              </w:rPr>
            </w:pPr>
            <w:r>
              <w:rPr>
                <w:rFonts w:ascii="Times New Roman" w:hAnsi="Times New Roman"/>
                <w:color w:val="000000"/>
                <w:sz w:val="24"/>
                <w:szCs w:val="24"/>
              </w:rPr>
              <w:t>МДК 02.03 Проведение медицинского обследования с целью диагностики, назначения  и проведения лечения заболеваний педиатрического профиля</w:t>
            </w:r>
          </w:p>
          <w:p w:rsidR="002F5A31" w:rsidRDefault="002F5A31">
            <w:pPr>
              <w:spacing w:after="0" w:line="240" w:lineRule="auto"/>
              <w:jc w:val="both"/>
              <w:rPr>
                <w:rFonts w:ascii="Times New Roman" w:hAnsi="Times New Roman"/>
                <w:color w:val="000000"/>
                <w:sz w:val="24"/>
                <w:szCs w:val="24"/>
              </w:rPr>
            </w:pPr>
            <w:r>
              <w:rPr>
                <w:rFonts w:ascii="Times New Roman" w:hAnsi="Times New Roman"/>
                <w:color w:val="000000"/>
                <w:sz w:val="24"/>
                <w:szCs w:val="24"/>
              </w:rPr>
              <w:t>МДК 02.04 Проведение медицинского обследования с целью диагностики, назначения  и проведения лечения заболеваний акушерско-гинекологического профиля</w:t>
            </w:r>
          </w:p>
        </w:tc>
      </w:tr>
    </w:tbl>
    <w:p w:rsidR="00A9225D" w:rsidRDefault="00A9225D" w:rsidP="003C2D8D">
      <w:pPr>
        <w:widowControl w:val="0"/>
        <w:suppressAutoHyphens/>
        <w:spacing w:after="0" w:line="240" w:lineRule="auto"/>
        <w:ind w:left="360"/>
        <w:rPr>
          <w:rFonts w:ascii="Times New Roman" w:hAnsi="Times New Roman"/>
          <w:b/>
          <w:sz w:val="28"/>
          <w:szCs w:val="28"/>
        </w:rPr>
      </w:pPr>
    </w:p>
    <w:p w:rsidR="00A9225D" w:rsidRDefault="00A9225D" w:rsidP="003C2D8D">
      <w:pPr>
        <w:widowControl w:val="0"/>
        <w:suppressAutoHyphens/>
        <w:spacing w:after="0" w:line="240" w:lineRule="auto"/>
        <w:ind w:left="360"/>
        <w:rPr>
          <w:rFonts w:ascii="Times New Roman" w:hAnsi="Times New Roman"/>
          <w:b/>
          <w:sz w:val="28"/>
          <w:szCs w:val="28"/>
        </w:rPr>
      </w:pPr>
    </w:p>
    <w:p w:rsidR="00A9225D" w:rsidRDefault="00A9225D" w:rsidP="003C2D8D">
      <w:pPr>
        <w:widowControl w:val="0"/>
        <w:suppressAutoHyphens/>
        <w:spacing w:after="0" w:line="240" w:lineRule="auto"/>
        <w:ind w:left="360"/>
        <w:rPr>
          <w:rFonts w:ascii="Times New Roman" w:hAnsi="Times New Roman"/>
          <w:b/>
          <w:sz w:val="28"/>
          <w:szCs w:val="28"/>
        </w:rPr>
      </w:pPr>
    </w:p>
    <w:p w:rsidR="00A9225D" w:rsidRDefault="00A9225D" w:rsidP="003C2D8D">
      <w:pPr>
        <w:widowControl w:val="0"/>
        <w:suppressAutoHyphens/>
        <w:spacing w:after="0" w:line="240" w:lineRule="auto"/>
        <w:ind w:left="360"/>
        <w:rPr>
          <w:rFonts w:ascii="Times New Roman" w:hAnsi="Times New Roman"/>
          <w:b/>
          <w:sz w:val="28"/>
          <w:szCs w:val="28"/>
        </w:rPr>
      </w:pPr>
    </w:p>
    <w:p w:rsidR="00A9225D" w:rsidRDefault="00A9225D" w:rsidP="003C2D8D">
      <w:pPr>
        <w:widowControl w:val="0"/>
        <w:suppressAutoHyphens/>
        <w:spacing w:after="0" w:line="240" w:lineRule="auto"/>
        <w:ind w:left="360"/>
        <w:rPr>
          <w:rFonts w:ascii="Times New Roman" w:hAnsi="Times New Roman"/>
          <w:b/>
          <w:sz w:val="28"/>
          <w:szCs w:val="28"/>
        </w:rPr>
      </w:pPr>
    </w:p>
    <w:p w:rsidR="00A9225D" w:rsidRDefault="00A9225D" w:rsidP="003C2D8D">
      <w:pPr>
        <w:widowControl w:val="0"/>
        <w:suppressAutoHyphens/>
        <w:spacing w:after="0" w:line="240" w:lineRule="auto"/>
        <w:ind w:left="360"/>
        <w:rPr>
          <w:rFonts w:ascii="Times New Roman" w:hAnsi="Times New Roman"/>
          <w:b/>
          <w:sz w:val="28"/>
          <w:szCs w:val="28"/>
        </w:rPr>
      </w:pPr>
    </w:p>
    <w:p w:rsidR="00A9225D" w:rsidRDefault="00A9225D" w:rsidP="003C2D8D">
      <w:pPr>
        <w:widowControl w:val="0"/>
        <w:suppressAutoHyphens/>
        <w:spacing w:after="0" w:line="240" w:lineRule="auto"/>
        <w:ind w:left="360"/>
        <w:rPr>
          <w:rFonts w:ascii="Times New Roman" w:hAnsi="Times New Roman"/>
          <w:b/>
          <w:sz w:val="28"/>
          <w:szCs w:val="28"/>
        </w:rPr>
      </w:pPr>
    </w:p>
    <w:p w:rsidR="00A9225D" w:rsidRDefault="00A9225D" w:rsidP="003C2D8D">
      <w:pPr>
        <w:widowControl w:val="0"/>
        <w:suppressAutoHyphens/>
        <w:spacing w:after="0" w:line="240" w:lineRule="auto"/>
        <w:ind w:left="360"/>
        <w:rPr>
          <w:rFonts w:ascii="Times New Roman" w:hAnsi="Times New Roman"/>
          <w:b/>
          <w:sz w:val="28"/>
          <w:szCs w:val="28"/>
        </w:rPr>
      </w:pPr>
    </w:p>
    <w:p w:rsidR="00A9225D" w:rsidRDefault="00A9225D" w:rsidP="003C2D8D">
      <w:pPr>
        <w:widowControl w:val="0"/>
        <w:suppressAutoHyphens/>
        <w:spacing w:after="0" w:line="240" w:lineRule="auto"/>
        <w:ind w:left="360"/>
        <w:rPr>
          <w:rFonts w:ascii="Times New Roman" w:hAnsi="Times New Roman"/>
          <w:b/>
          <w:sz w:val="28"/>
          <w:szCs w:val="28"/>
        </w:rPr>
      </w:pPr>
    </w:p>
    <w:p w:rsidR="00A9225D" w:rsidRDefault="00A9225D" w:rsidP="003C2D8D">
      <w:pPr>
        <w:widowControl w:val="0"/>
        <w:suppressAutoHyphens/>
        <w:spacing w:after="0" w:line="240" w:lineRule="auto"/>
        <w:ind w:left="360"/>
        <w:rPr>
          <w:rFonts w:ascii="Times New Roman" w:hAnsi="Times New Roman"/>
          <w:b/>
          <w:sz w:val="28"/>
          <w:szCs w:val="28"/>
        </w:rPr>
      </w:pPr>
    </w:p>
    <w:p w:rsidR="00A9225D" w:rsidRDefault="00A9225D" w:rsidP="003C2D8D">
      <w:pPr>
        <w:widowControl w:val="0"/>
        <w:suppressAutoHyphens/>
        <w:spacing w:after="0" w:line="240" w:lineRule="auto"/>
        <w:ind w:left="360"/>
        <w:rPr>
          <w:rFonts w:ascii="Times New Roman" w:hAnsi="Times New Roman"/>
          <w:b/>
          <w:sz w:val="28"/>
          <w:szCs w:val="28"/>
        </w:rPr>
      </w:pPr>
    </w:p>
    <w:p w:rsidR="00A9225D" w:rsidRDefault="00A9225D" w:rsidP="003C2D8D">
      <w:pPr>
        <w:widowControl w:val="0"/>
        <w:suppressAutoHyphens/>
        <w:spacing w:after="0" w:line="240" w:lineRule="auto"/>
        <w:ind w:left="360"/>
        <w:rPr>
          <w:rFonts w:ascii="Times New Roman" w:hAnsi="Times New Roman"/>
          <w:b/>
          <w:sz w:val="28"/>
          <w:szCs w:val="28"/>
        </w:rPr>
      </w:pPr>
    </w:p>
    <w:p w:rsidR="00625CA3" w:rsidRPr="003C2D8D" w:rsidRDefault="00625CA3" w:rsidP="00A9225D">
      <w:pPr>
        <w:widowControl w:val="0"/>
        <w:suppressAutoHyphens/>
        <w:spacing w:after="0" w:line="240" w:lineRule="auto"/>
        <w:ind w:left="360"/>
        <w:rPr>
          <w:rFonts w:ascii="Times New Roman" w:hAnsi="Times New Roman"/>
          <w:b/>
          <w:sz w:val="28"/>
          <w:szCs w:val="28"/>
        </w:rPr>
      </w:pPr>
      <w:r w:rsidRPr="003C2D8D">
        <w:rPr>
          <w:rFonts w:ascii="Times New Roman" w:hAnsi="Times New Roman"/>
          <w:b/>
          <w:sz w:val="28"/>
          <w:szCs w:val="28"/>
        </w:rPr>
        <w:t>РЕЗУЛЬТАТЫ ОСВОЕНИЯ ПРОФЕССИОНАЛЬНОГО МОДУЛЯ</w:t>
      </w:r>
    </w:p>
    <w:p w:rsidR="00625CA3" w:rsidRDefault="0068394B" w:rsidP="00A9225D">
      <w:pPr>
        <w:pStyle w:val="aff0"/>
        <w:widowControl w:val="0"/>
        <w:suppressAutoHyphens/>
        <w:spacing w:line="240" w:lineRule="auto"/>
        <w:jc w:val="center"/>
        <w:rPr>
          <w:rFonts w:ascii="Times New Roman" w:hAnsi="Times New Roman"/>
          <w:b/>
          <w:sz w:val="28"/>
          <w:szCs w:val="28"/>
        </w:rPr>
      </w:pPr>
      <w:r w:rsidRPr="0068394B">
        <w:rPr>
          <w:rFonts w:ascii="Times New Roman" w:hAnsi="Times New Roman"/>
          <w:b/>
          <w:sz w:val="36"/>
          <w:szCs w:val="36"/>
        </w:rPr>
        <w:t>ПМ.02</w:t>
      </w:r>
      <w:r>
        <w:rPr>
          <w:rFonts w:ascii="Times New Roman" w:hAnsi="Times New Roman"/>
          <w:b/>
          <w:sz w:val="28"/>
          <w:szCs w:val="28"/>
        </w:rPr>
        <w:t xml:space="preserve"> </w:t>
      </w:r>
      <w:r>
        <w:rPr>
          <w:rFonts w:ascii="Times New Roman" w:hAnsi="Times New Roman"/>
          <w:b/>
          <w:sz w:val="36"/>
          <w:szCs w:val="36"/>
        </w:rPr>
        <w:t>Осуществление лечебно-диагностической деятельности</w:t>
      </w:r>
    </w:p>
    <w:p w:rsidR="00625CA3" w:rsidRDefault="00625CA3" w:rsidP="00A9225D">
      <w:pPr>
        <w:widowControl w:val="0"/>
        <w:suppressAutoHyphens/>
        <w:spacing w:line="240" w:lineRule="auto"/>
        <w:ind w:firstLine="708"/>
        <w:jc w:val="both"/>
        <w:rPr>
          <w:rFonts w:ascii="Times New Roman" w:hAnsi="Times New Roman"/>
          <w:sz w:val="28"/>
          <w:szCs w:val="28"/>
        </w:rPr>
      </w:pPr>
      <w:r>
        <w:rPr>
          <w:rFonts w:ascii="Times New Roman" w:hAnsi="Times New Roman"/>
          <w:sz w:val="28"/>
          <w:szCs w:val="28"/>
        </w:rPr>
        <w:t xml:space="preserve">Результатом освоения программы профессионального модуля является овладение обучающимися видом профессиональной деятельности </w:t>
      </w:r>
      <w:r w:rsidR="0068394B">
        <w:rPr>
          <w:rFonts w:ascii="Times New Roman" w:hAnsi="Times New Roman"/>
          <w:b/>
          <w:sz w:val="28"/>
          <w:szCs w:val="28"/>
        </w:rPr>
        <w:t xml:space="preserve">ПМ.02 </w:t>
      </w:r>
      <w:r w:rsidR="0068394B" w:rsidRPr="0068394B">
        <w:rPr>
          <w:rFonts w:ascii="Times New Roman" w:hAnsi="Times New Roman"/>
          <w:b/>
          <w:sz w:val="32"/>
          <w:szCs w:val="32"/>
        </w:rPr>
        <w:t>Осуществление лечебно-диагностической деятельности</w:t>
      </w:r>
      <w:r>
        <w:rPr>
          <w:rFonts w:ascii="Times New Roman" w:hAnsi="Times New Roman"/>
          <w:b/>
          <w:sz w:val="28"/>
          <w:szCs w:val="28"/>
        </w:rPr>
        <w:t xml:space="preserve">,  </w:t>
      </w:r>
      <w:r>
        <w:rPr>
          <w:rFonts w:ascii="Times New Roman" w:hAnsi="Times New Roman"/>
          <w:sz w:val="28"/>
          <w:szCs w:val="28"/>
        </w:rPr>
        <w:t>в том числе профессиональными (ПК) и общими (ОК) компетенциями: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7"/>
        <w:gridCol w:w="8475"/>
      </w:tblGrid>
      <w:tr w:rsidR="00176A23" w:rsidRPr="00A07A48" w:rsidTr="00176A23">
        <w:tc>
          <w:tcPr>
            <w:tcW w:w="573" w:type="pct"/>
            <w:tcBorders>
              <w:top w:val="single" w:sz="12" w:space="0" w:color="auto"/>
              <w:left w:val="single" w:sz="12" w:space="0" w:color="auto"/>
              <w:bottom w:val="single" w:sz="4" w:space="0" w:color="auto"/>
              <w:right w:val="single" w:sz="4" w:space="0" w:color="auto"/>
            </w:tcBorders>
            <w:hideMark/>
          </w:tcPr>
          <w:p w:rsidR="00176A23" w:rsidRPr="000645BA" w:rsidRDefault="00176A23" w:rsidP="00A9225D">
            <w:pPr>
              <w:widowControl w:val="0"/>
              <w:suppressAutoHyphens/>
              <w:spacing w:line="240" w:lineRule="auto"/>
              <w:rPr>
                <w:rStyle w:val="aff7"/>
                <w:rFonts w:ascii="Times New Roman" w:hAnsi="Times New Roman"/>
                <w:i w:val="0"/>
                <w:sz w:val="24"/>
                <w:szCs w:val="24"/>
              </w:rPr>
            </w:pPr>
            <w:r w:rsidRPr="000645BA">
              <w:rPr>
                <w:rStyle w:val="aff7"/>
                <w:rFonts w:ascii="Times New Roman" w:hAnsi="Times New Roman"/>
                <w:i w:val="0"/>
                <w:sz w:val="24"/>
                <w:szCs w:val="24"/>
              </w:rPr>
              <w:t>ПК 2.1</w:t>
            </w:r>
          </w:p>
        </w:tc>
        <w:tc>
          <w:tcPr>
            <w:tcW w:w="4427" w:type="pct"/>
            <w:tcBorders>
              <w:top w:val="single" w:sz="12" w:space="0" w:color="auto"/>
              <w:left w:val="single" w:sz="4" w:space="0" w:color="auto"/>
              <w:bottom w:val="single" w:sz="4" w:space="0" w:color="auto"/>
              <w:right w:val="single" w:sz="12" w:space="0" w:color="auto"/>
            </w:tcBorders>
            <w:hideMark/>
          </w:tcPr>
          <w:p w:rsidR="00176A23" w:rsidRPr="000645BA" w:rsidRDefault="00176A23" w:rsidP="00A9225D">
            <w:pPr>
              <w:suppressAutoHyphens/>
              <w:spacing w:line="240" w:lineRule="auto"/>
              <w:rPr>
                <w:rStyle w:val="aff7"/>
                <w:rFonts w:ascii="Times New Roman" w:hAnsi="Times New Roman"/>
                <w:i w:val="0"/>
                <w:sz w:val="24"/>
                <w:szCs w:val="24"/>
              </w:rPr>
            </w:pPr>
            <w:r w:rsidRPr="000645BA">
              <w:rPr>
                <w:rFonts w:ascii="Times New Roman" w:hAnsi="Times New Roman"/>
                <w:sz w:val="24"/>
                <w:szCs w:val="24"/>
              </w:rPr>
              <w:t>Проводить обследование пациентов с целью диагностики неосложненных острых заболеваний и (или) состояний, хронических заболеваний и их обострений, травм, отравлений</w:t>
            </w:r>
          </w:p>
        </w:tc>
      </w:tr>
      <w:tr w:rsidR="00176A23" w:rsidRPr="00A07A48" w:rsidTr="00176A23">
        <w:tc>
          <w:tcPr>
            <w:tcW w:w="573" w:type="pct"/>
            <w:tcBorders>
              <w:top w:val="single" w:sz="12" w:space="0" w:color="auto"/>
              <w:left w:val="single" w:sz="12" w:space="0" w:color="auto"/>
              <w:bottom w:val="single" w:sz="4" w:space="0" w:color="auto"/>
              <w:right w:val="single" w:sz="4" w:space="0" w:color="auto"/>
            </w:tcBorders>
            <w:hideMark/>
          </w:tcPr>
          <w:p w:rsidR="00176A23" w:rsidRPr="000645BA" w:rsidRDefault="00176A23" w:rsidP="00176A23">
            <w:pPr>
              <w:widowControl w:val="0"/>
              <w:suppressAutoHyphens/>
              <w:rPr>
                <w:rStyle w:val="aff7"/>
                <w:rFonts w:ascii="Times New Roman" w:hAnsi="Times New Roman"/>
                <w:i w:val="0"/>
                <w:sz w:val="24"/>
                <w:szCs w:val="24"/>
              </w:rPr>
            </w:pPr>
            <w:r w:rsidRPr="000645BA">
              <w:rPr>
                <w:rFonts w:ascii="Times New Roman" w:hAnsi="Times New Roman"/>
                <w:sz w:val="24"/>
                <w:szCs w:val="24"/>
              </w:rPr>
              <w:t>ПК 2.2</w:t>
            </w:r>
          </w:p>
        </w:tc>
        <w:tc>
          <w:tcPr>
            <w:tcW w:w="4427" w:type="pct"/>
            <w:tcBorders>
              <w:top w:val="single" w:sz="12" w:space="0" w:color="auto"/>
              <w:left w:val="single" w:sz="4" w:space="0" w:color="auto"/>
              <w:bottom w:val="single" w:sz="4" w:space="0" w:color="auto"/>
              <w:right w:val="single" w:sz="12" w:space="0" w:color="auto"/>
            </w:tcBorders>
            <w:hideMark/>
          </w:tcPr>
          <w:p w:rsidR="00176A23" w:rsidRPr="000645BA" w:rsidRDefault="00176A23" w:rsidP="00176A23">
            <w:pPr>
              <w:suppressAutoHyphens/>
              <w:rPr>
                <w:rStyle w:val="aff7"/>
                <w:rFonts w:ascii="Times New Roman" w:hAnsi="Times New Roman"/>
                <w:i w:val="0"/>
                <w:sz w:val="24"/>
                <w:szCs w:val="24"/>
              </w:rPr>
            </w:pPr>
            <w:r w:rsidRPr="000645BA">
              <w:rPr>
                <w:rFonts w:ascii="Times New Roman" w:hAnsi="Times New Roman"/>
                <w:sz w:val="24"/>
                <w:szCs w:val="24"/>
              </w:rPr>
              <w:t>Назначать и проводить лечение неосложненных острых заболеваний и (или) состояний, хронических заболеваний и их обострений, травм, отравлений</w:t>
            </w:r>
          </w:p>
        </w:tc>
      </w:tr>
      <w:tr w:rsidR="00176A23" w:rsidRPr="00A07A48" w:rsidTr="00176A23">
        <w:tc>
          <w:tcPr>
            <w:tcW w:w="573" w:type="pct"/>
            <w:tcBorders>
              <w:top w:val="single" w:sz="12" w:space="0" w:color="auto"/>
              <w:left w:val="single" w:sz="12" w:space="0" w:color="auto"/>
              <w:bottom w:val="single" w:sz="4" w:space="0" w:color="auto"/>
              <w:right w:val="single" w:sz="4" w:space="0" w:color="auto"/>
            </w:tcBorders>
            <w:hideMark/>
          </w:tcPr>
          <w:p w:rsidR="00176A23" w:rsidRPr="000645BA" w:rsidRDefault="00176A23" w:rsidP="00176A23">
            <w:pPr>
              <w:widowControl w:val="0"/>
              <w:suppressAutoHyphens/>
              <w:rPr>
                <w:rFonts w:ascii="Times New Roman" w:hAnsi="Times New Roman"/>
                <w:sz w:val="24"/>
                <w:szCs w:val="24"/>
              </w:rPr>
            </w:pPr>
            <w:r w:rsidRPr="000645BA">
              <w:rPr>
                <w:rFonts w:ascii="Times New Roman" w:hAnsi="Times New Roman"/>
                <w:sz w:val="24"/>
                <w:szCs w:val="24"/>
              </w:rPr>
              <w:t>ПК 2.3</w:t>
            </w:r>
          </w:p>
        </w:tc>
        <w:tc>
          <w:tcPr>
            <w:tcW w:w="4427" w:type="pct"/>
            <w:tcBorders>
              <w:top w:val="single" w:sz="12" w:space="0" w:color="auto"/>
              <w:left w:val="single" w:sz="4" w:space="0" w:color="auto"/>
              <w:bottom w:val="single" w:sz="4" w:space="0" w:color="auto"/>
              <w:right w:val="single" w:sz="12" w:space="0" w:color="auto"/>
            </w:tcBorders>
            <w:hideMark/>
          </w:tcPr>
          <w:p w:rsidR="00176A23" w:rsidRPr="000645BA" w:rsidRDefault="00176A23" w:rsidP="00176A23">
            <w:pPr>
              <w:suppressAutoHyphens/>
              <w:rPr>
                <w:rFonts w:ascii="Times New Roman" w:hAnsi="Times New Roman"/>
                <w:sz w:val="24"/>
                <w:szCs w:val="24"/>
              </w:rPr>
            </w:pPr>
            <w:r w:rsidRPr="000645BA">
              <w:rPr>
                <w:rFonts w:ascii="Times New Roman" w:hAnsi="Times New Roman"/>
                <w:sz w:val="24"/>
                <w:szCs w:val="24"/>
              </w:rPr>
              <w:t>Осуществлять динамическое наблюдение за пациентом при хронических заболеваниях и (или) состояниях, не сопровождающихся угрозой жизни пациента</w:t>
            </w:r>
          </w:p>
        </w:tc>
      </w:tr>
      <w:tr w:rsidR="00176A23" w:rsidRPr="00A07A48" w:rsidTr="00176A23">
        <w:trPr>
          <w:trHeight w:val="750"/>
        </w:trPr>
        <w:tc>
          <w:tcPr>
            <w:tcW w:w="573" w:type="pct"/>
            <w:tcBorders>
              <w:top w:val="single" w:sz="12" w:space="0" w:color="auto"/>
              <w:left w:val="single" w:sz="12" w:space="0" w:color="auto"/>
              <w:bottom w:val="single" w:sz="4" w:space="0" w:color="auto"/>
              <w:right w:val="single" w:sz="4" w:space="0" w:color="auto"/>
            </w:tcBorders>
            <w:hideMark/>
          </w:tcPr>
          <w:p w:rsidR="00176A23" w:rsidRPr="000645BA" w:rsidRDefault="00176A23" w:rsidP="00176A23">
            <w:pPr>
              <w:widowControl w:val="0"/>
              <w:suppressAutoHyphens/>
              <w:rPr>
                <w:rFonts w:ascii="Times New Roman" w:hAnsi="Times New Roman"/>
                <w:sz w:val="24"/>
                <w:szCs w:val="24"/>
              </w:rPr>
            </w:pPr>
            <w:r w:rsidRPr="000645BA">
              <w:rPr>
                <w:rFonts w:ascii="Times New Roman" w:hAnsi="Times New Roman"/>
                <w:sz w:val="24"/>
                <w:szCs w:val="24"/>
              </w:rPr>
              <w:t>ПК 2.4</w:t>
            </w:r>
          </w:p>
        </w:tc>
        <w:tc>
          <w:tcPr>
            <w:tcW w:w="4427" w:type="pct"/>
            <w:tcBorders>
              <w:top w:val="single" w:sz="12" w:space="0" w:color="auto"/>
              <w:left w:val="single" w:sz="4" w:space="0" w:color="auto"/>
              <w:bottom w:val="single" w:sz="4" w:space="0" w:color="auto"/>
              <w:right w:val="single" w:sz="12" w:space="0" w:color="auto"/>
            </w:tcBorders>
            <w:hideMark/>
          </w:tcPr>
          <w:p w:rsidR="00176A23" w:rsidRPr="000645BA" w:rsidRDefault="00176A23" w:rsidP="00176A23">
            <w:pPr>
              <w:widowControl w:val="0"/>
              <w:suppressAutoHyphens/>
              <w:jc w:val="both"/>
              <w:rPr>
                <w:rFonts w:ascii="Times New Roman" w:hAnsi="Times New Roman"/>
                <w:sz w:val="24"/>
                <w:szCs w:val="24"/>
              </w:rPr>
            </w:pPr>
            <w:r w:rsidRPr="000645BA">
              <w:rPr>
                <w:rFonts w:ascii="Times New Roman" w:hAnsi="Times New Roman"/>
                <w:sz w:val="24"/>
                <w:szCs w:val="24"/>
              </w:rPr>
              <w:t>Проводить экспертизу временной нетрудоспособности в соответствии с нормативными правовыми актами.</w:t>
            </w:r>
          </w:p>
        </w:tc>
      </w:tr>
    </w:tbl>
    <w:tbl>
      <w:tblPr>
        <w:tblpPr w:leftFromText="180" w:rightFromText="180" w:vertAnchor="text" w:tblpXSpec="center" w:tblpY="1"/>
        <w:tblOverlap w:val="neve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9214"/>
      </w:tblGrid>
      <w:tr w:rsidR="000645BA" w:rsidRPr="00036725" w:rsidTr="000645BA">
        <w:trPr>
          <w:trHeight w:val="283"/>
        </w:trPr>
        <w:tc>
          <w:tcPr>
            <w:tcW w:w="1242" w:type="dxa"/>
          </w:tcPr>
          <w:p w:rsidR="000645BA" w:rsidRPr="00036725" w:rsidRDefault="000645BA" w:rsidP="000645BA">
            <w:pPr>
              <w:spacing w:after="0" w:line="240" w:lineRule="auto"/>
              <w:ind w:left="113" w:right="113"/>
              <w:jc w:val="center"/>
              <w:rPr>
                <w:rFonts w:ascii="Times New Roman" w:hAnsi="Times New Roman"/>
                <w:iCs/>
                <w:sz w:val="24"/>
                <w:szCs w:val="24"/>
              </w:rPr>
            </w:pPr>
            <w:r w:rsidRPr="00036725">
              <w:rPr>
                <w:rFonts w:ascii="Times New Roman" w:hAnsi="Times New Roman"/>
                <w:iCs/>
                <w:sz w:val="24"/>
                <w:szCs w:val="24"/>
              </w:rPr>
              <w:t>ОК 01</w:t>
            </w:r>
          </w:p>
        </w:tc>
        <w:tc>
          <w:tcPr>
            <w:tcW w:w="9214" w:type="dxa"/>
          </w:tcPr>
          <w:p w:rsidR="000645BA" w:rsidRPr="00036725" w:rsidRDefault="000645BA" w:rsidP="000645BA">
            <w:pPr>
              <w:suppressAutoHyphens/>
              <w:spacing w:after="0" w:line="240" w:lineRule="auto"/>
              <w:rPr>
                <w:rFonts w:ascii="Times New Roman" w:hAnsi="Times New Roman"/>
                <w:sz w:val="24"/>
                <w:szCs w:val="24"/>
              </w:rPr>
            </w:pPr>
            <w:r w:rsidRPr="00036725">
              <w:rPr>
                <w:rFonts w:ascii="Times New Roman" w:hAnsi="Times New Roman"/>
                <w:iCs/>
                <w:sz w:val="24"/>
                <w:szCs w:val="24"/>
              </w:rPr>
              <w:t>Выбирать способы решения задач профессиональной деятельности применительно к различным контекстам</w:t>
            </w:r>
          </w:p>
        </w:tc>
      </w:tr>
      <w:tr w:rsidR="000645BA" w:rsidRPr="00036725" w:rsidTr="000645BA">
        <w:trPr>
          <w:trHeight w:val="283"/>
        </w:trPr>
        <w:tc>
          <w:tcPr>
            <w:tcW w:w="1242" w:type="dxa"/>
            <w:vMerge w:val="restart"/>
          </w:tcPr>
          <w:p w:rsidR="000645BA" w:rsidRPr="00036725" w:rsidRDefault="000645BA" w:rsidP="000645BA">
            <w:pPr>
              <w:spacing w:after="0" w:line="240" w:lineRule="auto"/>
              <w:ind w:left="113" w:right="113"/>
              <w:jc w:val="center"/>
              <w:rPr>
                <w:rFonts w:ascii="Times New Roman" w:hAnsi="Times New Roman"/>
                <w:iCs/>
                <w:sz w:val="24"/>
                <w:szCs w:val="24"/>
              </w:rPr>
            </w:pPr>
            <w:r w:rsidRPr="00036725">
              <w:rPr>
                <w:rFonts w:ascii="Times New Roman" w:hAnsi="Times New Roman"/>
                <w:iCs/>
                <w:sz w:val="24"/>
                <w:szCs w:val="24"/>
              </w:rPr>
              <w:t>ОК 02</w:t>
            </w:r>
          </w:p>
        </w:tc>
        <w:tc>
          <w:tcPr>
            <w:tcW w:w="9214" w:type="dxa"/>
            <w:vMerge w:val="restart"/>
          </w:tcPr>
          <w:p w:rsidR="000645BA" w:rsidRPr="00036725" w:rsidRDefault="000645BA" w:rsidP="000645BA">
            <w:pPr>
              <w:suppressAutoHyphens/>
              <w:spacing w:after="0" w:line="240" w:lineRule="auto"/>
              <w:rPr>
                <w:rFonts w:ascii="Times New Roman" w:hAnsi="Times New Roman"/>
                <w:sz w:val="24"/>
                <w:szCs w:val="24"/>
              </w:rPr>
            </w:pPr>
            <w:r w:rsidRPr="00036725">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0645BA" w:rsidRPr="00036725" w:rsidTr="000645BA">
        <w:trPr>
          <w:trHeight w:val="283"/>
        </w:trPr>
        <w:tc>
          <w:tcPr>
            <w:tcW w:w="1242" w:type="dxa"/>
            <w:vMerge/>
          </w:tcPr>
          <w:p w:rsidR="000645BA" w:rsidRPr="00036725" w:rsidRDefault="000645BA" w:rsidP="000645BA">
            <w:pPr>
              <w:spacing w:after="0" w:line="240" w:lineRule="auto"/>
              <w:ind w:left="113" w:right="113"/>
              <w:jc w:val="center"/>
              <w:rPr>
                <w:rFonts w:ascii="Times New Roman" w:hAnsi="Times New Roman"/>
                <w:iCs/>
                <w:sz w:val="24"/>
                <w:szCs w:val="24"/>
              </w:rPr>
            </w:pPr>
          </w:p>
        </w:tc>
        <w:tc>
          <w:tcPr>
            <w:tcW w:w="9214" w:type="dxa"/>
            <w:vMerge/>
          </w:tcPr>
          <w:p w:rsidR="000645BA" w:rsidRPr="00036725" w:rsidRDefault="000645BA" w:rsidP="000645BA">
            <w:pPr>
              <w:suppressAutoHyphens/>
              <w:spacing w:after="0" w:line="240" w:lineRule="auto"/>
              <w:rPr>
                <w:rFonts w:ascii="Times New Roman" w:hAnsi="Times New Roman"/>
                <w:sz w:val="24"/>
                <w:szCs w:val="24"/>
              </w:rPr>
            </w:pPr>
          </w:p>
        </w:tc>
      </w:tr>
      <w:tr w:rsidR="000645BA" w:rsidRPr="00036725" w:rsidTr="000645BA">
        <w:trPr>
          <w:trHeight w:val="283"/>
        </w:trPr>
        <w:tc>
          <w:tcPr>
            <w:tcW w:w="1242" w:type="dxa"/>
            <w:vMerge w:val="restart"/>
          </w:tcPr>
          <w:p w:rsidR="000645BA" w:rsidRPr="00036725" w:rsidRDefault="000645BA" w:rsidP="000645BA">
            <w:pPr>
              <w:spacing w:after="0" w:line="240" w:lineRule="auto"/>
              <w:ind w:left="113" w:right="113"/>
              <w:jc w:val="center"/>
              <w:rPr>
                <w:rFonts w:ascii="Times New Roman" w:hAnsi="Times New Roman"/>
                <w:iCs/>
                <w:sz w:val="24"/>
                <w:szCs w:val="24"/>
              </w:rPr>
            </w:pPr>
            <w:r w:rsidRPr="00036725">
              <w:rPr>
                <w:rFonts w:ascii="Times New Roman" w:hAnsi="Times New Roman"/>
                <w:iCs/>
                <w:sz w:val="24"/>
                <w:szCs w:val="24"/>
              </w:rPr>
              <w:t>ОК 03</w:t>
            </w:r>
          </w:p>
        </w:tc>
        <w:tc>
          <w:tcPr>
            <w:tcW w:w="9214" w:type="dxa"/>
            <w:vMerge w:val="restart"/>
          </w:tcPr>
          <w:p w:rsidR="000645BA" w:rsidRPr="00036725" w:rsidRDefault="000645BA" w:rsidP="000645BA">
            <w:pPr>
              <w:suppressAutoHyphens/>
              <w:spacing w:after="0" w:line="240" w:lineRule="auto"/>
              <w:rPr>
                <w:rFonts w:ascii="Times New Roman" w:hAnsi="Times New Roman"/>
                <w:sz w:val="24"/>
                <w:szCs w:val="24"/>
              </w:rPr>
            </w:pPr>
            <w:r w:rsidRPr="00036725">
              <w:rPr>
                <w:rFonts w:ascii="Times New Roman" w:hAnsi="Times New Roman"/>
                <w:sz w:val="24"/>
                <w:szCs w:val="24"/>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sidR="005D5860">
              <w:rPr>
                <w:rFonts w:ascii="Times New Roman" w:hAnsi="Times New Roman"/>
                <w:sz w:val="24"/>
                <w:szCs w:val="24"/>
              </w:rPr>
              <w:t xml:space="preserve">правовой и </w:t>
            </w:r>
            <w:r w:rsidRPr="00036725">
              <w:rPr>
                <w:rFonts w:ascii="Times New Roman" w:hAnsi="Times New Roman"/>
                <w:sz w:val="24"/>
                <w:szCs w:val="24"/>
              </w:rPr>
              <w:t>финансовой грамотности в различных жизненных ситуациях.</w:t>
            </w:r>
          </w:p>
        </w:tc>
      </w:tr>
      <w:tr w:rsidR="000645BA" w:rsidRPr="00036725" w:rsidTr="000645BA">
        <w:trPr>
          <w:trHeight w:val="283"/>
        </w:trPr>
        <w:tc>
          <w:tcPr>
            <w:tcW w:w="1242" w:type="dxa"/>
            <w:vMerge/>
          </w:tcPr>
          <w:p w:rsidR="000645BA" w:rsidRPr="00036725" w:rsidRDefault="000645BA" w:rsidP="000645BA">
            <w:pPr>
              <w:spacing w:after="0" w:line="240" w:lineRule="auto"/>
              <w:ind w:left="113" w:right="113"/>
              <w:jc w:val="center"/>
              <w:rPr>
                <w:rFonts w:ascii="Times New Roman" w:hAnsi="Times New Roman"/>
                <w:iCs/>
                <w:sz w:val="24"/>
                <w:szCs w:val="24"/>
              </w:rPr>
            </w:pPr>
          </w:p>
        </w:tc>
        <w:tc>
          <w:tcPr>
            <w:tcW w:w="9214" w:type="dxa"/>
            <w:vMerge/>
          </w:tcPr>
          <w:p w:rsidR="000645BA" w:rsidRPr="00036725" w:rsidRDefault="000645BA" w:rsidP="000645BA">
            <w:pPr>
              <w:suppressAutoHyphens/>
              <w:spacing w:after="0" w:line="240" w:lineRule="auto"/>
              <w:rPr>
                <w:rFonts w:ascii="Times New Roman" w:hAnsi="Times New Roman"/>
                <w:sz w:val="24"/>
                <w:szCs w:val="24"/>
              </w:rPr>
            </w:pPr>
          </w:p>
        </w:tc>
      </w:tr>
      <w:tr w:rsidR="000645BA" w:rsidRPr="00036725" w:rsidTr="000645BA">
        <w:trPr>
          <w:trHeight w:val="283"/>
        </w:trPr>
        <w:tc>
          <w:tcPr>
            <w:tcW w:w="1242" w:type="dxa"/>
            <w:vMerge w:val="restart"/>
          </w:tcPr>
          <w:p w:rsidR="000645BA" w:rsidRPr="00036725" w:rsidRDefault="000645BA" w:rsidP="000645BA">
            <w:pPr>
              <w:spacing w:after="0" w:line="240" w:lineRule="auto"/>
              <w:ind w:left="113" w:right="113"/>
              <w:jc w:val="center"/>
              <w:rPr>
                <w:rFonts w:ascii="Times New Roman" w:hAnsi="Times New Roman"/>
                <w:iCs/>
                <w:sz w:val="24"/>
                <w:szCs w:val="24"/>
              </w:rPr>
            </w:pPr>
            <w:r w:rsidRPr="00036725">
              <w:rPr>
                <w:rFonts w:ascii="Times New Roman" w:hAnsi="Times New Roman"/>
                <w:iCs/>
                <w:sz w:val="24"/>
                <w:szCs w:val="24"/>
              </w:rPr>
              <w:t>ОК 04</w:t>
            </w:r>
          </w:p>
        </w:tc>
        <w:tc>
          <w:tcPr>
            <w:tcW w:w="9214" w:type="dxa"/>
            <w:vMerge w:val="restart"/>
          </w:tcPr>
          <w:p w:rsidR="000645BA" w:rsidRPr="00036725" w:rsidRDefault="000645BA" w:rsidP="000645BA">
            <w:pPr>
              <w:suppressAutoHyphens/>
              <w:spacing w:after="0" w:line="240" w:lineRule="auto"/>
              <w:rPr>
                <w:rFonts w:ascii="Times New Roman" w:hAnsi="Times New Roman"/>
                <w:sz w:val="24"/>
                <w:szCs w:val="24"/>
              </w:rPr>
            </w:pPr>
            <w:r w:rsidRPr="00036725">
              <w:rPr>
                <w:rFonts w:ascii="Times New Roman" w:hAnsi="Times New Roman"/>
                <w:sz w:val="24"/>
                <w:szCs w:val="24"/>
              </w:rPr>
              <w:t>Эффективно взаимодействовать и работать в коллективе и команде</w:t>
            </w:r>
          </w:p>
        </w:tc>
      </w:tr>
      <w:tr w:rsidR="000645BA" w:rsidRPr="00036725" w:rsidTr="000645BA">
        <w:trPr>
          <w:trHeight w:val="283"/>
        </w:trPr>
        <w:tc>
          <w:tcPr>
            <w:tcW w:w="1242" w:type="dxa"/>
            <w:vMerge/>
          </w:tcPr>
          <w:p w:rsidR="000645BA" w:rsidRPr="00036725" w:rsidRDefault="000645BA" w:rsidP="000645BA">
            <w:pPr>
              <w:spacing w:after="0" w:line="240" w:lineRule="auto"/>
              <w:ind w:left="113" w:right="113"/>
              <w:jc w:val="center"/>
              <w:rPr>
                <w:rFonts w:ascii="Times New Roman" w:hAnsi="Times New Roman"/>
                <w:iCs/>
                <w:sz w:val="24"/>
                <w:szCs w:val="24"/>
              </w:rPr>
            </w:pPr>
          </w:p>
        </w:tc>
        <w:tc>
          <w:tcPr>
            <w:tcW w:w="9214" w:type="dxa"/>
            <w:vMerge/>
          </w:tcPr>
          <w:p w:rsidR="000645BA" w:rsidRPr="00036725" w:rsidRDefault="000645BA" w:rsidP="000645BA">
            <w:pPr>
              <w:suppressAutoHyphens/>
              <w:spacing w:after="0" w:line="240" w:lineRule="auto"/>
              <w:rPr>
                <w:rFonts w:ascii="Times New Roman" w:hAnsi="Times New Roman"/>
                <w:sz w:val="24"/>
                <w:szCs w:val="24"/>
              </w:rPr>
            </w:pPr>
          </w:p>
        </w:tc>
      </w:tr>
      <w:tr w:rsidR="000645BA" w:rsidRPr="00036725" w:rsidTr="000645BA">
        <w:trPr>
          <w:trHeight w:val="600"/>
        </w:trPr>
        <w:tc>
          <w:tcPr>
            <w:tcW w:w="1242" w:type="dxa"/>
          </w:tcPr>
          <w:p w:rsidR="000645BA" w:rsidRPr="00036725" w:rsidRDefault="000645BA" w:rsidP="000645BA">
            <w:pPr>
              <w:ind w:left="113" w:right="113"/>
              <w:jc w:val="center"/>
              <w:rPr>
                <w:rFonts w:ascii="Times New Roman" w:hAnsi="Times New Roman"/>
                <w:iCs/>
                <w:sz w:val="24"/>
                <w:szCs w:val="24"/>
              </w:rPr>
            </w:pPr>
            <w:r w:rsidRPr="00036725">
              <w:rPr>
                <w:rFonts w:ascii="Times New Roman" w:hAnsi="Times New Roman"/>
                <w:iCs/>
                <w:sz w:val="24"/>
                <w:szCs w:val="24"/>
              </w:rPr>
              <w:t>ОК 05</w:t>
            </w:r>
          </w:p>
        </w:tc>
        <w:tc>
          <w:tcPr>
            <w:tcW w:w="9214" w:type="dxa"/>
          </w:tcPr>
          <w:p w:rsidR="000645BA" w:rsidRPr="00036725" w:rsidRDefault="000645BA" w:rsidP="000645BA">
            <w:pPr>
              <w:suppressAutoHyphens/>
              <w:spacing w:after="0" w:line="240" w:lineRule="auto"/>
              <w:rPr>
                <w:rFonts w:ascii="Times New Roman" w:hAnsi="Times New Roman"/>
                <w:sz w:val="24"/>
                <w:szCs w:val="24"/>
              </w:rPr>
            </w:pPr>
            <w:r w:rsidRPr="00036725">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0645BA" w:rsidRPr="00036725" w:rsidTr="000645BA">
        <w:trPr>
          <w:trHeight w:val="555"/>
        </w:trPr>
        <w:tc>
          <w:tcPr>
            <w:tcW w:w="1242" w:type="dxa"/>
            <w:shd w:val="clear" w:color="auto" w:fill="auto"/>
          </w:tcPr>
          <w:p w:rsidR="000645BA" w:rsidRPr="00036725" w:rsidRDefault="000645BA" w:rsidP="000645BA">
            <w:pPr>
              <w:ind w:left="113" w:right="113"/>
              <w:jc w:val="center"/>
              <w:rPr>
                <w:rFonts w:ascii="Times New Roman" w:hAnsi="Times New Roman"/>
                <w:iCs/>
                <w:sz w:val="24"/>
                <w:szCs w:val="24"/>
              </w:rPr>
            </w:pPr>
            <w:r w:rsidRPr="00036725">
              <w:rPr>
                <w:rFonts w:ascii="Times New Roman" w:hAnsi="Times New Roman"/>
                <w:iCs/>
                <w:sz w:val="24"/>
                <w:szCs w:val="24"/>
              </w:rPr>
              <w:t>ОК 06</w:t>
            </w:r>
          </w:p>
        </w:tc>
        <w:tc>
          <w:tcPr>
            <w:tcW w:w="9214" w:type="dxa"/>
            <w:shd w:val="clear" w:color="auto" w:fill="auto"/>
          </w:tcPr>
          <w:p w:rsidR="000645BA" w:rsidRPr="00036725" w:rsidRDefault="000645BA" w:rsidP="005D5860">
            <w:pPr>
              <w:suppressAutoHyphens/>
              <w:spacing w:after="0" w:line="240" w:lineRule="auto"/>
              <w:rPr>
                <w:rFonts w:ascii="Times New Roman" w:hAnsi="Times New Roman"/>
                <w:sz w:val="24"/>
                <w:szCs w:val="24"/>
              </w:rPr>
            </w:pPr>
            <w:r w:rsidRPr="00036725">
              <w:rPr>
                <w:rFonts w:ascii="Times New Roman" w:hAnsi="Times New Roman"/>
                <w:sz w:val="24"/>
                <w:szCs w:val="24"/>
              </w:rPr>
              <w:t xml:space="preserve">Проявлять гражданско-патриотическую позицию, демонстрировать осознанное поведение на основе традиционных </w:t>
            </w:r>
            <w:r w:rsidR="005D5860">
              <w:rPr>
                <w:rFonts w:ascii="Times New Roman" w:hAnsi="Times New Roman"/>
                <w:sz w:val="24"/>
                <w:szCs w:val="24"/>
              </w:rPr>
              <w:t>российских духовно-нравственных</w:t>
            </w:r>
            <w:r w:rsidRPr="00036725">
              <w:rPr>
                <w:rFonts w:ascii="Times New Roman" w:hAnsi="Times New Roman"/>
                <w:sz w:val="24"/>
                <w:szCs w:val="24"/>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0645BA" w:rsidRPr="00036725" w:rsidTr="000645BA">
        <w:trPr>
          <w:trHeight w:val="982"/>
        </w:trPr>
        <w:tc>
          <w:tcPr>
            <w:tcW w:w="1242" w:type="dxa"/>
          </w:tcPr>
          <w:p w:rsidR="000645BA" w:rsidRPr="00036725" w:rsidRDefault="000645BA" w:rsidP="000645BA">
            <w:pPr>
              <w:ind w:left="113" w:right="113"/>
              <w:jc w:val="center"/>
              <w:rPr>
                <w:rFonts w:ascii="Times New Roman" w:hAnsi="Times New Roman"/>
                <w:iCs/>
                <w:sz w:val="24"/>
                <w:szCs w:val="24"/>
              </w:rPr>
            </w:pPr>
            <w:r w:rsidRPr="00036725">
              <w:rPr>
                <w:rFonts w:ascii="Times New Roman" w:hAnsi="Times New Roman"/>
                <w:iCs/>
                <w:sz w:val="24"/>
                <w:szCs w:val="24"/>
              </w:rPr>
              <w:t>ОК 07</w:t>
            </w:r>
          </w:p>
        </w:tc>
        <w:tc>
          <w:tcPr>
            <w:tcW w:w="9214" w:type="dxa"/>
          </w:tcPr>
          <w:p w:rsidR="000645BA" w:rsidRPr="00036725" w:rsidRDefault="000645BA" w:rsidP="000645BA">
            <w:pPr>
              <w:suppressAutoHyphens/>
              <w:spacing w:after="0" w:line="240" w:lineRule="auto"/>
              <w:rPr>
                <w:rFonts w:ascii="Times New Roman" w:hAnsi="Times New Roman"/>
                <w:sz w:val="24"/>
                <w:szCs w:val="24"/>
              </w:rPr>
            </w:pPr>
            <w:r w:rsidRPr="00036725">
              <w:rPr>
                <w:rFonts w:ascii="Times New Roman" w:hAnsi="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0645BA" w:rsidRPr="00036725" w:rsidTr="000645BA">
        <w:trPr>
          <w:trHeight w:val="780"/>
        </w:trPr>
        <w:tc>
          <w:tcPr>
            <w:tcW w:w="1242" w:type="dxa"/>
          </w:tcPr>
          <w:p w:rsidR="000645BA" w:rsidRPr="00036725" w:rsidRDefault="000645BA" w:rsidP="000645BA">
            <w:pPr>
              <w:ind w:left="113" w:right="113"/>
              <w:jc w:val="center"/>
              <w:rPr>
                <w:rFonts w:ascii="Times New Roman" w:hAnsi="Times New Roman"/>
                <w:iCs/>
                <w:sz w:val="24"/>
                <w:szCs w:val="24"/>
              </w:rPr>
            </w:pPr>
            <w:r w:rsidRPr="00036725">
              <w:rPr>
                <w:rFonts w:ascii="Times New Roman" w:hAnsi="Times New Roman"/>
                <w:iCs/>
                <w:sz w:val="24"/>
                <w:szCs w:val="24"/>
              </w:rPr>
              <w:t>ОК 08</w:t>
            </w:r>
          </w:p>
        </w:tc>
        <w:tc>
          <w:tcPr>
            <w:tcW w:w="9214" w:type="dxa"/>
          </w:tcPr>
          <w:p w:rsidR="000645BA" w:rsidRPr="00036725" w:rsidRDefault="000645BA" w:rsidP="000645BA">
            <w:pPr>
              <w:spacing w:after="0" w:line="240" w:lineRule="auto"/>
              <w:jc w:val="both"/>
              <w:rPr>
                <w:rFonts w:ascii="Times New Roman" w:hAnsi="Times New Roman"/>
                <w:sz w:val="24"/>
                <w:szCs w:val="24"/>
              </w:rPr>
            </w:pPr>
            <w:r w:rsidRPr="00036725">
              <w:rPr>
                <w:rFonts w:ascii="Times New Roman" w:hAnsi="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0645BA" w:rsidRPr="00036725" w:rsidTr="000645BA">
        <w:trPr>
          <w:trHeight w:val="555"/>
        </w:trPr>
        <w:tc>
          <w:tcPr>
            <w:tcW w:w="1242" w:type="dxa"/>
          </w:tcPr>
          <w:p w:rsidR="000645BA" w:rsidRPr="00036725" w:rsidRDefault="000645BA" w:rsidP="000645BA">
            <w:pPr>
              <w:ind w:left="113" w:right="113"/>
              <w:jc w:val="center"/>
              <w:rPr>
                <w:rFonts w:ascii="Times New Roman" w:hAnsi="Times New Roman"/>
                <w:iCs/>
                <w:sz w:val="24"/>
                <w:szCs w:val="24"/>
              </w:rPr>
            </w:pPr>
            <w:r w:rsidRPr="00036725">
              <w:rPr>
                <w:rFonts w:ascii="Times New Roman" w:hAnsi="Times New Roman"/>
                <w:iCs/>
                <w:sz w:val="24"/>
                <w:szCs w:val="24"/>
              </w:rPr>
              <w:t>ОК 09</w:t>
            </w:r>
          </w:p>
        </w:tc>
        <w:tc>
          <w:tcPr>
            <w:tcW w:w="9214" w:type="dxa"/>
          </w:tcPr>
          <w:p w:rsidR="000645BA" w:rsidRPr="00036725" w:rsidRDefault="000645BA" w:rsidP="000645BA">
            <w:pPr>
              <w:suppressAutoHyphens/>
              <w:spacing w:after="0" w:line="240" w:lineRule="auto"/>
              <w:rPr>
                <w:rFonts w:ascii="Times New Roman" w:hAnsi="Times New Roman"/>
                <w:sz w:val="24"/>
                <w:szCs w:val="24"/>
              </w:rPr>
            </w:pPr>
            <w:r w:rsidRPr="00036725">
              <w:rPr>
                <w:rFonts w:ascii="Times New Roman" w:hAnsi="Times New Roman"/>
                <w:sz w:val="24"/>
                <w:szCs w:val="24"/>
              </w:rPr>
              <w:t>Пользоваться профессиональной документацией на государственном и иностранном языках</w:t>
            </w:r>
          </w:p>
        </w:tc>
      </w:tr>
    </w:tbl>
    <w:p w:rsidR="00352D47" w:rsidRDefault="00352D47" w:rsidP="00352D47">
      <w:pPr>
        <w:jc w:val="center"/>
        <w:rPr>
          <w:rFonts w:ascii="Times New Roman" w:hAnsi="Times New Roman"/>
          <w:b/>
          <w:sz w:val="36"/>
          <w:szCs w:val="36"/>
        </w:rPr>
      </w:pPr>
      <w:r>
        <w:rPr>
          <w:rFonts w:ascii="Times New Roman" w:hAnsi="Times New Roman"/>
          <w:b/>
          <w:sz w:val="36"/>
          <w:szCs w:val="36"/>
        </w:rPr>
        <w:lastRenderedPageBreak/>
        <w:t>ПМ.02  «Осуществление лечебно-диагностической деятельности»</w:t>
      </w:r>
    </w:p>
    <w:p w:rsidR="00352D47" w:rsidRDefault="00352D47" w:rsidP="00352D47">
      <w:pPr>
        <w:jc w:val="center"/>
        <w:rPr>
          <w:rFonts w:ascii="Times New Roman" w:hAnsi="Times New Roman"/>
          <w:b/>
          <w:sz w:val="32"/>
          <w:szCs w:val="32"/>
        </w:rPr>
      </w:pPr>
      <w:r>
        <w:rPr>
          <w:rFonts w:ascii="Times New Roman" w:hAnsi="Times New Roman"/>
          <w:b/>
          <w:sz w:val="32"/>
          <w:szCs w:val="32"/>
        </w:rPr>
        <w:t>Объём часов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5"/>
        <w:gridCol w:w="1927"/>
      </w:tblGrid>
      <w:tr w:rsidR="00352D47" w:rsidTr="00C038E1">
        <w:tc>
          <w:tcPr>
            <w:tcW w:w="8330" w:type="dxa"/>
            <w:tcBorders>
              <w:top w:val="single" w:sz="4" w:space="0" w:color="auto"/>
              <w:left w:val="single" w:sz="4" w:space="0" w:color="auto"/>
              <w:bottom w:val="single" w:sz="4" w:space="0" w:color="auto"/>
              <w:right w:val="single" w:sz="4" w:space="0" w:color="auto"/>
            </w:tcBorders>
            <w:hideMark/>
          </w:tcPr>
          <w:p w:rsidR="00352D47" w:rsidRDefault="00352D47" w:rsidP="003C2D8D">
            <w:pPr>
              <w:spacing w:after="0"/>
              <w:jc w:val="center"/>
              <w:rPr>
                <w:rFonts w:ascii="Times New Roman" w:hAnsi="Times New Roman"/>
                <w:b/>
                <w:i/>
                <w:sz w:val="32"/>
                <w:szCs w:val="32"/>
              </w:rPr>
            </w:pPr>
            <w:r>
              <w:rPr>
                <w:rFonts w:ascii="Times New Roman" w:hAnsi="Times New Roman"/>
                <w:b/>
                <w:i/>
                <w:sz w:val="32"/>
                <w:szCs w:val="32"/>
              </w:rPr>
              <w:t>Вид учебной работы</w:t>
            </w:r>
          </w:p>
        </w:tc>
        <w:tc>
          <w:tcPr>
            <w:tcW w:w="2035" w:type="dxa"/>
            <w:tcBorders>
              <w:top w:val="single" w:sz="4" w:space="0" w:color="auto"/>
              <w:left w:val="single" w:sz="4" w:space="0" w:color="auto"/>
              <w:bottom w:val="single" w:sz="4" w:space="0" w:color="auto"/>
              <w:right w:val="single" w:sz="4" w:space="0" w:color="auto"/>
            </w:tcBorders>
            <w:hideMark/>
          </w:tcPr>
          <w:p w:rsidR="00352D47" w:rsidRDefault="00352D47" w:rsidP="003C2D8D">
            <w:pPr>
              <w:spacing w:after="0"/>
              <w:jc w:val="center"/>
              <w:rPr>
                <w:rFonts w:ascii="Times New Roman" w:hAnsi="Times New Roman"/>
                <w:b/>
                <w:i/>
                <w:sz w:val="32"/>
                <w:szCs w:val="32"/>
              </w:rPr>
            </w:pPr>
            <w:r>
              <w:rPr>
                <w:rFonts w:ascii="Times New Roman" w:hAnsi="Times New Roman"/>
                <w:b/>
                <w:i/>
                <w:sz w:val="32"/>
                <w:szCs w:val="32"/>
              </w:rPr>
              <w:t xml:space="preserve"> Объём часов</w:t>
            </w:r>
          </w:p>
        </w:tc>
      </w:tr>
      <w:tr w:rsidR="00352D47" w:rsidTr="00C038E1">
        <w:tc>
          <w:tcPr>
            <w:tcW w:w="8330" w:type="dxa"/>
            <w:tcBorders>
              <w:top w:val="single" w:sz="4" w:space="0" w:color="auto"/>
              <w:left w:val="single" w:sz="4" w:space="0" w:color="auto"/>
              <w:bottom w:val="single" w:sz="4" w:space="0" w:color="auto"/>
              <w:right w:val="single" w:sz="4" w:space="0" w:color="auto"/>
            </w:tcBorders>
            <w:hideMark/>
          </w:tcPr>
          <w:p w:rsidR="00352D47" w:rsidRDefault="00352D47" w:rsidP="003C2D8D">
            <w:pPr>
              <w:spacing w:after="0"/>
              <w:rPr>
                <w:rFonts w:ascii="Times New Roman" w:hAnsi="Times New Roman"/>
                <w:i/>
                <w:sz w:val="32"/>
                <w:szCs w:val="32"/>
              </w:rPr>
            </w:pPr>
            <w:r>
              <w:rPr>
                <w:rFonts w:ascii="Times New Roman" w:hAnsi="Times New Roman"/>
                <w:i/>
                <w:sz w:val="32"/>
                <w:szCs w:val="32"/>
              </w:rPr>
              <w:t>Максимальная учебная нагрузка (всего)</w:t>
            </w:r>
          </w:p>
        </w:tc>
        <w:tc>
          <w:tcPr>
            <w:tcW w:w="2035" w:type="dxa"/>
            <w:tcBorders>
              <w:top w:val="single" w:sz="4" w:space="0" w:color="auto"/>
              <w:left w:val="single" w:sz="4" w:space="0" w:color="auto"/>
              <w:bottom w:val="single" w:sz="4" w:space="0" w:color="auto"/>
              <w:right w:val="single" w:sz="4" w:space="0" w:color="auto"/>
            </w:tcBorders>
            <w:hideMark/>
          </w:tcPr>
          <w:p w:rsidR="00352D47" w:rsidRDefault="00352D47" w:rsidP="003C2D8D">
            <w:pPr>
              <w:spacing w:after="0"/>
              <w:jc w:val="center"/>
              <w:rPr>
                <w:rFonts w:ascii="Times New Roman" w:hAnsi="Times New Roman"/>
                <w:sz w:val="32"/>
                <w:szCs w:val="32"/>
              </w:rPr>
            </w:pPr>
            <w:r>
              <w:rPr>
                <w:rFonts w:ascii="Times New Roman" w:hAnsi="Times New Roman"/>
                <w:sz w:val="32"/>
                <w:szCs w:val="32"/>
              </w:rPr>
              <w:t xml:space="preserve">1466 </w:t>
            </w:r>
          </w:p>
        </w:tc>
      </w:tr>
      <w:tr w:rsidR="00352D47" w:rsidTr="00C038E1">
        <w:tc>
          <w:tcPr>
            <w:tcW w:w="8330" w:type="dxa"/>
            <w:tcBorders>
              <w:top w:val="single" w:sz="4" w:space="0" w:color="auto"/>
              <w:left w:val="single" w:sz="4" w:space="0" w:color="auto"/>
              <w:bottom w:val="single" w:sz="4" w:space="0" w:color="auto"/>
              <w:right w:val="single" w:sz="4" w:space="0" w:color="auto"/>
            </w:tcBorders>
            <w:hideMark/>
          </w:tcPr>
          <w:p w:rsidR="00352D47" w:rsidRDefault="00352D47" w:rsidP="003C2D8D">
            <w:pPr>
              <w:spacing w:after="0"/>
              <w:rPr>
                <w:rFonts w:ascii="Times New Roman" w:hAnsi="Times New Roman"/>
                <w:i/>
                <w:sz w:val="32"/>
                <w:szCs w:val="32"/>
              </w:rPr>
            </w:pPr>
            <w:r>
              <w:rPr>
                <w:rFonts w:ascii="Times New Roman" w:hAnsi="Times New Roman"/>
                <w:i/>
                <w:sz w:val="32"/>
                <w:szCs w:val="32"/>
              </w:rPr>
              <w:t>Учебная нагрузка - лекции</w:t>
            </w:r>
          </w:p>
        </w:tc>
        <w:tc>
          <w:tcPr>
            <w:tcW w:w="2035" w:type="dxa"/>
            <w:tcBorders>
              <w:top w:val="single" w:sz="4" w:space="0" w:color="auto"/>
              <w:left w:val="single" w:sz="4" w:space="0" w:color="auto"/>
              <w:bottom w:val="single" w:sz="4" w:space="0" w:color="auto"/>
              <w:right w:val="single" w:sz="4" w:space="0" w:color="auto"/>
            </w:tcBorders>
            <w:hideMark/>
          </w:tcPr>
          <w:p w:rsidR="00352D47" w:rsidRDefault="00352D47" w:rsidP="003C2D8D">
            <w:pPr>
              <w:spacing w:after="0"/>
              <w:jc w:val="center"/>
              <w:rPr>
                <w:rFonts w:ascii="Times New Roman" w:hAnsi="Times New Roman"/>
                <w:sz w:val="32"/>
                <w:szCs w:val="32"/>
              </w:rPr>
            </w:pPr>
            <w:r>
              <w:rPr>
                <w:rFonts w:ascii="Times New Roman" w:hAnsi="Times New Roman"/>
                <w:sz w:val="32"/>
                <w:szCs w:val="32"/>
              </w:rPr>
              <w:t>244</w:t>
            </w:r>
          </w:p>
        </w:tc>
      </w:tr>
      <w:tr w:rsidR="00352D47" w:rsidTr="00C038E1">
        <w:tc>
          <w:tcPr>
            <w:tcW w:w="8330" w:type="dxa"/>
            <w:tcBorders>
              <w:top w:val="single" w:sz="4" w:space="0" w:color="auto"/>
              <w:left w:val="single" w:sz="4" w:space="0" w:color="auto"/>
              <w:bottom w:val="single" w:sz="4" w:space="0" w:color="auto"/>
              <w:right w:val="single" w:sz="4" w:space="0" w:color="auto"/>
            </w:tcBorders>
            <w:hideMark/>
          </w:tcPr>
          <w:p w:rsidR="00352D47" w:rsidRDefault="00352D47" w:rsidP="003C2D8D">
            <w:pPr>
              <w:spacing w:after="0"/>
              <w:rPr>
                <w:rFonts w:ascii="Times New Roman" w:hAnsi="Times New Roman"/>
                <w:i/>
                <w:sz w:val="32"/>
                <w:szCs w:val="32"/>
              </w:rPr>
            </w:pPr>
            <w:r>
              <w:rPr>
                <w:rFonts w:ascii="Times New Roman" w:hAnsi="Times New Roman"/>
                <w:i/>
                <w:sz w:val="32"/>
                <w:szCs w:val="32"/>
              </w:rPr>
              <w:t>Учебная нагрузка - практические занятия</w:t>
            </w:r>
          </w:p>
        </w:tc>
        <w:tc>
          <w:tcPr>
            <w:tcW w:w="2035" w:type="dxa"/>
            <w:tcBorders>
              <w:top w:val="single" w:sz="4" w:space="0" w:color="auto"/>
              <w:left w:val="single" w:sz="4" w:space="0" w:color="auto"/>
              <w:bottom w:val="single" w:sz="4" w:space="0" w:color="auto"/>
              <w:right w:val="single" w:sz="4" w:space="0" w:color="auto"/>
            </w:tcBorders>
            <w:hideMark/>
          </w:tcPr>
          <w:p w:rsidR="00352D47" w:rsidRDefault="00352D47" w:rsidP="003C2D8D">
            <w:pPr>
              <w:spacing w:after="0"/>
              <w:jc w:val="center"/>
              <w:rPr>
                <w:rFonts w:ascii="Times New Roman" w:hAnsi="Times New Roman"/>
                <w:sz w:val="32"/>
                <w:szCs w:val="32"/>
              </w:rPr>
            </w:pPr>
            <w:r>
              <w:rPr>
                <w:rFonts w:ascii="Times New Roman" w:hAnsi="Times New Roman"/>
                <w:sz w:val="32"/>
                <w:szCs w:val="32"/>
              </w:rPr>
              <w:t>1122</w:t>
            </w:r>
          </w:p>
        </w:tc>
      </w:tr>
      <w:tr w:rsidR="00352D47" w:rsidTr="00C038E1">
        <w:tc>
          <w:tcPr>
            <w:tcW w:w="8330" w:type="dxa"/>
            <w:tcBorders>
              <w:top w:val="single" w:sz="4" w:space="0" w:color="auto"/>
              <w:left w:val="single" w:sz="4" w:space="0" w:color="auto"/>
              <w:bottom w:val="single" w:sz="4" w:space="0" w:color="auto"/>
              <w:right w:val="single" w:sz="4" w:space="0" w:color="auto"/>
            </w:tcBorders>
            <w:hideMark/>
          </w:tcPr>
          <w:p w:rsidR="00352D47" w:rsidRDefault="00352D47" w:rsidP="003C2D8D">
            <w:pPr>
              <w:spacing w:after="0"/>
              <w:rPr>
                <w:rFonts w:ascii="Times New Roman" w:hAnsi="Times New Roman"/>
                <w:i/>
                <w:sz w:val="32"/>
                <w:szCs w:val="32"/>
              </w:rPr>
            </w:pPr>
            <w:r>
              <w:rPr>
                <w:rFonts w:ascii="Times New Roman" w:hAnsi="Times New Roman"/>
                <w:i/>
                <w:sz w:val="32"/>
                <w:szCs w:val="32"/>
              </w:rPr>
              <w:t xml:space="preserve">Самостоятельная работа обучающихся </w:t>
            </w:r>
          </w:p>
        </w:tc>
        <w:tc>
          <w:tcPr>
            <w:tcW w:w="2035" w:type="dxa"/>
            <w:tcBorders>
              <w:top w:val="single" w:sz="4" w:space="0" w:color="auto"/>
              <w:left w:val="single" w:sz="4" w:space="0" w:color="auto"/>
              <w:bottom w:val="single" w:sz="4" w:space="0" w:color="auto"/>
              <w:right w:val="single" w:sz="4" w:space="0" w:color="auto"/>
            </w:tcBorders>
            <w:hideMark/>
          </w:tcPr>
          <w:p w:rsidR="00352D47" w:rsidRDefault="00352D47" w:rsidP="003C2D8D">
            <w:pPr>
              <w:spacing w:after="0"/>
              <w:jc w:val="center"/>
              <w:rPr>
                <w:rFonts w:ascii="Times New Roman" w:hAnsi="Times New Roman"/>
                <w:sz w:val="32"/>
                <w:szCs w:val="32"/>
              </w:rPr>
            </w:pPr>
          </w:p>
        </w:tc>
      </w:tr>
      <w:tr w:rsidR="00352D47" w:rsidTr="00C038E1">
        <w:trPr>
          <w:trHeight w:val="3330"/>
        </w:trPr>
        <w:tc>
          <w:tcPr>
            <w:tcW w:w="8330" w:type="dxa"/>
            <w:tcBorders>
              <w:top w:val="single" w:sz="4" w:space="0" w:color="auto"/>
              <w:left w:val="single" w:sz="4" w:space="0" w:color="auto"/>
              <w:bottom w:val="single" w:sz="4" w:space="0" w:color="auto"/>
              <w:right w:val="single" w:sz="4" w:space="0" w:color="auto"/>
            </w:tcBorders>
            <w:hideMark/>
          </w:tcPr>
          <w:p w:rsidR="00352D47" w:rsidRDefault="00352D47" w:rsidP="003C2D8D">
            <w:pPr>
              <w:spacing w:after="0"/>
              <w:rPr>
                <w:rFonts w:ascii="Times New Roman" w:hAnsi="Times New Roman"/>
                <w:i/>
                <w:sz w:val="32"/>
                <w:szCs w:val="32"/>
              </w:rPr>
            </w:pPr>
            <w:r>
              <w:rPr>
                <w:rFonts w:ascii="Times New Roman" w:hAnsi="Times New Roman"/>
                <w:i/>
                <w:sz w:val="32"/>
                <w:szCs w:val="32"/>
              </w:rPr>
              <w:t>Производственная практика</w:t>
            </w:r>
          </w:p>
          <w:p w:rsidR="00352D47" w:rsidRDefault="00352D47" w:rsidP="003C2D8D">
            <w:pPr>
              <w:spacing w:after="0"/>
              <w:rPr>
                <w:rFonts w:ascii="Times New Roman" w:hAnsi="Times New Roman"/>
                <w:i/>
                <w:sz w:val="32"/>
                <w:szCs w:val="32"/>
              </w:rPr>
            </w:pPr>
            <w:r>
              <w:rPr>
                <w:rFonts w:ascii="Times New Roman" w:hAnsi="Times New Roman"/>
                <w:i/>
                <w:sz w:val="32"/>
                <w:szCs w:val="32"/>
              </w:rPr>
              <w:t>--«Лечение пациентов терапевтического профиля»</w:t>
            </w:r>
          </w:p>
          <w:p w:rsidR="00352D47" w:rsidRDefault="00352D47" w:rsidP="003C2D8D">
            <w:pPr>
              <w:spacing w:after="0"/>
              <w:rPr>
                <w:rFonts w:ascii="Times New Roman" w:hAnsi="Times New Roman"/>
                <w:i/>
                <w:sz w:val="32"/>
                <w:szCs w:val="32"/>
              </w:rPr>
            </w:pPr>
            <w:r>
              <w:rPr>
                <w:rFonts w:ascii="Times New Roman" w:hAnsi="Times New Roman"/>
                <w:i/>
                <w:sz w:val="32"/>
                <w:szCs w:val="32"/>
              </w:rPr>
              <w:t>--« Лечение пациентов хирургического профиля»</w:t>
            </w:r>
          </w:p>
          <w:p w:rsidR="00352D47" w:rsidRDefault="00352D47" w:rsidP="003C2D8D">
            <w:pPr>
              <w:spacing w:after="0" w:line="480" w:lineRule="auto"/>
              <w:rPr>
                <w:rFonts w:ascii="Times New Roman" w:hAnsi="Times New Roman"/>
                <w:i/>
                <w:sz w:val="32"/>
                <w:szCs w:val="32"/>
              </w:rPr>
            </w:pPr>
            <w:r>
              <w:rPr>
                <w:rFonts w:ascii="Times New Roman" w:hAnsi="Times New Roman"/>
                <w:i/>
                <w:sz w:val="32"/>
                <w:szCs w:val="32"/>
              </w:rPr>
              <w:t xml:space="preserve">--«Оказание акушерско-гинекологической помощи» </w:t>
            </w:r>
          </w:p>
          <w:p w:rsidR="00352D47" w:rsidRDefault="00352D47" w:rsidP="003C2D8D">
            <w:pPr>
              <w:spacing w:after="0" w:line="480" w:lineRule="auto"/>
              <w:rPr>
                <w:rFonts w:ascii="Times New Roman" w:hAnsi="Times New Roman"/>
                <w:i/>
                <w:sz w:val="32"/>
                <w:szCs w:val="32"/>
              </w:rPr>
            </w:pPr>
            <w:r>
              <w:rPr>
                <w:rFonts w:ascii="Times New Roman" w:hAnsi="Times New Roman"/>
                <w:i/>
                <w:sz w:val="32"/>
                <w:szCs w:val="32"/>
              </w:rPr>
              <w:t xml:space="preserve">--Лечение пациентов детского возраста»                        </w:t>
            </w:r>
          </w:p>
        </w:tc>
        <w:tc>
          <w:tcPr>
            <w:tcW w:w="2035" w:type="dxa"/>
            <w:tcBorders>
              <w:top w:val="single" w:sz="4" w:space="0" w:color="auto"/>
              <w:left w:val="single" w:sz="4" w:space="0" w:color="auto"/>
              <w:bottom w:val="single" w:sz="4" w:space="0" w:color="auto"/>
              <w:right w:val="single" w:sz="4" w:space="0" w:color="auto"/>
            </w:tcBorders>
          </w:tcPr>
          <w:p w:rsidR="00352D47" w:rsidRDefault="00352D47" w:rsidP="003C2D8D">
            <w:pPr>
              <w:spacing w:after="0"/>
              <w:jc w:val="center"/>
              <w:rPr>
                <w:rFonts w:ascii="Times New Roman" w:hAnsi="Times New Roman"/>
                <w:b/>
                <w:sz w:val="32"/>
                <w:szCs w:val="32"/>
              </w:rPr>
            </w:pPr>
          </w:p>
          <w:p w:rsidR="00352D47" w:rsidRDefault="00352D47" w:rsidP="003C2D8D">
            <w:pPr>
              <w:spacing w:after="0"/>
              <w:jc w:val="center"/>
              <w:rPr>
                <w:rFonts w:ascii="Times New Roman" w:hAnsi="Times New Roman"/>
                <w:sz w:val="32"/>
                <w:szCs w:val="32"/>
              </w:rPr>
            </w:pPr>
            <w:r>
              <w:rPr>
                <w:rFonts w:ascii="Times New Roman" w:hAnsi="Times New Roman"/>
                <w:sz w:val="32"/>
                <w:szCs w:val="32"/>
              </w:rPr>
              <w:t>144</w:t>
            </w:r>
          </w:p>
          <w:p w:rsidR="00352D47" w:rsidRDefault="00352D47" w:rsidP="003C2D8D">
            <w:pPr>
              <w:spacing w:after="0"/>
              <w:jc w:val="center"/>
              <w:rPr>
                <w:rFonts w:ascii="Times New Roman" w:hAnsi="Times New Roman"/>
                <w:sz w:val="32"/>
                <w:szCs w:val="32"/>
              </w:rPr>
            </w:pPr>
            <w:r>
              <w:rPr>
                <w:rFonts w:ascii="Times New Roman" w:hAnsi="Times New Roman"/>
                <w:sz w:val="32"/>
                <w:szCs w:val="32"/>
              </w:rPr>
              <w:t>108</w:t>
            </w:r>
          </w:p>
          <w:p w:rsidR="00352D47" w:rsidRDefault="00352D47" w:rsidP="003C2D8D">
            <w:pPr>
              <w:spacing w:after="0"/>
              <w:jc w:val="center"/>
              <w:rPr>
                <w:rFonts w:ascii="Times New Roman" w:hAnsi="Times New Roman"/>
                <w:sz w:val="32"/>
                <w:szCs w:val="32"/>
              </w:rPr>
            </w:pPr>
            <w:r>
              <w:rPr>
                <w:rFonts w:ascii="Times New Roman" w:hAnsi="Times New Roman"/>
                <w:sz w:val="32"/>
                <w:szCs w:val="32"/>
              </w:rPr>
              <w:t>72</w:t>
            </w:r>
          </w:p>
          <w:p w:rsidR="00352D47" w:rsidRDefault="00352D47" w:rsidP="003C2D8D">
            <w:pPr>
              <w:spacing w:after="0"/>
              <w:jc w:val="center"/>
              <w:rPr>
                <w:rFonts w:ascii="Times New Roman" w:hAnsi="Times New Roman"/>
                <w:sz w:val="32"/>
                <w:szCs w:val="32"/>
              </w:rPr>
            </w:pPr>
            <w:r>
              <w:rPr>
                <w:rFonts w:ascii="Times New Roman" w:hAnsi="Times New Roman"/>
                <w:sz w:val="32"/>
                <w:szCs w:val="32"/>
              </w:rPr>
              <w:t>144</w:t>
            </w:r>
          </w:p>
        </w:tc>
      </w:tr>
      <w:tr w:rsidR="00352D47" w:rsidTr="00C038E1">
        <w:trPr>
          <w:trHeight w:val="1755"/>
        </w:trPr>
        <w:tc>
          <w:tcPr>
            <w:tcW w:w="8330" w:type="dxa"/>
            <w:tcBorders>
              <w:top w:val="single" w:sz="4" w:space="0" w:color="auto"/>
              <w:left w:val="single" w:sz="4" w:space="0" w:color="auto"/>
              <w:bottom w:val="single" w:sz="4" w:space="0" w:color="auto"/>
              <w:right w:val="single" w:sz="4" w:space="0" w:color="auto"/>
            </w:tcBorders>
          </w:tcPr>
          <w:p w:rsidR="00352D47" w:rsidRPr="000645BA" w:rsidRDefault="00352D47" w:rsidP="003C2D8D">
            <w:pPr>
              <w:spacing w:after="0" w:line="480" w:lineRule="auto"/>
              <w:rPr>
                <w:rFonts w:ascii="Times New Roman" w:hAnsi="Times New Roman"/>
                <w:b/>
                <w:i/>
                <w:sz w:val="28"/>
                <w:szCs w:val="28"/>
              </w:rPr>
            </w:pPr>
            <w:r w:rsidRPr="000645BA">
              <w:rPr>
                <w:rFonts w:ascii="Times New Roman" w:hAnsi="Times New Roman"/>
                <w:b/>
                <w:i/>
                <w:sz w:val="28"/>
                <w:szCs w:val="28"/>
              </w:rPr>
              <w:t>Промежуточная аттестация в форме дифзачетов, экзаменов:</w:t>
            </w:r>
          </w:p>
          <w:p w:rsidR="00352D47" w:rsidRPr="00332BA2" w:rsidRDefault="00352D47" w:rsidP="003C2D8D">
            <w:pPr>
              <w:spacing w:after="0"/>
              <w:rPr>
                <w:rFonts w:ascii="Times New Roman" w:hAnsi="Times New Roman"/>
                <w:i/>
                <w:sz w:val="24"/>
                <w:szCs w:val="24"/>
              </w:rPr>
            </w:pPr>
            <w:r w:rsidRPr="00332BA2">
              <w:rPr>
                <w:rFonts w:ascii="Times New Roman" w:hAnsi="Times New Roman"/>
                <w:i/>
                <w:sz w:val="24"/>
                <w:szCs w:val="24"/>
              </w:rPr>
              <w:t>--«Проведение медицинского обследования с целью диагн6остики, назначения и проведения лечения заболеваний  терапевтического профиля»</w:t>
            </w:r>
          </w:p>
          <w:p w:rsidR="00352D47" w:rsidRPr="00332BA2" w:rsidRDefault="00352D47" w:rsidP="003C2D8D">
            <w:pPr>
              <w:spacing w:after="0"/>
              <w:rPr>
                <w:rFonts w:ascii="Times New Roman" w:hAnsi="Times New Roman"/>
                <w:i/>
                <w:sz w:val="24"/>
                <w:szCs w:val="24"/>
              </w:rPr>
            </w:pPr>
            <w:r w:rsidRPr="00332BA2">
              <w:rPr>
                <w:rFonts w:ascii="Times New Roman" w:hAnsi="Times New Roman"/>
                <w:i/>
                <w:sz w:val="24"/>
                <w:szCs w:val="24"/>
              </w:rPr>
              <w:t xml:space="preserve">--«Проведение медицинского обследования с целью диагн6остики, назначения и проведения лечения заболеваний </w:t>
            </w:r>
            <w:r>
              <w:rPr>
                <w:rFonts w:ascii="Times New Roman" w:hAnsi="Times New Roman"/>
                <w:i/>
                <w:sz w:val="24"/>
                <w:szCs w:val="24"/>
              </w:rPr>
              <w:t xml:space="preserve"> хирург</w:t>
            </w:r>
            <w:r w:rsidRPr="00332BA2">
              <w:rPr>
                <w:rFonts w:ascii="Times New Roman" w:hAnsi="Times New Roman"/>
                <w:i/>
                <w:sz w:val="24"/>
                <w:szCs w:val="24"/>
              </w:rPr>
              <w:t>ического профиля»</w:t>
            </w:r>
          </w:p>
          <w:p w:rsidR="00352D47" w:rsidRPr="00332BA2" w:rsidRDefault="00352D47" w:rsidP="003C2D8D">
            <w:pPr>
              <w:spacing w:after="0"/>
              <w:rPr>
                <w:rFonts w:ascii="Times New Roman" w:hAnsi="Times New Roman"/>
                <w:i/>
                <w:sz w:val="24"/>
                <w:szCs w:val="24"/>
              </w:rPr>
            </w:pPr>
            <w:r w:rsidRPr="00332BA2">
              <w:rPr>
                <w:rFonts w:ascii="Times New Roman" w:hAnsi="Times New Roman"/>
                <w:i/>
                <w:sz w:val="24"/>
                <w:szCs w:val="24"/>
              </w:rPr>
              <w:t xml:space="preserve">--«Проведение медицинского обследования с целью диагн6остики, назначения и проведения лечения заболеваний </w:t>
            </w:r>
            <w:r>
              <w:rPr>
                <w:rFonts w:ascii="Times New Roman" w:hAnsi="Times New Roman"/>
                <w:i/>
                <w:sz w:val="24"/>
                <w:szCs w:val="24"/>
              </w:rPr>
              <w:t xml:space="preserve"> педиатр</w:t>
            </w:r>
            <w:r w:rsidRPr="00332BA2">
              <w:rPr>
                <w:rFonts w:ascii="Times New Roman" w:hAnsi="Times New Roman"/>
                <w:i/>
                <w:sz w:val="24"/>
                <w:szCs w:val="24"/>
              </w:rPr>
              <w:t>ического профиля»</w:t>
            </w:r>
          </w:p>
          <w:p w:rsidR="00352D47" w:rsidRPr="00332BA2" w:rsidRDefault="00352D47" w:rsidP="003C2D8D">
            <w:pPr>
              <w:spacing w:after="0"/>
              <w:rPr>
                <w:rFonts w:ascii="Times New Roman" w:hAnsi="Times New Roman"/>
                <w:i/>
                <w:sz w:val="24"/>
                <w:szCs w:val="24"/>
              </w:rPr>
            </w:pPr>
            <w:r w:rsidRPr="00332BA2">
              <w:rPr>
                <w:rFonts w:ascii="Times New Roman" w:hAnsi="Times New Roman"/>
                <w:i/>
                <w:sz w:val="24"/>
                <w:szCs w:val="24"/>
              </w:rPr>
              <w:t xml:space="preserve">--«Проведение медицинского обследования с целью диагн6остики, назначения и проведения лечения заболеваний </w:t>
            </w:r>
            <w:r>
              <w:rPr>
                <w:rFonts w:ascii="Times New Roman" w:hAnsi="Times New Roman"/>
                <w:i/>
                <w:sz w:val="24"/>
                <w:szCs w:val="24"/>
              </w:rPr>
              <w:t xml:space="preserve"> акушерско-гинеколог</w:t>
            </w:r>
            <w:r w:rsidRPr="00332BA2">
              <w:rPr>
                <w:rFonts w:ascii="Times New Roman" w:hAnsi="Times New Roman"/>
                <w:i/>
                <w:sz w:val="24"/>
                <w:szCs w:val="24"/>
              </w:rPr>
              <w:t>ического профиля»</w:t>
            </w:r>
          </w:p>
          <w:p w:rsidR="00352D47" w:rsidRDefault="00352D47" w:rsidP="003C2D8D">
            <w:pPr>
              <w:spacing w:after="0" w:line="480" w:lineRule="auto"/>
              <w:rPr>
                <w:rFonts w:ascii="Times New Roman" w:hAnsi="Times New Roman"/>
                <w:i/>
                <w:sz w:val="32"/>
                <w:szCs w:val="32"/>
              </w:rPr>
            </w:pPr>
            <w:r>
              <w:rPr>
                <w:rFonts w:ascii="Times New Roman" w:hAnsi="Times New Roman"/>
                <w:i/>
                <w:sz w:val="32"/>
                <w:szCs w:val="32"/>
              </w:rPr>
              <w:t>- Экзамен по ПМ.02</w:t>
            </w:r>
          </w:p>
        </w:tc>
        <w:tc>
          <w:tcPr>
            <w:tcW w:w="2035" w:type="dxa"/>
            <w:tcBorders>
              <w:top w:val="single" w:sz="4" w:space="0" w:color="auto"/>
              <w:left w:val="single" w:sz="4" w:space="0" w:color="auto"/>
              <w:bottom w:val="single" w:sz="4" w:space="0" w:color="auto"/>
              <w:right w:val="single" w:sz="4" w:space="0" w:color="auto"/>
            </w:tcBorders>
          </w:tcPr>
          <w:p w:rsidR="00352D47" w:rsidRPr="00400C60" w:rsidRDefault="00352D47" w:rsidP="003C2D8D">
            <w:pPr>
              <w:spacing w:after="0"/>
              <w:jc w:val="center"/>
              <w:rPr>
                <w:rFonts w:ascii="Times New Roman" w:hAnsi="Times New Roman"/>
                <w:sz w:val="32"/>
                <w:szCs w:val="32"/>
              </w:rPr>
            </w:pPr>
            <w:r w:rsidRPr="00400C60">
              <w:rPr>
                <w:rFonts w:ascii="Times New Roman" w:hAnsi="Times New Roman"/>
                <w:sz w:val="32"/>
                <w:szCs w:val="32"/>
              </w:rPr>
              <w:t>90</w:t>
            </w:r>
          </w:p>
          <w:p w:rsidR="00352D47" w:rsidRPr="00332BA2" w:rsidRDefault="00352D47" w:rsidP="003C2D8D">
            <w:pPr>
              <w:spacing w:after="0"/>
              <w:jc w:val="center"/>
              <w:rPr>
                <w:rFonts w:ascii="Times New Roman" w:hAnsi="Times New Roman"/>
                <w:sz w:val="28"/>
                <w:szCs w:val="28"/>
              </w:rPr>
            </w:pPr>
            <w:r>
              <w:rPr>
                <w:rFonts w:ascii="Times New Roman" w:hAnsi="Times New Roman"/>
                <w:sz w:val="32"/>
                <w:szCs w:val="32"/>
              </w:rPr>
              <w:t xml:space="preserve"> </w:t>
            </w:r>
            <w:r w:rsidRPr="00332BA2">
              <w:rPr>
                <w:rFonts w:ascii="Times New Roman" w:hAnsi="Times New Roman"/>
                <w:sz w:val="28"/>
                <w:szCs w:val="28"/>
              </w:rPr>
              <w:t xml:space="preserve">экзамен </w:t>
            </w:r>
          </w:p>
          <w:p w:rsidR="00352D47" w:rsidRDefault="00352D47" w:rsidP="003C2D8D">
            <w:pPr>
              <w:spacing w:after="0"/>
              <w:jc w:val="center"/>
              <w:rPr>
                <w:rFonts w:ascii="Times New Roman" w:hAnsi="Times New Roman"/>
                <w:sz w:val="28"/>
                <w:szCs w:val="28"/>
              </w:rPr>
            </w:pPr>
          </w:p>
          <w:p w:rsidR="00352D47" w:rsidRPr="00332BA2" w:rsidRDefault="00352D47" w:rsidP="003C2D8D">
            <w:pPr>
              <w:spacing w:after="0"/>
              <w:jc w:val="center"/>
              <w:rPr>
                <w:rFonts w:ascii="Times New Roman" w:hAnsi="Times New Roman"/>
                <w:sz w:val="28"/>
                <w:szCs w:val="28"/>
              </w:rPr>
            </w:pPr>
            <w:r w:rsidRPr="00332BA2">
              <w:rPr>
                <w:rFonts w:ascii="Times New Roman" w:hAnsi="Times New Roman"/>
                <w:sz w:val="28"/>
                <w:szCs w:val="28"/>
              </w:rPr>
              <w:t xml:space="preserve">экзамен </w:t>
            </w:r>
          </w:p>
          <w:p w:rsidR="00352D47" w:rsidRPr="00332BA2" w:rsidRDefault="00352D47" w:rsidP="003C2D8D">
            <w:pPr>
              <w:spacing w:after="0"/>
              <w:jc w:val="center"/>
              <w:rPr>
                <w:rFonts w:ascii="Times New Roman" w:hAnsi="Times New Roman"/>
                <w:sz w:val="28"/>
                <w:szCs w:val="28"/>
              </w:rPr>
            </w:pPr>
            <w:r w:rsidRPr="00332BA2">
              <w:rPr>
                <w:rFonts w:ascii="Times New Roman" w:hAnsi="Times New Roman"/>
                <w:sz w:val="28"/>
                <w:szCs w:val="28"/>
              </w:rPr>
              <w:t>экзамен</w:t>
            </w:r>
          </w:p>
          <w:p w:rsidR="00352D47" w:rsidRDefault="00352D47" w:rsidP="003C2D8D">
            <w:pPr>
              <w:spacing w:after="0"/>
              <w:jc w:val="center"/>
              <w:rPr>
                <w:rFonts w:ascii="Times New Roman" w:hAnsi="Times New Roman"/>
                <w:sz w:val="28"/>
                <w:szCs w:val="28"/>
              </w:rPr>
            </w:pPr>
            <w:r w:rsidRPr="00332BA2">
              <w:rPr>
                <w:rFonts w:ascii="Times New Roman" w:hAnsi="Times New Roman"/>
                <w:sz w:val="28"/>
                <w:szCs w:val="28"/>
              </w:rPr>
              <w:t xml:space="preserve"> экзамен</w:t>
            </w:r>
          </w:p>
          <w:p w:rsidR="00352D47" w:rsidRDefault="00352D47" w:rsidP="003C2D8D">
            <w:pPr>
              <w:spacing w:after="0"/>
              <w:jc w:val="center"/>
              <w:rPr>
                <w:rFonts w:ascii="Times New Roman" w:hAnsi="Times New Roman"/>
                <w:sz w:val="28"/>
                <w:szCs w:val="28"/>
              </w:rPr>
            </w:pPr>
          </w:p>
          <w:p w:rsidR="00352D47" w:rsidRDefault="00352D47" w:rsidP="003C2D8D">
            <w:pPr>
              <w:spacing w:after="0"/>
              <w:jc w:val="center"/>
              <w:rPr>
                <w:rFonts w:ascii="Times New Roman" w:hAnsi="Times New Roman"/>
                <w:sz w:val="32"/>
                <w:szCs w:val="32"/>
              </w:rPr>
            </w:pPr>
            <w:r>
              <w:rPr>
                <w:rFonts w:ascii="Times New Roman" w:hAnsi="Times New Roman"/>
                <w:sz w:val="28"/>
                <w:szCs w:val="28"/>
              </w:rPr>
              <w:t>экзамен</w:t>
            </w:r>
          </w:p>
        </w:tc>
      </w:tr>
    </w:tbl>
    <w:p w:rsidR="00352D47" w:rsidRDefault="00352D47" w:rsidP="00352D47">
      <w:pPr>
        <w:widowControl w:val="0"/>
        <w:suppressAutoHyphens/>
        <w:jc w:val="center"/>
        <w:rPr>
          <w:rFonts w:ascii="Times New Roman" w:hAnsi="Times New Roman"/>
          <w:caps/>
          <w:sz w:val="28"/>
          <w:szCs w:val="28"/>
        </w:rPr>
      </w:pPr>
    </w:p>
    <w:p w:rsidR="00625CA3" w:rsidRDefault="00625CA3" w:rsidP="00625CA3">
      <w:pPr>
        <w:widowControl w:val="0"/>
        <w:suppressAutoHyphens/>
        <w:autoSpaceDE w:val="0"/>
        <w:autoSpaceDN w:val="0"/>
        <w:adjustRightInd w:val="0"/>
        <w:jc w:val="right"/>
        <w:rPr>
          <w:rFonts w:ascii="Times New Roman" w:hAnsi="Times New Roman"/>
          <w:caps/>
          <w:sz w:val="28"/>
          <w:szCs w:val="28"/>
        </w:rPr>
      </w:pPr>
    </w:p>
    <w:p w:rsidR="00625CA3" w:rsidRDefault="00625CA3" w:rsidP="00625CA3">
      <w:pPr>
        <w:spacing w:after="0"/>
        <w:rPr>
          <w:rFonts w:ascii="Times New Roman" w:hAnsi="Times New Roman"/>
          <w:sz w:val="28"/>
          <w:szCs w:val="28"/>
        </w:rPr>
        <w:sectPr w:rsidR="00625CA3" w:rsidSect="003C2D8D">
          <w:pgSz w:w="11907" w:h="16840"/>
          <w:pgMar w:top="1134" w:right="850" w:bottom="1134" w:left="1701" w:header="709" w:footer="709" w:gutter="0"/>
          <w:cols w:space="720"/>
          <w:docGrid w:linePitch="299"/>
        </w:sectPr>
      </w:pPr>
    </w:p>
    <w:p w:rsidR="00625CA3" w:rsidRDefault="00625CA3" w:rsidP="00E6057E">
      <w:pPr>
        <w:pStyle w:val="aff0"/>
        <w:numPr>
          <w:ilvl w:val="0"/>
          <w:numId w:val="3"/>
        </w:numPr>
        <w:spacing w:after="0" w:line="240" w:lineRule="auto"/>
        <w:jc w:val="center"/>
        <w:outlineLvl w:val="0"/>
        <w:rPr>
          <w:rFonts w:ascii="Times New Roman" w:hAnsi="Times New Roman"/>
          <w:b/>
          <w:bCs/>
          <w:sz w:val="32"/>
          <w:szCs w:val="32"/>
        </w:rPr>
      </w:pPr>
      <w:r>
        <w:rPr>
          <w:rFonts w:ascii="Times New Roman" w:hAnsi="Times New Roman"/>
          <w:b/>
          <w:bCs/>
          <w:sz w:val="32"/>
          <w:szCs w:val="32"/>
        </w:rPr>
        <w:lastRenderedPageBreak/>
        <w:t>СТРУКТУРА И СОДЕРЖАНИЕ МОДУЛЯ</w:t>
      </w:r>
    </w:p>
    <w:p w:rsidR="00625CA3" w:rsidRDefault="00625CA3" w:rsidP="00625CA3">
      <w:pPr>
        <w:ind w:left="360"/>
        <w:jc w:val="center"/>
        <w:outlineLvl w:val="0"/>
        <w:rPr>
          <w:rFonts w:ascii="Times New Roman" w:hAnsi="Times New Roman"/>
          <w:sz w:val="36"/>
          <w:szCs w:val="36"/>
        </w:rPr>
      </w:pPr>
      <w:r>
        <w:rPr>
          <w:rFonts w:ascii="Times New Roman" w:hAnsi="Times New Roman"/>
          <w:b/>
          <w:bCs/>
          <w:sz w:val="32"/>
          <w:szCs w:val="32"/>
        </w:rPr>
        <w:t xml:space="preserve">ПМ.02. </w:t>
      </w:r>
      <w:r>
        <w:rPr>
          <w:rFonts w:ascii="Times New Roman" w:hAnsi="Times New Roman"/>
          <w:b/>
          <w:bCs/>
          <w:sz w:val="36"/>
          <w:szCs w:val="36"/>
        </w:rPr>
        <w:t>«</w:t>
      </w:r>
      <w:r w:rsidR="00D569B7">
        <w:rPr>
          <w:rFonts w:ascii="Times New Roman" w:hAnsi="Times New Roman"/>
          <w:b/>
          <w:sz w:val="36"/>
          <w:szCs w:val="36"/>
        </w:rPr>
        <w:t>Осуществление лечебно-диагностической деятельности</w:t>
      </w:r>
      <w:r>
        <w:rPr>
          <w:rFonts w:ascii="Times New Roman" w:hAnsi="Times New Roman"/>
          <w:b/>
          <w:sz w:val="36"/>
          <w:szCs w:val="36"/>
        </w:rPr>
        <w:t>»</w:t>
      </w: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3"/>
        <w:gridCol w:w="3411"/>
        <w:gridCol w:w="1296"/>
        <w:gridCol w:w="1132"/>
        <w:gridCol w:w="1423"/>
        <w:gridCol w:w="1280"/>
        <w:gridCol w:w="1277"/>
        <w:gridCol w:w="6"/>
        <w:gridCol w:w="1271"/>
        <w:gridCol w:w="9"/>
        <w:gridCol w:w="1450"/>
        <w:gridCol w:w="1492"/>
        <w:gridCol w:w="15"/>
      </w:tblGrid>
      <w:tr w:rsidR="0056783F" w:rsidRPr="00A07A48" w:rsidTr="0068394B">
        <w:trPr>
          <w:trHeight w:val="353"/>
        </w:trPr>
        <w:tc>
          <w:tcPr>
            <w:tcW w:w="354" w:type="pct"/>
            <w:vMerge w:val="restart"/>
            <w:vAlign w:val="center"/>
          </w:tcPr>
          <w:p w:rsidR="00D569B7" w:rsidRPr="00A07A48" w:rsidRDefault="00D569B7" w:rsidP="00BA02CE">
            <w:pPr>
              <w:suppressAutoHyphens/>
              <w:spacing w:after="0" w:line="240" w:lineRule="auto"/>
              <w:jc w:val="center"/>
              <w:rPr>
                <w:rFonts w:ascii="Times New Roman" w:hAnsi="Times New Roman"/>
                <w:sz w:val="24"/>
                <w:szCs w:val="24"/>
              </w:rPr>
            </w:pPr>
            <w:r w:rsidRPr="00A07A48">
              <w:rPr>
                <w:rFonts w:ascii="Times New Roman" w:hAnsi="Times New Roman"/>
                <w:sz w:val="24"/>
                <w:szCs w:val="24"/>
              </w:rPr>
              <w:t>Коды профессиональных общих компетенций</w:t>
            </w:r>
          </w:p>
        </w:tc>
        <w:tc>
          <w:tcPr>
            <w:tcW w:w="1127" w:type="pct"/>
            <w:vMerge w:val="restart"/>
            <w:vAlign w:val="center"/>
          </w:tcPr>
          <w:p w:rsidR="00D569B7" w:rsidRPr="00A07A48" w:rsidRDefault="00662073" w:rsidP="00BA02CE">
            <w:pPr>
              <w:suppressAutoHyphens/>
              <w:spacing w:after="0" w:line="240" w:lineRule="auto"/>
              <w:jc w:val="center"/>
              <w:rPr>
                <w:rFonts w:ascii="Times New Roman" w:hAnsi="Times New Roman"/>
                <w:sz w:val="24"/>
                <w:szCs w:val="24"/>
              </w:rPr>
            </w:pPr>
            <w:r>
              <w:rPr>
                <w:rFonts w:ascii="Times New Roman" w:hAnsi="Times New Roman"/>
                <w:sz w:val="24"/>
                <w:szCs w:val="24"/>
              </w:rPr>
              <w:t>Наименования МДК</w:t>
            </w:r>
            <w:r w:rsidR="00D569B7" w:rsidRPr="00A07A48">
              <w:rPr>
                <w:rFonts w:ascii="Times New Roman" w:hAnsi="Times New Roman"/>
                <w:sz w:val="24"/>
                <w:szCs w:val="24"/>
              </w:rPr>
              <w:t xml:space="preserve"> профессионального модуля</w:t>
            </w:r>
          </w:p>
        </w:tc>
        <w:tc>
          <w:tcPr>
            <w:tcW w:w="3519" w:type="pct"/>
            <w:gridSpan w:val="11"/>
          </w:tcPr>
          <w:p w:rsidR="00D569B7" w:rsidRPr="00A07A48" w:rsidRDefault="00D569B7" w:rsidP="00BA02CE">
            <w:pPr>
              <w:suppressAutoHyphens/>
              <w:spacing w:after="0" w:line="240" w:lineRule="auto"/>
              <w:jc w:val="center"/>
              <w:rPr>
                <w:rFonts w:ascii="Times New Roman" w:hAnsi="Times New Roman"/>
                <w:sz w:val="24"/>
                <w:szCs w:val="24"/>
              </w:rPr>
            </w:pPr>
            <w:r w:rsidRPr="00A07A48">
              <w:rPr>
                <w:rFonts w:ascii="Times New Roman" w:hAnsi="Times New Roman"/>
                <w:sz w:val="24"/>
                <w:szCs w:val="24"/>
              </w:rPr>
              <w:t>Объем профессионального модуля, ак. час.</w:t>
            </w:r>
          </w:p>
        </w:tc>
      </w:tr>
      <w:tr w:rsidR="00D569B7" w:rsidRPr="00A07A48" w:rsidTr="0068394B">
        <w:trPr>
          <w:trHeight w:val="353"/>
        </w:trPr>
        <w:tc>
          <w:tcPr>
            <w:tcW w:w="354" w:type="pct"/>
            <w:vMerge/>
            <w:vAlign w:val="center"/>
          </w:tcPr>
          <w:p w:rsidR="00D569B7" w:rsidRPr="00A07A48" w:rsidRDefault="00D569B7" w:rsidP="00BA02CE">
            <w:pPr>
              <w:suppressAutoHyphens/>
              <w:spacing w:after="0" w:line="240" w:lineRule="auto"/>
              <w:jc w:val="center"/>
              <w:rPr>
                <w:rFonts w:ascii="Times New Roman" w:hAnsi="Times New Roman"/>
                <w:sz w:val="24"/>
                <w:szCs w:val="24"/>
              </w:rPr>
            </w:pPr>
          </w:p>
        </w:tc>
        <w:tc>
          <w:tcPr>
            <w:tcW w:w="1127" w:type="pct"/>
            <w:vMerge/>
            <w:vAlign w:val="center"/>
          </w:tcPr>
          <w:p w:rsidR="00D569B7" w:rsidRPr="00A07A48" w:rsidRDefault="00D569B7" w:rsidP="00BA02CE">
            <w:pPr>
              <w:suppressAutoHyphens/>
              <w:spacing w:after="0" w:line="240" w:lineRule="auto"/>
              <w:jc w:val="center"/>
              <w:rPr>
                <w:rFonts w:ascii="Times New Roman" w:hAnsi="Times New Roman"/>
                <w:sz w:val="24"/>
                <w:szCs w:val="24"/>
              </w:rPr>
            </w:pPr>
          </w:p>
        </w:tc>
        <w:tc>
          <w:tcPr>
            <w:tcW w:w="428" w:type="pct"/>
            <w:vMerge w:val="restart"/>
          </w:tcPr>
          <w:p w:rsidR="00D569B7" w:rsidRPr="00A07A48" w:rsidRDefault="00D569B7" w:rsidP="00BA02CE">
            <w:pPr>
              <w:suppressAutoHyphens/>
              <w:spacing w:after="0" w:line="240" w:lineRule="auto"/>
              <w:jc w:val="center"/>
              <w:rPr>
                <w:rFonts w:ascii="Times New Roman" w:hAnsi="Times New Roman"/>
                <w:sz w:val="24"/>
                <w:szCs w:val="24"/>
              </w:rPr>
            </w:pPr>
            <w:r>
              <w:rPr>
                <w:rFonts w:ascii="Times New Roman" w:hAnsi="Times New Roman"/>
                <w:sz w:val="24"/>
                <w:szCs w:val="24"/>
              </w:rPr>
              <w:t>Формы промежуточной аттестации</w:t>
            </w:r>
          </w:p>
        </w:tc>
        <w:tc>
          <w:tcPr>
            <w:tcW w:w="3091" w:type="pct"/>
            <w:gridSpan w:val="10"/>
          </w:tcPr>
          <w:p w:rsidR="00D569B7" w:rsidRPr="00A07A48" w:rsidRDefault="00D569B7" w:rsidP="00BA02CE">
            <w:pPr>
              <w:suppressAutoHyphens/>
              <w:spacing w:after="0" w:line="240" w:lineRule="auto"/>
              <w:jc w:val="center"/>
              <w:rPr>
                <w:rFonts w:ascii="Times New Roman" w:hAnsi="Times New Roman"/>
                <w:sz w:val="24"/>
                <w:szCs w:val="24"/>
              </w:rPr>
            </w:pPr>
            <w:r w:rsidRPr="00A07A48">
              <w:rPr>
                <w:rFonts w:ascii="Times New Roman" w:hAnsi="Times New Roman"/>
                <w:sz w:val="24"/>
                <w:szCs w:val="24"/>
              </w:rPr>
              <w:t>Работа обучающихся во взаимодействии с преподавателем</w:t>
            </w:r>
          </w:p>
        </w:tc>
      </w:tr>
      <w:tr w:rsidR="0056783F" w:rsidRPr="00A07A48" w:rsidTr="0068394B">
        <w:tc>
          <w:tcPr>
            <w:tcW w:w="354" w:type="pct"/>
            <w:vMerge/>
          </w:tcPr>
          <w:p w:rsidR="00D569B7" w:rsidRPr="00A07A48" w:rsidRDefault="00D569B7" w:rsidP="00BA02CE">
            <w:pPr>
              <w:spacing w:after="0" w:line="240" w:lineRule="auto"/>
              <w:rPr>
                <w:rFonts w:ascii="Times New Roman" w:hAnsi="Times New Roman"/>
                <w:i/>
                <w:sz w:val="24"/>
                <w:szCs w:val="24"/>
              </w:rPr>
            </w:pPr>
          </w:p>
        </w:tc>
        <w:tc>
          <w:tcPr>
            <w:tcW w:w="1127" w:type="pct"/>
            <w:vMerge/>
            <w:vAlign w:val="center"/>
          </w:tcPr>
          <w:p w:rsidR="00D569B7" w:rsidRPr="00A07A48" w:rsidRDefault="00D569B7" w:rsidP="00BA02CE">
            <w:pPr>
              <w:spacing w:after="0" w:line="240" w:lineRule="auto"/>
              <w:rPr>
                <w:rFonts w:ascii="Times New Roman" w:hAnsi="Times New Roman"/>
                <w:i/>
                <w:sz w:val="24"/>
                <w:szCs w:val="24"/>
              </w:rPr>
            </w:pPr>
          </w:p>
        </w:tc>
        <w:tc>
          <w:tcPr>
            <w:tcW w:w="428" w:type="pct"/>
            <w:vMerge/>
          </w:tcPr>
          <w:p w:rsidR="00D569B7" w:rsidRPr="00A07A48" w:rsidRDefault="00D569B7" w:rsidP="00BA02CE">
            <w:pPr>
              <w:suppressAutoHyphens/>
              <w:spacing w:after="0" w:line="240" w:lineRule="auto"/>
              <w:jc w:val="center"/>
              <w:rPr>
                <w:rFonts w:ascii="Times New Roman" w:hAnsi="Times New Roman"/>
                <w:sz w:val="24"/>
                <w:szCs w:val="24"/>
              </w:rPr>
            </w:pPr>
          </w:p>
        </w:tc>
        <w:tc>
          <w:tcPr>
            <w:tcW w:w="2114" w:type="pct"/>
            <w:gridSpan w:val="7"/>
          </w:tcPr>
          <w:p w:rsidR="00D569B7" w:rsidRPr="00A07A48" w:rsidRDefault="00D569B7" w:rsidP="00BA02CE">
            <w:pPr>
              <w:suppressAutoHyphens/>
              <w:spacing w:after="0" w:line="240" w:lineRule="auto"/>
              <w:jc w:val="center"/>
              <w:rPr>
                <w:rFonts w:ascii="Times New Roman" w:hAnsi="Times New Roman"/>
                <w:sz w:val="24"/>
                <w:szCs w:val="24"/>
              </w:rPr>
            </w:pPr>
            <w:r w:rsidRPr="00A07A48">
              <w:rPr>
                <w:rFonts w:ascii="Times New Roman" w:hAnsi="Times New Roman"/>
                <w:sz w:val="24"/>
                <w:szCs w:val="24"/>
              </w:rPr>
              <w:t>Обучение по МДК</w:t>
            </w:r>
          </w:p>
        </w:tc>
        <w:tc>
          <w:tcPr>
            <w:tcW w:w="977" w:type="pct"/>
            <w:gridSpan w:val="3"/>
            <w:vMerge w:val="restart"/>
            <w:vAlign w:val="center"/>
          </w:tcPr>
          <w:p w:rsidR="00D569B7" w:rsidRPr="00A07A48" w:rsidRDefault="00D569B7" w:rsidP="00BA02CE">
            <w:pPr>
              <w:suppressAutoHyphens/>
              <w:spacing w:after="0" w:line="240" w:lineRule="auto"/>
              <w:jc w:val="center"/>
              <w:rPr>
                <w:rFonts w:ascii="Times New Roman" w:hAnsi="Times New Roman"/>
                <w:sz w:val="24"/>
                <w:szCs w:val="24"/>
              </w:rPr>
            </w:pPr>
            <w:r w:rsidRPr="00A07A48">
              <w:rPr>
                <w:rFonts w:ascii="Times New Roman" w:hAnsi="Times New Roman"/>
                <w:sz w:val="24"/>
                <w:szCs w:val="24"/>
              </w:rPr>
              <w:t>Практики</w:t>
            </w:r>
          </w:p>
        </w:tc>
      </w:tr>
      <w:tr w:rsidR="005C3835" w:rsidRPr="00A07A48" w:rsidTr="0068394B">
        <w:tc>
          <w:tcPr>
            <w:tcW w:w="354" w:type="pct"/>
            <w:vMerge/>
          </w:tcPr>
          <w:p w:rsidR="00D569B7" w:rsidRPr="00A07A48" w:rsidRDefault="00D569B7" w:rsidP="00BA02CE">
            <w:pPr>
              <w:spacing w:after="0" w:line="240" w:lineRule="auto"/>
              <w:rPr>
                <w:rFonts w:ascii="Times New Roman" w:hAnsi="Times New Roman"/>
                <w:i/>
                <w:sz w:val="24"/>
                <w:szCs w:val="24"/>
              </w:rPr>
            </w:pPr>
          </w:p>
        </w:tc>
        <w:tc>
          <w:tcPr>
            <w:tcW w:w="1127" w:type="pct"/>
            <w:vMerge/>
            <w:vAlign w:val="center"/>
          </w:tcPr>
          <w:p w:rsidR="00D569B7" w:rsidRPr="00A07A48" w:rsidRDefault="00D569B7" w:rsidP="00BA02CE">
            <w:pPr>
              <w:spacing w:after="0" w:line="240" w:lineRule="auto"/>
              <w:rPr>
                <w:rFonts w:ascii="Times New Roman" w:hAnsi="Times New Roman"/>
                <w:i/>
                <w:sz w:val="24"/>
                <w:szCs w:val="24"/>
              </w:rPr>
            </w:pPr>
          </w:p>
        </w:tc>
        <w:tc>
          <w:tcPr>
            <w:tcW w:w="428" w:type="pct"/>
            <w:vMerge/>
          </w:tcPr>
          <w:p w:rsidR="00D569B7" w:rsidRPr="00A07A48" w:rsidRDefault="00D569B7" w:rsidP="00BA02CE">
            <w:pPr>
              <w:suppressAutoHyphens/>
              <w:spacing w:after="0" w:line="240" w:lineRule="auto"/>
              <w:jc w:val="center"/>
              <w:rPr>
                <w:rFonts w:ascii="Times New Roman" w:hAnsi="Times New Roman"/>
                <w:sz w:val="24"/>
                <w:szCs w:val="24"/>
              </w:rPr>
            </w:pPr>
          </w:p>
        </w:tc>
        <w:tc>
          <w:tcPr>
            <w:tcW w:w="374" w:type="pct"/>
            <w:vMerge w:val="restart"/>
            <w:vAlign w:val="center"/>
          </w:tcPr>
          <w:p w:rsidR="00D569B7" w:rsidRPr="00A07A48" w:rsidRDefault="00D569B7" w:rsidP="00BA02CE">
            <w:pPr>
              <w:suppressAutoHyphens/>
              <w:spacing w:after="0" w:line="240" w:lineRule="auto"/>
              <w:jc w:val="center"/>
              <w:rPr>
                <w:rFonts w:ascii="Times New Roman" w:hAnsi="Times New Roman"/>
                <w:sz w:val="24"/>
                <w:szCs w:val="24"/>
              </w:rPr>
            </w:pPr>
            <w:r w:rsidRPr="00A07A48">
              <w:rPr>
                <w:rFonts w:ascii="Times New Roman" w:hAnsi="Times New Roman"/>
                <w:sz w:val="24"/>
                <w:szCs w:val="24"/>
              </w:rPr>
              <w:t>Всего</w:t>
            </w:r>
          </w:p>
          <w:p w:rsidR="00D569B7" w:rsidRPr="00A07A48" w:rsidRDefault="00D569B7" w:rsidP="00BA02CE">
            <w:pPr>
              <w:suppressAutoHyphens/>
              <w:spacing w:after="0" w:line="240" w:lineRule="auto"/>
              <w:jc w:val="center"/>
              <w:rPr>
                <w:rFonts w:ascii="Times New Roman" w:hAnsi="Times New Roman"/>
                <w:i/>
                <w:sz w:val="24"/>
                <w:szCs w:val="24"/>
              </w:rPr>
            </w:pPr>
          </w:p>
        </w:tc>
        <w:tc>
          <w:tcPr>
            <w:tcW w:w="1740" w:type="pct"/>
            <w:gridSpan w:val="6"/>
          </w:tcPr>
          <w:p w:rsidR="00D569B7" w:rsidRPr="00A07A48" w:rsidRDefault="00D569B7" w:rsidP="00BA02CE">
            <w:pPr>
              <w:suppressAutoHyphens/>
              <w:spacing w:after="0" w:line="240" w:lineRule="auto"/>
              <w:jc w:val="center"/>
              <w:rPr>
                <w:rFonts w:ascii="Times New Roman" w:hAnsi="Times New Roman"/>
                <w:i/>
                <w:sz w:val="24"/>
                <w:szCs w:val="24"/>
              </w:rPr>
            </w:pPr>
            <w:r w:rsidRPr="00A07A48">
              <w:rPr>
                <w:rFonts w:ascii="Times New Roman" w:hAnsi="Times New Roman"/>
                <w:sz w:val="24"/>
                <w:szCs w:val="24"/>
              </w:rPr>
              <w:t>В том числе</w:t>
            </w:r>
          </w:p>
        </w:tc>
        <w:tc>
          <w:tcPr>
            <w:tcW w:w="977" w:type="pct"/>
            <w:gridSpan w:val="3"/>
            <w:vMerge/>
            <w:vAlign w:val="center"/>
          </w:tcPr>
          <w:p w:rsidR="00D569B7" w:rsidRPr="00A07A48" w:rsidRDefault="00D569B7" w:rsidP="00BA02CE">
            <w:pPr>
              <w:suppressAutoHyphens/>
              <w:spacing w:after="0" w:line="240" w:lineRule="auto"/>
              <w:jc w:val="center"/>
              <w:rPr>
                <w:rFonts w:ascii="Times New Roman" w:hAnsi="Times New Roman"/>
                <w:i/>
                <w:sz w:val="24"/>
                <w:szCs w:val="24"/>
              </w:rPr>
            </w:pPr>
          </w:p>
        </w:tc>
      </w:tr>
      <w:tr w:rsidR="0056783F" w:rsidRPr="00A07A48" w:rsidTr="0068394B">
        <w:tc>
          <w:tcPr>
            <w:tcW w:w="354" w:type="pct"/>
            <w:vMerge/>
          </w:tcPr>
          <w:p w:rsidR="00D569B7" w:rsidRPr="00A07A48" w:rsidRDefault="00D569B7" w:rsidP="00BA02CE">
            <w:pPr>
              <w:spacing w:after="0" w:line="240" w:lineRule="auto"/>
              <w:rPr>
                <w:rFonts w:ascii="Times New Roman" w:hAnsi="Times New Roman"/>
                <w:i/>
                <w:sz w:val="24"/>
                <w:szCs w:val="24"/>
              </w:rPr>
            </w:pPr>
          </w:p>
        </w:tc>
        <w:tc>
          <w:tcPr>
            <w:tcW w:w="1127" w:type="pct"/>
            <w:vMerge/>
            <w:vAlign w:val="center"/>
          </w:tcPr>
          <w:p w:rsidR="00D569B7" w:rsidRPr="00A07A48" w:rsidRDefault="00D569B7" w:rsidP="00BA02CE">
            <w:pPr>
              <w:spacing w:after="0" w:line="240" w:lineRule="auto"/>
              <w:rPr>
                <w:rFonts w:ascii="Times New Roman" w:hAnsi="Times New Roman"/>
                <w:i/>
                <w:sz w:val="24"/>
                <w:szCs w:val="24"/>
              </w:rPr>
            </w:pPr>
          </w:p>
        </w:tc>
        <w:tc>
          <w:tcPr>
            <w:tcW w:w="428" w:type="pct"/>
            <w:vMerge/>
          </w:tcPr>
          <w:p w:rsidR="00D569B7" w:rsidRPr="00A07A48" w:rsidRDefault="00D569B7" w:rsidP="00BA02CE">
            <w:pPr>
              <w:suppressAutoHyphens/>
              <w:spacing w:after="0" w:line="240" w:lineRule="auto"/>
              <w:jc w:val="center"/>
              <w:rPr>
                <w:rFonts w:ascii="Times New Roman" w:hAnsi="Times New Roman"/>
                <w:i/>
                <w:sz w:val="24"/>
                <w:szCs w:val="24"/>
              </w:rPr>
            </w:pPr>
          </w:p>
        </w:tc>
        <w:tc>
          <w:tcPr>
            <w:tcW w:w="374" w:type="pct"/>
            <w:vMerge/>
            <w:vAlign w:val="center"/>
          </w:tcPr>
          <w:p w:rsidR="00D569B7" w:rsidRPr="00A07A48" w:rsidRDefault="00D569B7" w:rsidP="00BA02CE">
            <w:pPr>
              <w:suppressAutoHyphens/>
              <w:spacing w:after="0" w:line="240" w:lineRule="auto"/>
              <w:jc w:val="center"/>
              <w:rPr>
                <w:rFonts w:ascii="Times New Roman" w:hAnsi="Times New Roman"/>
                <w:i/>
                <w:sz w:val="24"/>
                <w:szCs w:val="24"/>
              </w:rPr>
            </w:pPr>
          </w:p>
        </w:tc>
        <w:tc>
          <w:tcPr>
            <w:tcW w:w="470" w:type="pct"/>
            <w:vAlign w:val="center"/>
          </w:tcPr>
          <w:p w:rsidR="00D569B7" w:rsidRPr="00A07A48" w:rsidRDefault="00D569B7" w:rsidP="00BA02CE">
            <w:pPr>
              <w:suppressAutoHyphens/>
              <w:spacing w:after="0" w:line="240" w:lineRule="auto"/>
              <w:jc w:val="center"/>
              <w:rPr>
                <w:rFonts w:ascii="Times New Roman" w:hAnsi="Times New Roman"/>
                <w:color w:val="000000"/>
                <w:sz w:val="24"/>
                <w:szCs w:val="24"/>
              </w:rPr>
            </w:pPr>
            <w:r>
              <w:rPr>
                <w:rFonts w:ascii="Times New Roman" w:hAnsi="Times New Roman"/>
                <w:color w:val="000000"/>
                <w:sz w:val="24"/>
                <w:szCs w:val="24"/>
              </w:rPr>
              <w:t>Лекции</w:t>
            </w:r>
          </w:p>
        </w:tc>
        <w:tc>
          <w:tcPr>
            <w:tcW w:w="423" w:type="pct"/>
            <w:vAlign w:val="center"/>
          </w:tcPr>
          <w:p w:rsidR="00D569B7" w:rsidRPr="00A07A48" w:rsidRDefault="00D569B7" w:rsidP="00BA02CE">
            <w:pPr>
              <w:suppressAutoHyphens/>
              <w:spacing w:after="0" w:line="240" w:lineRule="auto"/>
              <w:rPr>
                <w:rFonts w:ascii="Times New Roman" w:hAnsi="Times New Roman"/>
                <w:color w:val="000000"/>
                <w:sz w:val="24"/>
                <w:szCs w:val="24"/>
              </w:rPr>
            </w:pPr>
            <w:r>
              <w:rPr>
                <w:rFonts w:ascii="Times New Roman" w:hAnsi="Times New Roman"/>
                <w:color w:val="000000"/>
                <w:sz w:val="24"/>
                <w:szCs w:val="24"/>
              </w:rPr>
              <w:t>П</w:t>
            </w:r>
            <w:r w:rsidRPr="00A07A48">
              <w:rPr>
                <w:rFonts w:ascii="Times New Roman" w:hAnsi="Times New Roman"/>
                <w:color w:val="000000"/>
                <w:sz w:val="24"/>
                <w:szCs w:val="24"/>
              </w:rPr>
              <w:t>рактических занятий</w:t>
            </w:r>
            <w:r>
              <w:rPr>
                <w:rFonts w:ascii="Times New Roman" w:hAnsi="Times New Roman"/>
                <w:color w:val="000000"/>
                <w:sz w:val="24"/>
                <w:szCs w:val="24"/>
              </w:rPr>
              <w:t>,      включая семинары</w:t>
            </w:r>
          </w:p>
        </w:tc>
        <w:tc>
          <w:tcPr>
            <w:tcW w:w="424" w:type="pct"/>
            <w:gridSpan w:val="2"/>
          </w:tcPr>
          <w:p w:rsidR="00D569B7" w:rsidRDefault="00D569B7" w:rsidP="00BA02CE">
            <w:pPr>
              <w:suppressAutoHyphens/>
              <w:spacing w:after="0" w:line="240" w:lineRule="auto"/>
              <w:jc w:val="center"/>
              <w:rPr>
                <w:rFonts w:ascii="Times New Roman" w:hAnsi="Times New Roman"/>
                <w:color w:val="000000"/>
                <w:sz w:val="24"/>
                <w:szCs w:val="24"/>
              </w:rPr>
            </w:pPr>
            <w:r>
              <w:rPr>
                <w:rFonts w:ascii="Times New Roman" w:hAnsi="Times New Roman"/>
                <w:color w:val="000000"/>
                <w:sz w:val="24"/>
                <w:szCs w:val="24"/>
              </w:rPr>
              <w:t>Курсовых работ</w:t>
            </w:r>
          </w:p>
          <w:p w:rsidR="00D569B7" w:rsidRPr="00A07A48" w:rsidRDefault="00D569B7" w:rsidP="00BA02CE">
            <w:pPr>
              <w:suppressAutoHyphens/>
              <w:spacing w:after="0" w:line="240" w:lineRule="auto"/>
              <w:jc w:val="center"/>
              <w:rPr>
                <w:rFonts w:ascii="Times New Roman" w:hAnsi="Times New Roman"/>
                <w:sz w:val="24"/>
                <w:szCs w:val="24"/>
              </w:rPr>
            </w:pPr>
          </w:p>
        </w:tc>
        <w:tc>
          <w:tcPr>
            <w:tcW w:w="423" w:type="pct"/>
            <w:gridSpan w:val="2"/>
          </w:tcPr>
          <w:p w:rsidR="00D569B7" w:rsidRPr="00A07A48" w:rsidRDefault="00D569B7" w:rsidP="00BA02CE">
            <w:pPr>
              <w:suppressAutoHyphens/>
              <w:spacing w:after="0" w:line="240" w:lineRule="auto"/>
              <w:jc w:val="center"/>
              <w:rPr>
                <w:rFonts w:ascii="Times New Roman" w:hAnsi="Times New Roman"/>
                <w:sz w:val="24"/>
                <w:szCs w:val="24"/>
              </w:rPr>
            </w:pPr>
            <w:r w:rsidRPr="00A07A48">
              <w:rPr>
                <w:rFonts w:ascii="Times New Roman" w:hAnsi="Times New Roman"/>
                <w:sz w:val="24"/>
                <w:szCs w:val="24"/>
              </w:rPr>
              <w:t>Промежуточная аттестация</w:t>
            </w:r>
          </w:p>
        </w:tc>
        <w:tc>
          <w:tcPr>
            <w:tcW w:w="479" w:type="pct"/>
            <w:vAlign w:val="center"/>
          </w:tcPr>
          <w:p w:rsidR="00D569B7" w:rsidRPr="00A07A48" w:rsidRDefault="00D569B7" w:rsidP="00BA02CE">
            <w:pPr>
              <w:suppressAutoHyphens/>
              <w:spacing w:after="0" w:line="240" w:lineRule="auto"/>
              <w:jc w:val="center"/>
              <w:rPr>
                <w:rFonts w:ascii="Times New Roman" w:hAnsi="Times New Roman"/>
                <w:sz w:val="24"/>
                <w:szCs w:val="24"/>
              </w:rPr>
            </w:pPr>
            <w:r w:rsidRPr="00A07A48">
              <w:rPr>
                <w:rFonts w:ascii="Times New Roman" w:hAnsi="Times New Roman"/>
                <w:sz w:val="24"/>
                <w:szCs w:val="24"/>
              </w:rPr>
              <w:t>Учебная</w:t>
            </w:r>
          </w:p>
          <w:p w:rsidR="00D569B7" w:rsidRPr="00A07A48" w:rsidRDefault="00D569B7" w:rsidP="00BA02CE">
            <w:pPr>
              <w:suppressAutoHyphens/>
              <w:spacing w:after="0" w:line="240" w:lineRule="auto"/>
              <w:jc w:val="center"/>
              <w:rPr>
                <w:rFonts w:ascii="Times New Roman" w:hAnsi="Times New Roman"/>
                <w:i/>
                <w:sz w:val="24"/>
                <w:szCs w:val="24"/>
              </w:rPr>
            </w:pPr>
          </w:p>
        </w:tc>
        <w:tc>
          <w:tcPr>
            <w:tcW w:w="498" w:type="pct"/>
            <w:gridSpan w:val="2"/>
            <w:vAlign w:val="center"/>
          </w:tcPr>
          <w:p w:rsidR="00D569B7" w:rsidRPr="00A07A48" w:rsidRDefault="00D569B7" w:rsidP="00BA02CE">
            <w:pPr>
              <w:suppressAutoHyphens/>
              <w:spacing w:after="0" w:line="240" w:lineRule="auto"/>
              <w:jc w:val="center"/>
              <w:rPr>
                <w:rFonts w:ascii="Times New Roman" w:hAnsi="Times New Roman"/>
                <w:sz w:val="24"/>
                <w:szCs w:val="24"/>
              </w:rPr>
            </w:pPr>
            <w:r w:rsidRPr="00A07A48">
              <w:rPr>
                <w:rFonts w:ascii="Times New Roman" w:hAnsi="Times New Roman"/>
                <w:sz w:val="24"/>
                <w:szCs w:val="24"/>
              </w:rPr>
              <w:t>Производственная</w:t>
            </w:r>
          </w:p>
          <w:p w:rsidR="00D569B7" w:rsidRPr="00A07A48" w:rsidRDefault="00D569B7" w:rsidP="00BA02CE">
            <w:pPr>
              <w:suppressAutoHyphens/>
              <w:spacing w:after="0" w:line="240" w:lineRule="auto"/>
              <w:jc w:val="center"/>
              <w:rPr>
                <w:rFonts w:ascii="Times New Roman" w:hAnsi="Times New Roman"/>
                <w:i/>
                <w:sz w:val="24"/>
                <w:szCs w:val="24"/>
              </w:rPr>
            </w:pPr>
          </w:p>
        </w:tc>
      </w:tr>
      <w:tr w:rsidR="0056783F" w:rsidRPr="00A07A48" w:rsidTr="0068394B">
        <w:tc>
          <w:tcPr>
            <w:tcW w:w="354" w:type="pct"/>
            <w:vAlign w:val="center"/>
          </w:tcPr>
          <w:p w:rsidR="00D569B7" w:rsidRPr="00A07A48" w:rsidRDefault="00D569B7" w:rsidP="00BA02CE">
            <w:pPr>
              <w:spacing w:after="0" w:line="240" w:lineRule="auto"/>
              <w:jc w:val="center"/>
              <w:rPr>
                <w:rFonts w:ascii="Times New Roman" w:hAnsi="Times New Roman"/>
                <w:b/>
                <w:i/>
                <w:sz w:val="24"/>
                <w:szCs w:val="24"/>
              </w:rPr>
            </w:pPr>
            <w:r w:rsidRPr="00A07A48">
              <w:rPr>
                <w:rFonts w:ascii="Times New Roman" w:hAnsi="Times New Roman"/>
                <w:b/>
                <w:i/>
                <w:sz w:val="24"/>
                <w:szCs w:val="24"/>
              </w:rPr>
              <w:t>1</w:t>
            </w:r>
          </w:p>
        </w:tc>
        <w:tc>
          <w:tcPr>
            <w:tcW w:w="1127" w:type="pct"/>
            <w:vAlign w:val="center"/>
          </w:tcPr>
          <w:p w:rsidR="00D569B7" w:rsidRPr="00A07A48" w:rsidRDefault="00D569B7" w:rsidP="00BA02CE">
            <w:pPr>
              <w:spacing w:after="0" w:line="240" w:lineRule="auto"/>
              <w:jc w:val="center"/>
              <w:rPr>
                <w:rFonts w:ascii="Times New Roman" w:hAnsi="Times New Roman"/>
                <w:b/>
                <w:i/>
                <w:sz w:val="24"/>
                <w:szCs w:val="24"/>
              </w:rPr>
            </w:pPr>
            <w:r w:rsidRPr="00A07A48">
              <w:rPr>
                <w:rFonts w:ascii="Times New Roman" w:hAnsi="Times New Roman"/>
                <w:b/>
                <w:i/>
                <w:sz w:val="24"/>
                <w:szCs w:val="24"/>
              </w:rPr>
              <w:t>2</w:t>
            </w:r>
          </w:p>
        </w:tc>
        <w:tc>
          <w:tcPr>
            <w:tcW w:w="428" w:type="pct"/>
            <w:vAlign w:val="center"/>
          </w:tcPr>
          <w:p w:rsidR="00D569B7" w:rsidRPr="00A07A48" w:rsidRDefault="0056783F" w:rsidP="00BA02CE">
            <w:pPr>
              <w:spacing w:after="0" w:line="240" w:lineRule="auto"/>
              <w:jc w:val="center"/>
              <w:rPr>
                <w:rFonts w:ascii="Times New Roman" w:hAnsi="Times New Roman"/>
                <w:b/>
                <w:i/>
                <w:sz w:val="24"/>
                <w:szCs w:val="24"/>
              </w:rPr>
            </w:pPr>
            <w:r>
              <w:rPr>
                <w:rFonts w:ascii="Times New Roman" w:hAnsi="Times New Roman"/>
                <w:b/>
                <w:i/>
                <w:sz w:val="24"/>
                <w:szCs w:val="24"/>
              </w:rPr>
              <w:t>3</w:t>
            </w:r>
          </w:p>
        </w:tc>
        <w:tc>
          <w:tcPr>
            <w:tcW w:w="374" w:type="pct"/>
            <w:vAlign w:val="center"/>
          </w:tcPr>
          <w:p w:rsidR="00D569B7" w:rsidRPr="00A07A48" w:rsidRDefault="0056783F" w:rsidP="00BA02CE">
            <w:pPr>
              <w:spacing w:after="0" w:line="240" w:lineRule="auto"/>
              <w:jc w:val="center"/>
              <w:rPr>
                <w:rFonts w:ascii="Times New Roman" w:hAnsi="Times New Roman"/>
                <w:b/>
                <w:i/>
                <w:sz w:val="24"/>
                <w:szCs w:val="24"/>
              </w:rPr>
            </w:pPr>
            <w:r>
              <w:rPr>
                <w:rFonts w:ascii="Times New Roman" w:hAnsi="Times New Roman"/>
                <w:b/>
                <w:i/>
                <w:sz w:val="24"/>
                <w:szCs w:val="24"/>
              </w:rPr>
              <w:t>4</w:t>
            </w:r>
          </w:p>
        </w:tc>
        <w:tc>
          <w:tcPr>
            <w:tcW w:w="470" w:type="pct"/>
            <w:vAlign w:val="center"/>
          </w:tcPr>
          <w:p w:rsidR="00D569B7" w:rsidRPr="00A07A48" w:rsidRDefault="0056783F" w:rsidP="00BA02CE">
            <w:pPr>
              <w:spacing w:after="0" w:line="240" w:lineRule="auto"/>
              <w:jc w:val="center"/>
              <w:rPr>
                <w:rFonts w:ascii="Times New Roman" w:hAnsi="Times New Roman"/>
                <w:b/>
                <w:i/>
                <w:sz w:val="24"/>
                <w:szCs w:val="24"/>
              </w:rPr>
            </w:pPr>
            <w:r>
              <w:rPr>
                <w:rFonts w:ascii="Times New Roman" w:hAnsi="Times New Roman"/>
                <w:b/>
                <w:i/>
                <w:sz w:val="24"/>
                <w:szCs w:val="24"/>
              </w:rPr>
              <w:t>5</w:t>
            </w:r>
          </w:p>
        </w:tc>
        <w:tc>
          <w:tcPr>
            <w:tcW w:w="423" w:type="pct"/>
            <w:vAlign w:val="center"/>
          </w:tcPr>
          <w:p w:rsidR="00D569B7" w:rsidRPr="00A07A48" w:rsidRDefault="0056783F" w:rsidP="00BA02CE">
            <w:pPr>
              <w:spacing w:after="0" w:line="240" w:lineRule="auto"/>
              <w:jc w:val="center"/>
              <w:rPr>
                <w:rFonts w:ascii="Times New Roman" w:hAnsi="Times New Roman"/>
                <w:b/>
                <w:i/>
                <w:sz w:val="24"/>
                <w:szCs w:val="24"/>
              </w:rPr>
            </w:pPr>
            <w:r>
              <w:rPr>
                <w:rFonts w:ascii="Times New Roman" w:hAnsi="Times New Roman"/>
                <w:b/>
                <w:i/>
                <w:sz w:val="24"/>
                <w:szCs w:val="24"/>
              </w:rPr>
              <w:t>6</w:t>
            </w:r>
          </w:p>
        </w:tc>
        <w:tc>
          <w:tcPr>
            <w:tcW w:w="424" w:type="pct"/>
            <w:gridSpan w:val="2"/>
            <w:vAlign w:val="center"/>
          </w:tcPr>
          <w:p w:rsidR="00D569B7" w:rsidRPr="00A07A48" w:rsidRDefault="0056783F" w:rsidP="00BA02CE">
            <w:pPr>
              <w:spacing w:after="0" w:line="240" w:lineRule="auto"/>
              <w:jc w:val="center"/>
              <w:rPr>
                <w:rFonts w:ascii="Times New Roman" w:hAnsi="Times New Roman"/>
                <w:b/>
                <w:i/>
                <w:sz w:val="24"/>
                <w:szCs w:val="24"/>
              </w:rPr>
            </w:pPr>
            <w:r>
              <w:rPr>
                <w:rFonts w:ascii="Times New Roman" w:hAnsi="Times New Roman"/>
                <w:b/>
                <w:i/>
                <w:sz w:val="24"/>
                <w:szCs w:val="24"/>
              </w:rPr>
              <w:t>7</w:t>
            </w:r>
          </w:p>
        </w:tc>
        <w:tc>
          <w:tcPr>
            <w:tcW w:w="423" w:type="pct"/>
            <w:gridSpan w:val="2"/>
            <w:vAlign w:val="center"/>
          </w:tcPr>
          <w:p w:rsidR="00D569B7" w:rsidRPr="00A07A48" w:rsidRDefault="0056783F" w:rsidP="00BA02CE">
            <w:pPr>
              <w:spacing w:after="0" w:line="240" w:lineRule="auto"/>
              <w:jc w:val="center"/>
              <w:rPr>
                <w:rFonts w:ascii="Times New Roman" w:hAnsi="Times New Roman"/>
                <w:b/>
                <w:i/>
                <w:sz w:val="24"/>
                <w:szCs w:val="24"/>
              </w:rPr>
            </w:pPr>
            <w:r>
              <w:rPr>
                <w:rFonts w:ascii="Times New Roman" w:hAnsi="Times New Roman"/>
                <w:b/>
                <w:i/>
                <w:sz w:val="24"/>
                <w:szCs w:val="24"/>
              </w:rPr>
              <w:t>8</w:t>
            </w:r>
          </w:p>
        </w:tc>
        <w:tc>
          <w:tcPr>
            <w:tcW w:w="479" w:type="pct"/>
            <w:vAlign w:val="center"/>
          </w:tcPr>
          <w:p w:rsidR="00D569B7" w:rsidRPr="00A07A48" w:rsidRDefault="0056783F" w:rsidP="00BA02CE">
            <w:pPr>
              <w:spacing w:after="0" w:line="240" w:lineRule="auto"/>
              <w:jc w:val="center"/>
              <w:rPr>
                <w:rFonts w:ascii="Times New Roman" w:hAnsi="Times New Roman"/>
                <w:b/>
                <w:i/>
                <w:sz w:val="24"/>
                <w:szCs w:val="24"/>
              </w:rPr>
            </w:pPr>
            <w:r>
              <w:rPr>
                <w:rFonts w:ascii="Times New Roman" w:hAnsi="Times New Roman"/>
                <w:b/>
                <w:i/>
                <w:sz w:val="24"/>
                <w:szCs w:val="24"/>
              </w:rPr>
              <w:t>9</w:t>
            </w:r>
          </w:p>
        </w:tc>
        <w:tc>
          <w:tcPr>
            <w:tcW w:w="498" w:type="pct"/>
            <w:gridSpan w:val="2"/>
            <w:vAlign w:val="center"/>
          </w:tcPr>
          <w:p w:rsidR="00D569B7" w:rsidRPr="00A07A48" w:rsidRDefault="00D569B7" w:rsidP="00BA02CE">
            <w:pPr>
              <w:spacing w:after="0" w:line="240" w:lineRule="auto"/>
              <w:jc w:val="center"/>
              <w:rPr>
                <w:rFonts w:ascii="Times New Roman" w:hAnsi="Times New Roman"/>
                <w:b/>
                <w:i/>
                <w:sz w:val="24"/>
                <w:szCs w:val="24"/>
              </w:rPr>
            </w:pPr>
            <w:r>
              <w:rPr>
                <w:rFonts w:ascii="Times New Roman" w:hAnsi="Times New Roman"/>
                <w:b/>
                <w:i/>
                <w:sz w:val="24"/>
                <w:szCs w:val="24"/>
              </w:rPr>
              <w:t>1</w:t>
            </w:r>
            <w:r w:rsidR="0056783F">
              <w:rPr>
                <w:rFonts w:ascii="Times New Roman" w:hAnsi="Times New Roman"/>
                <w:b/>
                <w:i/>
                <w:sz w:val="24"/>
                <w:szCs w:val="24"/>
              </w:rPr>
              <w:t>0</w:t>
            </w:r>
          </w:p>
        </w:tc>
      </w:tr>
      <w:tr w:rsidR="0056783F" w:rsidRPr="00A07A48" w:rsidTr="0068394B">
        <w:tc>
          <w:tcPr>
            <w:tcW w:w="354" w:type="pct"/>
            <w:shd w:val="clear" w:color="auto" w:fill="auto"/>
          </w:tcPr>
          <w:p w:rsidR="00D569B7" w:rsidRPr="00A07A48" w:rsidRDefault="00D569B7" w:rsidP="00BA02CE">
            <w:pPr>
              <w:widowControl w:val="0"/>
              <w:tabs>
                <w:tab w:val="left" w:pos="2835"/>
              </w:tabs>
              <w:autoSpaceDE w:val="0"/>
              <w:autoSpaceDN w:val="0"/>
              <w:adjustRightInd w:val="0"/>
              <w:spacing w:after="0" w:line="240" w:lineRule="auto"/>
              <w:jc w:val="both"/>
              <w:rPr>
                <w:rFonts w:ascii="Times New Roman" w:hAnsi="Times New Roman"/>
                <w:sz w:val="24"/>
                <w:szCs w:val="24"/>
              </w:rPr>
            </w:pPr>
            <w:r w:rsidRPr="00A07A48">
              <w:rPr>
                <w:rFonts w:ascii="Times New Roman" w:hAnsi="Times New Roman"/>
                <w:sz w:val="24"/>
                <w:szCs w:val="24"/>
              </w:rPr>
              <w:t>ПК 2.1.</w:t>
            </w:r>
          </w:p>
          <w:p w:rsidR="00D569B7" w:rsidRPr="00A07A48" w:rsidRDefault="00D569B7" w:rsidP="00BA02CE">
            <w:pPr>
              <w:widowControl w:val="0"/>
              <w:tabs>
                <w:tab w:val="left" w:pos="2835"/>
              </w:tabs>
              <w:autoSpaceDE w:val="0"/>
              <w:autoSpaceDN w:val="0"/>
              <w:adjustRightInd w:val="0"/>
              <w:spacing w:after="0" w:line="240" w:lineRule="auto"/>
              <w:jc w:val="both"/>
              <w:rPr>
                <w:rFonts w:ascii="Times New Roman" w:hAnsi="Times New Roman"/>
                <w:sz w:val="24"/>
                <w:szCs w:val="24"/>
              </w:rPr>
            </w:pPr>
            <w:r w:rsidRPr="00A07A48">
              <w:rPr>
                <w:rFonts w:ascii="Times New Roman" w:hAnsi="Times New Roman"/>
                <w:sz w:val="24"/>
                <w:szCs w:val="24"/>
              </w:rPr>
              <w:t>ПК 2.2.</w:t>
            </w:r>
          </w:p>
          <w:p w:rsidR="00D569B7" w:rsidRPr="00A07A48" w:rsidRDefault="00D569B7" w:rsidP="00BA02CE">
            <w:pPr>
              <w:widowControl w:val="0"/>
              <w:tabs>
                <w:tab w:val="left" w:pos="2835"/>
              </w:tabs>
              <w:autoSpaceDE w:val="0"/>
              <w:autoSpaceDN w:val="0"/>
              <w:adjustRightInd w:val="0"/>
              <w:spacing w:after="0" w:line="240" w:lineRule="auto"/>
              <w:jc w:val="both"/>
              <w:rPr>
                <w:rFonts w:ascii="Times New Roman" w:hAnsi="Times New Roman"/>
                <w:sz w:val="24"/>
                <w:szCs w:val="24"/>
              </w:rPr>
            </w:pPr>
            <w:r w:rsidRPr="00A07A48">
              <w:rPr>
                <w:rFonts w:ascii="Times New Roman" w:hAnsi="Times New Roman"/>
                <w:sz w:val="24"/>
                <w:szCs w:val="24"/>
              </w:rPr>
              <w:t>ПК 2.3.</w:t>
            </w:r>
          </w:p>
          <w:p w:rsidR="00D569B7" w:rsidRPr="00A07A48" w:rsidRDefault="00D569B7" w:rsidP="00BA02CE">
            <w:pPr>
              <w:widowControl w:val="0"/>
              <w:tabs>
                <w:tab w:val="left" w:pos="2835"/>
              </w:tabs>
              <w:autoSpaceDE w:val="0"/>
              <w:autoSpaceDN w:val="0"/>
              <w:adjustRightInd w:val="0"/>
              <w:spacing w:after="0" w:line="240" w:lineRule="auto"/>
              <w:jc w:val="both"/>
              <w:rPr>
                <w:rFonts w:ascii="Times New Roman" w:hAnsi="Times New Roman"/>
                <w:sz w:val="24"/>
                <w:szCs w:val="24"/>
              </w:rPr>
            </w:pPr>
            <w:r w:rsidRPr="00A07A48">
              <w:rPr>
                <w:rFonts w:ascii="Times New Roman" w:hAnsi="Times New Roman"/>
                <w:sz w:val="24"/>
                <w:szCs w:val="24"/>
              </w:rPr>
              <w:t>ПК 2.4.</w:t>
            </w:r>
          </w:p>
          <w:p w:rsidR="00D569B7" w:rsidRPr="00A07A48" w:rsidRDefault="00D569B7" w:rsidP="00BA02CE">
            <w:pPr>
              <w:tabs>
                <w:tab w:val="left" w:pos="2835"/>
              </w:tabs>
              <w:spacing w:after="0" w:line="240" w:lineRule="auto"/>
              <w:jc w:val="both"/>
              <w:rPr>
                <w:rFonts w:ascii="Times New Roman" w:hAnsi="Times New Roman"/>
                <w:sz w:val="24"/>
                <w:szCs w:val="24"/>
              </w:rPr>
            </w:pPr>
            <w:r w:rsidRPr="00A07A48">
              <w:rPr>
                <w:rFonts w:ascii="Times New Roman" w:hAnsi="Times New Roman"/>
                <w:sz w:val="24"/>
                <w:szCs w:val="24"/>
              </w:rPr>
              <w:t>ОК 01.</w:t>
            </w:r>
          </w:p>
          <w:p w:rsidR="00D569B7" w:rsidRPr="00A07A48" w:rsidRDefault="00D569B7" w:rsidP="00BA02CE">
            <w:pPr>
              <w:tabs>
                <w:tab w:val="left" w:pos="2835"/>
              </w:tabs>
              <w:spacing w:after="0" w:line="240" w:lineRule="auto"/>
              <w:jc w:val="both"/>
              <w:rPr>
                <w:rFonts w:ascii="Times New Roman" w:hAnsi="Times New Roman"/>
                <w:sz w:val="24"/>
                <w:szCs w:val="24"/>
              </w:rPr>
            </w:pPr>
            <w:r w:rsidRPr="00A07A48">
              <w:rPr>
                <w:rFonts w:ascii="Times New Roman" w:hAnsi="Times New Roman"/>
                <w:sz w:val="24"/>
                <w:szCs w:val="24"/>
              </w:rPr>
              <w:t>ОК 02.</w:t>
            </w:r>
          </w:p>
          <w:p w:rsidR="00D569B7" w:rsidRPr="00A07A48" w:rsidRDefault="00D569B7" w:rsidP="00BA02CE">
            <w:pPr>
              <w:tabs>
                <w:tab w:val="left" w:pos="2835"/>
              </w:tabs>
              <w:spacing w:after="0" w:line="240" w:lineRule="auto"/>
              <w:jc w:val="both"/>
              <w:rPr>
                <w:rFonts w:ascii="Times New Roman" w:hAnsi="Times New Roman"/>
                <w:sz w:val="24"/>
                <w:szCs w:val="24"/>
              </w:rPr>
            </w:pPr>
            <w:r w:rsidRPr="00A07A48">
              <w:rPr>
                <w:rFonts w:ascii="Times New Roman" w:hAnsi="Times New Roman"/>
                <w:sz w:val="24"/>
                <w:szCs w:val="24"/>
              </w:rPr>
              <w:t>ОК 04.</w:t>
            </w:r>
          </w:p>
          <w:p w:rsidR="00D569B7" w:rsidRPr="00A07A48" w:rsidRDefault="00D569B7" w:rsidP="00BA02CE">
            <w:pPr>
              <w:tabs>
                <w:tab w:val="left" w:pos="2835"/>
              </w:tabs>
              <w:spacing w:after="0" w:line="240" w:lineRule="auto"/>
              <w:jc w:val="both"/>
              <w:rPr>
                <w:rFonts w:ascii="Times New Roman" w:hAnsi="Times New Roman"/>
                <w:sz w:val="24"/>
                <w:szCs w:val="24"/>
              </w:rPr>
            </w:pPr>
            <w:r w:rsidRPr="00A07A48">
              <w:rPr>
                <w:rFonts w:ascii="Times New Roman" w:hAnsi="Times New Roman"/>
                <w:sz w:val="24"/>
                <w:szCs w:val="24"/>
              </w:rPr>
              <w:t>ОК 05.</w:t>
            </w:r>
          </w:p>
          <w:p w:rsidR="00D569B7" w:rsidRPr="00A07A48" w:rsidRDefault="00D569B7" w:rsidP="00BA02CE">
            <w:pPr>
              <w:tabs>
                <w:tab w:val="left" w:pos="2835"/>
              </w:tabs>
              <w:spacing w:after="0" w:line="240" w:lineRule="auto"/>
              <w:jc w:val="both"/>
              <w:rPr>
                <w:rFonts w:ascii="Times New Roman" w:hAnsi="Times New Roman"/>
                <w:sz w:val="24"/>
                <w:szCs w:val="24"/>
              </w:rPr>
            </w:pPr>
            <w:r w:rsidRPr="00A07A48">
              <w:rPr>
                <w:rFonts w:ascii="Times New Roman" w:hAnsi="Times New Roman"/>
                <w:sz w:val="24"/>
                <w:szCs w:val="24"/>
              </w:rPr>
              <w:t>ОК 07.</w:t>
            </w:r>
          </w:p>
          <w:p w:rsidR="00D569B7" w:rsidRPr="00A07A48" w:rsidRDefault="00D569B7" w:rsidP="00BA02CE">
            <w:pPr>
              <w:spacing w:after="0" w:line="240" w:lineRule="auto"/>
              <w:rPr>
                <w:rFonts w:ascii="Times New Roman" w:hAnsi="Times New Roman"/>
                <w:sz w:val="24"/>
                <w:szCs w:val="24"/>
              </w:rPr>
            </w:pPr>
            <w:r w:rsidRPr="00A07A48">
              <w:rPr>
                <w:rFonts w:ascii="Times New Roman" w:hAnsi="Times New Roman"/>
                <w:sz w:val="24"/>
                <w:szCs w:val="24"/>
              </w:rPr>
              <w:t>ОК 09</w:t>
            </w:r>
          </w:p>
          <w:p w:rsidR="00D569B7" w:rsidRPr="00A07A48" w:rsidRDefault="00D569B7" w:rsidP="00BA02CE">
            <w:pPr>
              <w:spacing w:after="0" w:line="240" w:lineRule="auto"/>
              <w:rPr>
                <w:rFonts w:ascii="Times New Roman" w:hAnsi="Times New Roman"/>
                <w:sz w:val="24"/>
                <w:szCs w:val="24"/>
              </w:rPr>
            </w:pPr>
          </w:p>
        </w:tc>
        <w:tc>
          <w:tcPr>
            <w:tcW w:w="1127" w:type="pct"/>
          </w:tcPr>
          <w:p w:rsidR="00D569B7" w:rsidRPr="00292FA5" w:rsidRDefault="00D569B7" w:rsidP="00BA02CE">
            <w:pPr>
              <w:spacing w:after="0" w:line="240" w:lineRule="auto"/>
              <w:rPr>
                <w:rStyle w:val="hl"/>
                <w:rFonts w:ascii="Times New Roman" w:hAnsi="Times New Roman"/>
                <w:b/>
                <w:sz w:val="24"/>
                <w:szCs w:val="24"/>
              </w:rPr>
            </w:pPr>
            <w:r>
              <w:rPr>
                <w:rFonts w:ascii="Times New Roman" w:hAnsi="Times New Roman"/>
                <w:b/>
                <w:sz w:val="24"/>
                <w:szCs w:val="24"/>
              </w:rPr>
              <w:t>МДК02.0</w:t>
            </w:r>
            <w:r w:rsidRPr="00081814">
              <w:rPr>
                <w:rFonts w:ascii="Times New Roman" w:hAnsi="Times New Roman"/>
                <w:b/>
                <w:sz w:val="24"/>
                <w:szCs w:val="24"/>
              </w:rPr>
              <w:t>1</w:t>
            </w:r>
            <w:r>
              <w:rPr>
                <w:rFonts w:ascii="Times New Roman" w:hAnsi="Times New Roman"/>
                <w:b/>
                <w:sz w:val="24"/>
                <w:szCs w:val="24"/>
              </w:rPr>
              <w:t xml:space="preserve"> Проведение медицинского обследования с целью</w:t>
            </w:r>
            <w:r w:rsidRPr="00081814">
              <w:rPr>
                <w:rStyle w:val="hl"/>
                <w:sz w:val="24"/>
                <w:szCs w:val="24"/>
              </w:rPr>
              <w:t xml:space="preserve"> </w:t>
            </w:r>
            <w:r w:rsidRPr="00D569B7">
              <w:rPr>
                <w:rStyle w:val="hl"/>
                <w:rFonts w:ascii="Times New Roman" w:hAnsi="Times New Roman"/>
                <w:b/>
                <w:sz w:val="24"/>
                <w:szCs w:val="24"/>
              </w:rPr>
              <w:t>диагностики</w:t>
            </w:r>
            <w:r>
              <w:rPr>
                <w:rStyle w:val="hl"/>
                <w:rFonts w:ascii="Times New Roman" w:hAnsi="Times New Roman"/>
                <w:b/>
                <w:sz w:val="24"/>
                <w:szCs w:val="24"/>
              </w:rPr>
              <w:t>, назначения</w:t>
            </w:r>
            <w:r w:rsidRPr="00D569B7">
              <w:rPr>
                <w:rStyle w:val="hl"/>
                <w:rFonts w:ascii="Times New Roman" w:hAnsi="Times New Roman"/>
                <w:b/>
                <w:sz w:val="24"/>
                <w:szCs w:val="24"/>
              </w:rPr>
              <w:t xml:space="preserve"> и </w:t>
            </w:r>
            <w:r>
              <w:rPr>
                <w:rStyle w:val="hl"/>
                <w:rFonts w:ascii="Times New Roman" w:hAnsi="Times New Roman"/>
                <w:b/>
                <w:sz w:val="24"/>
                <w:szCs w:val="24"/>
              </w:rPr>
              <w:t xml:space="preserve">проведения </w:t>
            </w:r>
            <w:r w:rsidRPr="00D569B7">
              <w:rPr>
                <w:rStyle w:val="hl"/>
                <w:rFonts w:ascii="Times New Roman" w:hAnsi="Times New Roman"/>
                <w:b/>
                <w:sz w:val="24"/>
                <w:szCs w:val="24"/>
              </w:rPr>
              <w:t>лечения заболеваний терапевтического профиля</w:t>
            </w:r>
            <w:r w:rsidR="00292FA5">
              <w:rPr>
                <w:rStyle w:val="hl"/>
                <w:rFonts w:ascii="Times New Roman" w:hAnsi="Times New Roman"/>
                <w:b/>
                <w:sz w:val="24"/>
                <w:szCs w:val="24"/>
              </w:rPr>
              <w:t>:</w:t>
            </w:r>
          </w:p>
          <w:p w:rsidR="00D569B7" w:rsidRDefault="00D569B7" w:rsidP="00BA02CE">
            <w:pPr>
              <w:spacing w:after="0" w:line="240" w:lineRule="auto"/>
              <w:rPr>
                <w:rStyle w:val="hl"/>
                <w:rFonts w:ascii="Times New Roman" w:hAnsi="Times New Roman"/>
                <w:b/>
                <w:sz w:val="24"/>
                <w:szCs w:val="24"/>
              </w:rPr>
            </w:pPr>
            <w:r>
              <w:rPr>
                <w:rStyle w:val="hl"/>
                <w:rFonts w:ascii="Times New Roman" w:hAnsi="Times New Roman"/>
                <w:b/>
                <w:sz w:val="24"/>
                <w:szCs w:val="24"/>
              </w:rPr>
              <w:t>Раздел 1. Терапия</w:t>
            </w:r>
          </w:p>
          <w:p w:rsidR="00D569B7" w:rsidRDefault="00D569B7" w:rsidP="00BA02CE">
            <w:pPr>
              <w:spacing w:after="0" w:line="240" w:lineRule="auto"/>
              <w:rPr>
                <w:rStyle w:val="hl"/>
                <w:rFonts w:ascii="Times New Roman" w:hAnsi="Times New Roman"/>
                <w:b/>
                <w:sz w:val="24"/>
                <w:szCs w:val="24"/>
              </w:rPr>
            </w:pPr>
            <w:r>
              <w:rPr>
                <w:rStyle w:val="hl"/>
                <w:rFonts w:ascii="Times New Roman" w:hAnsi="Times New Roman"/>
                <w:b/>
                <w:sz w:val="24"/>
                <w:szCs w:val="24"/>
              </w:rPr>
              <w:t>Раздел</w:t>
            </w:r>
            <w:r w:rsidR="005C3835">
              <w:rPr>
                <w:rStyle w:val="hl"/>
                <w:rFonts w:ascii="Times New Roman" w:hAnsi="Times New Roman"/>
                <w:b/>
                <w:sz w:val="24"/>
                <w:szCs w:val="24"/>
              </w:rPr>
              <w:t xml:space="preserve">  </w:t>
            </w:r>
            <w:r>
              <w:rPr>
                <w:rStyle w:val="hl"/>
                <w:rFonts w:ascii="Times New Roman" w:hAnsi="Times New Roman"/>
                <w:b/>
                <w:sz w:val="24"/>
                <w:szCs w:val="24"/>
              </w:rPr>
              <w:t>2.</w:t>
            </w:r>
            <w:r w:rsidR="005C3835">
              <w:rPr>
                <w:rStyle w:val="hl"/>
                <w:rFonts w:ascii="Times New Roman" w:hAnsi="Times New Roman"/>
                <w:b/>
                <w:sz w:val="24"/>
                <w:szCs w:val="24"/>
              </w:rPr>
              <w:t xml:space="preserve"> Кожные и венерические заболевания</w:t>
            </w:r>
          </w:p>
          <w:p w:rsidR="005C3835" w:rsidRPr="00292FA5" w:rsidRDefault="005C3835" w:rsidP="00BA02CE">
            <w:pPr>
              <w:spacing w:after="0" w:line="240" w:lineRule="auto"/>
              <w:rPr>
                <w:rFonts w:ascii="Times New Roman" w:hAnsi="Times New Roman"/>
                <w:b/>
                <w:sz w:val="24"/>
                <w:szCs w:val="24"/>
                <w:lang w:val="en-US"/>
              </w:rPr>
            </w:pPr>
            <w:r w:rsidRPr="005C3835">
              <w:rPr>
                <w:rStyle w:val="hl"/>
                <w:rFonts w:ascii="Times New Roman" w:hAnsi="Times New Roman"/>
                <w:b/>
                <w:sz w:val="24"/>
                <w:szCs w:val="24"/>
              </w:rPr>
              <w:t>Раздел 3.</w:t>
            </w:r>
            <w:r>
              <w:rPr>
                <w:rStyle w:val="hl"/>
                <w:rFonts w:ascii="Times New Roman" w:hAnsi="Times New Roman"/>
                <w:b/>
                <w:sz w:val="24"/>
                <w:szCs w:val="24"/>
              </w:rPr>
              <w:t xml:space="preserve"> Инфекционные заболевания</w:t>
            </w:r>
          </w:p>
        </w:tc>
        <w:tc>
          <w:tcPr>
            <w:tcW w:w="428" w:type="pct"/>
            <w:vAlign w:val="center"/>
          </w:tcPr>
          <w:p w:rsidR="00D569B7" w:rsidRDefault="00D569B7" w:rsidP="00BA02CE">
            <w:pPr>
              <w:spacing w:after="0" w:line="240" w:lineRule="auto"/>
              <w:jc w:val="center"/>
              <w:rPr>
                <w:rFonts w:ascii="Times New Roman" w:hAnsi="Times New Roman"/>
                <w:b/>
                <w:sz w:val="24"/>
                <w:szCs w:val="24"/>
              </w:rPr>
            </w:pPr>
            <w:r>
              <w:rPr>
                <w:rFonts w:ascii="Times New Roman" w:hAnsi="Times New Roman"/>
                <w:b/>
                <w:sz w:val="24"/>
                <w:szCs w:val="24"/>
              </w:rPr>
              <w:t>экзамен</w:t>
            </w:r>
          </w:p>
        </w:tc>
        <w:tc>
          <w:tcPr>
            <w:tcW w:w="374" w:type="pct"/>
            <w:vAlign w:val="center"/>
          </w:tcPr>
          <w:p w:rsidR="00D569B7" w:rsidRDefault="005C3835" w:rsidP="00BA02CE">
            <w:pPr>
              <w:spacing w:after="0" w:line="240" w:lineRule="auto"/>
              <w:jc w:val="center"/>
              <w:rPr>
                <w:rFonts w:ascii="Times New Roman" w:hAnsi="Times New Roman"/>
                <w:b/>
                <w:sz w:val="24"/>
                <w:szCs w:val="24"/>
              </w:rPr>
            </w:pPr>
            <w:r>
              <w:rPr>
                <w:rFonts w:ascii="Times New Roman" w:hAnsi="Times New Roman"/>
                <w:b/>
                <w:sz w:val="24"/>
                <w:szCs w:val="24"/>
              </w:rPr>
              <w:t>484</w:t>
            </w:r>
          </w:p>
          <w:p w:rsidR="00E224EC" w:rsidRDefault="0056783F" w:rsidP="00BA02CE">
            <w:pPr>
              <w:spacing w:after="0" w:line="240" w:lineRule="auto"/>
              <w:jc w:val="center"/>
              <w:rPr>
                <w:rFonts w:ascii="Times New Roman" w:hAnsi="Times New Roman"/>
                <w:b/>
                <w:sz w:val="24"/>
                <w:szCs w:val="24"/>
              </w:rPr>
            </w:pPr>
            <w:r>
              <w:rPr>
                <w:rFonts w:ascii="Times New Roman" w:hAnsi="Times New Roman"/>
                <w:b/>
                <w:sz w:val="24"/>
                <w:szCs w:val="24"/>
              </w:rPr>
              <w:t>(340</w:t>
            </w:r>
          </w:p>
          <w:p w:rsidR="0056783F" w:rsidRPr="00E224EC" w:rsidRDefault="00E224EC" w:rsidP="00BA02CE">
            <w:pPr>
              <w:spacing w:after="0" w:line="240" w:lineRule="auto"/>
              <w:jc w:val="center"/>
              <w:rPr>
                <w:rFonts w:ascii="Times New Roman" w:hAnsi="Times New Roman"/>
                <w:b/>
                <w:sz w:val="16"/>
                <w:szCs w:val="16"/>
              </w:rPr>
            </w:pPr>
            <w:r>
              <w:rPr>
                <w:rFonts w:ascii="Times New Roman" w:hAnsi="Times New Roman"/>
                <w:b/>
                <w:sz w:val="16"/>
                <w:szCs w:val="16"/>
              </w:rPr>
              <w:t xml:space="preserve">без </w:t>
            </w:r>
            <w:r w:rsidRPr="00E224EC">
              <w:rPr>
                <w:rFonts w:ascii="Times New Roman" w:hAnsi="Times New Roman"/>
                <w:b/>
                <w:sz w:val="16"/>
                <w:szCs w:val="16"/>
              </w:rPr>
              <w:t>практик</w:t>
            </w:r>
            <w:r w:rsidR="0056783F" w:rsidRPr="00E224EC">
              <w:rPr>
                <w:rFonts w:ascii="Times New Roman" w:hAnsi="Times New Roman"/>
                <w:b/>
                <w:sz w:val="16"/>
                <w:szCs w:val="16"/>
              </w:rPr>
              <w:t>)</w:t>
            </w:r>
          </w:p>
        </w:tc>
        <w:tc>
          <w:tcPr>
            <w:tcW w:w="470" w:type="pct"/>
            <w:vAlign w:val="center"/>
          </w:tcPr>
          <w:p w:rsidR="00D569B7" w:rsidRPr="00A07A48" w:rsidRDefault="005C3835" w:rsidP="00BA02CE">
            <w:pPr>
              <w:spacing w:after="0" w:line="240" w:lineRule="auto"/>
              <w:jc w:val="center"/>
              <w:rPr>
                <w:rFonts w:ascii="Times New Roman" w:hAnsi="Times New Roman"/>
                <w:sz w:val="24"/>
                <w:szCs w:val="24"/>
              </w:rPr>
            </w:pPr>
            <w:r>
              <w:rPr>
                <w:rFonts w:ascii="Times New Roman" w:hAnsi="Times New Roman"/>
                <w:sz w:val="24"/>
                <w:szCs w:val="24"/>
              </w:rPr>
              <w:t>72</w:t>
            </w:r>
          </w:p>
        </w:tc>
        <w:tc>
          <w:tcPr>
            <w:tcW w:w="423" w:type="pct"/>
            <w:vAlign w:val="center"/>
          </w:tcPr>
          <w:p w:rsidR="00D569B7" w:rsidRPr="00A07A48" w:rsidRDefault="00D569B7" w:rsidP="00BA02CE">
            <w:pPr>
              <w:spacing w:after="0" w:line="240" w:lineRule="auto"/>
              <w:jc w:val="center"/>
              <w:rPr>
                <w:rFonts w:ascii="Times New Roman" w:hAnsi="Times New Roman"/>
                <w:sz w:val="24"/>
                <w:szCs w:val="24"/>
              </w:rPr>
            </w:pPr>
            <w:r>
              <w:rPr>
                <w:rFonts w:ascii="Times New Roman" w:hAnsi="Times New Roman"/>
                <w:sz w:val="24"/>
                <w:szCs w:val="24"/>
              </w:rPr>
              <w:t>240</w:t>
            </w:r>
          </w:p>
        </w:tc>
        <w:tc>
          <w:tcPr>
            <w:tcW w:w="424" w:type="pct"/>
            <w:gridSpan w:val="2"/>
          </w:tcPr>
          <w:p w:rsidR="00D569B7" w:rsidRDefault="00D569B7" w:rsidP="00BA02CE">
            <w:pPr>
              <w:spacing w:after="0" w:line="240" w:lineRule="auto"/>
              <w:jc w:val="center"/>
              <w:rPr>
                <w:rFonts w:ascii="Times New Roman" w:hAnsi="Times New Roman"/>
                <w:b/>
                <w:sz w:val="24"/>
                <w:szCs w:val="24"/>
              </w:rPr>
            </w:pPr>
          </w:p>
          <w:p w:rsidR="00D569B7" w:rsidRDefault="00D569B7" w:rsidP="00BA02CE">
            <w:pPr>
              <w:spacing w:after="0" w:line="240" w:lineRule="auto"/>
              <w:jc w:val="center"/>
              <w:rPr>
                <w:rFonts w:ascii="Times New Roman" w:hAnsi="Times New Roman"/>
                <w:b/>
                <w:sz w:val="24"/>
                <w:szCs w:val="24"/>
              </w:rPr>
            </w:pPr>
          </w:p>
          <w:p w:rsidR="00D569B7" w:rsidRDefault="00D569B7" w:rsidP="00BA02CE">
            <w:pPr>
              <w:spacing w:after="0" w:line="240" w:lineRule="auto"/>
              <w:jc w:val="center"/>
              <w:rPr>
                <w:rFonts w:ascii="Times New Roman" w:hAnsi="Times New Roman"/>
                <w:b/>
                <w:sz w:val="24"/>
                <w:szCs w:val="24"/>
              </w:rPr>
            </w:pPr>
          </w:p>
          <w:p w:rsidR="00D569B7" w:rsidRDefault="00D569B7" w:rsidP="00BA02CE">
            <w:pPr>
              <w:spacing w:after="0" w:line="240" w:lineRule="auto"/>
              <w:jc w:val="center"/>
              <w:rPr>
                <w:rFonts w:ascii="Times New Roman" w:hAnsi="Times New Roman"/>
                <w:b/>
                <w:sz w:val="24"/>
                <w:szCs w:val="24"/>
              </w:rPr>
            </w:pPr>
          </w:p>
          <w:p w:rsidR="00D569B7" w:rsidRDefault="00D569B7" w:rsidP="00BA02CE">
            <w:pPr>
              <w:spacing w:after="0" w:line="240" w:lineRule="auto"/>
              <w:jc w:val="center"/>
              <w:rPr>
                <w:rFonts w:ascii="Times New Roman" w:hAnsi="Times New Roman"/>
                <w:b/>
                <w:sz w:val="24"/>
                <w:szCs w:val="24"/>
              </w:rPr>
            </w:pPr>
          </w:p>
          <w:p w:rsidR="00D569B7" w:rsidRDefault="00D569B7" w:rsidP="00BA02CE">
            <w:pPr>
              <w:spacing w:after="0" w:line="240" w:lineRule="auto"/>
              <w:jc w:val="center"/>
              <w:rPr>
                <w:rFonts w:ascii="Times New Roman" w:hAnsi="Times New Roman"/>
                <w:b/>
                <w:sz w:val="24"/>
                <w:szCs w:val="24"/>
              </w:rPr>
            </w:pPr>
            <w:r>
              <w:rPr>
                <w:rFonts w:ascii="Times New Roman" w:hAnsi="Times New Roman"/>
                <w:b/>
                <w:sz w:val="24"/>
                <w:szCs w:val="24"/>
              </w:rPr>
              <w:t>10</w:t>
            </w:r>
          </w:p>
          <w:p w:rsidR="00D569B7" w:rsidRPr="00A07A48" w:rsidRDefault="00D569B7" w:rsidP="00BA02CE">
            <w:pPr>
              <w:spacing w:after="0" w:line="240" w:lineRule="auto"/>
              <w:jc w:val="center"/>
              <w:rPr>
                <w:rFonts w:ascii="Times New Roman" w:hAnsi="Times New Roman"/>
                <w:b/>
                <w:sz w:val="24"/>
                <w:szCs w:val="24"/>
              </w:rPr>
            </w:pPr>
          </w:p>
        </w:tc>
        <w:tc>
          <w:tcPr>
            <w:tcW w:w="423" w:type="pct"/>
            <w:gridSpan w:val="2"/>
            <w:vAlign w:val="center"/>
          </w:tcPr>
          <w:p w:rsidR="00D569B7" w:rsidRPr="00A07A48" w:rsidRDefault="00D569B7" w:rsidP="00BA02CE">
            <w:pPr>
              <w:spacing w:after="0" w:line="240" w:lineRule="auto"/>
              <w:jc w:val="center"/>
              <w:rPr>
                <w:rFonts w:ascii="Times New Roman" w:hAnsi="Times New Roman"/>
                <w:b/>
                <w:sz w:val="24"/>
                <w:szCs w:val="24"/>
              </w:rPr>
            </w:pPr>
            <w:r>
              <w:rPr>
                <w:rFonts w:ascii="Times New Roman" w:hAnsi="Times New Roman"/>
                <w:b/>
                <w:sz w:val="24"/>
                <w:szCs w:val="24"/>
              </w:rPr>
              <w:t>18</w:t>
            </w:r>
          </w:p>
        </w:tc>
        <w:tc>
          <w:tcPr>
            <w:tcW w:w="479" w:type="pct"/>
            <w:vAlign w:val="center"/>
          </w:tcPr>
          <w:p w:rsidR="00D569B7" w:rsidRPr="00A07A48" w:rsidRDefault="00D569B7" w:rsidP="00BA02CE">
            <w:pPr>
              <w:spacing w:after="0" w:line="240" w:lineRule="auto"/>
              <w:jc w:val="center"/>
              <w:rPr>
                <w:rFonts w:ascii="Times New Roman" w:hAnsi="Times New Roman"/>
                <w:b/>
                <w:sz w:val="24"/>
                <w:szCs w:val="24"/>
              </w:rPr>
            </w:pPr>
            <w:r>
              <w:rPr>
                <w:rFonts w:ascii="Times New Roman" w:hAnsi="Times New Roman"/>
                <w:b/>
                <w:sz w:val="24"/>
                <w:szCs w:val="24"/>
              </w:rPr>
              <w:t>72</w:t>
            </w:r>
          </w:p>
        </w:tc>
        <w:tc>
          <w:tcPr>
            <w:tcW w:w="498" w:type="pct"/>
            <w:gridSpan w:val="2"/>
            <w:vAlign w:val="center"/>
          </w:tcPr>
          <w:p w:rsidR="00D569B7" w:rsidRPr="00A07A48" w:rsidRDefault="00D569B7" w:rsidP="00BA02CE">
            <w:pPr>
              <w:spacing w:after="0" w:line="240" w:lineRule="auto"/>
              <w:jc w:val="center"/>
              <w:rPr>
                <w:rFonts w:ascii="Times New Roman" w:hAnsi="Times New Roman"/>
                <w:b/>
                <w:sz w:val="24"/>
                <w:szCs w:val="24"/>
              </w:rPr>
            </w:pPr>
            <w:r>
              <w:rPr>
                <w:rFonts w:ascii="Times New Roman" w:hAnsi="Times New Roman"/>
                <w:b/>
                <w:sz w:val="24"/>
                <w:szCs w:val="24"/>
              </w:rPr>
              <w:t>72</w:t>
            </w:r>
          </w:p>
        </w:tc>
      </w:tr>
      <w:tr w:rsidR="005C3835" w:rsidRPr="00A07A48" w:rsidTr="0068394B">
        <w:trPr>
          <w:gridAfter w:val="1"/>
          <w:wAfter w:w="5" w:type="pct"/>
        </w:trPr>
        <w:tc>
          <w:tcPr>
            <w:tcW w:w="354" w:type="pct"/>
            <w:shd w:val="clear" w:color="auto" w:fill="auto"/>
          </w:tcPr>
          <w:p w:rsidR="005C3835" w:rsidRPr="00A07A48" w:rsidRDefault="005C3835" w:rsidP="00BA02CE">
            <w:pPr>
              <w:widowControl w:val="0"/>
              <w:tabs>
                <w:tab w:val="left" w:pos="2835"/>
              </w:tabs>
              <w:autoSpaceDE w:val="0"/>
              <w:autoSpaceDN w:val="0"/>
              <w:adjustRightInd w:val="0"/>
              <w:spacing w:after="0" w:line="240" w:lineRule="auto"/>
              <w:jc w:val="both"/>
              <w:rPr>
                <w:rFonts w:ascii="Times New Roman" w:hAnsi="Times New Roman"/>
                <w:sz w:val="24"/>
                <w:szCs w:val="24"/>
              </w:rPr>
            </w:pPr>
            <w:r w:rsidRPr="00A07A48">
              <w:rPr>
                <w:rFonts w:ascii="Times New Roman" w:hAnsi="Times New Roman"/>
                <w:sz w:val="24"/>
                <w:szCs w:val="24"/>
              </w:rPr>
              <w:t>ПК 2.1.</w:t>
            </w:r>
          </w:p>
          <w:p w:rsidR="005C3835" w:rsidRPr="00A07A48" w:rsidRDefault="005C3835" w:rsidP="00BA02CE">
            <w:pPr>
              <w:widowControl w:val="0"/>
              <w:tabs>
                <w:tab w:val="left" w:pos="2835"/>
              </w:tabs>
              <w:autoSpaceDE w:val="0"/>
              <w:autoSpaceDN w:val="0"/>
              <w:adjustRightInd w:val="0"/>
              <w:spacing w:after="0" w:line="240" w:lineRule="auto"/>
              <w:jc w:val="both"/>
              <w:rPr>
                <w:rFonts w:ascii="Times New Roman" w:hAnsi="Times New Roman"/>
                <w:sz w:val="24"/>
                <w:szCs w:val="24"/>
              </w:rPr>
            </w:pPr>
            <w:r w:rsidRPr="00A07A48">
              <w:rPr>
                <w:rFonts w:ascii="Times New Roman" w:hAnsi="Times New Roman"/>
                <w:sz w:val="24"/>
                <w:szCs w:val="24"/>
              </w:rPr>
              <w:t>ПК 2.2.</w:t>
            </w:r>
          </w:p>
          <w:p w:rsidR="005C3835" w:rsidRPr="00A07A48" w:rsidRDefault="005C3835" w:rsidP="00BA02CE">
            <w:pPr>
              <w:widowControl w:val="0"/>
              <w:tabs>
                <w:tab w:val="left" w:pos="2835"/>
              </w:tabs>
              <w:autoSpaceDE w:val="0"/>
              <w:autoSpaceDN w:val="0"/>
              <w:adjustRightInd w:val="0"/>
              <w:spacing w:after="0" w:line="240" w:lineRule="auto"/>
              <w:jc w:val="both"/>
              <w:rPr>
                <w:rFonts w:ascii="Times New Roman" w:hAnsi="Times New Roman"/>
                <w:sz w:val="24"/>
                <w:szCs w:val="24"/>
              </w:rPr>
            </w:pPr>
            <w:r w:rsidRPr="00A07A48">
              <w:rPr>
                <w:rFonts w:ascii="Times New Roman" w:hAnsi="Times New Roman"/>
                <w:sz w:val="24"/>
                <w:szCs w:val="24"/>
              </w:rPr>
              <w:t>ПК 2.3.</w:t>
            </w:r>
          </w:p>
          <w:p w:rsidR="005C3835" w:rsidRPr="00A07A48" w:rsidRDefault="005C3835" w:rsidP="00BA02CE">
            <w:pPr>
              <w:widowControl w:val="0"/>
              <w:tabs>
                <w:tab w:val="left" w:pos="2835"/>
              </w:tabs>
              <w:autoSpaceDE w:val="0"/>
              <w:autoSpaceDN w:val="0"/>
              <w:adjustRightInd w:val="0"/>
              <w:spacing w:after="0" w:line="240" w:lineRule="auto"/>
              <w:jc w:val="both"/>
              <w:rPr>
                <w:rFonts w:ascii="Times New Roman" w:hAnsi="Times New Roman"/>
                <w:sz w:val="24"/>
                <w:szCs w:val="24"/>
              </w:rPr>
            </w:pPr>
            <w:r w:rsidRPr="00A07A48">
              <w:rPr>
                <w:rFonts w:ascii="Times New Roman" w:hAnsi="Times New Roman"/>
                <w:sz w:val="24"/>
                <w:szCs w:val="24"/>
              </w:rPr>
              <w:t>ПК 2.4.</w:t>
            </w:r>
          </w:p>
          <w:p w:rsidR="005C3835" w:rsidRPr="00A07A48" w:rsidRDefault="005C3835" w:rsidP="00BA02CE">
            <w:pPr>
              <w:tabs>
                <w:tab w:val="left" w:pos="2835"/>
              </w:tabs>
              <w:spacing w:after="0" w:line="240" w:lineRule="auto"/>
              <w:jc w:val="both"/>
              <w:rPr>
                <w:rFonts w:ascii="Times New Roman" w:hAnsi="Times New Roman"/>
                <w:sz w:val="24"/>
                <w:szCs w:val="24"/>
              </w:rPr>
            </w:pPr>
            <w:r w:rsidRPr="00A07A48">
              <w:rPr>
                <w:rFonts w:ascii="Times New Roman" w:hAnsi="Times New Roman"/>
                <w:sz w:val="24"/>
                <w:szCs w:val="24"/>
              </w:rPr>
              <w:t>ОК 01.</w:t>
            </w:r>
          </w:p>
          <w:p w:rsidR="005C3835" w:rsidRPr="00A07A48" w:rsidRDefault="005C3835" w:rsidP="00BA02CE">
            <w:pPr>
              <w:tabs>
                <w:tab w:val="left" w:pos="2835"/>
              </w:tabs>
              <w:spacing w:after="0" w:line="240" w:lineRule="auto"/>
              <w:jc w:val="both"/>
              <w:rPr>
                <w:rFonts w:ascii="Times New Roman" w:hAnsi="Times New Roman"/>
                <w:sz w:val="24"/>
                <w:szCs w:val="24"/>
              </w:rPr>
            </w:pPr>
            <w:r w:rsidRPr="00A07A48">
              <w:rPr>
                <w:rFonts w:ascii="Times New Roman" w:hAnsi="Times New Roman"/>
                <w:sz w:val="24"/>
                <w:szCs w:val="24"/>
              </w:rPr>
              <w:t>ОК 02.</w:t>
            </w:r>
          </w:p>
          <w:p w:rsidR="005C3835" w:rsidRPr="00A07A48" w:rsidRDefault="005C3835" w:rsidP="00BA02CE">
            <w:pPr>
              <w:tabs>
                <w:tab w:val="left" w:pos="2835"/>
              </w:tabs>
              <w:spacing w:after="0" w:line="240" w:lineRule="auto"/>
              <w:jc w:val="both"/>
              <w:rPr>
                <w:rFonts w:ascii="Times New Roman" w:hAnsi="Times New Roman"/>
                <w:sz w:val="24"/>
                <w:szCs w:val="24"/>
              </w:rPr>
            </w:pPr>
            <w:r w:rsidRPr="00A07A48">
              <w:rPr>
                <w:rFonts w:ascii="Times New Roman" w:hAnsi="Times New Roman"/>
                <w:sz w:val="24"/>
                <w:szCs w:val="24"/>
              </w:rPr>
              <w:t>ОК 04.</w:t>
            </w:r>
          </w:p>
          <w:p w:rsidR="005C3835" w:rsidRPr="00A07A48" w:rsidRDefault="005C3835" w:rsidP="00BA02CE">
            <w:pPr>
              <w:tabs>
                <w:tab w:val="left" w:pos="2835"/>
              </w:tabs>
              <w:spacing w:after="0" w:line="240" w:lineRule="auto"/>
              <w:jc w:val="both"/>
              <w:rPr>
                <w:rFonts w:ascii="Times New Roman" w:hAnsi="Times New Roman"/>
                <w:sz w:val="24"/>
                <w:szCs w:val="24"/>
              </w:rPr>
            </w:pPr>
            <w:r w:rsidRPr="00A07A48">
              <w:rPr>
                <w:rFonts w:ascii="Times New Roman" w:hAnsi="Times New Roman"/>
                <w:sz w:val="24"/>
                <w:szCs w:val="24"/>
              </w:rPr>
              <w:t>ОК 05.</w:t>
            </w:r>
          </w:p>
          <w:p w:rsidR="005C3835" w:rsidRPr="00A07A48" w:rsidRDefault="005C3835" w:rsidP="00BA02CE">
            <w:pPr>
              <w:tabs>
                <w:tab w:val="left" w:pos="2835"/>
              </w:tabs>
              <w:spacing w:after="0" w:line="240" w:lineRule="auto"/>
              <w:jc w:val="both"/>
              <w:rPr>
                <w:rFonts w:ascii="Times New Roman" w:hAnsi="Times New Roman"/>
                <w:sz w:val="24"/>
                <w:szCs w:val="24"/>
              </w:rPr>
            </w:pPr>
            <w:r w:rsidRPr="00A07A48">
              <w:rPr>
                <w:rFonts w:ascii="Times New Roman" w:hAnsi="Times New Roman"/>
                <w:sz w:val="24"/>
                <w:szCs w:val="24"/>
              </w:rPr>
              <w:t>ОК 07.</w:t>
            </w:r>
          </w:p>
          <w:p w:rsidR="005C3835" w:rsidRPr="00A07A48" w:rsidRDefault="005C3835" w:rsidP="00BA02CE">
            <w:pPr>
              <w:spacing w:after="0" w:line="240" w:lineRule="auto"/>
              <w:rPr>
                <w:rFonts w:ascii="Times New Roman" w:hAnsi="Times New Roman"/>
                <w:sz w:val="24"/>
                <w:szCs w:val="24"/>
              </w:rPr>
            </w:pPr>
            <w:r w:rsidRPr="00A07A48">
              <w:rPr>
                <w:rFonts w:ascii="Times New Roman" w:hAnsi="Times New Roman"/>
                <w:sz w:val="24"/>
                <w:szCs w:val="24"/>
              </w:rPr>
              <w:t>ОК 09</w:t>
            </w:r>
          </w:p>
          <w:p w:rsidR="005C3835" w:rsidRPr="00A07A48" w:rsidRDefault="005C3835" w:rsidP="00BA02CE">
            <w:pPr>
              <w:spacing w:after="0" w:line="240" w:lineRule="auto"/>
              <w:rPr>
                <w:rFonts w:ascii="Times New Roman" w:hAnsi="Times New Roman"/>
                <w:sz w:val="24"/>
                <w:szCs w:val="24"/>
              </w:rPr>
            </w:pPr>
          </w:p>
        </w:tc>
        <w:tc>
          <w:tcPr>
            <w:tcW w:w="1127" w:type="pct"/>
          </w:tcPr>
          <w:p w:rsidR="005C3835" w:rsidRDefault="005C3835" w:rsidP="005C3835">
            <w:pPr>
              <w:spacing w:after="0" w:line="240" w:lineRule="auto"/>
              <w:rPr>
                <w:rStyle w:val="hl"/>
                <w:rFonts w:ascii="Times New Roman" w:hAnsi="Times New Roman"/>
                <w:b/>
                <w:sz w:val="24"/>
                <w:szCs w:val="24"/>
              </w:rPr>
            </w:pPr>
            <w:r>
              <w:rPr>
                <w:rFonts w:ascii="Times New Roman" w:hAnsi="Times New Roman"/>
                <w:b/>
                <w:sz w:val="24"/>
                <w:szCs w:val="24"/>
              </w:rPr>
              <w:t>МДК02.02 Проведение медицинского обследования с целью</w:t>
            </w:r>
            <w:r w:rsidRPr="00081814">
              <w:rPr>
                <w:rStyle w:val="hl"/>
                <w:sz w:val="24"/>
                <w:szCs w:val="24"/>
              </w:rPr>
              <w:t xml:space="preserve"> </w:t>
            </w:r>
            <w:r w:rsidRPr="00D569B7">
              <w:rPr>
                <w:rStyle w:val="hl"/>
                <w:rFonts w:ascii="Times New Roman" w:hAnsi="Times New Roman"/>
                <w:b/>
                <w:sz w:val="24"/>
                <w:szCs w:val="24"/>
              </w:rPr>
              <w:t>диагностики</w:t>
            </w:r>
            <w:r>
              <w:rPr>
                <w:rStyle w:val="hl"/>
                <w:rFonts w:ascii="Times New Roman" w:hAnsi="Times New Roman"/>
                <w:b/>
                <w:sz w:val="24"/>
                <w:szCs w:val="24"/>
              </w:rPr>
              <w:t>, назначения</w:t>
            </w:r>
            <w:r w:rsidRPr="00D569B7">
              <w:rPr>
                <w:rStyle w:val="hl"/>
                <w:rFonts w:ascii="Times New Roman" w:hAnsi="Times New Roman"/>
                <w:b/>
                <w:sz w:val="24"/>
                <w:szCs w:val="24"/>
              </w:rPr>
              <w:t xml:space="preserve"> и </w:t>
            </w:r>
            <w:r>
              <w:rPr>
                <w:rStyle w:val="hl"/>
                <w:rFonts w:ascii="Times New Roman" w:hAnsi="Times New Roman"/>
                <w:b/>
                <w:sz w:val="24"/>
                <w:szCs w:val="24"/>
              </w:rPr>
              <w:t xml:space="preserve">проведения </w:t>
            </w:r>
            <w:r w:rsidRPr="00D569B7">
              <w:rPr>
                <w:rStyle w:val="hl"/>
                <w:rFonts w:ascii="Times New Roman" w:hAnsi="Times New Roman"/>
                <w:b/>
                <w:sz w:val="24"/>
                <w:szCs w:val="24"/>
              </w:rPr>
              <w:t>лечения заболева</w:t>
            </w:r>
            <w:r>
              <w:rPr>
                <w:rStyle w:val="hl"/>
                <w:rFonts w:ascii="Times New Roman" w:hAnsi="Times New Roman"/>
                <w:b/>
                <w:sz w:val="24"/>
                <w:szCs w:val="24"/>
              </w:rPr>
              <w:t>ний хирург</w:t>
            </w:r>
            <w:r w:rsidRPr="00D569B7">
              <w:rPr>
                <w:rStyle w:val="hl"/>
                <w:rFonts w:ascii="Times New Roman" w:hAnsi="Times New Roman"/>
                <w:b/>
                <w:sz w:val="24"/>
                <w:szCs w:val="24"/>
              </w:rPr>
              <w:t>ического профиля</w:t>
            </w:r>
            <w:r>
              <w:rPr>
                <w:rStyle w:val="hl"/>
                <w:rFonts w:ascii="Times New Roman" w:hAnsi="Times New Roman"/>
                <w:b/>
                <w:sz w:val="24"/>
                <w:szCs w:val="24"/>
              </w:rPr>
              <w:t xml:space="preserve"> </w:t>
            </w:r>
          </w:p>
          <w:p w:rsidR="005C3835" w:rsidRPr="00081814" w:rsidRDefault="005C3835" w:rsidP="00BA02CE">
            <w:pPr>
              <w:spacing w:after="0" w:line="240" w:lineRule="auto"/>
              <w:rPr>
                <w:rFonts w:ascii="Times New Roman" w:hAnsi="Times New Roman"/>
                <w:b/>
                <w:sz w:val="24"/>
                <w:szCs w:val="24"/>
              </w:rPr>
            </w:pPr>
          </w:p>
        </w:tc>
        <w:tc>
          <w:tcPr>
            <w:tcW w:w="428" w:type="pct"/>
            <w:vAlign w:val="center"/>
          </w:tcPr>
          <w:p w:rsidR="005C3835" w:rsidRPr="00A07A48" w:rsidRDefault="005C3835" w:rsidP="00BA02CE">
            <w:pPr>
              <w:spacing w:after="0" w:line="240" w:lineRule="auto"/>
              <w:jc w:val="center"/>
              <w:rPr>
                <w:rFonts w:ascii="Times New Roman" w:hAnsi="Times New Roman"/>
                <w:b/>
                <w:sz w:val="24"/>
                <w:szCs w:val="24"/>
              </w:rPr>
            </w:pPr>
            <w:r>
              <w:rPr>
                <w:rFonts w:ascii="Times New Roman" w:hAnsi="Times New Roman"/>
                <w:b/>
                <w:sz w:val="24"/>
                <w:szCs w:val="24"/>
              </w:rPr>
              <w:t>экзамен</w:t>
            </w:r>
          </w:p>
        </w:tc>
        <w:tc>
          <w:tcPr>
            <w:tcW w:w="374" w:type="pct"/>
            <w:vAlign w:val="center"/>
          </w:tcPr>
          <w:p w:rsidR="005C3835" w:rsidRDefault="0056783F" w:rsidP="00BA02CE">
            <w:pPr>
              <w:spacing w:after="0" w:line="240" w:lineRule="auto"/>
              <w:jc w:val="center"/>
              <w:rPr>
                <w:rFonts w:ascii="Times New Roman" w:hAnsi="Times New Roman"/>
                <w:b/>
                <w:sz w:val="24"/>
                <w:szCs w:val="24"/>
              </w:rPr>
            </w:pPr>
            <w:r>
              <w:rPr>
                <w:rFonts w:ascii="Times New Roman" w:hAnsi="Times New Roman"/>
                <w:b/>
                <w:sz w:val="24"/>
                <w:szCs w:val="24"/>
              </w:rPr>
              <w:t>340</w:t>
            </w:r>
          </w:p>
          <w:p w:rsidR="0056783F" w:rsidRPr="00A07A48" w:rsidRDefault="0056783F" w:rsidP="00BA02CE">
            <w:pPr>
              <w:spacing w:after="0" w:line="240" w:lineRule="auto"/>
              <w:jc w:val="center"/>
              <w:rPr>
                <w:rFonts w:ascii="Times New Roman" w:hAnsi="Times New Roman"/>
                <w:b/>
                <w:sz w:val="24"/>
                <w:szCs w:val="24"/>
              </w:rPr>
            </w:pPr>
            <w:r>
              <w:rPr>
                <w:rFonts w:ascii="Times New Roman" w:hAnsi="Times New Roman"/>
                <w:b/>
                <w:sz w:val="24"/>
                <w:szCs w:val="24"/>
              </w:rPr>
              <w:t>(232</w:t>
            </w:r>
            <w:r w:rsidR="00E224EC">
              <w:rPr>
                <w:rFonts w:ascii="Times New Roman" w:hAnsi="Times New Roman"/>
                <w:b/>
                <w:sz w:val="16"/>
                <w:szCs w:val="16"/>
              </w:rPr>
              <w:t xml:space="preserve"> без </w:t>
            </w:r>
            <w:r w:rsidR="00E224EC" w:rsidRPr="00E224EC">
              <w:rPr>
                <w:rFonts w:ascii="Times New Roman" w:hAnsi="Times New Roman"/>
                <w:b/>
                <w:sz w:val="16"/>
                <w:szCs w:val="16"/>
              </w:rPr>
              <w:t>практик</w:t>
            </w:r>
            <w:r>
              <w:rPr>
                <w:rFonts w:ascii="Times New Roman" w:hAnsi="Times New Roman"/>
                <w:b/>
                <w:sz w:val="24"/>
                <w:szCs w:val="24"/>
              </w:rPr>
              <w:t>)</w:t>
            </w:r>
          </w:p>
        </w:tc>
        <w:tc>
          <w:tcPr>
            <w:tcW w:w="470" w:type="pct"/>
            <w:vAlign w:val="center"/>
          </w:tcPr>
          <w:p w:rsidR="005C3835" w:rsidRPr="00A07A48" w:rsidRDefault="0056783F" w:rsidP="00BA02CE">
            <w:pPr>
              <w:spacing w:after="0" w:line="240" w:lineRule="auto"/>
              <w:jc w:val="center"/>
              <w:rPr>
                <w:rFonts w:ascii="Times New Roman" w:hAnsi="Times New Roman"/>
                <w:sz w:val="24"/>
                <w:szCs w:val="24"/>
              </w:rPr>
            </w:pPr>
            <w:r>
              <w:rPr>
                <w:rFonts w:ascii="Times New Roman" w:hAnsi="Times New Roman"/>
                <w:sz w:val="24"/>
                <w:szCs w:val="24"/>
              </w:rPr>
              <w:t>6</w:t>
            </w:r>
            <w:r w:rsidR="005C3835" w:rsidRPr="00A07A48">
              <w:rPr>
                <w:rFonts w:ascii="Times New Roman" w:hAnsi="Times New Roman"/>
                <w:sz w:val="24"/>
                <w:szCs w:val="24"/>
              </w:rPr>
              <w:t>4</w:t>
            </w:r>
          </w:p>
        </w:tc>
        <w:tc>
          <w:tcPr>
            <w:tcW w:w="423" w:type="pct"/>
            <w:vAlign w:val="center"/>
          </w:tcPr>
          <w:p w:rsidR="005C3835" w:rsidRPr="00A07A48" w:rsidRDefault="0056783F" w:rsidP="00BA02CE">
            <w:pPr>
              <w:spacing w:after="0" w:line="240" w:lineRule="auto"/>
              <w:jc w:val="center"/>
              <w:rPr>
                <w:rFonts w:ascii="Times New Roman" w:hAnsi="Times New Roman"/>
                <w:sz w:val="24"/>
                <w:szCs w:val="24"/>
              </w:rPr>
            </w:pPr>
            <w:r>
              <w:rPr>
                <w:rFonts w:ascii="Times New Roman" w:hAnsi="Times New Roman"/>
                <w:sz w:val="24"/>
                <w:szCs w:val="24"/>
              </w:rPr>
              <w:t>150</w:t>
            </w:r>
          </w:p>
        </w:tc>
        <w:tc>
          <w:tcPr>
            <w:tcW w:w="424" w:type="pct"/>
            <w:gridSpan w:val="2"/>
          </w:tcPr>
          <w:p w:rsidR="005C3835" w:rsidRDefault="005C3835" w:rsidP="00BA02CE">
            <w:pPr>
              <w:spacing w:after="0" w:line="240" w:lineRule="auto"/>
              <w:jc w:val="center"/>
              <w:rPr>
                <w:rFonts w:ascii="Times New Roman" w:hAnsi="Times New Roman"/>
                <w:b/>
                <w:sz w:val="24"/>
                <w:szCs w:val="24"/>
              </w:rPr>
            </w:pPr>
          </w:p>
          <w:p w:rsidR="0056783F" w:rsidRDefault="0056783F" w:rsidP="00BA02CE">
            <w:pPr>
              <w:spacing w:after="0" w:line="240" w:lineRule="auto"/>
              <w:jc w:val="center"/>
              <w:rPr>
                <w:rFonts w:ascii="Times New Roman" w:hAnsi="Times New Roman"/>
                <w:b/>
                <w:sz w:val="24"/>
                <w:szCs w:val="24"/>
              </w:rPr>
            </w:pPr>
          </w:p>
          <w:p w:rsidR="00292FA5" w:rsidRDefault="00292FA5" w:rsidP="00BA02CE">
            <w:pPr>
              <w:spacing w:after="0" w:line="240" w:lineRule="auto"/>
              <w:jc w:val="center"/>
              <w:rPr>
                <w:rFonts w:ascii="Times New Roman" w:hAnsi="Times New Roman"/>
                <w:b/>
                <w:sz w:val="24"/>
                <w:szCs w:val="24"/>
              </w:rPr>
            </w:pPr>
          </w:p>
          <w:p w:rsidR="00292FA5" w:rsidRDefault="00292FA5" w:rsidP="00BA02CE">
            <w:pPr>
              <w:spacing w:after="0" w:line="240" w:lineRule="auto"/>
              <w:jc w:val="center"/>
              <w:rPr>
                <w:rFonts w:ascii="Times New Roman" w:hAnsi="Times New Roman"/>
                <w:b/>
                <w:sz w:val="24"/>
                <w:szCs w:val="24"/>
              </w:rPr>
            </w:pPr>
          </w:p>
          <w:p w:rsidR="0056783F" w:rsidRPr="00A07A48" w:rsidRDefault="0056783F" w:rsidP="00BA02CE">
            <w:pPr>
              <w:spacing w:after="0" w:line="240" w:lineRule="auto"/>
              <w:jc w:val="center"/>
              <w:rPr>
                <w:rFonts w:ascii="Times New Roman" w:hAnsi="Times New Roman"/>
                <w:b/>
                <w:sz w:val="24"/>
                <w:szCs w:val="24"/>
              </w:rPr>
            </w:pPr>
            <w:r>
              <w:rPr>
                <w:rFonts w:ascii="Times New Roman" w:hAnsi="Times New Roman"/>
                <w:b/>
                <w:sz w:val="24"/>
                <w:szCs w:val="24"/>
              </w:rPr>
              <w:t>_</w:t>
            </w:r>
          </w:p>
        </w:tc>
        <w:tc>
          <w:tcPr>
            <w:tcW w:w="423" w:type="pct"/>
            <w:gridSpan w:val="2"/>
            <w:vAlign w:val="center"/>
          </w:tcPr>
          <w:p w:rsidR="005C3835" w:rsidRPr="00A07A48" w:rsidRDefault="0056783F" w:rsidP="00BA02CE">
            <w:pPr>
              <w:spacing w:after="0" w:line="240" w:lineRule="auto"/>
              <w:jc w:val="center"/>
              <w:rPr>
                <w:rFonts w:ascii="Times New Roman" w:hAnsi="Times New Roman"/>
                <w:b/>
                <w:sz w:val="24"/>
                <w:szCs w:val="24"/>
              </w:rPr>
            </w:pPr>
            <w:r>
              <w:rPr>
                <w:rFonts w:ascii="Times New Roman" w:hAnsi="Times New Roman"/>
                <w:b/>
                <w:sz w:val="24"/>
                <w:szCs w:val="24"/>
              </w:rPr>
              <w:t>18</w:t>
            </w:r>
          </w:p>
        </w:tc>
        <w:tc>
          <w:tcPr>
            <w:tcW w:w="479" w:type="pct"/>
            <w:vAlign w:val="center"/>
          </w:tcPr>
          <w:p w:rsidR="005C3835" w:rsidRPr="00A07A48" w:rsidRDefault="0056783F" w:rsidP="00BA02CE">
            <w:pPr>
              <w:spacing w:after="0" w:line="240" w:lineRule="auto"/>
              <w:jc w:val="center"/>
              <w:rPr>
                <w:rFonts w:ascii="Times New Roman" w:hAnsi="Times New Roman"/>
                <w:b/>
                <w:sz w:val="24"/>
                <w:szCs w:val="24"/>
              </w:rPr>
            </w:pPr>
            <w:r>
              <w:rPr>
                <w:rFonts w:ascii="Times New Roman" w:hAnsi="Times New Roman"/>
                <w:b/>
                <w:sz w:val="24"/>
                <w:szCs w:val="24"/>
              </w:rPr>
              <w:t>36</w:t>
            </w:r>
          </w:p>
        </w:tc>
        <w:tc>
          <w:tcPr>
            <w:tcW w:w="493" w:type="pct"/>
            <w:vAlign w:val="center"/>
          </w:tcPr>
          <w:p w:rsidR="005C3835" w:rsidRPr="00A07A48" w:rsidRDefault="005C3835" w:rsidP="00BA02CE">
            <w:pPr>
              <w:spacing w:after="0" w:line="240" w:lineRule="auto"/>
              <w:jc w:val="center"/>
              <w:rPr>
                <w:rFonts w:ascii="Times New Roman" w:hAnsi="Times New Roman"/>
                <w:b/>
                <w:sz w:val="24"/>
                <w:szCs w:val="24"/>
              </w:rPr>
            </w:pPr>
            <w:r>
              <w:rPr>
                <w:rFonts w:ascii="Times New Roman" w:hAnsi="Times New Roman"/>
                <w:b/>
                <w:sz w:val="24"/>
                <w:szCs w:val="24"/>
              </w:rPr>
              <w:t>72</w:t>
            </w:r>
          </w:p>
        </w:tc>
      </w:tr>
      <w:tr w:rsidR="0068394B" w:rsidRPr="00A07A48" w:rsidTr="0068394B">
        <w:trPr>
          <w:gridAfter w:val="1"/>
          <w:wAfter w:w="5" w:type="pct"/>
        </w:trPr>
        <w:tc>
          <w:tcPr>
            <w:tcW w:w="354" w:type="pct"/>
            <w:shd w:val="clear" w:color="auto" w:fill="auto"/>
          </w:tcPr>
          <w:p w:rsidR="005C3835" w:rsidRPr="00A07A48" w:rsidRDefault="005C3835" w:rsidP="00BA02CE">
            <w:pPr>
              <w:widowControl w:val="0"/>
              <w:tabs>
                <w:tab w:val="left" w:pos="2835"/>
              </w:tabs>
              <w:autoSpaceDE w:val="0"/>
              <w:autoSpaceDN w:val="0"/>
              <w:adjustRightInd w:val="0"/>
              <w:spacing w:after="0" w:line="240" w:lineRule="auto"/>
              <w:jc w:val="both"/>
              <w:rPr>
                <w:rFonts w:ascii="Times New Roman" w:hAnsi="Times New Roman"/>
                <w:sz w:val="24"/>
                <w:szCs w:val="24"/>
              </w:rPr>
            </w:pPr>
            <w:r w:rsidRPr="00A07A48">
              <w:rPr>
                <w:rFonts w:ascii="Times New Roman" w:hAnsi="Times New Roman"/>
                <w:sz w:val="24"/>
                <w:szCs w:val="24"/>
              </w:rPr>
              <w:lastRenderedPageBreak/>
              <w:t>ПК 2.1.</w:t>
            </w:r>
          </w:p>
          <w:p w:rsidR="005C3835" w:rsidRPr="00A07A48" w:rsidRDefault="005C3835" w:rsidP="00BA02CE">
            <w:pPr>
              <w:widowControl w:val="0"/>
              <w:tabs>
                <w:tab w:val="left" w:pos="2835"/>
              </w:tabs>
              <w:autoSpaceDE w:val="0"/>
              <w:autoSpaceDN w:val="0"/>
              <w:adjustRightInd w:val="0"/>
              <w:spacing w:after="0" w:line="240" w:lineRule="auto"/>
              <w:jc w:val="both"/>
              <w:rPr>
                <w:rFonts w:ascii="Times New Roman" w:hAnsi="Times New Roman"/>
                <w:sz w:val="24"/>
                <w:szCs w:val="24"/>
              </w:rPr>
            </w:pPr>
            <w:r w:rsidRPr="00A07A48">
              <w:rPr>
                <w:rFonts w:ascii="Times New Roman" w:hAnsi="Times New Roman"/>
                <w:sz w:val="24"/>
                <w:szCs w:val="24"/>
              </w:rPr>
              <w:t>ПК 2.2.</w:t>
            </w:r>
          </w:p>
          <w:p w:rsidR="005C3835" w:rsidRPr="00A07A48" w:rsidRDefault="005C3835" w:rsidP="00BA02CE">
            <w:pPr>
              <w:widowControl w:val="0"/>
              <w:tabs>
                <w:tab w:val="left" w:pos="2835"/>
              </w:tabs>
              <w:autoSpaceDE w:val="0"/>
              <w:autoSpaceDN w:val="0"/>
              <w:adjustRightInd w:val="0"/>
              <w:spacing w:after="0" w:line="240" w:lineRule="auto"/>
              <w:jc w:val="both"/>
              <w:rPr>
                <w:rFonts w:ascii="Times New Roman" w:hAnsi="Times New Roman"/>
                <w:sz w:val="24"/>
                <w:szCs w:val="24"/>
              </w:rPr>
            </w:pPr>
            <w:r w:rsidRPr="00A07A48">
              <w:rPr>
                <w:rFonts w:ascii="Times New Roman" w:hAnsi="Times New Roman"/>
                <w:sz w:val="24"/>
                <w:szCs w:val="24"/>
              </w:rPr>
              <w:t>ПК 2.3.</w:t>
            </w:r>
          </w:p>
          <w:p w:rsidR="005C3835" w:rsidRPr="00A07A48" w:rsidRDefault="005C3835" w:rsidP="00BA02CE">
            <w:pPr>
              <w:widowControl w:val="0"/>
              <w:tabs>
                <w:tab w:val="left" w:pos="2835"/>
              </w:tabs>
              <w:autoSpaceDE w:val="0"/>
              <w:autoSpaceDN w:val="0"/>
              <w:adjustRightInd w:val="0"/>
              <w:spacing w:after="0" w:line="240" w:lineRule="auto"/>
              <w:jc w:val="both"/>
              <w:rPr>
                <w:rFonts w:ascii="Times New Roman" w:hAnsi="Times New Roman"/>
                <w:sz w:val="24"/>
                <w:szCs w:val="24"/>
              </w:rPr>
            </w:pPr>
            <w:r w:rsidRPr="00A07A48">
              <w:rPr>
                <w:rFonts w:ascii="Times New Roman" w:hAnsi="Times New Roman"/>
                <w:sz w:val="24"/>
                <w:szCs w:val="24"/>
              </w:rPr>
              <w:t>ПК 2.4.</w:t>
            </w:r>
          </w:p>
          <w:p w:rsidR="005C3835" w:rsidRPr="00A07A48" w:rsidRDefault="005C3835" w:rsidP="00BA02CE">
            <w:pPr>
              <w:tabs>
                <w:tab w:val="left" w:pos="2835"/>
              </w:tabs>
              <w:spacing w:after="0" w:line="240" w:lineRule="auto"/>
              <w:jc w:val="both"/>
              <w:rPr>
                <w:rFonts w:ascii="Times New Roman" w:hAnsi="Times New Roman"/>
                <w:sz w:val="24"/>
                <w:szCs w:val="24"/>
              </w:rPr>
            </w:pPr>
            <w:r w:rsidRPr="00A07A48">
              <w:rPr>
                <w:rFonts w:ascii="Times New Roman" w:hAnsi="Times New Roman"/>
                <w:sz w:val="24"/>
                <w:szCs w:val="24"/>
              </w:rPr>
              <w:t>ОК 01.</w:t>
            </w:r>
          </w:p>
          <w:p w:rsidR="005C3835" w:rsidRPr="00A07A48" w:rsidRDefault="005C3835" w:rsidP="00BA02CE">
            <w:pPr>
              <w:tabs>
                <w:tab w:val="left" w:pos="2835"/>
              </w:tabs>
              <w:spacing w:after="0" w:line="240" w:lineRule="auto"/>
              <w:jc w:val="both"/>
              <w:rPr>
                <w:rFonts w:ascii="Times New Roman" w:hAnsi="Times New Roman"/>
                <w:sz w:val="24"/>
                <w:szCs w:val="24"/>
              </w:rPr>
            </w:pPr>
            <w:r w:rsidRPr="00A07A48">
              <w:rPr>
                <w:rFonts w:ascii="Times New Roman" w:hAnsi="Times New Roman"/>
                <w:sz w:val="24"/>
                <w:szCs w:val="24"/>
              </w:rPr>
              <w:t>ОК 02.</w:t>
            </w:r>
          </w:p>
          <w:p w:rsidR="005C3835" w:rsidRPr="00A07A48" w:rsidRDefault="005C3835" w:rsidP="00BA02CE">
            <w:pPr>
              <w:tabs>
                <w:tab w:val="left" w:pos="2835"/>
              </w:tabs>
              <w:spacing w:after="0" w:line="240" w:lineRule="auto"/>
              <w:jc w:val="both"/>
              <w:rPr>
                <w:rFonts w:ascii="Times New Roman" w:hAnsi="Times New Roman"/>
                <w:sz w:val="24"/>
                <w:szCs w:val="24"/>
              </w:rPr>
            </w:pPr>
            <w:r w:rsidRPr="00A07A48">
              <w:rPr>
                <w:rFonts w:ascii="Times New Roman" w:hAnsi="Times New Roman"/>
                <w:sz w:val="24"/>
                <w:szCs w:val="24"/>
              </w:rPr>
              <w:t>ОК 04.</w:t>
            </w:r>
          </w:p>
          <w:p w:rsidR="005C3835" w:rsidRPr="00A07A48" w:rsidRDefault="005C3835" w:rsidP="00BA02CE">
            <w:pPr>
              <w:tabs>
                <w:tab w:val="left" w:pos="2835"/>
              </w:tabs>
              <w:spacing w:after="0" w:line="240" w:lineRule="auto"/>
              <w:jc w:val="both"/>
              <w:rPr>
                <w:rFonts w:ascii="Times New Roman" w:hAnsi="Times New Roman"/>
                <w:sz w:val="24"/>
                <w:szCs w:val="24"/>
              </w:rPr>
            </w:pPr>
            <w:r w:rsidRPr="00A07A48">
              <w:rPr>
                <w:rFonts w:ascii="Times New Roman" w:hAnsi="Times New Roman"/>
                <w:sz w:val="24"/>
                <w:szCs w:val="24"/>
              </w:rPr>
              <w:t>ОК 05.</w:t>
            </w:r>
          </w:p>
          <w:p w:rsidR="005C3835" w:rsidRPr="00A07A48" w:rsidRDefault="005C3835" w:rsidP="00BA02CE">
            <w:pPr>
              <w:tabs>
                <w:tab w:val="left" w:pos="2835"/>
              </w:tabs>
              <w:spacing w:after="0" w:line="240" w:lineRule="auto"/>
              <w:jc w:val="both"/>
              <w:rPr>
                <w:rFonts w:ascii="Times New Roman" w:hAnsi="Times New Roman"/>
                <w:sz w:val="24"/>
                <w:szCs w:val="24"/>
              </w:rPr>
            </w:pPr>
            <w:r w:rsidRPr="00A07A48">
              <w:rPr>
                <w:rFonts w:ascii="Times New Roman" w:hAnsi="Times New Roman"/>
                <w:sz w:val="24"/>
                <w:szCs w:val="24"/>
              </w:rPr>
              <w:t>ОК 07.</w:t>
            </w:r>
          </w:p>
          <w:p w:rsidR="005C3835" w:rsidRPr="00A07A48" w:rsidRDefault="005C3835" w:rsidP="00BA02CE">
            <w:pPr>
              <w:spacing w:after="0" w:line="240" w:lineRule="auto"/>
              <w:rPr>
                <w:rFonts w:ascii="Times New Roman" w:hAnsi="Times New Roman"/>
                <w:sz w:val="24"/>
                <w:szCs w:val="24"/>
              </w:rPr>
            </w:pPr>
            <w:r w:rsidRPr="00A07A48">
              <w:rPr>
                <w:rFonts w:ascii="Times New Roman" w:hAnsi="Times New Roman"/>
                <w:sz w:val="24"/>
                <w:szCs w:val="24"/>
              </w:rPr>
              <w:t>ОК 09</w:t>
            </w:r>
          </w:p>
          <w:p w:rsidR="005C3835" w:rsidRPr="00A07A48" w:rsidRDefault="005C3835" w:rsidP="00BA02CE">
            <w:pPr>
              <w:spacing w:after="0" w:line="240" w:lineRule="auto"/>
              <w:rPr>
                <w:rFonts w:ascii="Times New Roman" w:hAnsi="Times New Roman"/>
                <w:sz w:val="24"/>
                <w:szCs w:val="24"/>
              </w:rPr>
            </w:pPr>
          </w:p>
        </w:tc>
        <w:tc>
          <w:tcPr>
            <w:tcW w:w="1127" w:type="pct"/>
          </w:tcPr>
          <w:p w:rsidR="0056783F" w:rsidRDefault="0056783F" w:rsidP="0056783F">
            <w:pPr>
              <w:spacing w:after="0" w:line="240" w:lineRule="auto"/>
              <w:rPr>
                <w:rStyle w:val="hl"/>
                <w:rFonts w:ascii="Times New Roman" w:hAnsi="Times New Roman"/>
                <w:b/>
                <w:sz w:val="24"/>
                <w:szCs w:val="24"/>
              </w:rPr>
            </w:pPr>
            <w:r>
              <w:rPr>
                <w:rFonts w:ascii="Times New Roman" w:hAnsi="Times New Roman"/>
                <w:b/>
                <w:sz w:val="24"/>
                <w:szCs w:val="24"/>
              </w:rPr>
              <w:t>МДК02.03 Проведение медицинского обследования с целью</w:t>
            </w:r>
            <w:r w:rsidRPr="00081814">
              <w:rPr>
                <w:rStyle w:val="hl"/>
                <w:sz w:val="24"/>
                <w:szCs w:val="24"/>
              </w:rPr>
              <w:t xml:space="preserve"> </w:t>
            </w:r>
            <w:r w:rsidRPr="00D569B7">
              <w:rPr>
                <w:rStyle w:val="hl"/>
                <w:rFonts w:ascii="Times New Roman" w:hAnsi="Times New Roman"/>
                <w:b/>
                <w:sz w:val="24"/>
                <w:szCs w:val="24"/>
              </w:rPr>
              <w:t>диагностики</w:t>
            </w:r>
            <w:r>
              <w:rPr>
                <w:rStyle w:val="hl"/>
                <w:rFonts w:ascii="Times New Roman" w:hAnsi="Times New Roman"/>
                <w:b/>
                <w:sz w:val="24"/>
                <w:szCs w:val="24"/>
              </w:rPr>
              <w:t>, назначения</w:t>
            </w:r>
            <w:r w:rsidRPr="00D569B7">
              <w:rPr>
                <w:rStyle w:val="hl"/>
                <w:rFonts w:ascii="Times New Roman" w:hAnsi="Times New Roman"/>
                <w:b/>
                <w:sz w:val="24"/>
                <w:szCs w:val="24"/>
              </w:rPr>
              <w:t xml:space="preserve"> и </w:t>
            </w:r>
            <w:r>
              <w:rPr>
                <w:rStyle w:val="hl"/>
                <w:rFonts w:ascii="Times New Roman" w:hAnsi="Times New Roman"/>
                <w:b/>
                <w:sz w:val="24"/>
                <w:szCs w:val="24"/>
              </w:rPr>
              <w:t xml:space="preserve">проведения </w:t>
            </w:r>
            <w:r w:rsidRPr="00D569B7">
              <w:rPr>
                <w:rStyle w:val="hl"/>
                <w:rFonts w:ascii="Times New Roman" w:hAnsi="Times New Roman"/>
                <w:b/>
                <w:sz w:val="24"/>
                <w:szCs w:val="24"/>
              </w:rPr>
              <w:t>лечения заболева</w:t>
            </w:r>
            <w:r>
              <w:rPr>
                <w:rStyle w:val="hl"/>
                <w:rFonts w:ascii="Times New Roman" w:hAnsi="Times New Roman"/>
                <w:b/>
                <w:sz w:val="24"/>
                <w:szCs w:val="24"/>
              </w:rPr>
              <w:t>ний педиатр</w:t>
            </w:r>
            <w:r w:rsidRPr="00D569B7">
              <w:rPr>
                <w:rStyle w:val="hl"/>
                <w:rFonts w:ascii="Times New Roman" w:hAnsi="Times New Roman"/>
                <w:b/>
                <w:sz w:val="24"/>
                <w:szCs w:val="24"/>
              </w:rPr>
              <w:t>ического профиля</w:t>
            </w:r>
            <w:r>
              <w:rPr>
                <w:rStyle w:val="hl"/>
                <w:rFonts w:ascii="Times New Roman" w:hAnsi="Times New Roman"/>
                <w:b/>
                <w:sz w:val="24"/>
                <w:szCs w:val="24"/>
              </w:rPr>
              <w:t xml:space="preserve"> </w:t>
            </w:r>
          </w:p>
          <w:p w:rsidR="005C3835" w:rsidRPr="00A07A48" w:rsidRDefault="005C3835" w:rsidP="00BA02CE">
            <w:pPr>
              <w:spacing w:after="0" w:line="240" w:lineRule="auto"/>
              <w:rPr>
                <w:rFonts w:ascii="Times New Roman" w:hAnsi="Times New Roman"/>
                <w:sz w:val="24"/>
                <w:szCs w:val="24"/>
              </w:rPr>
            </w:pPr>
          </w:p>
        </w:tc>
        <w:tc>
          <w:tcPr>
            <w:tcW w:w="428" w:type="pct"/>
            <w:vAlign w:val="center"/>
          </w:tcPr>
          <w:p w:rsidR="005C3835" w:rsidRPr="00A07A48" w:rsidRDefault="005C3835" w:rsidP="005C3835">
            <w:pPr>
              <w:spacing w:after="0" w:line="240" w:lineRule="auto"/>
              <w:jc w:val="center"/>
              <w:rPr>
                <w:rFonts w:ascii="Times New Roman" w:hAnsi="Times New Roman"/>
                <w:b/>
                <w:sz w:val="24"/>
                <w:szCs w:val="24"/>
              </w:rPr>
            </w:pPr>
            <w:r>
              <w:rPr>
                <w:rFonts w:ascii="Times New Roman" w:hAnsi="Times New Roman"/>
                <w:b/>
                <w:sz w:val="24"/>
                <w:szCs w:val="24"/>
              </w:rPr>
              <w:t>экзамен</w:t>
            </w:r>
          </w:p>
        </w:tc>
        <w:tc>
          <w:tcPr>
            <w:tcW w:w="374" w:type="pct"/>
            <w:vAlign w:val="center"/>
          </w:tcPr>
          <w:p w:rsidR="005C3835" w:rsidRDefault="0056783F" w:rsidP="00BA02CE">
            <w:pPr>
              <w:spacing w:after="0" w:line="240" w:lineRule="auto"/>
              <w:jc w:val="center"/>
              <w:rPr>
                <w:rFonts w:ascii="Times New Roman" w:hAnsi="Times New Roman"/>
                <w:b/>
                <w:sz w:val="24"/>
                <w:szCs w:val="24"/>
              </w:rPr>
            </w:pPr>
            <w:r>
              <w:rPr>
                <w:rFonts w:ascii="Times New Roman" w:hAnsi="Times New Roman"/>
                <w:b/>
                <w:sz w:val="24"/>
                <w:szCs w:val="24"/>
              </w:rPr>
              <w:t>392</w:t>
            </w:r>
          </w:p>
          <w:p w:rsidR="0056783F" w:rsidRPr="00A07A48" w:rsidRDefault="0056783F" w:rsidP="00BA02CE">
            <w:pPr>
              <w:spacing w:after="0" w:line="240" w:lineRule="auto"/>
              <w:jc w:val="center"/>
              <w:rPr>
                <w:rFonts w:ascii="Times New Roman" w:hAnsi="Times New Roman"/>
                <w:b/>
                <w:sz w:val="24"/>
                <w:szCs w:val="24"/>
              </w:rPr>
            </w:pPr>
            <w:r>
              <w:rPr>
                <w:rFonts w:ascii="Times New Roman" w:hAnsi="Times New Roman"/>
                <w:b/>
                <w:sz w:val="24"/>
                <w:szCs w:val="24"/>
              </w:rPr>
              <w:t>(248</w:t>
            </w:r>
            <w:r w:rsidR="00E224EC">
              <w:rPr>
                <w:rFonts w:ascii="Times New Roman" w:hAnsi="Times New Roman"/>
                <w:b/>
                <w:sz w:val="16"/>
                <w:szCs w:val="16"/>
              </w:rPr>
              <w:t xml:space="preserve"> без </w:t>
            </w:r>
            <w:r w:rsidR="00E224EC" w:rsidRPr="00E224EC">
              <w:rPr>
                <w:rFonts w:ascii="Times New Roman" w:hAnsi="Times New Roman"/>
                <w:b/>
                <w:sz w:val="16"/>
                <w:szCs w:val="16"/>
              </w:rPr>
              <w:t>практик</w:t>
            </w:r>
            <w:r>
              <w:rPr>
                <w:rFonts w:ascii="Times New Roman" w:hAnsi="Times New Roman"/>
                <w:b/>
                <w:sz w:val="24"/>
                <w:szCs w:val="24"/>
              </w:rPr>
              <w:t>)</w:t>
            </w:r>
          </w:p>
        </w:tc>
        <w:tc>
          <w:tcPr>
            <w:tcW w:w="470" w:type="pct"/>
            <w:vAlign w:val="center"/>
          </w:tcPr>
          <w:p w:rsidR="005C3835" w:rsidRPr="00A07A48" w:rsidRDefault="0056783F" w:rsidP="00BA02CE">
            <w:pPr>
              <w:spacing w:after="0" w:line="240" w:lineRule="auto"/>
              <w:jc w:val="center"/>
              <w:rPr>
                <w:rFonts w:ascii="Times New Roman" w:hAnsi="Times New Roman"/>
                <w:sz w:val="24"/>
                <w:szCs w:val="24"/>
              </w:rPr>
            </w:pPr>
            <w:r>
              <w:rPr>
                <w:rFonts w:ascii="Times New Roman" w:hAnsi="Times New Roman"/>
                <w:sz w:val="24"/>
                <w:szCs w:val="24"/>
              </w:rPr>
              <w:t>68</w:t>
            </w:r>
          </w:p>
        </w:tc>
        <w:tc>
          <w:tcPr>
            <w:tcW w:w="423" w:type="pct"/>
            <w:vAlign w:val="center"/>
          </w:tcPr>
          <w:p w:rsidR="005C3835" w:rsidRPr="00A07A48" w:rsidRDefault="0056783F" w:rsidP="00BA02CE">
            <w:pPr>
              <w:spacing w:after="0" w:line="240" w:lineRule="auto"/>
              <w:jc w:val="center"/>
              <w:rPr>
                <w:rFonts w:ascii="Times New Roman" w:hAnsi="Times New Roman"/>
                <w:sz w:val="24"/>
                <w:szCs w:val="24"/>
              </w:rPr>
            </w:pPr>
            <w:r>
              <w:rPr>
                <w:rFonts w:ascii="Times New Roman" w:hAnsi="Times New Roman"/>
                <w:sz w:val="24"/>
                <w:szCs w:val="24"/>
              </w:rPr>
              <w:t>162</w:t>
            </w:r>
          </w:p>
        </w:tc>
        <w:tc>
          <w:tcPr>
            <w:tcW w:w="424" w:type="pct"/>
            <w:gridSpan w:val="2"/>
          </w:tcPr>
          <w:p w:rsidR="005C3835" w:rsidRDefault="005C3835" w:rsidP="00BA02CE">
            <w:pPr>
              <w:spacing w:after="0" w:line="240" w:lineRule="auto"/>
              <w:jc w:val="center"/>
              <w:rPr>
                <w:rFonts w:ascii="Times New Roman" w:hAnsi="Times New Roman"/>
                <w:b/>
                <w:sz w:val="24"/>
                <w:szCs w:val="24"/>
              </w:rPr>
            </w:pPr>
          </w:p>
          <w:p w:rsidR="0056783F" w:rsidRDefault="0056783F" w:rsidP="00BA02CE">
            <w:pPr>
              <w:spacing w:after="0" w:line="240" w:lineRule="auto"/>
              <w:jc w:val="center"/>
              <w:rPr>
                <w:rFonts w:ascii="Times New Roman" w:hAnsi="Times New Roman"/>
                <w:b/>
                <w:sz w:val="24"/>
                <w:szCs w:val="24"/>
              </w:rPr>
            </w:pPr>
          </w:p>
          <w:p w:rsidR="0056783F" w:rsidRDefault="0056783F" w:rsidP="00BA02CE">
            <w:pPr>
              <w:spacing w:after="0" w:line="240" w:lineRule="auto"/>
              <w:jc w:val="center"/>
              <w:rPr>
                <w:rFonts w:ascii="Times New Roman" w:hAnsi="Times New Roman"/>
                <w:b/>
                <w:sz w:val="24"/>
                <w:szCs w:val="24"/>
              </w:rPr>
            </w:pPr>
          </w:p>
          <w:p w:rsidR="0056783F" w:rsidRDefault="0056783F" w:rsidP="00BA02CE">
            <w:pPr>
              <w:spacing w:after="0" w:line="240" w:lineRule="auto"/>
              <w:jc w:val="center"/>
              <w:rPr>
                <w:rFonts w:ascii="Times New Roman" w:hAnsi="Times New Roman"/>
                <w:b/>
                <w:sz w:val="24"/>
                <w:szCs w:val="24"/>
              </w:rPr>
            </w:pPr>
          </w:p>
          <w:p w:rsidR="0056783F" w:rsidRDefault="0056783F" w:rsidP="00BA02CE">
            <w:pPr>
              <w:spacing w:after="0" w:line="240" w:lineRule="auto"/>
              <w:jc w:val="center"/>
              <w:rPr>
                <w:rFonts w:ascii="Times New Roman" w:hAnsi="Times New Roman"/>
                <w:b/>
                <w:sz w:val="24"/>
                <w:szCs w:val="24"/>
              </w:rPr>
            </w:pPr>
          </w:p>
          <w:p w:rsidR="0056783F" w:rsidRDefault="0056783F" w:rsidP="00BA02CE">
            <w:pPr>
              <w:spacing w:after="0" w:line="240" w:lineRule="auto"/>
              <w:jc w:val="center"/>
              <w:rPr>
                <w:rFonts w:ascii="Times New Roman" w:hAnsi="Times New Roman"/>
                <w:b/>
                <w:sz w:val="24"/>
                <w:szCs w:val="24"/>
              </w:rPr>
            </w:pPr>
            <w:r>
              <w:rPr>
                <w:rFonts w:ascii="Times New Roman" w:hAnsi="Times New Roman"/>
                <w:b/>
                <w:sz w:val="24"/>
                <w:szCs w:val="24"/>
              </w:rPr>
              <w:t>_</w:t>
            </w:r>
          </w:p>
          <w:p w:rsidR="0056783F" w:rsidRPr="00A07A48" w:rsidRDefault="0056783F" w:rsidP="00BA02CE">
            <w:pPr>
              <w:spacing w:after="0" w:line="240" w:lineRule="auto"/>
              <w:jc w:val="center"/>
              <w:rPr>
                <w:rFonts w:ascii="Times New Roman" w:hAnsi="Times New Roman"/>
                <w:b/>
                <w:sz w:val="24"/>
                <w:szCs w:val="24"/>
              </w:rPr>
            </w:pPr>
          </w:p>
        </w:tc>
        <w:tc>
          <w:tcPr>
            <w:tcW w:w="423" w:type="pct"/>
            <w:gridSpan w:val="2"/>
            <w:vAlign w:val="center"/>
          </w:tcPr>
          <w:p w:rsidR="005C3835" w:rsidRPr="00A07A48" w:rsidRDefault="0056783F" w:rsidP="00BA02CE">
            <w:pPr>
              <w:spacing w:after="0" w:line="240" w:lineRule="auto"/>
              <w:jc w:val="center"/>
              <w:rPr>
                <w:rFonts w:ascii="Times New Roman" w:hAnsi="Times New Roman"/>
                <w:b/>
                <w:sz w:val="24"/>
                <w:szCs w:val="24"/>
              </w:rPr>
            </w:pPr>
            <w:r>
              <w:rPr>
                <w:rFonts w:ascii="Times New Roman" w:hAnsi="Times New Roman"/>
                <w:b/>
                <w:sz w:val="24"/>
                <w:szCs w:val="24"/>
              </w:rPr>
              <w:t>18</w:t>
            </w:r>
          </w:p>
        </w:tc>
        <w:tc>
          <w:tcPr>
            <w:tcW w:w="479" w:type="pct"/>
            <w:vAlign w:val="center"/>
          </w:tcPr>
          <w:p w:rsidR="005C3835" w:rsidRPr="00A07A48" w:rsidRDefault="0056783F" w:rsidP="00BA02CE">
            <w:pPr>
              <w:spacing w:after="0" w:line="240" w:lineRule="auto"/>
              <w:jc w:val="center"/>
              <w:rPr>
                <w:rFonts w:ascii="Times New Roman" w:hAnsi="Times New Roman"/>
                <w:b/>
                <w:sz w:val="24"/>
                <w:szCs w:val="24"/>
              </w:rPr>
            </w:pPr>
            <w:r>
              <w:rPr>
                <w:rFonts w:ascii="Times New Roman" w:hAnsi="Times New Roman"/>
                <w:b/>
                <w:sz w:val="24"/>
                <w:szCs w:val="24"/>
              </w:rPr>
              <w:t>72</w:t>
            </w:r>
          </w:p>
        </w:tc>
        <w:tc>
          <w:tcPr>
            <w:tcW w:w="493" w:type="pct"/>
            <w:vAlign w:val="center"/>
          </w:tcPr>
          <w:p w:rsidR="005C3835" w:rsidRPr="00A07A48" w:rsidRDefault="0056783F" w:rsidP="00BA02CE">
            <w:pPr>
              <w:spacing w:after="0" w:line="240" w:lineRule="auto"/>
              <w:jc w:val="center"/>
              <w:rPr>
                <w:rFonts w:ascii="Times New Roman" w:hAnsi="Times New Roman"/>
                <w:b/>
                <w:sz w:val="24"/>
                <w:szCs w:val="24"/>
              </w:rPr>
            </w:pPr>
            <w:r>
              <w:rPr>
                <w:rFonts w:ascii="Times New Roman" w:hAnsi="Times New Roman"/>
                <w:b/>
                <w:sz w:val="24"/>
                <w:szCs w:val="24"/>
              </w:rPr>
              <w:t>72</w:t>
            </w:r>
          </w:p>
        </w:tc>
      </w:tr>
      <w:tr w:rsidR="0068394B" w:rsidRPr="00A07A48" w:rsidTr="000645BA">
        <w:trPr>
          <w:gridAfter w:val="1"/>
          <w:wAfter w:w="5" w:type="pct"/>
          <w:trHeight w:val="2760"/>
        </w:trPr>
        <w:tc>
          <w:tcPr>
            <w:tcW w:w="354" w:type="pct"/>
            <w:shd w:val="clear" w:color="auto" w:fill="auto"/>
          </w:tcPr>
          <w:p w:rsidR="005C3835" w:rsidRPr="00A07A48" w:rsidRDefault="005C3835" w:rsidP="00BA02CE">
            <w:pPr>
              <w:widowControl w:val="0"/>
              <w:tabs>
                <w:tab w:val="left" w:pos="2835"/>
              </w:tabs>
              <w:autoSpaceDE w:val="0"/>
              <w:autoSpaceDN w:val="0"/>
              <w:adjustRightInd w:val="0"/>
              <w:spacing w:after="0" w:line="240" w:lineRule="auto"/>
              <w:jc w:val="both"/>
              <w:rPr>
                <w:rFonts w:ascii="Times New Roman" w:hAnsi="Times New Roman"/>
                <w:sz w:val="24"/>
                <w:szCs w:val="24"/>
              </w:rPr>
            </w:pPr>
            <w:r w:rsidRPr="00A07A48">
              <w:rPr>
                <w:rFonts w:ascii="Times New Roman" w:hAnsi="Times New Roman"/>
                <w:sz w:val="24"/>
                <w:szCs w:val="24"/>
              </w:rPr>
              <w:t>ПК 2.1.</w:t>
            </w:r>
          </w:p>
          <w:p w:rsidR="005C3835" w:rsidRPr="00A07A48" w:rsidRDefault="005C3835" w:rsidP="00BA02CE">
            <w:pPr>
              <w:widowControl w:val="0"/>
              <w:tabs>
                <w:tab w:val="left" w:pos="2835"/>
              </w:tabs>
              <w:autoSpaceDE w:val="0"/>
              <w:autoSpaceDN w:val="0"/>
              <w:adjustRightInd w:val="0"/>
              <w:spacing w:after="0" w:line="240" w:lineRule="auto"/>
              <w:jc w:val="both"/>
              <w:rPr>
                <w:rFonts w:ascii="Times New Roman" w:hAnsi="Times New Roman"/>
                <w:sz w:val="24"/>
                <w:szCs w:val="24"/>
              </w:rPr>
            </w:pPr>
            <w:r w:rsidRPr="00A07A48">
              <w:rPr>
                <w:rFonts w:ascii="Times New Roman" w:hAnsi="Times New Roman"/>
                <w:sz w:val="24"/>
                <w:szCs w:val="24"/>
              </w:rPr>
              <w:t>ПК 2.2.</w:t>
            </w:r>
          </w:p>
          <w:p w:rsidR="005C3835" w:rsidRPr="00A07A48" w:rsidRDefault="005C3835" w:rsidP="00BA02CE">
            <w:pPr>
              <w:widowControl w:val="0"/>
              <w:tabs>
                <w:tab w:val="left" w:pos="2835"/>
              </w:tabs>
              <w:autoSpaceDE w:val="0"/>
              <w:autoSpaceDN w:val="0"/>
              <w:adjustRightInd w:val="0"/>
              <w:spacing w:after="0" w:line="240" w:lineRule="auto"/>
              <w:jc w:val="both"/>
              <w:rPr>
                <w:rFonts w:ascii="Times New Roman" w:hAnsi="Times New Roman"/>
                <w:sz w:val="24"/>
                <w:szCs w:val="24"/>
              </w:rPr>
            </w:pPr>
            <w:r w:rsidRPr="00A07A48">
              <w:rPr>
                <w:rFonts w:ascii="Times New Roman" w:hAnsi="Times New Roman"/>
                <w:sz w:val="24"/>
                <w:szCs w:val="24"/>
              </w:rPr>
              <w:t>ПК 2.3.</w:t>
            </w:r>
          </w:p>
          <w:p w:rsidR="005C3835" w:rsidRPr="00A07A48" w:rsidRDefault="005C3835" w:rsidP="00BA02CE">
            <w:pPr>
              <w:widowControl w:val="0"/>
              <w:tabs>
                <w:tab w:val="left" w:pos="2835"/>
              </w:tabs>
              <w:autoSpaceDE w:val="0"/>
              <w:autoSpaceDN w:val="0"/>
              <w:adjustRightInd w:val="0"/>
              <w:spacing w:after="0" w:line="240" w:lineRule="auto"/>
              <w:jc w:val="both"/>
              <w:rPr>
                <w:rFonts w:ascii="Times New Roman" w:hAnsi="Times New Roman"/>
                <w:sz w:val="24"/>
                <w:szCs w:val="24"/>
              </w:rPr>
            </w:pPr>
            <w:r w:rsidRPr="00A07A48">
              <w:rPr>
                <w:rFonts w:ascii="Times New Roman" w:hAnsi="Times New Roman"/>
                <w:sz w:val="24"/>
                <w:szCs w:val="24"/>
              </w:rPr>
              <w:t>ПК 2.4.</w:t>
            </w:r>
          </w:p>
          <w:p w:rsidR="005C3835" w:rsidRPr="00A07A48" w:rsidRDefault="005C3835" w:rsidP="00BA02CE">
            <w:pPr>
              <w:tabs>
                <w:tab w:val="left" w:pos="2835"/>
              </w:tabs>
              <w:spacing w:after="0" w:line="240" w:lineRule="auto"/>
              <w:jc w:val="both"/>
              <w:rPr>
                <w:rFonts w:ascii="Times New Roman" w:hAnsi="Times New Roman"/>
                <w:sz w:val="24"/>
                <w:szCs w:val="24"/>
              </w:rPr>
            </w:pPr>
            <w:r w:rsidRPr="00A07A48">
              <w:rPr>
                <w:rFonts w:ascii="Times New Roman" w:hAnsi="Times New Roman"/>
                <w:sz w:val="24"/>
                <w:szCs w:val="24"/>
              </w:rPr>
              <w:t>ОК 01.</w:t>
            </w:r>
          </w:p>
          <w:p w:rsidR="005C3835" w:rsidRPr="00A07A48" w:rsidRDefault="005C3835" w:rsidP="00BA02CE">
            <w:pPr>
              <w:tabs>
                <w:tab w:val="left" w:pos="2835"/>
              </w:tabs>
              <w:spacing w:after="0" w:line="240" w:lineRule="auto"/>
              <w:jc w:val="both"/>
              <w:rPr>
                <w:rFonts w:ascii="Times New Roman" w:hAnsi="Times New Roman"/>
                <w:sz w:val="24"/>
                <w:szCs w:val="24"/>
              </w:rPr>
            </w:pPr>
            <w:r w:rsidRPr="00A07A48">
              <w:rPr>
                <w:rFonts w:ascii="Times New Roman" w:hAnsi="Times New Roman"/>
                <w:sz w:val="24"/>
                <w:szCs w:val="24"/>
              </w:rPr>
              <w:t>ОК 02.</w:t>
            </w:r>
          </w:p>
          <w:p w:rsidR="005C3835" w:rsidRPr="00A07A48" w:rsidRDefault="005C3835" w:rsidP="00BA02CE">
            <w:pPr>
              <w:tabs>
                <w:tab w:val="left" w:pos="2835"/>
              </w:tabs>
              <w:spacing w:after="0" w:line="240" w:lineRule="auto"/>
              <w:jc w:val="both"/>
              <w:rPr>
                <w:rFonts w:ascii="Times New Roman" w:hAnsi="Times New Roman"/>
                <w:sz w:val="24"/>
                <w:szCs w:val="24"/>
              </w:rPr>
            </w:pPr>
            <w:r w:rsidRPr="00A07A48">
              <w:rPr>
                <w:rFonts w:ascii="Times New Roman" w:hAnsi="Times New Roman"/>
                <w:sz w:val="24"/>
                <w:szCs w:val="24"/>
              </w:rPr>
              <w:t>ОК 04.</w:t>
            </w:r>
          </w:p>
          <w:p w:rsidR="005C3835" w:rsidRPr="00A07A48" w:rsidRDefault="005C3835" w:rsidP="00BA02CE">
            <w:pPr>
              <w:tabs>
                <w:tab w:val="left" w:pos="2835"/>
              </w:tabs>
              <w:spacing w:after="0" w:line="240" w:lineRule="auto"/>
              <w:jc w:val="both"/>
              <w:rPr>
                <w:rFonts w:ascii="Times New Roman" w:hAnsi="Times New Roman"/>
                <w:sz w:val="24"/>
                <w:szCs w:val="24"/>
              </w:rPr>
            </w:pPr>
            <w:r w:rsidRPr="00A07A48">
              <w:rPr>
                <w:rFonts w:ascii="Times New Roman" w:hAnsi="Times New Roman"/>
                <w:sz w:val="24"/>
                <w:szCs w:val="24"/>
              </w:rPr>
              <w:t>ОК 05.</w:t>
            </w:r>
          </w:p>
          <w:p w:rsidR="005C3835" w:rsidRPr="00A07A48" w:rsidRDefault="005C3835" w:rsidP="00BA02CE">
            <w:pPr>
              <w:tabs>
                <w:tab w:val="left" w:pos="2835"/>
              </w:tabs>
              <w:spacing w:after="0" w:line="240" w:lineRule="auto"/>
              <w:jc w:val="both"/>
              <w:rPr>
                <w:rFonts w:ascii="Times New Roman" w:hAnsi="Times New Roman"/>
                <w:sz w:val="24"/>
                <w:szCs w:val="24"/>
              </w:rPr>
            </w:pPr>
            <w:r w:rsidRPr="00A07A48">
              <w:rPr>
                <w:rFonts w:ascii="Times New Roman" w:hAnsi="Times New Roman"/>
                <w:sz w:val="24"/>
                <w:szCs w:val="24"/>
              </w:rPr>
              <w:t>ОК 07.</w:t>
            </w:r>
          </w:p>
          <w:p w:rsidR="005C3835" w:rsidRPr="00A07A48" w:rsidRDefault="005C3835" w:rsidP="00BA02CE">
            <w:pPr>
              <w:spacing w:after="0" w:line="240" w:lineRule="auto"/>
              <w:rPr>
                <w:rFonts w:ascii="Times New Roman" w:hAnsi="Times New Roman"/>
                <w:sz w:val="24"/>
                <w:szCs w:val="24"/>
              </w:rPr>
            </w:pPr>
            <w:r w:rsidRPr="00A07A48">
              <w:rPr>
                <w:rFonts w:ascii="Times New Roman" w:hAnsi="Times New Roman"/>
                <w:sz w:val="24"/>
                <w:szCs w:val="24"/>
              </w:rPr>
              <w:t>ОК 09</w:t>
            </w:r>
          </w:p>
        </w:tc>
        <w:tc>
          <w:tcPr>
            <w:tcW w:w="1127" w:type="pct"/>
          </w:tcPr>
          <w:p w:rsidR="005C3835" w:rsidRPr="00A07A48" w:rsidRDefault="0068394B" w:rsidP="00292FA5">
            <w:pPr>
              <w:spacing w:after="0" w:line="240" w:lineRule="auto"/>
              <w:rPr>
                <w:rFonts w:ascii="Times New Roman" w:hAnsi="Times New Roman"/>
                <w:sz w:val="24"/>
                <w:szCs w:val="24"/>
              </w:rPr>
            </w:pPr>
            <w:r>
              <w:rPr>
                <w:rFonts w:ascii="Times New Roman" w:hAnsi="Times New Roman"/>
                <w:b/>
                <w:sz w:val="24"/>
                <w:szCs w:val="24"/>
              </w:rPr>
              <w:t>МДК02.04 Проведение медицинского обследования с целью</w:t>
            </w:r>
            <w:r w:rsidRPr="00081814">
              <w:rPr>
                <w:rStyle w:val="hl"/>
                <w:sz w:val="24"/>
                <w:szCs w:val="24"/>
              </w:rPr>
              <w:t xml:space="preserve"> </w:t>
            </w:r>
            <w:r w:rsidRPr="00D569B7">
              <w:rPr>
                <w:rStyle w:val="hl"/>
                <w:rFonts w:ascii="Times New Roman" w:hAnsi="Times New Roman"/>
                <w:b/>
                <w:sz w:val="24"/>
                <w:szCs w:val="24"/>
              </w:rPr>
              <w:t>диагностики</w:t>
            </w:r>
            <w:r>
              <w:rPr>
                <w:rStyle w:val="hl"/>
                <w:rFonts w:ascii="Times New Roman" w:hAnsi="Times New Roman"/>
                <w:b/>
                <w:sz w:val="24"/>
                <w:szCs w:val="24"/>
              </w:rPr>
              <w:t>, назначения</w:t>
            </w:r>
            <w:r w:rsidRPr="00D569B7">
              <w:rPr>
                <w:rStyle w:val="hl"/>
                <w:rFonts w:ascii="Times New Roman" w:hAnsi="Times New Roman"/>
                <w:b/>
                <w:sz w:val="24"/>
                <w:szCs w:val="24"/>
              </w:rPr>
              <w:t xml:space="preserve"> и </w:t>
            </w:r>
            <w:r>
              <w:rPr>
                <w:rStyle w:val="hl"/>
                <w:rFonts w:ascii="Times New Roman" w:hAnsi="Times New Roman"/>
                <w:b/>
                <w:sz w:val="24"/>
                <w:szCs w:val="24"/>
              </w:rPr>
              <w:t xml:space="preserve">проведения </w:t>
            </w:r>
            <w:r w:rsidRPr="0068394B">
              <w:rPr>
                <w:rStyle w:val="hl"/>
                <w:rFonts w:ascii="Times New Roman" w:hAnsi="Times New Roman"/>
                <w:b/>
                <w:sz w:val="24"/>
                <w:szCs w:val="24"/>
              </w:rPr>
              <w:t xml:space="preserve">лечения </w:t>
            </w:r>
            <w:r w:rsidR="005C3835" w:rsidRPr="0068394B">
              <w:rPr>
                <w:rStyle w:val="hl"/>
                <w:rFonts w:ascii="Times New Roman" w:hAnsi="Times New Roman"/>
                <w:b/>
                <w:sz w:val="24"/>
                <w:szCs w:val="24"/>
              </w:rPr>
              <w:t>заболеваний акушерско-</w:t>
            </w:r>
            <w:r w:rsidR="00292FA5">
              <w:rPr>
                <w:rStyle w:val="hl"/>
                <w:rFonts w:ascii="Times New Roman" w:hAnsi="Times New Roman"/>
                <w:b/>
                <w:sz w:val="24"/>
                <w:szCs w:val="24"/>
              </w:rPr>
              <w:t xml:space="preserve"> г</w:t>
            </w:r>
            <w:r w:rsidR="005C3835" w:rsidRPr="0068394B">
              <w:rPr>
                <w:rStyle w:val="hl"/>
                <w:rFonts w:ascii="Times New Roman" w:hAnsi="Times New Roman"/>
                <w:b/>
                <w:sz w:val="24"/>
                <w:szCs w:val="24"/>
              </w:rPr>
              <w:t>инекологического профиля</w:t>
            </w:r>
          </w:p>
        </w:tc>
        <w:tc>
          <w:tcPr>
            <w:tcW w:w="428" w:type="pct"/>
            <w:vAlign w:val="center"/>
          </w:tcPr>
          <w:p w:rsidR="005C3835" w:rsidRPr="00A07A48" w:rsidRDefault="005C3835" w:rsidP="005C3835">
            <w:pPr>
              <w:spacing w:after="0" w:line="240" w:lineRule="auto"/>
              <w:rPr>
                <w:rFonts w:ascii="Times New Roman" w:hAnsi="Times New Roman"/>
                <w:b/>
                <w:sz w:val="24"/>
                <w:szCs w:val="24"/>
              </w:rPr>
            </w:pPr>
            <w:r>
              <w:rPr>
                <w:rFonts w:ascii="Times New Roman" w:hAnsi="Times New Roman"/>
                <w:b/>
                <w:sz w:val="24"/>
                <w:szCs w:val="24"/>
              </w:rPr>
              <w:t>экзамен</w:t>
            </w:r>
          </w:p>
        </w:tc>
        <w:tc>
          <w:tcPr>
            <w:tcW w:w="374" w:type="pct"/>
            <w:vAlign w:val="center"/>
          </w:tcPr>
          <w:p w:rsidR="0068394B" w:rsidRDefault="0068394B" w:rsidP="00BA02CE">
            <w:pPr>
              <w:spacing w:after="0" w:line="240" w:lineRule="auto"/>
              <w:jc w:val="center"/>
              <w:rPr>
                <w:rFonts w:ascii="Times New Roman" w:hAnsi="Times New Roman"/>
                <w:b/>
                <w:sz w:val="24"/>
                <w:szCs w:val="24"/>
              </w:rPr>
            </w:pPr>
            <w:r>
              <w:rPr>
                <w:rFonts w:ascii="Times New Roman" w:hAnsi="Times New Roman"/>
                <w:b/>
                <w:sz w:val="24"/>
                <w:szCs w:val="24"/>
              </w:rPr>
              <w:t>232</w:t>
            </w:r>
          </w:p>
          <w:p w:rsidR="005C3835" w:rsidRPr="00A07A48" w:rsidRDefault="0068394B" w:rsidP="00BA02CE">
            <w:pPr>
              <w:spacing w:after="0" w:line="240" w:lineRule="auto"/>
              <w:jc w:val="center"/>
              <w:rPr>
                <w:rFonts w:ascii="Times New Roman" w:hAnsi="Times New Roman"/>
                <w:b/>
                <w:sz w:val="24"/>
                <w:szCs w:val="24"/>
              </w:rPr>
            </w:pPr>
            <w:r>
              <w:rPr>
                <w:rFonts w:ascii="Times New Roman" w:hAnsi="Times New Roman"/>
                <w:b/>
                <w:sz w:val="24"/>
                <w:szCs w:val="24"/>
              </w:rPr>
              <w:t>(160</w:t>
            </w:r>
            <w:r w:rsidR="00E224EC">
              <w:rPr>
                <w:rFonts w:ascii="Times New Roman" w:hAnsi="Times New Roman"/>
                <w:b/>
                <w:sz w:val="16"/>
                <w:szCs w:val="16"/>
              </w:rPr>
              <w:t xml:space="preserve"> без </w:t>
            </w:r>
            <w:r w:rsidR="00E224EC" w:rsidRPr="00E224EC">
              <w:rPr>
                <w:rFonts w:ascii="Times New Roman" w:hAnsi="Times New Roman"/>
                <w:b/>
                <w:sz w:val="16"/>
                <w:szCs w:val="16"/>
              </w:rPr>
              <w:t>практик</w:t>
            </w:r>
            <w:r>
              <w:rPr>
                <w:rFonts w:ascii="Times New Roman" w:hAnsi="Times New Roman"/>
                <w:b/>
                <w:sz w:val="24"/>
                <w:szCs w:val="24"/>
              </w:rPr>
              <w:t>)</w:t>
            </w:r>
          </w:p>
        </w:tc>
        <w:tc>
          <w:tcPr>
            <w:tcW w:w="470" w:type="pct"/>
            <w:vAlign w:val="center"/>
          </w:tcPr>
          <w:p w:rsidR="005C3835" w:rsidRPr="00A07A48" w:rsidRDefault="0068394B" w:rsidP="00BA02CE">
            <w:pPr>
              <w:spacing w:after="0" w:line="240" w:lineRule="auto"/>
              <w:jc w:val="center"/>
              <w:rPr>
                <w:rFonts w:ascii="Times New Roman" w:hAnsi="Times New Roman"/>
                <w:sz w:val="24"/>
                <w:szCs w:val="24"/>
              </w:rPr>
            </w:pPr>
            <w:r>
              <w:rPr>
                <w:rFonts w:ascii="Times New Roman" w:hAnsi="Times New Roman"/>
                <w:sz w:val="24"/>
                <w:szCs w:val="24"/>
              </w:rPr>
              <w:t>4</w:t>
            </w:r>
            <w:r w:rsidR="005C3835" w:rsidRPr="00A07A48">
              <w:rPr>
                <w:rFonts w:ascii="Times New Roman" w:hAnsi="Times New Roman"/>
                <w:sz w:val="24"/>
                <w:szCs w:val="24"/>
              </w:rPr>
              <w:t>0</w:t>
            </w:r>
          </w:p>
        </w:tc>
        <w:tc>
          <w:tcPr>
            <w:tcW w:w="423" w:type="pct"/>
            <w:vAlign w:val="center"/>
          </w:tcPr>
          <w:p w:rsidR="005C3835" w:rsidRPr="00A07A48" w:rsidRDefault="0068394B" w:rsidP="00BA02CE">
            <w:pPr>
              <w:spacing w:after="0" w:line="240" w:lineRule="auto"/>
              <w:jc w:val="center"/>
              <w:rPr>
                <w:rFonts w:ascii="Times New Roman" w:hAnsi="Times New Roman"/>
                <w:sz w:val="24"/>
                <w:szCs w:val="24"/>
              </w:rPr>
            </w:pPr>
            <w:r>
              <w:rPr>
                <w:rFonts w:ascii="Times New Roman" w:hAnsi="Times New Roman"/>
                <w:sz w:val="24"/>
                <w:szCs w:val="24"/>
              </w:rPr>
              <w:t>102</w:t>
            </w:r>
          </w:p>
        </w:tc>
        <w:tc>
          <w:tcPr>
            <w:tcW w:w="424" w:type="pct"/>
            <w:gridSpan w:val="2"/>
          </w:tcPr>
          <w:p w:rsidR="005C3835" w:rsidRDefault="005C3835" w:rsidP="00BA02CE">
            <w:pPr>
              <w:spacing w:after="0" w:line="240" w:lineRule="auto"/>
              <w:jc w:val="center"/>
              <w:rPr>
                <w:rFonts w:ascii="Times New Roman" w:hAnsi="Times New Roman"/>
                <w:b/>
                <w:sz w:val="24"/>
                <w:szCs w:val="24"/>
              </w:rPr>
            </w:pPr>
          </w:p>
          <w:p w:rsidR="0068394B" w:rsidRDefault="0068394B" w:rsidP="00BA02CE">
            <w:pPr>
              <w:spacing w:after="0" w:line="240" w:lineRule="auto"/>
              <w:jc w:val="center"/>
              <w:rPr>
                <w:rFonts w:ascii="Times New Roman" w:hAnsi="Times New Roman"/>
                <w:b/>
                <w:sz w:val="24"/>
                <w:szCs w:val="24"/>
              </w:rPr>
            </w:pPr>
          </w:p>
          <w:p w:rsidR="0068394B" w:rsidRDefault="0068394B" w:rsidP="00BA02CE">
            <w:pPr>
              <w:spacing w:after="0" w:line="240" w:lineRule="auto"/>
              <w:jc w:val="center"/>
              <w:rPr>
                <w:rFonts w:ascii="Times New Roman" w:hAnsi="Times New Roman"/>
                <w:b/>
                <w:sz w:val="24"/>
                <w:szCs w:val="24"/>
              </w:rPr>
            </w:pPr>
          </w:p>
          <w:p w:rsidR="0068394B" w:rsidRDefault="0068394B" w:rsidP="00BA02CE">
            <w:pPr>
              <w:spacing w:after="0" w:line="240" w:lineRule="auto"/>
              <w:jc w:val="center"/>
              <w:rPr>
                <w:rFonts w:ascii="Times New Roman" w:hAnsi="Times New Roman"/>
                <w:b/>
                <w:sz w:val="24"/>
                <w:szCs w:val="24"/>
              </w:rPr>
            </w:pPr>
          </w:p>
          <w:p w:rsidR="0068394B" w:rsidRDefault="0068394B" w:rsidP="00BA02CE">
            <w:pPr>
              <w:spacing w:after="0" w:line="240" w:lineRule="auto"/>
              <w:jc w:val="center"/>
              <w:rPr>
                <w:rFonts w:ascii="Times New Roman" w:hAnsi="Times New Roman"/>
                <w:b/>
                <w:sz w:val="24"/>
                <w:szCs w:val="24"/>
              </w:rPr>
            </w:pPr>
            <w:r>
              <w:rPr>
                <w:rFonts w:ascii="Times New Roman" w:hAnsi="Times New Roman"/>
                <w:b/>
                <w:sz w:val="24"/>
                <w:szCs w:val="24"/>
              </w:rPr>
              <w:t>_</w:t>
            </w:r>
          </w:p>
          <w:p w:rsidR="0068394B" w:rsidRDefault="0068394B" w:rsidP="00BA02CE">
            <w:pPr>
              <w:spacing w:after="0" w:line="240" w:lineRule="auto"/>
              <w:jc w:val="center"/>
              <w:rPr>
                <w:rFonts w:ascii="Times New Roman" w:hAnsi="Times New Roman"/>
                <w:b/>
                <w:sz w:val="24"/>
                <w:szCs w:val="24"/>
              </w:rPr>
            </w:pPr>
          </w:p>
          <w:p w:rsidR="0068394B" w:rsidRPr="00A07A48" w:rsidRDefault="0068394B" w:rsidP="00BA02CE">
            <w:pPr>
              <w:spacing w:after="0" w:line="240" w:lineRule="auto"/>
              <w:jc w:val="center"/>
              <w:rPr>
                <w:rFonts w:ascii="Times New Roman" w:hAnsi="Times New Roman"/>
                <w:b/>
                <w:sz w:val="24"/>
                <w:szCs w:val="24"/>
              </w:rPr>
            </w:pPr>
          </w:p>
        </w:tc>
        <w:tc>
          <w:tcPr>
            <w:tcW w:w="423" w:type="pct"/>
            <w:gridSpan w:val="2"/>
            <w:vAlign w:val="center"/>
          </w:tcPr>
          <w:p w:rsidR="005C3835" w:rsidRPr="00A07A48" w:rsidRDefault="0068394B" w:rsidP="00BA02CE">
            <w:pPr>
              <w:spacing w:after="0" w:line="240" w:lineRule="auto"/>
              <w:jc w:val="center"/>
              <w:rPr>
                <w:rFonts w:ascii="Times New Roman" w:hAnsi="Times New Roman"/>
                <w:b/>
                <w:sz w:val="24"/>
                <w:szCs w:val="24"/>
              </w:rPr>
            </w:pPr>
            <w:r>
              <w:rPr>
                <w:rFonts w:ascii="Times New Roman" w:hAnsi="Times New Roman"/>
                <w:b/>
                <w:sz w:val="24"/>
                <w:szCs w:val="24"/>
              </w:rPr>
              <w:t>18</w:t>
            </w:r>
          </w:p>
        </w:tc>
        <w:tc>
          <w:tcPr>
            <w:tcW w:w="479" w:type="pct"/>
            <w:vAlign w:val="center"/>
          </w:tcPr>
          <w:p w:rsidR="005C3835" w:rsidRPr="00A07A48" w:rsidRDefault="005C3835" w:rsidP="00BA02CE">
            <w:pPr>
              <w:spacing w:after="0" w:line="240" w:lineRule="auto"/>
              <w:jc w:val="center"/>
              <w:rPr>
                <w:rFonts w:ascii="Times New Roman" w:hAnsi="Times New Roman"/>
                <w:b/>
                <w:sz w:val="24"/>
                <w:szCs w:val="24"/>
              </w:rPr>
            </w:pPr>
            <w:r w:rsidRPr="00A07A48">
              <w:rPr>
                <w:rFonts w:ascii="Times New Roman" w:hAnsi="Times New Roman"/>
                <w:b/>
                <w:sz w:val="24"/>
                <w:szCs w:val="24"/>
              </w:rPr>
              <w:t>36</w:t>
            </w:r>
          </w:p>
        </w:tc>
        <w:tc>
          <w:tcPr>
            <w:tcW w:w="493" w:type="pct"/>
            <w:vAlign w:val="center"/>
          </w:tcPr>
          <w:p w:rsidR="005C3835" w:rsidRPr="00A07A48" w:rsidRDefault="005C3835" w:rsidP="00BA02CE">
            <w:pPr>
              <w:spacing w:after="0" w:line="240" w:lineRule="auto"/>
              <w:jc w:val="center"/>
              <w:rPr>
                <w:rFonts w:ascii="Times New Roman" w:hAnsi="Times New Roman"/>
                <w:b/>
                <w:sz w:val="24"/>
                <w:szCs w:val="24"/>
              </w:rPr>
            </w:pPr>
            <w:r>
              <w:rPr>
                <w:rFonts w:ascii="Times New Roman" w:hAnsi="Times New Roman"/>
                <w:b/>
                <w:sz w:val="24"/>
                <w:szCs w:val="24"/>
              </w:rPr>
              <w:t>36</w:t>
            </w:r>
          </w:p>
        </w:tc>
      </w:tr>
      <w:tr w:rsidR="000645BA" w:rsidRPr="00A07A48" w:rsidTr="000645BA">
        <w:trPr>
          <w:gridAfter w:val="1"/>
          <w:wAfter w:w="5" w:type="pct"/>
          <w:trHeight w:val="270"/>
        </w:trPr>
        <w:tc>
          <w:tcPr>
            <w:tcW w:w="1481" w:type="pct"/>
            <w:gridSpan w:val="2"/>
            <w:shd w:val="clear" w:color="auto" w:fill="auto"/>
          </w:tcPr>
          <w:p w:rsidR="000645BA" w:rsidRDefault="00352D47" w:rsidP="00BA02CE">
            <w:pPr>
              <w:spacing w:after="0" w:line="240" w:lineRule="auto"/>
              <w:rPr>
                <w:rFonts w:ascii="Times New Roman" w:hAnsi="Times New Roman"/>
                <w:b/>
                <w:sz w:val="24"/>
                <w:szCs w:val="24"/>
              </w:rPr>
            </w:pPr>
            <w:r>
              <w:rPr>
                <w:rFonts w:ascii="Times New Roman" w:hAnsi="Times New Roman"/>
                <w:b/>
                <w:sz w:val="24"/>
                <w:szCs w:val="24"/>
              </w:rPr>
              <w:t xml:space="preserve">      </w:t>
            </w:r>
            <w:r w:rsidR="000645BA" w:rsidRPr="009C5F04">
              <w:rPr>
                <w:rFonts w:ascii="Times New Roman" w:hAnsi="Times New Roman"/>
                <w:b/>
                <w:sz w:val="24"/>
                <w:szCs w:val="24"/>
              </w:rPr>
              <w:t>Промежуточная аттестация</w:t>
            </w:r>
            <w:r>
              <w:rPr>
                <w:rFonts w:ascii="Times New Roman" w:hAnsi="Times New Roman"/>
                <w:b/>
                <w:sz w:val="24"/>
                <w:szCs w:val="24"/>
              </w:rPr>
              <w:t xml:space="preserve">  </w:t>
            </w:r>
          </w:p>
          <w:p w:rsidR="00352D47" w:rsidRDefault="00352D47" w:rsidP="00BA02CE">
            <w:pPr>
              <w:spacing w:after="0" w:line="240" w:lineRule="auto"/>
              <w:rPr>
                <w:rFonts w:ascii="Times New Roman" w:hAnsi="Times New Roman"/>
                <w:b/>
                <w:sz w:val="24"/>
                <w:szCs w:val="24"/>
              </w:rPr>
            </w:pPr>
            <w:r>
              <w:rPr>
                <w:rFonts w:ascii="Times New Roman" w:hAnsi="Times New Roman"/>
                <w:b/>
                <w:sz w:val="28"/>
                <w:szCs w:val="28"/>
              </w:rPr>
              <w:t xml:space="preserve">         Экзамен по ПМ.02</w:t>
            </w:r>
            <w:r>
              <w:rPr>
                <w:rFonts w:ascii="Times New Roman" w:hAnsi="Times New Roman"/>
                <w:b/>
                <w:sz w:val="36"/>
                <w:szCs w:val="36"/>
              </w:rPr>
              <w:t xml:space="preserve"> «</w:t>
            </w:r>
            <w:r w:rsidRPr="000E61D3">
              <w:rPr>
                <w:rFonts w:ascii="Times New Roman" w:hAnsi="Times New Roman"/>
                <w:b/>
                <w:sz w:val="28"/>
                <w:szCs w:val="28"/>
              </w:rPr>
              <w:t>Осуществление лечебно-диагностической деятельности</w:t>
            </w:r>
            <w:r>
              <w:rPr>
                <w:rFonts w:ascii="Times New Roman" w:hAnsi="Times New Roman"/>
                <w:b/>
                <w:sz w:val="28"/>
                <w:szCs w:val="28"/>
              </w:rPr>
              <w:t>»</w:t>
            </w:r>
          </w:p>
        </w:tc>
        <w:tc>
          <w:tcPr>
            <w:tcW w:w="428" w:type="pct"/>
            <w:vAlign w:val="center"/>
          </w:tcPr>
          <w:p w:rsidR="000645BA" w:rsidRDefault="000645BA" w:rsidP="005C3835">
            <w:pPr>
              <w:spacing w:after="0" w:line="240" w:lineRule="auto"/>
              <w:rPr>
                <w:rFonts w:ascii="Times New Roman" w:hAnsi="Times New Roman"/>
                <w:b/>
                <w:sz w:val="24"/>
                <w:szCs w:val="24"/>
              </w:rPr>
            </w:pPr>
          </w:p>
        </w:tc>
        <w:tc>
          <w:tcPr>
            <w:tcW w:w="374" w:type="pct"/>
            <w:vAlign w:val="center"/>
          </w:tcPr>
          <w:p w:rsidR="000645BA" w:rsidRDefault="000645BA" w:rsidP="00BA02CE">
            <w:pPr>
              <w:spacing w:after="0" w:line="240" w:lineRule="auto"/>
              <w:jc w:val="center"/>
              <w:rPr>
                <w:rFonts w:ascii="Times New Roman" w:hAnsi="Times New Roman"/>
                <w:b/>
                <w:sz w:val="24"/>
                <w:szCs w:val="24"/>
              </w:rPr>
            </w:pPr>
          </w:p>
        </w:tc>
        <w:tc>
          <w:tcPr>
            <w:tcW w:w="470" w:type="pct"/>
            <w:vAlign w:val="center"/>
          </w:tcPr>
          <w:p w:rsidR="000645BA" w:rsidRDefault="000645BA" w:rsidP="00BA02CE">
            <w:pPr>
              <w:spacing w:after="0" w:line="240" w:lineRule="auto"/>
              <w:jc w:val="center"/>
              <w:rPr>
                <w:rFonts w:ascii="Times New Roman" w:hAnsi="Times New Roman"/>
                <w:sz w:val="24"/>
                <w:szCs w:val="24"/>
              </w:rPr>
            </w:pPr>
          </w:p>
        </w:tc>
        <w:tc>
          <w:tcPr>
            <w:tcW w:w="423" w:type="pct"/>
            <w:vAlign w:val="center"/>
          </w:tcPr>
          <w:p w:rsidR="000645BA" w:rsidRDefault="000645BA" w:rsidP="00BA02CE">
            <w:pPr>
              <w:spacing w:after="0" w:line="240" w:lineRule="auto"/>
              <w:jc w:val="center"/>
              <w:rPr>
                <w:rFonts w:ascii="Times New Roman" w:hAnsi="Times New Roman"/>
                <w:sz w:val="24"/>
                <w:szCs w:val="24"/>
              </w:rPr>
            </w:pPr>
          </w:p>
        </w:tc>
        <w:tc>
          <w:tcPr>
            <w:tcW w:w="424" w:type="pct"/>
            <w:gridSpan w:val="2"/>
          </w:tcPr>
          <w:p w:rsidR="000645BA" w:rsidRDefault="000645BA" w:rsidP="00BA02CE">
            <w:pPr>
              <w:spacing w:after="0" w:line="240" w:lineRule="auto"/>
              <w:jc w:val="center"/>
              <w:rPr>
                <w:rFonts w:ascii="Times New Roman" w:hAnsi="Times New Roman"/>
                <w:b/>
                <w:sz w:val="24"/>
                <w:szCs w:val="24"/>
              </w:rPr>
            </w:pPr>
          </w:p>
        </w:tc>
        <w:tc>
          <w:tcPr>
            <w:tcW w:w="423" w:type="pct"/>
            <w:gridSpan w:val="2"/>
            <w:vAlign w:val="center"/>
          </w:tcPr>
          <w:p w:rsidR="000645BA" w:rsidRDefault="000645BA" w:rsidP="00BA02CE">
            <w:pPr>
              <w:spacing w:after="0" w:line="240" w:lineRule="auto"/>
              <w:jc w:val="center"/>
              <w:rPr>
                <w:rFonts w:ascii="Times New Roman" w:hAnsi="Times New Roman"/>
                <w:b/>
                <w:sz w:val="24"/>
                <w:szCs w:val="24"/>
              </w:rPr>
            </w:pPr>
            <w:r>
              <w:rPr>
                <w:rFonts w:ascii="Times New Roman" w:hAnsi="Times New Roman"/>
                <w:b/>
                <w:sz w:val="24"/>
                <w:szCs w:val="24"/>
              </w:rPr>
              <w:t>18</w:t>
            </w:r>
          </w:p>
        </w:tc>
        <w:tc>
          <w:tcPr>
            <w:tcW w:w="479" w:type="pct"/>
            <w:vAlign w:val="center"/>
          </w:tcPr>
          <w:p w:rsidR="000645BA" w:rsidRPr="00A07A48" w:rsidRDefault="000645BA" w:rsidP="00BA02CE">
            <w:pPr>
              <w:spacing w:after="0" w:line="240" w:lineRule="auto"/>
              <w:jc w:val="center"/>
              <w:rPr>
                <w:rFonts w:ascii="Times New Roman" w:hAnsi="Times New Roman"/>
                <w:b/>
                <w:sz w:val="24"/>
                <w:szCs w:val="24"/>
              </w:rPr>
            </w:pPr>
          </w:p>
        </w:tc>
        <w:tc>
          <w:tcPr>
            <w:tcW w:w="493" w:type="pct"/>
            <w:vAlign w:val="center"/>
          </w:tcPr>
          <w:p w:rsidR="000645BA" w:rsidRDefault="000645BA" w:rsidP="00BA02CE">
            <w:pPr>
              <w:spacing w:after="0" w:line="240" w:lineRule="auto"/>
              <w:jc w:val="center"/>
              <w:rPr>
                <w:rFonts w:ascii="Times New Roman" w:hAnsi="Times New Roman"/>
                <w:b/>
                <w:sz w:val="24"/>
                <w:szCs w:val="24"/>
              </w:rPr>
            </w:pPr>
          </w:p>
        </w:tc>
      </w:tr>
      <w:tr w:rsidR="00662073" w:rsidRPr="00F362D6" w:rsidTr="00662073">
        <w:trPr>
          <w:gridAfter w:val="1"/>
          <w:wAfter w:w="5" w:type="pct"/>
        </w:trPr>
        <w:tc>
          <w:tcPr>
            <w:tcW w:w="1481" w:type="pct"/>
            <w:gridSpan w:val="2"/>
          </w:tcPr>
          <w:p w:rsidR="00662073" w:rsidRPr="00F362D6" w:rsidRDefault="00662073" w:rsidP="00BA02CE">
            <w:pPr>
              <w:suppressAutoHyphens/>
              <w:spacing w:after="0" w:line="240" w:lineRule="auto"/>
              <w:jc w:val="center"/>
              <w:rPr>
                <w:rFonts w:ascii="Times New Roman" w:hAnsi="Times New Roman"/>
                <w:b/>
                <w:sz w:val="24"/>
                <w:szCs w:val="24"/>
              </w:rPr>
            </w:pPr>
            <w:r w:rsidRPr="00F362D6">
              <w:rPr>
                <w:rFonts w:ascii="Times New Roman" w:hAnsi="Times New Roman"/>
                <w:b/>
                <w:sz w:val="24"/>
                <w:szCs w:val="24"/>
              </w:rPr>
              <w:t>Всего</w:t>
            </w:r>
          </w:p>
        </w:tc>
        <w:tc>
          <w:tcPr>
            <w:tcW w:w="428" w:type="pct"/>
            <w:shd w:val="clear" w:color="auto" w:fill="C0C0C0"/>
          </w:tcPr>
          <w:p w:rsidR="00662073" w:rsidRPr="00F362D6" w:rsidRDefault="00662073" w:rsidP="00BA02CE">
            <w:pPr>
              <w:spacing w:after="0" w:line="240" w:lineRule="auto"/>
              <w:jc w:val="center"/>
              <w:rPr>
                <w:rFonts w:ascii="Times New Roman" w:hAnsi="Times New Roman"/>
                <w:b/>
                <w:i/>
                <w:sz w:val="24"/>
                <w:szCs w:val="24"/>
              </w:rPr>
            </w:pPr>
          </w:p>
          <w:p w:rsidR="00662073" w:rsidRPr="00F362D6" w:rsidRDefault="00662073" w:rsidP="00BA02CE">
            <w:pPr>
              <w:spacing w:after="0" w:line="240" w:lineRule="auto"/>
              <w:jc w:val="center"/>
              <w:rPr>
                <w:rFonts w:ascii="Times New Roman" w:hAnsi="Times New Roman"/>
                <w:b/>
                <w:i/>
                <w:sz w:val="24"/>
                <w:szCs w:val="24"/>
              </w:rPr>
            </w:pPr>
          </w:p>
        </w:tc>
        <w:tc>
          <w:tcPr>
            <w:tcW w:w="374" w:type="pct"/>
            <w:shd w:val="clear" w:color="auto" w:fill="C0C0C0"/>
          </w:tcPr>
          <w:p w:rsidR="00662073" w:rsidRPr="009C5F04" w:rsidRDefault="00662073" w:rsidP="00BA02CE">
            <w:pPr>
              <w:spacing w:after="0" w:line="240" w:lineRule="auto"/>
              <w:jc w:val="center"/>
              <w:rPr>
                <w:rFonts w:ascii="Times New Roman" w:hAnsi="Times New Roman"/>
                <w:b/>
                <w:i/>
                <w:sz w:val="28"/>
                <w:szCs w:val="28"/>
              </w:rPr>
            </w:pPr>
            <w:r w:rsidRPr="009C5F04">
              <w:rPr>
                <w:rFonts w:ascii="Times New Roman" w:hAnsi="Times New Roman"/>
                <w:b/>
                <w:i/>
                <w:sz w:val="28"/>
                <w:szCs w:val="28"/>
              </w:rPr>
              <w:t>1466</w:t>
            </w:r>
          </w:p>
          <w:p w:rsidR="00662073" w:rsidRPr="00F362D6" w:rsidRDefault="00662073" w:rsidP="00BA02CE">
            <w:pPr>
              <w:spacing w:after="0" w:line="240" w:lineRule="auto"/>
              <w:jc w:val="center"/>
              <w:rPr>
                <w:rFonts w:ascii="Times New Roman" w:hAnsi="Times New Roman"/>
                <w:b/>
                <w:i/>
                <w:sz w:val="24"/>
                <w:szCs w:val="24"/>
              </w:rPr>
            </w:pPr>
            <w:r w:rsidRPr="009C5F04">
              <w:rPr>
                <w:rFonts w:ascii="Times New Roman" w:hAnsi="Times New Roman"/>
                <w:b/>
                <w:i/>
                <w:sz w:val="28"/>
                <w:szCs w:val="28"/>
              </w:rPr>
              <w:t>(980</w:t>
            </w:r>
            <w:r w:rsidR="00E224EC">
              <w:rPr>
                <w:rFonts w:ascii="Times New Roman" w:hAnsi="Times New Roman"/>
                <w:b/>
                <w:sz w:val="16"/>
                <w:szCs w:val="16"/>
              </w:rPr>
              <w:t xml:space="preserve"> без </w:t>
            </w:r>
            <w:r w:rsidR="00E224EC" w:rsidRPr="00E224EC">
              <w:rPr>
                <w:rFonts w:ascii="Times New Roman" w:hAnsi="Times New Roman"/>
                <w:b/>
                <w:sz w:val="16"/>
                <w:szCs w:val="16"/>
              </w:rPr>
              <w:t>практик</w:t>
            </w:r>
            <w:r>
              <w:rPr>
                <w:rFonts w:ascii="Times New Roman" w:hAnsi="Times New Roman"/>
                <w:b/>
                <w:i/>
                <w:sz w:val="24"/>
                <w:szCs w:val="24"/>
              </w:rPr>
              <w:t>)</w:t>
            </w:r>
          </w:p>
        </w:tc>
        <w:tc>
          <w:tcPr>
            <w:tcW w:w="470" w:type="pct"/>
            <w:shd w:val="clear" w:color="auto" w:fill="C0C0C0"/>
          </w:tcPr>
          <w:p w:rsidR="00662073" w:rsidRPr="009C5F04" w:rsidRDefault="00662073" w:rsidP="00BA02CE">
            <w:pPr>
              <w:spacing w:after="0" w:line="240" w:lineRule="auto"/>
              <w:jc w:val="center"/>
              <w:rPr>
                <w:rFonts w:ascii="Times New Roman" w:hAnsi="Times New Roman"/>
                <w:b/>
                <w:i/>
                <w:sz w:val="28"/>
                <w:szCs w:val="28"/>
              </w:rPr>
            </w:pPr>
            <w:r w:rsidRPr="009C5F04">
              <w:rPr>
                <w:rFonts w:ascii="Times New Roman" w:hAnsi="Times New Roman"/>
                <w:b/>
                <w:i/>
                <w:sz w:val="28"/>
                <w:szCs w:val="28"/>
              </w:rPr>
              <w:t>244</w:t>
            </w:r>
          </w:p>
        </w:tc>
        <w:tc>
          <w:tcPr>
            <w:tcW w:w="423" w:type="pct"/>
            <w:shd w:val="clear" w:color="auto" w:fill="C0C0C0"/>
          </w:tcPr>
          <w:p w:rsidR="00662073" w:rsidRPr="009C5F04" w:rsidRDefault="00662073" w:rsidP="00BA02CE">
            <w:pPr>
              <w:spacing w:after="0" w:line="240" w:lineRule="auto"/>
              <w:jc w:val="center"/>
              <w:rPr>
                <w:rFonts w:ascii="Times New Roman" w:hAnsi="Times New Roman"/>
                <w:b/>
                <w:i/>
                <w:sz w:val="28"/>
                <w:szCs w:val="28"/>
              </w:rPr>
            </w:pPr>
            <w:r w:rsidRPr="009C5F04">
              <w:rPr>
                <w:rFonts w:ascii="Times New Roman" w:hAnsi="Times New Roman"/>
                <w:b/>
                <w:i/>
                <w:sz w:val="28"/>
                <w:szCs w:val="28"/>
              </w:rPr>
              <w:t>654</w:t>
            </w:r>
          </w:p>
        </w:tc>
        <w:tc>
          <w:tcPr>
            <w:tcW w:w="422" w:type="pct"/>
            <w:shd w:val="clear" w:color="auto" w:fill="C0C0C0"/>
          </w:tcPr>
          <w:p w:rsidR="00662073" w:rsidRPr="009C5F04" w:rsidRDefault="00662073" w:rsidP="00BA02CE">
            <w:pPr>
              <w:spacing w:after="0" w:line="240" w:lineRule="auto"/>
              <w:jc w:val="center"/>
              <w:rPr>
                <w:rFonts w:ascii="Times New Roman" w:hAnsi="Times New Roman"/>
                <w:b/>
                <w:i/>
                <w:sz w:val="28"/>
                <w:szCs w:val="28"/>
              </w:rPr>
            </w:pPr>
            <w:r w:rsidRPr="009C5F04">
              <w:rPr>
                <w:rFonts w:ascii="Times New Roman" w:hAnsi="Times New Roman"/>
                <w:b/>
                <w:i/>
                <w:sz w:val="28"/>
                <w:szCs w:val="28"/>
              </w:rPr>
              <w:t>10</w:t>
            </w:r>
          </w:p>
        </w:tc>
        <w:tc>
          <w:tcPr>
            <w:tcW w:w="422" w:type="pct"/>
            <w:gridSpan w:val="2"/>
            <w:shd w:val="clear" w:color="auto" w:fill="C0C0C0"/>
          </w:tcPr>
          <w:p w:rsidR="00662073" w:rsidRDefault="00662073" w:rsidP="00BA02CE">
            <w:pPr>
              <w:spacing w:after="0" w:line="240" w:lineRule="auto"/>
              <w:jc w:val="center"/>
              <w:rPr>
                <w:rFonts w:ascii="Times New Roman" w:hAnsi="Times New Roman"/>
                <w:b/>
                <w:i/>
                <w:sz w:val="24"/>
                <w:szCs w:val="24"/>
              </w:rPr>
            </w:pPr>
            <w:r>
              <w:rPr>
                <w:rFonts w:ascii="Times New Roman" w:hAnsi="Times New Roman"/>
                <w:b/>
                <w:i/>
                <w:sz w:val="24"/>
                <w:szCs w:val="24"/>
              </w:rPr>
              <w:t>90</w:t>
            </w:r>
          </w:p>
          <w:p w:rsidR="00662073" w:rsidRPr="00F362D6" w:rsidRDefault="00662073" w:rsidP="00BA02CE">
            <w:pPr>
              <w:spacing w:after="0" w:line="240" w:lineRule="auto"/>
              <w:jc w:val="center"/>
              <w:rPr>
                <w:rFonts w:ascii="Times New Roman" w:hAnsi="Times New Roman"/>
                <w:b/>
                <w:i/>
                <w:sz w:val="24"/>
                <w:szCs w:val="24"/>
              </w:rPr>
            </w:pPr>
          </w:p>
        </w:tc>
        <w:tc>
          <w:tcPr>
            <w:tcW w:w="482" w:type="pct"/>
            <w:gridSpan w:val="2"/>
            <w:shd w:val="clear" w:color="auto" w:fill="C0C0C0"/>
          </w:tcPr>
          <w:p w:rsidR="00662073" w:rsidRPr="009C5F04" w:rsidRDefault="00662073" w:rsidP="00BA02CE">
            <w:pPr>
              <w:spacing w:after="0" w:line="240" w:lineRule="auto"/>
              <w:jc w:val="center"/>
              <w:rPr>
                <w:rFonts w:ascii="Times New Roman" w:hAnsi="Times New Roman"/>
                <w:b/>
                <w:i/>
                <w:sz w:val="28"/>
                <w:szCs w:val="28"/>
              </w:rPr>
            </w:pPr>
            <w:r w:rsidRPr="009C5F04">
              <w:rPr>
                <w:rFonts w:ascii="Times New Roman" w:hAnsi="Times New Roman"/>
                <w:b/>
                <w:i/>
                <w:sz w:val="28"/>
                <w:szCs w:val="28"/>
              </w:rPr>
              <w:t>216</w:t>
            </w:r>
          </w:p>
        </w:tc>
        <w:tc>
          <w:tcPr>
            <w:tcW w:w="493" w:type="pct"/>
          </w:tcPr>
          <w:p w:rsidR="00662073" w:rsidRPr="009C5F04" w:rsidRDefault="00662073" w:rsidP="00BA02CE">
            <w:pPr>
              <w:suppressAutoHyphens/>
              <w:spacing w:after="0" w:line="240" w:lineRule="auto"/>
              <w:jc w:val="center"/>
              <w:rPr>
                <w:rFonts w:ascii="Times New Roman" w:hAnsi="Times New Roman"/>
                <w:b/>
                <w:i/>
                <w:sz w:val="28"/>
                <w:szCs w:val="28"/>
              </w:rPr>
            </w:pPr>
            <w:r w:rsidRPr="009C5F04">
              <w:rPr>
                <w:rFonts w:ascii="Times New Roman" w:hAnsi="Times New Roman"/>
                <w:b/>
                <w:i/>
                <w:sz w:val="28"/>
                <w:szCs w:val="28"/>
              </w:rPr>
              <w:t>252</w:t>
            </w:r>
          </w:p>
        </w:tc>
      </w:tr>
    </w:tbl>
    <w:p w:rsidR="00BA02CE" w:rsidRPr="00A07A48" w:rsidRDefault="00BA02CE" w:rsidP="00BA02CE">
      <w:pPr>
        <w:rPr>
          <w:rFonts w:ascii="Times New Roman" w:hAnsi="Times New Roman"/>
          <w:b/>
          <w:sz w:val="24"/>
          <w:szCs w:val="24"/>
        </w:rPr>
      </w:pPr>
    </w:p>
    <w:p w:rsidR="000645BA" w:rsidRDefault="000645BA" w:rsidP="00625CA3">
      <w:pPr>
        <w:ind w:left="360"/>
        <w:jc w:val="center"/>
        <w:outlineLvl w:val="0"/>
        <w:rPr>
          <w:rFonts w:ascii="Times New Roman" w:hAnsi="Times New Roman"/>
          <w:b/>
          <w:bCs/>
          <w:sz w:val="32"/>
          <w:szCs w:val="32"/>
        </w:rPr>
      </w:pPr>
    </w:p>
    <w:p w:rsidR="000645BA" w:rsidRDefault="000645BA" w:rsidP="00625CA3">
      <w:pPr>
        <w:ind w:left="360"/>
        <w:jc w:val="center"/>
        <w:outlineLvl w:val="0"/>
        <w:rPr>
          <w:rFonts w:ascii="Times New Roman" w:hAnsi="Times New Roman"/>
          <w:b/>
          <w:bCs/>
          <w:sz w:val="32"/>
          <w:szCs w:val="32"/>
        </w:rPr>
      </w:pPr>
    </w:p>
    <w:p w:rsidR="000645BA" w:rsidRDefault="000645BA" w:rsidP="00625CA3">
      <w:pPr>
        <w:ind w:left="360"/>
        <w:jc w:val="center"/>
        <w:outlineLvl w:val="0"/>
        <w:rPr>
          <w:rFonts w:ascii="Times New Roman" w:hAnsi="Times New Roman"/>
          <w:b/>
          <w:bCs/>
          <w:sz w:val="32"/>
          <w:szCs w:val="32"/>
        </w:rPr>
      </w:pPr>
    </w:p>
    <w:p w:rsidR="00625CA3" w:rsidRDefault="006B1E35" w:rsidP="00625CA3">
      <w:pPr>
        <w:ind w:left="360"/>
        <w:jc w:val="center"/>
        <w:outlineLvl w:val="0"/>
        <w:rPr>
          <w:rFonts w:ascii="Times New Roman" w:hAnsi="Times New Roman"/>
          <w:b/>
          <w:bCs/>
          <w:sz w:val="32"/>
          <w:szCs w:val="32"/>
        </w:rPr>
      </w:pPr>
      <w:r>
        <w:rPr>
          <w:rFonts w:ascii="Times New Roman" w:hAnsi="Times New Roman"/>
          <w:b/>
          <w:bCs/>
          <w:sz w:val="32"/>
          <w:szCs w:val="32"/>
        </w:rPr>
        <w:t>МДК 02.01  «Проведение медицинского обследования с целью диагностики, назначения и проведения лечения заболеваний терапевтического профиля</w:t>
      </w:r>
      <w:r w:rsidR="00625CA3">
        <w:rPr>
          <w:rFonts w:ascii="Times New Roman" w:hAnsi="Times New Roman"/>
          <w:b/>
          <w:bCs/>
          <w:sz w:val="32"/>
          <w:szCs w:val="32"/>
        </w:rPr>
        <w:t>»</w:t>
      </w:r>
    </w:p>
    <w:p w:rsidR="00625CA3" w:rsidRPr="000264E3" w:rsidRDefault="006B1E35" w:rsidP="00625CA3">
      <w:pPr>
        <w:ind w:left="720"/>
        <w:jc w:val="center"/>
        <w:outlineLvl w:val="0"/>
        <w:rPr>
          <w:rFonts w:ascii="Times New Roman" w:hAnsi="Times New Roman"/>
          <w:b/>
          <w:bCs/>
          <w:i/>
          <w:sz w:val="28"/>
          <w:szCs w:val="28"/>
        </w:rPr>
      </w:pPr>
      <w:r w:rsidRPr="000264E3">
        <w:rPr>
          <w:rFonts w:ascii="Times New Roman" w:hAnsi="Times New Roman"/>
          <w:b/>
          <w:bCs/>
          <w:i/>
          <w:sz w:val="28"/>
          <w:szCs w:val="28"/>
        </w:rPr>
        <w:t xml:space="preserve">Раздел 1. </w:t>
      </w:r>
      <w:r w:rsidR="00855186" w:rsidRPr="000264E3">
        <w:rPr>
          <w:rStyle w:val="hl"/>
          <w:rFonts w:ascii="Times New Roman" w:hAnsi="Times New Roman"/>
          <w:b/>
          <w:i/>
          <w:sz w:val="28"/>
          <w:szCs w:val="28"/>
        </w:rPr>
        <w:t>Осуществление диагностики и лечения заболеваний терапевтического профиля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94"/>
        <w:gridCol w:w="7015"/>
      </w:tblGrid>
      <w:tr w:rsidR="00625CA3" w:rsidTr="009C5F04">
        <w:trPr>
          <w:trHeight w:val="705"/>
        </w:trPr>
        <w:tc>
          <w:tcPr>
            <w:tcW w:w="7694" w:type="dxa"/>
            <w:tcBorders>
              <w:top w:val="single" w:sz="4" w:space="0" w:color="auto"/>
              <w:left w:val="single" w:sz="4" w:space="0" w:color="auto"/>
              <w:bottom w:val="single" w:sz="4" w:space="0" w:color="auto"/>
              <w:right w:val="single" w:sz="4" w:space="0" w:color="auto"/>
            </w:tcBorders>
          </w:tcPr>
          <w:p w:rsidR="00625CA3" w:rsidRDefault="00625CA3">
            <w:pPr>
              <w:spacing w:after="0" w:line="240" w:lineRule="auto"/>
              <w:jc w:val="center"/>
              <w:outlineLvl w:val="0"/>
              <w:rPr>
                <w:rFonts w:ascii="Times New Roman" w:hAnsi="Times New Roman"/>
                <w:b/>
                <w:bCs/>
                <w:sz w:val="32"/>
                <w:szCs w:val="32"/>
              </w:rPr>
            </w:pPr>
          </w:p>
          <w:p w:rsidR="00625CA3" w:rsidRDefault="00625CA3">
            <w:pPr>
              <w:spacing w:after="0" w:line="240" w:lineRule="auto"/>
              <w:jc w:val="center"/>
              <w:outlineLvl w:val="0"/>
              <w:rPr>
                <w:rFonts w:ascii="Times New Roman" w:hAnsi="Times New Roman"/>
                <w:b/>
                <w:bCs/>
                <w:sz w:val="32"/>
                <w:szCs w:val="32"/>
              </w:rPr>
            </w:pPr>
            <w:r>
              <w:rPr>
                <w:rFonts w:ascii="Times New Roman" w:hAnsi="Times New Roman"/>
                <w:b/>
                <w:bCs/>
                <w:sz w:val="32"/>
                <w:szCs w:val="32"/>
              </w:rPr>
              <w:t>Вид учебной работы</w:t>
            </w:r>
          </w:p>
        </w:tc>
        <w:tc>
          <w:tcPr>
            <w:tcW w:w="7015" w:type="dxa"/>
            <w:tcBorders>
              <w:top w:val="single" w:sz="4" w:space="0" w:color="auto"/>
              <w:left w:val="single" w:sz="4" w:space="0" w:color="auto"/>
              <w:bottom w:val="single" w:sz="4" w:space="0" w:color="auto"/>
              <w:right w:val="single" w:sz="4" w:space="0" w:color="auto"/>
            </w:tcBorders>
          </w:tcPr>
          <w:p w:rsidR="00625CA3" w:rsidRDefault="00625CA3">
            <w:pPr>
              <w:spacing w:after="0" w:line="240" w:lineRule="auto"/>
              <w:jc w:val="center"/>
              <w:outlineLvl w:val="0"/>
              <w:rPr>
                <w:rFonts w:ascii="Times New Roman" w:hAnsi="Times New Roman"/>
                <w:b/>
                <w:bCs/>
                <w:sz w:val="32"/>
                <w:szCs w:val="32"/>
              </w:rPr>
            </w:pPr>
          </w:p>
          <w:p w:rsidR="00625CA3" w:rsidRDefault="00625CA3" w:rsidP="009C5F04">
            <w:pPr>
              <w:spacing w:after="0" w:line="240" w:lineRule="auto"/>
              <w:jc w:val="center"/>
              <w:outlineLvl w:val="0"/>
              <w:rPr>
                <w:rFonts w:ascii="Times New Roman" w:hAnsi="Times New Roman"/>
                <w:b/>
                <w:bCs/>
                <w:sz w:val="32"/>
                <w:szCs w:val="32"/>
              </w:rPr>
            </w:pPr>
            <w:r>
              <w:rPr>
                <w:rFonts w:ascii="Times New Roman" w:hAnsi="Times New Roman"/>
                <w:b/>
                <w:bCs/>
                <w:sz w:val="32"/>
                <w:szCs w:val="32"/>
              </w:rPr>
              <w:t>Объём часов</w:t>
            </w:r>
          </w:p>
        </w:tc>
      </w:tr>
      <w:tr w:rsidR="00625CA3" w:rsidTr="00855186">
        <w:trPr>
          <w:trHeight w:val="375"/>
        </w:trPr>
        <w:tc>
          <w:tcPr>
            <w:tcW w:w="7694" w:type="dxa"/>
            <w:tcBorders>
              <w:top w:val="single" w:sz="4" w:space="0" w:color="auto"/>
              <w:left w:val="single" w:sz="4" w:space="0" w:color="auto"/>
              <w:bottom w:val="single" w:sz="4" w:space="0" w:color="auto"/>
              <w:right w:val="single" w:sz="4" w:space="0" w:color="auto"/>
            </w:tcBorders>
            <w:hideMark/>
          </w:tcPr>
          <w:p w:rsidR="00625CA3" w:rsidRDefault="00625CA3">
            <w:pPr>
              <w:spacing w:after="0" w:line="240" w:lineRule="auto"/>
              <w:outlineLvl w:val="0"/>
              <w:rPr>
                <w:rFonts w:ascii="Times New Roman" w:hAnsi="Times New Roman"/>
                <w:b/>
                <w:bCs/>
                <w:sz w:val="32"/>
                <w:szCs w:val="32"/>
              </w:rPr>
            </w:pPr>
            <w:r>
              <w:rPr>
                <w:rFonts w:ascii="Times New Roman" w:hAnsi="Times New Roman"/>
                <w:b/>
                <w:bCs/>
                <w:sz w:val="32"/>
                <w:szCs w:val="32"/>
              </w:rPr>
              <w:t>Максимальная учебная нагрузка (всего)</w:t>
            </w:r>
          </w:p>
        </w:tc>
        <w:tc>
          <w:tcPr>
            <w:tcW w:w="7015" w:type="dxa"/>
            <w:tcBorders>
              <w:top w:val="single" w:sz="4" w:space="0" w:color="auto"/>
              <w:left w:val="single" w:sz="4" w:space="0" w:color="auto"/>
              <w:bottom w:val="single" w:sz="4" w:space="0" w:color="auto"/>
              <w:right w:val="single" w:sz="4" w:space="0" w:color="auto"/>
            </w:tcBorders>
          </w:tcPr>
          <w:p w:rsidR="00625CA3" w:rsidRDefault="00D134EC" w:rsidP="00855186">
            <w:pPr>
              <w:spacing w:after="0" w:line="240" w:lineRule="auto"/>
              <w:jc w:val="center"/>
              <w:outlineLvl w:val="0"/>
              <w:rPr>
                <w:rFonts w:ascii="Times New Roman" w:hAnsi="Times New Roman"/>
                <w:b/>
                <w:bCs/>
                <w:sz w:val="32"/>
                <w:szCs w:val="32"/>
              </w:rPr>
            </w:pPr>
            <w:r>
              <w:rPr>
                <w:rFonts w:ascii="Times New Roman" w:hAnsi="Times New Roman"/>
                <w:b/>
                <w:bCs/>
                <w:sz w:val="32"/>
                <w:szCs w:val="32"/>
              </w:rPr>
              <w:t>362</w:t>
            </w:r>
            <w:r w:rsidR="00625CA3">
              <w:rPr>
                <w:rFonts w:ascii="Times New Roman" w:hAnsi="Times New Roman"/>
                <w:b/>
                <w:bCs/>
                <w:sz w:val="32"/>
                <w:szCs w:val="32"/>
              </w:rPr>
              <w:t xml:space="preserve"> ч.</w:t>
            </w:r>
          </w:p>
        </w:tc>
      </w:tr>
      <w:tr w:rsidR="00625CA3" w:rsidTr="00855186">
        <w:trPr>
          <w:trHeight w:val="480"/>
        </w:trPr>
        <w:tc>
          <w:tcPr>
            <w:tcW w:w="7694" w:type="dxa"/>
            <w:tcBorders>
              <w:top w:val="single" w:sz="4" w:space="0" w:color="auto"/>
              <w:left w:val="single" w:sz="4" w:space="0" w:color="auto"/>
              <w:bottom w:val="single" w:sz="4" w:space="0" w:color="auto"/>
              <w:right w:val="single" w:sz="4" w:space="0" w:color="auto"/>
            </w:tcBorders>
            <w:hideMark/>
          </w:tcPr>
          <w:p w:rsidR="00625CA3" w:rsidRDefault="00625CA3">
            <w:pPr>
              <w:spacing w:after="0" w:line="240" w:lineRule="auto"/>
              <w:outlineLvl w:val="0"/>
              <w:rPr>
                <w:rFonts w:ascii="Times New Roman" w:hAnsi="Times New Roman"/>
                <w:b/>
                <w:bCs/>
                <w:sz w:val="32"/>
                <w:szCs w:val="32"/>
              </w:rPr>
            </w:pPr>
            <w:r>
              <w:rPr>
                <w:rFonts w:ascii="Times New Roman" w:hAnsi="Times New Roman"/>
                <w:b/>
                <w:bCs/>
                <w:sz w:val="32"/>
                <w:szCs w:val="32"/>
              </w:rPr>
              <w:t xml:space="preserve">Практические занятия и семинары </w:t>
            </w:r>
          </w:p>
        </w:tc>
        <w:tc>
          <w:tcPr>
            <w:tcW w:w="7015" w:type="dxa"/>
            <w:tcBorders>
              <w:top w:val="single" w:sz="4" w:space="0" w:color="auto"/>
              <w:left w:val="single" w:sz="4" w:space="0" w:color="auto"/>
              <w:bottom w:val="single" w:sz="4" w:space="0" w:color="auto"/>
              <w:right w:val="single" w:sz="4" w:space="0" w:color="auto"/>
            </w:tcBorders>
          </w:tcPr>
          <w:p w:rsidR="00625CA3" w:rsidRDefault="00332BA2" w:rsidP="00855186">
            <w:pPr>
              <w:spacing w:after="0" w:line="240" w:lineRule="auto"/>
              <w:jc w:val="center"/>
              <w:outlineLvl w:val="0"/>
              <w:rPr>
                <w:rFonts w:ascii="Times New Roman" w:hAnsi="Times New Roman"/>
                <w:b/>
                <w:bCs/>
                <w:sz w:val="32"/>
                <w:szCs w:val="32"/>
              </w:rPr>
            </w:pPr>
            <w:r>
              <w:rPr>
                <w:rFonts w:ascii="Times New Roman" w:hAnsi="Times New Roman"/>
                <w:b/>
                <w:bCs/>
                <w:sz w:val="32"/>
                <w:szCs w:val="32"/>
              </w:rPr>
              <w:t>174</w:t>
            </w:r>
            <w:r w:rsidR="00625CA3">
              <w:rPr>
                <w:rFonts w:ascii="Times New Roman" w:hAnsi="Times New Roman"/>
                <w:b/>
                <w:bCs/>
                <w:sz w:val="32"/>
                <w:szCs w:val="32"/>
              </w:rPr>
              <w:t xml:space="preserve"> ч.</w:t>
            </w:r>
          </w:p>
        </w:tc>
      </w:tr>
      <w:tr w:rsidR="00625CA3" w:rsidTr="00855186">
        <w:trPr>
          <w:trHeight w:val="375"/>
        </w:trPr>
        <w:tc>
          <w:tcPr>
            <w:tcW w:w="7694" w:type="dxa"/>
            <w:tcBorders>
              <w:top w:val="single" w:sz="4" w:space="0" w:color="auto"/>
              <w:left w:val="single" w:sz="4" w:space="0" w:color="auto"/>
              <w:bottom w:val="single" w:sz="4" w:space="0" w:color="auto"/>
              <w:right w:val="single" w:sz="4" w:space="0" w:color="auto"/>
            </w:tcBorders>
            <w:hideMark/>
          </w:tcPr>
          <w:p w:rsidR="00625CA3" w:rsidRDefault="00625CA3">
            <w:pPr>
              <w:spacing w:after="0" w:line="240" w:lineRule="auto"/>
              <w:outlineLvl w:val="0"/>
              <w:rPr>
                <w:rFonts w:ascii="Times New Roman" w:hAnsi="Times New Roman"/>
                <w:b/>
                <w:bCs/>
                <w:sz w:val="32"/>
                <w:szCs w:val="32"/>
              </w:rPr>
            </w:pPr>
            <w:r>
              <w:rPr>
                <w:rFonts w:ascii="Times New Roman" w:hAnsi="Times New Roman"/>
                <w:b/>
                <w:bCs/>
                <w:sz w:val="32"/>
                <w:szCs w:val="32"/>
              </w:rPr>
              <w:t xml:space="preserve">Лекции </w:t>
            </w:r>
          </w:p>
        </w:tc>
        <w:tc>
          <w:tcPr>
            <w:tcW w:w="7015" w:type="dxa"/>
            <w:tcBorders>
              <w:top w:val="single" w:sz="4" w:space="0" w:color="auto"/>
              <w:left w:val="single" w:sz="4" w:space="0" w:color="auto"/>
              <w:bottom w:val="single" w:sz="4" w:space="0" w:color="auto"/>
              <w:right w:val="single" w:sz="4" w:space="0" w:color="auto"/>
            </w:tcBorders>
          </w:tcPr>
          <w:p w:rsidR="00625CA3" w:rsidRDefault="00332BA2" w:rsidP="00855186">
            <w:pPr>
              <w:spacing w:after="0" w:line="240" w:lineRule="auto"/>
              <w:jc w:val="center"/>
              <w:outlineLvl w:val="0"/>
              <w:rPr>
                <w:rFonts w:ascii="Times New Roman" w:hAnsi="Times New Roman"/>
                <w:b/>
                <w:bCs/>
                <w:sz w:val="32"/>
                <w:szCs w:val="32"/>
              </w:rPr>
            </w:pPr>
            <w:r>
              <w:rPr>
                <w:rFonts w:ascii="Times New Roman" w:hAnsi="Times New Roman"/>
                <w:b/>
                <w:bCs/>
                <w:sz w:val="32"/>
                <w:szCs w:val="32"/>
              </w:rPr>
              <w:t>52</w:t>
            </w:r>
            <w:r w:rsidR="00625CA3">
              <w:rPr>
                <w:rFonts w:ascii="Times New Roman" w:hAnsi="Times New Roman"/>
                <w:b/>
                <w:bCs/>
                <w:sz w:val="32"/>
                <w:szCs w:val="32"/>
              </w:rPr>
              <w:t xml:space="preserve"> ч.</w:t>
            </w:r>
          </w:p>
        </w:tc>
      </w:tr>
      <w:tr w:rsidR="00D134EC" w:rsidTr="00855186">
        <w:trPr>
          <w:trHeight w:val="346"/>
        </w:trPr>
        <w:tc>
          <w:tcPr>
            <w:tcW w:w="7694" w:type="dxa"/>
            <w:tcBorders>
              <w:top w:val="single" w:sz="4" w:space="0" w:color="auto"/>
              <w:left w:val="single" w:sz="4" w:space="0" w:color="auto"/>
              <w:bottom w:val="single" w:sz="4" w:space="0" w:color="auto"/>
              <w:right w:val="single" w:sz="4" w:space="0" w:color="auto"/>
            </w:tcBorders>
            <w:hideMark/>
          </w:tcPr>
          <w:p w:rsidR="00D134EC" w:rsidRDefault="00D134EC" w:rsidP="00D134EC">
            <w:pPr>
              <w:spacing w:after="0" w:line="240" w:lineRule="auto"/>
              <w:outlineLvl w:val="0"/>
              <w:rPr>
                <w:rFonts w:ascii="Times New Roman" w:hAnsi="Times New Roman"/>
                <w:b/>
                <w:bCs/>
                <w:sz w:val="32"/>
                <w:szCs w:val="32"/>
              </w:rPr>
            </w:pPr>
            <w:r>
              <w:rPr>
                <w:rFonts w:ascii="Times New Roman" w:hAnsi="Times New Roman"/>
                <w:b/>
                <w:bCs/>
                <w:sz w:val="32"/>
                <w:szCs w:val="32"/>
              </w:rPr>
              <w:t>Курсовые работы</w:t>
            </w:r>
          </w:p>
        </w:tc>
        <w:tc>
          <w:tcPr>
            <w:tcW w:w="7015" w:type="dxa"/>
            <w:tcBorders>
              <w:top w:val="single" w:sz="4" w:space="0" w:color="auto"/>
              <w:left w:val="single" w:sz="4" w:space="0" w:color="auto"/>
              <w:bottom w:val="single" w:sz="4" w:space="0" w:color="auto"/>
              <w:right w:val="single" w:sz="4" w:space="0" w:color="auto"/>
            </w:tcBorders>
          </w:tcPr>
          <w:p w:rsidR="00D134EC" w:rsidRDefault="00D134EC" w:rsidP="00D134EC">
            <w:pPr>
              <w:spacing w:after="0" w:line="240" w:lineRule="auto"/>
              <w:jc w:val="center"/>
              <w:outlineLvl w:val="0"/>
              <w:rPr>
                <w:rFonts w:ascii="Times New Roman" w:hAnsi="Times New Roman"/>
                <w:b/>
                <w:bCs/>
                <w:sz w:val="32"/>
                <w:szCs w:val="32"/>
              </w:rPr>
            </w:pPr>
            <w:r>
              <w:rPr>
                <w:rFonts w:ascii="Times New Roman" w:hAnsi="Times New Roman"/>
                <w:b/>
                <w:bCs/>
                <w:sz w:val="32"/>
                <w:szCs w:val="32"/>
              </w:rPr>
              <w:t>10 ч</w:t>
            </w:r>
          </w:p>
        </w:tc>
      </w:tr>
      <w:tr w:rsidR="00625CA3" w:rsidTr="009C5F04">
        <w:trPr>
          <w:trHeight w:val="465"/>
        </w:trPr>
        <w:tc>
          <w:tcPr>
            <w:tcW w:w="7694" w:type="dxa"/>
            <w:tcBorders>
              <w:top w:val="single" w:sz="4" w:space="0" w:color="auto"/>
              <w:left w:val="single" w:sz="4" w:space="0" w:color="auto"/>
              <w:bottom w:val="single" w:sz="4" w:space="0" w:color="auto"/>
              <w:right w:val="single" w:sz="4" w:space="0" w:color="auto"/>
            </w:tcBorders>
            <w:hideMark/>
          </w:tcPr>
          <w:p w:rsidR="00625CA3" w:rsidRDefault="00625CA3">
            <w:pPr>
              <w:spacing w:after="0" w:line="240" w:lineRule="auto"/>
              <w:outlineLvl w:val="0"/>
              <w:rPr>
                <w:rFonts w:ascii="Times New Roman" w:hAnsi="Times New Roman"/>
                <w:b/>
                <w:bCs/>
                <w:sz w:val="32"/>
                <w:szCs w:val="32"/>
              </w:rPr>
            </w:pPr>
            <w:r>
              <w:rPr>
                <w:rFonts w:ascii="Times New Roman" w:hAnsi="Times New Roman"/>
                <w:b/>
                <w:bCs/>
                <w:sz w:val="32"/>
                <w:szCs w:val="32"/>
              </w:rPr>
              <w:t>Производственная практика</w:t>
            </w:r>
          </w:p>
        </w:tc>
        <w:tc>
          <w:tcPr>
            <w:tcW w:w="7015" w:type="dxa"/>
            <w:tcBorders>
              <w:top w:val="single" w:sz="4" w:space="0" w:color="auto"/>
              <w:left w:val="single" w:sz="4" w:space="0" w:color="auto"/>
              <w:bottom w:val="single" w:sz="4" w:space="0" w:color="auto"/>
              <w:right w:val="single" w:sz="4" w:space="0" w:color="auto"/>
            </w:tcBorders>
          </w:tcPr>
          <w:p w:rsidR="00625CA3" w:rsidRDefault="00665268" w:rsidP="009C5F04">
            <w:pPr>
              <w:spacing w:after="0" w:line="240" w:lineRule="auto"/>
              <w:jc w:val="center"/>
              <w:outlineLvl w:val="0"/>
              <w:rPr>
                <w:rFonts w:ascii="Times New Roman" w:hAnsi="Times New Roman"/>
                <w:b/>
                <w:bCs/>
                <w:sz w:val="32"/>
                <w:szCs w:val="32"/>
              </w:rPr>
            </w:pPr>
            <w:r>
              <w:rPr>
                <w:rFonts w:ascii="Times New Roman" w:hAnsi="Times New Roman"/>
                <w:b/>
                <w:bCs/>
                <w:sz w:val="32"/>
                <w:szCs w:val="32"/>
              </w:rPr>
              <w:t>108</w:t>
            </w:r>
            <w:r w:rsidR="00625CA3">
              <w:rPr>
                <w:rFonts w:ascii="Times New Roman" w:hAnsi="Times New Roman"/>
                <w:b/>
                <w:bCs/>
                <w:sz w:val="32"/>
                <w:szCs w:val="32"/>
              </w:rPr>
              <w:t xml:space="preserve"> ч.</w:t>
            </w:r>
          </w:p>
        </w:tc>
      </w:tr>
      <w:tr w:rsidR="00625CA3" w:rsidTr="00352D47">
        <w:trPr>
          <w:trHeight w:val="465"/>
        </w:trPr>
        <w:tc>
          <w:tcPr>
            <w:tcW w:w="7694" w:type="dxa"/>
            <w:tcBorders>
              <w:top w:val="single" w:sz="4" w:space="0" w:color="auto"/>
              <w:left w:val="single" w:sz="4" w:space="0" w:color="auto"/>
              <w:bottom w:val="single" w:sz="4" w:space="0" w:color="auto"/>
              <w:right w:val="single" w:sz="4" w:space="0" w:color="auto"/>
            </w:tcBorders>
            <w:hideMark/>
          </w:tcPr>
          <w:p w:rsidR="00625CA3" w:rsidRDefault="00625CA3">
            <w:pPr>
              <w:spacing w:after="0" w:line="240" w:lineRule="auto"/>
              <w:outlineLvl w:val="0"/>
              <w:rPr>
                <w:rFonts w:ascii="Times New Roman" w:hAnsi="Times New Roman"/>
                <w:b/>
                <w:bCs/>
                <w:sz w:val="32"/>
                <w:szCs w:val="32"/>
              </w:rPr>
            </w:pPr>
            <w:r>
              <w:rPr>
                <w:rFonts w:ascii="Times New Roman" w:hAnsi="Times New Roman"/>
                <w:b/>
                <w:bCs/>
                <w:sz w:val="32"/>
                <w:szCs w:val="32"/>
              </w:rPr>
              <w:t>Промежуточн</w:t>
            </w:r>
            <w:r w:rsidR="00665268">
              <w:rPr>
                <w:rFonts w:ascii="Times New Roman" w:hAnsi="Times New Roman"/>
                <w:b/>
                <w:bCs/>
                <w:sz w:val="32"/>
                <w:szCs w:val="32"/>
              </w:rPr>
              <w:t xml:space="preserve">ая аттестация </w:t>
            </w:r>
          </w:p>
        </w:tc>
        <w:tc>
          <w:tcPr>
            <w:tcW w:w="7015" w:type="dxa"/>
            <w:tcBorders>
              <w:top w:val="single" w:sz="4" w:space="0" w:color="auto"/>
              <w:left w:val="single" w:sz="4" w:space="0" w:color="auto"/>
              <w:bottom w:val="single" w:sz="4" w:space="0" w:color="auto"/>
              <w:right w:val="single" w:sz="4" w:space="0" w:color="auto"/>
            </w:tcBorders>
          </w:tcPr>
          <w:p w:rsidR="00625CA3" w:rsidRDefault="00665268" w:rsidP="00352D47">
            <w:pPr>
              <w:spacing w:after="0" w:line="240" w:lineRule="auto"/>
              <w:jc w:val="center"/>
              <w:outlineLvl w:val="0"/>
              <w:rPr>
                <w:rFonts w:ascii="Times New Roman" w:hAnsi="Times New Roman"/>
                <w:b/>
                <w:bCs/>
                <w:sz w:val="32"/>
                <w:szCs w:val="32"/>
              </w:rPr>
            </w:pPr>
            <w:r>
              <w:rPr>
                <w:rFonts w:ascii="Times New Roman" w:hAnsi="Times New Roman"/>
                <w:b/>
                <w:bCs/>
                <w:sz w:val="32"/>
                <w:szCs w:val="32"/>
              </w:rPr>
              <w:t>18 ч</w:t>
            </w:r>
          </w:p>
        </w:tc>
      </w:tr>
    </w:tbl>
    <w:p w:rsidR="00625CA3" w:rsidRPr="000264E3" w:rsidRDefault="0099138C" w:rsidP="00855186">
      <w:pPr>
        <w:rPr>
          <w:rFonts w:ascii="Times New Roman" w:hAnsi="Times New Roman"/>
          <w:b/>
          <w:bCs/>
          <w:i/>
          <w:sz w:val="28"/>
          <w:szCs w:val="28"/>
        </w:rPr>
      </w:pPr>
      <w:r w:rsidRPr="000264E3">
        <w:rPr>
          <w:rFonts w:ascii="Times New Roman" w:hAnsi="Times New Roman"/>
          <w:b/>
          <w:bCs/>
          <w:i/>
          <w:sz w:val="32"/>
          <w:szCs w:val="32"/>
        </w:rPr>
        <w:t xml:space="preserve">              </w:t>
      </w:r>
      <w:r w:rsidR="006B1E35" w:rsidRPr="000264E3">
        <w:rPr>
          <w:rFonts w:ascii="Times New Roman" w:hAnsi="Times New Roman"/>
          <w:b/>
          <w:bCs/>
          <w:i/>
          <w:sz w:val="28"/>
          <w:szCs w:val="28"/>
        </w:rPr>
        <w:t xml:space="preserve">Раздел 2. </w:t>
      </w:r>
      <w:r w:rsidR="00855186" w:rsidRPr="000264E3">
        <w:rPr>
          <w:rFonts w:ascii="Times New Roman" w:hAnsi="Times New Roman"/>
          <w:b/>
          <w:bCs/>
          <w:i/>
          <w:sz w:val="28"/>
          <w:szCs w:val="28"/>
        </w:rPr>
        <w:t xml:space="preserve">Осуществление диагностики и лечения заболеваний кожи и инфекций, </w:t>
      </w:r>
      <w:r w:rsidRPr="000264E3">
        <w:rPr>
          <w:rFonts w:ascii="Times New Roman" w:hAnsi="Times New Roman"/>
          <w:b/>
          <w:bCs/>
          <w:i/>
          <w:sz w:val="28"/>
          <w:szCs w:val="28"/>
        </w:rPr>
        <w:t xml:space="preserve">     </w:t>
      </w:r>
      <w:r w:rsidR="00855186" w:rsidRPr="000264E3">
        <w:rPr>
          <w:rFonts w:ascii="Times New Roman" w:hAnsi="Times New Roman"/>
          <w:b/>
          <w:bCs/>
          <w:i/>
          <w:sz w:val="28"/>
          <w:szCs w:val="28"/>
        </w:rPr>
        <w:t>передающихся половым путем</w:t>
      </w:r>
      <w:r w:rsidR="00625CA3" w:rsidRPr="000264E3">
        <w:rPr>
          <w:rFonts w:ascii="Times New Roman" w:hAnsi="Times New Roman"/>
          <w:b/>
          <w:bCs/>
          <w:i/>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94"/>
        <w:gridCol w:w="7015"/>
      </w:tblGrid>
      <w:tr w:rsidR="00625CA3" w:rsidTr="009C5F04">
        <w:trPr>
          <w:trHeight w:val="720"/>
        </w:trPr>
        <w:tc>
          <w:tcPr>
            <w:tcW w:w="7694" w:type="dxa"/>
            <w:tcBorders>
              <w:top w:val="single" w:sz="4" w:space="0" w:color="auto"/>
              <w:left w:val="single" w:sz="4" w:space="0" w:color="auto"/>
              <w:bottom w:val="single" w:sz="4" w:space="0" w:color="auto"/>
              <w:right w:val="single" w:sz="4" w:space="0" w:color="auto"/>
            </w:tcBorders>
          </w:tcPr>
          <w:p w:rsidR="00625CA3" w:rsidRDefault="00625CA3">
            <w:pPr>
              <w:spacing w:after="0" w:line="240" w:lineRule="auto"/>
              <w:jc w:val="center"/>
              <w:outlineLvl w:val="0"/>
              <w:rPr>
                <w:rFonts w:ascii="Times New Roman" w:hAnsi="Times New Roman"/>
                <w:b/>
                <w:bCs/>
                <w:sz w:val="32"/>
                <w:szCs w:val="32"/>
              </w:rPr>
            </w:pPr>
          </w:p>
          <w:p w:rsidR="00625CA3" w:rsidRDefault="00625CA3">
            <w:pPr>
              <w:spacing w:after="0" w:line="240" w:lineRule="auto"/>
              <w:jc w:val="center"/>
              <w:outlineLvl w:val="0"/>
              <w:rPr>
                <w:rFonts w:ascii="Times New Roman" w:hAnsi="Times New Roman"/>
                <w:b/>
                <w:bCs/>
                <w:sz w:val="32"/>
                <w:szCs w:val="32"/>
              </w:rPr>
            </w:pPr>
            <w:r>
              <w:rPr>
                <w:rFonts w:ascii="Times New Roman" w:hAnsi="Times New Roman"/>
                <w:b/>
                <w:bCs/>
                <w:sz w:val="32"/>
                <w:szCs w:val="32"/>
              </w:rPr>
              <w:t>Вид учебной работы</w:t>
            </w:r>
          </w:p>
        </w:tc>
        <w:tc>
          <w:tcPr>
            <w:tcW w:w="7015" w:type="dxa"/>
            <w:tcBorders>
              <w:top w:val="single" w:sz="4" w:space="0" w:color="auto"/>
              <w:left w:val="single" w:sz="4" w:space="0" w:color="auto"/>
              <w:bottom w:val="single" w:sz="4" w:space="0" w:color="auto"/>
              <w:right w:val="single" w:sz="4" w:space="0" w:color="auto"/>
            </w:tcBorders>
          </w:tcPr>
          <w:p w:rsidR="00625CA3" w:rsidRDefault="00625CA3">
            <w:pPr>
              <w:spacing w:after="0" w:line="240" w:lineRule="auto"/>
              <w:jc w:val="center"/>
              <w:outlineLvl w:val="0"/>
              <w:rPr>
                <w:rFonts w:ascii="Times New Roman" w:hAnsi="Times New Roman"/>
                <w:b/>
                <w:bCs/>
                <w:sz w:val="32"/>
                <w:szCs w:val="32"/>
              </w:rPr>
            </w:pPr>
          </w:p>
          <w:p w:rsidR="00625CA3" w:rsidRDefault="00625CA3" w:rsidP="009C5F04">
            <w:pPr>
              <w:spacing w:after="0" w:line="240" w:lineRule="auto"/>
              <w:jc w:val="center"/>
              <w:outlineLvl w:val="0"/>
              <w:rPr>
                <w:rFonts w:ascii="Times New Roman" w:hAnsi="Times New Roman"/>
                <w:b/>
                <w:bCs/>
                <w:sz w:val="32"/>
                <w:szCs w:val="32"/>
              </w:rPr>
            </w:pPr>
            <w:r>
              <w:rPr>
                <w:rFonts w:ascii="Times New Roman" w:hAnsi="Times New Roman"/>
                <w:b/>
                <w:bCs/>
                <w:sz w:val="32"/>
                <w:szCs w:val="32"/>
              </w:rPr>
              <w:t>Объём часов</w:t>
            </w:r>
          </w:p>
        </w:tc>
      </w:tr>
      <w:tr w:rsidR="00625CA3" w:rsidTr="00625CA3">
        <w:tc>
          <w:tcPr>
            <w:tcW w:w="7694" w:type="dxa"/>
            <w:tcBorders>
              <w:top w:val="single" w:sz="4" w:space="0" w:color="auto"/>
              <w:left w:val="single" w:sz="4" w:space="0" w:color="auto"/>
              <w:bottom w:val="single" w:sz="4" w:space="0" w:color="auto"/>
              <w:right w:val="single" w:sz="4" w:space="0" w:color="auto"/>
            </w:tcBorders>
            <w:hideMark/>
          </w:tcPr>
          <w:p w:rsidR="00625CA3" w:rsidRDefault="00625CA3">
            <w:pPr>
              <w:spacing w:after="0" w:line="240" w:lineRule="auto"/>
              <w:outlineLvl w:val="0"/>
              <w:rPr>
                <w:rFonts w:ascii="Times New Roman" w:hAnsi="Times New Roman"/>
                <w:b/>
                <w:bCs/>
                <w:sz w:val="32"/>
                <w:szCs w:val="32"/>
              </w:rPr>
            </w:pPr>
            <w:r>
              <w:rPr>
                <w:rFonts w:ascii="Times New Roman" w:hAnsi="Times New Roman"/>
                <w:b/>
                <w:bCs/>
                <w:sz w:val="32"/>
                <w:szCs w:val="32"/>
              </w:rPr>
              <w:t>Максимальная учебная нагрузка (всего)</w:t>
            </w:r>
          </w:p>
        </w:tc>
        <w:tc>
          <w:tcPr>
            <w:tcW w:w="7015" w:type="dxa"/>
            <w:tcBorders>
              <w:top w:val="single" w:sz="4" w:space="0" w:color="auto"/>
              <w:left w:val="single" w:sz="4" w:space="0" w:color="auto"/>
              <w:bottom w:val="single" w:sz="4" w:space="0" w:color="auto"/>
              <w:right w:val="single" w:sz="4" w:space="0" w:color="auto"/>
            </w:tcBorders>
          </w:tcPr>
          <w:p w:rsidR="00625CA3" w:rsidRDefault="00665268">
            <w:pPr>
              <w:spacing w:after="0" w:line="240" w:lineRule="auto"/>
              <w:jc w:val="center"/>
              <w:outlineLvl w:val="0"/>
              <w:rPr>
                <w:rFonts w:ascii="Times New Roman" w:hAnsi="Times New Roman"/>
                <w:b/>
                <w:bCs/>
                <w:sz w:val="32"/>
                <w:szCs w:val="32"/>
              </w:rPr>
            </w:pPr>
            <w:r>
              <w:rPr>
                <w:rFonts w:ascii="Times New Roman" w:hAnsi="Times New Roman"/>
                <w:b/>
                <w:bCs/>
                <w:sz w:val="32"/>
                <w:szCs w:val="32"/>
              </w:rPr>
              <w:t>30</w:t>
            </w:r>
            <w:r w:rsidR="00625CA3">
              <w:rPr>
                <w:rFonts w:ascii="Times New Roman" w:hAnsi="Times New Roman"/>
                <w:b/>
                <w:bCs/>
                <w:sz w:val="32"/>
                <w:szCs w:val="32"/>
              </w:rPr>
              <w:t xml:space="preserve"> ч.</w:t>
            </w:r>
          </w:p>
          <w:p w:rsidR="00625CA3" w:rsidRDefault="00625CA3">
            <w:pPr>
              <w:spacing w:after="0" w:line="240" w:lineRule="auto"/>
              <w:jc w:val="center"/>
              <w:outlineLvl w:val="0"/>
              <w:rPr>
                <w:rFonts w:ascii="Times New Roman" w:hAnsi="Times New Roman"/>
                <w:b/>
                <w:bCs/>
                <w:sz w:val="32"/>
                <w:szCs w:val="32"/>
              </w:rPr>
            </w:pPr>
          </w:p>
        </w:tc>
      </w:tr>
      <w:tr w:rsidR="00625CA3" w:rsidTr="00352D47">
        <w:trPr>
          <w:trHeight w:val="465"/>
        </w:trPr>
        <w:tc>
          <w:tcPr>
            <w:tcW w:w="7694" w:type="dxa"/>
            <w:tcBorders>
              <w:top w:val="single" w:sz="4" w:space="0" w:color="auto"/>
              <w:left w:val="single" w:sz="4" w:space="0" w:color="auto"/>
              <w:bottom w:val="single" w:sz="4" w:space="0" w:color="auto"/>
              <w:right w:val="single" w:sz="4" w:space="0" w:color="auto"/>
            </w:tcBorders>
            <w:hideMark/>
          </w:tcPr>
          <w:p w:rsidR="00625CA3" w:rsidRDefault="00625CA3">
            <w:pPr>
              <w:spacing w:after="0" w:line="240" w:lineRule="auto"/>
              <w:outlineLvl w:val="0"/>
              <w:rPr>
                <w:rFonts w:ascii="Times New Roman" w:hAnsi="Times New Roman"/>
                <w:b/>
                <w:bCs/>
                <w:sz w:val="32"/>
                <w:szCs w:val="32"/>
              </w:rPr>
            </w:pPr>
            <w:r>
              <w:rPr>
                <w:rFonts w:ascii="Times New Roman" w:hAnsi="Times New Roman"/>
                <w:b/>
                <w:bCs/>
                <w:sz w:val="32"/>
                <w:szCs w:val="32"/>
              </w:rPr>
              <w:t>Лекции</w:t>
            </w:r>
          </w:p>
        </w:tc>
        <w:tc>
          <w:tcPr>
            <w:tcW w:w="7015" w:type="dxa"/>
            <w:tcBorders>
              <w:top w:val="single" w:sz="4" w:space="0" w:color="auto"/>
              <w:left w:val="single" w:sz="4" w:space="0" w:color="auto"/>
              <w:bottom w:val="single" w:sz="4" w:space="0" w:color="auto"/>
              <w:right w:val="single" w:sz="4" w:space="0" w:color="auto"/>
            </w:tcBorders>
          </w:tcPr>
          <w:p w:rsidR="00625CA3" w:rsidRDefault="00665268" w:rsidP="00352D47">
            <w:pPr>
              <w:spacing w:after="0" w:line="240" w:lineRule="auto"/>
              <w:jc w:val="center"/>
              <w:outlineLvl w:val="0"/>
              <w:rPr>
                <w:rFonts w:ascii="Times New Roman" w:hAnsi="Times New Roman"/>
                <w:b/>
                <w:bCs/>
                <w:sz w:val="32"/>
                <w:szCs w:val="32"/>
              </w:rPr>
            </w:pPr>
            <w:r>
              <w:rPr>
                <w:rFonts w:ascii="Times New Roman" w:hAnsi="Times New Roman"/>
                <w:b/>
                <w:bCs/>
                <w:sz w:val="32"/>
                <w:szCs w:val="32"/>
              </w:rPr>
              <w:t>6</w:t>
            </w:r>
            <w:r w:rsidR="00625CA3">
              <w:rPr>
                <w:rFonts w:ascii="Times New Roman" w:hAnsi="Times New Roman"/>
                <w:b/>
                <w:bCs/>
                <w:sz w:val="32"/>
                <w:szCs w:val="32"/>
              </w:rPr>
              <w:t xml:space="preserve"> ч.</w:t>
            </w:r>
          </w:p>
        </w:tc>
      </w:tr>
      <w:tr w:rsidR="00625CA3" w:rsidTr="00625CA3">
        <w:tc>
          <w:tcPr>
            <w:tcW w:w="7694" w:type="dxa"/>
            <w:tcBorders>
              <w:top w:val="single" w:sz="4" w:space="0" w:color="auto"/>
              <w:left w:val="single" w:sz="4" w:space="0" w:color="auto"/>
              <w:bottom w:val="single" w:sz="4" w:space="0" w:color="auto"/>
              <w:right w:val="single" w:sz="4" w:space="0" w:color="auto"/>
            </w:tcBorders>
            <w:hideMark/>
          </w:tcPr>
          <w:p w:rsidR="00625CA3" w:rsidRDefault="00625CA3">
            <w:pPr>
              <w:spacing w:after="0" w:line="240" w:lineRule="auto"/>
              <w:outlineLvl w:val="0"/>
              <w:rPr>
                <w:rFonts w:ascii="Times New Roman" w:hAnsi="Times New Roman"/>
                <w:b/>
                <w:bCs/>
                <w:sz w:val="32"/>
                <w:szCs w:val="32"/>
              </w:rPr>
            </w:pPr>
            <w:r>
              <w:rPr>
                <w:rFonts w:ascii="Times New Roman" w:hAnsi="Times New Roman"/>
                <w:b/>
                <w:bCs/>
                <w:sz w:val="32"/>
                <w:szCs w:val="32"/>
              </w:rPr>
              <w:t>Практические занятия и  семинары</w:t>
            </w:r>
          </w:p>
        </w:tc>
        <w:tc>
          <w:tcPr>
            <w:tcW w:w="7015" w:type="dxa"/>
            <w:tcBorders>
              <w:top w:val="single" w:sz="4" w:space="0" w:color="auto"/>
              <w:left w:val="single" w:sz="4" w:space="0" w:color="auto"/>
              <w:bottom w:val="single" w:sz="4" w:space="0" w:color="auto"/>
              <w:right w:val="single" w:sz="4" w:space="0" w:color="auto"/>
            </w:tcBorders>
          </w:tcPr>
          <w:p w:rsidR="00625CA3" w:rsidRDefault="00665268">
            <w:pPr>
              <w:spacing w:after="0" w:line="240" w:lineRule="auto"/>
              <w:jc w:val="center"/>
              <w:outlineLvl w:val="0"/>
              <w:rPr>
                <w:rFonts w:ascii="Times New Roman" w:hAnsi="Times New Roman"/>
                <w:b/>
                <w:bCs/>
                <w:sz w:val="32"/>
                <w:szCs w:val="32"/>
              </w:rPr>
            </w:pPr>
            <w:r>
              <w:rPr>
                <w:rFonts w:ascii="Times New Roman" w:hAnsi="Times New Roman"/>
                <w:b/>
                <w:bCs/>
                <w:sz w:val="32"/>
                <w:szCs w:val="32"/>
              </w:rPr>
              <w:t>24</w:t>
            </w:r>
            <w:r w:rsidR="00625CA3">
              <w:rPr>
                <w:rFonts w:ascii="Times New Roman" w:hAnsi="Times New Roman"/>
                <w:b/>
                <w:bCs/>
                <w:sz w:val="32"/>
                <w:szCs w:val="32"/>
              </w:rPr>
              <w:t xml:space="preserve"> ч.</w:t>
            </w:r>
          </w:p>
          <w:p w:rsidR="00625CA3" w:rsidRDefault="00625CA3">
            <w:pPr>
              <w:spacing w:after="0" w:line="240" w:lineRule="auto"/>
              <w:outlineLvl w:val="0"/>
              <w:rPr>
                <w:rFonts w:ascii="Times New Roman" w:hAnsi="Times New Roman"/>
                <w:b/>
                <w:bCs/>
                <w:sz w:val="32"/>
                <w:szCs w:val="32"/>
              </w:rPr>
            </w:pPr>
          </w:p>
        </w:tc>
      </w:tr>
    </w:tbl>
    <w:p w:rsidR="00665268" w:rsidRDefault="00665268" w:rsidP="00625CA3">
      <w:pPr>
        <w:ind w:left="720"/>
        <w:jc w:val="center"/>
        <w:outlineLvl w:val="0"/>
        <w:rPr>
          <w:rFonts w:ascii="Times New Roman" w:hAnsi="Times New Roman"/>
          <w:b/>
          <w:bCs/>
          <w:sz w:val="32"/>
          <w:szCs w:val="32"/>
        </w:rPr>
      </w:pPr>
    </w:p>
    <w:p w:rsidR="00855186" w:rsidRDefault="00855186" w:rsidP="00665268">
      <w:pPr>
        <w:ind w:left="720"/>
        <w:jc w:val="center"/>
        <w:outlineLvl w:val="0"/>
        <w:rPr>
          <w:rFonts w:ascii="Times New Roman" w:hAnsi="Times New Roman"/>
          <w:b/>
          <w:bCs/>
          <w:sz w:val="32"/>
          <w:szCs w:val="32"/>
        </w:rPr>
      </w:pPr>
    </w:p>
    <w:p w:rsidR="00665268" w:rsidRPr="000264E3" w:rsidRDefault="006B1E35" w:rsidP="00665268">
      <w:pPr>
        <w:ind w:left="720"/>
        <w:jc w:val="center"/>
        <w:outlineLvl w:val="0"/>
        <w:rPr>
          <w:rFonts w:ascii="Times New Roman" w:hAnsi="Times New Roman"/>
          <w:b/>
          <w:bCs/>
          <w:i/>
          <w:sz w:val="28"/>
          <w:szCs w:val="28"/>
        </w:rPr>
      </w:pPr>
      <w:r w:rsidRPr="000264E3">
        <w:rPr>
          <w:rFonts w:ascii="Times New Roman" w:hAnsi="Times New Roman"/>
          <w:b/>
          <w:bCs/>
          <w:i/>
          <w:sz w:val="28"/>
          <w:szCs w:val="28"/>
        </w:rPr>
        <w:t xml:space="preserve">Раздел 3. </w:t>
      </w:r>
      <w:r w:rsidR="00855186" w:rsidRPr="000264E3">
        <w:rPr>
          <w:rStyle w:val="hl"/>
          <w:rFonts w:ascii="Times New Roman" w:hAnsi="Times New Roman"/>
          <w:b/>
          <w:i/>
          <w:sz w:val="28"/>
          <w:szCs w:val="28"/>
        </w:rPr>
        <w:t>Осуществление диагностики и лечения заболеваний инфекционного профиля</w:t>
      </w:r>
      <w:r w:rsidR="00665268" w:rsidRPr="000264E3">
        <w:rPr>
          <w:rFonts w:ascii="Times New Roman" w:hAnsi="Times New Roman"/>
          <w:b/>
          <w:bCs/>
          <w:i/>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94"/>
        <w:gridCol w:w="7015"/>
      </w:tblGrid>
      <w:tr w:rsidR="00665268" w:rsidTr="009C5F04">
        <w:trPr>
          <w:trHeight w:val="720"/>
        </w:trPr>
        <w:tc>
          <w:tcPr>
            <w:tcW w:w="7694" w:type="dxa"/>
            <w:tcBorders>
              <w:top w:val="single" w:sz="4" w:space="0" w:color="auto"/>
              <w:left w:val="single" w:sz="4" w:space="0" w:color="auto"/>
              <w:bottom w:val="single" w:sz="4" w:space="0" w:color="auto"/>
              <w:right w:val="single" w:sz="4" w:space="0" w:color="auto"/>
            </w:tcBorders>
          </w:tcPr>
          <w:p w:rsidR="00665268" w:rsidRDefault="00665268" w:rsidP="006A30E2">
            <w:pPr>
              <w:spacing w:after="0" w:line="240" w:lineRule="auto"/>
              <w:jc w:val="center"/>
              <w:outlineLvl w:val="0"/>
              <w:rPr>
                <w:rFonts w:ascii="Times New Roman" w:hAnsi="Times New Roman"/>
                <w:b/>
                <w:bCs/>
                <w:sz w:val="32"/>
                <w:szCs w:val="32"/>
              </w:rPr>
            </w:pPr>
          </w:p>
          <w:p w:rsidR="00665268" w:rsidRDefault="00665268" w:rsidP="006A30E2">
            <w:pPr>
              <w:spacing w:after="0" w:line="240" w:lineRule="auto"/>
              <w:jc w:val="center"/>
              <w:outlineLvl w:val="0"/>
              <w:rPr>
                <w:rFonts w:ascii="Times New Roman" w:hAnsi="Times New Roman"/>
                <w:b/>
                <w:bCs/>
                <w:sz w:val="32"/>
                <w:szCs w:val="32"/>
              </w:rPr>
            </w:pPr>
            <w:r>
              <w:rPr>
                <w:rFonts w:ascii="Times New Roman" w:hAnsi="Times New Roman"/>
                <w:b/>
                <w:bCs/>
                <w:sz w:val="32"/>
                <w:szCs w:val="32"/>
              </w:rPr>
              <w:t>Вид учебной работы</w:t>
            </w:r>
          </w:p>
        </w:tc>
        <w:tc>
          <w:tcPr>
            <w:tcW w:w="7015" w:type="dxa"/>
            <w:tcBorders>
              <w:top w:val="single" w:sz="4" w:space="0" w:color="auto"/>
              <w:left w:val="single" w:sz="4" w:space="0" w:color="auto"/>
              <w:bottom w:val="single" w:sz="4" w:space="0" w:color="auto"/>
              <w:right w:val="single" w:sz="4" w:space="0" w:color="auto"/>
            </w:tcBorders>
          </w:tcPr>
          <w:p w:rsidR="00665268" w:rsidRDefault="00665268" w:rsidP="006A30E2">
            <w:pPr>
              <w:spacing w:after="0" w:line="240" w:lineRule="auto"/>
              <w:jc w:val="center"/>
              <w:outlineLvl w:val="0"/>
              <w:rPr>
                <w:rFonts w:ascii="Times New Roman" w:hAnsi="Times New Roman"/>
                <w:b/>
                <w:bCs/>
                <w:sz w:val="32"/>
                <w:szCs w:val="32"/>
              </w:rPr>
            </w:pPr>
          </w:p>
          <w:p w:rsidR="00665268" w:rsidRDefault="00665268" w:rsidP="006A30E2">
            <w:pPr>
              <w:spacing w:after="0" w:line="240" w:lineRule="auto"/>
              <w:jc w:val="center"/>
              <w:outlineLvl w:val="0"/>
              <w:rPr>
                <w:rFonts w:ascii="Times New Roman" w:hAnsi="Times New Roman"/>
                <w:b/>
                <w:bCs/>
                <w:sz w:val="32"/>
                <w:szCs w:val="32"/>
              </w:rPr>
            </w:pPr>
            <w:r>
              <w:rPr>
                <w:rFonts w:ascii="Times New Roman" w:hAnsi="Times New Roman"/>
                <w:b/>
                <w:bCs/>
                <w:sz w:val="32"/>
                <w:szCs w:val="32"/>
              </w:rPr>
              <w:t>Объём часов</w:t>
            </w:r>
          </w:p>
        </w:tc>
      </w:tr>
      <w:tr w:rsidR="00665268" w:rsidTr="006A30E2">
        <w:tc>
          <w:tcPr>
            <w:tcW w:w="7694" w:type="dxa"/>
            <w:tcBorders>
              <w:top w:val="single" w:sz="4" w:space="0" w:color="auto"/>
              <w:left w:val="single" w:sz="4" w:space="0" w:color="auto"/>
              <w:bottom w:val="single" w:sz="4" w:space="0" w:color="auto"/>
              <w:right w:val="single" w:sz="4" w:space="0" w:color="auto"/>
            </w:tcBorders>
            <w:hideMark/>
          </w:tcPr>
          <w:p w:rsidR="00665268" w:rsidRDefault="00665268" w:rsidP="006A30E2">
            <w:pPr>
              <w:spacing w:after="0" w:line="240" w:lineRule="auto"/>
              <w:outlineLvl w:val="0"/>
              <w:rPr>
                <w:rFonts w:ascii="Times New Roman" w:hAnsi="Times New Roman"/>
                <w:b/>
                <w:bCs/>
                <w:sz w:val="32"/>
                <w:szCs w:val="32"/>
              </w:rPr>
            </w:pPr>
            <w:r>
              <w:rPr>
                <w:rFonts w:ascii="Times New Roman" w:hAnsi="Times New Roman"/>
                <w:b/>
                <w:bCs/>
                <w:sz w:val="32"/>
                <w:szCs w:val="32"/>
              </w:rPr>
              <w:t>Максимальная учебная нагрузка (всего)</w:t>
            </w:r>
          </w:p>
        </w:tc>
        <w:tc>
          <w:tcPr>
            <w:tcW w:w="7015" w:type="dxa"/>
            <w:tcBorders>
              <w:top w:val="single" w:sz="4" w:space="0" w:color="auto"/>
              <w:left w:val="single" w:sz="4" w:space="0" w:color="auto"/>
              <w:bottom w:val="single" w:sz="4" w:space="0" w:color="auto"/>
              <w:right w:val="single" w:sz="4" w:space="0" w:color="auto"/>
            </w:tcBorders>
          </w:tcPr>
          <w:p w:rsidR="00665268" w:rsidRDefault="00665268" w:rsidP="006A30E2">
            <w:pPr>
              <w:spacing w:after="0" w:line="240" w:lineRule="auto"/>
              <w:jc w:val="center"/>
              <w:outlineLvl w:val="0"/>
              <w:rPr>
                <w:rFonts w:ascii="Times New Roman" w:hAnsi="Times New Roman"/>
                <w:b/>
                <w:bCs/>
                <w:sz w:val="32"/>
                <w:szCs w:val="32"/>
              </w:rPr>
            </w:pPr>
            <w:r>
              <w:rPr>
                <w:rFonts w:ascii="Times New Roman" w:hAnsi="Times New Roman"/>
                <w:b/>
                <w:bCs/>
                <w:sz w:val="32"/>
                <w:szCs w:val="32"/>
              </w:rPr>
              <w:t>92 ч.</w:t>
            </w:r>
          </w:p>
          <w:p w:rsidR="00665268" w:rsidRDefault="00665268" w:rsidP="006A30E2">
            <w:pPr>
              <w:spacing w:after="0" w:line="240" w:lineRule="auto"/>
              <w:jc w:val="center"/>
              <w:outlineLvl w:val="0"/>
              <w:rPr>
                <w:rFonts w:ascii="Times New Roman" w:hAnsi="Times New Roman"/>
                <w:b/>
                <w:bCs/>
                <w:sz w:val="32"/>
                <w:szCs w:val="32"/>
              </w:rPr>
            </w:pPr>
          </w:p>
        </w:tc>
      </w:tr>
      <w:tr w:rsidR="00665268" w:rsidTr="006A30E2">
        <w:tc>
          <w:tcPr>
            <w:tcW w:w="7694" w:type="dxa"/>
            <w:tcBorders>
              <w:top w:val="single" w:sz="4" w:space="0" w:color="auto"/>
              <w:left w:val="single" w:sz="4" w:space="0" w:color="auto"/>
              <w:bottom w:val="single" w:sz="4" w:space="0" w:color="auto"/>
              <w:right w:val="single" w:sz="4" w:space="0" w:color="auto"/>
            </w:tcBorders>
            <w:hideMark/>
          </w:tcPr>
          <w:p w:rsidR="00665268" w:rsidRDefault="00665268" w:rsidP="006A30E2">
            <w:pPr>
              <w:spacing w:after="0" w:line="240" w:lineRule="auto"/>
              <w:outlineLvl w:val="0"/>
              <w:rPr>
                <w:rFonts w:ascii="Times New Roman" w:hAnsi="Times New Roman"/>
                <w:b/>
                <w:bCs/>
                <w:sz w:val="32"/>
                <w:szCs w:val="32"/>
              </w:rPr>
            </w:pPr>
            <w:r>
              <w:rPr>
                <w:rFonts w:ascii="Times New Roman" w:hAnsi="Times New Roman"/>
                <w:b/>
                <w:bCs/>
                <w:sz w:val="32"/>
                <w:szCs w:val="32"/>
              </w:rPr>
              <w:t>Лекции</w:t>
            </w:r>
          </w:p>
        </w:tc>
        <w:tc>
          <w:tcPr>
            <w:tcW w:w="7015" w:type="dxa"/>
            <w:tcBorders>
              <w:top w:val="single" w:sz="4" w:space="0" w:color="auto"/>
              <w:left w:val="single" w:sz="4" w:space="0" w:color="auto"/>
              <w:bottom w:val="single" w:sz="4" w:space="0" w:color="auto"/>
              <w:right w:val="single" w:sz="4" w:space="0" w:color="auto"/>
            </w:tcBorders>
          </w:tcPr>
          <w:p w:rsidR="00665268" w:rsidRDefault="00665268" w:rsidP="006A30E2">
            <w:pPr>
              <w:spacing w:after="0" w:line="240" w:lineRule="auto"/>
              <w:jc w:val="center"/>
              <w:outlineLvl w:val="0"/>
              <w:rPr>
                <w:rFonts w:ascii="Times New Roman" w:hAnsi="Times New Roman"/>
                <w:b/>
                <w:bCs/>
                <w:sz w:val="32"/>
                <w:szCs w:val="32"/>
              </w:rPr>
            </w:pPr>
            <w:r>
              <w:rPr>
                <w:rFonts w:ascii="Times New Roman" w:hAnsi="Times New Roman"/>
                <w:b/>
                <w:bCs/>
                <w:sz w:val="32"/>
                <w:szCs w:val="32"/>
              </w:rPr>
              <w:t>14 ч.</w:t>
            </w:r>
          </w:p>
          <w:p w:rsidR="00665268" w:rsidRDefault="00665268" w:rsidP="006A30E2">
            <w:pPr>
              <w:spacing w:after="0" w:line="240" w:lineRule="auto"/>
              <w:jc w:val="center"/>
              <w:outlineLvl w:val="0"/>
              <w:rPr>
                <w:rFonts w:ascii="Times New Roman" w:hAnsi="Times New Roman"/>
                <w:b/>
                <w:bCs/>
                <w:sz w:val="32"/>
                <w:szCs w:val="32"/>
              </w:rPr>
            </w:pPr>
          </w:p>
        </w:tc>
      </w:tr>
      <w:tr w:rsidR="00665268" w:rsidTr="00665268">
        <w:trPr>
          <w:trHeight w:val="585"/>
        </w:trPr>
        <w:tc>
          <w:tcPr>
            <w:tcW w:w="7694" w:type="dxa"/>
            <w:tcBorders>
              <w:top w:val="single" w:sz="4" w:space="0" w:color="auto"/>
              <w:left w:val="single" w:sz="4" w:space="0" w:color="auto"/>
              <w:bottom w:val="single" w:sz="4" w:space="0" w:color="auto"/>
              <w:right w:val="single" w:sz="4" w:space="0" w:color="auto"/>
            </w:tcBorders>
            <w:hideMark/>
          </w:tcPr>
          <w:p w:rsidR="00665268" w:rsidRDefault="00665268" w:rsidP="006A30E2">
            <w:pPr>
              <w:spacing w:after="0" w:line="240" w:lineRule="auto"/>
              <w:outlineLvl w:val="0"/>
              <w:rPr>
                <w:rFonts w:ascii="Times New Roman" w:hAnsi="Times New Roman"/>
                <w:b/>
                <w:bCs/>
                <w:sz w:val="32"/>
                <w:szCs w:val="32"/>
              </w:rPr>
            </w:pPr>
            <w:r>
              <w:rPr>
                <w:rFonts w:ascii="Times New Roman" w:hAnsi="Times New Roman"/>
                <w:b/>
                <w:bCs/>
                <w:sz w:val="32"/>
                <w:szCs w:val="32"/>
              </w:rPr>
              <w:t>Практические занятия и  семинары</w:t>
            </w:r>
          </w:p>
        </w:tc>
        <w:tc>
          <w:tcPr>
            <w:tcW w:w="7015" w:type="dxa"/>
            <w:tcBorders>
              <w:top w:val="single" w:sz="4" w:space="0" w:color="auto"/>
              <w:left w:val="single" w:sz="4" w:space="0" w:color="auto"/>
              <w:bottom w:val="single" w:sz="4" w:space="0" w:color="auto"/>
              <w:right w:val="single" w:sz="4" w:space="0" w:color="auto"/>
            </w:tcBorders>
          </w:tcPr>
          <w:p w:rsidR="00665268" w:rsidRDefault="00665268" w:rsidP="006A30E2">
            <w:pPr>
              <w:spacing w:after="0" w:line="240" w:lineRule="auto"/>
              <w:jc w:val="center"/>
              <w:outlineLvl w:val="0"/>
              <w:rPr>
                <w:rFonts w:ascii="Times New Roman" w:hAnsi="Times New Roman"/>
                <w:b/>
                <w:bCs/>
                <w:sz w:val="32"/>
                <w:szCs w:val="32"/>
              </w:rPr>
            </w:pPr>
            <w:r>
              <w:rPr>
                <w:rFonts w:ascii="Times New Roman" w:hAnsi="Times New Roman"/>
                <w:b/>
                <w:bCs/>
                <w:sz w:val="32"/>
                <w:szCs w:val="32"/>
              </w:rPr>
              <w:t>42 ч.</w:t>
            </w:r>
          </w:p>
          <w:p w:rsidR="00665268" w:rsidRDefault="00665268" w:rsidP="006A30E2">
            <w:pPr>
              <w:spacing w:after="0" w:line="240" w:lineRule="auto"/>
              <w:outlineLvl w:val="0"/>
              <w:rPr>
                <w:rFonts w:ascii="Times New Roman" w:hAnsi="Times New Roman"/>
                <w:b/>
                <w:bCs/>
                <w:sz w:val="32"/>
                <w:szCs w:val="32"/>
              </w:rPr>
            </w:pPr>
          </w:p>
        </w:tc>
      </w:tr>
      <w:tr w:rsidR="00665268" w:rsidTr="006A30E2">
        <w:trPr>
          <w:trHeight w:val="165"/>
        </w:trPr>
        <w:tc>
          <w:tcPr>
            <w:tcW w:w="7694" w:type="dxa"/>
            <w:tcBorders>
              <w:top w:val="single" w:sz="4" w:space="0" w:color="auto"/>
              <w:left w:val="single" w:sz="4" w:space="0" w:color="auto"/>
              <w:bottom w:val="single" w:sz="4" w:space="0" w:color="auto"/>
              <w:right w:val="single" w:sz="4" w:space="0" w:color="auto"/>
            </w:tcBorders>
            <w:hideMark/>
          </w:tcPr>
          <w:p w:rsidR="00665268" w:rsidRDefault="00665268" w:rsidP="006A30E2">
            <w:pPr>
              <w:spacing w:after="0" w:line="240" w:lineRule="auto"/>
              <w:outlineLvl w:val="0"/>
              <w:rPr>
                <w:rFonts w:ascii="Times New Roman" w:hAnsi="Times New Roman"/>
                <w:b/>
                <w:bCs/>
                <w:sz w:val="32"/>
                <w:szCs w:val="32"/>
              </w:rPr>
            </w:pPr>
            <w:r>
              <w:rPr>
                <w:rFonts w:ascii="Times New Roman" w:hAnsi="Times New Roman"/>
                <w:b/>
                <w:bCs/>
                <w:sz w:val="32"/>
                <w:szCs w:val="32"/>
              </w:rPr>
              <w:t>Учебная практика</w:t>
            </w:r>
          </w:p>
        </w:tc>
        <w:tc>
          <w:tcPr>
            <w:tcW w:w="7015" w:type="dxa"/>
            <w:tcBorders>
              <w:top w:val="single" w:sz="4" w:space="0" w:color="auto"/>
              <w:left w:val="single" w:sz="4" w:space="0" w:color="auto"/>
              <w:bottom w:val="single" w:sz="4" w:space="0" w:color="auto"/>
              <w:right w:val="single" w:sz="4" w:space="0" w:color="auto"/>
            </w:tcBorders>
          </w:tcPr>
          <w:p w:rsidR="00665268" w:rsidRDefault="00665268" w:rsidP="00665268">
            <w:pPr>
              <w:spacing w:after="0" w:line="240" w:lineRule="auto"/>
              <w:jc w:val="center"/>
              <w:outlineLvl w:val="0"/>
              <w:rPr>
                <w:rFonts w:ascii="Times New Roman" w:hAnsi="Times New Roman"/>
                <w:b/>
                <w:bCs/>
                <w:sz w:val="32"/>
                <w:szCs w:val="32"/>
              </w:rPr>
            </w:pPr>
            <w:r>
              <w:rPr>
                <w:rFonts w:ascii="Times New Roman" w:hAnsi="Times New Roman"/>
                <w:b/>
                <w:bCs/>
                <w:sz w:val="32"/>
                <w:szCs w:val="32"/>
              </w:rPr>
              <w:t>36 ч</w:t>
            </w:r>
          </w:p>
        </w:tc>
      </w:tr>
    </w:tbl>
    <w:p w:rsidR="00352D47" w:rsidRDefault="00352D47" w:rsidP="006B1E35">
      <w:pPr>
        <w:ind w:left="360"/>
        <w:jc w:val="center"/>
        <w:outlineLvl w:val="0"/>
        <w:rPr>
          <w:rFonts w:ascii="Times New Roman" w:hAnsi="Times New Roman"/>
          <w:b/>
          <w:bCs/>
          <w:sz w:val="32"/>
          <w:szCs w:val="32"/>
        </w:rPr>
      </w:pPr>
    </w:p>
    <w:p w:rsidR="006B1E35" w:rsidRDefault="006B1E35" w:rsidP="006B1E35">
      <w:pPr>
        <w:ind w:left="360"/>
        <w:jc w:val="center"/>
        <w:outlineLvl w:val="0"/>
        <w:rPr>
          <w:rFonts w:ascii="Times New Roman" w:hAnsi="Times New Roman"/>
          <w:b/>
          <w:bCs/>
          <w:sz w:val="32"/>
          <w:szCs w:val="32"/>
        </w:rPr>
      </w:pPr>
      <w:r>
        <w:rPr>
          <w:rFonts w:ascii="Times New Roman" w:hAnsi="Times New Roman"/>
          <w:b/>
          <w:bCs/>
          <w:sz w:val="32"/>
          <w:szCs w:val="32"/>
        </w:rPr>
        <w:t>МДК 02.02  «Проведение медицинского обследования с целью диагностики, назначения и проведения лечения заболеваний хирургического профиля»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94"/>
        <w:gridCol w:w="7015"/>
      </w:tblGrid>
      <w:tr w:rsidR="00625CA3" w:rsidTr="009C5F04">
        <w:trPr>
          <w:trHeight w:val="705"/>
        </w:trPr>
        <w:tc>
          <w:tcPr>
            <w:tcW w:w="7694" w:type="dxa"/>
            <w:tcBorders>
              <w:top w:val="single" w:sz="4" w:space="0" w:color="auto"/>
              <w:left w:val="single" w:sz="4" w:space="0" w:color="auto"/>
              <w:bottom w:val="single" w:sz="4" w:space="0" w:color="auto"/>
              <w:right w:val="single" w:sz="4" w:space="0" w:color="auto"/>
            </w:tcBorders>
          </w:tcPr>
          <w:p w:rsidR="00625CA3" w:rsidRDefault="00625CA3">
            <w:pPr>
              <w:spacing w:after="0" w:line="240" w:lineRule="auto"/>
              <w:jc w:val="center"/>
              <w:outlineLvl w:val="0"/>
              <w:rPr>
                <w:rFonts w:ascii="Times New Roman" w:hAnsi="Times New Roman"/>
                <w:b/>
                <w:bCs/>
                <w:sz w:val="32"/>
                <w:szCs w:val="32"/>
              </w:rPr>
            </w:pPr>
          </w:p>
          <w:p w:rsidR="00625CA3" w:rsidRDefault="00625CA3">
            <w:pPr>
              <w:spacing w:after="0" w:line="240" w:lineRule="auto"/>
              <w:jc w:val="center"/>
              <w:outlineLvl w:val="0"/>
              <w:rPr>
                <w:rFonts w:ascii="Times New Roman" w:hAnsi="Times New Roman"/>
                <w:b/>
                <w:bCs/>
                <w:sz w:val="32"/>
                <w:szCs w:val="32"/>
              </w:rPr>
            </w:pPr>
            <w:r>
              <w:rPr>
                <w:rFonts w:ascii="Times New Roman" w:hAnsi="Times New Roman"/>
                <w:b/>
                <w:bCs/>
                <w:sz w:val="32"/>
                <w:szCs w:val="32"/>
              </w:rPr>
              <w:t>Вид учебной работы</w:t>
            </w:r>
          </w:p>
        </w:tc>
        <w:tc>
          <w:tcPr>
            <w:tcW w:w="7015" w:type="dxa"/>
            <w:tcBorders>
              <w:top w:val="single" w:sz="4" w:space="0" w:color="auto"/>
              <w:left w:val="single" w:sz="4" w:space="0" w:color="auto"/>
              <w:bottom w:val="single" w:sz="4" w:space="0" w:color="auto"/>
              <w:right w:val="single" w:sz="4" w:space="0" w:color="auto"/>
            </w:tcBorders>
          </w:tcPr>
          <w:p w:rsidR="00625CA3" w:rsidRDefault="00625CA3">
            <w:pPr>
              <w:spacing w:after="0" w:line="240" w:lineRule="auto"/>
              <w:jc w:val="center"/>
              <w:outlineLvl w:val="0"/>
              <w:rPr>
                <w:rFonts w:ascii="Times New Roman" w:hAnsi="Times New Roman"/>
                <w:b/>
                <w:bCs/>
                <w:sz w:val="32"/>
                <w:szCs w:val="32"/>
              </w:rPr>
            </w:pPr>
          </w:p>
          <w:p w:rsidR="00625CA3" w:rsidRDefault="00625CA3" w:rsidP="009C5F04">
            <w:pPr>
              <w:spacing w:after="0" w:line="240" w:lineRule="auto"/>
              <w:jc w:val="center"/>
              <w:outlineLvl w:val="0"/>
              <w:rPr>
                <w:rFonts w:ascii="Times New Roman" w:hAnsi="Times New Roman"/>
                <w:b/>
                <w:bCs/>
                <w:sz w:val="32"/>
                <w:szCs w:val="32"/>
              </w:rPr>
            </w:pPr>
            <w:r>
              <w:rPr>
                <w:rFonts w:ascii="Times New Roman" w:hAnsi="Times New Roman"/>
                <w:b/>
                <w:bCs/>
                <w:sz w:val="32"/>
                <w:szCs w:val="32"/>
              </w:rPr>
              <w:t>Объём часов</w:t>
            </w:r>
          </w:p>
        </w:tc>
      </w:tr>
      <w:tr w:rsidR="00625CA3" w:rsidTr="00625CA3">
        <w:tc>
          <w:tcPr>
            <w:tcW w:w="7694" w:type="dxa"/>
            <w:tcBorders>
              <w:top w:val="single" w:sz="4" w:space="0" w:color="auto"/>
              <w:left w:val="single" w:sz="4" w:space="0" w:color="auto"/>
              <w:bottom w:val="single" w:sz="4" w:space="0" w:color="auto"/>
              <w:right w:val="single" w:sz="4" w:space="0" w:color="auto"/>
            </w:tcBorders>
            <w:hideMark/>
          </w:tcPr>
          <w:p w:rsidR="00625CA3" w:rsidRDefault="00625CA3">
            <w:pPr>
              <w:spacing w:after="0" w:line="240" w:lineRule="auto"/>
              <w:outlineLvl w:val="0"/>
              <w:rPr>
                <w:rFonts w:ascii="Times New Roman" w:hAnsi="Times New Roman"/>
                <w:b/>
                <w:bCs/>
                <w:sz w:val="32"/>
                <w:szCs w:val="32"/>
              </w:rPr>
            </w:pPr>
            <w:r>
              <w:rPr>
                <w:rFonts w:ascii="Times New Roman" w:hAnsi="Times New Roman"/>
                <w:b/>
                <w:bCs/>
                <w:sz w:val="32"/>
                <w:szCs w:val="32"/>
              </w:rPr>
              <w:t>Максимальная учебная нагрузка (всего)</w:t>
            </w:r>
          </w:p>
        </w:tc>
        <w:tc>
          <w:tcPr>
            <w:tcW w:w="7015" w:type="dxa"/>
            <w:tcBorders>
              <w:top w:val="single" w:sz="4" w:space="0" w:color="auto"/>
              <w:left w:val="single" w:sz="4" w:space="0" w:color="auto"/>
              <w:bottom w:val="single" w:sz="4" w:space="0" w:color="auto"/>
              <w:right w:val="single" w:sz="4" w:space="0" w:color="auto"/>
            </w:tcBorders>
          </w:tcPr>
          <w:p w:rsidR="00625CA3" w:rsidRDefault="00665268">
            <w:pPr>
              <w:spacing w:after="0" w:line="240" w:lineRule="auto"/>
              <w:jc w:val="center"/>
              <w:outlineLvl w:val="0"/>
              <w:rPr>
                <w:rFonts w:ascii="Times New Roman" w:hAnsi="Times New Roman"/>
                <w:b/>
                <w:bCs/>
                <w:sz w:val="32"/>
                <w:szCs w:val="32"/>
              </w:rPr>
            </w:pPr>
            <w:r>
              <w:rPr>
                <w:rFonts w:ascii="Times New Roman" w:hAnsi="Times New Roman"/>
                <w:b/>
                <w:bCs/>
                <w:sz w:val="32"/>
                <w:szCs w:val="32"/>
              </w:rPr>
              <w:t>340</w:t>
            </w:r>
            <w:r w:rsidR="00625CA3">
              <w:rPr>
                <w:rFonts w:ascii="Times New Roman" w:hAnsi="Times New Roman"/>
                <w:b/>
                <w:bCs/>
                <w:sz w:val="32"/>
                <w:szCs w:val="32"/>
              </w:rPr>
              <w:t xml:space="preserve"> ч.</w:t>
            </w:r>
          </w:p>
          <w:p w:rsidR="00625CA3" w:rsidRDefault="00625CA3">
            <w:pPr>
              <w:spacing w:after="0" w:line="240" w:lineRule="auto"/>
              <w:jc w:val="center"/>
              <w:outlineLvl w:val="0"/>
              <w:rPr>
                <w:rFonts w:ascii="Times New Roman" w:hAnsi="Times New Roman"/>
                <w:b/>
                <w:bCs/>
                <w:sz w:val="32"/>
                <w:szCs w:val="32"/>
              </w:rPr>
            </w:pPr>
          </w:p>
        </w:tc>
      </w:tr>
      <w:tr w:rsidR="00625CA3" w:rsidTr="00625CA3">
        <w:trPr>
          <w:trHeight w:val="210"/>
        </w:trPr>
        <w:tc>
          <w:tcPr>
            <w:tcW w:w="7694" w:type="dxa"/>
            <w:tcBorders>
              <w:top w:val="single" w:sz="4" w:space="0" w:color="auto"/>
              <w:left w:val="single" w:sz="4" w:space="0" w:color="auto"/>
              <w:bottom w:val="single" w:sz="4" w:space="0" w:color="auto"/>
              <w:right w:val="single" w:sz="4" w:space="0" w:color="auto"/>
            </w:tcBorders>
            <w:hideMark/>
          </w:tcPr>
          <w:p w:rsidR="00625CA3" w:rsidRDefault="00625CA3">
            <w:pPr>
              <w:outlineLvl w:val="0"/>
              <w:rPr>
                <w:rFonts w:ascii="Times New Roman" w:hAnsi="Times New Roman"/>
                <w:b/>
                <w:bCs/>
                <w:sz w:val="32"/>
                <w:szCs w:val="32"/>
              </w:rPr>
            </w:pPr>
            <w:r>
              <w:rPr>
                <w:rFonts w:ascii="Times New Roman" w:hAnsi="Times New Roman"/>
                <w:b/>
                <w:bCs/>
                <w:sz w:val="32"/>
                <w:szCs w:val="32"/>
              </w:rPr>
              <w:t>Лекции</w:t>
            </w:r>
          </w:p>
        </w:tc>
        <w:tc>
          <w:tcPr>
            <w:tcW w:w="7015" w:type="dxa"/>
            <w:tcBorders>
              <w:top w:val="single" w:sz="4" w:space="0" w:color="auto"/>
              <w:left w:val="single" w:sz="4" w:space="0" w:color="auto"/>
              <w:bottom w:val="single" w:sz="4" w:space="0" w:color="auto"/>
              <w:right w:val="single" w:sz="4" w:space="0" w:color="auto"/>
            </w:tcBorders>
            <w:hideMark/>
          </w:tcPr>
          <w:p w:rsidR="00625CA3" w:rsidRDefault="00665268">
            <w:pPr>
              <w:jc w:val="center"/>
              <w:outlineLvl w:val="0"/>
              <w:rPr>
                <w:rFonts w:ascii="Times New Roman" w:hAnsi="Times New Roman"/>
                <w:b/>
                <w:bCs/>
                <w:sz w:val="32"/>
                <w:szCs w:val="32"/>
              </w:rPr>
            </w:pPr>
            <w:r>
              <w:rPr>
                <w:rFonts w:ascii="Times New Roman" w:hAnsi="Times New Roman"/>
                <w:b/>
                <w:bCs/>
                <w:sz w:val="32"/>
                <w:szCs w:val="32"/>
              </w:rPr>
              <w:t xml:space="preserve">64 </w:t>
            </w:r>
            <w:r w:rsidR="00625CA3">
              <w:rPr>
                <w:rFonts w:ascii="Times New Roman" w:hAnsi="Times New Roman"/>
                <w:b/>
                <w:bCs/>
                <w:sz w:val="32"/>
                <w:szCs w:val="32"/>
              </w:rPr>
              <w:t>ч</w:t>
            </w:r>
          </w:p>
        </w:tc>
      </w:tr>
      <w:tr w:rsidR="00625CA3" w:rsidTr="00625CA3">
        <w:trPr>
          <w:trHeight w:val="405"/>
        </w:trPr>
        <w:tc>
          <w:tcPr>
            <w:tcW w:w="7694" w:type="dxa"/>
            <w:tcBorders>
              <w:top w:val="single" w:sz="4" w:space="0" w:color="auto"/>
              <w:left w:val="single" w:sz="4" w:space="0" w:color="auto"/>
              <w:bottom w:val="single" w:sz="4" w:space="0" w:color="auto"/>
              <w:right w:val="single" w:sz="4" w:space="0" w:color="auto"/>
            </w:tcBorders>
            <w:hideMark/>
          </w:tcPr>
          <w:p w:rsidR="00625CA3" w:rsidRDefault="00625CA3">
            <w:pPr>
              <w:spacing w:after="0" w:line="240" w:lineRule="auto"/>
              <w:outlineLvl w:val="0"/>
              <w:rPr>
                <w:rFonts w:ascii="Times New Roman" w:hAnsi="Times New Roman"/>
                <w:b/>
                <w:bCs/>
                <w:sz w:val="32"/>
                <w:szCs w:val="32"/>
              </w:rPr>
            </w:pPr>
            <w:r>
              <w:rPr>
                <w:rFonts w:ascii="Times New Roman" w:hAnsi="Times New Roman"/>
                <w:b/>
                <w:bCs/>
                <w:sz w:val="32"/>
                <w:szCs w:val="32"/>
              </w:rPr>
              <w:t>Практические занятия и семинары</w:t>
            </w:r>
          </w:p>
        </w:tc>
        <w:tc>
          <w:tcPr>
            <w:tcW w:w="7015" w:type="dxa"/>
            <w:tcBorders>
              <w:top w:val="single" w:sz="4" w:space="0" w:color="auto"/>
              <w:left w:val="single" w:sz="4" w:space="0" w:color="auto"/>
              <w:bottom w:val="single" w:sz="4" w:space="0" w:color="auto"/>
              <w:right w:val="single" w:sz="4" w:space="0" w:color="auto"/>
            </w:tcBorders>
            <w:hideMark/>
          </w:tcPr>
          <w:p w:rsidR="00625CA3" w:rsidRDefault="00665268">
            <w:pPr>
              <w:jc w:val="center"/>
              <w:outlineLvl w:val="0"/>
              <w:rPr>
                <w:rFonts w:ascii="Times New Roman" w:hAnsi="Times New Roman"/>
                <w:b/>
                <w:bCs/>
                <w:sz w:val="32"/>
                <w:szCs w:val="32"/>
              </w:rPr>
            </w:pPr>
            <w:r>
              <w:rPr>
                <w:rFonts w:ascii="Times New Roman" w:hAnsi="Times New Roman"/>
                <w:b/>
                <w:bCs/>
                <w:sz w:val="32"/>
                <w:szCs w:val="32"/>
              </w:rPr>
              <w:t>150</w:t>
            </w:r>
            <w:r w:rsidR="00625CA3">
              <w:rPr>
                <w:rFonts w:ascii="Times New Roman" w:hAnsi="Times New Roman"/>
                <w:b/>
                <w:bCs/>
                <w:sz w:val="32"/>
                <w:szCs w:val="32"/>
              </w:rPr>
              <w:t xml:space="preserve"> ч.</w:t>
            </w:r>
          </w:p>
        </w:tc>
      </w:tr>
      <w:tr w:rsidR="00625CA3" w:rsidTr="00625CA3">
        <w:trPr>
          <w:trHeight w:val="330"/>
        </w:trPr>
        <w:tc>
          <w:tcPr>
            <w:tcW w:w="7694" w:type="dxa"/>
            <w:tcBorders>
              <w:top w:val="single" w:sz="4" w:space="0" w:color="auto"/>
              <w:left w:val="single" w:sz="4" w:space="0" w:color="auto"/>
              <w:bottom w:val="single" w:sz="4" w:space="0" w:color="auto"/>
              <w:right w:val="single" w:sz="4" w:space="0" w:color="auto"/>
            </w:tcBorders>
            <w:hideMark/>
          </w:tcPr>
          <w:p w:rsidR="00625CA3" w:rsidRDefault="00625CA3">
            <w:pPr>
              <w:outlineLvl w:val="0"/>
              <w:rPr>
                <w:rFonts w:ascii="Times New Roman" w:hAnsi="Times New Roman"/>
                <w:b/>
                <w:bCs/>
                <w:sz w:val="32"/>
                <w:szCs w:val="32"/>
              </w:rPr>
            </w:pPr>
            <w:r>
              <w:rPr>
                <w:rFonts w:ascii="Times New Roman" w:hAnsi="Times New Roman"/>
                <w:b/>
                <w:bCs/>
                <w:sz w:val="32"/>
                <w:szCs w:val="32"/>
              </w:rPr>
              <w:t>Производственная практика</w:t>
            </w:r>
          </w:p>
        </w:tc>
        <w:tc>
          <w:tcPr>
            <w:tcW w:w="7015" w:type="dxa"/>
            <w:tcBorders>
              <w:top w:val="single" w:sz="4" w:space="0" w:color="auto"/>
              <w:left w:val="single" w:sz="4" w:space="0" w:color="auto"/>
              <w:bottom w:val="single" w:sz="4" w:space="0" w:color="auto"/>
              <w:right w:val="single" w:sz="4" w:space="0" w:color="auto"/>
            </w:tcBorders>
            <w:hideMark/>
          </w:tcPr>
          <w:p w:rsidR="00625CA3" w:rsidRDefault="00665268">
            <w:pPr>
              <w:jc w:val="center"/>
              <w:outlineLvl w:val="0"/>
              <w:rPr>
                <w:rFonts w:ascii="Times New Roman" w:hAnsi="Times New Roman"/>
                <w:b/>
                <w:bCs/>
                <w:sz w:val="32"/>
                <w:szCs w:val="32"/>
              </w:rPr>
            </w:pPr>
            <w:r>
              <w:rPr>
                <w:rFonts w:ascii="Times New Roman" w:hAnsi="Times New Roman"/>
                <w:b/>
                <w:bCs/>
                <w:sz w:val="32"/>
                <w:szCs w:val="32"/>
              </w:rPr>
              <w:t>108</w:t>
            </w:r>
            <w:r w:rsidR="00625CA3">
              <w:rPr>
                <w:rFonts w:ascii="Times New Roman" w:hAnsi="Times New Roman"/>
                <w:b/>
                <w:bCs/>
                <w:sz w:val="32"/>
                <w:szCs w:val="32"/>
              </w:rPr>
              <w:t xml:space="preserve"> ч</w:t>
            </w:r>
          </w:p>
        </w:tc>
      </w:tr>
      <w:tr w:rsidR="00625CA3" w:rsidTr="009C5F04">
        <w:trPr>
          <w:trHeight w:val="420"/>
        </w:trPr>
        <w:tc>
          <w:tcPr>
            <w:tcW w:w="7694" w:type="dxa"/>
            <w:tcBorders>
              <w:top w:val="single" w:sz="4" w:space="0" w:color="auto"/>
              <w:left w:val="single" w:sz="4" w:space="0" w:color="auto"/>
              <w:bottom w:val="single" w:sz="4" w:space="0" w:color="auto"/>
              <w:right w:val="single" w:sz="4" w:space="0" w:color="auto"/>
            </w:tcBorders>
            <w:hideMark/>
          </w:tcPr>
          <w:p w:rsidR="00625CA3" w:rsidRDefault="00625CA3">
            <w:pPr>
              <w:spacing w:after="0" w:line="240" w:lineRule="auto"/>
              <w:outlineLvl w:val="0"/>
              <w:rPr>
                <w:rFonts w:ascii="Times New Roman" w:hAnsi="Times New Roman"/>
                <w:b/>
                <w:bCs/>
                <w:sz w:val="32"/>
                <w:szCs w:val="32"/>
              </w:rPr>
            </w:pPr>
            <w:r>
              <w:rPr>
                <w:rFonts w:ascii="Times New Roman" w:hAnsi="Times New Roman"/>
                <w:b/>
                <w:bCs/>
                <w:sz w:val="32"/>
                <w:szCs w:val="32"/>
              </w:rPr>
              <w:t>Промежуточн</w:t>
            </w:r>
            <w:r w:rsidR="00665268">
              <w:rPr>
                <w:rFonts w:ascii="Times New Roman" w:hAnsi="Times New Roman"/>
                <w:b/>
                <w:bCs/>
                <w:sz w:val="32"/>
                <w:szCs w:val="32"/>
              </w:rPr>
              <w:t>ая аттестация</w:t>
            </w:r>
          </w:p>
        </w:tc>
        <w:tc>
          <w:tcPr>
            <w:tcW w:w="7015" w:type="dxa"/>
            <w:tcBorders>
              <w:top w:val="single" w:sz="4" w:space="0" w:color="auto"/>
              <w:left w:val="single" w:sz="4" w:space="0" w:color="auto"/>
              <w:bottom w:val="single" w:sz="4" w:space="0" w:color="auto"/>
              <w:right w:val="single" w:sz="4" w:space="0" w:color="auto"/>
            </w:tcBorders>
          </w:tcPr>
          <w:p w:rsidR="00625CA3" w:rsidRDefault="00665268" w:rsidP="009C5F04">
            <w:pPr>
              <w:spacing w:after="0" w:line="240" w:lineRule="auto"/>
              <w:jc w:val="center"/>
              <w:outlineLvl w:val="0"/>
              <w:rPr>
                <w:rFonts w:ascii="Times New Roman" w:hAnsi="Times New Roman"/>
                <w:b/>
                <w:bCs/>
                <w:sz w:val="32"/>
                <w:szCs w:val="32"/>
              </w:rPr>
            </w:pPr>
            <w:r>
              <w:rPr>
                <w:rFonts w:ascii="Times New Roman" w:hAnsi="Times New Roman"/>
                <w:b/>
                <w:bCs/>
                <w:sz w:val="32"/>
                <w:szCs w:val="32"/>
              </w:rPr>
              <w:t>18 ч</w:t>
            </w:r>
          </w:p>
        </w:tc>
      </w:tr>
    </w:tbl>
    <w:p w:rsidR="006B1E35" w:rsidRDefault="006B1E35" w:rsidP="006B1E35">
      <w:pPr>
        <w:ind w:left="360"/>
        <w:jc w:val="center"/>
        <w:outlineLvl w:val="0"/>
        <w:rPr>
          <w:rFonts w:ascii="Times New Roman" w:hAnsi="Times New Roman"/>
          <w:b/>
          <w:bCs/>
          <w:sz w:val="32"/>
          <w:szCs w:val="32"/>
        </w:rPr>
      </w:pPr>
      <w:r>
        <w:rPr>
          <w:rFonts w:ascii="Times New Roman" w:hAnsi="Times New Roman"/>
          <w:b/>
          <w:bCs/>
          <w:sz w:val="32"/>
          <w:szCs w:val="32"/>
        </w:rPr>
        <w:lastRenderedPageBreak/>
        <w:t>МДК 02.03  «Проведение медицинского обследования с целью диагностики, назначения и проведения лечения заболеваний педиатрического профиля»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94"/>
        <w:gridCol w:w="7015"/>
      </w:tblGrid>
      <w:tr w:rsidR="00D134EC" w:rsidTr="009C5F04">
        <w:trPr>
          <w:trHeight w:val="660"/>
        </w:trPr>
        <w:tc>
          <w:tcPr>
            <w:tcW w:w="7694" w:type="dxa"/>
            <w:tcBorders>
              <w:top w:val="single" w:sz="4" w:space="0" w:color="auto"/>
              <w:left w:val="single" w:sz="4" w:space="0" w:color="auto"/>
              <w:bottom w:val="single" w:sz="4" w:space="0" w:color="auto"/>
              <w:right w:val="single" w:sz="4" w:space="0" w:color="auto"/>
            </w:tcBorders>
          </w:tcPr>
          <w:p w:rsidR="00D134EC" w:rsidRDefault="00D134EC" w:rsidP="006A30E2">
            <w:pPr>
              <w:spacing w:after="0" w:line="240" w:lineRule="auto"/>
              <w:jc w:val="center"/>
              <w:outlineLvl w:val="0"/>
              <w:rPr>
                <w:rFonts w:ascii="Times New Roman" w:hAnsi="Times New Roman"/>
                <w:b/>
                <w:bCs/>
                <w:sz w:val="32"/>
                <w:szCs w:val="32"/>
              </w:rPr>
            </w:pPr>
          </w:p>
          <w:p w:rsidR="00D134EC" w:rsidRDefault="00D134EC" w:rsidP="006A30E2">
            <w:pPr>
              <w:spacing w:after="0" w:line="240" w:lineRule="auto"/>
              <w:jc w:val="center"/>
              <w:outlineLvl w:val="0"/>
              <w:rPr>
                <w:rFonts w:ascii="Times New Roman" w:hAnsi="Times New Roman"/>
                <w:b/>
                <w:bCs/>
                <w:sz w:val="32"/>
                <w:szCs w:val="32"/>
              </w:rPr>
            </w:pPr>
            <w:r>
              <w:rPr>
                <w:rFonts w:ascii="Times New Roman" w:hAnsi="Times New Roman"/>
                <w:b/>
                <w:bCs/>
                <w:sz w:val="32"/>
                <w:szCs w:val="32"/>
              </w:rPr>
              <w:t>Вид учебной работы</w:t>
            </w:r>
          </w:p>
        </w:tc>
        <w:tc>
          <w:tcPr>
            <w:tcW w:w="7015" w:type="dxa"/>
            <w:tcBorders>
              <w:top w:val="single" w:sz="4" w:space="0" w:color="auto"/>
              <w:left w:val="single" w:sz="4" w:space="0" w:color="auto"/>
              <w:bottom w:val="single" w:sz="4" w:space="0" w:color="auto"/>
              <w:right w:val="single" w:sz="4" w:space="0" w:color="auto"/>
            </w:tcBorders>
          </w:tcPr>
          <w:p w:rsidR="00D134EC" w:rsidRDefault="00D134EC" w:rsidP="006A30E2">
            <w:pPr>
              <w:spacing w:after="0" w:line="240" w:lineRule="auto"/>
              <w:jc w:val="center"/>
              <w:outlineLvl w:val="0"/>
              <w:rPr>
                <w:rFonts w:ascii="Times New Roman" w:hAnsi="Times New Roman"/>
                <w:b/>
                <w:bCs/>
                <w:sz w:val="32"/>
                <w:szCs w:val="32"/>
              </w:rPr>
            </w:pPr>
          </w:p>
          <w:p w:rsidR="00D134EC" w:rsidRDefault="00D134EC" w:rsidP="006A30E2">
            <w:pPr>
              <w:spacing w:after="0" w:line="240" w:lineRule="auto"/>
              <w:jc w:val="center"/>
              <w:outlineLvl w:val="0"/>
              <w:rPr>
                <w:rFonts w:ascii="Times New Roman" w:hAnsi="Times New Roman"/>
                <w:b/>
                <w:bCs/>
                <w:sz w:val="32"/>
                <w:szCs w:val="32"/>
              </w:rPr>
            </w:pPr>
            <w:r>
              <w:rPr>
                <w:rFonts w:ascii="Times New Roman" w:hAnsi="Times New Roman"/>
                <w:b/>
                <w:bCs/>
                <w:sz w:val="32"/>
                <w:szCs w:val="32"/>
              </w:rPr>
              <w:t>Объём часов</w:t>
            </w:r>
          </w:p>
        </w:tc>
      </w:tr>
      <w:tr w:rsidR="00D134EC" w:rsidTr="006A30E2">
        <w:tc>
          <w:tcPr>
            <w:tcW w:w="7694" w:type="dxa"/>
            <w:tcBorders>
              <w:top w:val="single" w:sz="4" w:space="0" w:color="auto"/>
              <w:left w:val="single" w:sz="4" w:space="0" w:color="auto"/>
              <w:bottom w:val="single" w:sz="4" w:space="0" w:color="auto"/>
              <w:right w:val="single" w:sz="4" w:space="0" w:color="auto"/>
            </w:tcBorders>
            <w:hideMark/>
          </w:tcPr>
          <w:p w:rsidR="00D134EC" w:rsidRDefault="00D134EC" w:rsidP="006A30E2">
            <w:pPr>
              <w:spacing w:after="0" w:line="240" w:lineRule="auto"/>
              <w:outlineLvl w:val="0"/>
              <w:rPr>
                <w:rFonts w:ascii="Times New Roman" w:hAnsi="Times New Roman"/>
                <w:b/>
                <w:bCs/>
                <w:sz w:val="32"/>
                <w:szCs w:val="32"/>
              </w:rPr>
            </w:pPr>
            <w:r>
              <w:rPr>
                <w:rFonts w:ascii="Times New Roman" w:hAnsi="Times New Roman"/>
                <w:b/>
                <w:bCs/>
                <w:sz w:val="32"/>
                <w:szCs w:val="32"/>
              </w:rPr>
              <w:t>Максимальная учебная нагрузка (всего)</w:t>
            </w:r>
          </w:p>
        </w:tc>
        <w:tc>
          <w:tcPr>
            <w:tcW w:w="7015" w:type="dxa"/>
            <w:tcBorders>
              <w:top w:val="single" w:sz="4" w:space="0" w:color="auto"/>
              <w:left w:val="single" w:sz="4" w:space="0" w:color="auto"/>
              <w:bottom w:val="single" w:sz="4" w:space="0" w:color="auto"/>
              <w:right w:val="single" w:sz="4" w:space="0" w:color="auto"/>
            </w:tcBorders>
          </w:tcPr>
          <w:p w:rsidR="00D134EC" w:rsidRDefault="00D134EC" w:rsidP="006A30E2">
            <w:pPr>
              <w:spacing w:after="0" w:line="240" w:lineRule="auto"/>
              <w:jc w:val="center"/>
              <w:outlineLvl w:val="0"/>
              <w:rPr>
                <w:rFonts w:ascii="Times New Roman" w:hAnsi="Times New Roman"/>
                <w:b/>
                <w:bCs/>
                <w:sz w:val="32"/>
                <w:szCs w:val="32"/>
              </w:rPr>
            </w:pPr>
            <w:r>
              <w:rPr>
                <w:rFonts w:ascii="Times New Roman" w:hAnsi="Times New Roman"/>
                <w:b/>
                <w:bCs/>
                <w:sz w:val="32"/>
                <w:szCs w:val="32"/>
              </w:rPr>
              <w:t>392 ч.</w:t>
            </w:r>
          </w:p>
          <w:p w:rsidR="00D134EC" w:rsidRDefault="00D134EC" w:rsidP="006A30E2">
            <w:pPr>
              <w:spacing w:after="0" w:line="240" w:lineRule="auto"/>
              <w:jc w:val="center"/>
              <w:outlineLvl w:val="0"/>
              <w:rPr>
                <w:rFonts w:ascii="Times New Roman" w:hAnsi="Times New Roman"/>
                <w:b/>
                <w:bCs/>
                <w:sz w:val="32"/>
                <w:szCs w:val="32"/>
              </w:rPr>
            </w:pPr>
          </w:p>
        </w:tc>
      </w:tr>
      <w:tr w:rsidR="00D134EC" w:rsidTr="00352D47">
        <w:trPr>
          <w:trHeight w:val="316"/>
        </w:trPr>
        <w:tc>
          <w:tcPr>
            <w:tcW w:w="7694" w:type="dxa"/>
            <w:tcBorders>
              <w:top w:val="single" w:sz="4" w:space="0" w:color="auto"/>
              <w:left w:val="single" w:sz="4" w:space="0" w:color="auto"/>
              <w:bottom w:val="single" w:sz="4" w:space="0" w:color="auto"/>
              <w:right w:val="single" w:sz="4" w:space="0" w:color="auto"/>
            </w:tcBorders>
            <w:hideMark/>
          </w:tcPr>
          <w:p w:rsidR="00D134EC" w:rsidRDefault="00D134EC" w:rsidP="006A30E2">
            <w:pPr>
              <w:spacing w:after="0" w:line="240" w:lineRule="auto"/>
              <w:outlineLvl w:val="0"/>
              <w:rPr>
                <w:rFonts w:ascii="Times New Roman" w:hAnsi="Times New Roman"/>
                <w:b/>
                <w:bCs/>
                <w:sz w:val="32"/>
                <w:szCs w:val="32"/>
              </w:rPr>
            </w:pPr>
            <w:r>
              <w:rPr>
                <w:rFonts w:ascii="Times New Roman" w:hAnsi="Times New Roman"/>
                <w:b/>
                <w:bCs/>
                <w:sz w:val="32"/>
                <w:szCs w:val="32"/>
              </w:rPr>
              <w:t>Лекции</w:t>
            </w:r>
          </w:p>
        </w:tc>
        <w:tc>
          <w:tcPr>
            <w:tcW w:w="7015" w:type="dxa"/>
            <w:tcBorders>
              <w:top w:val="single" w:sz="4" w:space="0" w:color="auto"/>
              <w:left w:val="single" w:sz="4" w:space="0" w:color="auto"/>
              <w:bottom w:val="single" w:sz="4" w:space="0" w:color="auto"/>
              <w:right w:val="single" w:sz="4" w:space="0" w:color="auto"/>
            </w:tcBorders>
          </w:tcPr>
          <w:p w:rsidR="00D134EC" w:rsidRDefault="00D134EC" w:rsidP="006A30E2">
            <w:pPr>
              <w:spacing w:after="0" w:line="240" w:lineRule="auto"/>
              <w:jc w:val="center"/>
              <w:outlineLvl w:val="0"/>
              <w:rPr>
                <w:rFonts w:ascii="Times New Roman" w:hAnsi="Times New Roman"/>
                <w:b/>
                <w:bCs/>
                <w:sz w:val="32"/>
                <w:szCs w:val="32"/>
              </w:rPr>
            </w:pPr>
            <w:r>
              <w:rPr>
                <w:rFonts w:ascii="Times New Roman" w:hAnsi="Times New Roman"/>
                <w:b/>
                <w:bCs/>
                <w:sz w:val="32"/>
                <w:szCs w:val="32"/>
              </w:rPr>
              <w:t>68 ч.</w:t>
            </w:r>
          </w:p>
        </w:tc>
      </w:tr>
      <w:tr w:rsidR="00D134EC" w:rsidTr="00352D47">
        <w:trPr>
          <w:trHeight w:val="420"/>
        </w:trPr>
        <w:tc>
          <w:tcPr>
            <w:tcW w:w="7694" w:type="dxa"/>
            <w:tcBorders>
              <w:top w:val="single" w:sz="4" w:space="0" w:color="auto"/>
              <w:left w:val="single" w:sz="4" w:space="0" w:color="auto"/>
              <w:bottom w:val="single" w:sz="4" w:space="0" w:color="auto"/>
              <w:right w:val="single" w:sz="4" w:space="0" w:color="auto"/>
            </w:tcBorders>
            <w:hideMark/>
          </w:tcPr>
          <w:p w:rsidR="00D134EC" w:rsidRDefault="00D134EC" w:rsidP="006A30E2">
            <w:pPr>
              <w:spacing w:after="0" w:line="240" w:lineRule="auto"/>
              <w:outlineLvl w:val="0"/>
              <w:rPr>
                <w:rFonts w:ascii="Times New Roman" w:hAnsi="Times New Roman"/>
                <w:b/>
                <w:bCs/>
                <w:sz w:val="32"/>
                <w:szCs w:val="32"/>
              </w:rPr>
            </w:pPr>
            <w:r>
              <w:rPr>
                <w:rFonts w:ascii="Times New Roman" w:hAnsi="Times New Roman"/>
                <w:b/>
                <w:bCs/>
                <w:sz w:val="32"/>
                <w:szCs w:val="32"/>
              </w:rPr>
              <w:t>Практические занятия и семинары</w:t>
            </w:r>
          </w:p>
        </w:tc>
        <w:tc>
          <w:tcPr>
            <w:tcW w:w="7015" w:type="dxa"/>
            <w:tcBorders>
              <w:top w:val="single" w:sz="4" w:space="0" w:color="auto"/>
              <w:left w:val="single" w:sz="4" w:space="0" w:color="auto"/>
              <w:bottom w:val="single" w:sz="4" w:space="0" w:color="auto"/>
              <w:right w:val="single" w:sz="4" w:space="0" w:color="auto"/>
            </w:tcBorders>
          </w:tcPr>
          <w:p w:rsidR="00D134EC" w:rsidRDefault="00D134EC" w:rsidP="006A30E2">
            <w:pPr>
              <w:spacing w:after="0" w:line="240" w:lineRule="auto"/>
              <w:jc w:val="center"/>
              <w:outlineLvl w:val="0"/>
              <w:rPr>
                <w:rFonts w:ascii="Times New Roman" w:hAnsi="Times New Roman"/>
                <w:b/>
                <w:bCs/>
                <w:sz w:val="32"/>
                <w:szCs w:val="32"/>
              </w:rPr>
            </w:pPr>
            <w:r>
              <w:rPr>
                <w:rFonts w:ascii="Times New Roman" w:hAnsi="Times New Roman"/>
                <w:b/>
                <w:bCs/>
                <w:sz w:val="32"/>
                <w:szCs w:val="32"/>
              </w:rPr>
              <w:t>162 ч</w:t>
            </w:r>
          </w:p>
        </w:tc>
      </w:tr>
      <w:tr w:rsidR="00D134EC" w:rsidTr="009C5F04">
        <w:trPr>
          <w:trHeight w:val="420"/>
        </w:trPr>
        <w:tc>
          <w:tcPr>
            <w:tcW w:w="7694" w:type="dxa"/>
            <w:tcBorders>
              <w:top w:val="single" w:sz="4" w:space="0" w:color="auto"/>
              <w:left w:val="single" w:sz="4" w:space="0" w:color="auto"/>
              <w:bottom w:val="single" w:sz="4" w:space="0" w:color="auto"/>
              <w:right w:val="single" w:sz="4" w:space="0" w:color="auto"/>
            </w:tcBorders>
            <w:hideMark/>
          </w:tcPr>
          <w:p w:rsidR="00D134EC" w:rsidRDefault="00D134EC" w:rsidP="006A30E2">
            <w:pPr>
              <w:spacing w:after="0" w:line="240" w:lineRule="auto"/>
              <w:outlineLvl w:val="0"/>
              <w:rPr>
                <w:rFonts w:ascii="Times New Roman" w:hAnsi="Times New Roman"/>
                <w:b/>
                <w:bCs/>
                <w:sz w:val="32"/>
                <w:szCs w:val="32"/>
              </w:rPr>
            </w:pPr>
            <w:r>
              <w:rPr>
                <w:rFonts w:ascii="Times New Roman" w:hAnsi="Times New Roman"/>
                <w:b/>
                <w:bCs/>
                <w:sz w:val="32"/>
                <w:szCs w:val="32"/>
              </w:rPr>
              <w:t>Производственная практика</w:t>
            </w:r>
          </w:p>
        </w:tc>
        <w:tc>
          <w:tcPr>
            <w:tcW w:w="7015" w:type="dxa"/>
            <w:tcBorders>
              <w:top w:val="single" w:sz="4" w:space="0" w:color="auto"/>
              <w:left w:val="single" w:sz="4" w:space="0" w:color="auto"/>
              <w:bottom w:val="single" w:sz="4" w:space="0" w:color="auto"/>
              <w:right w:val="single" w:sz="4" w:space="0" w:color="auto"/>
            </w:tcBorders>
          </w:tcPr>
          <w:p w:rsidR="00D134EC" w:rsidRDefault="00D134EC" w:rsidP="006A30E2">
            <w:pPr>
              <w:spacing w:after="0" w:line="240" w:lineRule="auto"/>
              <w:jc w:val="center"/>
              <w:outlineLvl w:val="0"/>
              <w:rPr>
                <w:rFonts w:ascii="Times New Roman" w:hAnsi="Times New Roman"/>
                <w:b/>
                <w:bCs/>
                <w:sz w:val="32"/>
                <w:szCs w:val="32"/>
              </w:rPr>
            </w:pPr>
            <w:r>
              <w:rPr>
                <w:rFonts w:ascii="Times New Roman" w:hAnsi="Times New Roman"/>
                <w:b/>
                <w:bCs/>
                <w:sz w:val="32"/>
                <w:szCs w:val="32"/>
              </w:rPr>
              <w:t>144 ч.</w:t>
            </w:r>
          </w:p>
        </w:tc>
      </w:tr>
      <w:tr w:rsidR="00D134EC" w:rsidTr="00352D47">
        <w:trPr>
          <w:trHeight w:val="435"/>
        </w:trPr>
        <w:tc>
          <w:tcPr>
            <w:tcW w:w="7694" w:type="dxa"/>
            <w:tcBorders>
              <w:top w:val="single" w:sz="4" w:space="0" w:color="auto"/>
              <w:left w:val="single" w:sz="4" w:space="0" w:color="auto"/>
              <w:bottom w:val="single" w:sz="4" w:space="0" w:color="auto"/>
              <w:right w:val="single" w:sz="4" w:space="0" w:color="auto"/>
            </w:tcBorders>
            <w:hideMark/>
          </w:tcPr>
          <w:p w:rsidR="00D134EC" w:rsidRDefault="00D134EC" w:rsidP="006A30E2">
            <w:pPr>
              <w:spacing w:after="0" w:line="240" w:lineRule="auto"/>
              <w:outlineLvl w:val="0"/>
              <w:rPr>
                <w:rFonts w:ascii="Times New Roman" w:hAnsi="Times New Roman"/>
                <w:b/>
                <w:bCs/>
                <w:sz w:val="32"/>
                <w:szCs w:val="32"/>
              </w:rPr>
            </w:pPr>
            <w:r>
              <w:rPr>
                <w:rFonts w:ascii="Times New Roman" w:hAnsi="Times New Roman"/>
                <w:b/>
                <w:bCs/>
                <w:sz w:val="32"/>
                <w:szCs w:val="32"/>
              </w:rPr>
              <w:t>Промежуточная аттестация</w:t>
            </w:r>
          </w:p>
        </w:tc>
        <w:tc>
          <w:tcPr>
            <w:tcW w:w="7015" w:type="dxa"/>
            <w:tcBorders>
              <w:top w:val="single" w:sz="4" w:space="0" w:color="auto"/>
              <w:left w:val="single" w:sz="4" w:space="0" w:color="auto"/>
              <w:bottom w:val="single" w:sz="4" w:space="0" w:color="auto"/>
              <w:right w:val="single" w:sz="4" w:space="0" w:color="auto"/>
            </w:tcBorders>
          </w:tcPr>
          <w:p w:rsidR="00D134EC" w:rsidRDefault="00D134EC" w:rsidP="006A30E2">
            <w:pPr>
              <w:spacing w:after="0" w:line="240" w:lineRule="auto"/>
              <w:jc w:val="center"/>
              <w:outlineLvl w:val="0"/>
              <w:rPr>
                <w:rFonts w:ascii="Times New Roman" w:hAnsi="Times New Roman"/>
                <w:b/>
                <w:bCs/>
                <w:sz w:val="32"/>
                <w:szCs w:val="32"/>
              </w:rPr>
            </w:pPr>
            <w:r>
              <w:rPr>
                <w:rFonts w:ascii="Times New Roman" w:hAnsi="Times New Roman"/>
                <w:b/>
                <w:bCs/>
                <w:sz w:val="32"/>
                <w:szCs w:val="32"/>
              </w:rPr>
              <w:t>18 ч</w:t>
            </w:r>
          </w:p>
        </w:tc>
      </w:tr>
    </w:tbl>
    <w:p w:rsidR="006B1E35" w:rsidRDefault="006B1E35" w:rsidP="006B1E35">
      <w:pPr>
        <w:ind w:left="360"/>
        <w:jc w:val="center"/>
        <w:outlineLvl w:val="0"/>
        <w:rPr>
          <w:rFonts w:ascii="Times New Roman" w:hAnsi="Times New Roman"/>
          <w:b/>
          <w:bCs/>
          <w:sz w:val="32"/>
          <w:szCs w:val="32"/>
        </w:rPr>
      </w:pPr>
      <w:r>
        <w:rPr>
          <w:rFonts w:ascii="Times New Roman" w:hAnsi="Times New Roman"/>
          <w:b/>
          <w:bCs/>
          <w:sz w:val="32"/>
          <w:szCs w:val="32"/>
        </w:rPr>
        <w:t>МДК 02.04  «Проведение медицинского обследования с целью диагностики, назначения и проведения лечения заболеваний акушерско-гинекологического профиля»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95"/>
        <w:gridCol w:w="7015"/>
      </w:tblGrid>
      <w:tr w:rsidR="00625CA3" w:rsidTr="00352D47">
        <w:trPr>
          <w:trHeight w:val="705"/>
        </w:trPr>
        <w:tc>
          <w:tcPr>
            <w:tcW w:w="7694" w:type="dxa"/>
            <w:tcBorders>
              <w:top w:val="single" w:sz="4" w:space="0" w:color="auto"/>
              <w:left w:val="single" w:sz="4" w:space="0" w:color="auto"/>
              <w:bottom w:val="single" w:sz="4" w:space="0" w:color="auto"/>
              <w:right w:val="single" w:sz="4" w:space="0" w:color="auto"/>
            </w:tcBorders>
          </w:tcPr>
          <w:p w:rsidR="00625CA3" w:rsidRDefault="00625CA3" w:rsidP="006B1E35">
            <w:pPr>
              <w:spacing w:after="0" w:line="240" w:lineRule="auto"/>
              <w:jc w:val="center"/>
              <w:outlineLvl w:val="0"/>
              <w:rPr>
                <w:rFonts w:ascii="Times New Roman" w:hAnsi="Times New Roman"/>
                <w:b/>
                <w:bCs/>
                <w:sz w:val="32"/>
                <w:szCs w:val="32"/>
              </w:rPr>
            </w:pPr>
            <w:r>
              <w:rPr>
                <w:rFonts w:ascii="Times New Roman" w:hAnsi="Times New Roman"/>
                <w:b/>
                <w:bCs/>
                <w:sz w:val="32"/>
                <w:szCs w:val="32"/>
              </w:rPr>
              <w:t xml:space="preserve"> </w:t>
            </w:r>
          </w:p>
          <w:p w:rsidR="00625CA3" w:rsidRDefault="00625CA3" w:rsidP="006B1E35">
            <w:pPr>
              <w:spacing w:after="0" w:line="240" w:lineRule="auto"/>
              <w:jc w:val="center"/>
              <w:outlineLvl w:val="0"/>
              <w:rPr>
                <w:rFonts w:ascii="Times New Roman" w:hAnsi="Times New Roman"/>
                <w:b/>
                <w:bCs/>
                <w:sz w:val="32"/>
                <w:szCs w:val="32"/>
              </w:rPr>
            </w:pPr>
            <w:r>
              <w:rPr>
                <w:rFonts w:ascii="Times New Roman" w:hAnsi="Times New Roman"/>
                <w:b/>
                <w:bCs/>
                <w:sz w:val="32"/>
                <w:szCs w:val="32"/>
              </w:rPr>
              <w:t>Вид учебной работы</w:t>
            </w:r>
          </w:p>
        </w:tc>
        <w:tc>
          <w:tcPr>
            <w:tcW w:w="7015" w:type="dxa"/>
            <w:tcBorders>
              <w:top w:val="single" w:sz="4" w:space="0" w:color="auto"/>
              <w:left w:val="single" w:sz="4" w:space="0" w:color="auto"/>
              <w:bottom w:val="single" w:sz="4" w:space="0" w:color="auto"/>
              <w:right w:val="single" w:sz="4" w:space="0" w:color="auto"/>
            </w:tcBorders>
          </w:tcPr>
          <w:p w:rsidR="00625CA3" w:rsidRDefault="00625CA3" w:rsidP="006B1E35">
            <w:pPr>
              <w:spacing w:after="0" w:line="240" w:lineRule="auto"/>
              <w:jc w:val="center"/>
              <w:outlineLvl w:val="0"/>
              <w:rPr>
                <w:rFonts w:ascii="Times New Roman" w:hAnsi="Times New Roman"/>
                <w:b/>
                <w:bCs/>
                <w:sz w:val="32"/>
                <w:szCs w:val="32"/>
              </w:rPr>
            </w:pPr>
          </w:p>
          <w:p w:rsidR="00625CA3" w:rsidRDefault="00625CA3" w:rsidP="006B1E35">
            <w:pPr>
              <w:spacing w:after="0" w:line="240" w:lineRule="auto"/>
              <w:jc w:val="center"/>
              <w:outlineLvl w:val="0"/>
              <w:rPr>
                <w:rFonts w:ascii="Times New Roman" w:hAnsi="Times New Roman"/>
                <w:b/>
                <w:bCs/>
                <w:sz w:val="32"/>
                <w:szCs w:val="32"/>
              </w:rPr>
            </w:pPr>
            <w:r>
              <w:rPr>
                <w:rFonts w:ascii="Times New Roman" w:hAnsi="Times New Roman"/>
                <w:b/>
                <w:bCs/>
                <w:sz w:val="32"/>
                <w:szCs w:val="32"/>
              </w:rPr>
              <w:t>Объём часов</w:t>
            </w:r>
          </w:p>
        </w:tc>
      </w:tr>
      <w:tr w:rsidR="00625CA3" w:rsidTr="006B1E35">
        <w:tc>
          <w:tcPr>
            <w:tcW w:w="7694" w:type="dxa"/>
            <w:tcBorders>
              <w:top w:val="single" w:sz="4" w:space="0" w:color="auto"/>
              <w:left w:val="single" w:sz="4" w:space="0" w:color="auto"/>
              <w:bottom w:val="single" w:sz="4" w:space="0" w:color="auto"/>
              <w:right w:val="single" w:sz="4" w:space="0" w:color="auto"/>
            </w:tcBorders>
            <w:hideMark/>
          </w:tcPr>
          <w:p w:rsidR="00625CA3" w:rsidRDefault="00625CA3" w:rsidP="006B1E35">
            <w:pPr>
              <w:spacing w:after="0" w:line="240" w:lineRule="auto"/>
              <w:outlineLvl w:val="0"/>
              <w:rPr>
                <w:rFonts w:ascii="Times New Roman" w:hAnsi="Times New Roman"/>
                <w:b/>
                <w:bCs/>
                <w:sz w:val="32"/>
                <w:szCs w:val="32"/>
              </w:rPr>
            </w:pPr>
            <w:r>
              <w:rPr>
                <w:rFonts w:ascii="Times New Roman" w:hAnsi="Times New Roman"/>
                <w:b/>
                <w:bCs/>
                <w:sz w:val="32"/>
                <w:szCs w:val="32"/>
              </w:rPr>
              <w:t>Максимальная учебная нагрузка (всего)</w:t>
            </w:r>
          </w:p>
        </w:tc>
        <w:tc>
          <w:tcPr>
            <w:tcW w:w="7015" w:type="dxa"/>
            <w:tcBorders>
              <w:top w:val="single" w:sz="4" w:space="0" w:color="auto"/>
              <w:left w:val="single" w:sz="4" w:space="0" w:color="auto"/>
              <w:bottom w:val="single" w:sz="4" w:space="0" w:color="auto"/>
              <w:right w:val="single" w:sz="4" w:space="0" w:color="auto"/>
            </w:tcBorders>
          </w:tcPr>
          <w:p w:rsidR="00625CA3" w:rsidRDefault="00D134EC" w:rsidP="006B1E35">
            <w:pPr>
              <w:spacing w:after="0" w:line="240" w:lineRule="auto"/>
              <w:jc w:val="center"/>
              <w:outlineLvl w:val="0"/>
              <w:rPr>
                <w:rFonts w:ascii="Times New Roman" w:hAnsi="Times New Roman"/>
                <w:b/>
                <w:bCs/>
                <w:sz w:val="32"/>
                <w:szCs w:val="32"/>
              </w:rPr>
            </w:pPr>
            <w:r>
              <w:rPr>
                <w:rFonts w:ascii="Times New Roman" w:hAnsi="Times New Roman"/>
                <w:b/>
                <w:bCs/>
                <w:sz w:val="32"/>
                <w:szCs w:val="32"/>
              </w:rPr>
              <w:t>232</w:t>
            </w:r>
            <w:r w:rsidR="00625CA3">
              <w:rPr>
                <w:rFonts w:ascii="Times New Roman" w:hAnsi="Times New Roman"/>
                <w:b/>
                <w:bCs/>
                <w:sz w:val="32"/>
                <w:szCs w:val="32"/>
              </w:rPr>
              <w:t xml:space="preserve"> ч.</w:t>
            </w:r>
          </w:p>
          <w:p w:rsidR="00625CA3" w:rsidRDefault="00625CA3" w:rsidP="006B1E35">
            <w:pPr>
              <w:spacing w:after="0" w:line="240" w:lineRule="auto"/>
              <w:jc w:val="center"/>
              <w:outlineLvl w:val="0"/>
              <w:rPr>
                <w:rFonts w:ascii="Times New Roman" w:hAnsi="Times New Roman"/>
                <w:b/>
                <w:bCs/>
                <w:sz w:val="32"/>
                <w:szCs w:val="32"/>
              </w:rPr>
            </w:pPr>
          </w:p>
        </w:tc>
      </w:tr>
      <w:tr w:rsidR="00625CA3" w:rsidTr="00352D47">
        <w:trPr>
          <w:trHeight w:val="435"/>
        </w:trPr>
        <w:tc>
          <w:tcPr>
            <w:tcW w:w="7694" w:type="dxa"/>
            <w:tcBorders>
              <w:top w:val="single" w:sz="4" w:space="0" w:color="auto"/>
              <w:left w:val="single" w:sz="4" w:space="0" w:color="auto"/>
              <w:bottom w:val="single" w:sz="4" w:space="0" w:color="auto"/>
              <w:right w:val="single" w:sz="4" w:space="0" w:color="auto"/>
            </w:tcBorders>
            <w:hideMark/>
          </w:tcPr>
          <w:p w:rsidR="00D134EC" w:rsidRDefault="00625CA3" w:rsidP="006B1E35">
            <w:pPr>
              <w:spacing w:after="0" w:line="240" w:lineRule="auto"/>
              <w:outlineLvl w:val="0"/>
              <w:rPr>
                <w:rFonts w:ascii="Times New Roman" w:hAnsi="Times New Roman"/>
                <w:b/>
                <w:bCs/>
                <w:sz w:val="32"/>
                <w:szCs w:val="32"/>
              </w:rPr>
            </w:pPr>
            <w:r>
              <w:rPr>
                <w:rFonts w:ascii="Times New Roman" w:hAnsi="Times New Roman"/>
                <w:b/>
                <w:bCs/>
                <w:sz w:val="32"/>
                <w:szCs w:val="32"/>
              </w:rPr>
              <w:t>Лекции</w:t>
            </w:r>
          </w:p>
        </w:tc>
        <w:tc>
          <w:tcPr>
            <w:tcW w:w="7015" w:type="dxa"/>
            <w:tcBorders>
              <w:top w:val="single" w:sz="4" w:space="0" w:color="auto"/>
              <w:left w:val="single" w:sz="4" w:space="0" w:color="auto"/>
              <w:bottom w:val="single" w:sz="4" w:space="0" w:color="auto"/>
              <w:right w:val="single" w:sz="4" w:space="0" w:color="auto"/>
            </w:tcBorders>
          </w:tcPr>
          <w:p w:rsidR="00625CA3" w:rsidRDefault="00D134EC" w:rsidP="006B1E35">
            <w:pPr>
              <w:spacing w:after="0" w:line="240" w:lineRule="auto"/>
              <w:jc w:val="center"/>
              <w:outlineLvl w:val="0"/>
              <w:rPr>
                <w:rFonts w:ascii="Times New Roman" w:hAnsi="Times New Roman"/>
                <w:b/>
                <w:bCs/>
                <w:sz w:val="32"/>
                <w:szCs w:val="32"/>
              </w:rPr>
            </w:pPr>
            <w:r>
              <w:rPr>
                <w:rFonts w:ascii="Times New Roman" w:hAnsi="Times New Roman"/>
                <w:b/>
                <w:bCs/>
                <w:sz w:val="32"/>
                <w:szCs w:val="32"/>
              </w:rPr>
              <w:t>40</w:t>
            </w:r>
            <w:r w:rsidR="00625CA3">
              <w:rPr>
                <w:rFonts w:ascii="Times New Roman" w:hAnsi="Times New Roman"/>
                <w:b/>
                <w:bCs/>
                <w:sz w:val="32"/>
                <w:szCs w:val="32"/>
              </w:rPr>
              <w:t xml:space="preserve"> ч.</w:t>
            </w:r>
          </w:p>
        </w:tc>
      </w:tr>
      <w:tr w:rsidR="00D134EC" w:rsidTr="00352D47">
        <w:trPr>
          <w:trHeight w:val="405"/>
        </w:trPr>
        <w:tc>
          <w:tcPr>
            <w:tcW w:w="7694" w:type="dxa"/>
            <w:tcBorders>
              <w:top w:val="single" w:sz="4" w:space="0" w:color="auto"/>
              <w:left w:val="single" w:sz="4" w:space="0" w:color="auto"/>
              <w:bottom w:val="single" w:sz="4" w:space="0" w:color="auto"/>
              <w:right w:val="single" w:sz="4" w:space="0" w:color="auto"/>
            </w:tcBorders>
            <w:hideMark/>
          </w:tcPr>
          <w:p w:rsidR="00D134EC" w:rsidRDefault="00D134EC" w:rsidP="006B1E35">
            <w:pPr>
              <w:spacing w:after="0" w:line="240" w:lineRule="auto"/>
              <w:outlineLvl w:val="0"/>
              <w:rPr>
                <w:rFonts w:ascii="Times New Roman" w:hAnsi="Times New Roman"/>
                <w:b/>
                <w:bCs/>
                <w:sz w:val="32"/>
                <w:szCs w:val="32"/>
              </w:rPr>
            </w:pPr>
            <w:r>
              <w:rPr>
                <w:rFonts w:ascii="Times New Roman" w:hAnsi="Times New Roman"/>
                <w:b/>
                <w:bCs/>
                <w:sz w:val="32"/>
                <w:szCs w:val="32"/>
              </w:rPr>
              <w:t>Практические занятия и семинары</w:t>
            </w:r>
          </w:p>
        </w:tc>
        <w:tc>
          <w:tcPr>
            <w:tcW w:w="7015" w:type="dxa"/>
            <w:tcBorders>
              <w:top w:val="single" w:sz="4" w:space="0" w:color="auto"/>
              <w:left w:val="single" w:sz="4" w:space="0" w:color="auto"/>
              <w:bottom w:val="single" w:sz="4" w:space="0" w:color="auto"/>
              <w:right w:val="single" w:sz="4" w:space="0" w:color="auto"/>
            </w:tcBorders>
          </w:tcPr>
          <w:p w:rsidR="00D134EC" w:rsidRDefault="00D134EC" w:rsidP="006B1E35">
            <w:pPr>
              <w:spacing w:after="0" w:line="240" w:lineRule="auto"/>
              <w:jc w:val="center"/>
              <w:outlineLvl w:val="0"/>
              <w:rPr>
                <w:rFonts w:ascii="Times New Roman" w:hAnsi="Times New Roman"/>
                <w:b/>
                <w:bCs/>
                <w:sz w:val="32"/>
                <w:szCs w:val="32"/>
              </w:rPr>
            </w:pPr>
            <w:r>
              <w:rPr>
                <w:rFonts w:ascii="Times New Roman" w:hAnsi="Times New Roman"/>
                <w:b/>
                <w:bCs/>
                <w:sz w:val="32"/>
                <w:szCs w:val="32"/>
              </w:rPr>
              <w:t>102 ч</w:t>
            </w:r>
          </w:p>
        </w:tc>
      </w:tr>
      <w:tr w:rsidR="00625CA3" w:rsidTr="00352D47">
        <w:trPr>
          <w:trHeight w:val="375"/>
        </w:trPr>
        <w:tc>
          <w:tcPr>
            <w:tcW w:w="7694" w:type="dxa"/>
            <w:tcBorders>
              <w:top w:val="single" w:sz="4" w:space="0" w:color="auto"/>
              <w:left w:val="single" w:sz="4" w:space="0" w:color="auto"/>
              <w:bottom w:val="single" w:sz="4" w:space="0" w:color="auto"/>
              <w:right w:val="single" w:sz="4" w:space="0" w:color="auto"/>
            </w:tcBorders>
            <w:hideMark/>
          </w:tcPr>
          <w:p w:rsidR="00625CA3" w:rsidRDefault="00625CA3" w:rsidP="006B1E35">
            <w:pPr>
              <w:spacing w:after="0" w:line="240" w:lineRule="auto"/>
              <w:outlineLvl w:val="0"/>
              <w:rPr>
                <w:rFonts w:ascii="Times New Roman" w:hAnsi="Times New Roman"/>
                <w:b/>
                <w:bCs/>
                <w:sz w:val="32"/>
                <w:szCs w:val="32"/>
              </w:rPr>
            </w:pPr>
            <w:r>
              <w:rPr>
                <w:rFonts w:ascii="Times New Roman" w:hAnsi="Times New Roman"/>
                <w:b/>
                <w:bCs/>
                <w:sz w:val="32"/>
                <w:szCs w:val="32"/>
              </w:rPr>
              <w:t>Производственная практика</w:t>
            </w:r>
          </w:p>
        </w:tc>
        <w:tc>
          <w:tcPr>
            <w:tcW w:w="7015" w:type="dxa"/>
            <w:tcBorders>
              <w:top w:val="single" w:sz="4" w:space="0" w:color="auto"/>
              <w:left w:val="single" w:sz="4" w:space="0" w:color="auto"/>
              <w:bottom w:val="single" w:sz="4" w:space="0" w:color="auto"/>
              <w:right w:val="single" w:sz="4" w:space="0" w:color="auto"/>
            </w:tcBorders>
          </w:tcPr>
          <w:p w:rsidR="00625CA3" w:rsidRDefault="00D134EC" w:rsidP="006B1E35">
            <w:pPr>
              <w:spacing w:after="0" w:line="240" w:lineRule="auto"/>
              <w:jc w:val="center"/>
              <w:outlineLvl w:val="0"/>
              <w:rPr>
                <w:rFonts w:ascii="Times New Roman" w:hAnsi="Times New Roman"/>
                <w:b/>
                <w:bCs/>
                <w:sz w:val="32"/>
                <w:szCs w:val="32"/>
              </w:rPr>
            </w:pPr>
            <w:r>
              <w:rPr>
                <w:rFonts w:ascii="Times New Roman" w:hAnsi="Times New Roman"/>
                <w:b/>
                <w:bCs/>
                <w:sz w:val="32"/>
                <w:szCs w:val="32"/>
              </w:rPr>
              <w:t xml:space="preserve">72 </w:t>
            </w:r>
            <w:r w:rsidR="00625CA3">
              <w:rPr>
                <w:rFonts w:ascii="Times New Roman" w:hAnsi="Times New Roman"/>
                <w:b/>
                <w:bCs/>
                <w:sz w:val="32"/>
                <w:szCs w:val="32"/>
              </w:rPr>
              <w:t>ч.</w:t>
            </w:r>
          </w:p>
        </w:tc>
      </w:tr>
      <w:tr w:rsidR="00625CA3" w:rsidTr="00352D47">
        <w:trPr>
          <w:trHeight w:val="375"/>
        </w:trPr>
        <w:tc>
          <w:tcPr>
            <w:tcW w:w="7694" w:type="dxa"/>
            <w:tcBorders>
              <w:top w:val="single" w:sz="4" w:space="0" w:color="auto"/>
              <w:left w:val="single" w:sz="4" w:space="0" w:color="auto"/>
              <w:bottom w:val="single" w:sz="4" w:space="0" w:color="auto"/>
              <w:right w:val="single" w:sz="4" w:space="0" w:color="auto"/>
            </w:tcBorders>
            <w:hideMark/>
          </w:tcPr>
          <w:p w:rsidR="00625CA3" w:rsidRDefault="00625CA3" w:rsidP="006B1E35">
            <w:pPr>
              <w:spacing w:after="0" w:line="240" w:lineRule="auto"/>
              <w:outlineLvl w:val="0"/>
              <w:rPr>
                <w:rFonts w:ascii="Times New Roman" w:hAnsi="Times New Roman"/>
                <w:b/>
                <w:bCs/>
                <w:sz w:val="32"/>
                <w:szCs w:val="32"/>
              </w:rPr>
            </w:pPr>
            <w:r>
              <w:rPr>
                <w:rFonts w:ascii="Times New Roman" w:hAnsi="Times New Roman"/>
                <w:b/>
                <w:bCs/>
                <w:sz w:val="32"/>
                <w:szCs w:val="32"/>
              </w:rPr>
              <w:t>Промежуточн</w:t>
            </w:r>
            <w:r w:rsidR="00D134EC">
              <w:rPr>
                <w:rFonts w:ascii="Times New Roman" w:hAnsi="Times New Roman"/>
                <w:b/>
                <w:bCs/>
                <w:sz w:val="32"/>
                <w:szCs w:val="32"/>
              </w:rPr>
              <w:t>ая аттестация</w:t>
            </w:r>
          </w:p>
        </w:tc>
        <w:tc>
          <w:tcPr>
            <w:tcW w:w="7015" w:type="dxa"/>
            <w:tcBorders>
              <w:top w:val="single" w:sz="4" w:space="0" w:color="auto"/>
              <w:left w:val="single" w:sz="4" w:space="0" w:color="auto"/>
              <w:bottom w:val="single" w:sz="4" w:space="0" w:color="auto"/>
              <w:right w:val="single" w:sz="4" w:space="0" w:color="auto"/>
            </w:tcBorders>
          </w:tcPr>
          <w:p w:rsidR="00625CA3" w:rsidRDefault="00D134EC" w:rsidP="006B1E35">
            <w:pPr>
              <w:spacing w:after="0" w:line="240" w:lineRule="auto"/>
              <w:jc w:val="center"/>
              <w:outlineLvl w:val="0"/>
              <w:rPr>
                <w:rFonts w:ascii="Times New Roman" w:hAnsi="Times New Roman"/>
                <w:b/>
                <w:bCs/>
                <w:sz w:val="32"/>
                <w:szCs w:val="32"/>
              </w:rPr>
            </w:pPr>
            <w:r>
              <w:rPr>
                <w:rFonts w:ascii="Times New Roman" w:hAnsi="Times New Roman"/>
                <w:b/>
                <w:bCs/>
                <w:sz w:val="32"/>
                <w:szCs w:val="32"/>
              </w:rPr>
              <w:t>18 ч</w:t>
            </w:r>
          </w:p>
        </w:tc>
      </w:tr>
      <w:tr w:rsidR="00352D47" w:rsidTr="00352D47">
        <w:tblPrEx>
          <w:tblLook w:val="0000" w:firstRow="0" w:lastRow="0" w:firstColumn="0" w:lastColumn="0" w:noHBand="0" w:noVBand="0"/>
        </w:tblPrEx>
        <w:trPr>
          <w:trHeight w:val="225"/>
        </w:trPr>
        <w:tc>
          <w:tcPr>
            <w:tcW w:w="7695" w:type="dxa"/>
          </w:tcPr>
          <w:p w:rsidR="00352D47" w:rsidRDefault="00352D47" w:rsidP="006B1E35">
            <w:pPr>
              <w:jc w:val="both"/>
              <w:outlineLvl w:val="0"/>
              <w:rPr>
                <w:rFonts w:ascii="Times New Roman" w:hAnsi="Times New Roman"/>
                <w:b/>
                <w:bCs/>
                <w:sz w:val="40"/>
                <w:szCs w:val="40"/>
              </w:rPr>
            </w:pPr>
          </w:p>
          <w:p w:rsidR="00352D47" w:rsidRPr="002321E0" w:rsidRDefault="00352D47" w:rsidP="006B1E35">
            <w:pPr>
              <w:jc w:val="both"/>
              <w:outlineLvl w:val="0"/>
              <w:rPr>
                <w:rFonts w:ascii="Times New Roman" w:hAnsi="Times New Roman"/>
                <w:bCs/>
                <w:sz w:val="40"/>
                <w:szCs w:val="40"/>
              </w:rPr>
            </w:pPr>
            <w:r w:rsidRPr="002321E0">
              <w:rPr>
                <w:rFonts w:ascii="Times New Roman" w:hAnsi="Times New Roman"/>
                <w:b/>
                <w:bCs/>
                <w:sz w:val="40"/>
                <w:szCs w:val="40"/>
              </w:rPr>
              <w:t>Промежуточная аттестация по ПМ.02</w:t>
            </w:r>
          </w:p>
        </w:tc>
        <w:tc>
          <w:tcPr>
            <w:tcW w:w="7014" w:type="dxa"/>
          </w:tcPr>
          <w:p w:rsidR="00352D47" w:rsidRDefault="00352D47">
            <w:pPr>
              <w:rPr>
                <w:rFonts w:ascii="Times New Roman" w:hAnsi="Times New Roman"/>
                <w:bCs/>
                <w:sz w:val="40"/>
                <w:szCs w:val="40"/>
              </w:rPr>
            </w:pPr>
          </w:p>
          <w:p w:rsidR="00352D47" w:rsidRPr="00662073" w:rsidRDefault="00352D47" w:rsidP="00264967">
            <w:pPr>
              <w:pStyle w:val="aff0"/>
              <w:numPr>
                <w:ilvl w:val="0"/>
                <w:numId w:val="44"/>
              </w:numPr>
              <w:jc w:val="both"/>
              <w:outlineLvl w:val="0"/>
              <w:rPr>
                <w:rFonts w:ascii="Times New Roman" w:hAnsi="Times New Roman"/>
                <w:bCs/>
                <w:sz w:val="40"/>
                <w:szCs w:val="40"/>
              </w:rPr>
            </w:pPr>
          </w:p>
        </w:tc>
      </w:tr>
    </w:tbl>
    <w:p w:rsidR="00625CA3" w:rsidRDefault="00625CA3" w:rsidP="00C038E1">
      <w:pPr>
        <w:pStyle w:val="aff0"/>
        <w:numPr>
          <w:ilvl w:val="1"/>
          <w:numId w:val="3"/>
        </w:numPr>
        <w:tabs>
          <w:tab w:val="left" w:pos="1140"/>
          <w:tab w:val="left" w:pos="1280"/>
          <w:tab w:val="center" w:pos="5077"/>
        </w:tabs>
        <w:rPr>
          <w:rFonts w:ascii="Times New Roman" w:hAnsi="Times New Roman"/>
          <w:b/>
          <w:bCs/>
          <w:sz w:val="28"/>
        </w:rPr>
      </w:pPr>
      <w:r w:rsidRPr="00C038E1">
        <w:rPr>
          <w:rFonts w:ascii="Times New Roman" w:hAnsi="Times New Roman"/>
          <w:b/>
          <w:bCs/>
          <w:sz w:val="28"/>
        </w:rPr>
        <w:lastRenderedPageBreak/>
        <w:t>ТЕМАТИЧЕСКИЙ ПЛАН УЧЕБНОЙ РАБОТЫ</w:t>
      </w:r>
    </w:p>
    <w:p w:rsidR="00C038E1" w:rsidRPr="000264E3" w:rsidRDefault="00C038E1" w:rsidP="00C038E1">
      <w:pPr>
        <w:tabs>
          <w:tab w:val="left" w:pos="1140"/>
          <w:tab w:val="left" w:pos="1280"/>
          <w:tab w:val="center" w:pos="5077"/>
        </w:tabs>
        <w:ind w:left="720"/>
        <w:rPr>
          <w:rFonts w:ascii="Times New Roman" w:hAnsi="Times New Roman"/>
          <w:b/>
          <w:bCs/>
          <w:sz w:val="32"/>
          <w:szCs w:val="32"/>
        </w:rPr>
      </w:pPr>
      <w:r w:rsidRPr="000264E3">
        <w:rPr>
          <w:rFonts w:ascii="Times New Roman" w:hAnsi="Times New Roman"/>
          <w:b/>
          <w:bCs/>
          <w:sz w:val="32"/>
          <w:szCs w:val="32"/>
        </w:rPr>
        <w:t>МДК 02.01  Проведение медицинского обследования с целью диагностики, назначения и проведения лечения заболеваний терапевтического профиля</w:t>
      </w:r>
    </w:p>
    <w:tbl>
      <w:tblPr>
        <w:tblW w:w="15424"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6"/>
        <w:gridCol w:w="8865"/>
        <w:gridCol w:w="1272"/>
        <w:gridCol w:w="1274"/>
        <w:gridCol w:w="1275"/>
        <w:gridCol w:w="1352"/>
      </w:tblGrid>
      <w:tr w:rsidR="00B62CC6" w:rsidTr="00B62CC6">
        <w:trPr>
          <w:trHeight w:val="332"/>
        </w:trPr>
        <w:tc>
          <w:tcPr>
            <w:tcW w:w="1386" w:type="dxa"/>
            <w:tcBorders>
              <w:top w:val="single" w:sz="4" w:space="0" w:color="auto"/>
              <w:left w:val="single" w:sz="4" w:space="0" w:color="auto"/>
              <w:bottom w:val="single" w:sz="4" w:space="0" w:color="auto"/>
              <w:right w:val="single" w:sz="4" w:space="0" w:color="auto"/>
            </w:tcBorders>
          </w:tcPr>
          <w:p w:rsidR="00B62CC6" w:rsidRDefault="00B62CC6" w:rsidP="005C64BB">
            <w:pPr>
              <w:jc w:val="center"/>
              <w:rPr>
                <w:rFonts w:ascii="Times New Roman" w:hAnsi="Times New Roman"/>
                <w:color w:val="808080" w:themeColor="background1" w:themeShade="80"/>
                <w:sz w:val="28"/>
                <w:szCs w:val="28"/>
              </w:rPr>
            </w:pPr>
            <w:r>
              <w:rPr>
                <w:rFonts w:ascii="Times New Roman" w:hAnsi="Times New Roman"/>
                <w:color w:val="808080" w:themeColor="background1" w:themeShade="80"/>
                <w:sz w:val="28"/>
                <w:szCs w:val="28"/>
              </w:rPr>
              <w:t>№п/п</w:t>
            </w:r>
          </w:p>
        </w:tc>
        <w:tc>
          <w:tcPr>
            <w:tcW w:w="8865" w:type="dxa"/>
            <w:tcBorders>
              <w:top w:val="single" w:sz="4" w:space="0" w:color="auto"/>
              <w:left w:val="single" w:sz="4" w:space="0" w:color="auto"/>
              <w:bottom w:val="single" w:sz="4" w:space="0" w:color="auto"/>
              <w:right w:val="single" w:sz="4" w:space="0" w:color="auto"/>
            </w:tcBorders>
            <w:hideMark/>
          </w:tcPr>
          <w:p w:rsidR="00B62CC6" w:rsidRDefault="00B62CC6" w:rsidP="005C64BB">
            <w:pPr>
              <w:jc w:val="center"/>
              <w:rPr>
                <w:rFonts w:ascii="Times New Roman" w:hAnsi="Times New Roman"/>
                <w:color w:val="808080" w:themeColor="background1" w:themeShade="80"/>
                <w:sz w:val="28"/>
                <w:szCs w:val="28"/>
              </w:rPr>
            </w:pPr>
            <w:r>
              <w:rPr>
                <w:rFonts w:ascii="Times New Roman" w:hAnsi="Times New Roman"/>
                <w:color w:val="808080" w:themeColor="background1" w:themeShade="80"/>
                <w:sz w:val="28"/>
                <w:szCs w:val="28"/>
              </w:rPr>
              <w:t>Название тем</w:t>
            </w:r>
          </w:p>
        </w:tc>
        <w:tc>
          <w:tcPr>
            <w:tcW w:w="1272" w:type="dxa"/>
            <w:tcBorders>
              <w:top w:val="single" w:sz="4" w:space="0" w:color="auto"/>
              <w:left w:val="single" w:sz="4" w:space="0" w:color="auto"/>
              <w:bottom w:val="single" w:sz="4" w:space="0" w:color="auto"/>
              <w:right w:val="single" w:sz="4" w:space="0" w:color="auto"/>
            </w:tcBorders>
          </w:tcPr>
          <w:p w:rsidR="00B62CC6" w:rsidRDefault="00B62CC6" w:rsidP="005C64BB">
            <w:pPr>
              <w:jc w:val="center"/>
              <w:rPr>
                <w:rFonts w:ascii="Times New Roman" w:hAnsi="Times New Roman"/>
                <w:color w:val="808080" w:themeColor="background1" w:themeShade="80"/>
                <w:sz w:val="28"/>
                <w:szCs w:val="28"/>
              </w:rPr>
            </w:pPr>
            <w:r>
              <w:rPr>
                <w:rFonts w:ascii="Times New Roman" w:hAnsi="Times New Roman"/>
                <w:color w:val="808080" w:themeColor="background1" w:themeShade="80"/>
                <w:sz w:val="28"/>
                <w:szCs w:val="28"/>
              </w:rPr>
              <w:t>Всего</w:t>
            </w:r>
          </w:p>
        </w:tc>
        <w:tc>
          <w:tcPr>
            <w:tcW w:w="1274" w:type="dxa"/>
            <w:tcBorders>
              <w:top w:val="single" w:sz="4" w:space="0" w:color="auto"/>
              <w:left w:val="single" w:sz="4" w:space="0" w:color="auto"/>
              <w:bottom w:val="single" w:sz="4" w:space="0" w:color="auto"/>
              <w:right w:val="single" w:sz="4" w:space="0" w:color="auto"/>
            </w:tcBorders>
          </w:tcPr>
          <w:p w:rsidR="00B62CC6" w:rsidRDefault="00B62CC6" w:rsidP="005C64BB">
            <w:pPr>
              <w:jc w:val="center"/>
              <w:rPr>
                <w:rFonts w:ascii="Times New Roman" w:hAnsi="Times New Roman"/>
                <w:color w:val="808080" w:themeColor="background1" w:themeShade="80"/>
                <w:sz w:val="28"/>
                <w:szCs w:val="28"/>
              </w:rPr>
            </w:pPr>
            <w:r>
              <w:rPr>
                <w:rFonts w:ascii="Times New Roman" w:hAnsi="Times New Roman"/>
                <w:color w:val="808080" w:themeColor="background1" w:themeShade="80"/>
                <w:sz w:val="28"/>
                <w:szCs w:val="28"/>
              </w:rPr>
              <w:t>Лекции</w:t>
            </w:r>
          </w:p>
        </w:tc>
        <w:tc>
          <w:tcPr>
            <w:tcW w:w="1275" w:type="dxa"/>
            <w:tcBorders>
              <w:top w:val="single" w:sz="4" w:space="0" w:color="auto"/>
              <w:left w:val="single" w:sz="4" w:space="0" w:color="auto"/>
              <w:bottom w:val="single" w:sz="4" w:space="0" w:color="auto"/>
              <w:right w:val="single" w:sz="4" w:space="0" w:color="auto"/>
            </w:tcBorders>
          </w:tcPr>
          <w:p w:rsidR="00B62CC6" w:rsidRDefault="00B62CC6" w:rsidP="005C64BB">
            <w:pPr>
              <w:jc w:val="center"/>
              <w:rPr>
                <w:rFonts w:ascii="Times New Roman" w:hAnsi="Times New Roman"/>
                <w:color w:val="808080" w:themeColor="background1" w:themeShade="80"/>
                <w:sz w:val="28"/>
                <w:szCs w:val="28"/>
              </w:rPr>
            </w:pPr>
            <w:r>
              <w:rPr>
                <w:rFonts w:ascii="Times New Roman" w:hAnsi="Times New Roman"/>
                <w:color w:val="808080" w:themeColor="background1" w:themeShade="80"/>
                <w:sz w:val="28"/>
                <w:szCs w:val="28"/>
              </w:rPr>
              <w:t>Семинар</w:t>
            </w:r>
          </w:p>
        </w:tc>
        <w:tc>
          <w:tcPr>
            <w:tcW w:w="1352" w:type="dxa"/>
            <w:tcBorders>
              <w:top w:val="single" w:sz="4" w:space="0" w:color="auto"/>
              <w:left w:val="single" w:sz="4" w:space="0" w:color="auto"/>
              <w:bottom w:val="single" w:sz="4" w:space="0" w:color="auto"/>
              <w:right w:val="single" w:sz="4" w:space="0" w:color="auto"/>
            </w:tcBorders>
          </w:tcPr>
          <w:p w:rsidR="00B62CC6" w:rsidRDefault="00B62CC6" w:rsidP="005C64BB">
            <w:pPr>
              <w:jc w:val="center"/>
              <w:rPr>
                <w:rFonts w:ascii="Times New Roman" w:hAnsi="Times New Roman"/>
                <w:color w:val="808080" w:themeColor="background1" w:themeShade="80"/>
                <w:sz w:val="28"/>
                <w:szCs w:val="28"/>
              </w:rPr>
            </w:pPr>
            <w:r>
              <w:rPr>
                <w:rFonts w:ascii="Times New Roman" w:hAnsi="Times New Roman"/>
                <w:color w:val="808080" w:themeColor="background1" w:themeShade="80"/>
                <w:sz w:val="28"/>
                <w:szCs w:val="28"/>
              </w:rPr>
              <w:t>Практика</w:t>
            </w:r>
          </w:p>
        </w:tc>
      </w:tr>
      <w:tr w:rsidR="00B62CC6" w:rsidTr="00B62CC6">
        <w:trPr>
          <w:trHeight w:val="1095"/>
        </w:trPr>
        <w:tc>
          <w:tcPr>
            <w:tcW w:w="1386" w:type="dxa"/>
            <w:tcBorders>
              <w:top w:val="single" w:sz="4" w:space="0" w:color="auto"/>
              <w:left w:val="single" w:sz="4" w:space="0" w:color="auto"/>
              <w:bottom w:val="single" w:sz="4" w:space="0" w:color="auto"/>
              <w:right w:val="single" w:sz="4" w:space="0" w:color="auto"/>
            </w:tcBorders>
          </w:tcPr>
          <w:p w:rsidR="00B62CC6" w:rsidRDefault="00B62CC6" w:rsidP="005C64BB">
            <w:pPr>
              <w:jc w:val="center"/>
              <w:rPr>
                <w:rFonts w:ascii="Times New Roman" w:hAnsi="Times New Roman"/>
                <w:sz w:val="24"/>
                <w:szCs w:val="24"/>
              </w:rPr>
            </w:pPr>
          </w:p>
        </w:tc>
        <w:tc>
          <w:tcPr>
            <w:tcW w:w="8865" w:type="dxa"/>
            <w:tcBorders>
              <w:top w:val="single" w:sz="4" w:space="0" w:color="auto"/>
              <w:left w:val="single" w:sz="4" w:space="0" w:color="auto"/>
              <w:bottom w:val="single" w:sz="4" w:space="0" w:color="auto"/>
              <w:right w:val="single" w:sz="4" w:space="0" w:color="auto"/>
            </w:tcBorders>
            <w:hideMark/>
          </w:tcPr>
          <w:p w:rsidR="00B62CC6" w:rsidRDefault="00B62CC6" w:rsidP="005C64BB">
            <w:pPr>
              <w:tabs>
                <w:tab w:val="left" w:pos="1505"/>
              </w:tabs>
              <w:spacing w:after="0" w:line="240" w:lineRule="auto"/>
              <w:jc w:val="both"/>
              <w:rPr>
                <w:rFonts w:ascii="Times New Roman" w:hAnsi="Times New Roman"/>
                <w:b/>
                <w:sz w:val="32"/>
                <w:szCs w:val="32"/>
              </w:rPr>
            </w:pPr>
            <w:r w:rsidRPr="00B62CC6">
              <w:rPr>
                <w:rFonts w:ascii="Times New Roman" w:hAnsi="Times New Roman"/>
                <w:b/>
                <w:sz w:val="32"/>
                <w:szCs w:val="32"/>
              </w:rPr>
              <w:t xml:space="preserve">Раздел 1. </w:t>
            </w:r>
          </w:p>
          <w:p w:rsidR="00B62CC6" w:rsidRDefault="00B62CC6" w:rsidP="005C64BB">
            <w:pPr>
              <w:tabs>
                <w:tab w:val="left" w:pos="1505"/>
              </w:tabs>
              <w:spacing w:after="0" w:line="240" w:lineRule="auto"/>
              <w:jc w:val="both"/>
              <w:rPr>
                <w:rFonts w:ascii="Times New Roman" w:hAnsi="Times New Roman"/>
                <w:b/>
                <w:sz w:val="24"/>
                <w:szCs w:val="24"/>
              </w:rPr>
            </w:pPr>
            <w:r w:rsidRPr="00B62CC6">
              <w:rPr>
                <w:rStyle w:val="hl"/>
                <w:rFonts w:ascii="Times New Roman" w:hAnsi="Times New Roman"/>
                <w:b/>
                <w:sz w:val="32"/>
                <w:szCs w:val="32"/>
              </w:rPr>
              <w:t>Осуществление диагностики и лечения заболеваний терапевтического профиля</w:t>
            </w:r>
          </w:p>
        </w:tc>
        <w:tc>
          <w:tcPr>
            <w:tcW w:w="1272" w:type="dxa"/>
            <w:tcBorders>
              <w:top w:val="single" w:sz="4" w:space="0" w:color="auto"/>
              <w:left w:val="single" w:sz="4" w:space="0" w:color="auto"/>
              <w:bottom w:val="single" w:sz="4" w:space="0" w:color="auto"/>
              <w:right w:val="single" w:sz="4" w:space="0" w:color="auto"/>
            </w:tcBorders>
          </w:tcPr>
          <w:p w:rsidR="00B62CC6" w:rsidRDefault="00B62CC6" w:rsidP="005C64BB">
            <w:pPr>
              <w:jc w:val="center"/>
              <w:rPr>
                <w:rFonts w:ascii="Times New Roman" w:hAnsi="Times New Roman"/>
                <w:sz w:val="24"/>
                <w:szCs w:val="24"/>
              </w:rPr>
            </w:pPr>
          </w:p>
        </w:tc>
        <w:tc>
          <w:tcPr>
            <w:tcW w:w="1274" w:type="dxa"/>
            <w:tcBorders>
              <w:top w:val="single" w:sz="4" w:space="0" w:color="auto"/>
              <w:left w:val="single" w:sz="4" w:space="0" w:color="auto"/>
              <w:bottom w:val="single" w:sz="4" w:space="0" w:color="auto"/>
              <w:right w:val="single" w:sz="4" w:space="0" w:color="auto"/>
            </w:tcBorders>
          </w:tcPr>
          <w:p w:rsidR="00B62CC6" w:rsidRDefault="00B62CC6" w:rsidP="005C64BB">
            <w:pPr>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B62CC6" w:rsidRDefault="00B62CC6" w:rsidP="005C64BB">
            <w:pPr>
              <w:jc w:val="center"/>
              <w:rPr>
                <w:rFonts w:ascii="Times New Roman" w:hAnsi="Times New Roman"/>
                <w:sz w:val="24"/>
                <w:szCs w:val="24"/>
              </w:rPr>
            </w:pPr>
          </w:p>
        </w:tc>
        <w:tc>
          <w:tcPr>
            <w:tcW w:w="1352" w:type="dxa"/>
            <w:tcBorders>
              <w:top w:val="single" w:sz="4" w:space="0" w:color="auto"/>
              <w:left w:val="single" w:sz="4" w:space="0" w:color="auto"/>
              <w:bottom w:val="single" w:sz="4" w:space="0" w:color="auto"/>
              <w:right w:val="single" w:sz="4" w:space="0" w:color="auto"/>
            </w:tcBorders>
          </w:tcPr>
          <w:p w:rsidR="00B62CC6" w:rsidRDefault="00B62CC6" w:rsidP="005C64BB">
            <w:pPr>
              <w:jc w:val="center"/>
              <w:rPr>
                <w:rFonts w:ascii="Times New Roman" w:hAnsi="Times New Roman"/>
                <w:sz w:val="24"/>
                <w:szCs w:val="24"/>
              </w:rPr>
            </w:pPr>
          </w:p>
        </w:tc>
      </w:tr>
      <w:tr w:rsidR="00B62CC6" w:rsidTr="00B62CC6">
        <w:trPr>
          <w:trHeight w:val="1230"/>
        </w:trPr>
        <w:tc>
          <w:tcPr>
            <w:tcW w:w="1386" w:type="dxa"/>
            <w:tcBorders>
              <w:top w:val="single" w:sz="4" w:space="0" w:color="auto"/>
              <w:left w:val="single" w:sz="4" w:space="0" w:color="auto"/>
              <w:bottom w:val="single" w:sz="4" w:space="0" w:color="auto"/>
              <w:right w:val="single" w:sz="4" w:space="0" w:color="auto"/>
            </w:tcBorders>
          </w:tcPr>
          <w:p w:rsidR="00B62CC6" w:rsidRPr="00B62CC6" w:rsidRDefault="00B62CC6" w:rsidP="005C64BB">
            <w:pPr>
              <w:jc w:val="center"/>
              <w:rPr>
                <w:rFonts w:ascii="Times New Roman" w:hAnsi="Times New Roman"/>
                <w:sz w:val="28"/>
                <w:szCs w:val="28"/>
              </w:rPr>
            </w:pPr>
            <w:r w:rsidRPr="00B62CC6">
              <w:rPr>
                <w:rFonts w:ascii="Times New Roman" w:hAnsi="Times New Roman"/>
                <w:sz w:val="28"/>
                <w:szCs w:val="28"/>
              </w:rPr>
              <w:t>Тема 1.1</w:t>
            </w:r>
          </w:p>
        </w:tc>
        <w:tc>
          <w:tcPr>
            <w:tcW w:w="8865"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pStyle w:val="afe"/>
              <w:rPr>
                <w:sz w:val="28"/>
                <w:szCs w:val="28"/>
              </w:rPr>
            </w:pPr>
            <w:r w:rsidRPr="00B62CC6">
              <w:rPr>
                <w:sz w:val="28"/>
                <w:szCs w:val="28"/>
              </w:rPr>
              <w:t>Введение. Международная классификация болезней.</w:t>
            </w:r>
          </w:p>
          <w:p w:rsidR="00B62CC6" w:rsidRPr="00B62CC6" w:rsidRDefault="00B62CC6" w:rsidP="005C64BB">
            <w:pPr>
              <w:pStyle w:val="afe"/>
              <w:rPr>
                <w:bCs/>
                <w:sz w:val="28"/>
                <w:szCs w:val="28"/>
              </w:rPr>
            </w:pPr>
            <w:r w:rsidRPr="00B62CC6">
              <w:rPr>
                <w:bCs/>
                <w:sz w:val="28"/>
                <w:szCs w:val="28"/>
              </w:rPr>
              <w:t>Организация диагностических и лечебных мероприятий.</w:t>
            </w:r>
          </w:p>
          <w:p w:rsidR="00B62CC6" w:rsidRPr="00B62CC6" w:rsidRDefault="00B62CC6" w:rsidP="005C64BB">
            <w:pPr>
              <w:jc w:val="both"/>
              <w:rPr>
                <w:rFonts w:ascii="Times New Roman" w:hAnsi="Times New Roman"/>
                <w:b/>
                <w:sz w:val="28"/>
                <w:szCs w:val="28"/>
              </w:rPr>
            </w:pPr>
            <w:r w:rsidRPr="00B62CC6">
              <w:rPr>
                <w:rFonts w:ascii="Times New Roman" w:hAnsi="Times New Roman"/>
                <w:sz w:val="28"/>
                <w:szCs w:val="28"/>
              </w:rPr>
              <w:t>Экспертиза временной нетрудоспособности и медико-социальная экспертиза</w:t>
            </w:r>
          </w:p>
        </w:tc>
        <w:tc>
          <w:tcPr>
            <w:tcW w:w="1272" w:type="dxa"/>
            <w:tcBorders>
              <w:top w:val="single" w:sz="4" w:space="0" w:color="auto"/>
              <w:left w:val="single" w:sz="4" w:space="0" w:color="auto"/>
              <w:bottom w:val="single" w:sz="4" w:space="0" w:color="auto"/>
              <w:right w:val="single" w:sz="4" w:space="0" w:color="auto"/>
            </w:tcBorders>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8</w:t>
            </w:r>
          </w:p>
        </w:tc>
        <w:tc>
          <w:tcPr>
            <w:tcW w:w="1274" w:type="dxa"/>
            <w:tcBorders>
              <w:top w:val="single" w:sz="4" w:space="0" w:color="auto"/>
              <w:left w:val="single" w:sz="4" w:space="0" w:color="auto"/>
              <w:bottom w:val="single" w:sz="4" w:space="0" w:color="auto"/>
              <w:right w:val="single" w:sz="4" w:space="0" w:color="auto"/>
            </w:tcBorders>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2</w:t>
            </w:r>
          </w:p>
        </w:tc>
        <w:tc>
          <w:tcPr>
            <w:tcW w:w="1275" w:type="dxa"/>
            <w:tcBorders>
              <w:top w:val="single" w:sz="4" w:space="0" w:color="auto"/>
              <w:left w:val="single" w:sz="4" w:space="0" w:color="auto"/>
              <w:bottom w:val="single" w:sz="4" w:space="0" w:color="auto"/>
              <w:right w:val="single" w:sz="4" w:space="0" w:color="auto"/>
            </w:tcBorders>
          </w:tcPr>
          <w:p w:rsidR="00B62CC6" w:rsidRPr="00B62CC6" w:rsidRDefault="00B62CC6" w:rsidP="005C64BB">
            <w:pPr>
              <w:jc w:val="center"/>
              <w:rPr>
                <w:rFonts w:ascii="Times New Roman" w:hAnsi="Times New Roman"/>
                <w:sz w:val="32"/>
                <w:szCs w:val="32"/>
              </w:rPr>
            </w:pPr>
          </w:p>
        </w:tc>
        <w:tc>
          <w:tcPr>
            <w:tcW w:w="1352" w:type="dxa"/>
            <w:tcBorders>
              <w:top w:val="single" w:sz="4" w:space="0" w:color="auto"/>
              <w:left w:val="single" w:sz="4" w:space="0" w:color="auto"/>
              <w:bottom w:val="single" w:sz="4" w:space="0" w:color="auto"/>
              <w:right w:val="single" w:sz="4" w:space="0" w:color="auto"/>
            </w:tcBorders>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6</w:t>
            </w:r>
          </w:p>
        </w:tc>
      </w:tr>
      <w:tr w:rsidR="00B62CC6" w:rsidTr="00B62CC6">
        <w:trPr>
          <w:trHeight w:val="519"/>
        </w:trPr>
        <w:tc>
          <w:tcPr>
            <w:tcW w:w="1386" w:type="dxa"/>
            <w:tcBorders>
              <w:top w:val="single" w:sz="4" w:space="0" w:color="auto"/>
              <w:left w:val="single" w:sz="4" w:space="0" w:color="auto"/>
              <w:bottom w:val="single" w:sz="4" w:space="0" w:color="auto"/>
              <w:right w:val="single" w:sz="4" w:space="0" w:color="auto"/>
            </w:tcBorders>
          </w:tcPr>
          <w:p w:rsidR="00B62CC6" w:rsidRPr="00B62CC6" w:rsidRDefault="00B62CC6" w:rsidP="005C64BB">
            <w:pPr>
              <w:jc w:val="center"/>
              <w:rPr>
                <w:rFonts w:ascii="Times New Roman" w:hAnsi="Times New Roman"/>
                <w:sz w:val="28"/>
                <w:szCs w:val="28"/>
              </w:rPr>
            </w:pPr>
            <w:r w:rsidRPr="00B62CC6">
              <w:rPr>
                <w:rFonts w:ascii="Times New Roman" w:hAnsi="Times New Roman"/>
                <w:sz w:val="28"/>
                <w:szCs w:val="28"/>
              </w:rPr>
              <w:t>Тема 1.2</w:t>
            </w:r>
          </w:p>
        </w:tc>
        <w:tc>
          <w:tcPr>
            <w:tcW w:w="8865"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both"/>
              <w:rPr>
                <w:rFonts w:ascii="Times New Roman" w:hAnsi="Times New Roman"/>
                <w:sz w:val="28"/>
                <w:szCs w:val="28"/>
              </w:rPr>
            </w:pPr>
            <w:r w:rsidRPr="00B62CC6">
              <w:rPr>
                <w:rFonts w:ascii="Times New Roman" w:hAnsi="Times New Roman"/>
                <w:sz w:val="28"/>
                <w:szCs w:val="28"/>
              </w:rPr>
              <w:t>Субъективные и объективные методы обследования пациента</w:t>
            </w:r>
          </w:p>
        </w:tc>
        <w:tc>
          <w:tcPr>
            <w:tcW w:w="1272"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8</w:t>
            </w:r>
          </w:p>
        </w:tc>
        <w:tc>
          <w:tcPr>
            <w:tcW w:w="1274"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2</w:t>
            </w:r>
          </w:p>
        </w:tc>
        <w:tc>
          <w:tcPr>
            <w:tcW w:w="1275"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2</w:t>
            </w:r>
          </w:p>
        </w:tc>
        <w:tc>
          <w:tcPr>
            <w:tcW w:w="1352"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4</w:t>
            </w:r>
          </w:p>
        </w:tc>
      </w:tr>
      <w:tr w:rsidR="00B62CC6" w:rsidTr="00B62CC6">
        <w:trPr>
          <w:trHeight w:val="519"/>
        </w:trPr>
        <w:tc>
          <w:tcPr>
            <w:tcW w:w="1386" w:type="dxa"/>
            <w:tcBorders>
              <w:top w:val="single" w:sz="4" w:space="0" w:color="auto"/>
              <w:left w:val="single" w:sz="4" w:space="0" w:color="auto"/>
              <w:bottom w:val="single" w:sz="4" w:space="0" w:color="auto"/>
              <w:right w:val="single" w:sz="4" w:space="0" w:color="auto"/>
            </w:tcBorders>
          </w:tcPr>
          <w:p w:rsidR="00B62CC6" w:rsidRPr="00B62CC6" w:rsidRDefault="00B62CC6">
            <w:pPr>
              <w:rPr>
                <w:sz w:val="28"/>
                <w:szCs w:val="28"/>
              </w:rPr>
            </w:pPr>
            <w:r w:rsidRPr="00B62CC6">
              <w:rPr>
                <w:rFonts w:ascii="Times New Roman" w:hAnsi="Times New Roman"/>
                <w:sz w:val="28"/>
                <w:szCs w:val="28"/>
              </w:rPr>
              <w:t>Тема 1.3</w:t>
            </w:r>
          </w:p>
        </w:tc>
        <w:tc>
          <w:tcPr>
            <w:tcW w:w="8865"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both"/>
              <w:rPr>
                <w:rFonts w:ascii="Times New Roman" w:hAnsi="Times New Roman"/>
                <w:sz w:val="28"/>
                <w:szCs w:val="28"/>
              </w:rPr>
            </w:pPr>
            <w:r w:rsidRPr="00B62CC6">
              <w:rPr>
                <w:rFonts w:ascii="Times New Roman" w:hAnsi="Times New Roman"/>
                <w:sz w:val="28"/>
                <w:szCs w:val="28"/>
              </w:rPr>
              <w:t xml:space="preserve"> Дополнительные методы обследования пациента</w:t>
            </w:r>
          </w:p>
        </w:tc>
        <w:tc>
          <w:tcPr>
            <w:tcW w:w="1272"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8</w:t>
            </w:r>
          </w:p>
        </w:tc>
        <w:tc>
          <w:tcPr>
            <w:tcW w:w="1274"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2</w:t>
            </w:r>
          </w:p>
        </w:tc>
        <w:tc>
          <w:tcPr>
            <w:tcW w:w="1275"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p>
        </w:tc>
        <w:tc>
          <w:tcPr>
            <w:tcW w:w="1352"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6</w:t>
            </w:r>
          </w:p>
        </w:tc>
      </w:tr>
      <w:tr w:rsidR="00B62CC6" w:rsidTr="00B62CC6">
        <w:trPr>
          <w:trHeight w:val="1391"/>
        </w:trPr>
        <w:tc>
          <w:tcPr>
            <w:tcW w:w="1386" w:type="dxa"/>
            <w:tcBorders>
              <w:top w:val="single" w:sz="4" w:space="0" w:color="auto"/>
              <w:left w:val="single" w:sz="4" w:space="0" w:color="auto"/>
              <w:bottom w:val="single" w:sz="4" w:space="0" w:color="auto"/>
              <w:right w:val="single" w:sz="4" w:space="0" w:color="auto"/>
            </w:tcBorders>
          </w:tcPr>
          <w:p w:rsidR="00B62CC6" w:rsidRPr="00B62CC6" w:rsidRDefault="00B62CC6">
            <w:pPr>
              <w:rPr>
                <w:sz w:val="28"/>
                <w:szCs w:val="28"/>
              </w:rPr>
            </w:pPr>
            <w:r w:rsidRPr="00B62CC6">
              <w:rPr>
                <w:rFonts w:ascii="Times New Roman" w:hAnsi="Times New Roman"/>
                <w:sz w:val="28"/>
                <w:szCs w:val="28"/>
              </w:rPr>
              <w:t xml:space="preserve">Тема 1.4 </w:t>
            </w:r>
          </w:p>
        </w:tc>
        <w:tc>
          <w:tcPr>
            <w:tcW w:w="8865"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spacing w:after="0" w:line="240" w:lineRule="auto"/>
              <w:jc w:val="both"/>
              <w:rPr>
                <w:rFonts w:ascii="Times New Roman" w:hAnsi="Times New Roman"/>
                <w:sz w:val="28"/>
                <w:szCs w:val="28"/>
              </w:rPr>
            </w:pPr>
            <w:r w:rsidRPr="00B62CC6">
              <w:rPr>
                <w:rFonts w:ascii="Times New Roman" w:hAnsi="Times New Roman"/>
                <w:sz w:val="28"/>
                <w:szCs w:val="28"/>
              </w:rPr>
              <w:t xml:space="preserve"> Методы обследования пациента с патологией органов дыхания и системы кровообращения.</w:t>
            </w:r>
          </w:p>
        </w:tc>
        <w:tc>
          <w:tcPr>
            <w:tcW w:w="1272"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6</w:t>
            </w:r>
          </w:p>
        </w:tc>
        <w:tc>
          <w:tcPr>
            <w:tcW w:w="1274"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p>
        </w:tc>
        <w:tc>
          <w:tcPr>
            <w:tcW w:w="1275"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2</w:t>
            </w:r>
          </w:p>
        </w:tc>
        <w:tc>
          <w:tcPr>
            <w:tcW w:w="1352"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4</w:t>
            </w:r>
          </w:p>
        </w:tc>
      </w:tr>
      <w:tr w:rsidR="00B62CC6" w:rsidTr="00B62CC6">
        <w:trPr>
          <w:trHeight w:val="519"/>
        </w:trPr>
        <w:tc>
          <w:tcPr>
            <w:tcW w:w="1386" w:type="dxa"/>
            <w:tcBorders>
              <w:top w:val="single" w:sz="4" w:space="0" w:color="auto"/>
              <w:left w:val="single" w:sz="4" w:space="0" w:color="auto"/>
              <w:bottom w:val="single" w:sz="4" w:space="0" w:color="auto"/>
              <w:right w:val="single" w:sz="4" w:space="0" w:color="auto"/>
            </w:tcBorders>
          </w:tcPr>
          <w:p w:rsidR="00B62CC6" w:rsidRPr="00B62CC6" w:rsidRDefault="00B62CC6">
            <w:pPr>
              <w:rPr>
                <w:sz w:val="28"/>
                <w:szCs w:val="28"/>
              </w:rPr>
            </w:pPr>
            <w:r w:rsidRPr="00B62CC6">
              <w:rPr>
                <w:rFonts w:ascii="Times New Roman" w:hAnsi="Times New Roman"/>
                <w:sz w:val="28"/>
                <w:szCs w:val="28"/>
              </w:rPr>
              <w:t>Тема 1.5</w:t>
            </w:r>
          </w:p>
        </w:tc>
        <w:tc>
          <w:tcPr>
            <w:tcW w:w="8865"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both"/>
              <w:rPr>
                <w:rFonts w:ascii="Times New Roman" w:hAnsi="Times New Roman"/>
                <w:sz w:val="28"/>
                <w:szCs w:val="28"/>
              </w:rPr>
            </w:pPr>
            <w:r w:rsidRPr="00B62CC6">
              <w:rPr>
                <w:rFonts w:ascii="Times New Roman" w:hAnsi="Times New Roman"/>
                <w:sz w:val="28"/>
                <w:szCs w:val="28"/>
              </w:rPr>
              <w:t xml:space="preserve"> Методы обследования пациента с патологией органов пищеварения и мочевыделения</w:t>
            </w:r>
          </w:p>
        </w:tc>
        <w:tc>
          <w:tcPr>
            <w:tcW w:w="1272"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6</w:t>
            </w:r>
          </w:p>
        </w:tc>
        <w:tc>
          <w:tcPr>
            <w:tcW w:w="1274"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p>
        </w:tc>
        <w:tc>
          <w:tcPr>
            <w:tcW w:w="1275"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2</w:t>
            </w:r>
          </w:p>
        </w:tc>
        <w:tc>
          <w:tcPr>
            <w:tcW w:w="1352"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4</w:t>
            </w:r>
          </w:p>
        </w:tc>
      </w:tr>
      <w:tr w:rsidR="00B62CC6" w:rsidTr="00B62CC6">
        <w:trPr>
          <w:trHeight w:val="768"/>
        </w:trPr>
        <w:tc>
          <w:tcPr>
            <w:tcW w:w="1386" w:type="dxa"/>
            <w:tcBorders>
              <w:top w:val="single" w:sz="4" w:space="0" w:color="auto"/>
              <w:left w:val="single" w:sz="4" w:space="0" w:color="auto"/>
              <w:bottom w:val="single" w:sz="4" w:space="0" w:color="auto"/>
              <w:right w:val="single" w:sz="4" w:space="0" w:color="auto"/>
            </w:tcBorders>
          </w:tcPr>
          <w:p w:rsidR="00B62CC6" w:rsidRPr="00B62CC6" w:rsidRDefault="00B62CC6">
            <w:pPr>
              <w:rPr>
                <w:sz w:val="28"/>
                <w:szCs w:val="28"/>
              </w:rPr>
            </w:pPr>
            <w:r w:rsidRPr="00B62CC6">
              <w:rPr>
                <w:rFonts w:ascii="Times New Roman" w:hAnsi="Times New Roman"/>
                <w:sz w:val="28"/>
                <w:szCs w:val="28"/>
              </w:rPr>
              <w:t xml:space="preserve">Тема 1.6 </w:t>
            </w:r>
          </w:p>
        </w:tc>
        <w:tc>
          <w:tcPr>
            <w:tcW w:w="8865"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both"/>
              <w:rPr>
                <w:rFonts w:ascii="Times New Roman" w:hAnsi="Times New Roman"/>
                <w:sz w:val="28"/>
                <w:szCs w:val="28"/>
              </w:rPr>
            </w:pPr>
            <w:r w:rsidRPr="00B62CC6">
              <w:rPr>
                <w:rFonts w:ascii="Times New Roman" w:hAnsi="Times New Roman"/>
                <w:sz w:val="28"/>
                <w:szCs w:val="28"/>
              </w:rPr>
              <w:t xml:space="preserve"> Методы обследования пациента с патологией эндокринных органов, системы кроветворения, костно-мышечной системы, соединительной ткани.</w:t>
            </w:r>
          </w:p>
        </w:tc>
        <w:tc>
          <w:tcPr>
            <w:tcW w:w="1272"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6</w:t>
            </w:r>
          </w:p>
        </w:tc>
        <w:tc>
          <w:tcPr>
            <w:tcW w:w="1274"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bCs/>
                <w:sz w:val="32"/>
                <w:szCs w:val="32"/>
              </w:rPr>
            </w:pPr>
          </w:p>
        </w:tc>
        <w:tc>
          <w:tcPr>
            <w:tcW w:w="1275"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bCs/>
                <w:sz w:val="32"/>
                <w:szCs w:val="32"/>
              </w:rPr>
            </w:pPr>
            <w:r w:rsidRPr="00B62CC6">
              <w:rPr>
                <w:rFonts w:ascii="Times New Roman" w:hAnsi="Times New Roman"/>
                <w:bCs/>
                <w:sz w:val="32"/>
                <w:szCs w:val="32"/>
              </w:rPr>
              <w:t>2</w:t>
            </w:r>
          </w:p>
        </w:tc>
        <w:tc>
          <w:tcPr>
            <w:tcW w:w="1352"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bCs/>
                <w:sz w:val="32"/>
                <w:szCs w:val="32"/>
              </w:rPr>
            </w:pPr>
            <w:r w:rsidRPr="00B62CC6">
              <w:rPr>
                <w:rFonts w:ascii="Times New Roman" w:hAnsi="Times New Roman"/>
                <w:bCs/>
                <w:sz w:val="32"/>
                <w:szCs w:val="32"/>
              </w:rPr>
              <w:t>4</w:t>
            </w:r>
          </w:p>
        </w:tc>
      </w:tr>
      <w:tr w:rsidR="00B62CC6" w:rsidTr="00B62CC6">
        <w:trPr>
          <w:trHeight w:val="831"/>
        </w:trPr>
        <w:tc>
          <w:tcPr>
            <w:tcW w:w="1386" w:type="dxa"/>
            <w:tcBorders>
              <w:top w:val="single" w:sz="4" w:space="0" w:color="auto"/>
              <w:left w:val="single" w:sz="4" w:space="0" w:color="auto"/>
              <w:bottom w:val="single" w:sz="4" w:space="0" w:color="auto"/>
              <w:right w:val="single" w:sz="4" w:space="0" w:color="auto"/>
            </w:tcBorders>
          </w:tcPr>
          <w:p w:rsidR="00B62CC6" w:rsidRPr="00B62CC6" w:rsidRDefault="00B62CC6">
            <w:pPr>
              <w:rPr>
                <w:sz w:val="28"/>
                <w:szCs w:val="28"/>
              </w:rPr>
            </w:pPr>
            <w:r w:rsidRPr="00B62CC6">
              <w:rPr>
                <w:rFonts w:ascii="Times New Roman" w:hAnsi="Times New Roman"/>
                <w:sz w:val="28"/>
                <w:szCs w:val="28"/>
              </w:rPr>
              <w:lastRenderedPageBreak/>
              <w:t>Тема 1.7</w:t>
            </w:r>
          </w:p>
        </w:tc>
        <w:tc>
          <w:tcPr>
            <w:tcW w:w="8865"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pStyle w:val="afe"/>
              <w:rPr>
                <w:sz w:val="28"/>
                <w:szCs w:val="28"/>
              </w:rPr>
            </w:pPr>
            <w:r w:rsidRPr="00B62CC6">
              <w:rPr>
                <w:sz w:val="28"/>
                <w:szCs w:val="28"/>
              </w:rPr>
              <w:t xml:space="preserve">Диагностика и лечение заболеваний органов дыхания. </w:t>
            </w:r>
          </w:p>
          <w:p w:rsidR="00B62CC6" w:rsidRPr="00B62CC6" w:rsidRDefault="00B62CC6" w:rsidP="005C64BB">
            <w:pPr>
              <w:jc w:val="both"/>
              <w:rPr>
                <w:rFonts w:ascii="Times New Roman" w:hAnsi="Times New Roman"/>
                <w:sz w:val="28"/>
                <w:szCs w:val="28"/>
              </w:rPr>
            </w:pPr>
            <w:r w:rsidRPr="00B62CC6">
              <w:rPr>
                <w:rFonts w:ascii="Times New Roman" w:hAnsi="Times New Roman"/>
                <w:sz w:val="28"/>
                <w:szCs w:val="28"/>
              </w:rPr>
              <w:t>Острый и хронический бронхиты, ХОБЛ, бронхиальная астма.</w:t>
            </w:r>
          </w:p>
        </w:tc>
        <w:tc>
          <w:tcPr>
            <w:tcW w:w="1272"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8</w:t>
            </w:r>
          </w:p>
        </w:tc>
        <w:tc>
          <w:tcPr>
            <w:tcW w:w="1274" w:type="dxa"/>
            <w:tcBorders>
              <w:top w:val="single" w:sz="4" w:space="0" w:color="auto"/>
              <w:left w:val="single" w:sz="4" w:space="0" w:color="auto"/>
              <w:bottom w:val="single" w:sz="4" w:space="0" w:color="auto"/>
              <w:right w:val="single" w:sz="4" w:space="0" w:color="auto"/>
            </w:tcBorders>
          </w:tcPr>
          <w:p w:rsidR="00B62CC6" w:rsidRPr="00B62CC6" w:rsidRDefault="00B62CC6" w:rsidP="005C64BB">
            <w:pPr>
              <w:jc w:val="center"/>
              <w:rPr>
                <w:rFonts w:ascii="Times New Roman" w:hAnsi="Times New Roman"/>
                <w:bCs/>
                <w:sz w:val="32"/>
                <w:szCs w:val="32"/>
              </w:rPr>
            </w:pPr>
            <w:r w:rsidRPr="00B62CC6">
              <w:rPr>
                <w:rFonts w:ascii="Times New Roman" w:hAnsi="Times New Roman"/>
                <w:bCs/>
                <w:sz w:val="32"/>
                <w:szCs w:val="32"/>
              </w:rPr>
              <w:t>2</w:t>
            </w:r>
          </w:p>
        </w:tc>
        <w:tc>
          <w:tcPr>
            <w:tcW w:w="1275"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bCs/>
                <w:sz w:val="32"/>
                <w:szCs w:val="32"/>
              </w:rPr>
            </w:pPr>
            <w:r w:rsidRPr="00B62CC6">
              <w:rPr>
                <w:rFonts w:ascii="Times New Roman" w:hAnsi="Times New Roman"/>
                <w:bCs/>
                <w:sz w:val="32"/>
                <w:szCs w:val="32"/>
              </w:rPr>
              <w:t>2</w:t>
            </w:r>
          </w:p>
        </w:tc>
        <w:tc>
          <w:tcPr>
            <w:tcW w:w="1352"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bCs/>
                <w:sz w:val="32"/>
                <w:szCs w:val="32"/>
              </w:rPr>
            </w:pPr>
            <w:r w:rsidRPr="00B62CC6">
              <w:rPr>
                <w:rFonts w:ascii="Times New Roman" w:hAnsi="Times New Roman"/>
                <w:bCs/>
                <w:sz w:val="32"/>
                <w:szCs w:val="32"/>
              </w:rPr>
              <w:t>4</w:t>
            </w:r>
          </w:p>
        </w:tc>
      </w:tr>
      <w:tr w:rsidR="00B62CC6" w:rsidTr="00B62CC6">
        <w:trPr>
          <w:trHeight w:val="789"/>
        </w:trPr>
        <w:tc>
          <w:tcPr>
            <w:tcW w:w="1386" w:type="dxa"/>
            <w:tcBorders>
              <w:top w:val="single" w:sz="4" w:space="0" w:color="auto"/>
              <w:left w:val="single" w:sz="4" w:space="0" w:color="auto"/>
              <w:bottom w:val="single" w:sz="4" w:space="0" w:color="auto"/>
              <w:right w:val="single" w:sz="4" w:space="0" w:color="auto"/>
            </w:tcBorders>
          </w:tcPr>
          <w:p w:rsidR="00B62CC6" w:rsidRPr="00B62CC6" w:rsidRDefault="00B62CC6">
            <w:pPr>
              <w:rPr>
                <w:sz w:val="28"/>
                <w:szCs w:val="28"/>
              </w:rPr>
            </w:pPr>
            <w:r w:rsidRPr="00B62CC6">
              <w:rPr>
                <w:rFonts w:ascii="Times New Roman" w:hAnsi="Times New Roman"/>
                <w:sz w:val="28"/>
                <w:szCs w:val="28"/>
              </w:rPr>
              <w:t>Тема 1.8</w:t>
            </w:r>
          </w:p>
        </w:tc>
        <w:tc>
          <w:tcPr>
            <w:tcW w:w="8865"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both"/>
              <w:rPr>
                <w:rFonts w:ascii="Times New Roman" w:hAnsi="Times New Roman"/>
                <w:sz w:val="28"/>
                <w:szCs w:val="28"/>
              </w:rPr>
            </w:pPr>
            <w:r w:rsidRPr="00B62CC6">
              <w:rPr>
                <w:rFonts w:ascii="Times New Roman" w:hAnsi="Times New Roman"/>
                <w:bCs/>
                <w:sz w:val="28"/>
                <w:szCs w:val="28"/>
              </w:rPr>
              <w:t xml:space="preserve"> </w:t>
            </w:r>
            <w:r w:rsidRPr="00B62CC6">
              <w:rPr>
                <w:rFonts w:ascii="Times New Roman" w:hAnsi="Times New Roman"/>
                <w:sz w:val="28"/>
                <w:szCs w:val="28"/>
              </w:rPr>
              <w:t>Диагностика и лечение пневмонии</w:t>
            </w:r>
          </w:p>
        </w:tc>
        <w:tc>
          <w:tcPr>
            <w:tcW w:w="1272"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8</w:t>
            </w:r>
          </w:p>
        </w:tc>
        <w:tc>
          <w:tcPr>
            <w:tcW w:w="1274"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2</w:t>
            </w:r>
          </w:p>
        </w:tc>
        <w:tc>
          <w:tcPr>
            <w:tcW w:w="1275"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2</w:t>
            </w:r>
          </w:p>
        </w:tc>
        <w:tc>
          <w:tcPr>
            <w:tcW w:w="1352"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4</w:t>
            </w:r>
          </w:p>
        </w:tc>
      </w:tr>
      <w:tr w:rsidR="00B62CC6" w:rsidTr="00B62CC6">
        <w:trPr>
          <w:trHeight w:val="519"/>
        </w:trPr>
        <w:tc>
          <w:tcPr>
            <w:tcW w:w="1386" w:type="dxa"/>
            <w:tcBorders>
              <w:top w:val="single" w:sz="4" w:space="0" w:color="auto"/>
              <w:left w:val="single" w:sz="4" w:space="0" w:color="auto"/>
              <w:bottom w:val="single" w:sz="4" w:space="0" w:color="auto"/>
              <w:right w:val="single" w:sz="4" w:space="0" w:color="auto"/>
            </w:tcBorders>
          </w:tcPr>
          <w:p w:rsidR="00B62CC6" w:rsidRPr="00B62CC6" w:rsidRDefault="00B62CC6">
            <w:pPr>
              <w:rPr>
                <w:sz w:val="28"/>
                <w:szCs w:val="28"/>
              </w:rPr>
            </w:pPr>
            <w:r w:rsidRPr="00B62CC6">
              <w:rPr>
                <w:rFonts w:ascii="Times New Roman" w:hAnsi="Times New Roman"/>
                <w:sz w:val="28"/>
                <w:szCs w:val="28"/>
              </w:rPr>
              <w:t>Тема 1.9</w:t>
            </w:r>
          </w:p>
        </w:tc>
        <w:tc>
          <w:tcPr>
            <w:tcW w:w="8865"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rPr>
                <w:rFonts w:ascii="Times New Roman" w:hAnsi="Times New Roman"/>
                <w:sz w:val="28"/>
                <w:szCs w:val="28"/>
              </w:rPr>
            </w:pPr>
            <w:r w:rsidRPr="00B62CC6">
              <w:rPr>
                <w:rFonts w:ascii="Times New Roman" w:hAnsi="Times New Roman"/>
                <w:bCs/>
                <w:sz w:val="28"/>
                <w:szCs w:val="28"/>
              </w:rPr>
              <w:t xml:space="preserve"> </w:t>
            </w:r>
            <w:r w:rsidRPr="00B62CC6">
              <w:rPr>
                <w:rFonts w:ascii="Times New Roman" w:hAnsi="Times New Roman"/>
                <w:sz w:val="28"/>
                <w:szCs w:val="28"/>
              </w:rPr>
              <w:t xml:space="preserve">Диагностика и лечение плевритов, абсцесса лёгких, бронхоэктатической болезни                 </w:t>
            </w:r>
          </w:p>
        </w:tc>
        <w:tc>
          <w:tcPr>
            <w:tcW w:w="1272"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8</w:t>
            </w:r>
          </w:p>
        </w:tc>
        <w:tc>
          <w:tcPr>
            <w:tcW w:w="1274"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2</w:t>
            </w:r>
          </w:p>
        </w:tc>
        <w:tc>
          <w:tcPr>
            <w:tcW w:w="1275"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2</w:t>
            </w:r>
          </w:p>
        </w:tc>
        <w:tc>
          <w:tcPr>
            <w:tcW w:w="1352"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4</w:t>
            </w:r>
          </w:p>
        </w:tc>
      </w:tr>
      <w:tr w:rsidR="00B62CC6" w:rsidTr="00B62CC6">
        <w:trPr>
          <w:trHeight w:val="880"/>
        </w:trPr>
        <w:tc>
          <w:tcPr>
            <w:tcW w:w="1386" w:type="dxa"/>
            <w:tcBorders>
              <w:top w:val="single" w:sz="4" w:space="0" w:color="auto"/>
              <w:left w:val="single" w:sz="4" w:space="0" w:color="auto"/>
              <w:bottom w:val="single" w:sz="4" w:space="0" w:color="auto"/>
              <w:right w:val="single" w:sz="4" w:space="0" w:color="auto"/>
            </w:tcBorders>
            <w:hideMark/>
          </w:tcPr>
          <w:p w:rsidR="00B62CC6" w:rsidRPr="00B62CC6" w:rsidRDefault="00B62CC6">
            <w:pPr>
              <w:rPr>
                <w:sz w:val="28"/>
                <w:szCs w:val="28"/>
              </w:rPr>
            </w:pPr>
            <w:r w:rsidRPr="00B62CC6">
              <w:rPr>
                <w:rFonts w:ascii="Times New Roman" w:hAnsi="Times New Roman"/>
                <w:sz w:val="28"/>
                <w:szCs w:val="28"/>
              </w:rPr>
              <w:t xml:space="preserve">Тема 1.10 </w:t>
            </w:r>
          </w:p>
        </w:tc>
        <w:tc>
          <w:tcPr>
            <w:tcW w:w="8865"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both"/>
              <w:rPr>
                <w:rFonts w:ascii="Times New Roman" w:hAnsi="Times New Roman"/>
                <w:sz w:val="28"/>
                <w:szCs w:val="28"/>
              </w:rPr>
            </w:pPr>
            <w:r w:rsidRPr="00B62CC6">
              <w:rPr>
                <w:rFonts w:ascii="Times New Roman" w:hAnsi="Times New Roman"/>
                <w:sz w:val="28"/>
                <w:szCs w:val="28"/>
              </w:rPr>
              <w:t>Диагностика и лечение туберкулеза легких</w:t>
            </w:r>
          </w:p>
        </w:tc>
        <w:tc>
          <w:tcPr>
            <w:tcW w:w="1272" w:type="dxa"/>
            <w:tcBorders>
              <w:top w:val="single" w:sz="4" w:space="0" w:color="auto"/>
              <w:left w:val="single" w:sz="4" w:space="0" w:color="auto"/>
              <w:bottom w:val="single" w:sz="4" w:space="0" w:color="auto"/>
              <w:right w:val="single" w:sz="4" w:space="0" w:color="auto"/>
            </w:tcBorders>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8</w:t>
            </w:r>
          </w:p>
        </w:tc>
        <w:tc>
          <w:tcPr>
            <w:tcW w:w="1274" w:type="dxa"/>
            <w:tcBorders>
              <w:top w:val="single" w:sz="4" w:space="0" w:color="auto"/>
              <w:left w:val="single" w:sz="4" w:space="0" w:color="auto"/>
              <w:bottom w:val="single" w:sz="4" w:space="0" w:color="auto"/>
              <w:right w:val="single" w:sz="4" w:space="0" w:color="auto"/>
            </w:tcBorders>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2</w:t>
            </w:r>
          </w:p>
        </w:tc>
        <w:tc>
          <w:tcPr>
            <w:tcW w:w="1275" w:type="dxa"/>
            <w:tcBorders>
              <w:top w:val="single" w:sz="4" w:space="0" w:color="auto"/>
              <w:left w:val="single" w:sz="4" w:space="0" w:color="auto"/>
              <w:bottom w:val="single" w:sz="4" w:space="0" w:color="auto"/>
              <w:right w:val="single" w:sz="4" w:space="0" w:color="auto"/>
            </w:tcBorders>
          </w:tcPr>
          <w:p w:rsidR="00B62CC6" w:rsidRPr="00B62CC6" w:rsidRDefault="00B62CC6" w:rsidP="005C64BB">
            <w:pPr>
              <w:rPr>
                <w:rFonts w:ascii="Times New Roman" w:hAnsi="Times New Roman"/>
                <w:sz w:val="32"/>
                <w:szCs w:val="32"/>
              </w:rPr>
            </w:pPr>
          </w:p>
        </w:tc>
        <w:tc>
          <w:tcPr>
            <w:tcW w:w="1352" w:type="dxa"/>
            <w:tcBorders>
              <w:top w:val="single" w:sz="4" w:space="0" w:color="auto"/>
              <w:left w:val="single" w:sz="4" w:space="0" w:color="auto"/>
              <w:bottom w:val="single" w:sz="4" w:space="0" w:color="auto"/>
              <w:right w:val="single" w:sz="4" w:space="0" w:color="auto"/>
            </w:tcBorders>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6</w:t>
            </w:r>
          </w:p>
        </w:tc>
      </w:tr>
      <w:tr w:rsidR="00B62CC6" w:rsidTr="00B62CC6">
        <w:trPr>
          <w:trHeight w:val="145"/>
        </w:trPr>
        <w:tc>
          <w:tcPr>
            <w:tcW w:w="1386" w:type="dxa"/>
            <w:tcBorders>
              <w:top w:val="single" w:sz="4" w:space="0" w:color="auto"/>
              <w:left w:val="single" w:sz="4" w:space="0" w:color="auto"/>
              <w:bottom w:val="single" w:sz="4" w:space="0" w:color="auto"/>
              <w:right w:val="single" w:sz="4" w:space="0" w:color="auto"/>
            </w:tcBorders>
          </w:tcPr>
          <w:p w:rsidR="00B62CC6" w:rsidRPr="00B62CC6" w:rsidRDefault="00B62CC6">
            <w:pPr>
              <w:rPr>
                <w:sz w:val="28"/>
                <w:szCs w:val="28"/>
              </w:rPr>
            </w:pPr>
            <w:r w:rsidRPr="00B62CC6">
              <w:rPr>
                <w:rFonts w:ascii="Times New Roman" w:hAnsi="Times New Roman"/>
                <w:sz w:val="28"/>
                <w:szCs w:val="28"/>
              </w:rPr>
              <w:t xml:space="preserve">Тема 1.11 </w:t>
            </w:r>
          </w:p>
        </w:tc>
        <w:tc>
          <w:tcPr>
            <w:tcW w:w="8865"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pStyle w:val="afe"/>
              <w:rPr>
                <w:sz w:val="28"/>
                <w:szCs w:val="28"/>
              </w:rPr>
            </w:pPr>
            <w:r w:rsidRPr="00B62CC6">
              <w:rPr>
                <w:bCs/>
                <w:sz w:val="28"/>
                <w:szCs w:val="28"/>
              </w:rPr>
              <w:t xml:space="preserve"> </w:t>
            </w:r>
            <w:r w:rsidRPr="00B62CC6">
              <w:rPr>
                <w:sz w:val="28"/>
                <w:szCs w:val="28"/>
              </w:rPr>
              <w:t>Диагностика и лечение заболеваний системы кровообращения.</w:t>
            </w:r>
          </w:p>
          <w:p w:rsidR="00B62CC6" w:rsidRPr="00B62CC6" w:rsidRDefault="00B62CC6" w:rsidP="005C64BB">
            <w:pPr>
              <w:spacing w:after="0" w:line="240" w:lineRule="auto"/>
              <w:jc w:val="both"/>
              <w:rPr>
                <w:rFonts w:ascii="Times New Roman" w:hAnsi="Times New Roman"/>
                <w:sz w:val="28"/>
                <w:szCs w:val="28"/>
              </w:rPr>
            </w:pPr>
            <w:r w:rsidRPr="00B62CC6">
              <w:rPr>
                <w:rFonts w:ascii="Times New Roman" w:hAnsi="Times New Roman"/>
                <w:sz w:val="28"/>
                <w:szCs w:val="28"/>
              </w:rPr>
              <w:t xml:space="preserve">Диагностика и лечение хронической ревматической болезни сердца, пороков сердца, инфекционного эндокардита, перикардитов, миокардитов. </w:t>
            </w:r>
          </w:p>
        </w:tc>
        <w:tc>
          <w:tcPr>
            <w:tcW w:w="1272"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8</w:t>
            </w:r>
          </w:p>
        </w:tc>
        <w:tc>
          <w:tcPr>
            <w:tcW w:w="1274"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2</w:t>
            </w:r>
          </w:p>
        </w:tc>
        <w:tc>
          <w:tcPr>
            <w:tcW w:w="1275"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2</w:t>
            </w:r>
          </w:p>
        </w:tc>
        <w:tc>
          <w:tcPr>
            <w:tcW w:w="1352"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4</w:t>
            </w:r>
          </w:p>
        </w:tc>
      </w:tr>
      <w:tr w:rsidR="00B62CC6" w:rsidTr="00B62CC6">
        <w:trPr>
          <w:trHeight w:val="145"/>
        </w:trPr>
        <w:tc>
          <w:tcPr>
            <w:tcW w:w="1386" w:type="dxa"/>
            <w:tcBorders>
              <w:top w:val="single" w:sz="4" w:space="0" w:color="auto"/>
              <w:left w:val="single" w:sz="4" w:space="0" w:color="auto"/>
              <w:bottom w:val="single" w:sz="4" w:space="0" w:color="auto"/>
              <w:right w:val="single" w:sz="4" w:space="0" w:color="auto"/>
            </w:tcBorders>
          </w:tcPr>
          <w:p w:rsidR="00B62CC6" w:rsidRPr="00B62CC6" w:rsidRDefault="00B62CC6">
            <w:pPr>
              <w:rPr>
                <w:sz w:val="28"/>
                <w:szCs w:val="28"/>
              </w:rPr>
            </w:pPr>
            <w:r w:rsidRPr="00B62CC6">
              <w:rPr>
                <w:rFonts w:ascii="Times New Roman" w:hAnsi="Times New Roman"/>
                <w:sz w:val="28"/>
                <w:szCs w:val="28"/>
              </w:rPr>
              <w:t xml:space="preserve">Тема 1.12 </w:t>
            </w:r>
          </w:p>
        </w:tc>
        <w:tc>
          <w:tcPr>
            <w:tcW w:w="8865"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both"/>
              <w:rPr>
                <w:rFonts w:ascii="Times New Roman" w:hAnsi="Times New Roman"/>
                <w:sz w:val="28"/>
                <w:szCs w:val="28"/>
              </w:rPr>
            </w:pPr>
            <w:r w:rsidRPr="00B62CC6">
              <w:rPr>
                <w:rFonts w:ascii="Times New Roman" w:hAnsi="Times New Roman"/>
                <w:sz w:val="28"/>
                <w:szCs w:val="28"/>
              </w:rPr>
              <w:t xml:space="preserve"> Диагностика и лечение гипертонической болезни, вторичной гипертензии, цереброваскулярной болезни.</w:t>
            </w:r>
          </w:p>
        </w:tc>
        <w:tc>
          <w:tcPr>
            <w:tcW w:w="1272"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8</w:t>
            </w:r>
          </w:p>
        </w:tc>
        <w:tc>
          <w:tcPr>
            <w:tcW w:w="1274"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2</w:t>
            </w:r>
          </w:p>
        </w:tc>
        <w:tc>
          <w:tcPr>
            <w:tcW w:w="1275"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2</w:t>
            </w:r>
          </w:p>
        </w:tc>
        <w:tc>
          <w:tcPr>
            <w:tcW w:w="1352"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4</w:t>
            </w:r>
          </w:p>
        </w:tc>
      </w:tr>
      <w:tr w:rsidR="00B62CC6" w:rsidTr="00B62CC6">
        <w:trPr>
          <w:trHeight w:val="145"/>
        </w:trPr>
        <w:tc>
          <w:tcPr>
            <w:tcW w:w="1386" w:type="dxa"/>
            <w:tcBorders>
              <w:top w:val="single" w:sz="4" w:space="0" w:color="auto"/>
              <w:left w:val="single" w:sz="4" w:space="0" w:color="auto"/>
              <w:bottom w:val="single" w:sz="4" w:space="0" w:color="auto"/>
              <w:right w:val="single" w:sz="4" w:space="0" w:color="auto"/>
            </w:tcBorders>
          </w:tcPr>
          <w:p w:rsidR="00B62CC6" w:rsidRPr="00B62CC6" w:rsidRDefault="00B62CC6">
            <w:pPr>
              <w:rPr>
                <w:sz w:val="28"/>
                <w:szCs w:val="28"/>
              </w:rPr>
            </w:pPr>
            <w:r w:rsidRPr="00B62CC6">
              <w:rPr>
                <w:rFonts w:ascii="Times New Roman" w:hAnsi="Times New Roman"/>
                <w:sz w:val="28"/>
                <w:szCs w:val="28"/>
              </w:rPr>
              <w:t xml:space="preserve">Тема 1.13 </w:t>
            </w:r>
          </w:p>
        </w:tc>
        <w:tc>
          <w:tcPr>
            <w:tcW w:w="8865"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both"/>
              <w:rPr>
                <w:rFonts w:ascii="Times New Roman" w:hAnsi="Times New Roman"/>
                <w:sz w:val="28"/>
                <w:szCs w:val="28"/>
              </w:rPr>
            </w:pPr>
            <w:r w:rsidRPr="00B62CC6">
              <w:rPr>
                <w:rFonts w:ascii="Times New Roman" w:hAnsi="Times New Roman"/>
                <w:sz w:val="28"/>
                <w:szCs w:val="28"/>
              </w:rPr>
              <w:t xml:space="preserve"> Диагностика и лечение атеросклероза, ишемической болезни сердца, стенокардии, нарушений сердечного ритма.</w:t>
            </w:r>
          </w:p>
        </w:tc>
        <w:tc>
          <w:tcPr>
            <w:tcW w:w="1272"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8</w:t>
            </w:r>
          </w:p>
        </w:tc>
        <w:tc>
          <w:tcPr>
            <w:tcW w:w="1274"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2</w:t>
            </w:r>
          </w:p>
        </w:tc>
        <w:tc>
          <w:tcPr>
            <w:tcW w:w="1275"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2</w:t>
            </w:r>
          </w:p>
        </w:tc>
        <w:tc>
          <w:tcPr>
            <w:tcW w:w="1352"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4</w:t>
            </w:r>
          </w:p>
        </w:tc>
      </w:tr>
      <w:tr w:rsidR="00B62CC6" w:rsidTr="00B62CC6">
        <w:trPr>
          <w:trHeight w:val="145"/>
        </w:trPr>
        <w:tc>
          <w:tcPr>
            <w:tcW w:w="1386" w:type="dxa"/>
            <w:tcBorders>
              <w:top w:val="single" w:sz="4" w:space="0" w:color="auto"/>
              <w:left w:val="single" w:sz="4" w:space="0" w:color="auto"/>
              <w:bottom w:val="single" w:sz="4" w:space="0" w:color="auto"/>
              <w:right w:val="single" w:sz="4" w:space="0" w:color="auto"/>
            </w:tcBorders>
          </w:tcPr>
          <w:p w:rsidR="00B62CC6" w:rsidRPr="00B62CC6" w:rsidRDefault="00B62CC6">
            <w:pPr>
              <w:rPr>
                <w:sz w:val="28"/>
                <w:szCs w:val="28"/>
              </w:rPr>
            </w:pPr>
            <w:r w:rsidRPr="00B62CC6">
              <w:rPr>
                <w:rFonts w:ascii="Times New Roman" w:hAnsi="Times New Roman"/>
                <w:sz w:val="28"/>
                <w:szCs w:val="28"/>
              </w:rPr>
              <w:t xml:space="preserve">Тема 1.14 </w:t>
            </w:r>
          </w:p>
        </w:tc>
        <w:tc>
          <w:tcPr>
            <w:tcW w:w="8865"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both"/>
              <w:rPr>
                <w:rFonts w:ascii="Times New Roman" w:hAnsi="Times New Roman"/>
                <w:sz w:val="28"/>
                <w:szCs w:val="28"/>
              </w:rPr>
            </w:pPr>
            <w:r w:rsidRPr="00B62CC6">
              <w:rPr>
                <w:rFonts w:ascii="Times New Roman" w:hAnsi="Times New Roman"/>
                <w:sz w:val="28"/>
                <w:szCs w:val="28"/>
              </w:rPr>
              <w:t xml:space="preserve"> Диагностика и лечение инфаркта миокарда, постинфарктного кардиосклероза, хронической сердечной недостаточности</w:t>
            </w:r>
          </w:p>
        </w:tc>
        <w:tc>
          <w:tcPr>
            <w:tcW w:w="1272"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bCs/>
                <w:sz w:val="32"/>
                <w:szCs w:val="32"/>
              </w:rPr>
            </w:pPr>
            <w:r w:rsidRPr="00B62CC6">
              <w:rPr>
                <w:rFonts w:ascii="Times New Roman" w:hAnsi="Times New Roman"/>
                <w:bCs/>
                <w:sz w:val="32"/>
                <w:szCs w:val="32"/>
              </w:rPr>
              <w:t>8</w:t>
            </w:r>
          </w:p>
        </w:tc>
        <w:tc>
          <w:tcPr>
            <w:tcW w:w="1274"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bCs/>
                <w:sz w:val="32"/>
                <w:szCs w:val="32"/>
              </w:rPr>
            </w:pPr>
            <w:r w:rsidRPr="00B62CC6">
              <w:rPr>
                <w:rFonts w:ascii="Times New Roman" w:hAnsi="Times New Roman"/>
                <w:bCs/>
                <w:sz w:val="32"/>
                <w:szCs w:val="32"/>
              </w:rPr>
              <w:t>2</w:t>
            </w:r>
          </w:p>
        </w:tc>
        <w:tc>
          <w:tcPr>
            <w:tcW w:w="1275"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bCs/>
                <w:sz w:val="32"/>
                <w:szCs w:val="32"/>
              </w:rPr>
            </w:pPr>
            <w:r w:rsidRPr="00B62CC6">
              <w:rPr>
                <w:rFonts w:ascii="Times New Roman" w:hAnsi="Times New Roman"/>
                <w:bCs/>
                <w:sz w:val="32"/>
                <w:szCs w:val="32"/>
              </w:rPr>
              <w:t>2</w:t>
            </w:r>
          </w:p>
        </w:tc>
        <w:tc>
          <w:tcPr>
            <w:tcW w:w="1352"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bCs/>
                <w:sz w:val="32"/>
                <w:szCs w:val="32"/>
              </w:rPr>
            </w:pPr>
            <w:r w:rsidRPr="00B62CC6">
              <w:rPr>
                <w:rFonts w:ascii="Times New Roman" w:hAnsi="Times New Roman"/>
                <w:bCs/>
                <w:sz w:val="32"/>
                <w:szCs w:val="32"/>
              </w:rPr>
              <w:t>4</w:t>
            </w:r>
          </w:p>
        </w:tc>
      </w:tr>
      <w:tr w:rsidR="00B62CC6" w:rsidTr="00B62CC6">
        <w:trPr>
          <w:trHeight w:val="145"/>
        </w:trPr>
        <w:tc>
          <w:tcPr>
            <w:tcW w:w="1386" w:type="dxa"/>
            <w:tcBorders>
              <w:top w:val="single" w:sz="4" w:space="0" w:color="auto"/>
              <w:left w:val="single" w:sz="4" w:space="0" w:color="auto"/>
              <w:bottom w:val="single" w:sz="4" w:space="0" w:color="auto"/>
              <w:right w:val="single" w:sz="4" w:space="0" w:color="auto"/>
            </w:tcBorders>
          </w:tcPr>
          <w:p w:rsidR="00B62CC6" w:rsidRPr="00B62CC6" w:rsidRDefault="00B62CC6">
            <w:pPr>
              <w:rPr>
                <w:sz w:val="28"/>
                <w:szCs w:val="28"/>
              </w:rPr>
            </w:pPr>
            <w:r w:rsidRPr="00B62CC6">
              <w:rPr>
                <w:rFonts w:ascii="Times New Roman" w:hAnsi="Times New Roman"/>
                <w:sz w:val="28"/>
                <w:szCs w:val="28"/>
              </w:rPr>
              <w:t xml:space="preserve">Тема 1.15 </w:t>
            </w:r>
          </w:p>
        </w:tc>
        <w:tc>
          <w:tcPr>
            <w:tcW w:w="8865"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pStyle w:val="afe"/>
              <w:rPr>
                <w:sz w:val="28"/>
                <w:szCs w:val="28"/>
              </w:rPr>
            </w:pPr>
            <w:r w:rsidRPr="00B62CC6">
              <w:rPr>
                <w:sz w:val="28"/>
                <w:szCs w:val="28"/>
              </w:rPr>
              <w:t>Диагностика и лечение заболеваний органов пищеварения.</w:t>
            </w:r>
          </w:p>
          <w:p w:rsidR="00B62CC6" w:rsidRPr="00B62CC6" w:rsidRDefault="00B62CC6" w:rsidP="005C64BB">
            <w:pPr>
              <w:jc w:val="both"/>
              <w:rPr>
                <w:rFonts w:ascii="Times New Roman" w:hAnsi="Times New Roman"/>
                <w:sz w:val="28"/>
                <w:szCs w:val="28"/>
              </w:rPr>
            </w:pPr>
            <w:r w:rsidRPr="00B62CC6">
              <w:rPr>
                <w:rFonts w:ascii="Times New Roman" w:hAnsi="Times New Roman"/>
                <w:sz w:val="28"/>
                <w:szCs w:val="28"/>
              </w:rPr>
              <w:t>Диагностика и лечение ГЭРБ, функциональной диспепсии,  хронического гастриа, язвенной болезни желудка и двенадцатиперстной кишки</w:t>
            </w:r>
          </w:p>
        </w:tc>
        <w:tc>
          <w:tcPr>
            <w:tcW w:w="1272"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8</w:t>
            </w:r>
          </w:p>
        </w:tc>
        <w:tc>
          <w:tcPr>
            <w:tcW w:w="1274"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2</w:t>
            </w:r>
          </w:p>
        </w:tc>
        <w:tc>
          <w:tcPr>
            <w:tcW w:w="1275"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2</w:t>
            </w:r>
          </w:p>
        </w:tc>
        <w:tc>
          <w:tcPr>
            <w:tcW w:w="1352"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4</w:t>
            </w:r>
          </w:p>
        </w:tc>
      </w:tr>
      <w:tr w:rsidR="00B62CC6" w:rsidTr="00B62CC6">
        <w:trPr>
          <w:trHeight w:val="145"/>
        </w:trPr>
        <w:tc>
          <w:tcPr>
            <w:tcW w:w="1386" w:type="dxa"/>
            <w:tcBorders>
              <w:top w:val="single" w:sz="4" w:space="0" w:color="auto"/>
              <w:left w:val="single" w:sz="4" w:space="0" w:color="auto"/>
              <w:bottom w:val="single" w:sz="4" w:space="0" w:color="auto"/>
              <w:right w:val="single" w:sz="4" w:space="0" w:color="auto"/>
            </w:tcBorders>
          </w:tcPr>
          <w:p w:rsidR="00B62CC6" w:rsidRPr="00B62CC6" w:rsidRDefault="00B62CC6">
            <w:pPr>
              <w:rPr>
                <w:sz w:val="28"/>
                <w:szCs w:val="28"/>
              </w:rPr>
            </w:pPr>
            <w:r w:rsidRPr="00B62CC6">
              <w:rPr>
                <w:rFonts w:ascii="Times New Roman" w:hAnsi="Times New Roman"/>
                <w:sz w:val="28"/>
                <w:szCs w:val="28"/>
              </w:rPr>
              <w:t>Тема 1.16</w:t>
            </w:r>
          </w:p>
        </w:tc>
        <w:tc>
          <w:tcPr>
            <w:tcW w:w="8865"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both"/>
              <w:rPr>
                <w:rFonts w:ascii="Times New Roman" w:hAnsi="Times New Roman"/>
                <w:sz w:val="28"/>
                <w:szCs w:val="28"/>
              </w:rPr>
            </w:pPr>
            <w:r w:rsidRPr="00B62CC6">
              <w:rPr>
                <w:rFonts w:ascii="Times New Roman" w:hAnsi="Times New Roman"/>
                <w:sz w:val="28"/>
                <w:szCs w:val="28"/>
              </w:rPr>
              <w:t xml:space="preserve">Диагностика и лечение болезней кишечника (синдром раздраженного кишечника, неспецифический язвенный  колит, болезнь Крона), </w:t>
            </w:r>
            <w:r w:rsidRPr="00B62CC6">
              <w:rPr>
                <w:rFonts w:ascii="Times New Roman" w:hAnsi="Times New Roman"/>
                <w:sz w:val="28"/>
                <w:szCs w:val="28"/>
              </w:rPr>
              <w:lastRenderedPageBreak/>
              <w:t>хронического панкреатита.</w:t>
            </w:r>
          </w:p>
        </w:tc>
        <w:tc>
          <w:tcPr>
            <w:tcW w:w="1272"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lastRenderedPageBreak/>
              <w:t>8</w:t>
            </w:r>
          </w:p>
        </w:tc>
        <w:tc>
          <w:tcPr>
            <w:tcW w:w="1274"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2</w:t>
            </w:r>
          </w:p>
        </w:tc>
        <w:tc>
          <w:tcPr>
            <w:tcW w:w="1275" w:type="dxa"/>
            <w:tcBorders>
              <w:top w:val="single" w:sz="4" w:space="0" w:color="auto"/>
              <w:left w:val="single" w:sz="4" w:space="0" w:color="auto"/>
              <w:bottom w:val="single" w:sz="4" w:space="0" w:color="auto"/>
              <w:right w:val="single" w:sz="4" w:space="0" w:color="auto"/>
            </w:tcBorders>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2</w:t>
            </w:r>
          </w:p>
        </w:tc>
        <w:tc>
          <w:tcPr>
            <w:tcW w:w="1352"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4</w:t>
            </w:r>
          </w:p>
        </w:tc>
      </w:tr>
      <w:tr w:rsidR="00B62CC6" w:rsidTr="00B62CC6">
        <w:trPr>
          <w:trHeight w:val="145"/>
        </w:trPr>
        <w:tc>
          <w:tcPr>
            <w:tcW w:w="1386" w:type="dxa"/>
            <w:tcBorders>
              <w:top w:val="single" w:sz="4" w:space="0" w:color="auto"/>
              <w:left w:val="single" w:sz="4" w:space="0" w:color="auto"/>
              <w:bottom w:val="single" w:sz="4" w:space="0" w:color="auto"/>
              <w:right w:val="single" w:sz="4" w:space="0" w:color="auto"/>
            </w:tcBorders>
          </w:tcPr>
          <w:p w:rsidR="00B62CC6" w:rsidRPr="00B62CC6" w:rsidRDefault="00B62CC6">
            <w:pPr>
              <w:rPr>
                <w:sz w:val="28"/>
                <w:szCs w:val="28"/>
              </w:rPr>
            </w:pPr>
            <w:r w:rsidRPr="00B62CC6">
              <w:rPr>
                <w:rFonts w:ascii="Times New Roman" w:hAnsi="Times New Roman"/>
                <w:sz w:val="28"/>
                <w:szCs w:val="28"/>
              </w:rPr>
              <w:t xml:space="preserve">Тема 1.17 </w:t>
            </w:r>
          </w:p>
        </w:tc>
        <w:tc>
          <w:tcPr>
            <w:tcW w:w="8865" w:type="dxa"/>
            <w:tcBorders>
              <w:top w:val="single" w:sz="4" w:space="0" w:color="auto"/>
              <w:left w:val="single" w:sz="4" w:space="0" w:color="auto"/>
              <w:bottom w:val="single" w:sz="4" w:space="0" w:color="auto"/>
              <w:right w:val="single" w:sz="4" w:space="0" w:color="auto"/>
            </w:tcBorders>
            <w:hideMark/>
          </w:tcPr>
          <w:p w:rsidR="00B62CC6" w:rsidRPr="00B62CC6" w:rsidRDefault="00B62CC6" w:rsidP="00B62CC6">
            <w:pPr>
              <w:jc w:val="both"/>
              <w:rPr>
                <w:rFonts w:ascii="Times New Roman" w:hAnsi="Times New Roman"/>
                <w:sz w:val="28"/>
                <w:szCs w:val="28"/>
              </w:rPr>
            </w:pPr>
            <w:r w:rsidRPr="00B62CC6">
              <w:rPr>
                <w:rFonts w:ascii="Times New Roman" w:hAnsi="Times New Roman"/>
                <w:sz w:val="28"/>
                <w:szCs w:val="28"/>
              </w:rPr>
              <w:t xml:space="preserve"> Диагностика и лечение хронического холецистита, желчекаменной болезни, хронического гепатита, цирроза печени.</w:t>
            </w:r>
          </w:p>
        </w:tc>
        <w:tc>
          <w:tcPr>
            <w:tcW w:w="1272"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8</w:t>
            </w:r>
          </w:p>
        </w:tc>
        <w:tc>
          <w:tcPr>
            <w:tcW w:w="1274"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2</w:t>
            </w:r>
          </w:p>
        </w:tc>
        <w:tc>
          <w:tcPr>
            <w:tcW w:w="1275"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2</w:t>
            </w:r>
          </w:p>
        </w:tc>
        <w:tc>
          <w:tcPr>
            <w:tcW w:w="1352"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4</w:t>
            </w:r>
          </w:p>
        </w:tc>
      </w:tr>
      <w:tr w:rsidR="00B62CC6" w:rsidTr="00B62CC6">
        <w:trPr>
          <w:trHeight w:val="145"/>
        </w:trPr>
        <w:tc>
          <w:tcPr>
            <w:tcW w:w="1386" w:type="dxa"/>
            <w:tcBorders>
              <w:top w:val="single" w:sz="4" w:space="0" w:color="auto"/>
              <w:left w:val="single" w:sz="4" w:space="0" w:color="auto"/>
              <w:bottom w:val="single" w:sz="4" w:space="0" w:color="auto"/>
              <w:right w:val="single" w:sz="4" w:space="0" w:color="auto"/>
            </w:tcBorders>
            <w:hideMark/>
          </w:tcPr>
          <w:p w:rsidR="00B62CC6" w:rsidRPr="00B62CC6" w:rsidRDefault="00B62CC6">
            <w:pPr>
              <w:rPr>
                <w:sz w:val="28"/>
                <w:szCs w:val="28"/>
              </w:rPr>
            </w:pPr>
            <w:r w:rsidRPr="00B62CC6">
              <w:rPr>
                <w:rFonts w:ascii="Times New Roman" w:hAnsi="Times New Roman"/>
                <w:sz w:val="28"/>
                <w:szCs w:val="28"/>
              </w:rPr>
              <w:t>Тема 1.18</w:t>
            </w:r>
          </w:p>
        </w:tc>
        <w:tc>
          <w:tcPr>
            <w:tcW w:w="8865"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both"/>
              <w:rPr>
                <w:rFonts w:ascii="Times New Roman" w:hAnsi="Times New Roman"/>
                <w:sz w:val="28"/>
                <w:szCs w:val="28"/>
              </w:rPr>
            </w:pPr>
            <w:r w:rsidRPr="00B62CC6">
              <w:rPr>
                <w:rFonts w:ascii="Times New Roman" w:hAnsi="Times New Roman"/>
                <w:sz w:val="28"/>
                <w:szCs w:val="28"/>
              </w:rPr>
              <w:t>Диагностика и лечение заболеваний органов мочевыделения. Диагностика и лечение гломерулонефрита (острого и хронического),</w:t>
            </w:r>
            <w:r w:rsidRPr="00B62CC6">
              <w:rPr>
                <w:rFonts w:ascii="Times New Roman" w:hAnsi="Times New Roman"/>
                <w:bCs/>
                <w:sz w:val="28"/>
                <w:szCs w:val="28"/>
              </w:rPr>
              <w:t xml:space="preserve"> хронического </w:t>
            </w:r>
            <w:r w:rsidRPr="00B62CC6">
              <w:rPr>
                <w:rFonts w:ascii="Times New Roman" w:hAnsi="Times New Roman"/>
                <w:sz w:val="28"/>
                <w:szCs w:val="28"/>
              </w:rPr>
              <w:t>пиелонефрита</w:t>
            </w:r>
          </w:p>
        </w:tc>
        <w:tc>
          <w:tcPr>
            <w:tcW w:w="1272" w:type="dxa"/>
            <w:tcBorders>
              <w:top w:val="single" w:sz="4" w:space="0" w:color="auto"/>
              <w:left w:val="single" w:sz="4" w:space="0" w:color="auto"/>
              <w:bottom w:val="single" w:sz="4" w:space="0" w:color="auto"/>
              <w:right w:val="single" w:sz="4" w:space="0" w:color="auto"/>
            </w:tcBorders>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8</w:t>
            </w:r>
          </w:p>
        </w:tc>
        <w:tc>
          <w:tcPr>
            <w:tcW w:w="1274" w:type="dxa"/>
            <w:tcBorders>
              <w:top w:val="single" w:sz="4" w:space="0" w:color="auto"/>
              <w:left w:val="single" w:sz="4" w:space="0" w:color="auto"/>
              <w:bottom w:val="single" w:sz="4" w:space="0" w:color="auto"/>
              <w:right w:val="single" w:sz="4" w:space="0" w:color="auto"/>
            </w:tcBorders>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2</w:t>
            </w:r>
          </w:p>
        </w:tc>
        <w:tc>
          <w:tcPr>
            <w:tcW w:w="1275" w:type="dxa"/>
            <w:tcBorders>
              <w:top w:val="single" w:sz="4" w:space="0" w:color="auto"/>
              <w:left w:val="single" w:sz="4" w:space="0" w:color="auto"/>
              <w:bottom w:val="single" w:sz="4" w:space="0" w:color="auto"/>
              <w:right w:val="single" w:sz="4" w:space="0" w:color="auto"/>
            </w:tcBorders>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2</w:t>
            </w:r>
          </w:p>
        </w:tc>
        <w:tc>
          <w:tcPr>
            <w:tcW w:w="1352" w:type="dxa"/>
            <w:tcBorders>
              <w:top w:val="single" w:sz="4" w:space="0" w:color="auto"/>
              <w:left w:val="single" w:sz="4" w:space="0" w:color="auto"/>
              <w:bottom w:val="single" w:sz="4" w:space="0" w:color="auto"/>
              <w:right w:val="single" w:sz="4" w:space="0" w:color="auto"/>
            </w:tcBorders>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4</w:t>
            </w:r>
          </w:p>
        </w:tc>
      </w:tr>
      <w:tr w:rsidR="00B62CC6" w:rsidTr="00B62CC6">
        <w:trPr>
          <w:trHeight w:val="145"/>
        </w:trPr>
        <w:tc>
          <w:tcPr>
            <w:tcW w:w="1386" w:type="dxa"/>
            <w:tcBorders>
              <w:top w:val="single" w:sz="4" w:space="0" w:color="auto"/>
              <w:left w:val="single" w:sz="4" w:space="0" w:color="auto"/>
              <w:bottom w:val="single" w:sz="4" w:space="0" w:color="auto"/>
              <w:right w:val="single" w:sz="4" w:space="0" w:color="auto"/>
            </w:tcBorders>
          </w:tcPr>
          <w:p w:rsidR="00B62CC6" w:rsidRPr="00B62CC6" w:rsidRDefault="00B62CC6">
            <w:pPr>
              <w:rPr>
                <w:sz w:val="28"/>
                <w:szCs w:val="28"/>
              </w:rPr>
            </w:pPr>
            <w:r w:rsidRPr="00B62CC6">
              <w:rPr>
                <w:rFonts w:ascii="Times New Roman" w:hAnsi="Times New Roman"/>
                <w:sz w:val="28"/>
                <w:szCs w:val="28"/>
              </w:rPr>
              <w:t>Тема 1.19</w:t>
            </w:r>
          </w:p>
        </w:tc>
        <w:tc>
          <w:tcPr>
            <w:tcW w:w="8865"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both"/>
              <w:rPr>
                <w:rFonts w:ascii="Times New Roman" w:hAnsi="Times New Roman"/>
                <w:sz w:val="28"/>
                <w:szCs w:val="28"/>
              </w:rPr>
            </w:pPr>
            <w:r w:rsidRPr="00B62CC6">
              <w:rPr>
                <w:rFonts w:ascii="Times New Roman" w:hAnsi="Times New Roman"/>
                <w:sz w:val="28"/>
                <w:szCs w:val="28"/>
              </w:rPr>
              <w:t>Диагностика и лечение циститов, мочекаменной  болезни, хронической болезни почек, хронической почечной недостаточности.</w:t>
            </w:r>
          </w:p>
        </w:tc>
        <w:tc>
          <w:tcPr>
            <w:tcW w:w="1272"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8</w:t>
            </w:r>
          </w:p>
        </w:tc>
        <w:tc>
          <w:tcPr>
            <w:tcW w:w="1274"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2</w:t>
            </w:r>
          </w:p>
        </w:tc>
        <w:tc>
          <w:tcPr>
            <w:tcW w:w="1275"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p>
        </w:tc>
        <w:tc>
          <w:tcPr>
            <w:tcW w:w="1352"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6</w:t>
            </w:r>
          </w:p>
        </w:tc>
      </w:tr>
      <w:tr w:rsidR="00B62CC6" w:rsidTr="00B62CC6">
        <w:trPr>
          <w:trHeight w:val="145"/>
        </w:trPr>
        <w:tc>
          <w:tcPr>
            <w:tcW w:w="1386" w:type="dxa"/>
            <w:tcBorders>
              <w:top w:val="single" w:sz="4" w:space="0" w:color="auto"/>
              <w:left w:val="single" w:sz="4" w:space="0" w:color="auto"/>
              <w:bottom w:val="single" w:sz="4" w:space="0" w:color="auto"/>
              <w:right w:val="single" w:sz="4" w:space="0" w:color="auto"/>
            </w:tcBorders>
          </w:tcPr>
          <w:p w:rsidR="00B62CC6" w:rsidRPr="00B62CC6" w:rsidRDefault="00B62CC6">
            <w:pPr>
              <w:rPr>
                <w:sz w:val="28"/>
                <w:szCs w:val="28"/>
              </w:rPr>
            </w:pPr>
            <w:r w:rsidRPr="00B62CC6">
              <w:rPr>
                <w:rFonts w:ascii="Times New Roman" w:hAnsi="Times New Roman"/>
                <w:sz w:val="28"/>
                <w:szCs w:val="28"/>
              </w:rPr>
              <w:t xml:space="preserve">Тема 1.20 </w:t>
            </w:r>
          </w:p>
        </w:tc>
        <w:tc>
          <w:tcPr>
            <w:tcW w:w="8865"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both"/>
              <w:rPr>
                <w:rFonts w:ascii="Times New Roman" w:hAnsi="Times New Roman"/>
                <w:sz w:val="28"/>
                <w:szCs w:val="28"/>
              </w:rPr>
            </w:pPr>
            <w:r w:rsidRPr="00B62CC6">
              <w:rPr>
                <w:rFonts w:ascii="Times New Roman" w:hAnsi="Times New Roman"/>
                <w:sz w:val="28"/>
                <w:szCs w:val="28"/>
              </w:rPr>
              <w:t>Диагностика и лечение заболеваний эндокринных органов. Диагностика и лечение болезней щитовидной железы: диффузного токсического зоба, гипотиреоза, хронического аутоиммунного тиреоидита, эндемического зоба, болезней  гипофиза и надпочечников.</w:t>
            </w:r>
          </w:p>
        </w:tc>
        <w:tc>
          <w:tcPr>
            <w:tcW w:w="1272"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8</w:t>
            </w:r>
          </w:p>
        </w:tc>
        <w:tc>
          <w:tcPr>
            <w:tcW w:w="1274"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2</w:t>
            </w:r>
          </w:p>
        </w:tc>
        <w:tc>
          <w:tcPr>
            <w:tcW w:w="1275"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2</w:t>
            </w:r>
          </w:p>
        </w:tc>
        <w:tc>
          <w:tcPr>
            <w:tcW w:w="1352"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4</w:t>
            </w:r>
          </w:p>
        </w:tc>
      </w:tr>
      <w:tr w:rsidR="00B62CC6" w:rsidTr="00B62CC6">
        <w:trPr>
          <w:trHeight w:val="145"/>
        </w:trPr>
        <w:tc>
          <w:tcPr>
            <w:tcW w:w="1386" w:type="dxa"/>
            <w:tcBorders>
              <w:top w:val="single" w:sz="4" w:space="0" w:color="auto"/>
              <w:left w:val="single" w:sz="4" w:space="0" w:color="auto"/>
              <w:bottom w:val="single" w:sz="4" w:space="0" w:color="auto"/>
              <w:right w:val="single" w:sz="4" w:space="0" w:color="auto"/>
            </w:tcBorders>
          </w:tcPr>
          <w:p w:rsidR="00B62CC6" w:rsidRPr="00B62CC6" w:rsidRDefault="00B62CC6">
            <w:pPr>
              <w:rPr>
                <w:sz w:val="28"/>
                <w:szCs w:val="28"/>
              </w:rPr>
            </w:pPr>
            <w:r w:rsidRPr="00B62CC6">
              <w:rPr>
                <w:rFonts w:ascii="Times New Roman" w:hAnsi="Times New Roman"/>
                <w:sz w:val="28"/>
                <w:szCs w:val="28"/>
              </w:rPr>
              <w:t xml:space="preserve">Тема 1.21 </w:t>
            </w:r>
          </w:p>
        </w:tc>
        <w:tc>
          <w:tcPr>
            <w:tcW w:w="8865"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both"/>
              <w:rPr>
                <w:rFonts w:ascii="Times New Roman" w:hAnsi="Times New Roman"/>
                <w:sz w:val="28"/>
                <w:szCs w:val="28"/>
              </w:rPr>
            </w:pPr>
            <w:r w:rsidRPr="00B62CC6">
              <w:rPr>
                <w:rFonts w:ascii="Times New Roman" w:hAnsi="Times New Roman"/>
                <w:sz w:val="28"/>
                <w:szCs w:val="28"/>
              </w:rPr>
              <w:t xml:space="preserve"> Диагностика и лечение сахарного диабета, ожирения, метаболического синдрома</w:t>
            </w:r>
          </w:p>
        </w:tc>
        <w:tc>
          <w:tcPr>
            <w:tcW w:w="1272"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8</w:t>
            </w:r>
          </w:p>
        </w:tc>
        <w:tc>
          <w:tcPr>
            <w:tcW w:w="1274"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2</w:t>
            </w:r>
          </w:p>
        </w:tc>
        <w:tc>
          <w:tcPr>
            <w:tcW w:w="1275"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2</w:t>
            </w:r>
          </w:p>
        </w:tc>
        <w:tc>
          <w:tcPr>
            <w:tcW w:w="1352"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4</w:t>
            </w:r>
          </w:p>
        </w:tc>
      </w:tr>
      <w:tr w:rsidR="00B62CC6" w:rsidTr="00B62CC6">
        <w:trPr>
          <w:trHeight w:val="145"/>
        </w:trPr>
        <w:tc>
          <w:tcPr>
            <w:tcW w:w="1386" w:type="dxa"/>
            <w:tcBorders>
              <w:top w:val="single" w:sz="4" w:space="0" w:color="auto"/>
              <w:left w:val="single" w:sz="4" w:space="0" w:color="auto"/>
              <w:bottom w:val="single" w:sz="4" w:space="0" w:color="auto"/>
              <w:right w:val="single" w:sz="4" w:space="0" w:color="auto"/>
            </w:tcBorders>
          </w:tcPr>
          <w:p w:rsidR="00B62CC6" w:rsidRPr="00B62CC6" w:rsidRDefault="00B62CC6">
            <w:pPr>
              <w:rPr>
                <w:sz w:val="28"/>
                <w:szCs w:val="28"/>
              </w:rPr>
            </w:pPr>
            <w:r w:rsidRPr="00B62CC6">
              <w:rPr>
                <w:rFonts w:ascii="Times New Roman" w:hAnsi="Times New Roman"/>
                <w:sz w:val="28"/>
                <w:szCs w:val="28"/>
              </w:rPr>
              <w:t xml:space="preserve">Тема 1.22 </w:t>
            </w:r>
          </w:p>
        </w:tc>
        <w:tc>
          <w:tcPr>
            <w:tcW w:w="8865"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spacing w:after="0" w:line="240" w:lineRule="auto"/>
              <w:jc w:val="both"/>
              <w:rPr>
                <w:rFonts w:ascii="Times New Roman" w:hAnsi="Times New Roman"/>
                <w:sz w:val="28"/>
                <w:szCs w:val="28"/>
              </w:rPr>
            </w:pPr>
            <w:r w:rsidRPr="00B62CC6">
              <w:rPr>
                <w:rFonts w:ascii="Times New Roman" w:hAnsi="Times New Roman"/>
                <w:sz w:val="28"/>
                <w:szCs w:val="28"/>
              </w:rPr>
              <w:t>Диагностика и лечение заболеваний крови и кроветворных органов</w:t>
            </w:r>
          </w:p>
          <w:p w:rsidR="00B62CC6" w:rsidRPr="00B62CC6" w:rsidRDefault="00B62CC6" w:rsidP="005C64BB">
            <w:pPr>
              <w:jc w:val="both"/>
              <w:rPr>
                <w:rFonts w:ascii="Times New Roman" w:hAnsi="Times New Roman"/>
                <w:sz w:val="28"/>
                <w:szCs w:val="28"/>
              </w:rPr>
            </w:pPr>
            <w:r w:rsidRPr="00B62CC6">
              <w:rPr>
                <w:rFonts w:ascii="Times New Roman" w:hAnsi="Times New Roman"/>
                <w:sz w:val="28"/>
                <w:szCs w:val="28"/>
              </w:rPr>
              <w:t>Диагностика и лечение анемии, лейкозов острых и хронических, геморрагических диатезов.</w:t>
            </w:r>
          </w:p>
        </w:tc>
        <w:tc>
          <w:tcPr>
            <w:tcW w:w="1272"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8</w:t>
            </w:r>
          </w:p>
        </w:tc>
        <w:tc>
          <w:tcPr>
            <w:tcW w:w="1274" w:type="dxa"/>
            <w:tcBorders>
              <w:top w:val="single" w:sz="4" w:space="0" w:color="auto"/>
              <w:left w:val="single" w:sz="4" w:space="0" w:color="auto"/>
              <w:bottom w:val="single" w:sz="4" w:space="0" w:color="auto"/>
              <w:right w:val="single" w:sz="4" w:space="0" w:color="auto"/>
            </w:tcBorders>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2</w:t>
            </w:r>
          </w:p>
        </w:tc>
        <w:tc>
          <w:tcPr>
            <w:tcW w:w="1275"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p>
        </w:tc>
        <w:tc>
          <w:tcPr>
            <w:tcW w:w="1352"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6</w:t>
            </w:r>
          </w:p>
        </w:tc>
      </w:tr>
      <w:tr w:rsidR="00B62CC6" w:rsidTr="00B62CC6">
        <w:trPr>
          <w:trHeight w:val="145"/>
        </w:trPr>
        <w:tc>
          <w:tcPr>
            <w:tcW w:w="1386" w:type="dxa"/>
            <w:tcBorders>
              <w:top w:val="single" w:sz="4" w:space="0" w:color="auto"/>
              <w:left w:val="single" w:sz="4" w:space="0" w:color="auto"/>
              <w:bottom w:val="single" w:sz="4" w:space="0" w:color="auto"/>
              <w:right w:val="single" w:sz="4" w:space="0" w:color="auto"/>
            </w:tcBorders>
          </w:tcPr>
          <w:p w:rsidR="00B62CC6" w:rsidRPr="00B62CC6" w:rsidRDefault="00B62CC6">
            <w:pPr>
              <w:rPr>
                <w:sz w:val="28"/>
                <w:szCs w:val="28"/>
              </w:rPr>
            </w:pPr>
            <w:r w:rsidRPr="00B62CC6">
              <w:rPr>
                <w:rFonts w:ascii="Times New Roman" w:hAnsi="Times New Roman"/>
                <w:sz w:val="28"/>
                <w:szCs w:val="28"/>
              </w:rPr>
              <w:t xml:space="preserve">Тема 1.23 </w:t>
            </w:r>
          </w:p>
        </w:tc>
        <w:tc>
          <w:tcPr>
            <w:tcW w:w="8865"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spacing w:after="0" w:line="240" w:lineRule="auto"/>
              <w:jc w:val="both"/>
              <w:rPr>
                <w:rFonts w:ascii="Times New Roman" w:hAnsi="Times New Roman"/>
                <w:sz w:val="28"/>
                <w:szCs w:val="28"/>
              </w:rPr>
            </w:pPr>
            <w:r w:rsidRPr="00B62CC6">
              <w:rPr>
                <w:rFonts w:ascii="Times New Roman" w:hAnsi="Times New Roman"/>
                <w:sz w:val="28"/>
                <w:szCs w:val="28"/>
              </w:rPr>
              <w:t xml:space="preserve"> Диагностика и лечение заболеваний костно-мышечной системы  и соединительной ткани.</w:t>
            </w:r>
          </w:p>
          <w:p w:rsidR="00B62CC6" w:rsidRPr="00B62CC6" w:rsidRDefault="00B62CC6" w:rsidP="005C64BB">
            <w:pPr>
              <w:jc w:val="both"/>
              <w:rPr>
                <w:rFonts w:ascii="Times New Roman" w:hAnsi="Times New Roman"/>
                <w:sz w:val="28"/>
                <w:szCs w:val="28"/>
              </w:rPr>
            </w:pPr>
            <w:r w:rsidRPr="00B62CC6">
              <w:rPr>
                <w:rFonts w:ascii="Times New Roman" w:hAnsi="Times New Roman"/>
                <w:sz w:val="28"/>
                <w:szCs w:val="28"/>
              </w:rPr>
              <w:t>Диагностика и лечение системных поражений соединительной ткани (системная красная волчанка, склеродермия, дерматомиозит, узелковый периартериит), болезни Бехтерева</w:t>
            </w:r>
          </w:p>
        </w:tc>
        <w:tc>
          <w:tcPr>
            <w:tcW w:w="1272"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8</w:t>
            </w:r>
          </w:p>
        </w:tc>
        <w:tc>
          <w:tcPr>
            <w:tcW w:w="1274" w:type="dxa"/>
            <w:tcBorders>
              <w:top w:val="single" w:sz="4" w:space="0" w:color="auto"/>
              <w:left w:val="single" w:sz="4" w:space="0" w:color="auto"/>
              <w:bottom w:val="single" w:sz="4" w:space="0" w:color="auto"/>
              <w:right w:val="single" w:sz="4" w:space="0" w:color="auto"/>
            </w:tcBorders>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2</w:t>
            </w:r>
          </w:p>
        </w:tc>
        <w:tc>
          <w:tcPr>
            <w:tcW w:w="1275" w:type="dxa"/>
            <w:tcBorders>
              <w:top w:val="single" w:sz="4" w:space="0" w:color="auto"/>
              <w:left w:val="single" w:sz="4" w:space="0" w:color="auto"/>
              <w:bottom w:val="single" w:sz="4" w:space="0" w:color="auto"/>
              <w:right w:val="single" w:sz="4" w:space="0" w:color="auto"/>
            </w:tcBorders>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2</w:t>
            </w:r>
          </w:p>
        </w:tc>
        <w:tc>
          <w:tcPr>
            <w:tcW w:w="1352"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4</w:t>
            </w:r>
          </w:p>
        </w:tc>
      </w:tr>
      <w:tr w:rsidR="00B62CC6" w:rsidTr="00B62CC6">
        <w:trPr>
          <w:trHeight w:val="145"/>
        </w:trPr>
        <w:tc>
          <w:tcPr>
            <w:tcW w:w="1386" w:type="dxa"/>
            <w:tcBorders>
              <w:top w:val="single" w:sz="4" w:space="0" w:color="auto"/>
              <w:left w:val="single" w:sz="4" w:space="0" w:color="auto"/>
              <w:bottom w:val="single" w:sz="4" w:space="0" w:color="auto"/>
              <w:right w:val="single" w:sz="4" w:space="0" w:color="auto"/>
            </w:tcBorders>
          </w:tcPr>
          <w:p w:rsidR="00B62CC6" w:rsidRPr="00B62CC6" w:rsidRDefault="00B62CC6">
            <w:pPr>
              <w:rPr>
                <w:sz w:val="28"/>
                <w:szCs w:val="28"/>
              </w:rPr>
            </w:pPr>
            <w:r w:rsidRPr="00B62CC6">
              <w:rPr>
                <w:rFonts w:ascii="Times New Roman" w:hAnsi="Times New Roman"/>
                <w:sz w:val="28"/>
                <w:szCs w:val="28"/>
              </w:rPr>
              <w:lastRenderedPageBreak/>
              <w:t xml:space="preserve">Тема 1.24 </w:t>
            </w:r>
          </w:p>
        </w:tc>
        <w:tc>
          <w:tcPr>
            <w:tcW w:w="8865"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both"/>
              <w:rPr>
                <w:rFonts w:ascii="Times New Roman" w:hAnsi="Times New Roman"/>
                <w:sz w:val="28"/>
                <w:szCs w:val="28"/>
              </w:rPr>
            </w:pPr>
            <w:r w:rsidRPr="00B62CC6">
              <w:rPr>
                <w:rFonts w:ascii="Times New Roman" w:hAnsi="Times New Roman"/>
                <w:sz w:val="28"/>
                <w:szCs w:val="28"/>
              </w:rPr>
              <w:t xml:space="preserve">Диагностика и лечение ревматоидного артрита, подагры, артрозов, дорсопатии.                  </w:t>
            </w:r>
          </w:p>
        </w:tc>
        <w:tc>
          <w:tcPr>
            <w:tcW w:w="1272"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8</w:t>
            </w:r>
          </w:p>
        </w:tc>
        <w:tc>
          <w:tcPr>
            <w:tcW w:w="1274"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2</w:t>
            </w:r>
          </w:p>
        </w:tc>
        <w:tc>
          <w:tcPr>
            <w:tcW w:w="1275"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2</w:t>
            </w:r>
          </w:p>
        </w:tc>
        <w:tc>
          <w:tcPr>
            <w:tcW w:w="1352"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4</w:t>
            </w:r>
          </w:p>
        </w:tc>
      </w:tr>
      <w:tr w:rsidR="00B62CC6" w:rsidTr="00B62CC6">
        <w:trPr>
          <w:trHeight w:val="135"/>
        </w:trPr>
        <w:tc>
          <w:tcPr>
            <w:tcW w:w="1386" w:type="dxa"/>
            <w:tcBorders>
              <w:top w:val="single" w:sz="4" w:space="0" w:color="auto"/>
              <w:left w:val="single" w:sz="4" w:space="0" w:color="auto"/>
              <w:bottom w:val="single" w:sz="4" w:space="0" w:color="auto"/>
              <w:right w:val="single" w:sz="4" w:space="0" w:color="auto"/>
            </w:tcBorders>
            <w:hideMark/>
          </w:tcPr>
          <w:p w:rsidR="00B62CC6" w:rsidRPr="00B62CC6" w:rsidRDefault="00B62CC6">
            <w:pPr>
              <w:rPr>
                <w:sz w:val="28"/>
                <w:szCs w:val="28"/>
              </w:rPr>
            </w:pPr>
            <w:r w:rsidRPr="00B62CC6">
              <w:rPr>
                <w:rFonts w:ascii="Times New Roman" w:hAnsi="Times New Roman"/>
                <w:sz w:val="28"/>
                <w:szCs w:val="28"/>
              </w:rPr>
              <w:t xml:space="preserve">Тема 1.25 </w:t>
            </w:r>
          </w:p>
        </w:tc>
        <w:tc>
          <w:tcPr>
            <w:tcW w:w="8865"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pStyle w:val="afe"/>
              <w:rPr>
                <w:sz w:val="28"/>
                <w:szCs w:val="28"/>
              </w:rPr>
            </w:pPr>
            <w:r w:rsidRPr="00B62CC6">
              <w:rPr>
                <w:sz w:val="28"/>
                <w:szCs w:val="28"/>
              </w:rPr>
              <w:t>Диагностика и лечение заболеваний нервной системы.</w:t>
            </w:r>
          </w:p>
          <w:p w:rsidR="00B62CC6" w:rsidRPr="00B62CC6" w:rsidRDefault="00B62CC6" w:rsidP="005C64BB">
            <w:pPr>
              <w:jc w:val="both"/>
              <w:rPr>
                <w:rFonts w:ascii="Times New Roman" w:hAnsi="Times New Roman"/>
                <w:sz w:val="28"/>
                <w:szCs w:val="28"/>
              </w:rPr>
            </w:pPr>
            <w:r w:rsidRPr="00B62CC6">
              <w:rPr>
                <w:rFonts w:ascii="Times New Roman" w:hAnsi="Times New Roman"/>
                <w:sz w:val="28"/>
                <w:szCs w:val="28"/>
              </w:rPr>
              <w:t>Диагностика и лечение менингитов, энцефалитов, мигрени.</w:t>
            </w:r>
          </w:p>
        </w:tc>
        <w:tc>
          <w:tcPr>
            <w:tcW w:w="1272" w:type="dxa"/>
            <w:tcBorders>
              <w:top w:val="single" w:sz="4" w:space="0" w:color="auto"/>
              <w:left w:val="single" w:sz="4" w:space="0" w:color="auto"/>
              <w:bottom w:val="single" w:sz="4" w:space="0" w:color="auto"/>
              <w:right w:val="single" w:sz="4" w:space="0" w:color="auto"/>
            </w:tcBorders>
          </w:tcPr>
          <w:p w:rsidR="00B62CC6" w:rsidRPr="00B62CC6" w:rsidRDefault="00B62CC6" w:rsidP="005C64BB">
            <w:pPr>
              <w:jc w:val="center"/>
              <w:rPr>
                <w:rFonts w:ascii="Times New Roman" w:hAnsi="Times New Roman"/>
                <w:sz w:val="32"/>
                <w:szCs w:val="32"/>
              </w:rPr>
            </w:pPr>
          </w:p>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8</w:t>
            </w:r>
          </w:p>
        </w:tc>
        <w:tc>
          <w:tcPr>
            <w:tcW w:w="1274" w:type="dxa"/>
            <w:tcBorders>
              <w:top w:val="single" w:sz="4" w:space="0" w:color="auto"/>
              <w:left w:val="single" w:sz="4" w:space="0" w:color="auto"/>
              <w:bottom w:val="single" w:sz="4" w:space="0" w:color="auto"/>
              <w:right w:val="single" w:sz="4" w:space="0" w:color="auto"/>
            </w:tcBorders>
          </w:tcPr>
          <w:p w:rsidR="00B62CC6" w:rsidRPr="00B62CC6" w:rsidRDefault="00B62CC6" w:rsidP="005C64BB">
            <w:pPr>
              <w:jc w:val="center"/>
              <w:rPr>
                <w:rFonts w:ascii="Times New Roman" w:hAnsi="Times New Roman"/>
                <w:sz w:val="32"/>
                <w:szCs w:val="32"/>
              </w:rPr>
            </w:pPr>
          </w:p>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2</w:t>
            </w:r>
          </w:p>
        </w:tc>
        <w:tc>
          <w:tcPr>
            <w:tcW w:w="1275" w:type="dxa"/>
            <w:tcBorders>
              <w:top w:val="single" w:sz="4" w:space="0" w:color="auto"/>
              <w:left w:val="single" w:sz="4" w:space="0" w:color="auto"/>
              <w:bottom w:val="single" w:sz="4" w:space="0" w:color="auto"/>
              <w:right w:val="single" w:sz="4" w:space="0" w:color="auto"/>
            </w:tcBorders>
          </w:tcPr>
          <w:p w:rsidR="00B62CC6" w:rsidRPr="00B62CC6" w:rsidRDefault="00B62CC6" w:rsidP="005C64BB">
            <w:pPr>
              <w:jc w:val="center"/>
              <w:rPr>
                <w:rFonts w:ascii="Times New Roman" w:hAnsi="Times New Roman"/>
                <w:sz w:val="32"/>
                <w:szCs w:val="32"/>
              </w:rPr>
            </w:pPr>
          </w:p>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2</w:t>
            </w:r>
          </w:p>
        </w:tc>
        <w:tc>
          <w:tcPr>
            <w:tcW w:w="1352" w:type="dxa"/>
            <w:tcBorders>
              <w:top w:val="single" w:sz="4" w:space="0" w:color="auto"/>
              <w:left w:val="single" w:sz="4" w:space="0" w:color="auto"/>
              <w:bottom w:val="single" w:sz="4" w:space="0" w:color="auto"/>
              <w:right w:val="single" w:sz="4" w:space="0" w:color="auto"/>
            </w:tcBorders>
          </w:tcPr>
          <w:p w:rsidR="00B62CC6" w:rsidRPr="00B62CC6" w:rsidRDefault="00B62CC6" w:rsidP="005C64BB">
            <w:pPr>
              <w:jc w:val="center"/>
              <w:rPr>
                <w:rFonts w:ascii="Times New Roman" w:hAnsi="Times New Roman"/>
                <w:sz w:val="32"/>
                <w:szCs w:val="32"/>
              </w:rPr>
            </w:pPr>
          </w:p>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4</w:t>
            </w:r>
          </w:p>
          <w:p w:rsidR="00B62CC6" w:rsidRPr="00B62CC6" w:rsidRDefault="00B62CC6" w:rsidP="005C64BB">
            <w:pPr>
              <w:jc w:val="center"/>
              <w:rPr>
                <w:rFonts w:ascii="Times New Roman" w:hAnsi="Times New Roman"/>
                <w:sz w:val="32"/>
                <w:szCs w:val="32"/>
              </w:rPr>
            </w:pPr>
          </w:p>
        </w:tc>
      </w:tr>
      <w:tr w:rsidR="00B62CC6" w:rsidTr="00B62CC6">
        <w:trPr>
          <w:trHeight w:val="145"/>
        </w:trPr>
        <w:tc>
          <w:tcPr>
            <w:tcW w:w="1386" w:type="dxa"/>
            <w:tcBorders>
              <w:top w:val="single" w:sz="4" w:space="0" w:color="auto"/>
              <w:left w:val="single" w:sz="4" w:space="0" w:color="auto"/>
              <w:bottom w:val="single" w:sz="4" w:space="0" w:color="auto"/>
              <w:right w:val="single" w:sz="4" w:space="0" w:color="auto"/>
            </w:tcBorders>
          </w:tcPr>
          <w:p w:rsidR="00B62CC6" w:rsidRPr="00B62CC6" w:rsidRDefault="00B62CC6">
            <w:pPr>
              <w:rPr>
                <w:sz w:val="28"/>
                <w:szCs w:val="28"/>
              </w:rPr>
            </w:pPr>
            <w:r w:rsidRPr="00B62CC6">
              <w:rPr>
                <w:rFonts w:ascii="Times New Roman" w:hAnsi="Times New Roman"/>
                <w:sz w:val="28"/>
                <w:szCs w:val="28"/>
              </w:rPr>
              <w:t xml:space="preserve">Тема 1.26 </w:t>
            </w:r>
          </w:p>
        </w:tc>
        <w:tc>
          <w:tcPr>
            <w:tcW w:w="8865"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both"/>
              <w:rPr>
                <w:rFonts w:ascii="Times New Roman" w:hAnsi="Times New Roman"/>
                <w:sz w:val="28"/>
                <w:szCs w:val="28"/>
              </w:rPr>
            </w:pPr>
            <w:r w:rsidRPr="00B62CC6">
              <w:rPr>
                <w:rFonts w:ascii="Times New Roman" w:hAnsi="Times New Roman"/>
                <w:sz w:val="28"/>
                <w:szCs w:val="28"/>
              </w:rPr>
              <w:t>Диагностика и лечение эпилепсии, болезни Паркинсона, рассеянного склероза, полиневропатии.</w:t>
            </w:r>
          </w:p>
        </w:tc>
        <w:tc>
          <w:tcPr>
            <w:tcW w:w="1272"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8</w:t>
            </w:r>
          </w:p>
        </w:tc>
        <w:tc>
          <w:tcPr>
            <w:tcW w:w="1274"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2</w:t>
            </w:r>
          </w:p>
        </w:tc>
        <w:tc>
          <w:tcPr>
            <w:tcW w:w="1275"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2</w:t>
            </w:r>
          </w:p>
        </w:tc>
        <w:tc>
          <w:tcPr>
            <w:tcW w:w="1352"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4</w:t>
            </w:r>
          </w:p>
        </w:tc>
      </w:tr>
      <w:tr w:rsidR="00B62CC6" w:rsidTr="00B62CC6">
        <w:trPr>
          <w:trHeight w:val="145"/>
        </w:trPr>
        <w:tc>
          <w:tcPr>
            <w:tcW w:w="1386" w:type="dxa"/>
            <w:tcBorders>
              <w:top w:val="single" w:sz="4" w:space="0" w:color="auto"/>
              <w:left w:val="single" w:sz="4" w:space="0" w:color="auto"/>
              <w:bottom w:val="single" w:sz="4" w:space="0" w:color="auto"/>
              <w:right w:val="single" w:sz="4" w:space="0" w:color="auto"/>
            </w:tcBorders>
          </w:tcPr>
          <w:p w:rsidR="00B62CC6" w:rsidRPr="00B62CC6" w:rsidRDefault="00B62CC6">
            <w:pPr>
              <w:rPr>
                <w:sz w:val="28"/>
                <w:szCs w:val="28"/>
              </w:rPr>
            </w:pPr>
            <w:r w:rsidRPr="00B62CC6">
              <w:rPr>
                <w:rFonts w:ascii="Times New Roman" w:hAnsi="Times New Roman"/>
                <w:sz w:val="28"/>
                <w:szCs w:val="28"/>
              </w:rPr>
              <w:t xml:space="preserve">Тема 1.27 </w:t>
            </w:r>
          </w:p>
        </w:tc>
        <w:tc>
          <w:tcPr>
            <w:tcW w:w="8865"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pStyle w:val="afe"/>
              <w:rPr>
                <w:sz w:val="28"/>
                <w:szCs w:val="28"/>
              </w:rPr>
            </w:pPr>
            <w:r w:rsidRPr="00B62CC6">
              <w:rPr>
                <w:sz w:val="28"/>
                <w:szCs w:val="28"/>
              </w:rPr>
              <w:t>Диагностика и лечение психических расстройств и расстройств поведения</w:t>
            </w:r>
          </w:p>
          <w:p w:rsidR="00B62CC6" w:rsidRPr="00B62CC6" w:rsidRDefault="00B62CC6" w:rsidP="005C64BB">
            <w:pPr>
              <w:pStyle w:val="1"/>
              <w:ind w:left="-21"/>
              <w:jc w:val="both"/>
              <w:rPr>
                <w:rFonts w:eastAsia="Calibri"/>
                <w:b/>
                <w:bCs/>
                <w:szCs w:val="28"/>
              </w:rPr>
            </w:pPr>
            <w:r w:rsidRPr="00B62CC6">
              <w:rPr>
                <w:szCs w:val="28"/>
              </w:rPr>
              <w:t>Диагностика и лечение</w:t>
            </w:r>
            <w:r w:rsidRPr="00B62CC6">
              <w:rPr>
                <w:rFonts w:eastAsia="Calibri"/>
                <w:szCs w:val="28"/>
              </w:rPr>
              <w:t xml:space="preserve"> сосудистой деменции, болезни  Альцгеймера, расстройства личности и поведения в зрелом возрасте, умственной отсталости. </w:t>
            </w:r>
          </w:p>
          <w:p w:rsidR="00B62CC6" w:rsidRPr="00B62CC6" w:rsidRDefault="00B62CC6" w:rsidP="005C64BB">
            <w:pPr>
              <w:jc w:val="both"/>
              <w:rPr>
                <w:rFonts w:ascii="Times New Roman" w:hAnsi="Times New Roman"/>
                <w:sz w:val="28"/>
                <w:szCs w:val="28"/>
              </w:rPr>
            </w:pPr>
          </w:p>
        </w:tc>
        <w:tc>
          <w:tcPr>
            <w:tcW w:w="1272"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8</w:t>
            </w:r>
          </w:p>
        </w:tc>
        <w:tc>
          <w:tcPr>
            <w:tcW w:w="1274"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2</w:t>
            </w:r>
          </w:p>
        </w:tc>
        <w:tc>
          <w:tcPr>
            <w:tcW w:w="1275" w:type="dxa"/>
            <w:tcBorders>
              <w:top w:val="single" w:sz="4" w:space="0" w:color="auto"/>
              <w:left w:val="single" w:sz="4" w:space="0" w:color="auto"/>
              <w:bottom w:val="single" w:sz="4" w:space="0" w:color="auto"/>
              <w:right w:val="single" w:sz="4" w:space="0" w:color="auto"/>
            </w:tcBorders>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2</w:t>
            </w:r>
          </w:p>
        </w:tc>
        <w:tc>
          <w:tcPr>
            <w:tcW w:w="1352"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4</w:t>
            </w:r>
          </w:p>
        </w:tc>
      </w:tr>
      <w:tr w:rsidR="00B62CC6" w:rsidTr="00B62CC6">
        <w:trPr>
          <w:trHeight w:val="145"/>
        </w:trPr>
        <w:tc>
          <w:tcPr>
            <w:tcW w:w="1386" w:type="dxa"/>
            <w:tcBorders>
              <w:top w:val="single" w:sz="4" w:space="0" w:color="auto"/>
              <w:left w:val="single" w:sz="4" w:space="0" w:color="auto"/>
              <w:bottom w:val="single" w:sz="4" w:space="0" w:color="auto"/>
              <w:right w:val="single" w:sz="4" w:space="0" w:color="auto"/>
            </w:tcBorders>
          </w:tcPr>
          <w:p w:rsidR="00B62CC6" w:rsidRPr="00B62CC6" w:rsidRDefault="00B62CC6">
            <w:pPr>
              <w:rPr>
                <w:sz w:val="28"/>
                <w:szCs w:val="28"/>
              </w:rPr>
            </w:pPr>
            <w:r w:rsidRPr="00B62CC6">
              <w:rPr>
                <w:rFonts w:ascii="Times New Roman" w:hAnsi="Times New Roman"/>
                <w:sz w:val="28"/>
                <w:szCs w:val="28"/>
              </w:rPr>
              <w:t xml:space="preserve">Тема 1.28 </w:t>
            </w:r>
          </w:p>
        </w:tc>
        <w:tc>
          <w:tcPr>
            <w:tcW w:w="8865"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both"/>
              <w:rPr>
                <w:rFonts w:ascii="Times New Roman" w:hAnsi="Times New Roman"/>
                <w:sz w:val="28"/>
                <w:szCs w:val="28"/>
              </w:rPr>
            </w:pPr>
            <w:r w:rsidRPr="00B62CC6">
              <w:rPr>
                <w:rFonts w:ascii="Times New Roman" w:hAnsi="Times New Roman"/>
                <w:sz w:val="28"/>
                <w:szCs w:val="28"/>
              </w:rPr>
              <w:t>Диагностика и лечение</w:t>
            </w:r>
            <w:r w:rsidRPr="00B62CC6">
              <w:rPr>
                <w:rFonts w:ascii="Times New Roman" w:hAnsi="Times New Roman"/>
                <w:bCs/>
                <w:sz w:val="28"/>
                <w:szCs w:val="28"/>
              </w:rPr>
              <w:t xml:space="preserve"> шизофрении, шиз</w:t>
            </w:r>
            <w:r w:rsidR="00E224EC">
              <w:rPr>
                <w:rFonts w:ascii="Times New Roman" w:hAnsi="Times New Roman"/>
                <w:bCs/>
                <w:sz w:val="28"/>
                <w:szCs w:val="28"/>
              </w:rPr>
              <w:t>отипических состояний и бредовы</w:t>
            </w:r>
            <w:r w:rsidRPr="00B62CC6">
              <w:rPr>
                <w:rFonts w:ascii="Times New Roman" w:hAnsi="Times New Roman"/>
                <w:bCs/>
                <w:sz w:val="28"/>
                <w:szCs w:val="28"/>
              </w:rPr>
              <w:t xml:space="preserve">х расстройства, </w:t>
            </w:r>
            <w:r w:rsidR="00E224EC">
              <w:rPr>
                <w:rFonts w:ascii="Times New Roman" w:hAnsi="Times New Roman"/>
                <w:bCs/>
                <w:sz w:val="28"/>
                <w:szCs w:val="28"/>
              </w:rPr>
              <w:t>э</w:t>
            </w:r>
            <w:r w:rsidRPr="00B62CC6">
              <w:rPr>
                <w:rFonts w:ascii="Times New Roman" w:hAnsi="Times New Roman"/>
                <w:bCs/>
                <w:sz w:val="28"/>
                <w:szCs w:val="28"/>
              </w:rPr>
              <w:t>ффективных расстройств. Невротические, связанные со стрессом и соматоформные расстройства.</w:t>
            </w:r>
          </w:p>
        </w:tc>
        <w:tc>
          <w:tcPr>
            <w:tcW w:w="1272"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8</w:t>
            </w:r>
          </w:p>
        </w:tc>
        <w:tc>
          <w:tcPr>
            <w:tcW w:w="1274"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2</w:t>
            </w:r>
          </w:p>
        </w:tc>
        <w:tc>
          <w:tcPr>
            <w:tcW w:w="1275"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2</w:t>
            </w:r>
          </w:p>
        </w:tc>
        <w:tc>
          <w:tcPr>
            <w:tcW w:w="1352"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4</w:t>
            </w:r>
          </w:p>
        </w:tc>
      </w:tr>
      <w:tr w:rsidR="00B62CC6" w:rsidTr="00B62CC6">
        <w:trPr>
          <w:trHeight w:val="145"/>
        </w:trPr>
        <w:tc>
          <w:tcPr>
            <w:tcW w:w="1386" w:type="dxa"/>
            <w:tcBorders>
              <w:top w:val="single" w:sz="4" w:space="0" w:color="auto"/>
              <w:left w:val="single" w:sz="4" w:space="0" w:color="auto"/>
              <w:bottom w:val="single" w:sz="4" w:space="0" w:color="auto"/>
              <w:right w:val="single" w:sz="4" w:space="0" w:color="auto"/>
            </w:tcBorders>
            <w:hideMark/>
          </w:tcPr>
          <w:p w:rsidR="00B62CC6" w:rsidRPr="00B62CC6" w:rsidRDefault="00B62CC6">
            <w:pPr>
              <w:rPr>
                <w:sz w:val="28"/>
                <w:szCs w:val="28"/>
              </w:rPr>
            </w:pPr>
            <w:r w:rsidRPr="00B62CC6">
              <w:rPr>
                <w:rFonts w:ascii="Times New Roman" w:hAnsi="Times New Roman"/>
                <w:sz w:val="28"/>
                <w:szCs w:val="28"/>
              </w:rPr>
              <w:t xml:space="preserve">Тема 1.29 </w:t>
            </w:r>
          </w:p>
        </w:tc>
        <w:tc>
          <w:tcPr>
            <w:tcW w:w="8865" w:type="dxa"/>
            <w:tcBorders>
              <w:top w:val="single" w:sz="4" w:space="0" w:color="auto"/>
              <w:left w:val="single" w:sz="4" w:space="0" w:color="auto"/>
              <w:bottom w:val="single" w:sz="4" w:space="0" w:color="auto"/>
              <w:right w:val="single" w:sz="4" w:space="0" w:color="auto"/>
            </w:tcBorders>
            <w:hideMark/>
          </w:tcPr>
          <w:p w:rsidR="00B62CC6" w:rsidRPr="00B62CC6" w:rsidRDefault="00B62CC6" w:rsidP="00B62CC6">
            <w:pPr>
              <w:pStyle w:val="1"/>
              <w:jc w:val="both"/>
              <w:rPr>
                <w:rFonts w:eastAsia="Calibri"/>
                <w:b/>
                <w:bCs/>
                <w:szCs w:val="28"/>
              </w:rPr>
            </w:pPr>
            <w:r w:rsidRPr="00B62CC6">
              <w:rPr>
                <w:szCs w:val="28"/>
              </w:rPr>
              <w:t>Диагностика и лечение</w:t>
            </w:r>
            <w:r w:rsidRPr="00B62CC6">
              <w:rPr>
                <w:rFonts w:eastAsia="Calibri"/>
                <w:szCs w:val="28"/>
              </w:rPr>
              <w:t xml:space="preserve"> психических и поведенческих расстройств, вызванных употреблением алкоголя, психоактивных веществ.</w:t>
            </w:r>
          </w:p>
          <w:p w:rsidR="00B62CC6" w:rsidRPr="00B62CC6" w:rsidRDefault="00B62CC6" w:rsidP="005C64BB">
            <w:pPr>
              <w:jc w:val="both"/>
              <w:rPr>
                <w:rFonts w:ascii="Times New Roman" w:hAnsi="Times New Roman"/>
                <w:sz w:val="28"/>
                <w:szCs w:val="28"/>
              </w:rPr>
            </w:pPr>
          </w:p>
        </w:tc>
        <w:tc>
          <w:tcPr>
            <w:tcW w:w="1272" w:type="dxa"/>
            <w:tcBorders>
              <w:top w:val="single" w:sz="4" w:space="0" w:color="auto"/>
              <w:left w:val="single" w:sz="4" w:space="0" w:color="auto"/>
              <w:bottom w:val="single" w:sz="4" w:space="0" w:color="auto"/>
              <w:right w:val="single" w:sz="4" w:space="0" w:color="auto"/>
            </w:tcBorders>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8</w:t>
            </w:r>
          </w:p>
        </w:tc>
        <w:tc>
          <w:tcPr>
            <w:tcW w:w="1274" w:type="dxa"/>
            <w:tcBorders>
              <w:top w:val="single" w:sz="4" w:space="0" w:color="auto"/>
              <w:left w:val="single" w:sz="4" w:space="0" w:color="auto"/>
              <w:bottom w:val="single" w:sz="4" w:space="0" w:color="auto"/>
              <w:right w:val="single" w:sz="4" w:space="0" w:color="auto"/>
            </w:tcBorders>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2</w:t>
            </w:r>
          </w:p>
        </w:tc>
        <w:tc>
          <w:tcPr>
            <w:tcW w:w="1275" w:type="dxa"/>
            <w:tcBorders>
              <w:top w:val="single" w:sz="4" w:space="0" w:color="auto"/>
              <w:left w:val="single" w:sz="4" w:space="0" w:color="auto"/>
              <w:bottom w:val="single" w:sz="4" w:space="0" w:color="auto"/>
              <w:right w:val="single" w:sz="4" w:space="0" w:color="auto"/>
            </w:tcBorders>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2</w:t>
            </w:r>
          </w:p>
        </w:tc>
        <w:tc>
          <w:tcPr>
            <w:tcW w:w="1352" w:type="dxa"/>
            <w:tcBorders>
              <w:top w:val="single" w:sz="4" w:space="0" w:color="auto"/>
              <w:left w:val="single" w:sz="4" w:space="0" w:color="auto"/>
              <w:bottom w:val="single" w:sz="4" w:space="0" w:color="auto"/>
              <w:right w:val="single" w:sz="4" w:space="0" w:color="auto"/>
            </w:tcBorders>
          </w:tcPr>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4</w:t>
            </w:r>
          </w:p>
        </w:tc>
      </w:tr>
      <w:tr w:rsidR="00B62CC6" w:rsidTr="00B62CC6">
        <w:trPr>
          <w:trHeight w:val="675"/>
        </w:trPr>
        <w:tc>
          <w:tcPr>
            <w:tcW w:w="1386" w:type="dxa"/>
            <w:tcBorders>
              <w:top w:val="single" w:sz="4" w:space="0" w:color="auto"/>
              <w:left w:val="single" w:sz="4" w:space="0" w:color="auto"/>
              <w:bottom w:val="single" w:sz="4" w:space="0" w:color="auto"/>
              <w:right w:val="single" w:sz="4" w:space="0" w:color="auto"/>
            </w:tcBorders>
          </w:tcPr>
          <w:p w:rsidR="00B62CC6" w:rsidRDefault="00B62CC6" w:rsidP="005C64BB">
            <w:pPr>
              <w:jc w:val="center"/>
              <w:rPr>
                <w:rFonts w:ascii="Times New Roman" w:hAnsi="Times New Roman"/>
              </w:rPr>
            </w:pPr>
          </w:p>
        </w:tc>
        <w:tc>
          <w:tcPr>
            <w:tcW w:w="8865" w:type="dxa"/>
            <w:tcBorders>
              <w:top w:val="single" w:sz="4" w:space="0" w:color="auto"/>
              <w:left w:val="single" w:sz="4" w:space="0" w:color="auto"/>
              <w:bottom w:val="single" w:sz="4" w:space="0" w:color="auto"/>
              <w:right w:val="single" w:sz="4" w:space="0" w:color="auto"/>
            </w:tcBorders>
            <w:hideMark/>
          </w:tcPr>
          <w:p w:rsidR="00855186" w:rsidRDefault="00B62CC6" w:rsidP="005C64BB">
            <w:pPr>
              <w:jc w:val="both"/>
              <w:rPr>
                <w:rFonts w:ascii="Times New Roman" w:hAnsi="Times New Roman"/>
                <w:b/>
                <w:sz w:val="28"/>
                <w:szCs w:val="28"/>
              </w:rPr>
            </w:pPr>
            <w:r w:rsidRPr="00B62CC6">
              <w:rPr>
                <w:rFonts w:ascii="Times New Roman" w:hAnsi="Times New Roman"/>
                <w:b/>
                <w:sz w:val="28"/>
                <w:szCs w:val="28"/>
              </w:rPr>
              <w:t xml:space="preserve">                      </w:t>
            </w:r>
          </w:p>
          <w:p w:rsidR="00B62CC6" w:rsidRPr="00B62CC6" w:rsidRDefault="00B62CC6" w:rsidP="005C64BB">
            <w:pPr>
              <w:jc w:val="both"/>
              <w:rPr>
                <w:rFonts w:ascii="Times New Roman" w:hAnsi="Times New Roman"/>
                <w:b/>
                <w:sz w:val="28"/>
                <w:szCs w:val="28"/>
              </w:rPr>
            </w:pPr>
            <w:r w:rsidRPr="00B62CC6">
              <w:rPr>
                <w:rFonts w:ascii="Times New Roman" w:hAnsi="Times New Roman"/>
                <w:sz w:val="28"/>
                <w:szCs w:val="28"/>
              </w:rPr>
              <w:t>ИТОГО:</w:t>
            </w:r>
          </w:p>
        </w:tc>
        <w:tc>
          <w:tcPr>
            <w:tcW w:w="1272" w:type="dxa"/>
            <w:tcBorders>
              <w:top w:val="single" w:sz="4" w:space="0" w:color="auto"/>
              <w:left w:val="single" w:sz="4" w:space="0" w:color="auto"/>
              <w:bottom w:val="single" w:sz="4" w:space="0" w:color="auto"/>
              <w:right w:val="single" w:sz="4" w:space="0" w:color="auto"/>
            </w:tcBorders>
            <w:hideMark/>
          </w:tcPr>
          <w:p w:rsidR="00855186" w:rsidRDefault="00855186" w:rsidP="005C64BB">
            <w:pPr>
              <w:jc w:val="center"/>
              <w:rPr>
                <w:rFonts w:ascii="Times New Roman" w:hAnsi="Times New Roman"/>
                <w:sz w:val="32"/>
                <w:szCs w:val="32"/>
              </w:rPr>
            </w:pPr>
          </w:p>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226</w:t>
            </w:r>
          </w:p>
        </w:tc>
        <w:tc>
          <w:tcPr>
            <w:tcW w:w="1274" w:type="dxa"/>
            <w:tcBorders>
              <w:top w:val="single" w:sz="4" w:space="0" w:color="auto"/>
              <w:left w:val="single" w:sz="4" w:space="0" w:color="auto"/>
              <w:bottom w:val="single" w:sz="4" w:space="0" w:color="auto"/>
              <w:right w:val="single" w:sz="4" w:space="0" w:color="auto"/>
            </w:tcBorders>
            <w:hideMark/>
          </w:tcPr>
          <w:p w:rsidR="00855186" w:rsidRDefault="00855186" w:rsidP="005C64BB">
            <w:pPr>
              <w:jc w:val="center"/>
              <w:rPr>
                <w:rFonts w:ascii="Times New Roman" w:hAnsi="Times New Roman"/>
                <w:sz w:val="32"/>
                <w:szCs w:val="32"/>
              </w:rPr>
            </w:pPr>
          </w:p>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52</w:t>
            </w:r>
          </w:p>
        </w:tc>
        <w:tc>
          <w:tcPr>
            <w:tcW w:w="1275" w:type="dxa"/>
            <w:tcBorders>
              <w:top w:val="single" w:sz="4" w:space="0" w:color="auto"/>
              <w:left w:val="single" w:sz="4" w:space="0" w:color="auto"/>
              <w:bottom w:val="single" w:sz="4" w:space="0" w:color="auto"/>
              <w:right w:val="single" w:sz="4" w:space="0" w:color="auto"/>
            </w:tcBorders>
            <w:hideMark/>
          </w:tcPr>
          <w:p w:rsidR="00855186" w:rsidRDefault="00855186" w:rsidP="005C64BB">
            <w:pPr>
              <w:jc w:val="center"/>
              <w:rPr>
                <w:rFonts w:ascii="Times New Roman" w:hAnsi="Times New Roman"/>
                <w:sz w:val="32"/>
                <w:szCs w:val="32"/>
              </w:rPr>
            </w:pPr>
          </w:p>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48</w:t>
            </w:r>
          </w:p>
        </w:tc>
        <w:tc>
          <w:tcPr>
            <w:tcW w:w="1352" w:type="dxa"/>
            <w:tcBorders>
              <w:top w:val="single" w:sz="4" w:space="0" w:color="auto"/>
              <w:left w:val="single" w:sz="4" w:space="0" w:color="auto"/>
              <w:bottom w:val="single" w:sz="4" w:space="0" w:color="auto"/>
              <w:right w:val="single" w:sz="4" w:space="0" w:color="auto"/>
            </w:tcBorders>
            <w:hideMark/>
          </w:tcPr>
          <w:p w:rsidR="00855186" w:rsidRDefault="00855186" w:rsidP="005C64BB">
            <w:pPr>
              <w:jc w:val="center"/>
              <w:rPr>
                <w:rFonts w:ascii="Times New Roman" w:hAnsi="Times New Roman"/>
                <w:sz w:val="32"/>
                <w:szCs w:val="32"/>
              </w:rPr>
            </w:pPr>
          </w:p>
          <w:p w:rsidR="00B62CC6" w:rsidRPr="00B62CC6" w:rsidRDefault="00B62CC6" w:rsidP="005C64BB">
            <w:pPr>
              <w:jc w:val="center"/>
              <w:rPr>
                <w:rFonts w:ascii="Times New Roman" w:hAnsi="Times New Roman"/>
                <w:sz w:val="32"/>
                <w:szCs w:val="32"/>
              </w:rPr>
            </w:pPr>
            <w:r w:rsidRPr="00B62CC6">
              <w:rPr>
                <w:rFonts w:ascii="Times New Roman" w:hAnsi="Times New Roman"/>
                <w:sz w:val="32"/>
                <w:szCs w:val="32"/>
              </w:rPr>
              <w:t>126</w:t>
            </w:r>
          </w:p>
        </w:tc>
      </w:tr>
      <w:tr w:rsidR="00B62CC6" w:rsidTr="00855186">
        <w:trPr>
          <w:trHeight w:val="1215"/>
        </w:trPr>
        <w:tc>
          <w:tcPr>
            <w:tcW w:w="1386" w:type="dxa"/>
            <w:tcBorders>
              <w:top w:val="single" w:sz="4" w:space="0" w:color="auto"/>
              <w:left w:val="single" w:sz="4" w:space="0" w:color="auto"/>
              <w:bottom w:val="single" w:sz="4" w:space="0" w:color="auto"/>
              <w:right w:val="single" w:sz="4" w:space="0" w:color="auto"/>
            </w:tcBorders>
          </w:tcPr>
          <w:p w:rsidR="00B62CC6" w:rsidRDefault="00B62CC6" w:rsidP="005C64BB">
            <w:pPr>
              <w:jc w:val="center"/>
              <w:rPr>
                <w:rFonts w:ascii="Times New Roman" w:hAnsi="Times New Roman"/>
              </w:rPr>
            </w:pPr>
          </w:p>
        </w:tc>
        <w:tc>
          <w:tcPr>
            <w:tcW w:w="8865" w:type="dxa"/>
            <w:tcBorders>
              <w:top w:val="single" w:sz="4" w:space="0" w:color="auto"/>
              <w:left w:val="single" w:sz="4" w:space="0" w:color="auto"/>
              <w:bottom w:val="single" w:sz="4" w:space="0" w:color="auto"/>
              <w:right w:val="single" w:sz="4" w:space="0" w:color="auto"/>
            </w:tcBorders>
            <w:hideMark/>
          </w:tcPr>
          <w:p w:rsidR="00B62CC6" w:rsidRPr="00B62CC6" w:rsidRDefault="00B62CC6" w:rsidP="00855186">
            <w:pPr>
              <w:rPr>
                <w:rFonts w:ascii="Times New Roman" w:hAnsi="Times New Roman"/>
                <w:b/>
                <w:sz w:val="28"/>
                <w:szCs w:val="28"/>
              </w:rPr>
            </w:pPr>
            <w:r>
              <w:rPr>
                <w:rFonts w:ascii="Times New Roman" w:hAnsi="Times New Roman"/>
                <w:b/>
                <w:sz w:val="32"/>
                <w:szCs w:val="32"/>
              </w:rPr>
              <w:t>Раздел 2</w:t>
            </w:r>
            <w:r w:rsidRPr="00B62CC6">
              <w:rPr>
                <w:rFonts w:ascii="Times New Roman" w:hAnsi="Times New Roman"/>
                <w:b/>
                <w:sz w:val="32"/>
                <w:szCs w:val="32"/>
              </w:rPr>
              <w:t xml:space="preserve">. </w:t>
            </w:r>
            <w:r w:rsidR="00855186" w:rsidRPr="00855186">
              <w:rPr>
                <w:rFonts w:ascii="Times New Roman" w:hAnsi="Times New Roman"/>
                <w:b/>
                <w:bCs/>
                <w:sz w:val="32"/>
                <w:szCs w:val="32"/>
              </w:rPr>
              <w:t>Осуществление диагностики и лечения заболеваний кожи и инфекций, передающихся половым путем</w:t>
            </w:r>
          </w:p>
        </w:tc>
        <w:tc>
          <w:tcPr>
            <w:tcW w:w="1272"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p>
        </w:tc>
        <w:tc>
          <w:tcPr>
            <w:tcW w:w="1274"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p>
        </w:tc>
        <w:tc>
          <w:tcPr>
            <w:tcW w:w="1275"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p>
        </w:tc>
        <w:tc>
          <w:tcPr>
            <w:tcW w:w="1352" w:type="dxa"/>
            <w:tcBorders>
              <w:top w:val="single" w:sz="4" w:space="0" w:color="auto"/>
              <w:left w:val="single" w:sz="4" w:space="0" w:color="auto"/>
              <w:bottom w:val="single" w:sz="4" w:space="0" w:color="auto"/>
              <w:right w:val="single" w:sz="4" w:space="0" w:color="auto"/>
            </w:tcBorders>
            <w:hideMark/>
          </w:tcPr>
          <w:p w:rsidR="00B62CC6" w:rsidRPr="00B62CC6" w:rsidRDefault="00B62CC6" w:rsidP="005C64BB">
            <w:pPr>
              <w:jc w:val="center"/>
              <w:rPr>
                <w:rFonts w:ascii="Times New Roman" w:hAnsi="Times New Roman"/>
                <w:sz w:val="32"/>
                <w:szCs w:val="32"/>
              </w:rPr>
            </w:pPr>
          </w:p>
        </w:tc>
      </w:tr>
      <w:tr w:rsidR="00855186" w:rsidTr="00855186">
        <w:trPr>
          <w:trHeight w:val="239"/>
        </w:trPr>
        <w:tc>
          <w:tcPr>
            <w:tcW w:w="1386" w:type="dxa"/>
            <w:tcBorders>
              <w:top w:val="single" w:sz="4" w:space="0" w:color="auto"/>
              <w:left w:val="single" w:sz="4" w:space="0" w:color="auto"/>
              <w:bottom w:val="single" w:sz="4" w:space="0" w:color="auto"/>
              <w:right w:val="single" w:sz="4" w:space="0" w:color="auto"/>
            </w:tcBorders>
          </w:tcPr>
          <w:p w:rsidR="00855186" w:rsidRDefault="00855186" w:rsidP="005C64BB">
            <w:pPr>
              <w:jc w:val="center"/>
              <w:rPr>
                <w:rFonts w:ascii="Times New Roman" w:hAnsi="Times New Roman"/>
              </w:rPr>
            </w:pPr>
            <w:r>
              <w:rPr>
                <w:rFonts w:ascii="Times New Roman" w:hAnsi="Times New Roman"/>
                <w:color w:val="808080" w:themeColor="background1" w:themeShade="80"/>
                <w:sz w:val="28"/>
                <w:szCs w:val="28"/>
              </w:rPr>
              <w:t>№п/п</w:t>
            </w:r>
          </w:p>
        </w:tc>
        <w:tc>
          <w:tcPr>
            <w:tcW w:w="8865" w:type="dxa"/>
            <w:tcBorders>
              <w:top w:val="single" w:sz="4" w:space="0" w:color="auto"/>
              <w:left w:val="single" w:sz="4" w:space="0" w:color="auto"/>
              <w:bottom w:val="single" w:sz="4" w:space="0" w:color="auto"/>
              <w:right w:val="single" w:sz="4" w:space="0" w:color="auto"/>
            </w:tcBorders>
            <w:hideMark/>
          </w:tcPr>
          <w:p w:rsidR="00855186" w:rsidRDefault="00855186" w:rsidP="00855186">
            <w:pPr>
              <w:jc w:val="center"/>
              <w:rPr>
                <w:rFonts w:ascii="Times New Roman" w:hAnsi="Times New Roman"/>
                <w:b/>
                <w:sz w:val="32"/>
                <w:szCs w:val="32"/>
              </w:rPr>
            </w:pPr>
            <w:r>
              <w:rPr>
                <w:rFonts w:ascii="Times New Roman" w:hAnsi="Times New Roman"/>
                <w:color w:val="808080" w:themeColor="background1" w:themeShade="80"/>
                <w:sz w:val="28"/>
                <w:szCs w:val="28"/>
              </w:rPr>
              <w:t>Название тем</w:t>
            </w:r>
          </w:p>
        </w:tc>
        <w:tc>
          <w:tcPr>
            <w:tcW w:w="1272" w:type="dxa"/>
            <w:tcBorders>
              <w:top w:val="single" w:sz="4" w:space="0" w:color="auto"/>
              <w:left w:val="single" w:sz="4" w:space="0" w:color="auto"/>
              <w:bottom w:val="single" w:sz="4" w:space="0" w:color="auto"/>
              <w:right w:val="single" w:sz="4" w:space="0" w:color="auto"/>
            </w:tcBorders>
            <w:hideMark/>
          </w:tcPr>
          <w:p w:rsidR="00855186" w:rsidRDefault="00855186" w:rsidP="005C64BB">
            <w:pPr>
              <w:jc w:val="center"/>
              <w:rPr>
                <w:rFonts w:ascii="Times New Roman" w:hAnsi="Times New Roman"/>
                <w:color w:val="808080" w:themeColor="background1" w:themeShade="80"/>
                <w:sz w:val="28"/>
                <w:szCs w:val="28"/>
              </w:rPr>
            </w:pPr>
            <w:r>
              <w:rPr>
                <w:rFonts w:ascii="Times New Roman" w:hAnsi="Times New Roman"/>
                <w:color w:val="808080" w:themeColor="background1" w:themeShade="80"/>
                <w:sz w:val="28"/>
                <w:szCs w:val="28"/>
              </w:rPr>
              <w:t>Всего</w:t>
            </w:r>
          </w:p>
        </w:tc>
        <w:tc>
          <w:tcPr>
            <w:tcW w:w="1274" w:type="dxa"/>
            <w:tcBorders>
              <w:top w:val="single" w:sz="4" w:space="0" w:color="auto"/>
              <w:left w:val="single" w:sz="4" w:space="0" w:color="auto"/>
              <w:bottom w:val="single" w:sz="4" w:space="0" w:color="auto"/>
              <w:right w:val="single" w:sz="4" w:space="0" w:color="auto"/>
            </w:tcBorders>
            <w:hideMark/>
          </w:tcPr>
          <w:p w:rsidR="00855186" w:rsidRDefault="00855186" w:rsidP="005C64BB">
            <w:pPr>
              <w:jc w:val="center"/>
              <w:rPr>
                <w:rFonts w:ascii="Times New Roman" w:hAnsi="Times New Roman"/>
                <w:color w:val="808080" w:themeColor="background1" w:themeShade="80"/>
                <w:sz w:val="28"/>
                <w:szCs w:val="28"/>
              </w:rPr>
            </w:pPr>
            <w:r>
              <w:rPr>
                <w:rFonts w:ascii="Times New Roman" w:hAnsi="Times New Roman"/>
                <w:color w:val="808080" w:themeColor="background1" w:themeShade="80"/>
                <w:sz w:val="28"/>
                <w:szCs w:val="28"/>
              </w:rPr>
              <w:t>Лекции</w:t>
            </w:r>
          </w:p>
        </w:tc>
        <w:tc>
          <w:tcPr>
            <w:tcW w:w="1275" w:type="dxa"/>
            <w:tcBorders>
              <w:top w:val="single" w:sz="4" w:space="0" w:color="auto"/>
              <w:left w:val="single" w:sz="4" w:space="0" w:color="auto"/>
              <w:bottom w:val="single" w:sz="4" w:space="0" w:color="auto"/>
              <w:right w:val="single" w:sz="4" w:space="0" w:color="auto"/>
            </w:tcBorders>
            <w:hideMark/>
          </w:tcPr>
          <w:p w:rsidR="00855186" w:rsidRDefault="00855186" w:rsidP="005C64BB">
            <w:pPr>
              <w:jc w:val="center"/>
              <w:rPr>
                <w:rFonts w:ascii="Times New Roman" w:hAnsi="Times New Roman"/>
                <w:color w:val="808080" w:themeColor="background1" w:themeShade="80"/>
                <w:sz w:val="28"/>
                <w:szCs w:val="28"/>
              </w:rPr>
            </w:pPr>
            <w:r>
              <w:rPr>
                <w:rFonts w:ascii="Times New Roman" w:hAnsi="Times New Roman"/>
                <w:color w:val="808080" w:themeColor="background1" w:themeShade="80"/>
                <w:sz w:val="28"/>
                <w:szCs w:val="28"/>
              </w:rPr>
              <w:t>Семинар</w:t>
            </w:r>
          </w:p>
        </w:tc>
        <w:tc>
          <w:tcPr>
            <w:tcW w:w="1352" w:type="dxa"/>
            <w:tcBorders>
              <w:top w:val="single" w:sz="4" w:space="0" w:color="auto"/>
              <w:left w:val="single" w:sz="4" w:space="0" w:color="auto"/>
              <w:bottom w:val="single" w:sz="4" w:space="0" w:color="auto"/>
              <w:right w:val="single" w:sz="4" w:space="0" w:color="auto"/>
            </w:tcBorders>
            <w:hideMark/>
          </w:tcPr>
          <w:p w:rsidR="00855186" w:rsidRDefault="00855186" w:rsidP="005C64BB">
            <w:pPr>
              <w:jc w:val="center"/>
              <w:rPr>
                <w:rFonts w:ascii="Times New Roman" w:hAnsi="Times New Roman"/>
                <w:color w:val="808080" w:themeColor="background1" w:themeShade="80"/>
                <w:sz w:val="28"/>
                <w:szCs w:val="28"/>
              </w:rPr>
            </w:pPr>
            <w:r>
              <w:rPr>
                <w:rFonts w:ascii="Times New Roman" w:hAnsi="Times New Roman"/>
                <w:color w:val="808080" w:themeColor="background1" w:themeShade="80"/>
                <w:sz w:val="28"/>
                <w:szCs w:val="28"/>
              </w:rPr>
              <w:t>Практика</w:t>
            </w:r>
          </w:p>
        </w:tc>
      </w:tr>
      <w:tr w:rsidR="00855186" w:rsidTr="005C64BB">
        <w:trPr>
          <w:trHeight w:val="1088"/>
        </w:trPr>
        <w:tc>
          <w:tcPr>
            <w:tcW w:w="1386" w:type="dxa"/>
            <w:tcBorders>
              <w:top w:val="single" w:sz="4" w:space="0" w:color="auto"/>
              <w:left w:val="single" w:sz="4" w:space="0" w:color="auto"/>
              <w:bottom w:val="single" w:sz="4" w:space="0" w:color="auto"/>
              <w:right w:val="single" w:sz="4" w:space="0" w:color="auto"/>
            </w:tcBorders>
            <w:vAlign w:val="center"/>
          </w:tcPr>
          <w:p w:rsidR="00855186" w:rsidRPr="00EE52BA" w:rsidRDefault="00855186" w:rsidP="005C64BB">
            <w:pPr>
              <w:jc w:val="center"/>
              <w:rPr>
                <w:rFonts w:ascii="Times New Roman" w:hAnsi="Times New Roman"/>
                <w:sz w:val="24"/>
                <w:szCs w:val="24"/>
              </w:rPr>
            </w:pPr>
            <w:r w:rsidRPr="00B62CC6">
              <w:rPr>
                <w:rFonts w:ascii="Times New Roman" w:hAnsi="Times New Roman"/>
                <w:sz w:val="28"/>
                <w:szCs w:val="28"/>
              </w:rPr>
              <w:t xml:space="preserve">Тема </w:t>
            </w:r>
            <w:r>
              <w:rPr>
                <w:rFonts w:ascii="Times New Roman" w:hAnsi="Times New Roman"/>
                <w:sz w:val="24"/>
                <w:szCs w:val="24"/>
              </w:rPr>
              <w:t>1</w:t>
            </w:r>
            <w:r w:rsidRPr="00EE52BA">
              <w:rPr>
                <w:rFonts w:ascii="Times New Roman" w:hAnsi="Times New Roman"/>
                <w:sz w:val="24"/>
                <w:szCs w:val="24"/>
              </w:rPr>
              <w:t>.</w:t>
            </w:r>
            <w:r>
              <w:rPr>
                <w:rFonts w:ascii="Times New Roman" w:hAnsi="Times New Roman"/>
                <w:sz w:val="24"/>
                <w:szCs w:val="24"/>
              </w:rPr>
              <w:t>30</w:t>
            </w:r>
          </w:p>
        </w:tc>
        <w:tc>
          <w:tcPr>
            <w:tcW w:w="8865" w:type="dxa"/>
            <w:tcBorders>
              <w:top w:val="single" w:sz="4" w:space="0" w:color="auto"/>
              <w:left w:val="single" w:sz="4" w:space="0" w:color="auto"/>
              <w:bottom w:val="single" w:sz="4" w:space="0" w:color="auto"/>
              <w:right w:val="single" w:sz="4" w:space="0" w:color="auto"/>
            </w:tcBorders>
          </w:tcPr>
          <w:p w:rsidR="00855186" w:rsidRPr="00855186" w:rsidRDefault="00855186" w:rsidP="005C64BB">
            <w:pPr>
              <w:rPr>
                <w:rFonts w:ascii="Times New Roman" w:hAnsi="Times New Roman"/>
                <w:bCs/>
                <w:sz w:val="28"/>
                <w:szCs w:val="28"/>
              </w:rPr>
            </w:pPr>
            <w:r w:rsidRPr="00855186">
              <w:rPr>
                <w:rFonts w:ascii="Times New Roman" w:hAnsi="Times New Roman"/>
                <w:bCs/>
                <w:sz w:val="28"/>
                <w:szCs w:val="28"/>
              </w:rPr>
              <w:t xml:space="preserve"> Общие вопросы дерматологии. Основные принципы диагностики и лечение кожных заболеваний.</w:t>
            </w:r>
          </w:p>
        </w:tc>
        <w:tc>
          <w:tcPr>
            <w:tcW w:w="1272" w:type="dxa"/>
            <w:tcBorders>
              <w:top w:val="single" w:sz="4" w:space="0" w:color="auto"/>
              <w:left w:val="single" w:sz="4" w:space="0" w:color="auto"/>
              <w:bottom w:val="single" w:sz="4" w:space="0" w:color="auto"/>
              <w:right w:val="single" w:sz="4" w:space="0" w:color="auto"/>
            </w:tcBorders>
            <w:vAlign w:val="center"/>
          </w:tcPr>
          <w:p w:rsidR="00855186" w:rsidRPr="00855186" w:rsidRDefault="00855186" w:rsidP="005C64BB">
            <w:pPr>
              <w:jc w:val="center"/>
              <w:rPr>
                <w:rFonts w:ascii="Times New Roman" w:hAnsi="Times New Roman"/>
                <w:sz w:val="32"/>
                <w:szCs w:val="32"/>
              </w:rPr>
            </w:pPr>
            <w:r w:rsidRPr="00855186">
              <w:rPr>
                <w:rFonts w:ascii="Times New Roman" w:hAnsi="Times New Roman"/>
                <w:sz w:val="32"/>
                <w:szCs w:val="32"/>
              </w:rPr>
              <w:t>8</w:t>
            </w:r>
          </w:p>
        </w:tc>
        <w:tc>
          <w:tcPr>
            <w:tcW w:w="1274" w:type="dxa"/>
            <w:tcBorders>
              <w:top w:val="single" w:sz="4" w:space="0" w:color="auto"/>
              <w:left w:val="single" w:sz="4" w:space="0" w:color="auto"/>
              <w:bottom w:val="single" w:sz="4" w:space="0" w:color="auto"/>
              <w:right w:val="single" w:sz="4" w:space="0" w:color="auto"/>
            </w:tcBorders>
            <w:vAlign w:val="center"/>
          </w:tcPr>
          <w:p w:rsidR="00855186" w:rsidRPr="00855186" w:rsidRDefault="00855186" w:rsidP="005C64BB">
            <w:pPr>
              <w:jc w:val="center"/>
              <w:rPr>
                <w:rFonts w:ascii="Times New Roman" w:hAnsi="Times New Roman"/>
                <w:sz w:val="32"/>
                <w:szCs w:val="32"/>
              </w:rPr>
            </w:pPr>
            <w:r w:rsidRPr="00855186">
              <w:rPr>
                <w:rFonts w:ascii="Times New Roman" w:hAnsi="Times New Roman"/>
                <w:sz w:val="32"/>
                <w:szCs w:val="32"/>
              </w:rPr>
              <w:t>2</w:t>
            </w:r>
          </w:p>
        </w:tc>
        <w:tc>
          <w:tcPr>
            <w:tcW w:w="1275" w:type="dxa"/>
            <w:tcBorders>
              <w:top w:val="single" w:sz="4" w:space="0" w:color="auto"/>
              <w:left w:val="single" w:sz="4" w:space="0" w:color="auto"/>
              <w:bottom w:val="single" w:sz="4" w:space="0" w:color="auto"/>
              <w:right w:val="single" w:sz="4" w:space="0" w:color="auto"/>
            </w:tcBorders>
            <w:vAlign w:val="center"/>
          </w:tcPr>
          <w:p w:rsidR="00855186" w:rsidRPr="00855186" w:rsidRDefault="00855186" w:rsidP="005C64BB">
            <w:pPr>
              <w:jc w:val="center"/>
              <w:rPr>
                <w:rFonts w:ascii="Times New Roman" w:hAnsi="Times New Roman"/>
                <w:sz w:val="32"/>
                <w:szCs w:val="32"/>
              </w:rPr>
            </w:pPr>
            <w:r w:rsidRPr="00855186">
              <w:rPr>
                <w:rFonts w:ascii="Times New Roman" w:hAnsi="Times New Roman"/>
                <w:sz w:val="32"/>
                <w:szCs w:val="32"/>
              </w:rPr>
              <w:t>2</w:t>
            </w:r>
          </w:p>
        </w:tc>
        <w:tc>
          <w:tcPr>
            <w:tcW w:w="1352" w:type="dxa"/>
            <w:tcBorders>
              <w:top w:val="single" w:sz="4" w:space="0" w:color="auto"/>
              <w:left w:val="single" w:sz="4" w:space="0" w:color="auto"/>
              <w:bottom w:val="single" w:sz="4" w:space="0" w:color="auto"/>
              <w:right w:val="single" w:sz="4" w:space="0" w:color="auto"/>
            </w:tcBorders>
            <w:vAlign w:val="center"/>
          </w:tcPr>
          <w:p w:rsidR="00855186" w:rsidRPr="00855186" w:rsidRDefault="00855186" w:rsidP="005C64BB">
            <w:pPr>
              <w:jc w:val="center"/>
              <w:rPr>
                <w:rFonts w:ascii="Times New Roman" w:hAnsi="Times New Roman"/>
                <w:sz w:val="32"/>
                <w:szCs w:val="32"/>
              </w:rPr>
            </w:pPr>
            <w:r w:rsidRPr="00855186">
              <w:rPr>
                <w:rFonts w:ascii="Times New Roman" w:hAnsi="Times New Roman"/>
                <w:sz w:val="32"/>
                <w:szCs w:val="32"/>
              </w:rPr>
              <w:t>4</w:t>
            </w:r>
          </w:p>
        </w:tc>
      </w:tr>
      <w:tr w:rsidR="00855186" w:rsidTr="005C64BB">
        <w:trPr>
          <w:trHeight w:val="1088"/>
        </w:trPr>
        <w:tc>
          <w:tcPr>
            <w:tcW w:w="1386" w:type="dxa"/>
            <w:tcBorders>
              <w:top w:val="single" w:sz="4" w:space="0" w:color="auto"/>
              <w:left w:val="single" w:sz="4" w:space="0" w:color="auto"/>
              <w:bottom w:val="single" w:sz="4" w:space="0" w:color="auto"/>
              <w:right w:val="single" w:sz="4" w:space="0" w:color="auto"/>
            </w:tcBorders>
            <w:vAlign w:val="center"/>
          </w:tcPr>
          <w:p w:rsidR="00855186" w:rsidRPr="00EE52BA" w:rsidRDefault="00855186" w:rsidP="005C64BB">
            <w:pPr>
              <w:jc w:val="center"/>
              <w:rPr>
                <w:rFonts w:ascii="Times New Roman" w:hAnsi="Times New Roman"/>
                <w:sz w:val="24"/>
                <w:szCs w:val="24"/>
              </w:rPr>
            </w:pPr>
            <w:r w:rsidRPr="00B62CC6">
              <w:rPr>
                <w:rFonts w:ascii="Times New Roman" w:hAnsi="Times New Roman"/>
                <w:sz w:val="28"/>
                <w:szCs w:val="28"/>
              </w:rPr>
              <w:t xml:space="preserve">Тема </w:t>
            </w:r>
            <w:r>
              <w:rPr>
                <w:rFonts w:ascii="Times New Roman" w:hAnsi="Times New Roman"/>
                <w:sz w:val="24"/>
                <w:szCs w:val="24"/>
              </w:rPr>
              <w:t>1</w:t>
            </w:r>
            <w:r w:rsidRPr="00EE52BA">
              <w:rPr>
                <w:rFonts w:ascii="Times New Roman" w:hAnsi="Times New Roman"/>
                <w:sz w:val="24"/>
                <w:szCs w:val="24"/>
              </w:rPr>
              <w:t>.</w:t>
            </w:r>
            <w:r>
              <w:rPr>
                <w:rFonts w:ascii="Times New Roman" w:hAnsi="Times New Roman"/>
                <w:sz w:val="24"/>
                <w:szCs w:val="24"/>
              </w:rPr>
              <w:t>31</w:t>
            </w:r>
          </w:p>
        </w:tc>
        <w:tc>
          <w:tcPr>
            <w:tcW w:w="8865" w:type="dxa"/>
            <w:tcBorders>
              <w:top w:val="single" w:sz="4" w:space="0" w:color="auto"/>
              <w:left w:val="single" w:sz="4" w:space="0" w:color="auto"/>
              <w:bottom w:val="single" w:sz="4" w:space="0" w:color="auto"/>
              <w:right w:val="single" w:sz="4" w:space="0" w:color="auto"/>
            </w:tcBorders>
          </w:tcPr>
          <w:p w:rsidR="00855186" w:rsidRPr="00855186" w:rsidRDefault="00855186" w:rsidP="005C64BB">
            <w:pPr>
              <w:rPr>
                <w:rFonts w:ascii="Times New Roman" w:hAnsi="Times New Roman"/>
                <w:sz w:val="28"/>
                <w:szCs w:val="28"/>
              </w:rPr>
            </w:pPr>
            <w:r w:rsidRPr="00855186">
              <w:rPr>
                <w:rFonts w:ascii="Times New Roman" w:hAnsi="Times New Roman"/>
                <w:bCs/>
                <w:sz w:val="28"/>
                <w:szCs w:val="28"/>
              </w:rPr>
              <w:t xml:space="preserve">Диагностика и лечение грибковых заболеваний кожи, </w:t>
            </w:r>
            <w:r w:rsidRPr="00855186">
              <w:rPr>
                <w:rFonts w:ascii="Times New Roman" w:hAnsi="Times New Roman"/>
                <w:sz w:val="28"/>
                <w:szCs w:val="28"/>
              </w:rPr>
              <w:t>чесотка, педикулеза.</w:t>
            </w:r>
          </w:p>
          <w:p w:rsidR="00855186" w:rsidRPr="00855186" w:rsidRDefault="00855186" w:rsidP="005C64BB">
            <w:pPr>
              <w:rPr>
                <w:rFonts w:ascii="Times New Roman" w:hAnsi="Times New Roman"/>
                <w:sz w:val="28"/>
                <w:szCs w:val="28"/>
              </w:rPr>
            </w:pPr>
          </w:p>
        </w:tc>
        <w:tc>
          <w:tcPr>
            <w:tcW w:w="1272" w:type="dxa"/>
            <w:tcBorders>
              <w:top w:val="single" w:sz="4" w:space="0" w:color="auto"/>
              <w:left w:val="single" w:sz="4" w:space="0" w:color="auto"/>
              <w:bottom w:val="single" w:sz="4" w:space="0" w:color="auto"/>
              <w:right w:val="single" w:sz="4" w:space="0" w:color="auto"/>
            </w:tcBorders>
            <w:vAlign w:val="center"/>
          </w:tcPr>
          <w:p w:rsidR="00855186" w:rsidRPr="00855186" w:rsidRDefault="00855186" w:rsidP="005C64BB">
            <w:pPr>
              <w:jc w:val="center"/>
              <w:rPr>
                <w:rFonts w:ascii="Times New Roman" w:hAnsi="Times New Roman"/>
                <w:sz w:val="32"/>
                <w:szCs w:val="32"/>
              </w:rPr>
            </w:pPr>
            <w:r w:rsidRPr="00855186">
              <w:rPr>
                <w:rFonts w:ascii="Times New Roman" w:hAnsi="Times New Roman"/>
                <w:sz w:val="32"/>
                <w:szCs w:val="32"/>
              </w:rPr>
              <w:t>8</w:t>
            </w:r>
          </w:p>
        </w:tc>
        <w:tc>
          <w:tcPr>
            <w:tcW w:w="1274" w:type="dxa"/>
            <w:tcBorders>
              <w:top w:val="single" w:sz="4" w:space="0" w:color="auto"/>
              <w:left w:val="single" w:sz="4" w:space="0" w:color="auto"/>
              <w:bottom w:val="single" w:sz="4" w:space="0" w:color="auto"/>
              <w:right w:val="single" w:sz="4" w:space="0" w:color="auto"/>
            </w:tcBorders>
            <w:vAlign w:val="center"/>
          </w:tcPr>
          <w:p w:rsidR="00855186" w:rsidRPr="00855186" w:rsidRDefault="00855186" w:rsidP="005C64BB">
            <w:pPr>
              <w:jc w:val="center"/>
              <w:rPr>
                <w:rFonts w:ascii="Times New Roman" w:hAnsi="Times New Roman"/>
                <w:sz w:val="32"/>
                <w:szCs w:val="32"/>
              </w:rPr>
            </w:pPr>
            <w:r w:rsidRPr="00855186">
              <w:rPr>
                <w:rFonts w:ascii="Times New Roman" w:hAnsi="Times New Roman"/>
                <w:sz w:val="32"/>
                <w:szCs w:val="32"/>
              </w:rPr>
              <w:t>2</w:t>
            </w:r>
          </w:p>
        </w:tc>
        <w:tc>
          <w:tcPr>
            <w:tcW w:w="1275" w:type="dxa"/>
            <w:tcBorders>
              <w:top w:val="single" w:sz="4" w:space="0" w:color="auto"/>
              <w:left w:val="single" w:sz="4" w:space="0" w:color="auto"/>
              <w:bottom w:val="single" w:sz="4" w:space="0" w:color="auto"/>
              <w:right w:val="single" w:sz="4" w:space="0" w:color="auto"/>
            </w:tcBorders>
            <w:vAlign w:val="center"/>
          </w:tcPr>
          <w:p w:rsidR="00855186" w:rsidRPr="00855186" w:rsidRDefault="00855186" w:rsidP="005C64BB">
            <w:pPr>
              <w:jc w:val="center"/>
              <w:rPr>
                <w:rFonts w:ascii="Times New Roman" w:hAnsi="Times New Roman"/>
                <w:sz w:val="32"/>
                <w:szCs w:val="32"/>
              </w:rPr>
            </w:pPr>
            <w:r w:rsidRPr="00855186">
              <w:rPr>
                <w:rFonts w:ascii="Times New Roman" w:hAnsi="Times New Roman"/>
                <w:sz w:val="32"/>
                <w:szCs w:val="32"/>
              </w:rPr>
              <w:t>2</w:t>
            </w:r>
          </w:p>
        </w:tc>
        <w:tc>
          <w:tcPr>
            <w:tcW w:w="1352" w:type="dxa"/>
            <w:tcBorders>
              <w:top w:val="single" w:sz="4" w:space="0" w:color="auto"/>
              <w:left w:val="single" w:sz="4" w:space="0" w:color="auto"/>
              <w:bottom w:val="single" w:sz="4" w:space="0" w:color="auto"/>
              <w:right w:val="single" w:sz="4" w:space="0" w:color="auto"/>
            </w:tcBorders>
            <w:vAlign w:val="center"/>
          </w:tcPr>
          <w:p w:rsidR="00855186" w:rsidRPr="00855186" w:rsidRDefault="00855186" w:rsidP="005C64BB">
            <w:pPr>
              <w:jc w:val="center"/>
              <w:rPr>
                <w:rFonts w:ascii="Times New Roman" w:hAnsi="Times New Roman"/>
                <w:sz w:val="32"/>
                <w:szCs w:val="32"/>
              </w:rPr>
            </w:pPr>
            <w:r w:rsidRPr="00855186">
              <w:rPr>
                <w:rFonts w:ascii="Times New Roman" w:hAnsi="Times New Roman"/>
                <w:sz w:val="32"/>
                <w:szCs w:val="32"/>
              </w:rPr>
              <w:t>4</w:t>
            </w:r>
          </w:p>
        </w:tc>
      </w:tr>
      <w:tr w:rsidR="00855186" w:rsidTr="005C64BB">
        <w:trPr>
          <w:trHeight w:val="1088"/>
        </w:trPr>
        <w:tc>
          <w:tcPr>
            <w:tcW w:w="1386" w:type="dxa"/>
            <w:tcBorders>
              <w:top w:val="single" w:sz="4" w:space="0" w:color="auto"/>
              <w:left w:val="single" w:sz="4" w:space="0" w:color="auto"/>
              <w:bottom w:val="single" w:sz="4" w:space="0" w:color="auto"/>
              <w:right w:val="single" w:sz="4" w:space="0" w:color="auto"/>
            </w:tcBorders>
            <w:vAlign w:val="center"/>
          </w:tcPr>
          <w:p w:rsidR="00855186" w:rsidRPr="00EE52BA" w:rsidRDefault="00855186" w:rsidP="005C64BB">
            <w:pPr>
              <w:jc w:val="center"/>
              <w:rPr>
                <w:rFonts w:ascii="Times New Roman" w:hAnsi="Times New Roman"/>
                <w:sz w:val="24"/>
                <w:szCs w:val="24"/>
              </w:rPr>
            </w:pPr>
            <w:r w:rsidRPr="00B62CC6">
              <w:rPr>
                <w:rFonts w:ascii="Times New Roman" w:hAnsi="Times New Roman"/>
                <w:sz w:val="28"/>
                <w:szCs w:val="28"/>
              </w:rPr>
              <w:t xml:space="preserve">Тема </w:t>
            </w:r>
            <w:r>
              <w:rPr>
                <w:rFonts w:ascii="Times New Roman" w:hAnsi="Times New Roman"/>
                <w:sz w:val="24"/>
                <w:szCs w:val="24"/>
              </w:rPr>
              <w:t>1</w:t>
            </w:r>
            <w:r w:rsidRPr="00EE52BA">
              <w:rPr>
                <w:rFonts w:ascii="Times New Roman" w:hAnsi="Times New Roman"/>
                <w:sz w:val="24"/>
                <w:szCs w:val="24"/>
              </w:rPr>
              <w:t>.3</w:t>
            </w:r>
            <w:r>
              <w:rPr>
                <w:rFonts w:ascii="Times New Roman" w:hAnsi="Times New Roman"/>
                <w:sz w:val="24"/>
                <w:szCs w:val="24"/>
              </w:rPr>
              <w:t>2</w:t>
            </w:r>
          </w:p>
        </w:tc>
        <w:tc>
          <w:tcPr>
            <w:tcW w:w="8865" w:type="dxa"/>
            <w:tcBorders>
              <w:top w:val="single" w:sz="4" w:space="0" w:color="auto"/>
              <w:left w:val="single" w:sz="4" w:space="0" w:color="auto"/>
              <w:bottom w:val="single" w:sz="4" w:space="0" w:color="auto"/>
              <w:right w:val="single" w:sz="4" w:space="0" w:color="auto"/>
            </w:tcBorders>
          </w:tcPr>
          <w:p w:rsidR="00855186" w:rsidRPr="00855186" w:rsidRDefault="00855186" w:rsidP="005C64BB">
            <w:pPr>
              <w:rPr>
                <w:rFonts w:ascii="Times New Roman" w:hAnsi="Times New Roman"/>
                <w:bCs/>
                <w:sz w:val="28"/>
                <w:szCs w:val="28"/>
              </w:rPr>
            </w:pPr>
            <w:r w:rsidRPr="00855186">
              <w:rPr>
                <w:rFonts w:ascii="Times New Roman" w:hAnsi="Times New Roman"/>
                <w:bCs/>
                <w:sz w:val="28"/>
                <w:szCs w:val="28"/>
              </w:rPr>
              <w:t>Диагностика и лечение грибковых заболеваний кожи.</w:t>
            </w:r>
          </w:p>
        </w:tc>
        <w:tc>
          <w:tcPr>
            <w:tcW w:w="1272" w:type="dxa"/>
            <w:tcBorders>
              <w:top w:val="single" w:sz="4" w:space="0" w:color="auto"/>
              <w:left w:val="single" w:sz="4" w:space="0" w:color="auto"/>
              <w:bottom w:val="single" w:sz="4" w:space="0" w:color="auto"/>
              <w:right w:val="single" w:sz="4" w:space="0" w:color="auto"/>
            </w:tcBorders>
            <w:vAlign w:val="center"/>
          </w:tcPr>
          <w:p w:rsidR="00855186" w:rsidRPr="00855186" w:rsidRDefault="00855186" w:rsidP="005C64BB">
            <w:pPr>
              <w:jc w:val="center"/>
              <w:rPr>
                <w:rFonts w:ascii="Times New Roman" w:hAnsi="Times New Roman"/>
                <w:sz w:val="32"/>
                <w:szCs w:val="32"/>
              </w:rPr>
            </w:pPr>
            <w:r w:rsidRPr="00855186">
              <w:rPr>
                <w:rFonts w:ascii="Times New Roman" w:hAnsi="Times New Roman"/>
                <w:sz w:val="32"/>
                <w:szCs w:val="32"/>
              </w:rPr>
              <w:t>6</w:t>
            </w:r>
          </w:p>
        </w:tc>
        <w:tc>
          <w:tcPr>
            <w:tcW w:w="1274" w:type="dxa"/>
            <w:tcBorders>
              <w:top w:val="single" w:sz="4" w:space="0" w:color="auto"/>
              <w:left w:val="single" w:sz="4" w:space="0" w:color="auto"/>
              <w:bottom w:val="single" w:sz="4" w:space="0" w:color="auto"/>
              <w:right w:val="single" w:sz="4" w:space="0" w:color="auto"/>
            </w:tcBorders>
            <w:vAlign w:val="center"/>
          </w:tcPr>
          <w:p w:rsidR="00855186" w:rsidRPr="00855186" w:rsidRDefault="00855186" w:rsidP="005C64BB">
            <w:pPr>
              <w:jc w:val="center"/>
              <w:rPr>
                <w:rFonts w:ascii="Times New Roman" w:hAnsi="Times New Roman"/>
                <w:sz w:val="32"/>
                <w:szCs w:val="32"/>
              </w:rPr>
            </w:pPr>
          </w:p>
        </w:tc>
        <w:tc>
          <w:tcPr>
            <w:tcW w:w="1275" w:type="dxa"/>
            <w:tcBorders>
              <w:top w:val="single" w:sz="4" w:space="0" w:color="auto"/>
              <w:left w:val="single" w:sz="4" w:space="0" w:color="auto"/>
              <w:bottom w:val="single" w:sz="4" w:space="0" w:color="auto"/>
              <w:right w:val="single" w:sz="4" w:space="0" w:color="auto"/>
            </w:tcBorders>
            <w:vAlign w:val="center"/>
          </w:tcPr>
          <w:p w:rsidR="00855186" w:rsidRPr="00855186" w:rsidRDefault="00855186" w:rsidP="005C64BB">
            <w:pPr>
              <w:jc w:val="center"/>
              <w:rPr>
                <w:rFonts w:ascii="Times New Roman" w:hAnsi="Times New Roman"/>
                <w:sz w:val="32"/>
                <w:szCs w:val="32"/>
              </w:rPr>
            </w:pPr>
            <w:r w:rsidRPr="00855186">
              <w:rPr>
                <w:rFonts w:ascii="Times New Roman" w:hAnsi="Times New Roman"/>
                <w:sz w:val="32"/>
                <w:szCs w:val="32"/>
              </w:rPr>
              <w:t>2</w:t>
            </w:r>
          </w:p>
        </w:tc>
        <w:tc>
          <w:tcPr>
            <w:tcW w:w="1352" w:type="dxa"/>
            <w:tcBorders>
              <w:top w:val="single" w:sz="4" w:space="0" w:color="auto"/>
              <w:left w:val="single" w:sz="4" w:space="0" w:color="auto"/>
              <w:bottom w:val="single" w:sz="4" w:space="0" w:color="auto"/>
              <w:right w:val="single" w:sz="4" w:space="0" w:color="auto"/>
            </w:tcBorders>
            <w:vAlign w:val="center"/>
          </w:tcPr>
          <w:p w:rsidR="00855186" w:rsidRPr="00855186" w:rsidRDefault="00855186" w:rsidP="005C64BB">
            <w:pPr>
              <w:jc w:val="center"/>
              <w:rPr>
                <w:rFonts w:ascii="Times New Roman" w:hAnsi="Times New Roman"/>
                <w:sz w:val="32"/>
                <w:szCs w:val="32"/>
              </w:rPr>
            </w:pPr>
            <w:r w:rsidRPr="00855186">
              <w:rPr>
                <w:rFonts w:ascii="Times New Roman" w:hAnsi="Times New Roman"/>
                <w:sz w:val="32"/>
                <w:szCs w:val="32"/>
              </w:rPr>
              <w:t>4</w:t>
            </w:r>
          </w:p>
        </w:tc>
      </w:tr>
      <w:tr w:rsidR="00855186" w:rsidTr="005C64BB">
        <w:trPr>
          <w:trHeight w:val="1088"/>
        </w:trPr>
        <w:tc>
          <w:tcPr>
            <w:tcW w:w="1386" w:type="dxa"/>
            <w:tcBorders>
              <w:top w:val="single" w:sz="4" w:space="0" w:color="auto"/>
              <w:left w:val="single" w:sz="4" w:space="0" w:color="auto"/>
              <w:bottom w:val="single" w:sz="4" w:space="0" w:color="auto"/>
              <w:right w:val="single" w:sz="4" w:space="0" w:color="auto"/>
            </w:tcBorders>
            <w:vAlign w:val="center"/>
          </w:tcPr>
          <w:p w:rsidR="00855186" w:rsidRPr="00EE52BA" w:rsidRDefault="00855186" w:rsidP="005C64BB">
            <w:pPr>
              <w:jc w:val="center"/>
              <w:rPr>
                <w:rFonts w:ascii="Times New Roman" w:hAnsi="Times New Roman"/>
                <w:sz w:val="24"/>
                <w:szCs w:val="24"/>
              </w:rPr>
            </w:pPr>
            <w:r w:rsidRPr="00B62CC6">
              <w:rPr>
                <w:rFonts w:ascii="Times New Roman" w:hAnsi="Times New Roman"/>
                <w:sz w:val="28"/>
                <w:szCs w:val="28"/>
              </w:rPr>
              <w:t xml:space="preserve">Тема </w:t>
            </w:r>
            <w:r>
              <w:rPr>
                <w:rFonts w:ascii="Times New Roman" w:hAnsi="Times New Roman"/>
                <w:sz w:val="24"/>
                <w:szCs w:val="24"/>
              </w:rPr>
              <w:t>1</w:t>
            </w:r>
            <w:r w:rsidRPr="00EE52BA">
              <w:rPr>
                <w:rFonts w:ascii="Times New Roman" w:hAnsi="Times New Roman"/>
                <w:sz w:val="24"/>
                <w:szCs w:val="24"/>
              </w:rPr>
              <w:t>.</w:t>
            </w:r>
            <w:r>
              <w:rPr>
                <w:rFonts w:ascii="Times New Roman" w:hAnsi="Times New Roman"/>
                <w:sz w:val="24"/>
                <w:szCs w:val="24"/>
              </w:rPr>
              <w:t>33</w:t>
            </w:r>
          </w:p>
        </w:tc>
        <w:tc>
          <w:tcPr>
            <w:tcW w:w="8865" w:type="dxa"/>
            <w:tcBorders>
              <w:top w:val="single" w:sz="4" w:space="0" w:color="auto"/>
              <w:left w:val="single" w:sz="4" w:space="0" w:color="auto"/>
              <w:bottom w:val="single" w:sz="4" w:space="0" w:color="auto"/>
              <w:right w:val="single" w:sz="4" w:space="0" w:color="auto"/>
            </w:tcBorders>
          </w:tcPr>
          <w:p w:rsidR="00855186" w:rsidRPr="00855186" w:rsidRDefault="00855186" w:rsidP="005C64BB">
            <w:pPr>
              <w:rPr>
                <w:rFonts w:ascii="Times New Roman" w:hAnsi="Times New Roman"/>
                <w:sz w:val="28"/>
                <w:szCs w:val="28"/>
              </w:rPr>
            </w:pPr>
            <w:r w:rsidRPr="00855186">
              <w:rPr>
                <w:rFonts w:ascii="Times New Roman" w:hAnsi="Times New Roman"/>
                <w:bCs/>
                <w:sz w:val="28"/>
                <w:szCs w:val="28"/>
              </w:rPr>
              <w:t xml:space="preserve">Диагностика и лечение </w:t>
            </w:r>
            <w:r w:rsidR="00E224EC">
              <w:rPr>
                <w:rFonts w:ascii="Times New Roman" w:hAnsi="Times New Roman"/>
                <w:sz w:val="28"/>
                <w:szCs w:val="28"/>
              </w:rPr>
              <w:t>инфекций</w:t>
            </w:r>
            <w:r w:rsidRPr="00855186">
              <w:rPr>
                <w:rFonts w:ascii="Times New Roman" w:hAnsi="Times New Roman"/>
                <w:sz w:val="28"/>
                <w:szCs w:val="28"/>
              </w:rPr>
              <w:t>, передающихся половым путем.</w:t>
            </w:r>
          </w:p>
        </w:tc>
        <w:tc>
          <w:tcPr>
            <w:tcW w:w="1272" w:type="dxa"/>
            <w:tcBorders>
              <w:top w:val="single" w:sz="4" w:space="0" w:color="auto"/>
              <w:left w:val="single" w:sz="4" w:space="0" w:color="auto"/>
              <w:bottom w:val="single" w:sz="4" w:space="0" w:color="auto"/>
              <w:right w:val="single" w:sz="4" w:space="0" w:color="auto"/>
            </w:tcBorders>
            <w:vAlign w:val="center"/>
          </w:tcPr>
          <w:p w:rsidR="00855186" w:rsidRPr="00855186" w:rsidRDefault="00855186" w:rsidP="005C64BB">
            <w:pPr>
              <w:jc w:val="center"/>
              <w:rPr>
                <w:rFonts w:ascii="Times New Roman" w:hAnsi="Times New Roman"/>
                <w:sz w:val="32"/>
                <w:szCs w:val="32"/>
              </w:rPr>
            </w:pPr>
            <w:r w:rsidRPr="00855186">
              <w:rPr>
                <w:rFonts w:ascii="Times New Roman" w:hAnsi="Times New Roman"/>
                <w:sz w:val="32"/>
                <w:szCs w:val="32"/>
              </w:rPr>
              <w:t>8</w:t>
            </w:r>
          </w:p>
        </w:tc>
        <w:tc>
          <w:tcPr>
            <w:tcW w:w="1274" w:type="dxa"/>
            <w:tcBorders>
              <w:top w:val="single" w:sz="4" w:space="0" w:color="auto"/>
              <w:left w:val="single" w:sz="4" w:space="0" w:color="auto"/>
              <w:bottom w:val="single" w:sz="4" w:space="0" w:color="auto"/>
              <w:right w:val="single" w:sz="4" w:space="0" w:color="auto"/>
            </w:tcBorders>
            <w:vAlign w:val="center"/>
          </w:tcPr>
          <w:p w:rsidR="00855186" w:rsidRPr="00855186" w:rsidRDefault="00855186" w:rsidP="005C64BB">
            <w:pPr>
              <w:jc w:val="center"/>
              <w:rPr>
                <w:rFonts w:ascii="Times New Roman" w:hAnsi="Times New Roman"/>
                <w:sz w:val="32"/>
                <w:szCs w:val="32"/>
              </w:rPr>
            </w:pPr>
            <w:r w:rsidRPr="00855186">
              <w:rPr>
                <w:rFonts w:ascii="Times New Roman" w:hAnsi="Times New Roman"/>
                <w:sz w:val="32"/>
                <w:szCs w:val="32"/>
              </w:rPr>
              <w:t>2</w:t>
            </w:r>
          </w:p>
        </w:tc>
        <w:tc>
          <w:tcPr>
            <w:tcW w:w="1275" w:type="dxa"/>
            <w:tcBorders>
              <w:top w:val="single" w:sz="4" w:space="0" w:color="auto"/>
              <w:left w:val="single" w:sz="4" w:space="0" w:color="auto"/>
              <w:bottom w:val="single" w:sz="4" w:space="0" w:color="auto"/>
              <w:right w:val="single" w:sz="4" w:space="0" w:color="auto"/>
            </w:tcBorders>
            <w:vAlign w:val="center"/>
          </w:tcPr>
          <w:p w:rsidR="00855186" w:rsidRPr="00855186" w:rsidRDefault="00855186" w:rsidP="005C64BB">
            <w:pPr>
              <w:jc w:val="center"/>
              <w:rPr>
                <w:rFonts w:ascii="Times New Roman" w:hAnsi="Times New Roman"/>
                <w:sz w:val="32"/>
                <w:szCs w:val="32"/>
              </w:rPr>
            </w:pPr>
            <w:r w:rsidRPr="00855186">
              <w:rPr>
                <w:rFonts w:ascii="Times New Roman" w:hAnsi="Times New Roman"/>
                <w:sz w:val="32"/>
                <w:szCs w:val="32"/>
              </w:rPr>
              <w:t>2</w:t>
            </w:r>
          </w:p>
        </w:tc>
        <w:tc>
          <w:tcPr>
            <w:tcW w:w="1352" w:type="dxa"/>
            <w:tcBorders>
              <w:top w:val="single" w:sz="4" w:space="0" w:color="auto"/>
              <w:left w:val="single" w:sz="4" w:space="0" w:color="auto"/>
              <w:bottom w:val="single" w:sz="4" w:space="0" w:color="auto"/>
              <w:right w:val="single" w:sz="4" w:space="0" w:color="auto"/>
            </w:tcBorders>
            <w:vAlign w:val="center"/>
          </w:tcPr>
          <w:p w:rsidR="00855186" w:rsidRPr="00855186" w:rsidRDefault="00855186" w:rsidP="005C64BB">
            <w:pPr>
              <w:jc w:val="center"/>
              <w:rPr>
                <w:rFonts w:ascii="Times New Roman" w:hAnsi="Times New Roman"/>
                <w:sz w:val="32"/>
                <w:szCs w:val="32"/>
              </w:rPr>
            </w:pPr>
            <w:r w:rsidRPr="00855186">
              <w:rPr>
                <w:rFonts w:ascii="Times New Roman" w:hAnsi="Times New Roman"/>
                <w:sz w:val="32"/>
                <w:szCs w:val="32"/>
              </w:rPr>
              <w:t>4</w:t>
            </w:r>
          </w:p>
        </w:tc>
      </w:tr>
      <w:tr w:rsidR="00855186" w:rsidTr="00855186">
        <w:trPr>
          <w:trHeight w:val="1065"/>
        </w:trPr>
        <w:tc>
          <w:tcPr>
            <w:tcW w:w="1386" w:type="dxa"/>
            <w:tcBorders>
              <w:top w:val="single" w:sz="4" w:space="0" w:color="auto"/>
              <w:left w:val="single" w:sz="4" w:space="0" w:color="auto"/>
              <w:bottom w:val="single" w:sz="4" w:space="0" w:color="auto"/>
              <w:right w:val="single" w:sz="4" w:space="0" w:color="auto"/>
            </w:tcBorders>
            <w:vAlign w:val="center"/>
          </w:tcPr>
          <w:p w:rsidR="00855186" w:rsidRPr="00EE52BA" w:rsidRDefault="00855186" w:rsidP="005C64BB">
            <w:pPr>
              <w:jc w:val="center"/>
              <w:rPr>
                <w:rFonts w:ascii="Times New Roman" w:hAnsi="Times New Roman"/>
                <w:sz w:val="24"/>
                <w:szCs w:val="24"/>
              </w:rPr>
            </w:pPr>
          </w:p>
        </w:tc>
        <w:tc>
          <w:tcPr>
            <w:tcW w:w="8865" w:type="dxa"/>
            <w:tcBorders>
              <w:top w:val="single" w:sz="4" w:space="0" w:color="auto"/>
              <w:left w:val="single" w:sz="4" w:space="0" w:color="auto"/>
              <w:bottom w:val="single" w:sz="4" w:space="0" w:color="auto"/>
              <w:right w:val="single" w:sz="4" w:space="0" w:color="auto"/>
            </w:tcBorders>
          </w:tcPr>
          <w:p w:rsidR="00855186" w:rsidRDefault="00855186" w:rsidP="005C64BB">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left="57" w:right="57"/>
              <w:rPr>
                <w:rFonts w:ascii="Times New Roman" w:hAnsi="Times New Roman"/>
                <w:bCs/>
                <w:sz w:val="28"/>
                <w:szCs w:val="28"/>
              </w:rPr>
            </w:pPr>
          </w:p>
          <w:p w:rsidR="00855186" w:rsidRPr="00855186" w:rsidRDefault="00855186" w:rsidP="005C64BB">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left="57" w:right="57"/>
              <w:rPr>
                <w:rFonts w:ascii="Times New Roman" w:hAnsi="Times New Roman"/>
                <w:bCs/>
                <w:sz w:val="28"/>
                <w:szCs w:val="28"/>
              </w:rPr>
            </w:pPr>
            <w:r w:rsidRPr="00855186">
              <w:rPr>
                <w:rFonts w:ascii="Times New Roman" w:hAnsi="Times New Roman"/>
                <w:bCs/>
                <w:sz w:val="28"/>
                <w:szCs w:val="28"/>
              </w:rPr>
              <w:t>Итого</w:t>
            </w:r>
          </w:p>
        </w:tc>
        <w:tc>
          <w:tcPr>
            <w:tcW w:w="1272" w:type="dxa"/>
            <w:tcBorders>
              <w:top w:val="single" w:sz="4" w:space="0" w:color="auto"/>
              <w:left w:val="single" w:sz="4" w:space="0" w:color="auto"/>
              <w:bottom w:val="single" w:sz="4" w:space="0" w:color="auto"/>
              <w:right w:val="single" w:sz="4" w:space="0" w:color="auto"/>
            </w:tcBorders>
            <w:vAlign w:val="center"/>
          </w:tcPr>
          <w:p w:rsidR="00855186" w:rsidRPr="00855186" w:rsidRDefault="00855186" w:rsidP="005C64BB">
            <w:pPr>
              <w:jc w:val="center"/>
              <w:rPr>
                <w:rFonts w:ascii="Times New Roman" w:hAnsi="Times New Roman"/>
                <w:sz w:val="32"/>
                <w:szCs w:val="32"/>
              </w:rPr>
            </w:pPr>
            <w:r w:rsidRPr="00855186">
              <w:rPr>
                <w:rFonts w:ascii="Times New Roman" w:hAnsi="Times New Roman"/>
                <w:sz w:val="32"/>
                <w:szCs w:val="32"/>
              </w:rPr>
              <w:t>30</w:t>
            </w:r>
          </w:p>
        </w:tc>
        <w:tc>
          <w:tcPr>
            <w:tcW w:w="1274" w:type="dxa"/>
            <w:tcBorders>
              <w:top w:val="single" w:sz="4" w:space="0" w:color="auto"/>
              <w:left w:val="single" w:sz="4" w:space="0" w:color="auto"/>
              <w:bottom w:val="single" w:sz="4" w:space="0" w:color="auto"/>
              <w:right w:val="single" w:sz="4" w:space="0" w:color="auto"/>
            </w:tcBorders>
            <w:vAlign w:val="center"/>
          </w:tcPr>
          <w:p w:rsidR="00855186" w:rsidRPr="00855186" w:rsidRDefault="00855186" w:rsidP="005C64BB">
            <w:pPr>
              <w:jc w:val="center"/>
              <w:rPr>
                <w:rFonts w:ascii="Times New Roman" w:hAnsi="Times New Roman"/>
                <w:sz w:val="32"/>
                <w:szCs w:val="32"/>
              </w:rPr>
            </w:pPr>
            <w:r w:rsidRPr="00855186">
              <w:rPr>
                <w:rFonts w:ascii="Times New Roman" w:hAnsi="Times New Roman"/>
                <w:sz w:val="32"/>
                <w:szCs w:val="32"/>
              </w:rPr>
              <w:t>6</w:t>
            </w:r>
          </w:p>
        </w:tc>
        <w:tc>
          <w:tcPr>
            <w:tcW w:w="1275" w:type="dxa"/>
            <w:tcBorders>
              <w:top w:val="single" w:sz="4" w:space="0" w:color="auto"/>
              <w:left w:val="single" w:sz="4" w:space="0" w:color="auto"/>
              <w:bottom w:val="single" w:sz="4" w:space="0" w:color="auto"/>
              <w:right w:val="single" w:sz="4" w:space="0" w:color="auto"/>
            </w:tcBorders>
            <w:vAlign w:val="center"/>
          </w:tcPr>
          <w:p w:rsidR="00855186" w:rsidRPr="00855186" w:rsidRDefault="00855186" w:rsidP="005C64BB">
            <w:pPr>
              <w:jc w:val="center"/>
              <w:rPr>
                <w:rFonts w:ascii="Times New Roman" w:hAnsi="Times New Roman"/>
                <w:sz w:val="32"/>
                <w:szCs w:val="32"/>
              </w:rPr>
            </w:pPr>
            <w:r w:rsidRPr="00855186">
              <w:rPr>
                <w:rFonts w:ascii="Times New Roman" w:hAnsi="Times New Roman"/>
                <w:sz w:val="32"/>
                <w:szCs w:val="32"/>
              </w:rPr>
              <w:t>8</w:t>
            </w:r>
          </w:p>
        </w:tc>
        <w:tc>
          <w:tcPr>
            <w:tcW w:w="1352" w:type="dxa"/>
            <w:tcBorders>
              <w:top w:val="single" w:sz="4" w:space="0" w:color="auto"/>
              <w:left w:val="single" w:sz="4" w:space="0" w:color="auto"/>
              <w:bottom w:val="single" w:sz="4" w:space="0" w:color="auto"/>
              <w:right w:val="single" w:sz="4" w:space="0" w:color="auto"/>
            </w:tcBorders>
            <w:vAlign w:val="center"/>
          </w:tcPr>
          <w:p w:rsidR="00855186" w:rsidRPr="00855186" w:rsidRDefault="00855186" w:rsidP="005C64BB">
            <w:pPr>
              <w:jc w:val="center"/>
              <w:rPr>
                <w:rFonts w:ascii="Times New Roman" w:hAnsi="Times New Roman"/>
                <w:sz w:val="32"/>
                <w:szCs w:val="32"/>
              </w:rPr>
            </w:pPr>
            <w:r w:rsidRPr="00855186">
              <w:rPr>
                <w:rFonts w:ascii="Times New Roman" w:hAnsi="Times New Roman"/>
                <w:sz w:val="32"/>
                <w:szCs w:val="32"/>
              </w:rPr>
              <w:t>16</w:t>
            </w:r>
          </w:p>
        </w:tc>
      </w:tr>
      <w:tr w:rsidR="00855186" w:rsidTr="00855186">
        <w:trPr>
          <w:trHeight w:val="301"/>
        </w:trPr>
        <w:tc>
          <w:tcPr>
            <w:tcW w:w="1386" w:type="dxa"/>
            <w:tcBorders>
              <w:top w:val="single" w:sz="4" w:space="0" w:color="auto"/>
              <w:left w:val="single" w:sz="4" w:space="0" w:color="auto"/>
              <w:bottom w:val="single" w:sz="4" w:space="0" w:color="auto"/>
              <w:right w:val="single" w:sz="4" w:space="0" w:color="auto"/>
            </w:tcBorders>
            <w:vAlign w:val="center"/>
          </w:tcPr>
          <w:p w:rsidR="00855186" w:rsidRPr="00EE52BA" w:rsidRDefault="00855186" w:rsidP="005C64BB">
            <w:pPr>
              <w:jc w:val="center"/>
              <w:rPr>
                <w:rFonts w:ascii="Times New Roman" w:hAnsi="Times New Roman"/>
                <w:sz w:val="24"/>
                <w:szCs w:val="24"/>
              </w:rPr>
            </w:pPr>
          </w:p>
        </w:tc>
        <w:tc>
          <w:tcPr>
            <w:tcW w:w="8865" w:type="dxa"/>
            <w:tcBorders>
              <w:top w:val="single" w:sz="4" w:space="0" w:color="auto"/>
              <w:left w:val="single" w:sz="4" w:space="0" w:color="auto"/>
              <w:bottom w:val="single" w:sz="4" w:space="0" w:color="auto"/>
              <w:right w:val="single" w:sz="4" w:space="0" w:color="auto"/>
            </w:tcBorders>
          </w:tcPr>
          <w:p w:rsidR="0099138C" w:rsidRDefault="0099138C" w:rsidP="00855186">
            <w:pPr>
              <w:tabs>
                <w:tab w:val="left" w:pos="1505"/>
              </w:tabs>
              <w:spacing w:after="0" w:line="240" w:lineRule="auto"/>
              <w:jc w:val="both"/>
              <w:rPr>
                <w:rFonts w:ascii="Times New Roman" w:hAnsi="Times New Roman"/>
                <w:b/>
                <w:sz w:val="32"/>
                <w:szCs w:val="32"/>
              </w:rPr>
            </w:pPr>
          </w:p>
          <w:p w:rsidR="0099138C" w:rsidRDefault="0099138C" w:rsidP="00855186">
            <w:pPr>
              <w:tabs>
                <w:tab w:val="left" w:pos="1505"/>
              </w:tabs>
              <w:spacing w:after="0" w:line="240" w:lineRule="auto"/>
              <w:jc w:val="both"/>
              <w:rPr>
                <w:rFonts w:ascii="Times New Roman" w:hAnsi="Times New Roman"/>
                <w:b/>
                <w:sz w:val="32"/>
                <w:szCs w:val="32"/>
              </w:rPr>
            </w:pPr>
          </w:p>
          <w:p w:rsidR="0099138C" w:rsidRDefault="0099138C" w:rsidP="00855186">
            <w:pPr>
              <w:tabs>
                <w:tab w:val="left" w:pos="1505"/>
              </w:tabs>
              <w:spacing w:after="0" w:line="240" w:lineRule="auto"/>
              <w:jc w:val="both"/>
              <w:rPr>
                <w:rFonts w:ascii="Times New Roman" w:hAnsi="Times New Roman"/>
                <w:b/>
                <w:sz w:val="32"/>
                <w:szCs w:val="32"/>
              </w:rPr>
            </w:pPr>
          </w:p>
          <w:p w:rsidR="0099138C" w:rsidRDefault="0099138C" w:rsidP="00855186">
            <w:pPr>
              <w:tabs>
                <w:tab w:val="left" w:pos="1505"/>
              </w:tabs>
              <w:spacing w:after="0" w:line="240" w:lineRule="auto"/>
              <w:jc w:val="both"/>
              <w:rPr>
                <w:rFonts w:ascii="Times New Roman" w:hAnsi="Times New Roman"/>
                <w:b/>
                <w:sz w:val="32"/>
                <w:szCs w:val="32"/>
              </w:rPr>
            </w:pPr>
          </w:p>
          <w:p w:rsidR="0099138C" w:rsidRDefault="0099138C" w:rsidP="00855186">
            <w:pPr>
              <w:tabs>
                <w:tab w:val="left" w:pos="1505"/>
              </w:tabs>
              <w:spacing w:after="0" w:line="240" w:lineRule="auto"/>
              <w:jc w:val="both"/>
              <w:rPr>
                <w:rFonts w:ascii="Times New Roman" w:hAnsi="Times New Roman"/>
                <w:b/>
                <w:sz w:val="32"/>
                <w:szCs w:val="32"/>
              </w:rPr>
            </w:pPr>
          </w:p>
          <w:p w:rsidR="00855186" w:rsidRDefault="00855186" w:rsidP="00855186">
            <w:pPr>
              <w:tabs>
                <w:tab w:val="left" w:pos="1505"/>
              </w:tabs>
              <w:spacing w:after="0" w:line="240" w:lineRule="auto"/>
              <w:jc w:val="both"/>
              <w:rPr>
                <w:rFonts w:ascii="Times New Roman" w:hAnsi="Times New Roman"/>
                <w:b/>
                <w:sz w:val="32"/>
                <w:szCs w:val="32"/>
              </w:rPr>
            </w:pPr>
            <w:r>
              <w:rPr>
                <w:rFonts w:ascii="Times New Roman" w:hAnsi="Times New Roman"/>
                <w:b/>
                <w:sz w:val="32"/>
                <w:szCs w:val="32"/>
              </w:rPr>
              <w:lastRenderedPageBreak/>
              <w:t>Раздел 3</w:t>
            </w:r>
            <w:r w:rsidRPr="00B62CC6">
              <w:rPr>
                <w:rFonts w:ascii="Times New Roman" w:hAnsi="Times New Roman"/>
                <w:b/>
                <w:sz w:val="32"/>
                <w:szCs w:val="32"/>
              </w:rPr>
              <w:t xml:space="preserve">. </w:t>
            </w:r>
          </w:p>
          <w:p w:rsidR="00855186" w:rsidRDefault="00855186" w:rsidP="00855186">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left="57" w:right="57"/>
              <w:rPr>
                <w:rFonts w:ascii="Times New Roman" w:hAnsi="Times New Roman"/>
                <w:bCs/>
                <w:sz w:val="28"/>
                <w:szCs w:val="28"/>
              </w:rPr>
            </w:pPr>
            <w:r w:rsidRPr="00B62CC6">
              <w:rPr>
                <w:rStyle w:val="hl"/>
                <w:rFonts w:ascii="Times New Roman" w:hAnsi="Times New Roman"/>
                <w:b/>
                <w:sz w:val="32"/>
                <w:szCs w:val="32"/>
              </w:rPr>
              <w:t>Осуществление диагностики и лечения заболеваний</w:t>
            </w:r>
            <w:r>
              <w:rPr>
                <w:rStyle w:val="hl"/>
                <w:rFonts w:ascii="Times New Roman" w:hAnsi="Times New Roman"/>
                <w:b/>
                <w:sz w:val="32"/>
                <w:szCs w:val="32"/>
              </w:rPr>
              <w:t xml:space="preserve"> инфекционн</w:t>
            </w:r>
            <w:r w:rsidRPr="00B62CC6">
              <w:rPr>
                <w:rStyle w:val="hl"/>
                <w:rFonts w:ascii="Times New Roman" w:hAnsi="Times New Roman"/>
                <w:b/>
                <w:sz w:val="32"/>
                <w:szCs w:val="32"/>
              </w:rPr>
              <w:t>ого профиля</w:t>
            </w:r>
          </w:p>
        </w:tc>
        <w:tc>
          <w:tcPr>
            <w:tcW w:w="1272" w:type="dxa"/>
            <w:tcBorders>
              <w:top w:val="single" w:sz="4" w:space="0" w:color="auto"/>
              <w:left w:val="single" w:sz="4" w:space="0" w:color="auto"/>
              <w:bottom w:val="single" w:sz="4" w:space="0" w:color="auto"/>
              <w:right w:val="single" w:sz="4" w:space="0" w:color="auto"/>
            </w:tcBorders>
            <w:vAlign w:val="center"/>
          </w:tcPr>
          <w:p w:rsidR="00855186" w:rsidRPr="00855186" w:rsidRDefault="00855186" w:rsidP="005C64BB">
            <w:pPr>
              <w:jc w:val="center"/>
              <w:rPr>
                <w:rFonts w:ascii="Times New Roman" w:hAnsi="Times New Roman"/>
                <w:sz w:val="32"/>
                <w:szCs w:val="32"/>
              </w:rPr>
            </w:pPr>
          </w:p>
        </w:tc>
        <w:tc>
          <w:tcPr>
            <w:tcW w:w="1274" w:type="dxa"/>
            <w:tcBorders>
              <w:top w:val="single" w:sz="4" w:space="0" w:color="auto"/>
              <w:left w:val="single" w:sz="4" w:space="0" w:color="auto"/>
              <w:bottom w:val="single" w:sz="4" w:space="0" w:color="auto"/>
              <w:right w:val="single" w:sz="4" w:space="0" w:color="auto"/>
            </w:tcBorders>
            <w:vAlign w:val="center"/>
          </w:tcPr>
          <w:p w:rsidR="00855186" w:rsidRPr="00855186" w:rsidRDefault="00855186" w:rsidP="005C64BB">
            <w:pPr>
              <w:jc w:val="center"/>
              <w:rPr>
                <w:rFonts w:ascii="Times New Roman" w:hAnsi="Times New Roman"/>
                <w:sz w:val="32"/>
                <w:szCs w:val="32"/>
              </w:rPr>
            </w:pPr>
          </w:p>
        </w:tc>
        <w:tc>
          <w:tcPr>
            <w:tcW w:w="1275" w:type="dxa"/>
            <w:tcBorders>
              <w:top w:val="single" w:sz="4" w:space="0" w:color="auto"/>
              <w:left w:val="single" w:sz="4" w:space="0" w:color="auto"/>
              <w:bottom w:val="single" w:sz="4" w:space="0" w:color="auto"/>
              <w:right w:val="single" w:sz="4" w:space="0" w:color="auto"/>
            </w:tcBorders>
            <w:vAlign w:val="center"/>
          </w:tcPr>
          <w:p w:rsidR="00855186" w:rsidRPr="00855186" w:rsidRDefault="00855186" w:rsidP="005C64BB">
            <w:pPr>
              <w:jc w:val="center"/>
              <w:rPr>
                <w:rFonts w:ascii="Times New Roman" w:hAnsi="Times New Roman"/>
                <w:sz w:val="32"/>
                <w:szCs w:val="32"/>
              </w:rPr>
            </w:pPr>
          </w:p>
        </w:tc>
        <w:tc>
          <w:tcPr>
            <w:tcW w:w="1352" w:type="dxa"/>
            <w:tcBorders>
              <w:top w:val="single" w:sz="4" w:space="0" w:color="auto"/>
              <w:left w:val="single" w:sz="4" w:space="0" w:color="auto"/>
              <w:bottom w:val="single" w:sz="4" w:space="0" w:color="auto"/>
              <w:right w:val="single" w:sz="4" w:space="0" w:color="auto"/>
            </w:tcBorders>
            <w:vAlign w:val="center"/>
          </w:tcPr>
          <w:p w:rsidR="00855186" w:rsidRPr="00855186" w:rsidRDefault="00855186" w:rsidP="005C64BB">
            <w:pPr>
              <w:jc w:val="center"/>
              <w:rPr>
                <w:rFonts w:ascii="Times New Roman" w:hAnsi="Times New Roman"/>
                <w:sz w:val="32"/>
                <w:szCs w:val="32"/>
              </w:rPr>
            </w:pPr>
          </w:p>
        </w:tc>
      </w:tr>
      <w:tr w:rsidR="00855186" w:rsidTr="0099138C">
        <w:trPr>
          <w:trHeight w:val="600"/>
        </w:trPr>
        <w:tc>
          <w:tcPr>
            <w:tcW w:w="1386" w:type="dxa"/>
            <w:tcBorders>
              <w:top w:val="single" w:sz="4" w:space="0" w:color="auto"/>
              <w:left w:val="single" w:sz="4" w:space="0" w:color="auto"/>
              <w:bottom w:val="single" w:sz="4" w:space="0" w:color="auto"/>
              <w:right w:val="single" w:sz="4" w:space="0" w:color="auto"/>
            </w:tcBorders>
            <w:vAlign w:val="center"/>
          </w:tcPr>
          <w:p w:rsidR="0099138C" w:rsidRPr="00EE52BA" w:rsidRDefault="00855186" w:rsidP="005C64BB">
            <w:pPr>
              <w:jc w:val="center"/>
              <w:rPr>
                <w:rFonts w:ascii="Times New Roman" w:hAnsi="Times New Roman"/>
                <w:sz w:val="24"/>
                <w:szCs w:val="24"/>
              </w:rPr>
            </w:pPr>
            <w:r>
              <w:rPr>
                <w:rFonts w:ascii="Times New Roman" w:hAnsi="Times New Roman"/>
                <w:color w:val="808080" w:themeColor="background1" w:themeShade="80"/>
                <w:sz w:val="28"/>
                <w:szCs w:val="28"/>
              </w:rPr>
              <w:t>№п/п</w:t>
            </w:r>
          </w:p>
        </w:tc>
        <w:tc>
          <w:tcPr>
            <w:tcW w:w="8865" w:type="dxa"/>
            <w:tcBorders>
              <w:top w:val="single" w:sz="4" w:space="0" w:color="auto"/>
              <w:left w:val="single" w:sz="4" w:space="0" w:color="auto"/>
              <w:bottom w:val="single" w:sz="4" w:space="0" w:color="auto"/>
              <w:right w:val="single" w:sz="4" w:space="0" w:color="auto"/>
            </w:tcBorders>
          </w:tcPr>
          <w:p w:rsidR="00855186" w:rsidRDefault="00855186" w:rsidP="00855186">
            <w:pPr>
              <w:tabs>
                <w:tab w:val="left" w:pos="973"/>
                <w:tab w:val="left" w:pos="1889"/>
                <w:tab w:val="left" w:pos="2805"/>
                <w:tab w:val="left" w:pos="3721"/>
                <w:tab w:val="left" w:pos="4637"/>
                <w:tab w:val="left" w:pos="5553"/>
                <w:tab w:val="left" w:pos="6469"/>
                <w:tab w:val="left" w:pos="7385"/>
                <w:tab w:val="left" w:pos="8301"/>
                <w:tab w:val="left" w:pos="9217"/>
                <w:tab w:val="left" w:pos="10133"/>
                <w:tab w:val="left" w:pos="11049"/>
                <w:tab w:val="left" w:pos="11965"/>
                <w:tab w:val="left" w:pos="12881"/>
                <w:tab w:val="left" w:pos="13797"/>
                <w:tab w:val="left" w:pos="14713"/>
              </w:tabs>
              <w:snapToGrid w:val="0"/>
              <w:ind w:left="57" w:right="57"/>
              <w:jc w:val="center"/>
              <w:rPr>
                <w:rFonts w:ascii="Times New Roman" w:hAnsi="Times New Roman"/>
                <w:bCs/>
                <w:sz w:val="28"/>
                <w:szCs w:val="28"/>
              </w:rPr>
            </w:pPr>
            <w:r>
              <w:rPr>
                <w:rFonts w:ascii="Times New Roman" w:hAnsi="Times New Roman"/>
                <w:color w:val="808080" w:themeColor="background1" w:themeShade="80"/>
                <w:sz w:val="28"/>
                <w:szCs w:val="28"/>
              </w:rPr>
              <w:t>Название тем</w:t>
            </w:r>
          </w:p>
        </w:tc>
        <w:tc>
          <w:tcPr>
            <w:tcW w:w="1272" w:type="dxa"/>
            <w:tcBorders>
              <w:top w:val="single" w:sz="4" w:space="0" w:color="auto"/>
              <w:left w:val="single" w:sz="4" w:space="0" w:color="auto"/>
              <w:bottom w:val="single" w:sz="4" w:space="0" w:color="auto"/>
              <w:right w:val="single" w:sz="4" w:space="0" w:color="auto"/>
            </w:tcBorders>
          </w:tcPr>
          <w:p w:rsidR="00855186" w:rsidRDefault="00855186" w:rsidP="005C64BB">
            <w:pPr>
              <w:jc w:val="center"/>
              <w:rPr>
                <w:rFonts w:ascii="Times New Roman" w:hAnsi="Times New Roman"/>
                <w:color w:val="808080" w:themeColor="background1" w:themeShade="80"/>
                <w:sz w:val="28"/>
                <w:szCs w:val="28"/>
              </w:rPr>
            </w:pPr>
            <w:r>
              <w:rPr>
                <w:rFonts w:ascii="Times New Roman" w:hAnsi="Times New Roman"/>
                <w:color w:val="808080" w:themeColor="background1" w:themeShade="80"/>
                <w:sz w:val="28"/>
                <w:szCs w:val="28"/>
              </w:rPr>
              <w:t>Всего</w:t>
            </w:r>
          </w:p>
        </w:tc>
        <w:tc>
          <w:tcPr>
            <w:tcW w:w="1274" w:type="dxa"/>
            <w:tcBorders>
              <w:top w:val="single" w:sz="4" w:space="0" w:color="auto"/>
              <w:left w:val="single" w:sz="4" w:space="0" w:color="auto"/>
              <w:bottom w:val="single" w:sz="4" w:space="0" w:color="auto"/>
              <w:right w:val="single" w:sz="4" w:space="0" w:color="auto"/>
            </w:tcBorders>
          </w:tcPr>
          <w:p w:rsidR="00855186" w:rsidRDefault="00855186" w:rsidP="005C64BB">
            <w:pPr>
              <w:jc w:val="center"/>
              <w:rPr>
                <w:rFonts w:ascii="Times New Roman" w:hAnsi="Times New Roman"/>
                <w:color w:val="808080" w:themeColor="background1" w:themeShade="80"/>
                <w:sz w:val="28"/>
                <w:szCs w:val="28"/>
              </w:rPr>
            </w:pPr>
            <w:r>
              <w:rPr>
                <w:rFonts w:ascii="Times New Roman" w:hAnsi="Times New Roman"/>
                <w:color w:val="808080" w:themeColor="background1" w:themeShade="80"/>
                <w:sz w:val="28"/>
                <w:szCs w:val="28"/>
              </w:rPr>
              <w:t>Лекции</w:t>
            </w:r>
          </w:p>
        </w:tc>
        <w:tc>
          <w:tcPr>
            <w:tcW w:w="1275" w:type="dxa"/>
            <w:tcBorders>
              <w:top w:val="single" w:sz="4" w:space="0" w:color="auto"/>
              <w:left w:val="single" w:sz="4" w:space="0" w:color="auto"/>
              <w:bottom w:val="single" w:sz="4" w:space="0" w:color="auto"/>
              <w:right w:val="single" w:sz="4" w:space="0" w:color="auto"/>
            </w:tcBorders>
          </w:tcPr>
          <w:p w:rsidR="00855186" w:rsidRDefault="00855186" w:rsidP="005C64BB">
            <w:pPr>
              <w:jc w:val="center"/>
              <w:rPr>
                <w:rFonts w:ascii="Times New Roman" w:hAnsi="Times New Roman"/>
                <w:color w:val="808080" w:themeColor="background1" w:themeShade="80"/>
                <w:sz w:val="28"/>
                <w:szCs w:val="28"/>
              </w:rPr>
            </w:pPr>
            <w:r>
              <w:rPr>
                <w:rFonts w:ascii="Times New Roman" w:hAnsi="Times New Roman"/>
                <w:color w:val="808080" w:themeColor="background1" w:themeShade="80"/>
                <w:sz w:val="28"/>
                <w:szCs w:val="28"/>
              </w:rPr>
              <w:t>Семинар</w:t>
            </w:r>
          </w:p>
        </w:tc>
        <w:tc>
          <w:tcPr>
            <w:tcW w:w="1352" w:type="dxa"/>
            <w:tcBorders>
              <w:top w:val="single" w:sz="4" w:space="0" w:color="auto"/>
              <w:left w:val="single" w:sz="4" w:space="0" w:color="auto"/>
              <w:bottom w:val="single" w:sz="4" w:space="0" w:color="auto"/>
              <w:right w:val="single" w:sz="4" w:space="0" w:color="auto"/>
            </w:tcBorders>
          </w:tcPr>
          <w:p w:rsidR="00855186" w:rsidRDefault="00855186" w:rsidP="005C64BB">
            <w:pPr>
              <w:jc w:val="center"/>
              <w:rPr>
                <w:rFonts w:ascii="Times New Roman" w:hAnsi="Times New Roman"/>
                <w:color w:val="808080" w:themeColor="background1" w:themeShade="80"/>
                <w:sz w:val="28"/>
                <w:szCs w:val="28"/>
              </w:rPr>
            </w:pPr>
            <w:r>
              <w:rPr>
                <w:rFonts w:ascii="Times New Roman" w:hAnsi="Times New Roman"/>
                <w:color w:val="808080" w:themeColor="background1" w:themeShade="80"/>
                <w:sz w:val="28"/>
                <w:szCs w:val="28"/>
              </w:rPr>
              <w:t>Практика</w:t>
            </w:r>
          </w:p>
        </w:tc>
      </w:tr>
      <w:tr w:rsidR="0099138C" w:rsidTr="00105E5C">
        <w:trPr>
          <w:trHeight w:val="630"/>
        </w:trPr>
        <w:tc>
          <w:tcPr>
            <w:tcW w:w="1386" w:type="dxa"/>
            <w:tcBorders>
              <w:top w:val="single" w:sz="4" w:space="0" w:color="auto"/>
              <w:left w:val="single" w:sz="4" w:space="0" w:color="auto"/>
              <w:bottom w:val="single" w:sz="4" w:space="0" w:color="auto"/>
              <w:right w:val="single" w:sz="4" w:space="0" w:color="auto"/>
            </w:tcBorders>
          </w:tcPr>
          <w:p w:rsidR="0099138C" w:rsidRPr="0099138C" w:rsidRDefault="0099138C" w:rsidP="0099138C">
            <w:pPr>
              <w:rPr>
                <w:rFonts w:ascii="Times New Roman" w:hAnsi="Times New Roman"/>
                <w:sz w:val="28"/>
                <w:szCs w:val="28"/>
              </w:rPr>
            </w:pPr>
            <w:r>
              <w:rPr>
                <w:rFonts w:ascii="Times New Roman" w:hAnsi="Times New Roman"/>
                <w:sz w:val="28"/>
                <w:szCs w:val="28"/>
              </w:rPr>
              <w:t>Тема 1.34</w:t>
            </w:r>
          </w:p>
        </w:tc>
        <w:tc>
          <w:tcPr>
            <w:tcW w:w="8865" w:type="dxa"/>
            <w:tcBorders>
              <w:top w:val="single" w:sz="4" w:space="0" w:color="auto"/>
              <w:left w:val="single" w:sz="4" w:space="0" w:color="auto"/>
              <w:bottom w:val="single" w:sz="4" w:space="0" w:color="auto"/>
              <w:right w:val="single" w:sz="4" w:space="0" w:color="auto"/>
            </w:tcBorders>
          </w:tcPr>
          <w:p w:rsidR="0099138C" w:rsidRPr="0099138C" w:rsidRDefault="0099138C" w:rsidP="0099138C">
            <w:pPr>
              <w:pStyle w:val="afe"/>
              <w:rPr>
                <w:bCs/>
                <w:sz w:val="28"/>
                <w:szCs w:val="28"/>
              </w:rPr>
            </w:pPr>
            <w:r w:rsidRPr="0099138C">
              <w:rPr>
                <w:bCs/>
                <w:sz w:val="28"/>
                <w:szCs w:val="28"/>
              </w:rPr>
              <w:t>Диагностика и лечение кишечных инфекций</w:t>
            </w:r>
          </w:p>
          <w:p w:rsidR="0099138C" w:rsidRPr="0099138C" w:rsidRDefault="0099138C" w:rsidP="0099138C">
            <w:pPr>
              <w:rPr>
                <w:rFonts w:ascii="Times New Roman" w:hAnsi="Times New Roman"/>
                <w:sz w:val="28"/>
                <w:szCs w:val="28"/>
              </w:rPr>
            </w:pPr>
          </w:p>
        </w:tc>
        <w:tc>
          <w:tcPr>
            <w:tcW w:w="1272" w:type="dxa"/>
            <w:tcBorders>
              <w:top w:val="single" w:sz="4" w:space="0" w:color="auto"/>
              <w:left w:val="single" w:sz="4" w:space="0" w:color="auto"/>
              <w:bottom w:val="single" w:sz="4" w:space="0" w:color="auto"/>
              <w:right w:val="single" w:sz="4" w:space="0" w:color="auto"/>
            </w:tcBorders>
          </w:tcPr>
          <w:p w:rsidR="0099138C" w:rsidRPr="0099138C" w:rsidRDefault="0099138C" w:rsidP="0099138C">
            <w:pPr>
              <w:jc w:val="center"/>
              <w:rPr>
                <w:rFonts w:ascii="Times New Roman" w:hAnsi="Times New Roman"/>
                <w:sz w:val="32"/>
                <w:szCs w:val="32"/>
              </w:rPr>
            </w:pPr>
            <w:r w:rsidRPr="0099138C">
              <w:rPr>
                <w:rFonts w:ascii="Times New Roman" w:hAnsi="Times New Roman"/>
                <w:sz w:val="32"/>
                <w:szCs w:val="32"/>
              </w:rPr>
              <w:t>8</w:t>
            </w:r>
          </w:p>
        </w:tc>
        <w:tc>
          <w:tcPr>
            <w:tcW w:w="1274" w:type="dxa"/>
            <w:tcBorders>
              <w:top w:val="single" w:sz="4" w:space="0" w:color="auto"/>
              <w:left w:val="single" w:sz="4" w:space="0" w:color="auto"/>
              <w:bottom w:val="single" w:sz="4" w:space="0" w:color="auto"/>
              <w:right w:val="single" w:sz="4" w:space="0" w:color="auto"/>
            </w:tcBorders>
          </w:tcPr>
          <w:p w:rsidR="0099138C" w:rsidRPr="0099138C" w:rsidRDefault="0099138C" w:rsidP="0099138C">
            <w:pPr>
              <w:jc w:val="center"/>
              <w:rPr>
                <w:rFonts w:ascii="Times New Roman" w:hAnsi="Times New Roman"/>
                <w:sz w:val="32"/>
                <w:szCs w:val="32"/>
              </w:rPr>
            </w:pPr>
            <w:r w:rsidRPr="0099138C">
              <w:rPr>
                <w:rFonts w:ascii="Times New Roman" w:hAnsi="Times New Roman"/>
                <w:sz w:val="32"/>
                <w:szCs w:val="32"/>
              </w:rPr>
              <w:t>2</w:t>
            </w:r>
          </w:p>
        </w:tc>
        <w:tc>
          <w:tcPr>
            <w:tcW w:w="1275" w:type="dxa"/>
            <w:tcBorders>
              <w:top w:val="single" w:sz="4" w:space="0" w:color="auto"/>
              <w:left w:val="single" w:sz="4" w:space="0" w:color="auto"/>
              <w:bottom w:val="single" w:sz="4" w:space="0" w:color="auto"/>
              <w:right w:val="single" w:sz="4" w:space="0" w:color="auto"/>
            </w:tcBorders>
          </w:tcPr>
          <w:p w:rsidR="0099138C" w:rsidRPr="0099138C" w:rsidRDefault="0099138C" w:rsidP="0099138C">
            <w:pPr>
              <w:jc w:val="center"/>
              <w:rPr>
                <w:rFonts w:ascii="Times New Roman" w:hAnsi="Times New Roman"/>
                <w:sz w:val="32"/>
                <w:szCs w:val="32"/>
              </w:rPr>
            </w:pPr>
            <w:r w:rsidRPr="0099138C">
              <w:rPr>
                <w:rFonts w:ascii="Times New Roman" w:hAnsi="Times New Roman"/>
                <w:sz w:val="32"/>
                <w:szCs w:val="32"/>
              </w:rPr>
              <w:t>2</w:t>
            </w:r>
          </w:p>
        </w:tc>
        <w:tc>
          <w:tcPr>
            <w:tcW w:w="1352" w:type="dxa"/>
            <w:tcBorders>
              <w:top w:val="single" w:sz="4" w:space="0" w:color="auto"/>
              <w:left w:val="single" w:sz="4" w:space="0" w:color="auto"/>
              <w:bottom w:val="single" w:sz="4" w:space="0" w:color="auto"/>
              <w:right w:val="single" w:sz="4" w:space="0" w:color="auto"/>
            </w:tcBorders>
          </w:tcPr>
          <w:p w:rsidR="0099138C" w:rsidRPr="0099138C" w:rsidRDefault="0099138C" w:rsidP="0099138C">
            <w:pPr>
              <w:jc w:val="center"/>
              <w:rPr>
                <w:rFonts w:ascii="Times New Roman" w:hAnsi="Times New Roman"/>
                <w:sz w:val="32"/>
                <w:szCs w:val="32"/>
              </w:rPr>
            </w:pPr>
            <w:r w:rsidRPr="0099138C">
              <w:rPr>
                <w:rFonts w:ascii="Times New Roman" w:hAnsi="Times New Roman"/>
                <w:sz w:val="32"/>
                <w:szCs w:val="32"/>
              </w:rPr>
              <w:t>4</w:t>
            </w:r>
          </w:p>
        </w:tc>
      </w:tr>
      <w:tr w:rsidR="0099138C" w:rsidTr="00105E5C">
        <w:trPr>
          <w:trHeight w:val="511"/>
        </w:trPr>
        <w:tc>
          <w:tcPr>
            <w:tcW w:w="1386" w:type="dxa"/>
            <w:tcBorders>
              <w:top w:val="single" w:sz="4" w:space="0" w:color="auto"/>
              <w:left w:val="single" w:sz="4" w:space="0" w:color="auto"/>
              <w:bottom w:val="single" w:sz="4" w:space="0" w:color="auto"/>
              <w:right w:val="single" w:sz="4" w:space="0" w:color="auto"/>
            </w:tcBorders>
          </w:tcPr>
          <w:p w:rsidR="0099138C" w:rsidRPr="0099138C" w:rsidRDefault="0099138C" w:rsidP="0099138C">
            <w:pPr>
              <w:rPr>
                <w:rFonts w:ascii="Times New Roman" w:hAnsi="Times New Roman"/>
                <w:sz w:val="28"/>
                <w:szCs w:val="28"/>
              </w:rPr>
            </w:pPr>
            <w:r>
              <w:rPr>
                <w:rFonts w:ascii="Times New Roman" w:hAnsi="Times New Roman"/>
                <w:sz w:val="28"/>
                <w:szCs w:val="28"/>
              </w:rPr>
              <w:t>Тема 1.35</w:t>
            </w:r>
          </w:p>
        </w:tc>
        <w:tc>
          <w:tcPr>
            <w:tcW w:w="8865" w:type="dxa"/>
            <w:tcBorders>
              <w:top w:val="single" w:sz="4" w:space="0" w:color="auto"/>
              <w:left w:val="single" w:sz="4" w:space="0" w:color="auto"/>
              <w:bottom w:val="single" w:sz="4" w:space="0" w:color="auto"/>
              <w:right w:val="single" w:sz="4" w:space="0" w:color="auto"/>
            </w:tcBorders>
          </w:tcPr>
          <w:p w:rsidR="0099138C" w:rsidRPr="0099138C" w:rsidRDefault="0099138C" w:rsidP="0099138C">
            <w:pPr>
              <w:rPr>
                <w:rFonts w:ascii="Times New Roman" w:hAnsi="Times New Roman"/>
                <w:sz w:val="28"/>
                <w:szCs w:val="28"/>
              </w:rPr>
            </w:pPr>
            <w:r w:rsidRPr="0099138C">
              <w:rPr>
                <w:rFonts w:ascii="Times New Roman" w:hAnsi="Times New Roman"/>
                <w:sz w:val="28"/>
                <w:szCs w:val="28"/>
              </w:rPr>
              <w:t>Диагностика и лечение инфекций воздушно-капельных инфекций</w:t>
            </w:r>
          </w:p>
        </w:tc>
        <w:tc>
          <w:tcPr>
            <w:tcW w:w="1272" w:type="dxa"/>
            <w:tcBorders>
              <w:top w:val="single" w:sz="4" w:space="0" w:color="auto"/>
              <w:left w:val="single" w:sz="4" w:space="0" w:color="auto"/>
              <w:bottom w:val="single" w:sz="4" w:space="0" w:color="auto"/>
              <w:right w:val="single" w:sz="4" w:space="0" w:color="auto"/>
            </w:tcBorders>
          </w:tcPr>
          <w:p w:rsidR="0099138C" w:rsidRPr="0099138C" w:rsidRDefault="0099138C" w:rsidP="0099138C">
            <w:pPr>
              <w:jc w:val="center"/>
              <w:rPr>
                <w:rFonts w:ascii="Times New Roman" w:hAnsi="Times New Roman"/>
                <w:sz w:val="32"/>
                <w:szCs w:val="32"/>
              </w:rPr>
            </w:pPr>
            <w:r w:rsidRPr="0099138C">
              <w:rPr>
                <w:rFonts w:ascii="Times New Roman" w:hAnsi="Times New Roman"/>
                <w:sz w:val="32"/>
                <w:szCs w:val="32"/>
              </w:rPr>
              <w:t>8</w:t>
            </w:r>
          </w:p>
        </w:tc>
        <w:tc>
          <w:tcPr>
            <w:tcW w:w="1274" w:type="dxa"/>
            <w:tcBorders>
              <w:top w:val="single" w:sz="4" w:space="0" w:color="auto"/>
              <w:left w:val="single" w:sz="4" w:space="0" w:color="auto"/>
              <w:bottom w:val="single" w:sz="4" w:space="0" w:color="auto"/>
              <w:right w:val="single" w:sz="4" w:space="0" w:color="auto"/>
            </w:tcBorders>
          </w:tcPr>
          <w:p w:rsidR="0099138C" w:rsidRPr="0099138C" w:rsidRDefault="0099138C" w:rsidP="0099138C">
            <w:pPr>
              <w:jc w:val="center"/>
              <w:rPr>
                <w:rFonts w:ascii="Times New Roman" w:hAnsi="Times New Roman"/>
                <w:sz w:val="32"/>
                <w:szCs w:val="32"/>
              </w:rPr>
            </w:pPr>
            <w:r w:rsidRPr="0099138C">
              <w:rPr>
                <w:rFonts w:ascii="Times New Roman" w:hAnsi="Times New Roman"/>
                <w:sz w:val="32"/>
                <w:szCs w:val="32"/>
              </w:rPr>
              <w:t>2</w:t>
            </w:r>
          </w:p>
        </w:tc>
        <w:tc>
          <w:tcPr>
            <w:tcW w:w="1275" w:type="dxa"/>
            <w:tcBorders>
              <w:top w:val="single" w:sz="4" w:space="0" w:color="auto"/>
              <w:left w:val="single" w:sz="4" w:space="0" w:color="auto"/>
              <w:bottom w:val="single" w:sz="4" w:space="0" w:color="auto"/>
              <w:right w:val="single" w:sz="4" w:space="0" w:color="auto"/>
            </w:tcBorders>
          </w:tcPr>
          <w:p w:rsidR="0099138C" w:rsidRPr="0099138C" w:rsidRDefault="0099138C" w:rsidP="0099138C">
            <w:pPr>
              <w:jc w:val="center"/>
              <w:rPr>
                <w:rFonts w:ascii="Times New Roman" w:hAnsi="Times New Roman"/>
                <w:sz w:val="32"/>
                <w:szCs w:val="32"/>
              </w:rPr>
            </w:pPr>
            <w:r w:rsidRPr="0099138C">
              <w:rPr>
                <w:rFonts w:ascii="Times New Roman" w:hAnsi="Times New Roman"/>
                <w:sz w:val="32"/>
                <w:szCs w:val="32"/>
              </w:rPr>
              <w:t>2</w:t>
            </w:r>
          </w:p>
        </w:tc>
        <w:tc>
          <w:tcPr>
            <w:tcW w:w="1352" w:type="dxa"/>
            <w:tcBorders>
              <w:top w:val="single" w:sz="4" w:space="0" w:color="auto"/>
              <w:left w:val="single" w:sz="4" w:space="0" w:color="auto"/>
              <w:bottom w:val="single" w:sz="4" w:space="0" w:color="auto"/>
              <w:right w:val="single" w:sz="4" w:space="0" w:color="auto"/>
            </w:tcBorders>
          </w:tcPr>
          <w:p w:rsidR="0099138C" w:rsidRPr="0099138C" w:rsidRDefault="0099138C" w:rsidP="0099138C">
            <w:pPr>
              <w:jc w:val="center"/>
              <w:rPr>
                <w:rFonts w:ascii="Times New Roman" w:hAnsi="Times New Roman"/>
                <w:sz w:val="32"/>
                <w:szCs w:val="32"/>
              </w:rPr>
            </w:pPr>
            <w:r w:rsidRPr="0099138C">
              <w:rPr>
                <w:rFonts w:ascii="Times New Roman" w:hAnsi="Times New Roman"/>
                <w:sz w:val="32"/>
                <w:szCs w:val="32"/>
              </w:rPr>
              <w:t>4</w:t>
            </w:r>
          </w:p>
        </w:tc>
      </w:tr>
      <w:tr w:rsidR="0099138C" w:rsidTr="005C64BB">
        <w:trPr>
          <w:trHeight w:val="473"/>
        </w:trPr>
        <w:tc>
          <w:tcPr>
            <w:tcW w:w="1386" w:type="dxa"/>
            <w:tcBorders>
              <w:top w:val="single" w:sz="4" w:space="0" w:color="auto"/>
              <w:left w:val="single" w:sz="4" w:space="0" w:color="auto"/>
              <w:bottom w:val="single" w:sz="4" w:space="0" w:color="auto"/>
              <w:right w:val="single" w:sz="4" w:space="0" w:color="auto"/>
            </w:tcBorders>
          </w:tcPr>
          <w:p w:rsidR="0099138C" w:rsidRPr="0099138C" w:rsidRDefault="0099138C" w:rsidP="0099138C">
            <w:pPr>
              <w:rPr>
                <w:rFonts w:ascii="Times New Roman" w:hAnsi="Times New Roman"/>
                <w:sz w:val="28"/>
                <w:szCs w:val="28"/>
              </w:rPr>
            </w:pPr>
            <w:r w:rsidRPr="0099138C">
              <w:rPr>
                <w:rFonts w:ascii="Times New Roman" w:hAnsi="Times New Roman"/>
                <w:sz w:val="28"/>
                <w:szCs w:val="28"/>
              </w:rPr>
              <w:t>Тема 1.3</w:t>
            </w:r>
            <w:r>
              <w:rPr>
                <w:rFonts w:ascii="Times New Roman" w:hAnsi="Times New Roman"/>
                <w:sz w:val="28"/>
                <w:szCs w:val="28"/>
              </w:rPr>
              <w:t>6</w:t>
            </w:r>
          </w:p>
          <w:p w:rsidR="0099138C" w:rsidRPr="0099138C" w:rsidRDefault="0099138C" w:rsidP="0099138C">
            <w:pPr>
              <w:rPr>
                <w:rFonts w:ascii="Times New Roman" w:hAnsi="Times New Roman"/>
                <w:sz w:val="28"/>
                <w:szCs w:val="28"/>
              </w:rPr>
            </w:pPr>
          </w:p>
        </w:tc>
        <w:tc>
          <w:tcPr>
            <w:tcW w:w="8865" w:type="dxa"/>
            <w:tcBorders>
              <w:top w:val="single" w:sz="4" w:space="0" w:color="auto"/>
              <w:left w:val="single" w:sz="4" w:space="0" w:color="auto"/>
              <w:bottom w:val="single" w:sz="4" w:space="0" w:color="auto"/>
              <w:right w:val="single" w:sz="4" w:space="0" w:color="auto"/>
            </w:tcBorders>
          </w:tcPr>
          <w:p w:rsidR="0099138C" w:rsidRPr="0099138C" w:rsidRDefault="0099138C" w:rsidP="0099138C">
            <w:pPr>
              <w:rPr>
                <w:rFonts w:ascii="Times New Roman" w:hAnsi="Times New Roman"/>
                <w:sz w:val="28"/>
                <w:szCs w:val="28"/>
              </w:rPr>
            </w:pPr>
            <w:r w:rsidRPr="0099138C">
              <w:rPr>
                <w:rFonts w:ascii="Times New Roman" w:hAnsi="Times New Roman"/>
                <w:sz w:val="28"/>
                <w:szCs w:val="28"/>
              </w:rPr>
              <w:t>Диагностика и лечение болезни, вызванной ВИЧ, вирусных гепатитов В и С</w:t>
            </w:r>
          </w:p>
        </w:tc>
        <w:tc>
          <w:tcPr>
            <w:tcW w:w="1272" w:type="dxa"/>
            <w:tcBorders>
              <w:top w:val="single" w:sz="4" w:space="0" w:color="auto"/>
              <w:left w:val="single" w:sz="4" w:space="0" w:color="auto"/>
              <w:bottom w:val="single" w:sz="4" w:space="0" w:color="auto"/>
              <w:right w:val="single" w:sz="4" w:space="0" w:color="auto"/>
            </w:tcBorders>
          </w:tcPr>
          <w:p w:rsidR="0099138C" w:rsidRPr="0099138C" w:rsidRDefault="0099138C" w:rsidP="0099138C">
            <w:pPr>
              <w:jc w:val="center"/>
              <w:rPr>
                <w:rFonts w:ascii="Times New Roman" w:hAnsi="Times New Roman"/>
                <w:sz w:val="32"/>
                <w:szCs w:val="32"/>
              </w:rPr>
            </w:pPr>
            <w:r w:rsidRPr="0099138C">
              <w:rPr>
                <w:rFonts w:ascii="Times New Roman" w:hAnsi="Times New Roman"/>
                <w:sz w:val="32"/>
                <w:szCs w:val="32"/>
              </w:rPr>
              <w:t>8</w:t>
            </w:r>
          </w:p>
        </w:tc>
        <w:tc>
          <w:tcPr>
            <w:tcW w:w="1274" w:type="dxa"/>
            <w:tcBorders>
              <w:top w:val="single" w:sz="4" w:space="0" w:color="auto"/>
              <w:left w:val="single" w:sz="4" w:space="0" w:color="auto"/>
              <w:bottom w:val="single" w:sz="4" w:space="0" w:color="auto"/>
              <w:right w:val="single" w:sz="4" w:space="0" w:color="auto"/>
            </w:tcBorders>
          </w:tcPr>
          <w:p w:rsidR="0099138C" w:rsidRPr="0099138C" w:rsidRDefault="0099138C" w:rsidP="0099138C">
            <w:pPr>
              <w:jc w:val="center"/>
              <w:rPr>
                <w:rFonts w:ascii="Times New Roman" w:hAnsi="Times New Roman"/>
                <w:sz w:val="32"/>
                <w:szCs w:val="32"/>
              </w:rPr>
            </w:pPr>
            <w:r w:rsidRPr="0099138C">
              <w:rPr>
                <w:rFonts w:ascii="Times New Roman" w:hAnsi="Times New Roman"/>
                <w:sz w:val="32"/>
                <w:szCs w:val="32"/>
              </w:rPr>
              <w:t>2</w:t>
            </w:r>
          </w:p>
        </w:tc>
        <w:tc>
          <w:tcPr>
            <w:tcW w:w="1275" w:type="dxa"/>
            <w:tcBorders>
              <w:top w:val="single" w:sz="4" w:space="0" w:color="auto"/>
              <w:left w:val="single" w:sz="4" w:space="0" w:color="auto"/>
              <w:bottom w:val="single" w:sz="4" w:space="0" w:color="auto"/>
              <w:right w:val="single" w:sz="4" w:space="0" w:color="auto"/>
            </w:tcBorders>
          </w:tcPr>
          <w:p w:rsidR="0099138C" w:rsidRPr="0099138C" w:rsidRDefault="0099138C" w:rsidP="0099138C">
            <w:pPr>
              <w:jc w:val="center"/>
              <w:rPr>
                <w:rFonts w:ascii="Times New Roman" w:hAnsi="Times New Roman"/>
                <w:sz w:val="32"/>
                <w:szCs w:val="32"/>
              </w:rPr>
            </w:pPr>
            <w:r w:rsidRPr="0099138C">
              <w:rPr>
                <w:rFonts w:ascii="Times New Roman" w:hAnsi="Times New Roman"/>
                <w:sz w:val="32"/>
                <w:szCs w:val="32"/>
              </w:rPr>
              <w:t>2</w:t>
            </w:r>
          </w:p>
        </w:tc>
        <w:tc>
          <w:tcPr>
            <w:tcW w:w="1352" w:type="dxa"/>
            <w:tcBorders>
              <w:top w:val="single" w:sz="4" w:space="0" w:color="auto"/>
              <w:left w:val="single" w:sz="4" w:space="0" w:color="auto"/>
              <w:bottom w:val="single" w:sz="4" w:space="0" w:color="auto"/>
              <w:right w:val="single" w:sz="4" w:space="0" w:color="auto"/>
            </w:tcBorders>
          </w:tcPr>
          <w:p w:rsidR="0099138C" w:rsidRPr="0099138C" w:rsidRDefault="0099138C" w:rsidP="0099138C">
            <w:pPr>
              <w:jc w:val="center"/>
              <w:rPr>
                <w:rFonts w:ascii="Times New Roman" w:hAnsi="Times New Roman"/>
                <w:sz w:val="32"/>
                <w:szCs w:val="32"/>
              </w:rPr>
            </w:pPr>
            <w:r w:rsidRPr="0099138C">
              <w:rPr>
                <w:rFonts w:ascii="Times New Roman" w:hAnsi="Times New Roman"/>
                <w:sz w:val="32"/>
                <w:szCs w:val="32"/>
              </w:rPr>
              <w:t>4</w:t>
            </w:r>
          </w:p>
        </w:tc>
      </w:tr>
      <w:tr w:rsidR="0099138C" w:rsidTr="005C64BB">
        <w:trPr>
          <w:trHeight w:val="473"/>
        </w:trPr>
        <w:tc>
          <w:tcPr>
            <w:tcW w:w="1386" w:type="dxa"/>
            <w:tcBorders>
              <w:top w:val="single" w:sz="4" w:space="0" w:color="auto"/>
              <w:left w:val="single" w:sz="4" w:space="0" w:color="auto"/>
              <w:bottom w:val="single" w:sz="4" w:space="0" w:color="auto"/>
              <w:right w:val="single" w:sz="4" w:space="0" w:color="auto"/>
            </w:tcBorders>
          </w:tcPr>
          <w:p w:rsidR="0099138C" w:rsidRPr="0099138C" w:rsidRDefault="0099138C" w:rsidP="0099138C">
            <w:pPr>
              <w:rPr>
                <w:rFonts w:ascii="Times New Roman" w:hAnsi="Times New Roman"/>
                <w:sz w:val="28"/>
                <w:szCs w:val="28"/>
              </w:rPr>
            </w:pPr>
            <w:r>
              <w:rPr>
                <w:rFonts w:ascii="Times New Roman" w:hAnsi="Times New Roman"/>
                <w:sz w:val="28"/>
                <w:szCs w:val="28"/>
              </w:rPr>
              <w:t>Тема 1.37</w:t>
            </w:r>
          </w:p>
          <w:p w:rsidR="0099138C" w:rsidRPr="0099138C" w:rsidRDefault="0099138C" w:rsidP="0099138C">
            <w:pPr>
              <w:rPr>
                <w:rFonts w:ascii="Times New Roman" w:hAnsi="Times New Roman"/>
                <w:sz w:val="28"/>
                <w:szCs w:val="28"/>
              </w:rPr>
            </w:pPr>
          </w:p>
        </w:tc>
        <w:tc>
          <w:tcPr>
            <w:tcW w:w="8865" w:type="dxa"/>
            <w:tcBorders>
              <w:top w:val="single" w:sz="4" w:space="0" w:color="auto"/>
              <w:left w:val="single" w:sz="4" w:space="0" w:color="auto"/>
              <w:bottom w:val="single" w:sz="4" w:space="0" w:color="auto"/>
              <w:right w:val="single" w:sz="4" w:space="0" w:color="auto"/>
            </w:tcBorders>
          </w:tcPr>
          <w:p w:rsidR="0099138C" w:rsidRPr="0099138C" w:rsidRDefault="0099138C" w:rsidP="0099138C">
            <w:pPr>
              <w:rPr>
                <w:rFonts w:ascii="Times New Roman" w:hAnsi="Times New Roman"/>
                <w:sz w:val="28"/>
                <w:szCs w:val="28"/>
              </w:rPr>
            </w:pPr>
            <w:r w:rsidRPr="0099138C">
              <w:rPr>
                <w:rFonts w:ascii="Times New Roman" w:hAnsi="Times New Roman"/>
                <w:sz w:val="28"/>
                <w:szCs w:val="28"/>
              </w:rPr>
              <w:t>Диагностика и лечение риккетсиозов, вирусных лихорадок</w:t>
            </w:r>
          </w:p>
        </w:tc>
        <w:tc>
          <w:tcPr>
            <w:tcW w:w="1272" w:type="dxa"/>
            <w:tcBorders>
              <w:top w:val="single" w:sz="4" w:space="0" w:color="auto"/>
              <w:left w:val="single" w:sz="4" w:space="0" w:color="auto"/>
              <w:bottom w:val="single" w:sz="4" w:space="0" w:color="auto"/>
              <w:right w:val="single" w:sz="4" w:space="0" w:color="auto"/>
            </w:tcBorders>
          </w:tcPr>
          <w:p w:rsidR="0099138C" w:rsidRPr="0099138C" w:rsidRDefault="0099138C" w:rsidP="0099138C">
            <w:pPr>
              <w:jc w:val="center"/>
              <w:rPr>
                <w:rFonts w:ascii="Times New Roman" w:hAnsi="Times New Roman"/>
                <w:sz w:val="32"/>
                <w:szCs w:val="32"/>
              </w:rPr>
            </w:pPr>
            <w:r w:rsidRPr="0099138C">
              <w:rPr>
                <w:rFonts w:ascii="Times New Roman" w:hAnsi="Times New Roman"/>
                <w:sz w:val="32"/>
                <w:szCs w:val="32"/>
              </w:rPr>
              <w:t>8</w:t>
            </w:r>
          </w:p>
        </w:tc>
        <w:tc>
          <w:tcPr>
            <w:tcW w:w="1274" w:type="dxa"/>
            <w:tcBorders>
              <w:top w:val="single" w:sz="4" w:space="0" w:color="auto"/>
              <w:left w:val="single" w:sz="4" w:space="0" w:color="auto"/>
              <w:bottom w:val="single" w:sz="4" w:space="0" w:color="auto"/>
              <w:right w:val="single" w:sz="4" w:space="0" w:color="auto"/>
            </w:tcBorders>
          </w:tcPr>
          <w:p w:rsidR="0099138C" w:rsidRPr="0099138C" w:rsidRDefault="0099138C" w:rsidP="0099138C">
            <w:pPr>
              <w:jc w:val="center"/>
              <w:rPr>
                <w:rFonts w:ascii="Times New Roman" w:hAnsi="Times New Roman"/>
                <w:sz w:val="32"/>
                <w:szCs w:val="32"/>
              </w:rPr>
            </w:pPr>
            <w:r w:rsidRPr="0099138C">
              <w:rPr>
                <w:rFonts w:ascii="Times New Roman" w:hAnsi="Times New Roman"/>
                <w:sz w:val="32"/>
                <w:szCs w:val="32"/>
              </w:rPr>
              <w:t>2</w:t>
            </w:r>
          </w:p>
        </w:tc>
        <w:tc>
          <w:tcPr>
            <w:tcW w:w="1275" w:type="dxa"/>
            <w:tcBorders>
              <w:top w:val="single" w:sz="4" w:space="0" w:color="auto"/>
              <w:left w:val="single" w:sz="4" w:space="0" w:color="auto"/>
              <w:bottom w:val="single" w:sz="4" w:space="0" w:color="auto"/>
              <w:right w:val="single" w:sz="4" w:space="0" w:color="auto"/>
            </w:tcBorders>
          </w:tcPr>
          <w:p w:rsidR="0099138C" w:rsidRPr="0099138C" w:rsidRDefault="0099138C" w:rsidP="0099138C">
            <w:pPr>
              <w:jc w:val="center"/>
              <w:rPr>
                <w:rFonts w:ascii="Times New Roman" w:hAnsi="Times New Roman"/>
                <w:sz w:val="32"/>
                <w:szCs w:val="32"/>
              </w:rPr>
            </w:pPr>
            <w:r w:rsidRPr="0099138C">
              <w:rPr>
                <w:rFonts w:ascii="Times New Roman" w:hAnsi="Times New Roman"/>
                <w:sz w:val="32"/>
                <w:szCs w:val="32"/>
              </w:rPr>
              <w:t>2</w:t>
            </w:r>
          </w:p>
        </w:tc>
        <w:tc>
          <w:tcPr>
            <w:tcW w:w="1352" w:type="dxa"/>
            <w:tcBorders>
              <w:top w:val="single" w:sz="4" w:space="0" w:color="auto"/>
              <w:left w:val="single" w:sz="4" w:space="0" w:color="auto"/>
              <w:bottom w:val="single" w:sz="4" w:space="0" w:color="auto"/>
              <w:right w:val="single" w:sz="4" w:space="0" w:color="auto"/>
            </w:tcBorders>
          </w:tcPr>
          <w:p w:rsidR="0099138C" w:rsidRPr="0099138C" w:rsidRDefault="0099138C" w:rsidP="0099138C">
            <w:pPr>
              <w:jc w:val="center"/>
              <w:rPr>
                <w:rFonts w:ascii="Times New Roman" w:hAnsi="Times New Roman"/>
                <w:sz w:val="32"/>
                <w:szCs w:val="32"/>
              </w:rPr>
            </w:pPr>
            <w:r w:rsidRPr="0099138C">
              <w:rPr>
                <w:rFonts w:ascii="Times New Roman" w:hAnsi="Times New Roman"/>
                <w:sz w:val="32"/>
                <w:szCs w:val="32"/>
              </w:rPr>
              <w:t>4</w:t>
            </w:r>
          </w:p>
        </w:tc>
      </w:tr>
      <w:tr w:rsidR="0099138C" w:rsidTr="005C64BB">
        <w:trPr>
          <w:trHeight w:val="473"/>
        </w:trPr>
        <w:tc>
          <w:tcPr>
            <w:tcW w:w="1386" w:type="dxa"/>
            <w:tcBorders>
              <w:top w:val="single" w:sz="4" w:space="0" w:color="auto"/>
              <w:left w:val="single" w:sz="4" w:space="0" w:color="auto"/>
              <w:bottom w:val="single" w:sz="4" w:space="0" w:color="auto"/>
              <w:right w:val="single" w:sz="4" w:space="0" w:color="auto"/>
            </w:tcBorders>
          </w:tcPr>
          <w:p w:rsidR="0099138C" w:rsidRPr="0099138C" w:rsidRDefault="0099138C" w:rsidP="0099138C">
            <w:pPr>
              <w:rPr>
                <w:rFonts w:ascii="Times New Roman" w:hAnsi="Times New Roman"/>
                <w:sz w:val="28"/>
                <w:szCs w:val="28"/>
              </w:rPr>
            </w:pPr>
            <w:r>
              <w:rPr>
                <w:rFonts w:ascii="Times New Roman" w:hAnsi="Times New Roman"/>
                <w:sz w:val="28"/>
                <w:szCs w:val="28"/>
              </w:rPr>
              <w:t>Тема 1.38</w:t>
            </w:r>
          </w:p>
          <w:p w:rsidR="0099138C" w:rsidRPr="0099138C" w:rsidRDefault="0099138C" w:rsidP="0099138C">
            <w:pPr>
              <w:rPr>
                <w:rFonts w:ascii="Times New Roman" w:hAnsi="Times New Roman"/>
                <w:sz w:val="28"/>
                <w:szCs w:val="28"/>
              </w:rPr>
            </w:pPr>
          </w:p>
        </w:tc>
        <w:tc>
          <w:tcPr>
            <w:tcW w:w="8865" w:type="dxa"/>
            <w:tcBorders>
              <w:top w:val="single" w:sz="4" w:space="0" w:color="auto"/>
              <w:left w:val="single" w:sz="4" w:space="0" w:color="auto"/>
              <w:bottom w:val="single" w:sz="4" w:space="0" w:color="auto"/>
              <w:right w:val="single" w:sz="4" w:space="0" w:color="auto"/>
            </w:tcBorders>
          </w:tcPr>
          <w:p w:rsidR="0099138C" w:rsidRPr="0099138C" w:rsidRDefault="0099138C" w:rsidP="0099138C">
            <w:pPr>
              <w:rPr>
                <w:rFonts w:ascii="Times New Roman" w:hAnsi="Times New Roman"/>
                <w:sz w:val="28"/>
                <w:szCs w:val="28"/>
              </w:rPr>
            </w:pPr>
            <w:r w:rsidRPr="0099138C">
              <w:rPr>
                <w:rFonts w:ascii="Times New Roman" w:hAnsi="Times New Roman"/>
                <w:sz w:val="28"/>
                <w:szCs w:val="28"/>
              </w:rPr>
              <w:t>Диагностика и лечение зоонозных инфекций</w:t>
            </w:r>
          </w:p>
        </w:tc>
        <w:tc>
          <w:tcPr>
            <w:tcW w:w="1272" w:type="dxa"/>
            <w:tcBorders>
              <w:top w:val="single" w:sz="4" w:space="0" w:color="auto"/>
              <w:left w:val="single" w:sz="4" w:space="0" w:color="auto"/>
              <w:bottom w:val="single" w:sz="4" w:space="0" w:color="auto"/>
              <w:right w:val="single" w:sz="4" w:space="0" w:color="auto"/>
            </w:tcBorders>
          </w:tcPr>
          <w:p w:rsidR="0099138C" w:rsidRPr="0099138C" w:rsidRDefault="0099138C" w:rsidP="0099138C">
            <w:pPr>
              <w:jc w:val="center"/>
              <w:rPr>
                <w:rFonts w:ascii="Times New Roman" w:hAnsi="Times New Roman"/>
                <w:sz w:val="32"/>
                <w:szCs w:val="32"/>
              </w:rPr>
            </w:pPr>
            <w:r w:rsidRPr="0099138C">
              <w:rPr>
                <w:rFonts w:ascii="Times New Roman" w:hAnsi="Times New Roman"/>
                <w:sz w:val="32"/>
                <w:szCs w:val="32"/>
              </w:rPr>
              <w:t>8</w:t>
            </w:r>
          </w:p>
        </w:tc>
        <w:tc>
          <w:tcPr>
            <w:tcW w:w="1274" w:type="dxa"/>
            <w:tcBorders>
              <w:top w:val="single" w:sz="4" w:space="0" w:color="auto"/>
              <w:left w:val="single" w:sz="4" w:space="0" w:color="auto"/>
              <w:bottom w:val="single" w:sz="4" w:space="0" w:color="auto"/>
              <w:right w:val="single" w:sz="4" w:space="0" w:color="auto"/>
            </w:tcBorders>
          </w:tcPr>
          <w:p w:rsidR="0099138C" w:rsidRPr="0099138C" w:rsidRDefault="0099138C" w:rsidP="0099138C">
            <w:pPr>
              <w:jc w:val="center"/>
              <w:rPr>
                <w:rFonts w:ascii="Times New Roman" w:hAnsi="Times New Roman"/>
                <w:sz w:val="32"/>
                <w:szCs w:val="32"/>
              </w:rPr>
            </w:pPr>
            <w:r w:rsidRPr="0099138C">
              <w:rPr>
                <w:rFonts w:ascii="Times New Roman" w:hAnsi="Times New Roman"/>
                <w:sz w:val="32"/>
                <w:szCs w:val="32"/>
              </w:rPr>
              <w:t>2</w:t>
            </w:r>
          </w:p>
        </w:tc>
        <w:tc>
          <w:tcPr>
            <w:tcW w:w="1275" w:type="dxa"/>
            <w:tcBorders>
              <w:top w:val="single" w:sz="4" w:space="0" w:color="auto"/>
              <w:left w:val="single" w:sz="4" w:space="0" w:color="auto"/>
              <w:bottom w:val="single" w:sz="4" w:space="0" w:color="auto"/>
              <w:right w:val="single" w:sz="4" w:space="0" w:color="auto"/>
            </w:tcBorders>
          </w:tcPr>
          <w:p w:rsidR="0099138C" w:rsidRPr="0099138C" w:rsidRDefault="0099138C" w:rsidP="0099138C">
            <w:pPr>
              <w:jc w:val="center"/>
              <w:rPr>
                <w:rFonts w:ascii="Times New Roman" w:hAnsi="Times New Roman"/>
                <w:sz w:val="32"/>
                <w:szCs w:val="32"/>
              </w:rPr>
            </w:pPr>
            <w:r w:rsidRPr="0099138C">
              <w:rPr>
                <w:rFonts w:ascii="Times New Roman" w:hAnsi="Times New Roman"/>
                <w:sz w:val="32"/>
                <w:szCs w:val="32"/>
              </w:rPr>
              <w:t>2</w:t>
            </w:r>
          </w:p>
        </w:tc>
        <w:tc>
          <w:tcPr>
            <w:tcW w:w="1352" w:type="dxa"/>
            <w:tcBorders>
              <w:top w:val="single" w:sz="4" w:space="0" w:color="auto"/>
              <w:left w:val="single" w:sz="4" w:space="0" w:color="auto"/>
              <w:bottom w:val="single" w:sz="4" w:space="0" w:color="auto"/>
              <w:right w:val="single" w:sz="4" w:space="0" w:color="auto"/>
            </w:tcBorders>
          </w:tcPr>
          <w:p w:rsidR="0099138C" w:rsidRPr="0099138C" w:rsidRDefault="0099138C" w:rsidP="0099138C">
            <w:pPr>
              <w:jc w:val="center"/>
              <w:rPr>
                <w:rFonts w:ascii="Times New Roman" w:hAnsi="Times New Roman"/>
                <w:sz w:val="32"/>
                <w:szCs w:val="32"/>
              </w:rPr>
            </w:pPr>
            <w:r w:rsidRPr="0099138C">
              <w:rPr>
                <w:rFonts w:ascii="Times New Roman" w:hAnsi="Times New Roman"/>
                <w:sz w:val="32"/>
                <w:szCs w:val="32"/>
              </w:rPr>
              <w:t>4</w:t>
            </w:r>
          </w:p>
        </w:tc>
      </w:tr>
      <w:tr w:rsidR="0099138C" w:rsidTr="005C64BB">
        <w:trPr>
          <w:trHeight w:val="473"/>
        </w:trPr>
        <w:tc>
          <w:tcPr>
            <w:tcW w:w="1386" w:type="dxa"/>
            <w:tcBorders>
              <w:top w:val="single" w:sz="4" w:space="0" w:color="auto"/>
              <w:left w:val="single" w:sz="4" w:space="0" w:color="auto"/>
              <w:bottom w:val="single" w:sz="4" w:space="0" w:color="auto"/>
              <w:right w:val="single" w:sz="4" w:space="0" w:color="auto"/>
            </w:tcBorders>
          </w:tcPr>
          <w:p w:rsidR="0099138C" w:rsidRPr="0099138C" w:rsidRDefault="0099138C" w:rsidP="0099138C">
            <w:pPr>
              <w:rPr>
                <w:rFonts w:ascii="Times New Roman" w:hAnsi="Times New Roman"/>
                <w:sz w:val="28"/>
                <w:szCs w:val="28"/>
              </w:rPr>
            </w:pPr>
            <w:r>
              <w:rPr>
                <w:rFonts w:ascii="Times New Roman" w:hAnsi="Times New Roman"/>
                <w:sz w:val="28"/>
                <w:szCs w:val="28"/>
              </w:rPr>
              <w:t>Тема 1.39</w:t>
            </w:r>
          </w:p>
          <w:p w:rsidR="0099138C" w:rsidRPr="0099138C" w:rsidRDefault="0099138C" w:rsidP="0099138C">
            <w:pPr>
              <w:rPr>
                <w:rFonts w:ascii="Times New Roman" w:hAnsi="Times New Roman"/>
                <w:sz w:val="28"/>
                <w:szCs w:val="28"/>
              </w:rPr>
            </w:pPr>
          </w:p>
        </w:tc>
        <w:tc>
          <w:tcPr>
            <w:tcW w:w="8865" w:type="dxa"/>
            <w:tcBorders>
              <w:top w:val="single" w:sz="4" w:space="0" w:color="auto"/>
              <w:left w:val="single" w:sz="4" w:space="0" w:color="auto"/>
              <w:bottom w:val="single" w:sz="4" w:space="0" w:color="auto"/>
              <w:right w:val="single" w:sz="4" w:space="0" w:color="auto"/>
            </w:tcBorders>
          </w:tcPr>
          <w:p w:rsidR="0099138C" w:rsidRPr="0099138C" w:rsidRDefault="0099138C" w:rsidP="0099138C">
            <w:pPr>
              <w:rPr>
                <w:rFonts w:ascii="Times New Roman" w:hAnsi="Times New Roman"/>
                <w:sz w:val="28"/>
                <w:szCs w:val="28"/>
              </w:rPr>
            </w:pPr>
            <w:r w:rsidRPr="0099138C">
              <w:rPr>
                <w:rFonts w:ascii="Times New Roman" w:hAnsi="Times New Roman"/>
                <w:sz w:val="28"/>
                <w:szCs w:val="28"/>
              </w:rPr>
              <w:t>Диагностика и лечение бактериальных инфекций</w:t>
            </w:r>
          </w:p>
        </w:tc>
        <w:tc>
          <w:tcPr>
            <w:tcW w:w="1272" w:type="dxa"/>
            <w:tcBorders>
              <w:top w:val="single" w:sz="4" w:space="0" w:color="auto"/>
              <w:left w:val="single" w:sz="4" w:space="0" w:color="auto"/>
              <w:bottom w:val="single" w:sz="4" w:space="0" w:color="auto"/>
              <w:right w:val="single" w:sz="4" w:space="0" w:color="auto"/>
            </w:tcBorders>
          </w:tcPr>
          <w:p w:rsidR="0099138C" w:rsidRPr="0099138C" w:rsidRDefault="0099138C" w:rsidP="0099138C">
            <w:pPr>
              <w:jc w:val="center"/>
              <w:rPr>
                <w:rFonts w:ascii="Times New Roman" w:hAnsi="Times New Roman"/>
                <w:sz w:val="32"/>
                <w:szCs w:val="32"/>
              </w:rPr>
            </w:pPr>
            <w:r w:rsidRPr="0099138C">
              <w:rPr>
                <w:rFonts w:ascii="Times New Roman" w:hAnsi="Times New Roman"/>
                <w:sz w:val="32"/>
                <w:szCs w:val="32"/>
              </w:rPr>
              <w:t>8</w:t>
            </w:r>
          </w:p>
        </w:tc>
        <w:tc>
          <w:tcPr>
            <w:tcW w:w="1274" w:type="dxa"/>
            <w:tcBorders>
              <w:top w:val="single" w:sz="4" w:space="0" w:color="auto"/>
              <w:left w:val="single" w:sz="4" w:space="0" w:color="auto"/>
              <w:bottom w:val="single" w:sz="4" w:space="0" w:color="auto"/>
              <w:right w:val="single" w:sz="4" w:space="0" w:color="auto"/>
            </w:tcBorders>
          </w:tcPr>
          <w:p w:rsidR="0099138C" w:rsidRPr="0099138C" w:rsidRDefault="0099138C" w:rsidP="0099138C">
            <w:pPr>
              <w:jc w:val="center"/>
              <w:rPr>
                <w:rFonts w:ascii="Times New Roman" w:hAnsi="Times New Roman"/>
                <w:sz w:val="32"/>
                <w:szCs w:val="32"/>
              </w:rPr>
            </w:pPr>
            <w:r w:rsidRPr="0099138C">
              <w:rPr>
                <w:rFonts w:ascii="Times New Roman" w:hAnsi="Times New Roman"/>
                <w:sz w:val="32"/>
                <w:szCs w:val="32"/>
              </w:rPr>
              <w:t>2</w:t>
            </w:r>
          </w:p>
        </w:tc>
        <w:tc>
          <w:tcPr>
            <w:tcW w:w="1275" w:type="dxa"/>
            <w:tcBorders>
              <w:top w:val="single" w:sz="4" w:space="0" w:color="auto"/>
              <w:left w:val="single" w:sz="4" w:space="0" w:color="auto"/>
              <w:bottom w:val="single" w:sz="4" w:space="0" w:color="auto"/>
              <w:right w:val="single" w:sz="4" w:space="0" w:color="auto"/>
            </w:tcBorders>
          </w:tcPr>
          <w:p w:rsidR="0099138C" w:rsidRPr="0099138C" w:rsidRDefault="0099138C" w:rsidP="0099138C">
            <w:pPr>
              <w:jc w:val="center"/>
              <w:rPr>
                <w:rFonts w:ascii="Times New Roman" w:hAnsi="Times New Roman"/>
                <w:sz w:val="32"/>
                <w:szCs w:val="32"/>
              </w:rPr>
            </w:pPr>
            <w:r w:rsidRPr="0099138C">
              <w:rPr>
                <w:rFonts w:ascii="Times New Roman" w:hAnsi="Times New Roman"/>
                <w:sz w:val="32"/>
                <w:szCs w:val="32"/>
              </w:rPr>
              <w:t>2</w:t>
            </w:r>
          </w:p>
        </w:tc>
        <w:tc>
          <w:tcPr>
            <w:tcW w:w="1352" w:type="dxa"/>
            <w:tcBorders>
              <w:top w:val="single" w:sz="4" w:space="0" w:color="auto"/>
              <w:left w:val="single" w:sz="4" w:space="0" w:color="auto"/>
              <w:bottom w:val="single" w:sz="4" w:space="0" w:color="auto"/>
              <w:right w:val="single" w:sz="4" w:space="0" w:color="auto"/>
            </w:tcBorders>
          </w:tcPr>
          <w:p w:rsidR="0099138C" w:rsidRPr="0099138C" w:rsidRDefault="0099138C" w:rsidP="0099138C">
            <w:pPr>
              <w:jc w:val="center"/>
              <w:rPr>
                <w:rFonts w:ascii="Times New Roman" w:hAnsi="Times New Roman"/>
                <w:sz w:val="32"/>
                <w:szCs w:val="32"/>
              </w:rPr>
            </w:pPr>
            <w:r w:rsidRPr="0099138C">
              <w:rPr>
                <w:rFonts w:ascii="Times New Roman" w:hAnsi="Times New Roman"/>
                <w:sz w:val="32"/>
                <w:szCs w:val="32"/>
              </w:rPr>
              <w:t>4</w:t>
            </w:r>
          </w:p>
        </w:tc>
      </w:tr>
      <w:tr w:rsidR="0099138C" w:rsidTr="005C64BB">
        <w:trPr>
          <w:trHeight w:val="473"/>
        </w:trPr>
        <w:tc>
          <w:tcPr>
            <w:tcW w:w="1386" w:type="dxa"/>
            <w:tcBorders>
              <w:top w:val="single" w:sz="4" w:space="0" w:color="auto"/>
              <w:left w:val="single" w:sz="4" w:space="0" w:color="auto"/>
              <w:bottom w:val="single" w:sz="4" w:space="0" w:color="auto"/>
              <w:right w:val="single" w:sz="4" w:space="0" w:color="auto"/>
            </w:tcBorders>
          </w:tcPr>
          <w:p w:rsidR="0099138C" w:rsidRPr="0099138C" w:rsidRDefault="0099138C" w:rsidP="0099138C">
            <w:pPr>
              <w:rPr>
                <w:rFonts w:ascii="Times New Roman" w:hAnsi="Times New Roman"/>
                <w:sz w:val="28"/>
                <w:szCs w:val="28"/>
              </w:rPr>
            </w:pPr>
            <w:r>
              <w:rPr>
                <w:rFonts w:ascii="Times New Roman" w:hAnsi="Times New Roman"/>
                <w:sz w:val="28"/>
                <w:szCs w:val="28"/>
              </w:rPr>
              <w:t>Тема 1.40</w:t>
            </w:r>
          </w:p>
          <w:p w:rsidR="0099138C" w:rsidRPr="0099138C" w:rsidRDefault="0099138C" w:rsidP="0099138C">
            <w:pPr>
              <w:rPr>
                <w:rFonts w:ascii="Times New Roman" w:hAnsi="Times New Roman"/>
                <w:sz w:val="28"/>
                <w:szCs w:val="28"/>
              </w:rPr>
            </w:pPr>
          </w:p>
        </w:tc>
        <w:tc>
          <w:tcPr>
            <w:tcW w:w="8865" w:type="dxa"/>
            <w:tcBorders>
              <w:top w:val="single" w:sz="4" w:space="0" w:color="auto"/>
              <w:left w:val="single" w:sz="4" w:space="0" w:color="auto"/>
              <w:bottom w:val="single" w:sz="4" w:space="0" w:color="auto"/>
              <w:right w:val="single" w:sz="4" w:space="0" w:color="auto"/>
            </w:tcBorders>
          </w:tcPr>
          <w:p w:rsidR="0099138C" w:rsidRPr="0099138C" w:rsidRDefault="0099138C" w:rsidP="0099138C">
            <w:pPr>
              <w:rPr>
                <w:rFonts w:ascii="Times New Roman" w:hAnsi="Times New Roman"/>
                <w:sz w:val="28"/>
                <w:szCs w:val="28"/>
              </w:rPr>
            </w:pPr>
            <w:r w:rsidRPr="0099138C">
              <w:rPr>
                <w:rFonts w:ascii="Times New Roman" w:hAnsi="Times New Roman"/>
                <w:sz w:val="28"/>
                <w:szCs w:val="28"/>
              </w:rPr>
              <w:t>Диагностика и лечение паразитарных заболеваний</w:t>
            </w:r>
          </w:p>
        </w:tc>
        <w:tc>
          <w:tcPr>
            <w:tcW w:w="1272" w:type="dxa"/>
            <w:tcBorders>
              <w:top w:val="single" w:sz="4" w:space="0" w:color="auto"/>
              <w:left w:val="single" w:sz="4" w:space="0" w:color="auto"/>
              <w:bottom w:val="single" w:sz="4" w:space="0" w:color="auto"/>
              <w:right w:val="single" w:sz="4" w:space="0" w:color="auto"/>
            </w:tcBorders>
          </w:tcPr>
          <w:p w:rsidR="0099138C" w:rsidRPr="0099138C" w:rsidRDefault="0099138C" w:rsidP="0099138C">
            <w:pPr>
              <w:jc w:val="center"/>
              <w:rPr>
                <w:rFonts w:ascii="Times New Roman" w:hAnsi="Times New Roman"/>
                <w:sz w:val="32"/>
                <w:szCs w:val="32"/>
              </w:rPr>
            </w:pPr>
            <w:r w:rsidRPr="0099138C">
              <w:rPr>
                <w:rFonts w:ascii="Times New Roman" w:hAnsi="Times New Roman"/>
                <w:sz w:val="32"/>
                <w:szCs w:val="32"/>
              </w:rPr>
              <w:t>8</w:t>
            </w:r>
          </w:p>
        </w:tc>
        <w:tc>
          <w:tcPr>
            <w:tcW w:w="1274" w:type="dxa"/>
            <w:tcBorders>
              <w:top w:val="single" w:sz="4" w:space="0" w:color="auto"/>
              <w:left w:val="single" w:sz="4" w:space="0" w:color="auto"/>
              <w:bottom w:val="single" w:sz="4" w:space="0" w:color="auto"/>
              <w:right w:val="single" w:sz="4" w:space="0" w:color="auto"/>
            </w:tcBorders>
          </w:tcPr>
          <w:p w:rsidR="0099138C" w:rsidRPr="0099138C" w:rsidRDefault="0099138C" w:rsidP="0099138C">
            <w:pPr>
              <w:jc w:val="center"/>
              <w:rPr>
                <w:rFonts w:ascii="Times New Roman" w:hAnsi="Times New Roman"/>
                <w:sz w:val="32"/>
                <w:szCs w:val="32"/>
              </w:rPr>
            </w:pPr>
            <w:r w:rsidRPr="0099138C">
              <w:rPr>
                <w:rFonts w:ascii="Times New Roman" w:hAnsi="Times New Roman"/>
                <w:sz w:val="32"/>
                <w:szCs w:val="32"/>
              </w:rPr>
              <w:t>2</w:t>
            </w:r>
          </w:p>
        </w:tc>
        <w:tc>
          <w:tcPr>
            <w:tcW w:w="1275" w:type="dxa"/>
            <w:tcBorders>
              <w:top w:val="single" w:sz="4" w:space="0" w:color="auto"/>
              <w:left w:val="single" w:sz="4" w:space="0" w:color="auto"/>
              <w:bottom w:val="single" w:sz="4" w:space="0" w:color="auto"/>
              <w:right w:val="single" w:sz="4" w:space="0" w:color="auto"/>
            </w:tcBorders>
          </w:tcPr>
          <w:p w:rsidR="0099138C" w:rsidRPr="0099138C" w:rsidRDefault="0099138C" w:rsidP="0099138C">
            <w:pPr>
              <w:jc w:val="center"/>
              <w:rPr>
                <w:rFonts w:ascii="Times New Roman" w:hAnsi="Times New Roman"/>
                <w:sz w:val="32"/>
                <w:szCs w:val="32"/>
              </w:rPr>
            </w:pPr>
            <w:r w:rsidRPr="0099138C">
              <w:rPr>
                <w:rFonts w:ascii="Times New Roman" w:hAnsi="Times New Roman"/>
                <w:sz w:val="32"/>
                <w:szCs w:val="32"/>
              </w:rPr>
              <w:t>2</w:t>
            </w:r>
          </w:p>
        </w:tc>
        <w:tc>
          <w:tcPr>
            <w:tcW w:w="1352" w:type="dxa"/>
            <w:tcBorders>
              <w:top w:val="single" w:sz="4" w:space="0" w:color="auto"/>
              <w:left w:val="single" w:sz="4" w:space="0" w:color="auto"/>
              <w:bottom w:val="single" w:sz="4" w:space="0" w:color="auto"/>
              <w:right w:val="single" w:sz="4" w:space="0" w:color="auto"/>
            </w:tcBorders>
          </w:tcPr>
          <w:p w:rsidR="0099138C" w:rsidRPr="0099138C" w:rsidRDefault="0099138C" w:rsidP="0099138C">
            <w:pPr>
              <w:jc w:val="center"/>
              <w:rPr>
                <w:rFonts w:ascii="Times New Roman" w:hAnsi="Times New Roman"/>
                <w:sz w:val="32"/>
                <w:szCs w:val="32"/>
              </w:rPr>
            </w:pPr>
            <w:r w:rsidRPr="0099138C">
              <w:rPr>
                <w:rFonts w:ascii="Times New Roman" w:hAnsi="Times New Roman"/>
                <w:sz w:val="32"/>
                <w:szCs w:val="32"/>
              </w:rPr>
              <w:t>4</w:t>
            </w:r>
          </w:p>
        </w:tc>
      </w:tr>
      <w:tr w:rsidR="0099138C" w:rsidTr="005C64BB">
        <w:trPr>
          <w:trHeight w:val="473"/>
        </w:trPr>
        <w:tc>
          <w:tcPr>
            <w:tcW w:w="1386" w:type="dxa"/>
            <w:tcBorders>
              <w:top w:val="single" w:sz="4" w:space="0" w:color="auto"/>
              <w:left w:val="single" w:sz="4" w:space="0" w:color="auto"/>
              <w:bottom w:val="single" w:sz="4" w:space="0" w:color="auto"/>
              <w:right w:val="single" w:sz="4" w:space="0" w:color="auto"/>
            </w:tcBorders>
          </w:tcPr>
          <w:p w:rsidR="0099138C" w:rsidRPr="00281F76" w:rsidRDefault="0099138C" w:rsidP="0099138C">
            <w:pPr>
              <w:jc w:val="right"/>
              <w:rPr>
                <w:rFonts w:ascii="Times New Roman" w:hAnsi="Times New Roman"/>
                <w:b/>
                <w:sz w:val="24"/>
                <w:szCs w:val="24"/>
              </w:rPr>
            </w:pPr>
          </w:p>
        </w:tc>
        <w:tc>
          <w:tcPr>
            <w:tcW w:w="8865" w:type="dxa"/>
            <w:tcBorders>
              <w:top w:val="single" w:sz="4" w:space="0" w:color="auto"/>
              <w:left w:val="single" w:sz="4" w:space="0" w:color="auto"/>
              <w:bottom w:val="single" w:sz="4" w:space="0" w:color="auto"/>
              <w:right w:val="single" w:sz="4" w:space="0" w:color="auto"/>
            </w:tcBorders>
          </w:tcPr>
          <w:p w:rsidR="0099138C" w:rsidRPr="0099138C" w:rsidRDefault="0099138C" w:rsidP="0099138C">
            <w:pPr>
              <w:jc w:val="center"/>
              <w:rPr>
                <w:rFonts w:ascii="Times New Roman" w:hAnsi="Times New Roman"/>
                <w:sz w:val="24"/>
                <w:szCs w:val="24"/>
              </w:rPr>
            </w:pPr>
            <w:r>
              <w:rPr>
                <w:rFonts w:ascii="Times New Roman" w:hAnsi="Times New Roman"/>
                <w:sz w:val="24"/>
                <w:szCs w:val="24"/>
              </w:rPr>
              <w:t>ИТОГО:</w:t>
            </w:r>
          </w:p>
        </w:tc>
        <w:tc>
          <w:tcPr>
            <w:tcW w:w="1272" w:type="dxa"/>
            <w:tcBorders>
              <w:top w:val="single" w:sz="4" w:space="0" w:color="auto"/>
              <w:left w:val="single" w:sz="4" w:space="0" w:color="auto"/>
              <w:bottom w:val="single" w:sz="4" w:space="0" w:color="auto"/>
              <w:right w:val="single" w:sz="4" w:space="0" w:color="auto"/>
            </w:tcBorders>
          </w:tcPr>
          <w:p w:rsidR="0099138C" w:rsidRPr="0099138C" w:rsidRDefault="0099138C" w:rsidP="0099138C">
            <w:pPr>
              <w:jc w:val="center"/>
              <w:rPr>
                <w:rFonts w:ascii="Times New Roman" w:hAnsi="Times New Roman"/>
                <w:sz w:val="32"/>
                <w:szCs w:val="32"/>
              </w:rPr>
            </w:pPr>
            <w:r w:rsidRPr="0099138C">
              <w:rPr>
                <w:rFonts w:ascii="Times New Roman" w:hAnsi="Times New Roman"/>
                <w:sz w:val="32"/>
                <w:szCs w:val="32"/>
              </w:rPr>
              <w:t>56</w:t>
            </w:r>
          </w:p>
        </w:tc>
        <w:tc>
          <w:tcPr>
            <w:tcW w:w="1274" w:type="dxa"/>
            <w:tcBorders>
              <w:top w:val="single" w:sz="4" w:space="0" w:color="auto"/>
              <w:left w:val="single" w:sz="4" w:space="0" w:color="auto"/>
              <w:bottom w:val="single" w:sz="4" w:space="0" w:color="auto"/>
              <w:right w:val="single" w:sz="4" w:space="0" w:color="auto"/>
            </w:tcBorders>
          </w:tcPr>
          <w:p w:rsidR="0099138C" w:rsidRPr="0099138C" w:rsidRDefault="0099138C" w:rsidP="0099138C">
            <w:pPr>
              <w:jc w:val="center"/>
              <w:rPr>
                <w:rFonts w:ascii="Times New Roman" w:hAnsi="Times New Roman"/>
                <w:sz w:val="32"/>
                <w:szCs w:val="32"/>
              </w:rPr>
            </w:pPr>
            <w:r w:rsidRPr="0099138C">
              <w:rPr>
                <w:rFonts w:ascii="Times New Roman" w:hAnsi="Times New Roman"/>
                <w:sz w:val="32"/>
                <w:szCs w:val="32"/>
              </w:rPr>
              <w:t>14</w:t>
            </w:r>
          </w:p>
        </w:tc>
        <w:tc>
          <w:tcPr>
            <w:tcW w:w="1275" w:type="dxa"/>
            <w:tcBorders>
              <w:top w:val="single" w:sz="4" w:space="0" w:color="auto"/>
              <w:left w:val="single" w:sz="4" w:space="0" w:color="auto"/>
              <w:bottom w:val="single" w:sz="4" w:space="0" w:color="auto"/>
              <w:right w:val="single" w:sz="4" w:space="0" w:color="auto"/>
            </w:tcBorders>
          </w:tcPr>
          <w:p w:rsidR="0099138C" w:rsidRPr="0099138C" w:rsidRDefault="0099138C" w:rsidP="0099138C">
            <w:pPr>
              <w:jc w:val="center"/>
              <w:rPr>
                <w:rFonts w:ascii="Times New Roman" w:hAnsi="Times New Roman"/>
                <w:sz w:val="32"/>
                <w:szCs w:val="32"/>
              </w:rPr>
            </w:pPr>
            <w:r w:rsidRPr="0099138C">
              <w:rPr>
                <w:rFonts w:ascii="Times New Roman" w:hAnsi="Times New Roman"/>
                <w:sz w:val="32"/>
                <w:szCs w:val="32"/>
              </w:rPr>
              <w:t>14</w:t>
            </w:r>
          </w:p>
        </w:tc>
        <w:tc>
          <w:tcPr>
            <w:tcW w:w="1352" w:type="dxa"/>
            <w:tcBorders>
              <w:top w:val="single" w:sz="4" w:space="0" w:color="auto"/>
              <w:left w:val="single" w:sz="4" w:space="0" w:color="auto"/>
              <w:bottom w:val="single" w:sz="4" w:space="0" w:color="auto"/>
              <w:right w:val="single" w:sz="4" w:space="0" w:color="auto"/>
            </w:tcBorders>
          </w:tcPr>
          <w:p w:rsidR="0099138C" w:rsidRPr="0099138C" w:rsidRDefault="0099138C" w:rsidP="0099138C">
            <w:pPr>
              <w:jc w:val="center"/>
              <w:rPr>
                <w:rFonts w:ascii="Times New Roman" w:hAnsi="Times New Roman"/>
                <w:sz w:val="32"/>
                <w:szCs w:val="32"/>
              </w:rPr>
            </w:pPr>
            <w:r w:rsidRPr="0099138C">
              <w:rPr>
                <w:rFonts w:ascii="Times New Roman" w:hAnsi="Times New Roman"/>
                <w:sz w:val="32"/>
                <w:szCs w:val="32"/>
              </w:rPr>
              <w:t>28</w:t>
            </w:r>
          </w:p>
        </w:tc>
      </w:tr>
    </w:tbl>
    <w:p w:rsidR="00C038E1" w:rsidRPr="00C038E1" w:rsidRDefault="00C038E1" w:rsidP="00C038E1">
      <w:pPr>
        <w:pStyle w:val="aff0"/>
        <w:tabs>
          <w:tab w:val="left" w:pos="1140"/>
          <w:tab w:val="left" w:pos="1280"/>
          <w:tab w:val="center" w:pos="5077"/>
        </w:tabs>
        <w:ind w:left="1440"/>
        <w:rPr>
          <w:rFonts w:ascii="Times New Roman" w:hAnsi="Times New Roman"/>
          <w:b/>
          <w:bCs/>
          <w:sz w:val="28"/>
        </w:rPr>
      </w:pPr>
    </w:p>
    <w:p w:rsidR="00B812BE" w:rsidRPr="00754996" w:rsidRDefault="00B812BE" w:rsidP="00B812BE">
      <w:pPr>
        <w:pStyle w:val="aff0"/>
        <w:ind w:left="405"/>
        <w:rPr>
          <w:sz w:val="32"/>
          <w:szCs w:val="32"/>
        </w:rPr>
      </w:pPr>
      <w:r w:rsidRPr="00754996">
        <w:rPr>
          <w:rFonts w:ascii="Times New Roman" w:hAnsi="Times New Roman"/>
          <w:b/>
          <w:sz w:val="32"/>
          <w:szCs w:val="32"/>
        </w:rPr>
        <w:t>МДК 02.02. Проведение медицинского обследования с целью диагностики, назначения и проведения лечения заболеваний хирургического профиля</w:t>
      </w:r>
    </w:p>
    <w:tbl>
      <w:tblPr>
        <w:tblStyle w:val="aff9"/>
        <w:tblW w:w="15450" w:type="dxa"/>
        <w:tblInd w:w="-431" w:type="dxa"/>
        <w:tblLayout w:type="fixed"/>
        <w:tblLook w:val="04A0" w:firstRow="1" w:lastRow="0" w:firstColumn="1" w:lastColumn="0" w:noHBand="0" w:noVBand="1"/>
      </w:tblPr>
      <w:tblGrid>
        <w:gridCol w:w="1418"/>
        <w:gridCol w:w="8931"/>
        <w:gridCol w:w="1276"/>
        <w:gridCol w:w="1275"/>
        <w:gridCol w:w="1276"/>
        <w:gridCol w:w="1274"/>
      </w:tblGrid>
      <w:tr w:rsidR="00B812BE" w:rsidRPr="00754996" w:rsidTr="00C038E1">
        <w:trPr>
          <w:cantSplit/>
          <w:trHeight w:val="420"/>
        </w:trPr>
        <w:tc>
          <w:tcPr>
            <w:tcW w:w="1418"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28"/>
                <w:szCs w:val="28"/>
              </w:rPr>
            </w:pPr>
            <w:r w:rsidRPr="00754996">
              <w:rPr>
                <w:rFonts w:ascii="Times New Roman" w:hAnsi="Times New Roman"/>
                <w:sz w:val="28"/>
                <w:szCs w:val="28"/>
              </w:rPr>
              <w:t>№п/п</w:t>
            </w:r>
          </w:p>
        </w:tc>
        <w:tc>
          <w:tcPr>
            <w:tcW w:w="8931"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28"/>
                <w:szCs w:val="28"/>
              </w:rPr>
            </w:pPr>
            <w:r w:rsidRPr="00754996">
              <w:rPr>
                <w:rFonts w:ascii="Times New Roman" w:hAnsi="Times New Roman"/>
                <w:sz w:val="28"/>
                <w:szCs w:val="28"/>
              </w:rPr>
              <w:t>Название тем</w:t>
            </w:r>
          </w:p>
        </w:tc>
        <w:tc>
          <w:tcPr>
            <w:tcW w:w="1276"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28"/>
                <w:szCs w:val="28"/>
              </w:rPr>
            </w:pPr>
            <w:r w:rsidRPr="00754996">
              <w:rPr>
                <w:rFonts w:ascii="Times New Roman" w:hAnsi="Times New Roman"/>
                <w:sz w:val="28"/>
                <w:szCs w:val="28"/>
              </w:rPr>
              <w:t>Всего</w:t>
            </w:r>
          </w:p>
        </w:tc>
        <w:tc>
          <w:tcPr>
            <w:tcW w:w="1275"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28"/>
                <w:szCs w:val="28"/>
              </w:rPr>
            </w:pPr>
            <w:r w:rsidRPr="00754996">
              <w:rPr>
                <w:rFonts w:ascii="Times New Roman" w:hAnsi="Times New Roman"/>
                <w:sz w:val="28"/>
                <w:szCs w:val="28"/>
              </w:rPr>
              <w:t>Лекции</w:t>
            </w:r>
          </w:p>
        </w:tc>
        <w:tc>
          <w:tcPr>
            <w:tcW w:w="1276"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28"/>
                <w:szCs w:val="28"/>
              </w:rPr>
            </w:pPr>
            <w:r w:rsidRPr="00754996">
              <w:rPr>
                <w:rFonts w:ascii="Times New Roman" w:hAnsi="Times New Roman"/>
                <w:sz w:val="28"/>
                <w:szCs w:val="28"/>
              </w:rPr>
              <w:t>Семинар</w:t>
            </w:r>
          </w:p>
        </w:tc>
        <w:tc>
          <w:tcPr>
            <w:tcW w:w="1274"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28"/>
                <w:szCs w:val="28"/>
              </w:rPr>
            </w:pPr>
            <w:r w:rsidRPr="00754996">
              <w:rPr>
                <w:rFonts w:ascii="Times New Roman" w:hAnsi="Times New Roman"/>
                <w:sz w:val="28"/>
                <w:szCs w:val="28"/>
              </w:rPr>
              <w:t>Практика</w:t>
            </w:r>
          </w:p>
        </w:tc>
      </w:tr>
      <w:tr w:rsidR="00B812BE" w:rsidRPr="00754996" w:rsidTr="00C038E1">
        <w:trPr>
          <w:trHeight w:val="395"/>
        </w:trPr>
        <w:tc>
          <w:tcPr>
            <w:tcW w:w="1418" w:type="dxa"/>
            <w:tcBorders>
              <w:top w:val="single" w:sz="4" w:space="0" w:color="auto"/>
              <w:left w:val="single" w:sz="4" w:space="0" w:color="auto"/>
              <w:bottom w:val="single" w:sz="4" w:space="0" w:color="auto"/>
              <w:right w:val="single" w:sz="4" w:space="0" w:color="auto"/>
            </w:tcBorders>
          </w:tcPr>
          <w:p w:rsidR="00B812BE" w:rsidRPr="00754996" w:rsidRDefault="00B812BE" w:rsidP="00C038E1">
            <w:pPr>
              <w:rPr>
                <w:rFonts w:ascii="Times New Roman" w:hAnsi="Times New Roman"/>
                <w:sz w:val="28"/>
                <w:szCs w:val="28"/>
              </w:rPr>
            </w:pPr>
            <w:r w:rsidRPr="00754996">
              <w:rPr>
                <w:rFonts w:ascii="Times New Roman" w:hAnsi="Times New Roman"/>
                <w:sz w:val="28"/>
                <w:szCs w:val="28"/>
              </w:rPr>
              <w:t>Тема 2.1</w:t>
            </w:r>
          </w:p>
          <w:p w:rsidR="00B812BE" w:rsidRPr="00754996" w:rsidRDefault="00B812BE" w:rsidP="00C038E1">
            <w:pPr>
              <w:rPr>
                <w:rFonts w:ascii="Times New Roman" w:hAnsi="Times New Roman"/>
                <w:sz w:val="28"/>
                <w:szCs w:val="28"/>
              </w:rPr>
            </w:pPr>
          </w:p>
        </w:tc>
        <w:tc>
          <w:tcPr>
            <w:tcW w:w="8931"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rPr>
                <w:rFonts w:ascii="Times New Roman" w:hAnsi="Times New Roman"/>
                <w:sz w:val="28"/>
                <w:szCs w:val="28"/>
              </w:rPr>
            </w:pPr>
            <w:r w:rsidRPr="00754996">
              <w:rPr>
                <w:rFonts w:ascii="Times New Roman" w:hAnsi="Times New Roman"/>
                <w:sz w:val="28"/>
                <w:szCs w:val="28"/>
              </w:rPr>
              <w:t>Организация оказания хирургической помощи. Пропедевтика заболеваний хирургического профиля</w:t>
            </w:r>
          </w:p>
        </w:tc>
        <w:tc>
          <w:tcPr>
            <w:tcW w:w="1276"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8</w:t>
            </w:r>
          </w:p>
        </w:tc>
        <w:tc>
          <w:tcPr>
            <w:tcW w:w="1275"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2</w:t>
            </w:r>
          </w:p>
        </w:tc>
        <w:tc>
          <w:tcPr>
            <w:tcW w:w="1276"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2</w:t>
            </w:r>
          </w:p>
        </w:tc>
        <w:tc>
          <w:tcPr>
            <w:tcW w:w="1274"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4</w:t>
            </w:r>
          </w:p>
        </w:tc>
      </w:tr>
      <w:tr w:rsidR="00B812BE" w:rsidRPr="00754996" w:rsidTr="00C038E1">
        <w:tc>
          <w:tcPr>
            <w:tcW w:w="1418" w:type="dxa"/>
            <w:tcBorders>
              <w:top w:val="single" w:sz="4" w:space="0" w:color="auto"/>
              <w:left w:val="single" w:sz="4" w:space="0" w:color="auto"/>
              <w:bottom w:val="single" w:sz="4" w:space="0" w:color="auto"/>
              <w:right w:val="single" w:sz="4" w:space="0" w:color="auto"/>
            </w:tcBorders>
          </w:tcPr>
          <w:p w:rsidR="00B812BE" w:rsidRPr="00754996" w:rsidRDefault="00B812BE" w:rsidP="00C038E1">
            <w:pPr>
              <w:rPr>
                <w:rFonts w:ascii="Times New Roman" w:hAnsi="Times New Roman"/>
                <w:sz w:val="28"/>
                <w:szCs w:val="28"/>
              </w:rPr>
            </w:pPr>
            <w:r w:rsidRPr="00754996">
              <w:rPr>
                <w:rFonts w:ascii="Times New Roman" w:hAnsi="Times New Roman"/>
                <w:sz w:val="28"/>
                <w:szCs w:val="28"/>
              </w:rPr>
              <w:t>Тема 2.2</w:t>
            </w:r>
          </w:p>
          <w:p w:rsidR="00B812BE" w:rsidRPr="00754996" w:rsidRDefault="00B812BE" w:rsidP="00C038E1">
            <w:pPr>
              <w:rPr>
                <w:rFonts w:ascii="Times New Roman" w:hAnsi="Times New Roman"/>
                <w:sz w:val="28"/>
                <w:szCs w:val="28"/>
              </w:rPr>
            </w:pPr>
          </w:p>
        </w:tc>
        <w:tc>
          <w:tcPr>
            <w:tcW w:w="8931"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rPr>
                <w:rFonts w:ascii="Times New Roman" w:hAnsi="Times New Roman"/>
                <w:sz w:val="28"/>
                <w:szCs w:val="28"/>
              </w:rPr>
            </w:pPr>
            <w:r w:rsidRPr="00754996">
              <w:rPr>
                <w:rFonts w:ascii="Times New Roman" w:hAnsi="Times New Roman"/>
                <w:sz w:val="28"/>
                <w:szCs w:val="28"/>
              </w:rPr>
              <w:t>Профилактика ИСМП в хирургическом стационаре. Асептика, антисептика в хирургии</w:t>
            </w:r>
          </w:p>
        </w:tc>
        <w:tc>
          <w:tcPr>
            <w:tcW w:w="1276"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10</w:t>
            </w:r>
          </w:p>
        </w:tc>
        <w:tc>
          <w:tcPr>
            <w:tcW w:w="1275"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4</w:t>
            </w:r>
          </w:p>
        </w:tc>
        <w:tc>
          <w:tcPr>
            <w:tcW w:w="1276" w:type="dxa"/>
            <w:tcBorders>
              <w:top w:val="single" w:sz="4" w:space="0" w:color="auto"/>
              <w:left w:val="single" w:sz="4" w:space="0" w:color="auto"/>
              <w:bottom w:val="single" w:sz="4" w:space="0" w:color="auto"/>
              <w:right w:val="single" w:sz="4" w:space="0" w:color="auto"/>
            </w:tcBorders>
          </w:tcPr>
          <w:p w:rsidR="00B812BE" w:rsidRPr="00754996" w:rsidRDefault="00B812BE" w:rsidP="00C038E1">
            <w:pPr>
              <w:jc w:val="center"/>
              <w:rPr>
                <w:rFonts w:ascii="Times New Roman" w:hAnsi="Times New Roman"/>
                <w:sz w:val="32"/>
                <w:szCs w:val="28"/>
              </w:rPr>
            </w:pPr>
          </w:p>
        </w:tc>
        <w:tc>
          <w:tcPr>
            <w:tcW w:w="1274"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6</w:t>
            </w:r>
          </w:p>
        </w:tc>
      </w:tr>
      <w:tr w:rsidR="00B812BE" w:rsidRPr="00754996" w:rsidTr="00C038E1">
        <w:tc>
          <w:tcPr>
            <w:tcW w:w="1418" w:type="dxa"/>
            <w:tcBorders>
              <w:top w:val="single" w:sz="4" w:space="0" w:color="auto"/>
              <w:left w:val="single" w:sz="4" w:space="0" w:color="auto"/>
              <w:bottom w:val="single" w:sz="4" w:space="0" w:color="auto"/>
              <w:right w:val="single" w:sz="4" w:space="0" w:color="auto"/>
            </w:tcBorders>
          </w:tcPr>
          <w:p w:rsidR="00B812BE" w:rsidRPr="00754996" w:rsidRDefault="00B812BE" w:rsidP="00C038E1">
            <w:pPr>
              <w:rPr>
                <w:rFonts w:ascii="Times New Roman" w:hAnsi="Times New Roman"/>
                <w:sz w:val="28"/>
                <w:szCs w:val="28"/>
              </w:rPr>
            </w:pPr>
            <w:r w:rsidRPr="00754996">
              <w:rPr>
                <w:rFonts w:ascii="Times New Roman" w:hAnsi="Times New Roman"/>
                <w:sz w:val="28"/>
                <w:szCs w:val="28"/>
              </w:rPr>
              <w:t>Тема 2.3</w:t>
            </w:r>
          </w:p>
          <w:p w:rsidR="00B812BE" w:rsidRPr="00754996" w:rsidRDefault="00B812BE" w:rsidP="00C038E1">
            <w:pPr>
              <w:rPr>
                <w:rFonts w:ascii="Times New Roman" w:hAnsi="Times New Roman"/>
                <w:sz w:val="28"/>
                <w:szCs w:val="28"/>
              </w:rPr>
            </w:pPr>
          </w:p>
        </w:tc>
        <w:tc>
          <w:tcPr>
            <w:tcW w:w="8931"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rPr>
                <w:rFonts w:ascii="Times New Roman" w:hAnsi="Times New Roman"/>
                <w:sz w:val="28"/>
                <w:szCs w:val="28"/>
              </w:rPr>
            </w:pPr>
            <w:r w:rsidRPr="00754996">
              <w:rPr>
                <w:rFonts w:ascii="Times New Roman" w:hAnsi="Times New Roman"/>
                <w:sz w:val="28"/>
                <w:szCs w:val="28"/>
              </w:rPr>
              <w:t>Обезболивание</w:t>
            </w:r>
          </w:p>
        </w:tc>
        <w:tc>
          <w:tcPr>
            <w:tcW w:w="1276"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8</w:t>
            </w:r>
          </w:p>
        </w:tc>
        <w:tc>
          <w:tcPr>
            <w:tcW w:w="1275"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2</w:t>
            </w:r>
          </w:p>
        </w:tc>
        <w:tc>
          <w:tcPr>
            <w:tcW w:w="1276" w:type="dxa"/>
            <w:tcBorders>
              <w:top w:val="single" w:sz="4" w:space="0" w:color="auto"/>
              <w:left w:val="single" w:sz="4" w:space="0" w:color="auto"/>
              <w:bottom w:val="single" w:sz="4" w:space="0" w:color="auto"/>
              <w:right w:val="single" w:sz="4" w:space="0" w:color="auto"/>
            </w:tcBorders>
          </w:tcPr>
          <w:p w:rsidR="00B812BE" w:rsidRPr="00754996" w:rsidRDefault="00B812BE" w:rsidP="00C038E1">
            <w:pPr>
              <w:jc w:val="center"/>
              <w:rPr>
                <w:rFonts w:ascii="Times New Roman" w:hAnsi="Times New Roman"/>
                <w:sz w:val="32"/>
                <w:szCs w:val="28"/>
              </w:rPr>
            </w:pPr>
          </w:p>
        </w:tc>
        <w:tc>
          <w:tcPr>
            <w:tcW w:w="1274"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6</w:t>
            </w:r>
          </w:p>
        </w:tc>
      </w:tr>
      <w:tr w:rsidR="00B812BE" w:rsidRPr="00754996" w:rsidTr="00C038E1">
        <w:tc>
          <w:tcPr>
            <w:tcW w:w="1418" w:type="dxa"/>
            <w:tcBorders>
              <w:top w:val="single" w:sz="4" w:space="0" w:color="auto"/>
              <w:left w:val="single" w:sz="4" w:space="0" w:color="auto"/>
              <w:bottom w:val="single" w:sz="4" w:space="0" w:color="auto"/>
              <w:right w:val="single" w:sz="4" w:space="0" w:color="auto"/>
            </w:tcBorders>
          </w:tcPr>
          <w:p w:rsidR="00B812BE" w:rsidRPr="00754996" w:rsidRDefault="00B812BE" w:rsidP="00C038E1">
            <w:pPr>
              <w:rPr>
                <w:rFonts w:ascii="Times New Roman" w:hAnsi="Times New Roman"/>
                <w:sz w:val="28"/>
                <w:szCs w:val="28"/>
              </w:rPr>
            </w:pPr>
            <w:r w:rsidRPr="00754996">
              <w:rPr>
                <w:rFonts w:ascii="Times New Roman" w:hAnsi="Times New Roman"/>
                <w:sz w:val="28"/>
                <w:szCs w:val="28"/>
              </w:rPr>
              <w:t>Тема 2.4</w:t>
            </w:r>
          </w:p>
          <w:p w:rsidR="00B812BE" w:rsidRPr="00754996" w:rsidRDefault="00B812BE" w:rsidP="00C038E1">
            <w:pPr>
              <w:rPr>
                <w:rFonts w:ascii="Times New Roman" w:hAnsi="Times New Roman"/>
                <w:sz w:val="28"/>
                <w:szCs w:val="28"/>
              </w:rPr>
            </w:pPr>
          </w:p>
        </w:tc>
        <w:tc>
          <w:tcPr>
            <w:tcW w:w="8931"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rPr>
                <w:rFonts w:ascii="Times New Roman" w:hAnsi="Times New Roman"/>
                <w:sz w:val="28"/>
                <w:szCs w:val="28"/>
              </w:rPr>
            </w:pPr>
            <w:r w:rsidRPr="00754996">
              <w:rPr>
                <w:rFonts w:ascii="Times New Roman" w:hAnsi="Times New Roman"/>
                <w:sz w:val="28"/>
                <w:szCs w:val="28"/>
              </w:rPr>
              <w:t>Периоперативный период</w:t>
            </w:r>
          </w:p>
        </w:tc>
        <w:tc>
          <w:tcPr>
            <w:tcW w:w="1276"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8</w:t>
            </w:r>
          </w:p>
        </w:tc>
        <w:tc>
          <w:tcPr>
            <w:tcW w:w="1275"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2</w:t>
            </w:r>
          </w:p>
        </w:tc>
        <w:tc>
          <w:tcPr>
            <w:tcW w:w="1276"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2</w:t>
            </w:r>
          </w:p>
        </w:tc>
        <w:tc>
          <w:tcPr>
            <w:tcW w:w="1274"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4</w:t>
            </w:r>
          </w:p>
        </w:tc>
      </w:tr>
      <w:tr w:rsidR="00B812BE" w:rsidRPr="00754996" w:rsidTr="00C038E1">
        <w:tc>
          <w:tcPr>
            <w:tcW w:w="1418" w:type="dxa"/>
            <w:tcBorders>
              <w:top w:val="single" w:sz="4" w:space="0" w:color="auto"/>
              <w:left w:val="single" w:sz="4" w:space="0" w:color="auto"/>
              <w:bottom w:val="single" w:sz="4" w:space="0" w:color="auto"/>
              <w:right w:val="single" w:sz="4" w:space="0" w:color="auto"/>
            </w:tcBorders>
          </w:tcPr>
          <w:p w:rsidR="00B812BE" w:rsidRPr="00754996" w:rsidRDefault="00B812BE" w:rsidP="00C038E1">
            <w:pPr>
              <w:rPr>
                <w:rFonts w:ascii="Times New Roman" w:hAnsi="Times New Roman"/>
                <w:sz w:val="28"/>
                <w:szCs w:val="28"/>
              </w:rPr>
            </w:pPr>
            <w:r w:rsidRPr="00754996">
              <w:rPr>
                <w:rFonts w:ascii="Times New Roman" w:hAnsi="Times New Roman"/>
                <w:sz w:val="28"/>
                <w:szCs w:val="28"/>
              </w:rPr>
              <w:t>Тема 2.5</w:t>
            </w:r>
          </w:p>
          <w:p w:rsidR="00B812BE" w:rsidRPr="00754996" w:rsidRDefault="00B812BE" w:rsidP="00C038E1">
            <w:pPr>
              <w:rPr>
                <w:rFonts w:ascii="Times New Roman" w:hAnsi="Times New Roman"/>
                <w:sz w:val="28"/>
                <w:szCs w:val="28"/>
              </w:rPr>
            </w:pPr>
          </w:p>
        </w:tc>
        <w:tc>
          <w:tcPr>
            <w:tcW w:w="8931"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rPr>
                <w:sz w:val="28"/>
                <w:szCs w:val="28"/>
              </w:rPr>
            </w:pPr>
            <w:r w:rsidRPr="00754996">
              <w:rPr>
                <w:rFonts w:ascii="Times New Roman" w:hAnsi="Times New Roman"/>
                <w:sz w:val="28"/>
                <w:szCs w:val="28"/>
              </w:rPr>
              <w:t>Десмургия</w:t>
            </w:r>
          </w:p>
        </w:tc>
        <w:tc>
          <w:tcPr>
            <w:tcW w:w="1276"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6</w:t>
            </w:r>
          </w:p>
        </w:tc>
        <w:tc>
          <w:tcPr>
            <w:tcW w:w="1275" w:type="dxa"/>
            <w:tcBorders>
              <w:top w:val="single" w:sz="4" w:space="0" w:color="auto"/>
              <w:left w:val="single" w:sz="4" w:space="0" w:color="auto"/>
              <w:bottom w:val="single" w:sz="4" w:space="0" w:color="auto"/>
              <w:right w:val="single" w:sz="4" w:space="0" w:color="auto"/>
            </w:tcBorders>
          </w:tcPr>
          <w:p w:rsidR="00B812BE" w:rsidRPr="00754996" w:rsidRDefault="00B812BE" w:rsidP="00C038E1">
            <w:pPr>
              <w:jc w:val="center"/>
              <w:rPr>
                <w:rFonts w:ascii="Times New Roman" w:hAnsi="Times New Roman"/>
                <w:sz w:val="32"/>
                <w:szCs w:val="28"/>
              </w:rPr>
            </w:pPr>
          </w:p>
        </w:tc>
        <w:tc>
          <w:tcPr>
            <w:tcW w:w="1276" w:type="dxa"/>
            <w:tcBorders>
              <w:top w:val="single" w:sz="4" w:space="0" w:color="auto"/>
              <w:left w:val="single" w:sz="4" w:space="0" w:color="auto"/>
              <w:bottom w:val="single" w:sz="4" w:space="0" w:color="auto"/>
              <w:right w:val="single" w:sz="4" w:space="0" w:color="auto"/>
            </w:tcBorders>
          </w:tcPr>
          <w:p w:rsidR="00B812BE" w:rsidRPr="00754996" w:rsidRDefault="00B812BE" w:rsidP="00C038E1">
            <w:pPr>
              <w:jc w:val="center"/>
              <w:rPr>
                <w:rFonts w:ascii="Times New Roman" w:hAnsi="Times New Roman"/>
                <w:sz w:val="32"/>
                <w:szCs w:val="28"/>
              </w:rPr>
            </w:pPr>
          </w:p>
        </w:tc>
        <w:tc>
          <w:tcPr>
            <w:tcW w:w="1274"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6</w:t>
            </w:r>
          </w:p>
        </w:tc>
      </w:tr>
      <w:tr w:rsidR="00B812BE" w:rsidRPr="00754996" w:rsidTr="00C038E1">
        <w:tc>
          <w:tcPr>
            <w:tcW w:w="1418" w:type="dxa"/>
            <w:tcBorders>
              <w:top w:val="single" w:sz="4" w:space="0" w:color="auto"/>
              <w:left w:val="single" w:sz="4" w:space="0" w:color="auto"/>
              <w:bottom w:val="single" w:sz="4" w:space="0" w:color="auto"/>
              <w:right w:val="single" w:sz="4" w:space="0" w:color="auto"/>
            </w:tcBorders>
          </w:tcPr>
          <w:p w:rsidR="00B812BE" w:rsidRPr="00754996" w:rsidRDefault="00B812BE" w:rsidP="00C038E1">
            <w:pPr>
              <w:rPr>
                <w:rFonts w:ascii="Times New Roman" w:hAnsi="Times New Roman"/>
                <w:sz w:val="28"/>
                <w:szCs w:val="28"/>
              </w:rPr>
            </w:pPr>
            <w:r w:rsidRPr="00754996">
              <w:rPr>
                <w:rFonts w:ascii="Times New Roman" w:hAnsi="Times New Roman"/>
                <w:sz w:val="28"/>
                <w:szCs w:val="28"/>
              </w:rPr>
              <w:t>Тема 2.6</w:t>
            </w:r>
          </w:p>
          <w:p w:rsidR="00B812BE" w:rsidRPr="00754996" w:rsidRDefault="00B812BE" w:rsidP="00C038E1">
            <w:pPr>
              <w:rPr>
                <w:rFonts w:ascii="Times New Roman" w:hAnsi="Times New Roman"/>
                <w:sz w:val="28"/>
                <w:szCs w:val="28"/>
              </w:rPr>
            </w:pPr>
          </w:p>
        </w:tc>
        <w:tc>
          <w:tcPr>
            <w:tcW w:w="8931"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rPr>
                <w:rFonts w:ascii="Times New Roman" w:hAnsi="Times New Roman"/>
                <w:sz w:val="28"/>
                <w:szCs w:val="28"/>
              </w:rPr>
            </w:pPr>
            <w:r w:rsidRPr="00754996">
              <w:rPr>
                <w:rFonts w:ascii="Times New Roman" w:hAnsi="Times New Roman"/>
                <w:sz w:val="28"/>
                <w:szCs w:val="28"/>
              </w:rPr>
              <w:t>Оперативная хирургическая деятельность</w:t>
            </w:r>
          </w:p>
        </w:tc>
        <w:tc>
          <w:tcPr>
            <w:tcW w:w="1276"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6</w:t>
            </w:r>
          </w:p>
        </w:tc>
        <w:tc>
          <w:tcPr>
            <w:tcW w:w="1275" w:type="dxa"/>
            <w:tcBorders>
              <w:top w:val="single" w:sz="4" w:space="0" w:color="auto"/>
              <w:left w:val="single" w:sz="4" w:space="0" w:color="auto"/>
              <w:bottom w:val="single" w:sz="4" w:space="0" w:color="auto"/>
              <w:right w:val="single" w:sz="4" w:space="0" w:color="auto"/>
            </w:tcBorders>
          </w:tcPr>
          <w:p w:rsidR="00B812BE" w:rsidRPr="00754996" w:rsidRDefault="00B812BE" w:rsidP="00C038E1">
            <w:pPr>
              <w:jc w:val="center"/>
              <w:rPr>
                <w:rFonts w:ascii="Times New Roman" w:hAnsi="Times New Roman"/>
                <w:sz w:val="32"/>
                <w:szCs w:val="28"/>
              </w:rPr>
            </w:pPr>
          </w:p>
        </w:tc>
        <w:tc>
          <w:tcPr>
            <w:tcW w:w="1276" w:type="dxa"/>
            <w:tcBorders>
              <w:top w:val="single" w:sz="4" w:space="0" w:color="auto"/>
              <w:left w:val="single" w:sz="4" w:space="0" w:color="auto"/>
              <w:bottom w:val="single" w:sz="4" w:space="0" w:color="auto"/>
              <w:right w:val="single" w:sz="4" w:space="0" w:color="auto"/>
            </w:tcBorders>
          </w:tcPr>
          <w:p w:rsidR="00B812BE" w:rsidRPr="00754996" w:rsidRDefault="00B812BE" w:rsidP="00C038E1">
            <w:pPr>
              <w:jc w:val="center"/>
              <w:rPr>
                <w:rFonts w:ascii="Times New Roman" w:hAnsi="Times New Roman"/>
                <w:sz w:val="32"/>
                <w:szCs w:val="28"/>
              </w:rPr>
            </w:pPr>
          </w:p>
        </w:tc>
        <w:tc>
          <w:tcPr>
            <w:tcW w:w="1274"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6</w:t>
            </w:r>
          </w:p>
        </w:tc>
      </w:tr>
      <w:tr w:rsidR="00B812BE" w:rsidRPr="00754996" w:rsidTr="00C038E1">
        <w:tc>
          <w:tcPr>
            <w:tcW w:w="1418" w:type="dxa"/>
            <w:tcBorders>
              <w:top w:val="single" w:sz="4" w:space="0" w:color="auto"/>
              <w:left w:val="single" w:sz="4" w:space="0" w:color="auto"/>
              <w:bottom w:val="single" w:sz="4" w:space="0" w:color="auto"/>
              <w:right w:val="single" w:sz="4" w:space="0" w:color="auto"/>
            </w:tcBorders>
          </w:tcPr>
          <w:p w:rsidR="00B812BE" w:rsidRPr="00754996" w:rsidRDefault="00B812BE" w:rsidP="00C038E1">
            <w:pPr>
              <w:rPr>
                <w:rFonts w:ascii="Times New Roman" w:hAnsi="Times New Roman"/>
                <w:sz w:val="28"/>
                <w:szCs w:val="28"/>
              </w:rPr>
            </w:pPr>
            <w:r w:rsidRPr="00754996">
              <w:rPr>
                <w:rFonts w:ascii="Times New Roman" w:hAnsi="Times New Roman"/>
                <w:sz w:val="28"/>
                <w:szCs w:val="28"/>
              </w:rPr>
              <w:t>Тема 2.7</w:t>
            </w:r>
          </w:p>
          <w:p w:rsidR="00B812BE" w:rsidRPr="00754996" w:rsidRDefault="00B812BE" w:rsidP="00C038E1">
            <w:pPr>
              <w:rPr>
                <w:rFonts w:ascii="Times New Roman" w:hAnsi="Times New Roman"/>
                <w:sz w:val="28"/>
                <w:szCs w:val="28"/>
              </w:rPr>
            </w:pPr>
          </w:p>
        </w:tc>
        <w:tc>
          <w:tcPr>
            <w:tcW w:w="8931"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rPr>
                <w:rFonts w:ascii="Times New Roman" w:hAnsi="Times New Roman"/>
                <w:sz w:val="28"/>
                <w:szCs w:val="28"/>
              </w:rPr>
            </w:pPr>
            <w:r w:rsidRPr="00754996">
              <w:rPr>
                <w:rFonts w:ascii="Times New Roman" w:hAnsi="Times New Roman"/>
                <w:sz w:val="28"/>
                <w:szCs w:val="28"/>
              </w:rPr>
              <w:t>Основы трансфузиологии, применение кровезаменителей</w:t>
            </w:r>
          </w:p>
        </w:tc>
        <w:tc>
          <w:tcPr>
            <w:tcW w:w="1276"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10</w:t>
            </w:r>
          </w:p>
        </w:tc>
        <w:tc>
          <w:tcPr>
            <w:tcW w:w="1275"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4</w:t>
            </w:r>
          </w:p>
        </w:tc>
        <w:tc>
          <w:tcPr>
            <w:tcW w:w="1276"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2</w:t>
            </w:r>
          </w:p>
        </w:tc>
        <w:tc>
          <w:tcPr>
            <w:tcW w:w="1274"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4</w:t>
            </w:r>
          </w:p>
        </w:tc>
      </w:tr>
      <w:tr w:rsidR="00B812BE" w:rsidRPr="00754996" w:rsidTr="00C038E1">
        <w:tc>
          <w:tcPr>
            <w:tcW w:w="1418" w:type="dxa"/>
            <w:tcBorders>
              <w:top w:val="single" w:sz="4" w:space="0" w:color="auto"/>
              <w:left w:val="single" w:sz="4" w:space="0" w:color="auto"/>
              <w:bottom w:val="single" w:sz="4" w:space="0" w:color="auto"/>
              <w:right w:val="single" w:sz="4" w:space="0" w:color="auto"/>
            </w:tcBorders>
          </w:tcPr>
          <w:p w:rsidR="00B812BE" w:rsidRPr="00754996" w:rsidRDefault="00B812BE" w:rsidP="00C038E1">
            <w:pPr>
              <w:rPr>
                <w:rFonts w:ascii="Times New Roman" w:hAnsi="Times New Roman"/>
                <w:sz w:val="28"/>
                <w:szCs w:val="28"/>
              </w:rPr>
            </w:pPr>
            <w:r w:rsidRPr="00754996">
              <w:rPr>
                <w:rFonts w:ascii="Times New Roman" w:hAnsi="Times New Roman"/>
                <w:sz w:val="28"/>
                <w:szCs w:val="28"/>
              </w:rPr>
              <w:t>Тема 2.8</w:t>
            </w:r>
          </w:p>
          <w:p w:rsidR="00B812BE" w:rsidRPr="00754996" w:rsidRDefault="00B812BE" w:rsidP="00C038E1">
            <w:pPr>
              <w:rPr>
                <w:rFonts w:ascii="Times New Roman" w:hAnsi="Times New Roman"/>
                <w:sz w:val="28"/>
                <w:szCs w:val="28"/>
              </w:rPr>
            </w:pPr>
          </w:p>
        </w:tc>
        <w:tc>
          <w:tcPr>
            <w:tcW w:w="8931"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rPr>
                <w:rFonts w:ascii="Times New Roman" w:hAnsi="Times New Roman"/>
                <w:sz w:val="28"/>
                <w:szCs w:val="28"/>
              </w:rPr>
            </w:pPr>
            <w:r w:rsidRPr="00754996">
              <w:rPr>
                <w:rFonts w:ascii="Times New Roman" w:hAnsi="Times New Roman"/>
                <w:sz w:val="28"/>
                <w:szCs w:val="28"/>
              </w:rPr>
              <w:t>Диагностика и лечение кровотечений</w:t>
            </w:r>
          </w:p>
        </w:tc>
        <w:tc>
          <w:tcPr>
            <w:tcW w:w="1276"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8</w:t>
            </w:r>
          </w:p>
        </w:tc>
        <w:tc>
          <w:tcPr>
            <w:tcW w:w="1275"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2</w:t>
            </w:r>
          </w:p>
        </w:tc>
        <w:tc>
          <w:tcPr>
            <w:tcW w:w="1276"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2</w:t>
            </w:r>
          </w:p>
        </w:tc>
        <w:tc>
          <w:tcPr>
            <w:tcW w:w="1274"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4</w:t>
            </w:r>
          </w:p>
        </w:tc>
      </w:tr>
      <w:tr w:rsidR="00B812BE" w:rsidRPr="00754996" w:rsidTr="00C038E1">
        <w:tc>
          <w:tcPr>
            <w:tcW w:w="1418" w:type="dxa"/>
            <w:tcBorders>
              <w:top w:val="single" w:sz="4" w:space="0" w:color="auto"/>
              <w:left w:val="single" w:sz="4" w:space="0" w:color="auto"/>
              <w:bottom w:val="single" w:sz="4" w:space="0" w:color="auto"/>
              <w:right w:val="single" w:sz="4" w:space="0" w:color="auto"/>
            </w:tcBorders>
          </w:tcPr>
          <w:p w:rsidR="00B812BE" w:rsidRPr="00754996" w:rsidRDefault="00B812BE" w:rsidP="00C038E1">
            <w:pPr>
              <w:rPr>
                <w:rFonts w:ascii="Times New Roman" w:hAnsi="Times New Roman"/>
                <w:sz w:val="28"/>
                <w:szCs w:val="28"/>
              </w:rPr>
            </w:pPr>
            <w:r w:rsidRPr="00754996">
              <w:rPr>
                <w:rFonts w:ascii="Times New Roman" w:hAnsi="Times New Roman"/>
                <w:sz w:val="28"/>
                <w:szCs w:val="28"/>
              </w:rPr>
              <w:t>Тема 2.9</w:t>
            </w:r>
          </w:p>
          <w:p w:rsidR="00B812BE" w:rsidRPr="00754996" w:rsidRDefault="00B812BE" w:rsidP="00C038E1">
            <w:pPr>
              <w:rPr>
                <w:rFonts w:ascii="Times New Roman" w:hAnsi="Times New Roman"/>
                <w:sz w:val="28"/>
                <w:szCs w:val="28"/>
              </w:rPr>
            </w:pPr>
          </w:p>
        </w:tc>
        <w:tc>
          <w:tcPr>
            <w:tcW w:w="8931"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rPr>
                <w:sz w:val="28"/>
                <w:szCs w:val="28"/>
              </w:rPr>
            </w:pPr>
            <w:r w:rsidRPr="00754996">
              <w:rPr>
                <w:rFonts w:ascii="Times New Roman" w:hAnsi="Times New Roman"/>
                <w:sz w:val="28"/>
                <w:szCs w:val="28"/>
              </w:rPr>
              <w:t>Диагностика и лечение ран</w:t>
            </w:r>
          </w:p>
        </w:tc>
        <w:tc>
          <w:tcPr>
            <w:tcW w:w="1276"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8</w:t>
            </w:r>
          </w:p>
        </w:tc>
        <w:tc>
          <w:tcPr>
            <w:tcW w:w="1275"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2</w:t>
            </w:r>
          </w:p>
        </w:tc>
        <w:tc>
          <w:tcPr>
            <w:tcW w:w="1276"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2</w:t>
            </w:r>
          </w:p>
        </w:tc>
        <w:tc>
          <w:tcPr>
            <w:tcW w:w="1274"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4</w:t>
            </w:r>
          </w:p>
        </w:tc>
      </w:tr>
      <w:tr w:rsidR="00B812BE" w:rsidRPr="00754996" w:rsidTr="00C038E1">
        <w:tc>
          <w:tcPr>
            <w:tcW w:w="1418" w:type="dxa"/>
            <w:tcBorders>
              <w:top w:val="single" w:sz="4" w:space="0" w:color="auto"/>
              <w:left w:val="single" w:sz="4" w:space="0" w:color="auto"/>
              <w:bottom w:val="single" w:sz="4" w:space="0" w:color="auto"/>
              <w:right w:val="single" w:sz="4" w:space="0" w:color="auto"/>
            </w:tcBorders>
          </w:tcPr>
          <w:p w:rsidR="00B812BE" w:rsidRPr="00754996" w:rsidRDefault="00B812BE" w:rsidP="00C038E1">
            <w:pPr>
              <w:rPr>
                <w:rFonts w:ascii="Times New Roman" w:hAnsi="Times New Roman"/>
                <w:sz w:val="28"/>
                <w:szCs w:val="28"/>
              </w:rPr>
            </w:pPr>
            <w:r w:rsidRPr="00754996">
              <w:rPr>
                <w:rFonts w:ascii="Times New Roman" w:hAnsi="Times New Roman"/>
                <w:sz w:val="28"/>
                <w:szCs w:val="28"/>
              </w:rPr>
              <w:t>Тема 2.10</w:t>
            </w:r>
          </w:p>
          <w:p w:rsidR="00B812BE" w:rsidRPr="00754996" w:rsidRDefault="00B812BE" w:rsidP="00C038E1">
            <w:pPr>
              <w:rPr>
                <w:rFonts w:ascii="Times New Roman" w:hAnsi="Times New Roman"/>
                <w:sz w:val="28"/>
                <w:szCs w:val="28"/>
              </w:rPr>
            </w:pPr>
          </w:p>
        </w:tc>
        <w:tc>
          <w:tcPr>
            <w:tcW w:w="8931"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rPr>
                <w:sz w:val="28"/>
                <w:szCs w:val="28"/>
              </w:rPr>
            </w:pPr>
            <w:r w:rsidRPr="00754996">
              <w:rPr>
                <w:rFonts w:ascii="Times New Roman" w:hAnsi="Times New Roman"/>
                <w:sz w:val="28"/>
                <w:szCs w:val="28"/>
              </w:rPr>
              <w:t>Диагностика и лечение острой и хронической хирургической инфекции</w:t>
            </w:r>
          </w:p>
        </w:tc>
        <w:tc>
          <w:tcPr>
            <w:tcW w:w="1276"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10</w:t>
            </w:r>
          </w:p>
        </w:tc>
        <w:tc>
          <w:tcPr>
            <w:tcW w:w="1275"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4</w:t>
            </w:r>
          </w:p>
        </w:tc>
        <w:tc>
          <w:tcPr>
            <w:tcW w:w="1276"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2</w:t>
            </w:r>
          </w:p>
        </w:tc>
        <w:tc>
          <w:tcPr>
            <w:tcW w:w="1274"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4</w:t>
            </w:r>
          </w:p>
        </w:tc>
      </w:tr>
      <w:tr w:rsidR="00B812BE" w:rsidRPr="00754996" w:rsidTr="00C038E1">
        <w:tc>
          <w:tcPr>
            <w:tcW w:w="1418" w:type="dxa"/>
            <w:tcBorders>
              <w:top w:val="single" w:sz="4" w:space="0" w:color="auto"/>
              <w:left w:val="single" w:sz="4" w:space="0" w:color="auto"/>
              <w:bottom w:val="single" w:sz="4" w:space="0" w:color="auto"/>
              <w:right w:val="single" w:sz="4" w:space="0" w:color="auto"/>
            </w:tcBorders>
          </w:tcPr>
          <w:p w:rsidR="00B812BE" w:rsidRPr="00754996" w:rsidRDefault="00B812BE" w:rsidP="00C038E1">
            <w:pPr>
              <w:rPr>
                <w:rFonts w:ascii="Times New Roman" w:hAnsi="Times New Roman"/>
                <w:sz w:val="28"/>
                <w:szCs w:val="28"/>
              </w:rPr>
            </w:pPr>
            <w:r w:rsidRPr="00754996">
              <w:rPr>
                <w:rFonts w:ascii="Times New Roman" w:hAnsi="Times New Roman"/>
                <w:sz w:val="28"/>
                <w:szCs w:val="28"/>
              </w:rPr>
              <w:t>Тема 2.11</w:t>
            </w:r>
          </w:p>
          <w:p w:rsidR="00B812BE" w:rsidRPr="00754996" w:rsidRDefault="00B812BE" w:rsidP="00C038E1">
            <w:pPr>
              <w:rPr>
                <w:rFonts w:ascii="Times New Roman" w:hAnsi="Times New Roman"/>
                <w:sz w:val="28"/>
                <w:szCs w:val="28"/>
              </w:rPr>
            </w:pPr>
          </w:p>
        </w:tc>
        <w:tc>
          <w:tcPr>
            <w:tcW w:w="8931"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rPr>
                <w:sz w:val="28"/>
                <w:szCs w:val="28"/>
              </w:rPr>
            </w:pPr>
            <w:r w:rsidRPr="00754996">
              <w:rPr>
                <w:rFonts w:ascii="Times New Roman" w:hAnsi="Times New Roman"/>
                <w:sz w:val="28"/>
                <w:szCs w:val="28"/>
              </w:rPr>
              <w:t>Диагностика и лечение ожогов, электротравмы и холодовой травмы</w:t>
            </w:r>
          </w:p>
        </w:tc>
        <w:tc>
          <w:tcPr>
            <w:tcW w:w="1276"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10</w:t>
            </w:r>
          </w:p>
        </w:tc>
        <w:tc>
          <w:tcPr>
            <w:tcW w:w="1275"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4</w:t>
            </w:r>
          </w:p>
        </w:tc>
        <w:tc>
          <w:tcPr>
            <w:tcW w:w="1276"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2</w:t>
            </w:r>
          </w:p>
        </w:tc>
        <w:tc>
          <w:tcPr>
            <w:tcW w:w="1274"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4</w:t>
            </w:r>
          </w:p>
        </w:tc>
      </w:tr>
      <w:tr w:rsidR="00B812BE" w:rsidRPr="00754996" w:rsidTr="00C038E1">
        <w:tc>
          <w:tcPr>
            <w:tcW w:w="1418" w:type="dxa"/>
            <w:tcBorders>
              <w:top w:val="single" w:sz="4" w:space="0" w:color="auto"/>
              <w:left w:val="single" w:sz="4" w:space="0" w:color="auto"/>
              <w:bottom w:val="single" w:sz="4" w:space="0" w:color="auto"/>
              <w:right w:val="single" w:sz="4" w:space="0" w:color="auto"/>
            </w:tcBorders>
          </w:tcPr>
          <w:p w:rsidR="00B812BE" w:rsidRPr="00754996" w:rsidRDefault="00B812BE" w:rsidP="00C038E1">
            <w:pPr>
              <w:rPr>
                <w:rFonts w:ascii="Times New Roman" w:hAnsi="Times New Roman"/>
                <w:sz w:val="28"/>
                <w:szCs w:val="28"/>
              </w:rPr>
            </w:pPr>
            <w:r w:rsidRPr="00754996">
              <w:rPr>
                <w:rFonts w:ascii="Times New Roman" w:hAnsi="Times New Roman"/>
                <w:sz w:val="28"/>
                <w:szCs w:val="28"/>
              </w:rPr>
              <w:t>Тема 2.12</w:t>
            </w:r>
          </w:p>
          <w:p w:rsidR="00B812BE" w:rsidRPr="00754996" w:rsidRDefault="00B812BE" w:rsidP="00C038E1">
            <w:pPr>
              <w:rPr>
                <w:rFonts w:ascii="Times New Roman" w:hAnsi="Times New Roman"/>
                <w:sz w:val="28"/>
                <w:szCs w:val="28"/>
              </w:rPr>
            </w:pPr>
          </w:p>
        </w:tc>
        <w:tc>
          <w:tcPr>
            <w:tcW w:w="8931"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rPr>
                <w:sz w:val="28"/>
                <w:szCs w:val="28"/>
              </w:rPr>
            </w:pPr>
            <w:r w:rsidRPr="00754996">
              <w:rPr>
                <w:rFonts w:ascii="Times New Roman" w:hAnsi="Times New Roman"/>
                <w:sz w:val="28"/>
                <w:szCs w:val="28"/>
              </w:rPr>
              <w:t>Диагностика и лечение острых и хронических нарушений периферического кровообращения</w:t>
            </w:r>
          </w:p>
        </w:tc>
        <w:tc>
          <w:tcPr>
            <w:tcW w:w="1276"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8</w:t>
            </w:r>
          </w:p>
        </w:tc>
        <w:tc>
          <w:tcPr>
            <w:tcW w:w="1275"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2</w:t>
            </w:r>
          </w:p>
        </w:tc>
        <w:tc>
          <w:tcPr>
            <w:tcW w:w="1276"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2</w:t>
            </w:r>
          </w:p>
        </w:tc>
        <w:tc>
          <w:tcPr>
            <w:tcW w:w="1274"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4</w:t>
            </w:r>
          </w:p>
        </w:tc>
      </w:tr>
      <w:tr w:rsidR="00B812BE" w:rsidRPr="00754996" w:rsidTr="00C038E1">
        <w:tc>
          <w:tcPr>
            <w:tcW w:w="1418" w:type="dxa"/>
            <w:tcBorders>
              <w:top w:val="single" w:sz="4" w:space="0" w:color="auto"/>
              <w:left w:val="single" w:sz="4" w:space="0" w:color="auto"/>
              <w:bottom w:val="single" w:sz="4" w:space="0" w:color="auto"/>
              <w:right w:val="single" w:sz="4" w:space="0" w:color="auto"/>
            </w:tcBorders>
          </w:tcPr>
          <w:p w:rsidR="00B812BE" w:rsidRPr="00754996" w:rsidRDefault="00B812BE" w:rsidP="00C038E1">
            <w:pPr>
              <w:rPr>
                <w:rFonts w:ascii="Times New Roman" w:hAnsi="Times New Roman"/>
                <w:sz w:val="28"/>
                <w:szCs w:val="28"/>
              </w:rPr>
            </w:pPr>
            <w:r w:rsidRPr="00754996">
              <w:rPr>
                <w:rFonts w:ascii="Times New Roman" w:hAnsi="Times New Roman"/>
                <w:sz w:val="28"/>
                <w:szCs w:val="28"/>
              </w:rPr>
              <w:lastRenderedPageBreak/>
              <w:t>Тема 2.13</w:t>
            </w:r>
          </w:p>
          <w:p w:rsidR="00B812BE" w:rsidRPr="00754996" w:rsidRDefault="00B812BE" w:rsidP="00C038E1">
            <w:pPr>
              <w:rPr>
                <w:rFonts w:ascii="Times New Roman" w:hAnsi="Times New Roman"/>
                <w:sz w:val="28"/>
                <w:szCs w:val="28"/>
              </w:rPr>
            </w:pPr>
          </w:p>
        </w:tc>
        <w:tc>
          <w:tcPr>
            <w:tcW w:w="8931"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rPr>
                <w:sz w:val="28"/>
                <w:szCs w:val="28"/>
              </w:rPr>
            </w:pPr>
            <w:r w:rsidRPr="00754996">
              <w:rPr>
                <w:rFonts w:ascii="Times New Roman" w:hAnsi="Times New Roman"/>
                <w:sz w:val="28"/>
                <w:szCs w:val="28"/>
              </w:rPr>
              <w:t>Диагностика и лечение хирургических заболеваний головы, ЧМТ</w:t>
            </w:r>
          </w:p>
        </w:tc>
        <w:tc>
          <w:tcPr>
            <w:tcW w:w="1276"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8</w:t>
            </w:r>
          </w:p>
        </w:tc>
        <w:tc>
          <w:tcPr>
            <w:tcW w:w="1275"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2</w:t>
            </w:r>
          </w:p>
        </w:tc>
        <w:tc>
          <w:tcPr>
            <w:tcW w:w="1276"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2</w:t>
            </w:r>
          </w:p>
        </w:tc>
        <w:tc>
          <w:tcPr>
            <w:tcW w:w="1274"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4</w:t>
            </w:r>
          </w:p>
        </w:tc>
      </w:tr>
      <w:tr w:rsidR="00B812BE" w:rsidRPr="00754996" w:rsidTr="00C038E1">
        <w:tc>
          <w:tcPr>
            <w:tcW w:w="1418" w:type="dxa"/>
            <w:tcBorders>
              <w:top w:val="single" w:sz="4" w:space="0" w:color="auto"/>
              <w:left w:val="single" w:sz="4" w:space="0" w:color="auto"/>
              <w:bottom w:val="single" w:sz="4" w:space="0" w:color="auto"/>
              <w:right w:val="single" w:sz="4" w:space="0" w:color="auto"/>
            </w:tcBorders>
          </w:tcPr>
          <w:p w:rsidR="00B812BE" w:rsidRPr="00754996" w:rsidRDefault="00B812BE" w:rsidP="00C038E1">
            <w:pPr>
              <w:rPr>
                <w:rFonts w:ascii="Times New Roman" w:hAnsi="Times New Roman"/>
                <w:sz w:val="28"/>
                <w:szCs w:val="28"/>
              </w:rPr>
            </w:pPr>
            <w:r w:rsidRPr="00754996">
              <w:rPr>
                <w:rFonts w:ascii="Times New Roman" w:hAnsi="Times New Roman"/>
                <w:sz w:val="28"/>
                <w:szCs w:val="28"/>
              </w:rPr>
              <w:t>Тема 2.14</w:t>
            </w:r>
          </w:p>
          <w:p w:rsidR="00B812BE" w:rsidRPr="00754996" w:rsidRDefault="00B812BE" w:rsidP="00C038E1">
            <w:pPr>
              <w:rPr>
                <w:rFonts w:ascii="Times New Roman" w:hAnsi="Times New Roman"/>
                <w:sz w:val="28"/>
                <w:szCs w:val="28"/>
              </w:rPr>
            </w:pPr>
          </w:p>
        </w:tc>
        <w:tc>
          <w:tcPr>
            <w:tcW w:w="8931"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rPr>
                <w:sz w:val="28"/>
                <w:szCs w:val="28"/>
              </w:rPr>
            </w:pPr>
            <w:r w:rsidRPr="00754996">
              <w:rPr>
                <w:rFonts w:ascii="Times New Roman" w:hAnsi="Times New Roman"/>
                <w:sz w:val="28"/>
                <w:szCs w:val="28"/>
              </w:rPr>
              <w:t>Диагностика и лечение хирургических заболеваний и травм грудной клетки и шеи</w:t>
            </w:r>
          </w:p>
        </w:tc>
        <w:tc>
          <w:tcPr>
            <w:tcW w:w="1276"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8</w:t>
            </w:r>
          </w:p>
        </w:tc>
        <w:tc>
          <w:tcPr>
            <w:tcW w:w="1275"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2</w:t>
            </w:r>
          </w:p>
        </w:tc>
        <w:tc>
          <w:tcPr>
            <w:tcW w:w="1276"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2</w:t>
            </w:r>
          </w:p>
        </w:tc>
        <w:tc>
          <w:tcPr>
            <w:tcW w:w="1274"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4</w:t>
            </w:r>
          </w:p>
        </w:tc>
      </w:tr>
      <w:tr w:rsidR="00B812BE" w:rsidRPr="00754996" w:rsidTr="00C038E1">
        <w:tc>
          <w:tcPr>
            <w:tcW w:w="1418" w:type="dxa"/>
            <w:tcBorders>
              <w:top w:val="single" w:sz="4" w:space="0" w:color="auto"/>
              <w:left w:val="single" w:sz="4" w:space="0" w:color="auto"/>
              <w:bottom w:val="single" w:sz="4" w:space="0" w:color="auto"/>
              <w:right w:val="single" w:sz="4" w:space="0" w:color="auto"/>
            </w:tcBorders>
          </w:tcPr>
          <w:p w:rsidR="00B812BE" w:rsidRPr="00754996" w:rsidRDefault="00B812BE" w:rsidP="00C038E1">
            <w:pPr>
              <w:rPr>
                <w:rFonts w:ascii="Times New Roman" w:hAnsi="Times New Roman"/>
                <w:sz w:val="28"/>
                <w:szCs w:val="28"/>
              </w:rPr>
            </w:pPr>
            <w:r w:rsidRPr="00754996">
              <w:rPr>
                <w:rFonts w:ascii="Times New Roman" w:hAnsi="Times New Roman"/>
                <w:sz w:val="28"/>
                <w:szCs w:val="28"/>
              </w:rPr>
              <w:t>Тема 2.15</w:t>
            </w:r>
          </w:p>
          <w:p w:rsidR="00B812BE" w:rsidRPr="00754996" w:rsidRDefault="00B812BE" w:rsidP="00C038E1">
            <w:pPr>
              <w:rPr>
                <w:rFonts w:ascii="Times New Roman" w:hAnsi="Times New Roman"/>
                <w:sz w:val="28"/>
                <w:szCs w:val="28"/>
              </w:rPr>
            </w:pPr>
          </w:p>
        </w:tc>
        <w:tc>
          <w:tcPr>
            <w:tcW w:w="8931"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rPr>
                <w:sz w:val="28"/>
                <w:szCs w:val="28"/>
              </w:rPr>
            </w:pPr>
            <w:r w:rsidRPr="00754996">
              <w:rPr>
                <w:rFonts w:ascii="Times New Roman" w:hAnsi="Times New Roman"/>
                <w:sz w:val="28"/>
                <w:szCs w:val="28"/>
              </w:rPr>
              <w:t>Диагностика и лечение травм живота и осложнений язвенной болезни желудка и 12-перстной кишки</w:t>
            </w:r>
          </w:p>
        </w:tc>
        <w:tc>
          <w:tcPr>
            <w:tcW w:w="1276"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8</w:t>
            </w:r>
          </w:p>
        </w:tc>
        <w:tc>
          <w:tcPr>
            <w:tcW w:w="1275"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2</w:t>
            </w:r>
          </w:p>
        </w:tc>
        <w:tc>
          <w:tcPr>
            <w:tcW w:w="1276" w:type="dxa"/>
            <w:tcBorders>
              <w:top w:val="single" w:sz="4" w:space="0" w:color="auto"/>
              <w:left w:val="single" w:sz="4" w:space="0" w:color="auto"/>
              <w:bottom w:val="single" w:sz="4" w:space="0" w:color="auto"/>
              <w:right w:val="single" w:sz="4" w:space="0" w:color="auto"/>
            </w:tcBorders>
          </w:tcPr>
          <w:p w:rsidR="00B812BE" w:rsidRPr="00754996" w:rsidRDefault="00B812BE" w:rsidP="00C038E1">
            <w:pPr>
              <w:jc w:val="center"/>
              <w:rPr>
                <w:rFonts w:ascii="Times New Roman" w:hAnsi="Times New Roman"/>
                <w:sz w:val="32"/>
                <w:szCs w:val="28"/>
              </w:rPr>
            </w:pPr>
          </w:p>
        </w:tc>
        <w:tc>
          <w:tcPr>
            <w:tcW w:w="1274"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6</w:t>
            </w:r>
          </w:p>
        </w:tc>
      </w:tr>
      <w:tr w:rsidR="00B812BE" w:rsidRPr="00754996" w:rsidTr="00C038E1">
        <w:tc>
          <w:tcPr>
            <w:tcW w:w="1418" w:type="dxa"/>
            <w:tcBorders>
              <w:top w:val="single" w:sz="4" w:space="0" w:color="auto"/>
              <w:left w:val="single" w:sz="4" w:space="0" w:color="auto"/>
              <w:bottom w:val="single" w:sz="4" w:space="0" w:color="auto"/>
              <w:right w:val="single" w:sz="4" w:space="0" w:color="auto"/>
            </w:tcBorders>
          </w:tcPr>
          <w:p w:rsidR="00B812BE" w:rsidRPr="00754996" w:rsidRDefault="00B812BE" w:rsidP="00C038E1">
            <w:pPr>
              <w:rPr>
                <w:rFonts w:ascii="Times New Roman" w:hAnsi="Times New Roman"/>
                <w:sz w:val="28"/>
                <w:szCs w:val="28"/>
              </w:rPr>
            </w:pPr>
            <w:r w:rsidRPr="00754996">
              <w:rPr>
                <w:rFonts w:ascii="Times New Roman" w:hAnsi="Times New Roman"/>
                <w:sz w:val="28"/>
                <w:szCs w:val="28"/>
              </w:rPr>
              <w:t>Тема 2.16</w:t>
            </w:r>
          </w:p>
          <w:p w:rsidR="00B812BE" w:rsidRPr="00754996" w:rsidRDefault="00B812BE" w:rsidP="00C038E1">
            <w:pPr>
              <w:rPr>
                <w:rFonts w:ascii="Times New Roman" w:hAnsi="Times New Roman"/>
                <w:sz w:val="28"/>
                <w:szCs w:val="28"/>
              </w:rPr>
            </w:pPr>
          </w:p>
        </w:tc>
        <w:tc>
          <w:tcPr>
            <w:tcW w:w="8931"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rPr>
                <w:sz w:val="28"/>
                <w:szCs w:val="28"/>
              </w:rPr>
            </w:pPr>
            <w:r w:rsidRPr="00754996">
              <w:rPr>
                <w:rFonts w:ascii="Times New Roman" w:hAnsi="Times New Roman"/>
                <w:sz w:val="28"/>
                <w:szCs w:val="28"/>
              </w:rPr>
              <w:t>Диагностика и лечение острых воспалительных заболеваний органов брюшной полости</w:t>
            </w:r>
          </w:p>
        </w:tc>
        <w:tc>
          <w:tcPr>
            <w:tcW w:w="1276"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10</w:t>
            </w:r>
          </w:p>
        </w:tc>
        <w:tc>
          <w:tcPr>
            <w:tcW w:w="1275"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4</w:t>
            </w:r>
          </w:p>
        </w:tc>
        <w:tc>
          <w:tcPr>
            <w:tcW w:w="1276"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2</w:t>
            </w:r>
          </w:p>
        </w:tc>
        <w:tc>
          <w:tcPr>
            <w:tcW w:w="1274"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4</w:t>
            </w:r>
          </w:p>
        </w:tc>
      </w:tr>
      <w:tr w:rsidR="00B812BE" w:rsidRPr="00754996" w:rsidTr="00C038E1">
        <w:tc>
          <w:tcPr>
            <w:tcW w:w="1418" w:type="dxa"/>
            <w:tcBorders>
              <w:top w:val="single" w:sz="4" w:space="0" w:color="auto"/>
              <w:left w:val="single" w:sz="4" w:space="0" w:color="auto"/>
              <w:bottom w:val="single" w:sz="4" w:space="0" w:color="auto"/>
              <w:right w:val="single" w:sz="4" w:space="0" w:color="auto"/>
            </w:tcBorders>
          </w:tcPr>
          <w:p w:rsidR="00B812BE" w:rsidRPr="00754996" w:rsidRDefault="00B812BE" w:rsidP="00C038E1">
            <w:pPr>
              <w:rPr>
                <w:rFonts w:ascii="Times New Roman" w:hAnsi="Times New Roman"/>
                <w:sz w:val="28"/>
                <w:szCs w:val="28"/>
              </w:rPr>
            </w:pPr>
            <w:r w:rsidRPr="00754996">
              <w:rPr>
                <w:rFonts w:ascii="Times New Roman" w:hAnsi="Times New Roman"/>
                <w:sz w:val="28"/>
                <w:szCs w:val="28"/>
              </w:rPr>
              <w:t>Тема 2.17</w:t>
            </w:r>
          </w:p>
          <w:p w:rsidR="00B812BE" w:rsidRPr="00754996" w:rsidRDefault="00B812BE" w:rsidP="00C038E1">
            <w:pPr>
              <w:rPr>
                <w:rFonts w:ascii="Times New Roman" w:hAnsi="Times New Roman"/>
                <w:sz w:val="28"/>
                <w:szCs w:val="28"/>
              </w:rPr>
            </w:pPr>
          </w:p>
        </w:tc>
        <w:tc>
          <w:tcPr>
            <w:tcW w:w="8931"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rPr>
                <w:sz w:val="28"/>
                <w:szCs w:val="28"/>
              </w:rPr>
            </w:pPr>
            <w:r w:rsidRPr="00754996">
              <w:rPr>
                <w:rFonts w:ascii="Times New Roman" w:hAnsi="Times New Roman"/>
                <w:sz w:val="28"/>
                <w:szCs w:val="28"/>
              </w:rPr>
              <w:t>Диагностика и лечение травм и хирургических заболеваний прямой кишки</w:t>
            </w:r>
          </w:p>
        </w:tc>
        <w:tc>
          <w:tcPr>
            <w:tcW w:w="1276"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8</w:t>
            </w:r>
          </w:p>
        </w:tc>
        <w:tc>
          <w:tcPr>
            <w:tcW w:w="1275"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2</w:t>
            </w:r>
          </w:p>
        </w:tc>
        <w:tc>
          <w:tcPr>
            <w:tcW w:w="1276"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2</w:t>
            </w:r>
          </w:p>
        </w:tc>
        <w:tc>
          <w:tcPr>
            <w:tcW w:w="1274"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4</w:t>
            </w:r>
          </w:p>
        </w:tc>
      </w:tr>
      <w:tr w:rsidR="00B812BE" w:rsidRPr="00754996" w:rsidTr="00C038E1">
        <w:tc>
          <w:tcPr>
            <w:tcW w:w="1418" w:type="dxa"/>
            <w:tcBorders>
              <w:top w:val="single" w:sz="4" w:space="0" w:color="auto"/>
              <w:left w:val="single" w:sz="4" w:space="0" w:color="auto"/>
              <w:bottom w:val="single" w:sz="4" w:space="0" w:color="auto"/>
              <w:right w:val="single" w:sz="4" w:space="0" w:color="auto"/>
            </w:tcBorders>
          </w:tcPr>
          <w:p w:rsidR="00B812BE" w:rsidRPr="00754996" w:rsidRDefault="00B812BE" w:rsidP="00C038E1">
            <w:pPr>
              <w:rPr>
                <w:rFonts w:ascii="Times New Roman" w:hAnsi="Times New Roman"/>
                <w:sz w:val="28"/>
                <w:szCs w:val="28"/>
              </w:rPr>
            </w:pPr>
            <w:r w:rsidRPr="00754996">
              <w:rPr>
                <w:rFonts w:ascii="Times New Roman" w:hAnsi="Times New Roman"/>
                <w:sz w:val="28"/>
                <w:szCs w:val="28"/>
              </w:rPr>
              <w:t>Тема 2.18</w:t>
            </w:r>
          </w:p>
          <w:p w:rsidR="00B812BE" w:rsidRPr="00754996" w:rsidRDefault="00B812BE" w:rsidP="00C038E1">
            <w:pPr>
              <w:rPr>
                <w:rFonts w:ascii="Times New Roman" w:hAnsi="Times New Roman"/>
                <w:sz w:val="28"/>
                <w:szCs w:val="28"/>
              </w:rPr>
            </w:pPr>
          </w:p>
        </w:tc>
        <w:tc>
          <w:tcPr>
            <w:tcW w:w="8931"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rPr>
                <w:sz w:val="28"/>
                <w:szCs w:val="28"/>
              </w:rPr>
            </w:pPr>
            <w:r w:rsidRPr="00754996">
              <w:rPr>
                <w:rFonts w:ascii="Times New Roman" w:hAnsi="Times New Roman"/>
                <w:sz w:val="28"/>
                <w:szCs w:val="28"/>
              </w:rPr>
              <w:t>Диагностика и лечение травм и хирургических заболеваний органов мочеполовой системы</w:t>
            </w:r>
          </w:p>
        </w:tc>
        <w:tc>
          <w:tcPr>
            <w:tcW w:w="1276"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8</w:t>
            </w:r>
          </w:p>
        </w:tc>
        <w:tc>
          <w:tcPr>
            <w:tcW w:w="1275"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2</w:t>
            </w:r>
          </w:p>
        </w:tc>
        <w:tc>
          <w:tcPr>
            <w:tcW w:w="1276"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2</w:t>
            </w:r>
          </w:p>
        </w:tc>
        <w:tc>
          <w:tcPr>
            <w:tcW w:w="1274"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4</w:t>
            </w:r>
          </w:p>
        </w:tc>
      </w:tr>
      <w:tr w:rsidR="00B812BE" w:rsidRPr="00754996" w:rsidTr="00C038E1">
        <w:tc>
          <w:tcPr>
            <w:tcW w:w="1418" w:type="dxa"/>
            <w:tcBorders>
              <w:top w:val="single" w:sz="4" w:space="0" w:color="auto"/>
              <w:left w:val="single" w:sz="4" w:space="0" w:color="auto"/>
              <w:bottom w:val="single" w:sz="4" w:space="0" w:color="auto"/>
              <w:right w:val="single" w:sz="4" w:space="0" w:color="auto"/>
            </w:tcBorders>
          </w:tcPr>
          <w:p w:rsidR="00B812BE" w:rsidRPr="00754996" w:rsidRDefault="00B812BE" w:rsidP="00C038E1">
            <w:pPr>
              <w:rPr>
                <w:rFonts w:ascii="Times New Roman" w:hAnsi="Times New Roman"/>
                <w:sz w:val="28"/>
                <w:szCs w:val="28"/>
              </w:rPr>
            </w:pPr>
            <w:r w:rsidRPr="00754996">
              <w:rPr>
                <w:rFonts w:ascii="Times New Roman" w:hAnsi="Times New Roman"/>
                <w:sz w:val="28"/>
                <w:szCs w:val="28"/>
              </w:rPr>
              <w:t>Тема 2.19</w:t>
            </w:r>
          </w:p>
          <w:p w:rsidR="00B812BE" w:rsidRPr="00754996" w:rsidRDefault="00B812BE" w:rsidP="00C038E1">
            <w:pPr>
              <w:rPr>
                <w:rFonts w:ascii="Times New Roman" w:hAnsi="Times New Roman"/>
                <w:b/>
                <w:sz w:val="28"/>
                <w:szCs w:val="28"/>
              </w:rPr>
            </w:pPr>
          </w:p>
        </w:tc>
        <w:tc>
          <w:tcPr>
            <w:tcW w:w="8931"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rPr>
                <w:sz w:val="28"/>
                <w:szCs w:val="28"/>
              </w:rPr>
            </w:pPr>
            <w:r w:rsidRPr="00754996">
              <w:rPr>
                <w:rFonts w:ascii="Times New Roman" w:hAnsi="Times New Roman"/>
                <w:sz w:val="28"/>
                <w:szCs w:val="28"/>
              </w:rPr>
              <w:t>Диагностика и лечение травм опорно-двигательного аппарата, позвоночника и костей таза</w:t>
            </w:r>
          </w:p>
        </w:tc>
        <w:tc>
          <w:tcPr>
            <w:tcW w:w="1276"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10</w:t>
            </w:r>
          </w:p>
        </w:tc>
        <w:tc>
          <w:tcPr>
            <w:tcW w:w="1275"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4</w:t>
            </w:r>
          </w:p>
        </w:tc>
        <w:tc>
          <w:tcPr>
            <w:tcW w:w="1276" w:type="dxa"/>
            <w:tcBorders>
              <w:top w:val="single" w:sz="4" w:space="0" w:color="auto"/>
              <w:left w:val="single" w:sz="4" w:space="0" w:color="auto"/>
              <w:bottom w:val="single" w:sz="4" w:space="0" w:color="auto"/>
              <w:right w:val="single" w:sz="4" w:space="0" w:color="auto"/>
            </w:tcBorders>
          </w:tcPr>
          <w:p w:rsidR="00B812BE" w:rsidRPr="00754996" w:rsidRDefault="00B812BE" w:rsidP="00C038E1">
            <w:pPr>
              <w:jc w:val="center"/>
              <w:rPr>
                <w:rFonts w:ascii="Times New Roman" w:hAnsi="Times New Roman"/>
                <w:sz w:val="32"/>
                <w:szCs w:val="28"/>
              </w:rPr>
            </w:pPr>
          </w:p>
        </w:tc>
        <w:tc>
          <w:tcPr>
            <w:tcW w:w="1274"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6</w:t>
            </w:r>
          </w:p>
        </w:tc>
      </w:tr>
      <w:tr w:rsidR="00B812BE" w:rsidRPr="00754996" w:rsidTr="00C038E1">
        <w:trPr>
          <w:trHeight w:val="202"/>
        </w:trPr>
        <w:tc>
          <w:tcPr>
            <w:tcW w:w="1418" w:type="dxa"/>
            <w:tcBorders>
              <w:top w:val="single" w:sz="4" w:space="0" w:color="auto"/>
              <w:left w:val="single" w:sz="4" w:space="0" w:color="auto"/>
              <w:bottom w:val="single" w:sz="4" w:space="0" w:color="auto"/>
              <w:right w:val="single" w:sz="4" w:space="0" w:color="auto"/>
            </w:tcBorders>
          </w:tcPr>
          <w:p w:rsidR="00B812BE" w:rsidRPr="00754996" w:rsidRDefault="00B812BE" w:rsidP="00C038E1">
            <w:pPr>
              <w:rPr>
                <w:rFonts w:ascii="Times New Roman" w:hAnsi="Times New Roman"/>
                <w:sz w:val="28"/>
                <w:szCs w:val="28"/>
              </w:rPr>
            </w:pPr>
            <w:r w:rsidRPr="00754996">
              <w:rPr>
                <w:rFonts w:ascii="Times New Roman" w:hAnsi="Times New Roman"/>
                <w:sz w:val="28"/>
                <w:szCs w:val="28"/>
              </w:rPr>
              <w:t>Тема 2.20</w:t>
            </w:r>
          </w:p>
          <w:p w:rsidR="00B812BE" w:rsidRPr="00754996" w:rsidRDefault="00B812BE" w:rsidP="00C038E1">
            <w:pPr>
              <w:rPr>
                <w:rFonts w:ascii="Times New Roman" w:hAnsi="Times New Roman"/>
                <w:b/>
                <w:sz w:val="28"/>
                <w:szCs w:val="28"/>
              </w:rPr>
            </w:pPr>
          </w:p>
        </w:tc>
        <w:tc>
          <w:tcPr>
            <w:tcW w:w="8931"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rPr>
                <w:sz w:val="28"/>
                <w:szCs w:val="28"/>
              </w:rPr>
            </w:pPr>
            <w:r w:rsidRPr="00754996">
              <w:rPr>
                <w:rFonts w:ascii="Times New Roman" w:hAnsi="Times New Roman"/>
                <w:sz w:val="28"/>
                <w:szCs w:val="28"/>
              </w:rPr>
              <w:t>Диагностика и принципы лечения онкологических заболеваний органов ЖКТ</w:t>
            </w:r>
          </w:p>
        </w:tc>
        <w:tc>
          <w:tcPr>
            <w:tcW w:w="1276"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10</w:t>
            </w:r>
          </w:p>
        </w:tc>
        <w:tc>
          <w:tcPr>
            <w:tcW w:w="1275"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4</w:t>
            </w:r>
          </w:p>
        </w:tc>
        <w:tc>
          <w:tcPr>
            <w:tcW w:w="1276"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2</w:t>
            </w:r>
          </w:p>
        </w:tc>
        <w:tc>
          <w:tcPr>
            <w:tcW w:w="1274"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4</w:t>
            </w:r>
          </w:p>
        </w:tc>
      </w:tr>
      <w:tr w:rsidR="00B812BE" w:rsidRPr="00754996" w:rsidTr="00C038E1">
        <w:tc>
          <w:tcPr>
            <w:tcW w:w="1418" w:type="dxa"/>
            <w:tcBorders>
              <w:top w:val="single" w:sz="4" w:space="0" w:color="auto"/>
              <w:left w:val="single" w:sz="4" w:space="0" w:color="auto"/>
              <w:bottom w:val="single" w:sz="4" w:space="0" w:color="auto"/>
              <w:right w:val="single" w:sz="4" w:space="0" w:color="auto"/>
            </w:tcBorders>
          </w:tcPr>
          <w:p w:rsidR="00B812BE" w:rsidRPr="00754996" w:rsidRDefault="00B812BE" w:rsidP="00C038E1">
            <w:pPr>
              <w:rPr>
                <w:rFonts w:ascii="Times New Roman" w:hAnsi="Times New Roman"/>
                <w:sz w:val="28"/>
                <w:szCs w:val="28"/>
              </w:rPr>
            </w:pPr>
            <w:r w:rsidRPr="00754996">
              <w:rPr>
                <w:rFonts w:ascii="Times New Roman" w:hAnsi="Times New Roman"/>
                <w:sz w:val="28"/>
                <w:szCs w:val="28"/>
              </w:rPr>
              <w:t>Тема 2.21</w:t>
            </w:r>
          </w:p>
          <w:p w:rsidR="00B812BE" w:rsidRPr="00754996" w:rsidRDefault="00B812BE" w:rsidP="00C038E1">
            <w:pPr>
              <w:rPr>
                <w:rFonts w:ascii="Times New Roman" w:hAnsi="Times New Roman"/>
                <w:b/>
                <w:sz w:val="28"/>
                <w:szCs w:val="28"/>
              </w:rPr>
            </w:pPr>
          </w:p>
        </w:tc>
        <w:tc>
          <w:tcPr>
            <w:tcW w:w="8931"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rPr>
                <w:sz w:val="28"/>
                <w:szCs w:val="28"/>
              </w:rPr>
            </w:pPr>
            <w:r w:rsidRPr="00754996">
              <w:rPr>
                <w:rFonts w:ascii="Times New Roman" w:hAnsi="Times New Roman"/>
                <w:sz w:val="28"/>
                <w:szCs w:val="28"/>
              </w:rPr>
              <w:t>Диагностика и принципы лечения онкологических заболеваний МПС</w:t>
            </w:r>
          </w:p>
        </w:tc>
        <w:tc>
          <w:tcPr>
            <w:tcW w:w="1276"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10</w:t>
            </w:r>
          </w:p>
        </w:tc>
        <w:tc>
          <w:tcPr>
            <w:tcW w:w="1275"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4</w:t>
            </w:r>
          </w:p>
        </w:tc>
        <w:tc>
          <w:tcPr>
            <w:tcW w:w="1276"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2</w:t>
            </w:r>
          </w:p>
        </w:tc>
        <w:tc>
          <w:tcPr>
            <w:tcW w:w="1274"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4</w:t>
            </w:r>
          </w:p>
        </w:tc>
      </w:tr>
      <w:tr w:rsidR="00B812BE" w:rsidRPr="00754996" w:rsidTr="00C038E1">
        <w:tc>
          <w:tcPr>
            <w:tcW w:w="1418" w:type="dxa"/>
            <w:tcBorders>
              <w:top w:val="single" w:sz="4" w:space="0" w:color="auto"/>
              <w:left w:val="single" w:sz="4" w:space="0" w:color="auto"/>
              <w:bottom w:val="single" w:sz="4" w:space="0" w:color="auto"/>
              <w:right w:val="single" w:sz="4" w:space="0" w:color="auto"/>
            </w:tcBorders>
          </w:tcPr>
          <w:p w:rsidR="00B812BE" w:rsidRPr="00754996" w:rsidRDefault="00B812BE" w:rsidP="00C038E1">
            <w:pPr>
              <w:rPr>
                <w:rFonts w:ascii="Times New Roman" w:hAnsi="Times New Roman"/>
                <w:sz w:val="28"/>
                <w:szCs w:val="28"/>
              </w:rPr>
            </w:pPr>
            <w:r w:rsidRPr="00754996">
              <w:rPr>
                <w:rFonts w:ascii="Times New Roman" w:hAnsi="Times New Roman"/>
                <w:sz w:val="28"/>
                <w:szCs w:val="28"/>
              </w:rPr>
              <w:t>Тема 2.22</w:t>
            </w:r>
          </w:p>
          <w:p w:rsidR="00B812BE" w:rsidRPr="00754996" w:rsidRDefault="00B812BE" w:rsidP="00C038E1">
            <w:pPr>
              <w:rPr>
                <w:rFonts w:ascii="Times New Roman" w:hAnsi="Times New Roman"/>
                <w:b/>
                <w:sz w:val="28"/>
                <w:szCs w:val="28"/>
              </w:rPr>
            </w:pPr>
          </w:p>
        </w:tc>
        <w:tc>
          <w:tcPr>
            <w:tcW w:w="8931"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rPr>
                <w:sz w:val="28"/>
                <w:szCs w:val="28"/>
              </w:rPr>
            </w:pPr>
            <w:r w:rsidRPr="00754996">
              <w:rPr>
                <w:rFonts w:ascii="Times New Roman" w:hAnsi="Times New Roman"/>
                <w:sz w:val="28"/>
                <w:szCs w:val="28"/>
              </w:rPr>
              <w:t>Диагностика и принципы лечения онкологических заболеваний верхних дыхательных путей и грудной клетки, шеи, кожи</w:t>
            </w:r>
          </w:p>
        </w:tc>
        <w:tc>
          <w:tcPr>
            <w:tcW w:w="1276"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10</w:t>
            </w:r>
          </w:p>
        </w:tc>
        <w:tc>
          <w:tcPr>
            <w:tcW w:w="1275"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4</w:t>
            </w:r>
          </w:p>
        </w:tc>
        <w:tc>
          <w:tcPr>
            <w:tcW w:w="1276"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2</w:t>
            </w:r>
          </w:p>
        </w:tc>
        <w:tc>
          <w:tcPr>
            <w:tcW w:w="1274"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4</w:t>
            </w:r>
          </w:p>
        </w:tc>
      </w:tr>
      <w:tr w:rsidR="00B812BE" w:rsidRPr="00754996" w:rsidTr="00C038E1">
        <w:tc>
          <w:tcPr>
            <w:tcW w:w="1418" w:type="dxa"/>
            <w:tcBorders>
              <w:top w:val="single" w:sz="4" w:space="0" w:color="auto"/>
              <w:left w:val="single" w:sz="4" w:space="0" w:color="auto"/>
              <w:bottom w:val="single" w:sz="4" w:space="0" w:color="auto"/>
              <w:right w:val="single" w:sz="4" w:space="0" w:color="auto"/>
            </w:tcBorders>
          </w:tcPr>
          <w:p w:rsidR="00B812BE" w:rsidRPr="00754996" w:rsidRDefault="00B812BE" w:rsidP="00C038E1">
            <w:pPr>
              <w:rPr>
                <w:rFonts w:ascii="Times New Roman" w:hAnsi="Times New Roman"/>
                <w:sz w:val="28"/>
                <w:szCs w:val="28"/>
              </w:rPr>
            </w:pPr>
            <w:r w:rsidRPr="00754996">
              <w:rPr>
                <w:rFonts w:ascii="Times New Roman" w:hAnsi="Times New Roman"/>
                <w:sz w:val="28"/>
                <w:szCs w:val="28"/>
              </w:rPr>
              <w:t>Тема 2.23</w:t>
            </w:r>
          </w:p>
          <w:p w:rsidR="00B812BE" w:rsidRPr="00754996" w:rsidRDefault="00B812BE" w:rsidP="00C038E1">
            <w:pPr>
              <w:rPr>
                <w:rFonts w:ascii="Times New Roman" w:hAnsi="Times New Roman"/>
                <w:b/>
                <w:sz w:val="28"/>
                <w:szCs w:val="28"/>
              </w:rPr>
            </w:pPr>
          </w:p>
        </w:tc>
        <w:tc>
          <w:tcPr>
            <w:tcW w:w="8931"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rPr>
                <w:sz w:val="28"/>
                <w:szCs w:val="28"/>
              </w:rPr>
            </w:pPr>
            <w:r w:rsidRPr="00754996">
              <w:rPr>
                <w:rFonts w:ascii="Times New Roman" w:hAnsi="Times New Roman"/>
                <w:sz w:val="28"/>
                <w:szCs w:val="28"/>
              </w:rPr>
              <w:t>Диагностика и лечение заболеваний ЛОР-органов</w:t>
            </w:r>
          </w:p>
        </w:tc>
        <w:tc>
          <w:tcPr>
            <w:tcW w:w="1276"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8</w:t>
            </w:r>
          </w:p>
        </w:tc>
        <w:tc>
          <w:tcPr>
            <w:tcW w:w="1275"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2</w:t>
            </w:r>
          </w:p>
        </w:tc>
        <w:tc>
          <w:tcPr>
            <w:tcW w:w="1276"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2</w:t>
            </w:r>
          </w:p>
        </w:tc>
        <w:tc>
          <w:tcPr>
            <w:tcW w:w="1274"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4</w:t>
            </w:r>
          </w:p>
        </w:tc>
      </w:tr>
      <w:tr w:rsidR="00B812BE" w:rsidRPr="00754996" w:rsidTr="00C038E1">
        <w:tc>
          <w:tcPr>
            <w:tcW w:w="1418" w:type="dxa"/>
            <w:tcBorders>
              <w:top w:val="single" w:sz="4" w:space="0" w:color="auto"/>
              <w:left w:val="single" w:sz="4" w:space="0" w:color="auto"/>
              <w:bottom w:val="single" w:sz="4" w:space="0" w:color="auto"/>
              <w:right w:val="single" w:sz="4" w:space="0" w:color="auto"/>
            </w:tcBorders>
          </w:tcPr>
          <w:p w:rsidR="00B812BE" w:rsidRPr="00754996" w:rsidRDefault="00B812BE" w:rsidP="00C038E1">
            <w:pPr>
              <w:rPr>
                <w:rFonts w:ascii="Times New Roman" w:hAnsi="Times New Roman"/>
                <w:sz w:val="28"/>
                <w:szCs w:val="28"/>
              </w:rPr>
            </w:pPr>
            <w:r w:rsidRPr="00754996">
              <w:rPr>
                <w:rFonts w:ascii="Times New Roman" w:hAnsi="Times New Roman"/>
                <w:sz w:val="28"/>
                <w:szCs w:val="28"/>
              </w:rPr>
              <w:t>Тема 2.24</w:t>
            </w:r>
          </w:p>
          <w:p w:rsidR="00B812BE" w:rsidRPr="00754996" w:rsidRDefault="00B812BE" w:rsidP="00C038E1">
            <w:pPr>
              <w:rPr>
                <w:rFonts w:ascii="Times New Roman" w:hAnsi="Times New Roman"/>
                <w:b/>
                <w:sz w:val="28"/>
                <w:szCs w:val="28"/>
              </w:rPr>
            </w:pPr>
          </w:p>
        </w:tc>
        <w:tc>
          <w:tcPr>
            <w:tcW w:w="8931"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rPr>
                <w:sz w:val="28"/>
                <w:szCs w:val="28"/>
              </w:rPr>
            </w:pPr>
            <w:r w:rsidRPr="00754996">
              <w:rPr>
                <w:rFonts w:ascii="Times New Roman" w:hAnsi="Times New Roman"/>
                <w:sz w:val="28"/>
                <w:szCs w:val="28"/>
              </w:rPr>
              <w:t>Диагностика и лечение заболеваний глаз</w:t>
            </w:r>
          </w:p>
        </w:tc>
        <w:tc>
          <w:tcPr>
            <w:tcW w:w="1276"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8</w:t>
            </w:r>
          </w:p>
        </w:tc>
        <w:tc>
          <w:tcPr>
            <w:tcW w:w="1275"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2</w:t>
            </w:r>
          </w:p>
        </w:tc>
        <w:tc>
          <w:tcPr>
            <w:tcW w:w="1276"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2</w:t>
            </w:r>
          </w:p>
        </w:tc>
        <w:tc>
          <w:tcPr>
            <w:tcW w:w="1274"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4</w:t>
            </w:r>
          </w:p>
        </w:tc>
      </w:tr>
      <w:tr w:rsidR="00B812BE" w:rsidRPr="00754996" w:rsidTr="00C038E1">
        <w:tc>
          <w:tcPr>
            <w:tcW w:w="1418" w:type="dxa"/>
            <w:tcBorders>
              <w:top w:val="single" w:sz="4" w:space="0" w:color="auto"/>
              <w:left w:val="single" w:sz="4" w:space="0" w:color="auto"/>
              <w:bottom w:val="single" w:sz="4" w:space="0" w:color="auto"/>
              <w:right w:val="single" w:sz="4" w:space="0" w:color="auto"/>
            </w:tcBorders>
          </w:tcPr>
          <w:p w:rsidR="00B812BE" w:rsidRPr="00754996" w:rsidRDefault="00B812BE" w:rsidP="00C038E1">
            <w:pPr>
              <w:rPr>
                <w:rFonts w:ascii="Times New Roman" w:hAnsi="Times New Roman"/>
                <w:sz w:val="28"/>
                <w:szCs w:val="28"/>
              </w:rPr>
            </w:pPr>
            <w:r w:rsidRPr="00754996">
              <w:rPr>
                <w:rFonts w:ascii="Times New Roman" w:hAnsi="Times New Roman"/>
                <w:sz w:val="28"/>
                <w:szCs w:val="28"/>
              </w:rPr>
              <w:t>Тема 2.25</w:t>
            </w:r>
          </w:p>
          <w:p w:rsidR="00B812BE" w:rsidRPr="00754996" w:rsidRDefault="00B812BE" w:rsidP="00C038E1">
            <w:pPr>
              <w:rPr>
                <w:rFonts w:ascii="Times New Roman" w:hAnsi="Times New Roman"/>
                <w:b/>
                <w:sz w:val="28"/>
                <w:szCs w:val="28"/>
              </w:rPr>
            </w:pPr>
          </w:p>
        </w:tc>
        <w:tc>
          <w:tcPr>
            <w:tcW w:w="8931"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rPr>
                <w:sz w:val="28"/>
                <w:szCs w:val="28"/>
              </w:rPr>
            </w:pPr>
            <w:r w:rsidRPr="00754996">
              <w:rPr>
                <w:rFonts w:ascii="Times New Roman" w:hAnsi="Times New Roman"/>
                <w:sz w:val="28"/>
                <w:szCs w:val="28"/>
              </w:rPr>
              <w:t>Диагностика и лечение заболеваний полости рта</w:t>
            </w:r>
          </w:p>
        </w:tc>
        <w:tc>
          <w:tcPr>
            <w:tcW w:w="1276"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8</w:t>
            </w:r>
          </w:p>
        </w:tc>
        <w:tc>
          <w:tcPr>
            <w:tcW w:w="1275"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2</w:t>
            </w:r>
          </w:p>
        </w:tc>
        <w:tc>
          <w:tcPr>
            <w:tcW w:w="1276"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2</w:t>
            </w:r>
          </w:p>
        </w:tc>
        <w:tc>
          <w:tcPr>
            <w:tcW w:w="1274"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sz w:val="32"/>
                <w:szCs w:val="28"/>
              </w:rPr>
            </w:pPr>
            <w:r w:rsidRPr="00754996">
              <w:rPr>
                <w:rFonts w:ascii="Times New Roman" w:hAnsi="Times New Roman"/>
                <w:sz w:val="32"/>
                <w:szCs w:val="28"/>
              </w:rPr>
              <w:t>4</w:t>
            </w:r>
          </w:p>
        </w:tc>
      </w:tr>
      <w:tr w:rsidR="00B812BE" w:rsidRPr="00754996" w:rsidTr="00C038E1">
        <w:tc>
          <w:tcPr>
            <w:tcW w:w="10349" w:type="dxa"/>
            <w:gridSpan w:val="2"/>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right"/>
              <w:rPr>
                <w:rFonts w:ascii="Times New Roman" w:hAnsi="Times New Roman"/>
                <w:b/>
                <w:sz w:val="28"/>
                <w:szCs w:val="28"/>
              </w:rPr>
            </w:pPr>
            <w:r w:rsidRPr="00754996">
              <w:rPr>
                <w:rFonts w:ascii="Times New Roman" w:hAnsi="Times New Roman"/>
                <w:b/>
                <w:sz w:val="28"/>
                <w:szCs w:val="28"/>
              </w:rPr>
              <w:t>ИТОГ:</w:t>
            </w:r>
          </w:p>
        </w:tc>
        <w:tc>
          <w:tcPr>
            <w:tcW w:w="1276"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b/>
                <w:sz w:val="28"/>
                <w:szCs w:val="28"/>
              </w:rPr>
            </w:pPr>
            <w:r w:rsidRPr="00754996">
              <w:rPr>
                <w:rFonts w:ascii="Times New Roman" w:hAnsi="Times New Roman"/>
                <w:b/>
                <w:sz w:val="28"/>
                <w:szCs w:val="28"/>
              </w:rPr>
              <w:t>214</w:t>
            </w:r>
          </w:p>
        </w:tc>
        <w:tc>
          <w:tcPr>
            <w:tcW w:w="1275"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b/>
                <w:sz w:val="28"/>
                <w:szCs w:val="28"/>
              </w:rPr>
            </w:pPr>
            <w:r w:rsidRPr="00754996">
              <w:rPr>
                <w:rFonts w:ascii="Times New Roman" w:hAnsi="Times New Roman"/>
                <w:b/>
                <w:sz w:val="28"/>
                <w:szCs w:val="28"/>
              </w:rPr>
              <w:t>64</w:t>
            </w:r>
          </w:p>
        </w:tc>
        <w:tc>
          <w:tcPr>
            <w:tcW w:w="1276"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b/>
                <w:sz w:val="28"/>
                <w:szCs w:val="28"/>
              </w:rPr>
            </w:pPr>
            <w:r w:rsidRPr="00754996">
              <w:rPr>
                <w:rFonts w:ascii="Times New Roman" w:hAnsi="Times New Roman"/>
                <w:b/>
                <w:sz w:val="28"/>
                <w:szCs w:val="28"/>
              </w:rPr>
              <w:t>38</w:t>
            </w:r>
          </w:p>
        </w:tc>
        <w:tc>
          <w:tcPr>
            <w:tcW w:w="1274" w:type="dxa"/>
            <w:tcBorders>
              <w:top w:val="single" w:sz="4" w:space="0" w:color="auto"/>
              <w:left w:val="single" w:sz="4" w:space="0" w:color="auto"/>
              <w:bottom w:val="single" w:sz="4" w:space="0" w:color="auto"/>
              <w:right w:val="single" w:sz="4" w:space="0" w:color="auto"/>
            </w:tcBorders>
            <w:hideMark/>
          </w:tcPr>
          <w:p w:rsidR="00B812BE" w:rsidRPr="00754996" w:rsidRDefault="00B812BE" w:rsidP="00C038E1">
            <w:pPr>
              <w:jc w:val="center"/>
              <w:rPr>
                <w:rFonts w:ascii="Times New Roman" w:hAnsi="Times New Roman"/>
                <w:b/>
                <w:sz w:val="28"/>
                <w:szCs w:val="28"/>
              </w:rPr>
            </w:pPr>
            <w:r w:rsidRPr="00754996">
              <w:rPr>
                <w:rFonts w:ascii="Times New Roman" w:hAnsi="Times New Roman"/>
                <w:b/>
                <w:sz w:val="28"/>
                <w:szCs w:val="28"/>
              </w:rPr>
              <w:t>112</w:t>
            </w:r>
          </w:p>
        </w:tc>
      </w:tr>
    </w:tbl>
    <w:p w:rsidR="00B812BE" w:rsidRPr="00754996" w:rsidRDefault="00B812BE" w:rsidP="00B812BE">
      <w:pPr>
        <w:tabs>
          <w:tab w:val="left" w:pos="1140"/>
          <w:tab w:val="left" w:pos="1280"/>
          <w:tab w:val="center" w:pos="5077"/>
        </w:tabs>
        <w:rPr>
          <w:rFonts w:ascii="Times New Roman" w:hAnsi="Times New Roman"/>
          <w:b/>
          <w:bCs/>
          <w:sz w:val="28"/>
        </w:rPr>
      </w:pPr>
    </w:p>
    <w:p w:rsidR="000264E3" w:rsidRPr="00754996" w:rsidRDefault="000264E3" w:rsidP="000264E3">
      <w:pPr>
        <w:pStyle w:val="aff0"/>
        <w:ind w:left="405"/>
        <w:rPr>
          <w:sz w:val="32"/>
          <w:szCs w:val="32"/>
        </w:rPr>
      </w:pPr>
      <w:r w:rsidRPr="00754996">
        <w:rPr>
          <w:rFonts w:ascii="Times New Roman" w:hAnsi="Times New Roman"/>
          <w:b/>
          <w:sz w:val="32"/>
          <w:szCs w:val="32"/>
        </w:rPr>
        <w:lastRenderedPageBreak/>
        <w:t>МДК 02.03. Проведение медицинского обследования с целью диагностики, назначения и прове</w:t>
      </w:r>
      <w:r w:rsidR="00947EF0" w:rsidRPr="00754996">
        <w:rPr>
          <w:rFonts w:ascii="Times New Roman" w:hAnsi="Times New Roman"/>
          <w:b/>
          <w:sz w:val="32"/>
          <w:szCs w:val="32"/>
        </w:rPr>
        <w:t>дения лечения заболеваний педиатр</w:t>
      </w:r>
      <w:r w:rsidRPr="00754996">
        <w:rPr>
          <w:rFonts w:ascii="Times New Roman" w:hAnsi="Times New Roman"/>
          <w:b/>
          <w:sz w:val="32"/>
          <w:szCs w:val="32"/>
        </w:rPr>
        <w:t>ического профиля</w:t>
      </w:r>
    </w:p>
    <w:tbl>
      <w:tblPr>
        <w:tblW w:w="15424"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6"/>
        <w:gridCol w:w="8865"/>
        <w:gridCol w:w="1272"/>
        <w:gridCol w:w="1274"/>
        <w:gridCol w:w="1275"/>
        <w:gridCol w:w="1352"/>
      </w:tblGrid>
      <w:tr w:rsidR="00947EF0" w:rsidRPr="00754996" w:rsidTr="00947EF0">
        <w:trPr>
          <w:trHeight w:val="332"/>
        </w:trPr>
        <w:tc>
          <w:tcPr>
            <w:tcW w:w="1386" w:type="dxa"/>
            <w:tcBorders>
              <w:top w:val="single" w:sz="4" w:space="0" w:color="auto"/>
              <w:left w:val="single" w:sz="4" w:space="0" w:color="auto"/>
              <w:bottom w:val="single" w:sz="4" w:space="0" w:color="auto"/>
              <w:right w:val="single" w:sz="4" w:space="0" w:color="auto"/>
            </w:tcBorders>
          </w:tcPr>
          <w:p w:rsidR="00947EF0" w:rsidRPr="00754996" w:rsidRDefault="00947EF0" w:rsidP="00947EF0">
            <w:pPr>
              <w:jc w:val="center"/>
              <w:rPr>
                <w:rFonts w:ascii="Times New Roman" w:hAnsi="Times New Roman"/>
                <w:sz w:val="28"/>
                <w:szCs w:val="28"/>
              </w:rPr>
            </w:pPr>
            <w:r w:rsidRPr="00754996">
              <w:rPr>
                <w:rFonts w:ascii="Times New Roman" w:hAnsi="Times New Roman"/>
                <w:sz w:val="28"/>
                <w:szCs w:val="28"/>
              </w:rPr>
              <w:t>№п/п</w:t>
            </w:r>
          </w:p>
        </w:tc>
        <w:tc>
          <w:tcPr>
            <w:tcW w:w="8865" w:type="dxa"/>
            <w:tcBorders>
              <w:top w:val="single" w:sz="4" w:space="0" w:color="auto"/>
              <w:left w:val="single" w:sz="4" w:space="0" w:color="auto"/>
              <w:bottom w:val="single" w:sz="4" w:space="0" w:color="auto"/>
              <w:right w:val="single" w:sz="4" w:space="0" w:color="auto"/>
            </w:tcBorders>
            <w:hideMark/>
          </w:tcPr>
          <w:p w:rsidR="00947EF0" w:rsidRPr="00754996" w:rsidRDefault="00947EF0" w:rsidP="00947EF0">
            <w:pPr>
              <w:jc w:val="center"/>
              <w:rPr>
                <w:rFonts w:ascii="Times New Roman" w:hAnsi="Times New Roman"/>
                <w:sz w:val="28"/>
                <w:szCs w:val="28"/>
              </w:rPr>
            </w:pPr>
            <w:r w:rsidRPr="00754996">
              <w:rPr>
                <w:rFonts w:ascii="Times New Roman" w:hAnsi="Times New Roman"/>
                <w:sz w:val="28"/>
                <w:szCs w:val="28"/>
              </w:rPr>
              <w:t>Название тем</w:t>
            </w:r>
          </w:p>
        </w:tc>
        <w:tc>
          <w:tcPr>
            <w:tcW w:w="1272" w:type="dxa"/>
            <w:tcBorders>
              <w:top w:val="single" w:sz="4" w:space="0" w:color="auto"/>
              <w:left w:val="single" w:sz="4" w:space="0" w:color="auto"/>
              <w:bottom w:val="single" w:sz="4" w:space="0" w:color="auto"/>
              <w:right w:val="single" w:sz="4" w:space="0" w:color="auto"/>
            </w:tcBorders>
          </w:tcPr>
          <w:p w:rsidR="00947EF0" w:rsidRPr="00754996" w:rsidRDefault="00947EF0" w:rsidP="00947EF0">
            <w:pPr>
              <w:jc w:val="center"/>
              <w:rPr>
                <w:rFonts w:ascii="Times New Roman" w:hAnsi="Times New Roman"/>
                <w:sz w:val="28"/>
                <w:szCs w:val="28"/>
              </w:rPr>
            </w:pPr>
            <w:r w:rsidRPr="00754996">
              <w:rPr>
                <w:rFonts w:ascii="Times New Roman" w:hAnsi="Times New Roman"/>
                <w:sz w:val="28"/>
                <w:szCs w:val="28"/>
              </w:rPr>
              <w:t>Всего</w:t>
            </w:r>
          </w:p>
        </w:tc>
        <w:tc>
          <w:tcPr>
            <w:tcW w:w="1274" w:type="dxa"/>
            <w:tcBorders>
              <w:top w:val="single" w:sz="4" w:space="0" w:color="auto"/>
              <w:left w:val="single" w:sz="4" w:space="0" w:color="auto"/>
              <w:bottom w:val="single" w:sz="4" w:space="0" w:color="auto"/>
              <w:right w:val="single" w:sz="4" w:space="0" w:color="auto"/>
            </w:tcBorders>
          </w:tcPr>
          <w:p w:rsidR="00947EF0" w:rsidRPr="00754996" w:rsidRDefault="00947EF0" w:rsidP="00947EF0">
            <w:pPr>
              <w:jc w:val="center"/>
              <w:rPr>
                <w:rFonts w:ascii="Times New Roman" w:hAnsi="Times New Roman"/>
                <w:sz w:val="28"/>
                <w:szCs w:val="28"/>
              </w:rPr>
            </w:pPr>
            <w:r w:rsidRPr="00754996">
              <w:rPr>
                <w:rFonts w:ascii="Times New Roman" w:hAnsi="Times New Roman"/>
                <w:sz w:val="28"/>
                <w:szCs w:val="28"/>
              </w:rPr>
              <w:t>Лекции</w:t>
            </w:r>
          </w:p>
        </w:tc>
        <w:tc>
          <w:tcPr>
            <w:tcW w:w="1275" w:type="dxa"/>
            <w:tcBorders>
              <w:top w:val="single" w:sz="4" w:space="0" w:color="auto"/>
              <w:left w:val="single" w:sz="4" w:space="0" w:color="auto"/>
              <w:bottom w:val="single" w:sz="4" w:space="0" w:color="auto"/>
              <w:right w:val="single" w:sz="4" w:space="0" w:color="auto"/>
            </w:tcBorders>
          </w:tcPr>
          <w:p w:rsidR="00947EF0" w:rsidRPr="00754996" w:rsidRDefault="00947EF0" w:rsidP="00947EF0">
            <w:pPr>
              <w:jc w:val="center"/>
              <w:rPr>
                <w:rFonts w:ascii="Times New Roman" w:hAnsi="Times New Roman"/>
                <w:sz w:val="28"/>
                <w:szCs w:val="28"/>
              </w:rPr>
            </w:pPr>
            <w:r w:rsidRPr="00754996">
              <w:rPr>
                <w:rFonts w:ascii="Times New Roman" w:hAnsi="Times New Roman"/>
                <w:sz w:val="28"/>
                <w:szCs w:val="28"/>
              </w:rPr>
              <w:t>Семинар</w:t>
            </w:r>
          </w:p>
        </w:tc>
        <w:tc>
          <w:tcPr>
            <w:tcW w:w="1352" w:type="dxa"/>
            <w:tcBorders>
              <w:top w:val="single" w:sz="4" w:space="0" w:color="auto"/>
              <w:left w:val="single" w:sz="4" w:space="0" w:color="auto"/>
              <w:bottom w:val="single" w:sz="4" w:space="0" w:color="auto"/>
              <w:right w:val="single" w:sz="4" w:space="0" w:color="auto"/>
            </w:tcBorders>
          </w:tcPr>
          <w:p w:rsidR="00947EF0" w:rsidRPr="00754996" w:rsidRDefault="00947EF0" w:rsidP="00947EF0">
            <w:pPr>
              <w:jc w:val="center"/>
              <w:rPr>
                <w:rFonts w:ascii="Times New Roman" w:hAnsi="Times New Roman"/>
                <w:sz w:val="28"/>
                <w:szCs w:val="28"/>
              </w:rPr>
            </w:pPr>
            <w:r w:rsidRPr="00754996">
              <w:rPr>
                <w:rFonts w:ascii="Times New Roman" w:hAnsi="Times New Roman"/>
                <w:sz w:val="28"/>
                <w:szCs w:val="28"/>
              </w:rPr>
              <w:t>Практика</w:t>
            </w:r>
          </w:p>
        </w:tc>
      </w:tr>
      <w:tr w:rsidR="00947EF0" w:rsidRPr="00754996" w:rsidTr="00947EF0">
        <w:trPr>
          <w:trHeight w:val="1095"/>
        </w:trPr>
        <w:tc>
          <w:tcPr>
            <w:tcW w:w="1386" w:type="dxa"/>
            <w:tcBorders>
              <w:top w:val="single" w:sz="4" w:space="0" w:color="auto"/>
              <w:left w:val="single" w:sz="4" w:space="0" w:color="auto"/>
              <w:bottom w:val="single" w:sz="4" w:space="0" w:color="auto"/>
              <w:right w:val="single" w:sz="4" w:space="0" w:color="auto"/>
            </w:tcBorders>
          </w:tcPr>
          <w:p w:rsidR="00947EF0" w:rsidRPr="00754996" w:rsidRDefault="00D83C69" w:rsidP="00D83C69">
            <w:pPr>
              <w:rPr>
                <w:rFonts w:ascii="Times New Roman" w:hAnsi="Times New Roman"/>
                <w:sz w:val="28"/>
                <w:szCs w:val="28"/>
              </w:rPr>
            </w:pPr>
            <w:r w:rsidRPr="00754996">
              <w:rPr>
                <w:rFonts w:ascii="Times New Roman" w:hAnsi="Times New Roman"/>
                <w:sz w:val="28"/>
                <w:szCs w:val="28"/>
              </w:rPr>
              <w:t>Тема 3.1.</w:t>
            </w:r>
          </w:p>
        </w:tc>
        <w:tc>
          <w:tcPr>
            <w:tcW w:w="8865" w:type="dxa"/>
            <w:tcBorders>
              <w:top w:val="single" w:sz="4" w:space="0" w:color="auto"/>
              <w:left w:val="single" w:sz="4" w:space="0" w:color="auto"/>
              <w:bottom w:val="single" w:sz="4" w:space="0" w:color="auto"/>
              <w:right w:val="single" w:sz="4" w:space="0" w:color="auto"/>
            </w:tcBorders>
            <w:hideMark/>
          </w:tcPr>
          <w:p w:rsidR="00D83C69" w:rsidRPr="00754996" w:rsidRDefault="00D83C69" w:rsidP="00D83C69">
            <w:pPr>
              <w:pStyle w:val="afe"/>
              <w:rPr>
                <w:sz w:val="28"/>
                <w:szCs w:val="28"/>
              </w:rPr>
            </w:pPr>
            <w:r w:rsidRPr="00754996">
              <w:rPr>
                <w:sz w:val="28"/>
                <w:szCs w:val="28"/>
              </w:rPr>
              <w:t xml:space="preserve">Пропедевтика    детских   болезней. Периоды детского возраста. </w:t>
            </w:r>
          </w:p>
          <w:p w:rsidR="00D83C69" w:rsidRPr="00754996" w:rsidRDefault="00D83C69" w:rsidP="00D83C69">
            <w:pPr>
              <w:rPr>
                <w:rFonts w:ascii="Times New Roman" w:hAnsi="Times New Roman"/>
                <w:sz w:val="28"/>
                <w:szCs w:val="28"/>
              </w:rPr>
            </w:pPr>
            <w:r w:rsidRPr="00754996">
              <w:rPr>
                <w:rFonts w:ascii="Times New Roman" w:hAnsi="Times New Roman"/>
                <w:sz w:val="28"/>
                <w:szCs w:val="28"/>
              </w:rPr>
              <w:t>Физическое развитие детей.</w:t>
            </w:r>
          </w:p>
          <w:p w:rsidR="00947EF0" w:rsidRPr="00754996" w:rsidRDefault="00947EF0" w:rsidP="00947EF0">
            <w:pPr>
              <w:tabs>
                <w:tab w:val="left" w:pos="1505"/>
              </w:tabs>
              <w:spacing w:after="0" w:line="240" w:lineRule="auto"/>
              <w:jc w:val="both"/>
              <w:rPr>
                <w:rFonts w:ascii="Times New Roman" w:hAnsi="Times New Roman"/>
                <w:b/>
                <w:sz w:val="24"/>
                <w:szCs w:val="24"/>
              </w:rPr>
            </w:pPr>
          </w:p>
        </w:tc>
        <w:tc>
          <w:tcPr>
            <w:tcW w:w="1272" w:type="dxa"/>
            <w:tcBorders>
              <w:top w:val="single" w:sz="4" w:space="0" w:color="auto"/>
              <w:left w:val="single" w:sz="4" w:space="0" w:color="auto"/>
              <w:bottom w:val="single" w:sz="4" w:space="0" w:color="auto"/>
              <w:right w:val="single" w:sz="4" w:space="0" w:color="auto"/>
            </w:tcBorders>
          </w:tcPr>
          <w:p w:rsidR="00947EF0" w:rsidRPr="00754996" w:rsidRDefault="00D83C69" w:rsidP="00D83C69">
            <w:pPr>
              <w:rPr>
                <w:rFonts w:ascii="Times New Roman" w:hAnsi="Times New Roman"/>
                <w:sz w:val="28"/>
                <w:szCs w:val="28"/>
              </w:rPr>
            </w:pPr>
            <w:r w:rsidRPr="00754996">
              <w:rPr>
                <w:rFonts w:ascii="Times New Roman" w:hAnsi="Times New Roman"/>
                <w:sz w:val="28"/>
                <w:szCs w:val="28"/>
              </w:rPr>
              <w:t xml:space="preserve">    10</w:t>
            </w:r>
          </w:p>
        </w:tc>
        <w:tc>
          <w:tcPr>
            <w:tcW w:w="1274" w:type="dxa"/>
            <w:tcBorders>
              <w:top w:val="single" w:sz="4" w:space="0" w:color="auto"/>
              <w:left w:val="single" w:sz="4" w:space="0" w:color="auto"/>
              <w:bottom w:val="single" w:sz="4" w:space="0" w:color="auto"/>
              <w:right w:val="single" w:sz="4" w:space="0" w:color="auto"/>
            </w:tcBorders>
          </w:tcPr>
          <w:p w:rsidR="00947EF0" w:rsidRPr="00754996" w:rsidRDefault="00D83C69" w:rsidP="00947EF0">
            <w:pPr>
              <w:jc w:val="center"/>
              <w:rPr>
                <w:rFonts w:ascii="Times New Roman" w:hAnsi="Times New Roman"/>
                <w:sz w:val="28"/>
                <w:szCs w:val="28"/>
              </w:rPr>
            </w:pPr>
            <w:r w:rsidRPr="00754996">
              <w:rPr>
                <w:rFonts w:ascii="Times New Roman" w:hAnsi="Times New Roman"/>
                <w:sz w:val="28"/>
                <w:szCs w:val="28"/>
              </w:rPr>
              <w:t>4</w:t>
            </w:r>
          </w:p>
        </w:tc>
        <w:tc>
          <w:tcPr>
            <w:tcW w:w="1275" w:type="dxa"/>
            <w:tcBorders>
              <w:top w:val="single" w:sz="4" w:space="0" w:color="auto"/>
              <w:left w:val="single" w:sz="4" w:space="0" w:color="auto"/>
              <w:bottom w:val="single" w:sz="4" w:space="0" w:color="auto"/>
              <w:right w:val="single" w:sz="4" w:space="0" w:color="auto"/>
            </w:tcBorders>
          </w:tcPr>
          <w:p w:rsidR="00947EF0" w:rsidRPr="00754996" w:rsidRDefault="00947EF0" w:rsidP="00947EF0">
            <w:pPr>
              <w:jc w:val="center"/>
              <w:rPr>
                <w:rFonts w:ascii="Times New Roman" w:hAnsi="Times New Roman"/>
                <w:sz w:val="24"/>
                <w:szCs w:val="24"/>
              </w:rPr>
            </w:pPr>
          </w:p>
        </w:tc>
        <w:tc>
          <w:tcPr>
            <w:tcW w:w="1352" w:type="dxa"/>
            <w:tcBorders>
              <w:top w:val="single" w:sz="4" w:space="0" w:color="auto"/>
              <w:left w:val="single" w:sz="4" w:space="0" w:color="auto"/>
              <w:bottom w:val="single" w:sz="4" w:space="0" w:color="auto"/>
              <w:right w:val="single" w:sz="4" w:space="0" w:color="auto"/>
            </w:tcBorders>
          </w:tcPr>
          <w:p w:rsidR="00947EF0" w:rsidRPr="00754996" w:rsidRDefault="00D83C69" w:rsidP="00947EF0">
            <w:pPr>
              <w:jc w:val="center"/>
              <w:rPr>
                <w:rFonts w:ascii="Times New Roman" w:hAnsi="Times New Roman"/>
                <w:sz w:val="28"/>
                <w:szCs w:val="28"/>
              </w:rPr>
            </w:pPr>
            <w:r w:rsidRPr="00754996">
              <w:rPr>
                <w:rFonts w:ascii="Times New Roman" w:hAnsi="Times New Roman"/>
                <w:sz w:val="28"/>
                <w:szCs w:val="28"/>
              </w:rPr>
              <w:t>6</w:t>
            </w:r>
          </w:p>
        </w:tc>
      </w:tr>
      <w:tr w:rsidR="00947EF0" w:rsidRPr="00754996" w:rsidTr="00D83C69">
        <w:trPr>
          <w:trHeight w:val="585"/>
        </w:trPr>
        <w:tc>
          <w:tcPr>
            <w:tcW w:w="1386" w:type="dxa"/>
            <w:tcBorders>
              <w:top w:val="single" w:sz="4" w:space="0" w:color="auto"/>
              <w:left w:val="single" w:sz="4" w:space="0" w:color="auto"/>
              <w:bottom w:val="single" w:sz="4" w:space="0" w:color="auto"/>
              <w:right w:val="single" w:sz="4" w:space="0" w:color="auto"/>
            </w:tcBorders>
          </w:tcPr>
          <w:p w:rsidR="00947EF0" w:rsidRPr="00754996" w:rsidRDefault="00D83C69" w:rsidP="00D83C69">
            <w:pPr>
              <w:jc w:val="center"/>
              <w:rPr>
                <w:rFonts w:ascii="Times New Roman" w:hAnsi="Times New Roman"/>
                <w:sz w:val="28"/>
                <w:szCs w:val="28"/>
              </w:rPr>
            </w:pPr>
            <w:r w:rsidRPr="00754996">
              <w:rPr>
                <w:rFonts w:ascii="Times New Roman" w:hAnsi="Times New Roman"/>
                <w:sz w:val="28"/>
                <w:szCs w:val="28"/>
              </w:rPr>
              <w:t>Тема 3.2.</w:t>
            </w:r>
          </w:p>
        </w:tc>
        <w:tc>
          <w:tcPr>
            <w:tcW w:w="8865" w:type="dxa"/>
            <w:tcBorders>
              <w:top w:val="single" w:sz="4" w:space="0" w:color="auto"/>
              <w:left w:val="single" w:sz="4" w:space="0" w:color="auto"/>
              <w:bottom w:val="single" w:sz="4" w:space="0" w:color="auto"/>
              <w:right w:val="single" w:sz="4" w:space="0" w:color="auto"/>
            </w:tcBorders>
            <w:hideMark/>
          </w:tcPr>
          <w:p w:rsidR="00947EF0" w:rsidRPr="00754996" w:rsidRDefault="00D83C69" w:rsidP="00D83C69">
            <w:pPr>
              <w:rPr>
                <w:rFonts w:ascii="Times New Roman" w:hAnsi="Times New Roman"/>
                <w:b/>
                <w:sz w:val="28"/>
                <w:szCs w:val="28"/>
              </w:rPr>
            </w:pPr>
            <w:r w:rsidRPr="00754996">
              <w:rPr>
                <w:rFonts w:ascii="Times New Roman" w:hAnsi="Times New Roman"/>
                <w:sz w:val="28"/>
                <w:szCs w:val="28"/>
              </w:rPr>
              <w:t>Пропедевтика    детских   болезней. Питание детей раннего возраста.</w:t>
            </w:r>
          </w:p>
        </w:tc>
        <w:tc>
          <w:tcPr>
            <w:tcW w:w="1272" w:type="dxa"/>
            <w:tcBorders>
              <w:top w:val="single" w:sz="4" w:space="0" w:color="auto"/>
              <w:left w:val="single" w:sz="4" w:space="0" w:color="auto"/>
              <w:bottom w:val="single" w:sz="4" w:space="0" w:color="auto"/>
              <w:right w:val="single" w:sz="4" w:space="0" w:color="auto"/>
            </w:tcBorders>
          </w:tcPr>
          <w:p w:rsidR="00947EF0" w:rsidRPr="00754996" w:rsidRDefault="00D83C69" w:rsidP="00D83C69">
            <w:pPr>
              <w:rPr>
                <w:rFonts w:ascii="Times New Roman" w:hAnsi="Times New Roman"/>
                <w:sz w:val="28"/>
                <w:szCs w:val="28"/>
              </w:rPr>
            </w:pPr>
            <w:r w:rsidRPr="00754996">
              <w:rPr>
                <w:rFonts w:ascii="Times New Roman" w:hAnsi="Times New Roman"/>
                <w:sz w:val="32"/>
                <w:szCs w:val="32"/>
              </w:rPr>
              <w:t xml:space="preserve">     </w:t>
            </w:r>
            <w:r w:rsidRPr="00754996">
              <w:rPr>
                <w:rFonts w:ascii="Times New Roman" w:hAnsi="Times New Roman"/>
                <w:sz w:val="28"/>
                <w:szCs w:val="28"/>
              </w:rPr>
              <w:t>8</w:t>
            </w:r>
          </w:p>
        </w:tc>
        <w:tc>
          <w:tcPr>
            <w:tcW w:w="1274" w:type="dxa"/>
            <w:tcBorders>
              <w:top w:val="single" w:sz="4" w:space="0" w:color="auto"/>
              <w:left w:val="single" w:sz="4" w:space="0" w:color="auto"/>
              <w:bottom w:val="single" w:sz="4" w:space="0" w:color="auto"/>
              <w:right w:val="single" w:sz="4" w:space="0" w:color="auto"/>
            </w:tcBorders>
          </w:tcPr>
          <w:p w:rsidR="00947EF0" w:rsidRPr="00754996" w:rsidRDefault="00D83C69" w:rsidP="00947EF0">
            <w:pPr>
              <w:jc w:val="center"/>
              <w:rPr>
                <w:rFonts w:ascii="Times New Roman" w:hAnsi="Times New Roman"/>
                <w:sz w:val="28"/>
                <w:szCs w:val="28"/>
              </w:rPr>
            </w:pPr>
            <w:r w:rsidRPr="00754996">
              <w:rPr>
                <w:rFonts w:ascii="Times New Roman" w:hAnsi="Times New Roman"/>
                <w:sz w:val="28"/>
                <w:szCs w:val="28"/>
              </w:rPr>
              <w:t>2</w:t>
            </w:r>
          </w:p>
        </w:tc>
        <w:tc>
          <w:tcPr>
            <w:tcW w:w="1275" w:type="dxa"/>
            <w:tcBorders>
              <w:top w:val="single" w:sz="4" w:space="0" w:color="auto"/>
              <w:left w:val="single" w:sz="4" w:space="0" w:color="auto"/>
              <w:bottom w:val="single" w:sz="4" w:space="0" w:color="auto"/>
              <w:right w:val="single" w:sz="4" w:space="0" w:color="auto"/>
            </w:tcBorders>
          </w:tcPr>
          <w:p w:rsidR="00947EF0" w:rsidRPr="00754996" w:rsidRDefault="00947EF0" w:rsidP="00947EF0">
            <w:pPr>
              <w:jc w:val="center"/>
              <w:rPr>
                <w:rFonts w:ascii="Times New Roman" w:hAnsi="Times New Roman"/>
                <w:sz w:val="32"/>
                <w:szCs w:val="32"/>
              </w:rPr>
            </w:pPr>
          </w:p>
        </w:tc>
        <w:tc>
          <w:tcPr>
            <w:tcW w:w="1352" w:type="dxa"/>
            <w:tcBorders>
              <w:top w:val="single" w:sz="4" w:space="0" w:color="auto"/>
              <w:left w:val="single" w:sz="4" w:space="0" w:color="auto"/>
              <w:bottom w:val="single" w:sz="4" w:space="0" w:color="auto"/>
              <w:right w:val="single" w:sz="4" w:space="0" w:color="auto"/>
            </w:tcBorders>
          </w:tcPr>
          <w:p w:rsidR="00947EF0" w:rsidRPr="00754996" w:rsidRDefault="00D83C69" w:rsidP="00947EF0">
            <w:pPr>
              <w:jc w:val="center"/>
              <w:rPr>
                <w:rFonts w:ascii="Times New Roman" w:hAnsi="Times New Roman"/>
                <w:sz w:val="28"/>
                <w:szCs w:val="28"/>
              </w:rPr>
            </w:pPr>
            <w:r w:rsidRPr="00754996">
              <w:rPr>
                <w:rFonts w:ascii="Times New Roman" w:hAnsi="Times New Roman"/>
                <w:sz w:val="28"/>
                <w:szCs w:val="28"/>
              </w:rPr>
              <w:t>6</w:t>
            </w:r>
          </w:p>
        </w:tc>
      </w:tr>
      <w:tr w:rsidR="00E04AC4" w:rsidRPr="00754996" w:rsidTr="00E04AC4">
        <w:trPr>
          <w:trHeight w:val="735"/>
        </w:trPr>
        <w:tc>
          <w:tcPr>
            <w:tcW w:w="1386" w:type="dxa"/>
            <w:tcBorders>
              <w:top w:val="single" w:sz="4" w:space="0" w:color="auto"/>
              <w:left w:val="single" w:sz="4" w:space="0" w:color="auto"/>
              <w:bottom w:val="single" w:sz="4" w:space="0" w:color="auto"/>
              <w:right w:val="single" w:sz="4" w:space="0" w:color="auto"/>
            </w:tcBorders>
          </w:tcPr>
          <w:p w:rsidR="00E04AC4" w:rsidRPr="00754996" w:rsidRDefault="00E04AC4" w:rsidP="00E04AC4">
            <w:pPr>
              <w:jc w:val="center"/>
              <w:rPr>
                <w:rFonts w:ascii="Times New Roman" w:hAnsi="Times New Roman"/>
                <w:sz w:val="28"/>
                <w:szCs w:val="28"/>
              </w:rPr>
            </w:pPr>
            <w:r w:rsidRPr="00754996">
              <w:rPr>
                <w:rFonts w:ascii="Times New Roman" w:hAnsi="Times New Roman"/>
                <w:sz w:val="28"/>
                <w:szCs w:val="28"/>
              </w:rPr>
              <w:t>Тема 3.3.</w:t>
            </w:r>
          </w:p>
        </w:tc>
        <w:tc>
          <w:tcPr>
            <w:tcW w:w="8865" w:type="dxa"/>
            <w:tcBorders>
              <w:top w:val="single" w:sz="4" w:space="0" w:color="auto"/>
              <w:left w:val="single" w:sz="4" w:space="0" w:color="auto"/>
              <w:bottom w:val="single" w:sz="4" w:space="0" w:color="auto"/>
              <w:right w:val="single" w:sz="4" w:space="0" w:color="auto"/>
            </w:tcBorders>
            <w:hideMark/>
          </w:tcPr>
          <w:p w:rsidR="00E04AC4" w:rsidRPr="00754996" w:rsidRDefault="00E04AC4" w:rsidP="00E04AC4">
            <w:pPr>
              <w:pStyle w:val="afe"/>
              <w:rPr>
                <w:sz w:val="28"/>
                <w:szCs w:val="28"/>
              </w:rPr>
            </w:pPr>
            <w:r w:rsidRPr="00754996">
              <w:rPr>
                <w:sz w:val="28"/>
                <w:szCs w:val="28"/>
              </w:rPr>
              <w:t>Пропедевтика    детских   болезней.  Методы исследования кожи, п/ж клетчатки, лимфатических узлов, костно-мышечной системы.</w:t>
            </w:r>
          </w:p>
        </w:tc>
        <w:tc>
          <w:tcPr>
            <w:tcW w:w="1272" w:type="dxa"/>
            <w:tcBorders>
              <w:top w:val="single" w:sz="4" w:space="0" w:color="auto"/>
              <w:left w:val="single" w:sz="4" w:space="0" w:color="auto"/>
              <w:bottom w:val="single" w:sz="4" w:space="0" w:color="auto"/>
              <w:right w:val="single" w:sz="4" w:space="0" w:color="auto"/>
            </w:tcBorders>
          </w:tcPr>
          <w:p w:rsidR="00E04AC4" w:rsidRPr="00754996" w:rsidRDefault="00E04AC4" w:rsidP="004109C6">
            <w:pPr>
              <w:rPr>
                <w:rFonts w:ascii="Times New Roman" w:hAnsi="Times New Roman"/>
                <w:sz w:val="28"/>
                <w:szCs w:val="28"/>
              </w:rPr>
            </w:pPr>
            <w:r w:rsidRPr="00754996">
              <w:rPr>
                <w:rFonts w:ascii="Times New Roman" w:hAnsi="Times New Roman"/>
                <w:sz w:val="28"/>
                <w:szCs w:val="28"/>
              </w:rPr>
              <w:t xml:space="preserve">    10</w:t>
            </w:r>
          </w:p>
        </w:tc>
        <w:tc>
          <w:tcPr>
            <w:tcW w:w="1274" w:type="dxa"/>
            <w:tcBorders>
              <w:top w:val="single" w:sz="4" w:space="0" w:color="auto"/>
              <w:left w:val="single" w:sz="4" w:space="0" w:color="auto"/>
              <w:bottom w:val="single" w:sz="4" w:space="0" w:color="auto"/>
              <w:right w:val="single" w:sz="4" w:space="0" w:color="auto"/>
            </w:tcBorders>
          </w:tcPr>
          <w:p w:rsidR="00E04AC4" w:rsidRPr="00754996" w:rsidRDefault="00E04AC4" w:rsidP="004109C6">
            <w:pPr>
              <w:jc w:val="center"/>
              <w:rPr>
                <w:rFonts w:ascii="Times New Roman" w:hAnsi="Times New Roman"/>
                <w:sz w:val="28"/>
                <w:szCs w:val="28"/>
              </w:rPr>
            </w:pPr>
            <w:r w:rsidRPr="00754996">
              <w:rPr>
                <w:rFonts w:ascii="Times New Roman" w:hAnsi="Times New Roman"/>
                <w:sz w:val="28"/>
                <w:szCs w:val="28"/>
              </w:rPr>
              <w:t>4</w:t>
            </w:r>
          </w:p>
        </w:tc>
        <w:tc>
          <w:tcPr>
            <w:tcW w:w="1275" w:type="dxa"/>
            <w:tcBorders>
              <w:top w:val="single" w:sz="4" w:space="0" w:color="auto"/>
              <w:left w:val="single" w:sz="4" w:space="0" w:color="auto"/>
              <w:bottom w:val="single" w:sz="4" w:space="0" w:color="auto"/>
              <w:right w:val="single" w:sz="4" w:space="0" w:color="auto"/>
            </w:tcBorders>
          </w:tcPr>
          <w:p w:rsidR="00E04AC4" w:rsidRPr="00754996" w:rsidRDefault="00E04AC4" w:rsidP="004109C6">
            <w:pPr>
              <w:jc w:val="center"/>
              <w:rPr>
                <w:rFonts w:ascii="Times New Roman" w:hAnsi="Times New Roman"/>
                <w:sz w:val="24"/>
                <w:szCs w:val="24"/>
              </w:rPr>
            </w:pPr>
          </w:p>
        </w:tc>
        <w:tc>
          <w:tcPr>
            <w:tcW w:w="1352" w:type="dxa"/>
            <w:tcBorders>
              <w:top w:val="single" w:sz="4" w:space="0" w:color="auto"/>
              <w:left w:val="single" w:sz="4" w:space="0" w:color="auto"/>
              <w:bottom w:val="single" w:sz="4" w:space="0" w:color="auto"/>
              <w:right w:val="single" w:sz="4" w:space="0" w:color="auto"/>
            </w:tcBorders>
          </w:tcPr>
          <w:p w:rsidR="00E04AC4" w:rsidRPr="00754996" w:rsidRDefault="00E04AC4" w:rsidP="004109C6">
            <w:pPr>
              <w:jc w:val="center"/>
              <w:rPr>
                <w:rFonts w:ascii="Times New Roman" w:hAnsi="Times New Roman"/>
                <w:sz w:val="28"/>
                <w:szCs w:val="28"/>
              </w:rPr>
            </w:pPr>
            <w:r w:rsidRPr="00754996">
              <w:rPr>
                <w:rFonts w:ascii="Times New Roman" w:hAnsi="Times New Roman"/>
                <w:sz w:val="28"/>
                <w:szCs w:val="28"/>
              </w:rPr>
              <w:t>6</w:t>
            </w:r>
          </w:p>
        </w:tc>
      </w:tr>
      <w:tr w:rsidR="00233250" w:rsidRPr="00754996" w:rsidTr="00233250">
        <w:trPr>
          <w:trHeight w:val="1142"/>
        </w:trPr>
        <w:tc>
          <w:tcPr>
            <w:tcW w:w="1386" w:type="dxa"/>
            <w:tcBorders>
              <w:top w:val="single" w:sz="4" w:space="0" w:color="auto"/>
              <w:left w:val="single" w:sz="4" w:space="0" w:color="auto"/>
              <w:bottom w:val="single" w:sz="4" w:space="0" w:color="auto"/>
              <w:right w:val="single" w:sz="4" w:space="0" w:color="auto"/>
            </w:tcBorders>
          </w:tcPr>
          <w:p w:rsidR="00233250" w:rsidRPr="00754996" w:rsidRDefault="00233250" w:rsidP="00233250">
            <w:pPr>
              <w:jc w:val="center"/>
              <w:rPr>
                <w:rFonts w:ascii="Times New Roman" w:hAnsi="Times New Roman"/>
                <w:sz w:val="28"/>
                <w:szCs w:val="28"/>
              </w:rPr>
            </w:pPr>
            <w:r w:rsidRPr="00754996">
              <w:rPr>
                <w:rFonts w:ascii="Times New Roman" w:hAnsi="Times New Roman"/>
                <w:sz w:val="28"/>
                <w:szCs w:val="28"/>
              </w:rPr>
              <w:t>Тема 3.4.</w:t>
            </w:r>
          </w:p>
        </w:tc>
        <w:tc>
          <w:tcPr>
            <w:tcW w:w="8865" w:type="dxa"/>
            <w:tcBorders>
              <w:top w:val="single" w:sz="4" w:space="0" w:color="auto"/>
              <w:left w:val="single" w:sz="4" w:space="0" w:color="auto"/>
              <w:bottom w:val="single" w:sz="4" w:space="0" w:color="auto"/>
              <w:right w:val="single" w:sz="4" w:space="0" w:color="auto"/>
            </w:tcBorders>
            <w:hideMark/>
          </w:tcPr>
          <w:p w:rsidR="00233250" w:rsidRPr="00754996" w:rsidRDefault="00233250" w:rsidP="00233250">
            <w:pPr>
              <w:pStyle w:val="afe"/>
              <w:rPr>
                <w:i/>
                <w:sz w:val="28"/>
                <w:szCs w:val="28"/>
              </w:rPr>
            </w:pPr>
            <w:r w:rsidRPr="00754996">
              <w:rPr>
                <w:sz w:val="28"/>
                <w:szCs w:val="28"/>
              </w:rPr>
              <w:t xml:space="preserve">Пропедевтика    детских   болезней. </w:t>
            </w:r>
          </w:p>
          <w:p w:rsidR="00233250" w:rsidRPr="00754996" w:rsidRDefault="00233250" w:rsidP="00233250">
            <w:pPr>
              <w:rPr>
                <w:rFonts w:ascii="Times New Roman" w:hAnsi="Times New Roman"/>
                <w:sz w:val="28"/>
                <w:szCs w:val="28"/>
              </w:rPr>
            </w:pPr>
            <w:r w:rsidRPr="00754996">
              <w:rPr>
                <w:rFonts w:ascii="Times New Roman" w:hAnsi="Times New Roman"/>
                <w:sz w:val="28"/>
                <w:szCs w:val="28"/>
              </w:rPr>
              <w:t>Методика исследования органов дыхания, ССС, крови и органов кроветворения.</w:t>
            </w:r>
          </w:p>
        </w:tc>
        <w:tc>
          <w:tcPr>
            <w:tcW w:w="1272" w:type="dxa"/>
            <w:tcBorders>
              <w:top w:val="single" w:sz="4" w:space="0" w:color="auto"/>
              <w:left w:val="single" w:sz="4" w:space="0" w:color="auto"/>
              <w:bottom w:val="single" w:sz="4" w:space="0" w:color="auto"/>
              <w:right w:val="single" w:sz="4" w:space="0" w:color="auto"/>
            </w:tcBorders>
          </w:tcPr>
          <w:p w:rsidR="00233250" w:rsidRPr="00754996" w:rsidRDefault="00233250" w:rsidP="004109C6">
            <w:pPr>
              <w:rPr>
                <w:rFonts w:ascii="Times New Roman" w:hAnsi="Times New Roman"/>
                <w:sz w:val="28"/>
                <w:szCs w:val="28"/>
              </w:rPr>
            </w:pPr>
            <w:r w:rsidRPr="00754996">
              <w:rPr>
                <w:rFonts w:ascii="Times New Roman" w:hAnsi="Times New Roman"/>
                <w:sz w:val="32"/>
                <w:szCs w:val="32"/>
              </w:rPr>
              <w:t xml:space="preserve">     </w:t>
            </w:r>
            <w:r w:rsidRPr="00754996">
              <w:rPr>
                <w:rFonts w:ascii="Times New Roman" w:hAnsi="Times New Roman"/>
                <w:sz w:val="28"/>
                <w:szCs w:val="28"/>
              </w:rPr>
              <w:t>8</w:t>
            </w:r>
          </w:p>
        </w:tc>
        <w:tc>
          <w:tcPr>
            <w:tcW w:w="1274" w:type="dxa"/>
            <w:tcBorders>
              <w:top w:val="single" w:sz="4" w:space="0" w:color="auto"/>
              <w:left w:val="single" w:sz="4" w:space="0" w:color="auto"/>
              <w:bottom w:val="single" w:sz="4" w:space="0" w:color="auto"/>
              <w:right w:val="single" w:sz="4" w:space="0" w:color="auto"/>
            </w:tcBorders>
          </w:tcPr>
          <w:p w:rsidR="00233250" w:rsidRPr="00754996" w:rsidRDefault="00233250" w:rsidP="004109C6">
            <w:pPr>
              <w:jc w:val="center"/>
              <w:rPr>
                <w:rFonts w:ascii="Times New Roman" w:hAnsi="Times New Roman"/>
                <w:sz w:val="28"/>
                <w:szCs w:val="28"/>
              </w:rPr>
            </w:pPr>
            <w:r w:rsidRPr="00754996">
              <w:rPr>
                <w:rFonts w:ascii="Times New Roman" w:hAnsi="Times New Roman"/>
                <w:sz w:val="28"/>
                <w:szCs w:val="28"/>
              </w:rPr>
              <w:t>2</w:t>
            </w:r>
          </w:p>
        </w:tc>
        <w:tc>
          <w:tcPr>
            <w:tcW w:w="1275" w:type="dxa"/>
            <w:tcBorders>
              <w:top w:val="single" w:sz="4" w:space="0" w:color="auto"/>
              <w:left w:val="single" w:sz="4" w:space="0" w:color="auto"/>
              <w:bottom w:val="single" w:sz="4" w:space="0" w:color="auto"/>
              <w:right w:val="single" w:sz="4" w:space="0" w:color="auto"/>
            </w:tcBorders>
          </w:tcPr>
          <w:p w:rsidR="00233250" w:rsidRPr="00754996" w:rsidRDefault="00233250" w:rsidP="004109C6">
            <w:pPr>
              <w:jc w:val="center"/>
              <w:rPr>
                <w:rFonts w:ascii="Times New Roman" w:hAnsi="Times New Roman"/>
                <w:sz w:val="32"/>
                <w:szCs w:val="32"/>
              </w:rPr>
            </w:pPr>
          </w:p>
        </w:tc>
        <w:tc>
          <w:tcPr>
            <w:tcW w:w="1352" w:type="dxa"/>
            <w:tcBorders>
              <w:top w:val="single" w:sz="4" w:space="0" w:color="auto"/>
              <w:left w:val="single" w:sz="4" w:space="0" w:color="auto"/>
              <w:bottom w:val="single" w:sz="4" w:space="0" w:color="auto"/>
              <w:right w:val="single" w:sz="4" w:space="0" w:color="auto"/>
            </w:tcBorders>
          </w:tcPr>
          <w:p w:rsidR="00233250" w:rsidRPr="00754996" w:rsidRDefault="00233250" w:rsidP="004109C6">
            <w:pPr>
              <w:jc w:val="center"/>
              <w:rPr>
                <w:rFonts w:ascii="Times New Roman" w:hAnsi="Times New Roman"/>
                <w:sz w:val="28"/>
                <w:szCs w:val="28"/>
              </w:rPr>
            </w:pPr>
            <w:r w:rsidRPr="00754996">
              <w:rPr>
                <w:rFonts w:ascii="Times New Roman" w:hAnsi="Times New Roman"/>
                <w:sz w:val="28"/>
                <w:szCs w:val="28"/>
              </w:rPr>
              <w:t>6</w:t>
            </w:r>
          </w:p>
        </w:tc>
      </w:tr>
      <w:tr w:rsidR="005A3CD2" w:rsidRPr="00754996" w:rsidTr="005A3CD2">
        <w:trPr>
          <w:trHeight w:val="1250"/>
        </w:trPr>
        <w:tc>
          <w:tcPr>
            <w:tcW w:w="1386" w:type="dxa"/>
            <w:tcBorders>
              <w:top w:val="single" w:sz="4" w:space="0" w:color="auto"/>
              <w:left w:val="single" w:sz="4" w:space="0" w:color="auto"/>
              <w:bottom w:val="single" w:sz="4" w:space="0" w:color="auto"/>
              <w:right w:val="single" w:sz="4" w:space="0" w:color="auto"/>
            </w:tcBorders>
          </w:tcPr>
          <w:p w:rsidR="005A3CD2" w:rsidRPr="00754996" w:rsidRDefault="005A3CD2" w:rsidP="005A3CD2">
            <w:pPr>
              <w:jc w:val="center"/>
              <w:rPr>
                <w:rFonts w:ascii="Times New Roman" w:hAnsi="Times New Roman"/>
                <w:sz w:val="28"/>
                <w:szCs w:val="28"/>
              </w:rPr>
            </w:pPr>
            <w:r w:rsidRPr="00754996">
              <w:rPr>
                <w:rFonts w:ascii="Times New Roman" w:hAnsi="Times New Roman"/>
                <w:sz w:val="28"/>
                <w:szCs w:val="28"/>
              </w:rPr>
              <w:t>Тема 3.5.</w:t>
            </w:r>
          </w:p>
        </w:tc>
        <w:tc>
          <w:tcPr>
            <w:tcW w:w="8865" w:type="dxa"/>
            <w:tcBorders>
              <w:top w:val="single" w:sz="4" w:space="0" w:color="auto"/>
              <w:left w:val="single" w:sz="4" w:space="0" w:color="auto"/>
              <w:bottom w:val="single" w:sz="4" w:space="0" w:color="auto"/>
              <w:right w:val="single" w:sz="4" w:space="0" w:color="auto"/>
            </w:tcBorders>
            <w:hideMark/>
          </w:tcPr>
          <w:p w:rsidR="005A3CD2" w:rsidRPr="00754996" w:rsidRDefault="005A3CD2" w:rsidP="005A3CD2">
            <w:pPr>
              <w:pStyle w:val="afe"/>
              <w:rPr>
                <w:i/>
                <w:sz w:val="28"/>
                <w:szCs w:val="28"/>
              </w:rPr>
            </w:pPr>
            <w:r w:rsidRPr="00754996">
              <w:rPr>
                <w:sz w:val="28"/>
                <w:szCs w:val="28"/>
              </w:rPr>
              <w:t>Пропедевтика   детских    болезней.</w:t>
            </w:r>
          </w:p>
          <w:p w:rsidR="005A3CD2" w:rsidRPr="00754996" w:rsidRDefault="005A3CD2" w:rsidP="005A3CD2">
            <w:pPr>
              <w:rPr>
                <w:rFonts w:ascii="Times New Roman" w:hAnsi="Times New Roman"/>
                <w:sz w:val="28"/>
                <w:szCs w:val="28"/>
              </w:rPr>
            </w:pPr>
            <w:r w:rsidRPr="00754996">
              <w:rPr>
                <w:rFonts w:ascii="Times New Roman" w:hAnsi="Times New Roman"/>
                <w:sz w:val="28"/>
                <w:szCs w:val="28"/>
              </w:rPr>
              <w:t>Методика исследования органов пищеварения,   мочевыделительной,           эндокринной систем.</w:t>
            </w:r>
          </w:p>
        </w:tc>
        <w:tc>
          <w:tcPr>
            <w:tcW w:w="1272" w:type="dxa"/>
            <w:tcBorders>
              <w:top w:val="single" w:sz="4" w:space="0" w:color="auto"/>
              <w:left w:val="single" w:sz="4" w:space="0" w:color="auto"/>
              <w:bottom w:val="single" w:sz="4" w:space="0" w:color="auto"/>
              <w:right w:val="single" w:sz="4" w:space="0" w:color="auto"/>
            </w:tcBorders>
          </w:tcPr>
          <w:p w:rsidR="005A3CD2" w:rsidRPr="00754996" w:rsidRDefault="005A3CD2" w:rsidP="004109C6">
            <w:pPr>
              <w:rPr>
                <w:rFonts w:ascii="Times New Roman" w:hAnsi="Times New Roman"/>
                <w:sz w:val="28"/>
                <w:szCs w:val="28"/>
              </w:rPr>
            </w:pPr>
            <w:r w:rsidRPr="00754996">
              <w:rPr>
                <w:rFonts w:ascii="Times New Roman" w:hAnsi="Times New Roman"/>
                <w:sz w:val="32"/>
                <w:szCs w:val="32"/>
              </w:rPr>
              <w:t xml:space="preserve">     </w:t>
            </w:r>
            <w:r w:rsidRPr="00754996">
              <w:rPr>
                <w:rFonts w:ascii="Times New Roman" w:hAnsi="Times New Roman"/>
                <w:sz w:val="28"/>
                <w:szCs w:val="28"/>
              </w:rPr>
              <w:t>8</w:t>
            </w:r>
          </w:p>
        </w:tc>
        <w:tc>
          <w:tcPr>
            <w:tcW w:w="1274" w:type="dxa"/>
            <w:tcBorders>
              <w:top w:val="single" w:sz="4" w:space="0" w:color="auto"/>
              <w:left w:val="single" w:sz="4" w:space="0" w:color="auto"/>
              <w:bottom w:val="single" w:sz="4" w:space="0" w:color="auto"/>
              <w:right w:val="single" w:sz="4" w:space="0" w:color="auto"/>
            </w:tcBorders>
          </w:tcPr>
          <w:p w:rsidR="005A3CD2" w:rsidRPr="00754996" w:rsidRDefault="005A3CD2" w:rsidP="004109C6">
            <w:pPr>
              <w:jc w:val="center"/>
              <w:rPr>
                <w:rFonts w:ascii="Times New Roman" w:hAnsi="Times New Roman"/>
                <w:sz w:val="28"/>
                <w:szCs w:val="28"/>
              </w:rPr>
            </w:pPr>
            <w:r w:rsidRPr="00754996">
              <w:rPr>
                <w:rFonts w:ascii="Times New Roman" w:hAnsi="Times New Roman"/>
                <w:sz w:val="28"/>
                <w:szCs w:val="28"/>
              </w:rPr>
              <w:t>2</w:t>
            </w:r>
          </w:p>
        </w:tc>
        <w:tc>
          <w:tcPr>
            <w:tcW w:w="1275" w:type="dxa"/>
            <w:tcBorders>
              <w:top w:val="single" w:sz="4" w:space="0" w:color="auto"/>
              <w:left w:val="single" w:sz="4" w:space="0" w:color="auto"/>
              <w:bottom w:val="single" w:sz="4" w:space="0" w:color="auto"/>
              <w:right w:val="single" w:sz="4" w:space="0" w:color="auto"/>
            </w:tcBorders>
          </w:tcPr>
          <w:p w:rsidR="005A3CD2" w:rsidRPr="00754996" w:rsidRDefault="005A3CD2" w:rsidP="004109C6">
            <w:pPr>
              <w:jc w:val="center"/>
              <w:rPr>
                <w:rFonts w:ascii="Times New Roman" w:hAnsi="Times New Roman"/>
                <w:sz w:val="32"/>
                <w:szCs w:val="32"/>
              </w:rPr>
            </w:pPr>
          </w:p>
        </w:tc>
        <w:tc>
          <w:tcPr>
            <w:tcW w:w="1352" w:type="dxa"/>
            <w:tcBorders>
              <w:top w:val="single" w:sz="4" w:space="0" w:color="auto"/>
              <w:left w:val="single" w:sz="4" w:space="0" w:color="auto"/>
              <w:bottom w:val="single" w:sz="4" w:space="0" w:color="auto"/>
              <w:right w:val="single" w:sz="4" w:space="0" w:color="auto"/>
            </w:tcBorders>
          </w:tcPr>
          <w:p w:rsidR="005A3CD2" w:rsidRPr="00754996" w:rsidRDefault="005A3CD2" w:rsidP="004109C6">
            <w:pPr>
              <w:jc w:val="center"/>
              <w:rPr>
                <w:rFonts w:ascii="Times New Roman" w:hAnsi="Times New Roman"/>
                <w:sz w:val="28"/>
                <w:szCs w:val="28"/>
              </w:rPr>
            </w:pPr>
            <w:r w:rsidRPr="00754996">
              <w:rPr>
                <w:rFonts w:ascii="Times New Roman" w:hAnsi="Times New Roman"/>
                <w:sz w:val="28"/>
                <w:szCs w:val="28"/>
              </w:rPr>
              <w:t>6</w:t>
            </w:r>
          </w:p>
        </w:tc>
      </w:tr>
      <w:tr w:rsidR="009E064F" w:rsidRPr="00754996" w:rsidTr="009E064F">
        <w:trPr>
          <w:trHeight w:val="1185"/>
        </w:trPr>
        <w:tc>
          <w:tcPr>
            <w:tcW w:w="1386" w:type="dxa"/>
            <w:tcBorders>
              <w:top w:val="single" w:sz="4" w:space="0" w:color="auto"/>
              <w:left w:val="single" w:sz="4" w:space="0" w:color="auto"/>
              <w:bottom w:val="single" w:sz="4" w:space="0" w:color="auto"/>
              <w:right w:val="single" w:sz="4" w:space="0" w:color="auto"/>
            </w:tcBorders>
          </w:tcPr>
          <w:p w:rsidR="009E064F" w:rsidRPr="00754996" w:rsidRDefault="009E064F" w:rsidP="009E064F">
            <w:pPr>
              <w:jc w:val="center"/>
              <w:rPr>
                <w:rFonts w:ascii="Times New Roman" w:hAnsi="Times New Roman"/>
                <w:sz w:val="28"/>
                <w:szCs w:val="28"/>
              </w:rPr>
            </w:pPr>
            <w:r w:rsidRPr="00754996">
              <w:rPr>
                <w:rFonts w:ascii="Times New Roman" w:hAnsi="Times New Roman"/>
                <w:sz w:val="28"/>
                <w:szCs w:val="28"/>
              </w:rPr>
              <w:t>Тема 3.6.</w:t>
            </w:r>
          </w:p>
        </w:tc>
        <w:tc>
          <w:tcPr>
            <w:tcW w:w="8865" w:type="dxa"/>
            <w:tcBorders>
              <w:top w:val="single" w:sz="4" w:space="0" w:color="auto"/>
              <w:left w:val="single" w:sz="4" w:space="0" w:color="auto"/>
              <w:bottom w:val="single" w:sz="4" w:space="0" w:color="auto"/>
              <w:right w:val="single" w:sz="4" w:space="0" w:color="auto"/>
            </w:tcBorders>
            <w:hideMark/>
          </w:tcPr>
          <w:p w:rsidR="009E064F" w:rsidRPr="00754996" w:rsidRDefault="009E064F" w:rsidP="009E064F">
            <w:pPr>
              <w:pStyle w:val="afe"/>
              <w:rPr>
                <w:sz w:val="28"/>
                <w:szCs w:val="28"/>
              </w:rPr>
            </w:pPr>
            <w:r w:rsidRPr="00754996">
              <w:rPr>
                <w:sz w:val="28"/>
                <w:szCs w:val="28"/>
              </w:rPr>
              <w:t>Пропедевтика   детских    болезней.</w:t>
            </w:r>
          </w:p>
          <w:p w:rsidR="009E064F" w:rsidRPr="00754996" w:rsidRDefault="009E064F" w:rsidP="007B607B">
            <w:pPr>
              <w:rPr>
                <w:rFonts w:ascii="Times New Roman" w:hAnsi="Times New Roman"/>
                <w:sz w:val="28"/>
                <w:szCs w:val="28"/>
              </w:rPr>
            </w:pPr>
            <w:r w:rsidRPr="00754996">
              <w:rPr>
                <w:rFonts w:ascii="Times New Roman" w:hAnsi="Times New Roman"/>
                <w:sz w:val="28"/>
                <w:szCs w:val="28"/>
              </w:rPr>
              <w:t>Методика исследования нервной системы реб</w:t>
            </w:r>
            <w:r w:rsidR="007B607B" w:rsidRPr="00754996">
              <w:rPr>
                <w:rFonts w:ascii="Times New Roman" w:hAnsi="Times New Roman"/>
                <w:sz w:val="28"/>
                <w:szCs w:val="28"/>
              </w:rPr>
              <w:t>ё</w:t>
            </w:r>
            <w:r w:rsidRPr="00754996">
              <w:rPr>
                <w:rFonts w:ascii="Times New Roman" w:hAnsi="Times New Roman"/>
                <w:sz w:val="28"/>
                <w:szCs w:val="28"/>
              </w:rPr>
              <w:t>нка.  Психомоторное развитие  реб</w:t>
            </w:r>
            <w:r w:rsidR="007B607B" w:rsidRPr="00754996">
              <w:rPr>
                <w:rFonts w:ascii="Times New Roman" w:hAnsi="Times New Roman"/>
                <w:sz w:val="28"/>
                <w:szCs w:val="28"/>
              </w:rPr>
              <w:t>ё</w:t>
            </w:r>
            <w:r w:rsidRPr="00754996">
              <w:rPr>
                <w:rFonts w:ascii="Times New Roman" w:hAnsi="Times New Roman"/>
                <w:sz w:val="28"/>
                <w:szCs w:val="28"/>
              </w:rPr>
              <w:t>нка.</w:t>
            </w:r>
          </w:p>
        </w:tc>
        <w:tc>
          <w:tcPr>
            <w:tcW w:w="1272" w:type="dxa"/>
            <w:tcBorders>
              <w:top w:val="single" w:sz="4" w:space="0" w:color="auto"/>
              <w:left w:val="single" w:sz="4" w:space="0" w:color="auto"/>
              <w:bottom w:val="single" w:sz="4" w:space="0" w:color="auto"/>
              <w:right w:val="single" w:sz="4" w:space="0" w:color="auto"/>
            </w:tcBorders>
          </w:tcPr>
          <w:p w:rsidR="009E064F" w:rsidRPr="00754996" w:rsidRDefault="009E064F" w:rsidP="004109C6">
            <w:pPr>
              <w:rPr>
                <w:rFonts w:ascii="Times New Roman" w:hAnsi="Times New Roman"/>
                <w:sz w:val="28"/>
                <w:szCs w:val="28"/>
              </w:rPr>
            </w:pPr>
            <w:r w:rsidRPr="00754996">
              <w:rPr>
                <w:rFonts w:ascii="Times New Roman" w:hAnsi="Times New Roman"/>
                <w:sz w:val="32"/>
                <w:szCs w:val="32"/>
              </w:rPr>
              <w:t xml:space="preserve">     </w:t>
            </w:r>
            <w:r w:rsidRPr="00754996">
              <w:rPr>
                <w:rFonts w:ascii="Times New Roman" w:hAnsi="Times New Roman"/>
                <w:sz w:val="28"/>
                <w:szCs w:val="28"/>
              </w:rPr>
              <w:t>8</w:t>
            </w:r>
          </w:p>
        </w:tc>
        <w:tc>
          <w:tcPr>
            <w:tcW w:w="1274" w:type="dxa"/>
            <w:tcBorders>
              <w:top w:val="single" w:sz="4" w:space="0" w:color="auto"/>
              <w:left w:val="single" w:sz="4" w:space="0" w:color="auto"/>
              <w:bottom w:val="single" w:sz="4" w:space="0" w:color="auto"/>
              <w:right w:val="single" w:sz="4" w:space="0" w:color="auto"/>
            </w:tcBorders>
          </w:tcPr>
          <w:p w:rsidR="009E064F" w:rsidRPr="00754996" w:rsidRDefault="009E064F" w:rsidP="004109C6">
            <w:pPr>
              <w:jc w:val="center"/>
              <w:rPr>
                <w:rFonts w:ascii="Times New Roman" w:hAnsi="Times New Roman"/>
                <w:sz w:val="28"/>
                <w:szCs w:val="28"/>
              </w:rPr>
            </w:pPr>
            <w:r w:rsidRPr="00754996">
              <w:rPr>
                <w:rFonts w:ascii="Times New Roman" w:hAnsi="Times New Roman"/>
                <w:sz w:val="28"/>
                <w:szCs w:val="28"/>
              </w:rPr>
              <w:t>2</w:t>
            </w:r>
          </w:p>
        </w:tc>
        <w:tc>
          <w:tcPr>
            <w:tcW w:w="1275" w:type="dxa"/>
            <w:tcBorders>
              <w:top w:val="single" w:sz="4" w:space="0" w:color="auto"/>
              <w:left w:val="single" w:sz="4" w:space="0" w:color="auto"/>
              <w:bottom w:val="single" w:sz="4" w:space="0" w:color="auto"/>
              <w:right w:val="single" w:sz="4" w:space="0" w:color="auto"/>
            </w:tcBorders>
          </w:tcPr>
          <w:p w:rsidR="009E064F" w:rsidRPr="00754996" w:rsidRDefault="009E064F" w:rsidP="004109C6">
            <w:pPr>
              <w:jc w:val="center"/>
              <w:rPr>
                <w:rFonts w:ascii="Times New Roman" w:hAnsi="Times New Roman"/>
                <w:sz w:val="32"/>
                <w:szCs w:val="32"/>
              </w:rPr>
            </w:pPr>
          </w:p>
        </w:tc>
        <w:tc>
          <w:tcPr>
            <w:tcW w:w="1352" w:type="dxa"/>
            <w:tcBorders>
              <w:top w:val="single" w:sz="4" w:space="0" w:color="auto"/>
              <w:left w:val="single" w:sz="4" w:space="0" w:color="auto"/>
              <w:bottom w:val="single" w:sz="4" w:space="0" w:color="auto"/>
              <w:right w:val="single" w:sz="4" w:space="0" w:color="auto"/>
            </w:tcBorders>
          </w:tcPr>
          <w:p w:rsidR="009E064F" w:rsidRPr="00754996" w:rsidRDefault="009E064F" w:rsidP="004109C6">
            <w:pPr>
              <w:jc w:val="center"/>
              <w:rPr>
                <w:rFonts w:ascii="Times New Roman" w:hAnsi="Times New Roman"/>
                <w:sz w:val="28"/>
                <w:szCs w:val="28"/>
              </w:rPr>
            </w:pPr>
            <w:r w:rsidRPr="00754996">
              <w:rPr>
                <w:rFonts w:ascii="Times New Roman" w:hAnsi="Times New Roman"/>
                <w:sz w:val="28"/>
                <w:szCs w:val="28"/>
              </w:rPr>
              <w:t>6</w:t>
            </w:r>
          </w:p>
        </w:tc>
      </w:tr>
      <w:tr w:rsidR="0082004E" w:rsidRPr="00754996" w:rsidTr="009E064F">
        <w:trPr>
          <w:trHeight w:val="1185"/>
        </w:trPr>
        <w:tc>
          <w:tcPr>
            <w:tcW w:w="1386" w:type="dxa"/>
            <w:tcBorders>
              <w:top w:val="single" w:sz="4" w:space="0" w:color="auto"/>
              <w:left w:val="single" w:sz="4" w:space="0" w:color="auto"/>
              <w:bottom w:val="single" w:sz="4" w:space="0" w:color="auto"/>
              <w:right w:val="single" w:sz="4" w:space="0" w:color="auto"/>
            </w:tcBorders>
          </w:tcPr>
          <w:p w:rsidR="0082004E" w:rsidRPr="00754996" w:rsidRDefault="0082004E" w:rsidP="0082004E">
            <w:pPr>
              <w:rPr>
                <w:rFonts w:ascii="Times New Roman" w:hAnsi="Times New Roman"/>
              </w:rPr>
            </w:pPr>
            <w:r w:rsidRPr="00754996">
              <w:rPr>
                <w:rFonts w:ascii="Times New Roman" w:hAnsi="Times New Roman"/>
                <w:sz w:val="28"/>
                <w:szCs w:val="28"/>
              </w:rPr>
              <w:t>Тема 3.7.</w:t>
            </w:r>
          </w:p>
        </w:tc>
        <w:tc>
          <w:tcPr>
            <w:tcW w:w="8865" w:type="dxa"/>
            <w:tcBorders>
              <w:top w:val="single" w:sz="4" w:space="0" w:color="auto"/>
              <w:left w:val="single" w:sz="4" w:space="0" w:color="auto"/>
              <w:bottom w:val="single" w:sz="4" w:space="0" w:color="auto"/>
              <w:right w:val="single" w:sz="4" w:space="0" w:color="auto"/>
            </w:tcBorders>
            <w:hideMark/>
          </w:tcPr>
          <w:p w:rsidR="0082004E" w:rsidRPr="00754996" w:rsidRDefault="0082004E" w:rsidP="00015F82">
            <w:pPr>
              <w:rPr>
                <w:rFonts w:ascii="Times New Roman" w:hAnsi="Times New Roman"/>
                <w:sz w:val="28"/>
                <w:szCs w:val="28"/>
              </w:rPr>
            </w:pPr>
            <w:r w:rsidRPr="00754996">
              <w:rPr>
                <w:rFonts w:ascii="Times New Roman" w:hAnsi="Times New Roman"/>
                <w:sz w:val="28"/>
                <w:szCs w:val="28"/>
              </w:rPr>
              <w:t>Диагностика и лечение болезней новорожд</w:t>
            </w:r>
            <w:r w:rsidR="00532690" w:rsidRPr="00754996">
              <w:rPr>
                <w:rFonts w:ascii="Times New Roman" w:hAnsi="Times New Roman"/>
                <w:sz w:val="28"/>
                <w:szCs w:val="28"/>
              </w:rPr>
              <w:t>ё</w:t>
            </w:r>
            <w:r w:rsidRPr="00754996">
              <w:rPr>
                <w:rFonts w:ascii="Times New Roman" w:hAnsi="Times New Roman"/>
                <w:sz w:val="28"/>
                <w:szCs w:val="28"/>
              </w:rPr>
              <w:t>нных: асфиксия, перинатальные поражения  ЦНС, родовые травмы.</w:t>
            </w:r>
          </w:p>
          <w:p w:rsidR="0082004E" w:rsidRPr="00754996" w:rsidRDefault="0082004E" w:rsidP="00015F82">
            <w:pPr>
              <w:jc w:val="center"/>
              <w:rPr>
                <w:rFonts w:ascii="Times New Roman" w:hAnsi="Times New Roman"/>
                <w:b/>
              </w:rPr>
            </w:pPr>
          </w:p>
          <w:p w:rsidR="0082004E" w:rsidRPr="00754996" w:rsidRDefault="0082004E" w:rsidP="009E064F">
            <w:pPr>
              <w:pStyle w:val="afe"/>
              <w:rPr>
                <w:sz w:val="28"/>
                <w:szCs w:val="28"/>
              </w:rPr>
            </w:pPr>
          </w:p>
        </w:tc>
        <w:tc>
          <w:tcPr>
            <w:tcW w:w="1272" w:type="dxa"/>
            <w:tcBorders>
              <w:top w:val="single" w:sz="4" w:space="0" w:color="auto"/>
              <w:left w:val="single" w:sz="4" w:space="0" w:color="auto"/>
              <w:bottom w:val="single" w:sz="4" w:space="0" w:color="auto"/>
              <w:right w:val="single" w:sz="4" w:space="0" w:color="auto"/>
            </w:tcBorders>
          </w:tcPr>
          <w:p w:rsidR="0082004E" w:rsidRPr="00754996" w:rsidRDefault="0082004E" w:rsidP="004109C6">
            <w:pPr>
              <w:rPr>
                <w:rFonts w:ascii="Times New Roman" w:hAnsi="Times New Roman"/>
                <w:sz w:val="32"/>
                <w:szCs w:val="32"/>
              </w:rPr>
            </w:pPr>
            <w:r w:rsidRPr="00754996">
              <w:rPr>
                <w:rFonts w:ascii="Times New Roman" w:hAnsi="Times New Roman"/>
                <w:sz w:val="28"/>
                <w:szCs w:val="28"/>
              </w:rPr>
              <w:t xml:space="preserve">     10</w:t>
            </w:r>
          </w:p>
        </w:tc>
        <w:tc>
          <w:tcPr>
            <w:tcW w:w="1274" w:type="dxa"/>
            <w:tcBorders>
              <w:top w:val="single" w:sz="4" w:space="0" w:color="auto"/>
              <w:left w:val="single" w:sz="4" w:space="0" w:color="auto"/>
              <w:bottom w:val="single" w:sz="4" w:space="0" w:color="auto"/>
              <w:right w:val="single" w:sz="4" w:space="0" w:color="auto"/>
            </w:tcBorders>
          </w:tcPr>
          <w:p w:rsidR="0082004E" w:rsidRPr="00754996" w:rsidRDefault="0082004E" w:rsidP="004109C6">
            <w:pPr>
              <w:jc w:val="center"/>
              <w:rPr>
                <w:rFonts w:ascii="Times New Roman" w:hAnsi="Times New Roman"/>
                <w:sz w:val="28"/>
                <w:szCs w:val="28"/>
              </w:rPr>
            </w:pPr>
            <w:r w:rsidRPr="00754996">
              <w:rPr>
                <w:rFonts w:ascii="Times New Roman" w:hAnsi="Times New Roman"/>
                <w:sz w:val="28"/>
                <w:szCs w:val="28"/>
              </w:rPr>
              <w:t>4</w:t>
            </w:r>
          </w:p>
        </w:tc>
        <w:tc>
          <w:tcPr>
            <w:tcW w:w="1275" w:type="dxa"/>
            <w:tcBorders>
              <w:top w:val="single" w:sz="4" w:space="0" w:color="auto"/>
              <w:left w:val="single" w:sz="4" w:space="0" w:color="auto"/>
              <w:bottom w:val="single" w:sz="4" w:space="0" w:color="auto"/>
              <w:right w:val="single" w:sz="4" w:space="0" w:color="auto"/>
            </w:tcBorders>
          </w:tcPr>
          <w:p w:rsidR="0082004E" w:rsidRPr="00754996" w:rsidRDefault="0082004E" w:rsidP="004109C6">
            <w:pPr>
              <w:jc w:val="center"/>
              <w:rPr>
                <w:rFonts w:ascii="Times New Roman" w:hAnsi="Times New Roman"/>
                <w:sz w:val="32"/>
                <w:szCs w:val="32"/>
              </w:rPr>
            </w:pPr>
            <w:r w:rsidRPr="00754996">
              <w:rPr>
                <w:rFonts w:ascii="Times New Roman" w:hAnsi="Times New Roman"/>
                <w:sz w:val="28"/>
                <w:szCs w:val="28"/>
              </w:rPr>
              <w:t>2</w:t>
            </w:r>
          </w:p>
        </w:tc>
        <w:tc>
          <w:tcPr>
            <w:tcW w:w="1352" w:type="dxa"/>
            <w:tcBorders>
              <w:top w:val="single" w:sz="4" w:space="0" w:color="auto"/>
              <w:left w:val="single" w:sz="4" w:space="0" w:color="auto"/>
              <w:bottom w:val="single" w:sz="4" w:space="0" w:color="auto"/>
              <w:right w:val="single" w:sz="4" w:space="0" w:color="auto"/>
            </w:tcBorders>
          </w:tcPr>
          <w:p w:rsidR="0082004E" w:rsidRPr="00754996" w:rsidRDefault="0082004E" w:rsidP="004109C6">
            <w:pPr>
              <w:jc w:val="center"/>
              <w:rPr>
                <w:rFonts w:ascii="Times New Roman" w:hAnsi="Times New Roman"/>
                <w:sz w:val="28"/>
                <w:szCs w:val="28"/>
              </w:rPr>
            </w:pPr>
            <w:r w:rsidRPr="00754996">
              <w:rPr>
                <w:rFonts w:ascii="Times New Roman" w:hAnsi="Times New Roman"/>
                <w:sz w:val="28"/>
                <w:szCs w:val="28"/>
              </w:rPr>
              <w:t>4</w:t>
            </w:r>
          </w:p>
        </w:tc>
      </w:tr>
      <w:tr w:rsidR="0082004E" w:rsidRPr="00754996" w:rsidTr="00015F82">
        <w:trPr>
          <w:trHeight w:val="793"/>
        </w:trPr>
        <w:tc>
          <w:tcPr>
            <w:tcW w:w="1386" w:type="dxa"/>
            <w:tcBorders>
              <w:top w:val="single" w:sz="4" w:space="0" w:color="auto"/>
              <w:left w:val="single" w:sz="4" w:space="0" w:color="auto"/>
              <w:bottom w:val="single" w:sz="4" w:space="0" w:color="auto"/>
              <w:right w:val="single" w:sz="4" w:space="0" w:color="auto"/>
            </w:tcBorders>
          </w:tcPr>
          <w:p w:rsidR="0082004E" w:rsidRPr="00754996" w:rsidRDefault="0082004E" w:rsidP="0082004E">
            <w:pPr>
              <w:rPr>
                <w:rFonts w:ascii="Times New Roman" w:hAnsi="Times New Roman"/>
              </w:rPr>
            </w:pPr>
            <w:r w:rsidRPr="00754996">
              <w:rPr>
                <w:rFonts w:ascii="Times New Roman" w:hAnsi="Times New Roman"/>
                <w:sz w:val="28"/>
                <w:szCs w:val="28"/>
              </w:rPr>
              <w:lastRenderedPageBreak/>
              <w:t>Тема 3.8.</w:t>
            </w:r>
          </w:p>
        </w:tc>
        <w:tc>
          <w:tcPr>
            <w:tcW w:w="8865" w:type="dxa"/>
            <w:tcBorders>
              <w:top w:val="single" w:sz="4" w:space="0" w:color="auto"/>
              <w:left w:val="single" w:sz="4" w:space="0" w:color="auto"/>
              <w:bottom w:val="single" w:sz="4" w:space="0" w:color="auto"/>
              <w:right w:val="single" w:sz="4" w:space="0" w:color="auto"/>
            </w:tcBorders>
            <w:hideMark/>
          </w:tcPr>
          <w:p w:rsidR="0082004E" w:rsidRPr="00754996" w:rsidRDefault="0082004E" w:rsidP="00532690">
            <w:pPr>
              <w:rPr>
                <w:rFonts w:ascii="Times New Roman" w:hAnsi="Times New Roman"/>
                <w:sz w:val="28"/>
                <w:szCs w:val="28"/>
              </w:rPr>
            </w:pPr>
            <w:r w:rsidRPr="00754996">
              <w:rPr>
                <w:rFonts w:ascii="Times New Roman" w:hAnsi="Times New Roman"/>
                <w:sz w:val="28"/>
                <w:szCs w:val="28"/>
              </w:rPr>
              <w:t>Диагностика и лечение болезней новорожд</w:t>
            </w:r>
            <w:r w:rsidR="00532690" w:rsidRPr="00754996">
              <w:rPr>
                <w:rFonts w:ascii="Times New Roman" w:hAnsi="Times New Roman"/>
                <w:sz w:val="28"/>
                <w:szCs w:val="28"/>
              </w:rPr>
              <w:t>ё</w:t>
            </w:r>
            <w:r w:rsidRPr="00754996">
              <w:rPr>
                <w:rFonts w:ascii="Times New Roman" w:hAnsi="Times New Roman"/>
                <w:sz w:val="28"/>
                <w:szCs w:val="28"/>
              </w:rPr>
              <w:t>нных: ГБН, врожденные  и                      наследственные  заболевания.</w:t>
            </w:r>
          </w:p>
        </w:tc>
        <w:tc>
          <w:tcPr>
            <w:tcW w:w="1272" w:type="dxa"/>
            <w:tcBorders>
              <w:top w:val="single" w:sz="4" w:space="0" w:color="auto"/>
              <w:left w:val="single" w:sz="4" w:space="0" w:color="auto"/>
              <w:bottom w:val="single" w:sz="4" w:space="0" w:color="auto"/>
              <w:right w:val="single" w:sz="4" w:space="0" w:color="auto"/>
            </w:tcBorders>
          </w:tcPr>
          <w:p w:rsidR="0082004E" w:rsidRPr="00754996" w:rsidRDefault="0082004E" w:rsidP="004109C6">
            <w:pPr>
              <w:rPr>
                <w:rFonts w:ascii="Times New Roman" w:hAnsi="Times New Roman"/>
                <w:sz w:val="32"/>
                <w:szCs w:val="32"/>
              </w:rPr>
            </w:pPr>
            <w:r w:rsidRPr="00754996">
              <w:rPr>
                <w:rFonts w:ascii="Times New Roman" w:hAnsi="Times New Roman"/>
                <w:sz w:val="28"/>
                <w:szCs w:val="28"/>
              </w:rPr>
              <w:t xml:space="preserve">     10</w:t>
            </w:r>
          </w:p>
        </w:tc>
        <w:tc>
          <w:tcPr>
            <w:tcW w:w="1274" w:type="dxa"/>
            <w:tcBorders>
              <w:top w:val="single" w:sz="4" w:space="0" w:color="auto"/>
              <w:left w:val="single" w:sz="4" w:space="0" w:color="auto"/>
              <w:bottom w:val="single" w:sz="4" w:space="0" w:color="auto"/>
              <w:right w:val="single" w:sz="4" w:space="0" w:color="auto"/>
            </w:tcBorders>
          </w:tcPr>
          <w:p w:rsidR="0082004E" w:rsidRPr="00754996" w:rsidRDefault="0082004E" w:rsidP="004109C6">
            <w:pPr>
              <w:jc w:val="center"/>
              <w:rPr>
                <w:rFonts w:ascii="Times New Roman" w:hAnsi="Times New Roman"/>
                <w:sz w:val="28"/>
                <w:szCs w:val="28"/>
              </w:rPr>
            </w:pPr>
            <w:r w:rsidRPr="00754996">
              <w:rPr>
                <w:rFonts w:ascii="Times New Roman" w:hAnsi="Times New Roman"/>
                <w:sz w:val="28"/>
                <w:szCs w:val="28"/>
              </w:rPr>
              <w:t>4</w:t>
            </w:r>
          </w:p>
        </w:tc>
        <w:tc>
          <w:tcPr>
            <w:tcW w:w="1275" w:type="dxa"/>
            <w:tcBorders>
              <w:top w:val="single" w:sz="4" w:space="0" w:color="auto"/>
              <w:left w:val="single" w:sz="4" w:space="0" w:color="auto"/>
              <w:bottom w:val="single" w:sz="4" w:space="0" w:color="auto"/>
              <w:right w:val="single" w:sz="4" w:space="0" w:color="auto"/>
            </w:tcBorders>
          </w:tcPr>
          <w:p w:rsidR="0082004E" w:rsidRPr="00754996" w:rsidRDefault="0082004E" w:rsidP="004109C6">
            <w:pPr>
              <w:jc w:val="center"/>
              <w:rPr>
                <w:rFonts w:ascii="Times New Roman" w:hAnsi="Times New Roman"/>
                <w:sz w:val="32"/>
                <w:szCs w:val="32"/>
              </w:rPr>
            </w:pPr>
            <w:r w:rsidRPr="00754996">
              <w:rPr>
                <w:rFonts w:ascii="Times New Roman" w:hAnsi="Times New Roman"/>
                <w:sz w:val="28"/>
                <w:szCs w:val="28"/>
              </w:rPr>
              <w:t>2</w:t>
            </w:r>
          </w:p>
        </w:tc>
        <w:tc>
          <w:tcPr>
            <w:tcW w:w="1352" w:type="dxa"/>
            <w:tcBorders>
              <w:top w:val="single" w:sz="4" w:space="0" w:color="auto"/>
              <w:left w:val="single" w:sz="4" w:space="0" w:color="auto"/>
              <w:bottom w:val="single" w:sz="4" w:space="0" w:color="auto"/>
              <w:right w:val="single" w:sz="4" w:space="0" w:color="auto"/>
            </w:tcBorders>
          </w:tcPr>
          <w:p w:rsidR="0082004E" w:rsidRPr="00754996" w:rsidRDefault="0082004E" w:rsidP="004109C6">
            <w:pPr>
              <w:jc w:val="center"/>
              <w:rPr>
                <w:rFonts w:ascii="Times New Roman" w:hAnsi="Times New Roman"/>
                <w:sz w:val="28"/>
                <w:szCs w:val="28"/>
              </w:rPr>
            </w:pPr>
            <w:r w:rsidRPr="00754996">
              <w:rPr>
                <w:rFonts w:ascii="Times New Roman" w:hAnsi="Times New Roman"/>
                <w:sz w:val="28"/>
                <w:szCs w:val="28"/>
              </w:rPr>
              <w:t>4</w:t>
            </w:r>
          </w:p>
        </w:tc>
      </w:tr>
      <w:tr w:rsidR="0082004E" w:rsidRPr="00754996" w:rsidTr="00BB66A5">
        <w:trPr>
          <w:trHeight w:val="920"/>
        </w:trPr>
        <w:tc>
          <w:tcPr>
            <w:tcW w:w="1386" w:type="dxa"/>
            <w:tcBorders>
              <w:top w:val="single" w:sz="4" w:space="0" w:color="auto"/>
              <w:left w:val="single" w:sz="4" w:space="0" w:color="auto"/>
              <w:bottom w:val="single" w:sz="4" w:space="0" w:color="auto"/>
              <w:right w:val="single" w:sz="4" w:space="0" w:color="auto"/>
            </w:tcBorders>
          </w:tcPr>
          <w:p w:rsidR="0082004E" w:rsidRPr="00754996" w:rsidRDefault="0082004E">
            <w:pPr>
              <w:rPr>
                <w:rFonts w:ascii="Times New Roman" w:hAnsi="Times New Roman"/>
              </w:rPr>
            </w:pPr>
            <w:r w:rsidRPr="00754996">
              <w:rPr>
                <w:rFonts w:ascii="Times New Roman" w:hAnsi="Times New Roman"/>
                <w:sz w:val="28"/>
                <w:szCs w:val="28"/>
              </w:rPr>
              <w:t>Тема 3.9.</w:t>
            </w:r>
          </w:p>
        </w:tc>
        <w:tc>
          <w:tcPr>
            <w:tcW w:w="8865" w:type="dxa"/>
            <w:tcBorders>
              <w:top w:val="single" w:sz="4" w:space="0" w:color="auto"/>
              <w:left w:val="single" w:sz="4" w:space="0" w:color="auto"/>
              <w:bottom w:val="single" w:sz="4" w:space="0" w:color="auto"/>
              <w:right w:val="single" w:sz="4" w:space="0" w:color="auto"/>
            </w:tcBorders>
            <w:hideMark/>
          </w:tcPr>
          <w:p w:rsidR="0082004E" w:rsidRPr="00754996" w:rsidRDefault="0082004E" w:rsidP="00532690">
            <w:pPr>
              <w:rPr>
                <w:rFonts w:ascii="Times New Roman" w:hAnsi="Times New Roman"/>
                <w:sz w:val="28"/>
                <w:szCs w:val="28"/>
              </w:rPr>
            </w:pPr>
            <w:r w:rsidRPr="00754996">
              <w:rPr>
                <w:rFonts w:ascii="Times New Roman" w:hAnsi="Times New Roman"/>
                <w:sz w:val="28"/>
                <w:szCs w:val="28"/>
              </w:rPr>
              <w:t>Диагностика и лечение   неинфекционных и гнойно - воспалительных      заболеваний новорожд</w:t>
            </w:r>
            <w:r w:rsidR="00532690" w:rsidRPr="00754996">
              <w:rPr>
                <w:rFonts w:ascii="Times New Roman" w:hAnsi="Times New Roman"/>
                <w:sz w:val="28"/>
                <w:szCs w:val="28"/>
              </w:rPr>
              <w:t>ё</w:t>
            </w:r>
            <w:r w:rsidRPr="00754996">
              <w:rPr>
                <w:rFonts w:ascii="Times New Roman" w:hAnsi="Times New Roman"/>
                <w:sz w:val="28"/>
                <w:szCs w:val="28"/>
              </w:rPr>
              <w:t>нных</w:t>
            </w:r>
            <w:r w:rsidR="007B607B" w:rsidRPr="00754996">
              <w:rPr>
                <w:rFonts w:ascii="Times New Roman" w:hAnsi="Times New Roman"/>
                <w:sz w:val="28"/>
                <w:szCs w:val="28"/>
              </w:rPr>
              <w:t>.</w:t>
            </w:r>
          </w:p>
        </w:tc>
        <w:tc>
          <w:tcPr>
            <w:tcW w:w="1272" w:type="dxa"/>
            <w:tcBorders>
              <w:top w:val="single" w:sz="4" w:space="0" w:color="auto"/>
              <w:left w:val="single" w:sz="4" w:space="0" w:color="auto"/>
              <w:bottom w:val="single" w:sz="4" w:space="0" w:color="auto"/>
              <w:right w:val="single" w:sz="4" w:space="0" w:color="auto"/>
            </w:tcBorders>
          </w:tcPr>
          <w:p w:rsidR="0082004E" w:rsidRPr="00754996" w:rsidRDefault="0082004E" w:rsidP="004109C6">
            <w:pPr>
              <w:rPr>
                <w:rFonts w:ascii="Times New Roman" w:hAnsi="Times New Roman"/>
                <w:sz w:val="32"/>
                <w:szCs w:val="32"/>
              </w:rPr>
            </w:pPr>
            <w:r w:rsidRPr="00754996">
              <w:rPr>
                <w:rFonts w:ascii="Times New Roman" w:hAnsi="Times New Roman"/>
                <w:sz w:val="28"/>
                <w:szCs w:val="28"/>
              </w:rPr>
              <w:t xml:space="preserve">     10</w:t>
            </w:r>
          </w:p>
        </w:tc>
        <w:tc>
          <w:tcPr>
            <w:tcW w:w="1274" w:type="dxa"/>
            <w:tcBorders>
              <w:top w:val="single" w:sz="4" w:space="0" w:color="auto"/>
              <w:left w:val="single" w:sz="4" w:space="0" w:color="auto"/>
              <w:bottom w:val="single" w:sz="4" w:space="0" w:color="auto"/>
              <w:right w:val="single" w:sz="4" w:space="0" w:color="auto"/>
            </w:tcBorders>
          </w:tcPr>
          <w:p w:rsidR="0082004E" w:rsidRPr="00754996" w:rsidRDefault="0082004E" w:rsidP="004109C6">
            <w:pPr>
              <w:jc w:val="center"/>
              <w:rPr>
                <w:rFonts w:ascii="Times New Roman" w:hAnsi="Times New Roman"/>
                <w:sz w:val="28"/>
                <w:szCs w:val="28"/>
              </w:rPr>
            </w:pPr>
            <w:r w:rsidRPr="00754996">
              <w:rPr>
                <w:rFonts w:ascii="Times New Roman" w:hAnsi="Times New Roman"/>
                <w:sz w:val="28"/>
                <w:szCs w:val="28"/>
              </w:rPr>
              <w:t>4</w:t>
            </w:r>
          </w:p>
        </w:tc>
        <w:tc>
          <w:tcPr>
            <w:tcW w:w="1275" w:type="dxa"/>
            <w:tcBorders>
              <w:top w:val="single" w:sz="4" w:space="0" w:color="auto"/>
              <w:left w:val="single" w:sz="4" w:space="0" w:color="auto"/>
              <w:bottom w:val="single" w:sz="4" w:space="0" w:color="auto"/>
              <w:right w:val="single" w:sz="4" w:space="0" w:color="auto"/>
            </w:tcBorders>
          </w:tcPr>
          <w:p w:rsidR="0082004E" w:rsidRPr="00754996" w:rsidRDefault="0082004E" w:rsidP="004109C6">
            <w:pPr>
              <w:jc w:val="center"/>
              <w:rPr>
                <w:rFonts w:ascii="Times New Roman" w:hAnsi="Times New Roman"/>
                <w:sz w:val="32"/>
                <w:szCs w:val="32"/>
              </w:rPr>
            </w:pPr>
            <w:r w:rsidRPr="00754996">
              <w:rPr>
                <w:rFonts w:ascii="Times New Roman" w:hAnsi="Times New Roman"/>
                <w:sz w:val="28"/>
                <w:szCs w:val="28"/>
              </w:rPr>
              <w:t>2</w:t>
            </w:r>
          </w:p>
        </w:tc>
        <w:tc>
          <w:tcPr>
            <w:tcW w:w="1352" w:type="dxa"/>
            <w:tcBorders>
              <w:top w:val="single" w:sz="4" w:space="0" w:color="auto"/>
              <w:left w:val="single" w:sz="4" w:space="0" w:color="auto"/>
              <w:bottom w:val="single" w:sz="4" w:space="0" w:color="auto"/>
              <w:right w:val="single" w:sz="4" w:space="0" w:color="auto"/>
            </w:tcBorders>
          </w:tcPr>
          <w:p w:rsidR="0082004E" w:rsidRPr="00754996" w:rsidRDefault="0082004E" w:rsidP="004109C6">
            <w:pPr>
              <w:jc w:val="center"/>
              <w:rPr>
                <w:rFonts w:ascii="Times New Roman" w:hAnsi="Times New Roman"/>
                <w:sz w:val="28"/>
                <w:szCs w:val="28"/>
              </w:rPr>
            </w:pPr>
            <w:r w:rsidRPr="00754996">
              <w:rPr>
                <w:rFonts w:ascii="Times New Roman" w:hAnsi="Times New Roman"/>
                <w:sz w:val="28"/>
                <w:szCs w:val="28"/>
              </w:rPr>
              <w:t>4</w:t>
            </w:r>
          </w:p>
        </w:tc>
      </w:tr>
      <w:tr w:rsidR="0082004E" w:rsidRPr="00754996" w:rsidTr="004109C6">
        <w:trPr>
          <w:trHeight w:val="815"/>
        </w:trPr>
        <w:tc>
          <w:tcPr>
            <w:tcW w:w="1386" w:type="dxa"/>
            <w:tcBorders>
              <w:top w:val="single" w:sz="4" w:space="0" w:color="auto"/>
              <w:left w:val="single" w:sz="4" w:space="0" w:color="auto"/>
              <w:bottom w:val="single" w:sz="4" w:space="0" w:color="auto"/>
              <w:right w:val="single" w:sz="4" w:space="0" w:color="auto"/>
            </w:tcBorders>
          </w:tcPr>
          <w:p w:rsidR="0082004E" w:rsidRPr="00754996" w:rsidRDefault="0082004E" w:rsidP="0082004E">
            <w:pPr>
              <w:rPr>
                <w:rFonts w:ascii="Times New Roman" w:hAnsi="Times New Roman"/>
              </w:rPr>
            </w:pPr>
            <w:r w:rsidRPr="00754996">
              <w:rPr>
                <w:rFonts w:ascii="Times New Roman" w:hAnsi="Times New Roman"/>
                <w:sz w:val="28"/>
                <w:szCs w:val="28"/>
              </w:rPr>
              <w:t>Тема 3.10</w:t>
            </w:r>
          </w:p>
        </w:tc>
        <w:tc>
          <w:tcPr>
            <w:tcW w:w="8865" w:type="dxa"/>
            <w:tcBorders>
              <w:top w:val="single" w:sz="4" w:space="0" w:color="auto"/>
              <w:left w:val="single" w:sz="4" w:space="0" w:color="auto"/>
              <w:bottom w:val="single" w:sz="4" w:space="0" w:color="auto"/>
              <w:right w:val="single" w:sz="4" w:space="0" w:color="auto"/>
            </w:tcBorders>
            <w:hideMark/>
          </w:tcPr>
          <w:p w:rsidR="0082004E" w:rsidRPr="00754996" w:rsidRDefault="0082004E" w:rsidP="0082004E">
            <w:pPr>
              <w:rPr>
                <w:rFonts w:ascii="Times New Roman" w:hAnsi="Times New Roman"/>
                <w:sz w:val="28"/>
                <w:szCs w:val="28"/>
              </w:rPr>
            </w:pPr>
            <w:r w:rsidRPr="00754996">
              <w:rPr>
                <w:rFonts w:ascii="Times New Roman" w:hAnsi="Times New Roman"/>
                <w:sz w:val="28"/>
                <w:szCs w:val="28"/>
              </w:rPr>
              <w:t>Диагностика и лечение  хронических  расстройств питания у детей раннего возраста</w:t>
            </w:r>
            <w:r w:rsidR="007B607B" w:rsidRPr="00754996">
              <w:rPr>
                <w:rFonts w:ascii="Times New Roman" w:hAnsi="Times New Roman"/>
                <w:sz w:val="28"/>
                <w:szCs w:val="28"/>
              </w:rPr>
              <w:t>.</w:t>
            </w:r>
            <w:r w:rsidRPr="00754996">
              <w:rPr>
                <w:rFonts w:ascii="Times New Roman" w:hAnsi="Times New Roman"/>
                <w:sz w:val="28"/>
                <w:szCs w:val="28"/>
              </w:rPr>
              <w:t xml:space="preserve">   </w:t>
            </w:r>
          </w:p>
        </w:tc>
        <w:tc>
          <w:tcPr>
            <w:tcW w:w="1272" w:type="dxa"/>
            <w:tcBorders>
              <w:top w:val="single" w:sz="4" w:space="0" w:color="auto"/>
              <w:left w:val="single" w:sz="4" w:space="0" w:color="auto"/>
              <w:bottom w:val="single" w:sz="4" w:space="0" w:color="auto"/>
              <w:right w:val="single" w:sz="4" w:space="0" w:color="auto"/>
            </w:tcBorders>
          </w:tcPr>
          <w:p w:rsidR="0082004E" w:rsidRPr="00754996" w:rsidRDefault="0082004E" w:rsidP="0082004E">
            <w:pPr>
              <w:rPr>
                <w:rFonts w:ascii="Times New Roman" w:hAnsi="Times New Roman"/>
                <w:sz w:val="28"/>
                <w:szCs w:val="28"/>
              </w:rPr>
            </w:pPr>
            <w:r w:rsidRPr="00754996">
              <w:rPr>
                <w:rFonts w:ascii="Times New Roman" w:hAnsi="Times New Roman"/>
                <w:sz w:val="28"/>
                <w:szCs w:val="28"/>
              </w:rPr>
              <w:t xml:space="preserve">     8</w:t>
            </w:r>
          </w:p>
        </w:tc>
        <w:tc>
          <w:tcPr>
            <w:tcW w:w="1274" w:type="dxa"/>
            <w:tcBorders>
              <w:top w:val="single" w:sz="4" w:space="0" w:color="auto"/>
              <w:left w:val="single" w:sz="4" w:space="0" w:color="auto"/>
              <w:bottom w:val="single" w:sz="4" w:space="0" w:color="auto"/>
              <w:right w:val="single" w:sz="4" w:space="0" w:color="auto"/>
            </w:tcBorders>
          </w:tcPr>
          <w:p w:rsidR="0082004E" w:rsidRPr="00754996" w:rsidRDefault="0082004E" w:rsidP="004109C6">
            <w:pPr>
              <w:jc w:val="center"/>
              <w:rPr>
                <w:rFonts w:ascii="Times New Roman" w:hAnsi="Times New Roman"/>
                <w:sz w:val="28"/>
                <w:szCs w:val="28"/>
              </w:rPr>
            </w:pPr>
            <w:r w:rsidRPr="00754996">
              <w:rPr>
                <w:rFonts w:ascii="Times New Roman" w:hAnsi="Times New Roman"/>
                <w:sz w:val="28"/>
                <w:szCs w:val="28"/>
              </w:rPr>
              <w:t>2</w:t>
            </w:r>
          </w:p>
        </w:tc>
        <w:tc>
          <w:tcPr>
            <w:tcW w:w="1275" w:type="dxa"/>
            <w:tcBorders>
              <w:top w:val="single" w:sz="4" w:space="0" w:color="auto"/>
              <w:left w:val="single" w:sz="4" w:space="0" w:color="auto"/>
              <w:bottom w:val="single" w:sz="4" w:space="0" w:color="auto"/>
              <w:right w:val="single" w:sz="4" w:space="0" w:color="auto"/>
            </w:tcBorders>
          </w:tcPr>
          <w:p w:rsidR="0082004E" w:rsidRPr="00754996" w:rsidRDefault="0082004E" w:rsidP="004109C6">
            <w:pPr>
              <w:jc w:val="center"/>
              <w:rPr>
                <w:rFonts w:ascii="Times New Roman" w:hAnsi="Times New Roman"/>
                <w:sz w:val="32"/>
                <w:szCs w:val="32"/>
              </w:rPr>
            </w:pPr>
            <w:r w:rsidRPr="00754996">
              <w:rPr>
                <w:rFonts w:ascii="Times New Roman" w:hAnsi="Times New Roman"/>
                <w:sz w:val="28"/>
                <w:szCs w:val="28"/>
              </w:rPr>
              <w:t>2</w:t>
            </w:r>
          </w:p>
        </w:tc>
        <w:tc>
          <w:tcPr>
            <w:tcW w:w="1352" w:type="dxa"/>
            <w:tcBorders>
              <w:top w:val="single" w:sz="4" w:space="0" w:color="auto"/>
              <w:left w:val="single" w:sz="4" w:space="0" w:color="auto"/>
              <w:bottom w:val="single" w:sz="4" w:space="0" w:color="auto"/>
              <w:right w:val="single" w:sz="4" w:space="0" w:color="auto"/>
            </w:tcBorders>
          </w:tcPr>
          <w:p w:rsidR="0082004E" w:rsidRPr="00754996" w:rsidRDefault="0082004E" w:rsidP="004109C6">
            <w:pPr>
              <w:jc w:val="center"/>
              <w:rPr>
                <w:rFonts w:ascii="Times New Roman" w:hAnsi="Times New Roman"/>
                <w:sz w:val="28"/>
                <w:szCs w:val="28"/>
              </w:rPr>
            </w:pPr>
            <w:r w:rsidRPr="00754996">
              <w:rPr>
                <w:rFonts w:ascii="Times New Roman" w:hAnsi="Times New Roman"/>
                <w:sz w:val="28"/>
                <w:szCs w:val="28"/>
              </w:rPr>
              <w:t>4</w:t>
            </w:r>
          </w:p>
        </w:tc>
      </w:tr>
      <w:tr w:rsidR="007B5612" w:rsidRPr="00754996" w:rsidTr="000566DC">
        <w:trPr>
          <w:trHeight w:val="890"/>
        </w:trPr>
        <w:tc>
          <w:tcPr>
            <w:tcW w:w="1386" w:type="dxa"/>
            <w:tcBorders>
              <w:top w:val="single" w:sz="4" w:space="0" w:color="auto"/>
              <w:left w:val="single" w:sz="4" w:space="0" w:color="auto"/>
              <w:bottom w:val="single" w:sz="4" w:space="0" w:color="auto"/>
              <w:right w:val="single" w:sz="4" w:space="0" w:color="auto"/>
            </w:tcBorders>
          </w:tcPr>
          <w:p w:rsidR="007B5612" w:rsidRPr="00754996" w:rsidRDefault="007B5612" w:rsidP="007B5612">
            <w:pPr>
              <w:rPr>
                <w:rFonts w:ascii="Times New Roman" w:hAnsi="Times New Roman"/>
                <w:sz w:val="28"/>
                <w:szCs w:val="28"/>
              </w:rPr>
            </w:pPr>
            <w:r w:rsidRPr="00754996">
              <w:rPr>
                <w:rFonts w:ascii="Times New Roman" w:hAnsi="Times New Roman"/>
                <w:sz w:val="28"/>
                <w:szCs w:val="28"/>
              </w:rPr>
              <w:t>Тема 3.11</w:t>
            </w:r>
          </w:p>
        </w:tc>
        <w:tc>
          <w:tcPr>
            <w:tcW w:w="8865" w:type="dxa"/>
            <w:tcBorders>
              <w:top w:val="single" w:sz="4" w:space="0" w:color="auto"/>
              <w:left w:val="single" w:sz="4" w:space="0" w:color="auto"/>
              <w:bottom w:val="single" w:sz="4" w:space="0" w:color="auto"/>
              <w:right w:val="single" w:sz="4" w:space="0" w:color="auto"/>
            </w:tcBorders>
            <w:hideMark/>
          </w:tcPr>
          <w:p w:rsidR="007B5612" w:rsidRPr="00754996" w:rsidRDefault="007B5612" w:rsidP="007B607B">
            <w:pPr>
              <w:rPr>
                <w:rFonts w:ascii="Times New Roman" w:hAnsi="Times New Roman"/>
                <w:sz w:val="28"/>
                <w:szCs w:val="28"/>
              </w:rPr>
            </w:pPr>
            <w:r w:rsidRPr="00754996">
              <w:rPr>
                <w:rFonts w:ascii="Times New Roman" w:hAnsi="Times New Roman"/>
                <w:sz w:val="28"/>
                <w:szCs w:val="28"/>
              </w:rPr>
              <w:t xml:space="preserve">Диагностика и лечение </w:t>
            </w:r>
            <w:r w:rsidRPr="00754996">
              <w:rPr>
                <w:rFonts w:ascii="Times New Roman" w:hAnsi="Times New Roman"/>
                <w:i/>
                <w:sz w:val="28"/>
                <w:szCs w:val="28"/>
              </w:rPr>
              <w:t xml:space="preserve"> </w:t>
            </w:r>
            <w:r w:rsidRPr="00754996">
              <w:rPr>
                <w:rFonts w:ascii="Times New Roman" w:hAnsi="Times New Roman"/>
                <w:sz w:val="28"/>
                <w:szCs w:val="28"/>
              </w:rPr>
              <w:t>заболеваний у  детей раннего возраста: аномалии   конституции.</w:t>
            </w:r>
          </w:p>
        </w:tc>
        <w:tc>
          <w:tcPr>
            <w:tcW w:w="1272" w:type="dxa"/>
            <w:tcBorders>
              <w:top w:val="single" w:sz="4" w:space="0" w:color="auto"/>
              <w:left w:val="single" w:sz="4" w:space="0" w:color="auto"/>
              <w:bottom w:val="single" w:sz="4" w:space="0" w:color="auto"/>
              <w:right w:val="single" w:sz="4" w:space="0" w:color="auto"/>
            </w:tcBorders>
          </w:tcPr>
          <w:p w:rsidR="007B5612" w:rsidRPr="00754996" w:rsidRDefault="007B5612" w:rsidP="004176CB">
            <w:pPr>
              <w:rPr>
                <w:rFonts w:ascii="Times New Roman" w:hAnsi="Times New Roman"/>
                <w:sz w:val="28"/>
                <w:szCs w:val="28"/>
              </w:rPr>
            </w:pPr>
            <w:r w:rsidRPr="00754996">
              <w:rPr>
                <w:rFonts w:ascii="Times New Roman" w:hAnsi="Times New Roman"/>
                <w:sz w:val="28"/>
                <w:szCs w:val="28"/>
              </w:rPr>
              <w:t xml:space="preserve">     8</w:t>
            </w:r>
          </w:p>
        </w:tc>
        <w:tc>
          <w:tcPr>
            <w:tcW w:w="1274" w:type="dxa"/>
            <w:tcBorders>
              <w:top w:val="single" w:sz="4" w:space="0" w:color="auto"/>
              <w:left w:val="single" w:sz="4" w:space="0" w:color="auto"/>
              <w:bottom w:val="single" w:sz="4" w:space="0" w:color="auto"/>
              <w:right w:val="single" w:sz="4" w:space="0" w:color="auto"/>
            </w:tcBorders>
          </w:tcPr>
          <w:p w:rsidR="007B5612" w:rsidRPr="00754996" w:rsidRDefault="007B5612" w:rsidP="004176CB">
            <w:pPr>
              <w:jc w:val="center"/>
              <w:rPr>
                <w:rFonts w:ascii="Times New Roman" w:hAnsi="Times New Roman"/>
                <w:sz w:val="28"/>
                <w:szCs w:val="28"/>
              </w:rPr>
            </w:pPr>
            <w:r w:rsidRPr="00754996">
              <w:rPr>
                <w:rFonts w:ascii="Times New Roman" w:hAnsi="Times New Roman"/>
                <w:sz w:val="28"/>
                <w:szCs w:val="28"/>
              </w:rPr>
              <w:t>2</w:t>
            </w:r>
          </w:p>
        </w:tc>
        <w:tc>
          <w:tcPr>
            <w:tcW w:w="1275" w:type="dxa"/>
            <w:tcBorders>
              <w:top w:val="single" w:sz="4" w:space="0" w:color="auto"/>
              <w:left w:val="single" w:sz="4" w:space="0" w:color="auto"/>
              <w:bottom w:val="single" w:sz="4" w:space="0" w:color="auto"/>
              <w:right w:val="single" w:sz="4" w:space="0" w:color="auto"/>
            </w:tcBorders>
          </w:tcPr>
          <w:p w:rsidR="007B5612" w:rsidRPr="00754996" w:rsidRDefault="007B5612" w:rsidP="004176CB">
            <w:pPr>
              <w:jc w:val="center"/>
              <w:rPr>
                <w:rFonts w:ascii="Times New Roman" w:hAnsi="Times New Roman"/>
                <w:sz w:val="32"/>
                <w:szCs w:val="32"/>
              </w:rPr>
            </w:pPr>
            <w:r w:rsidRPr="00754996">
              <w:rPr>
                <w:rFonts w:ascii="Times New Roman" w:hAnsi="Times New Roman"/>
                <w:sz w:val="28"/>
                <w:szCs w:val="28"/>
              </w:rPr>
              <w:t>2</w:t>
            </w:r>
          </w:p>
        </w:tc>
        <w:tc>
          <w:tcPr>
            <w:tcW w:w="1352" w:type="dxa"/>
            <w:tcBorders>
              <w:top w:val="single" w:sz="4" w:space="0" w:color="auto"/>
              <w:left w:val="single" w:sz="4" w:space="0" w:color="auto"/>
              <w:bottom w:val="single" w:sz="4" w:space="0" w:color="auto"/>
              <w:right w:val="single" w:sz="4" w:space="0" w:color="auto"/>
            </w:tcBorders>
          </w:tcPr>
          <w:p w:rsidR="007B5612" w:rsidRPr="00754996" w:rsidRDefault="007B5612" w:rsidP="004176CB">
            <w:pPr>
              <w:jc w:val="center"/>
              <w:rPr>
                <w:rFonts w:ascii="Times New Roman" w:hAnsi="Times New Roman"/>
                <w:sz w:val="28"/>
                <w:szCs w:val="28"/>
              </w:rPr>
            </w:pPr>
            <w:r w:rsidRPr="00754996">
              <w:rPr>
                <w:rFonts w:ascii="Times New Roman" w:hAnsi="Times New Roman"/>
                <w:sz w:val="28"/>
                <w:szCs w:val="28"/>
              </w:rPr>
              <w:t>4</w:t>
            </w:r>
          </w:p>
        </w:tc>
      </w:tr>
      <w:tr w:rsidR="00215298" w:rsidRPr="00754996" w:rsidTr="00215298">
        <w:trPr>
          <w:trHeight w:val="994"/>
        </w:trPr>
        <w:tc>
          <w:tcPr>
            <w:tcW w:w="1386" w:type="dxa"/>
            <w:tcBorders>
              <w:top w:val="single" w:sz="4" w:space="0" w:color="auto"/>
              <w:left w:val="single" w:sz="4" w:space="0" w:color="auto"/>
              <w:bottom w:val="single" w:sz="4" w:space="0" w:color="auto"/>
              <w:right w:val="single" w:sz="4" w:space="0" w:color="auto"/>
            </w:tcBorders>
          </w:tcPr>
          <w:p w:rsidR="00215298" w:rsidRPr="00754996" w:rsidRDefault="00215298" w:rsidP="00215298">
            <w:pPr>
              <w:rPr>
                <w:rFonts w:ascii="Times New Roman" w:hAnsi="Times New Roman"/>
                <w:sz w:val="28"/>
                <w:szCs w:val="28"/>
              </w:rPr>
            </w:pPr>
            <w:r w:rsidRPr="00754996">
              <w:rPr>
                <w:rFonts w:ascii="Times New Roman" w:hAnsi="Times New Roman"/>
                <w:sz w:val="28"/>
                <w:szCs w:val="28"/>
              </w:rPr>
              <w:t>Тема 3.12</w:t>
            </w:r>
          </w:p>
        </w:tc>
        <w:tc>
          <w:tcPr>
            <w:tcW w:w="8865" w:type="dxa"/>
            <w:tcBorders>
              <w:top w:val="single" w:sz="4" w:space="0" w:color="auto"/>
              <w:left w:val="single" w:sz="4" w:space="0" w:color="auto"/>
              <w:bottom w:val="single" w:sz="4" w:space="0" w:color="auto"/>
              <w:right w:val="single" w:sz="4" w:space="0" w:color="auto"/>
            </w:tcBorders>
            <w:hideMark/>
          </w:tcPr>
          <w:p w:rsidR="00215298" w:rsidRPr="00754996" w:rsidRDefault="00215298" w:rsidP="00215298">
            <w:pPr>
              <w:rPr>
                <w:rFonts w:ascii="Times New Roman" w:hAnsi="Times New Roman"/>
                <w:sz w:val="28"/>
                <w:szCs w:val="28"/>
              </w:rPr>
            </w:pPr>
            <w:r w:rsidRPr="00754996">
              <w:rPr>
                <w:rFonts w:ascii="Times New Roman" w:hAnsi="Times New Roman"/>
                <w:sz w:val="28"/>
                <w:szCs w:val="28"/>
              </w:rPr>
              <w:t xml:space="preserve">Диагностика и лечение </w:t>
            </w:r>
            <w:r w:rsidRPr="00754996">
              <w:rPr>
                <w:rFonts w:ascii="Times New Roman" w:hAnsi="Times New Roman"/>
                <w:i/>
                <w:sz w:val="28"/>
                <w:szCs w:val="28"/>
              </w:rPr>
              <w:t xml:space="preserve"> </w:t>
            </w:r>
            <w:r w:rsidRPr="00754996">
              <w:rPr>
                <w:rFonts w:ascii="Times New Roman" w:hAnsi="Times New Roman"/>
                <w:sz w:val="28"/>
                <w:szCs w:val="28"/>
              </w:rPr>
              <w:t xml:space="preserve">заболеваний у детей раннего возраста: рахит, гипервитаминоз Д,  гипокальциемический   синдром.     </w:t>
            </w:r>
          </w:p>
        </w:tc>
        <w:tc>
          <w:tcPr>
            <w:tcW w:w="1272" w:type="dxa"/>
            <w:tcBorders>
              <w:top w:val="single" w:sz="4" w:space="0" w:color="auto"/>
              <w:left w:val="single" w:sz="4" w:space="0" w:color="auto"/>
              <w:bottom w:val="single" w:sz="4" w:space="0" w:color="auto"/>
              <w:right w:val="single" w:sz="4" w:space="0" w:color="auto"/>
            </w:tcBorders>
          </w:tcPr>
          <w:p w:rsidR="00215298" w:rsidRPr="00754996" w:rsidRDefault="00215298" w:rsidP="004176CB">
            <w:pPr>
              <w:rPr>
                <w:rFonts w:ascii="Times New Roman" w:hAnsi="Times New Roman"/>
                <w:sz w:val="28"/>
                <w:szCs w:val="28"/>
              </w:rPr>
            </w:pPr>
            <w:r w:rsidRPr="00754996">
              <w:rPr>
                <w:rFonts w:ascii="Times New Roman" w:hAnsi="Times New Roman"/>
                <w:sz w:val="28"/>
                <w:szCs w:val="28"/>
              </w:rPr>
              <w:t xml:space="preserve">     8</w:t>
            </w:r>
          </w:p>
        </w:tc>
        <w:tc>
          <w:tcPr>
            <w:tcW w:w="1274" w:type="dxa"/>
            <w:tcBorders>
              <w:top w:val="single" w:sz="4" w:space="0" w:color="auto"/>
              <w:left w:val="single" w:sz="4" w:space="0" w:color="auto"/>
              <w:bottom w:val="single" w:sz="4" w:space="0" w:color="auto"/>
              <w:right w:val="single" w:sz="4" w:space="0" w:color="auto"/>
            </w:tcBorders>
          </w:tcPr>
          <w:p w:rsidR="00215298" w:rsidRPr="00754996" w:rsidRDefault="00215298" w:rsidP="004176CB">
            <w:pPr>
              <w:jc w:val="center"/>
              <w:rPr>
                <w:rFonts w:ascii="Times New Roman" w:hAnsi="Times New Roman"/>
                <w:sz w:val="28"/>
                <w:szCs w:val="28"/>
              </w:rPr>
            </w:pPr>
            <w:r w:rsidRPr="00754996">
              <w:rPr>
                <w:rFonts w:ascii="Times New Roman" w:hAnsi="Times New Roman"/>
                <w:sz w:val="28"/>
                <w:szCs w:val="28"/>
              </w:rPr>
              <w:t>2</w:t>
            </w:r>
          </w:p>
        </w:tc>
        <w:tc>
          <w:tcPr>
            <w:tcW w:w="1275" w:type="dxa"/>
            <w:tcBorders>
              <w:top w:val="single" w:sz="4" w:space="0" w:color="auto"/>
              <w:left w:val="single" w:sz="4" w:space="0" w:color="auto"/>
              <w:bottom w:val="single" w:sz="4" w:space="0" w:color="auto"/>
              <w:right w:val="single" w:sz="4" w:space="0" w:color="auto"/>
            </w:tcBorders>
          </w:tcPr>
          <w:p w:rsidR="00215298" w:rsidRPr="00754996" w:rsidRDefault="00215298" w:rsidP="004176CB">
            <w:pPr>
              <w:jc w:val="center"/>
              <w:rPr>
                <w:rFonts w:ascii="Times New Roman" w:hAnsi="Times New Roman"/>
                <w:sz w:val="32"/>
                <w:szCs w:val="32"/>
              </w:rPr>
            </w:pPr>
            <w:r w:rsidRPr="00754996">
              <w:rPr>
                <w:rFonts w:ascii="Times New Roman" w:hAnsi="Times New Roman"/>
                <w:sz w:val="28"/>
                <w:szCs w:val="28"/>
              </w:rPr>
              <w:t>2</w:t>
            </w:r>
          </w:p>
        </w:tc>
        <w:tc>
          <w:tcPr>
            <w:tcW w:w="1352" w:type="dxa"/>
            <w:tcBorders>
              <w:top w:val="single" w:sz="4" w:space="0" w:color="auto"/>
              <w:left w:val="single" w:sz="4" w:space="0" w:color="auto"/>
              <w:bottom w:val="single" w:sz="4" w:space="0" w:color="auto"/>
              <w:right w:val="single" w:sz="4" w:space="0" w:color="auto"/>
            </w:tcBorders>
          </w:tcPr>
          <w:p w:rsidR="00215298" w:rsidRPr="00754996" w:rsidRDefault="00215298" w:rsidP="004176CB">
            <w:pPr>
              <w:jc w:val="center"/>
              <w:rPr>
                <w:rFonts w:ascii="Times New Roman" w:hAnsi="Times New Roman"/>
                <w:sz w:val="28"/>
                <w:szCs w:val="28"/>
              </w:rPr>
            </w:pPr>
            <w:r w:rsidRPr="00754996">
              <w:rPr>
                <w:rFonts w:ascii="Times New Roman" w:hAnsi="Times New Roman"/>
                <w:sz w:val="28"/>
                <w:szCs w:val="28"/>
              </w:rPr>
              <w:t>4</w:t>
            </w:r>
          </w:p>
        </w:tc>
      </w:tr>
      <w:tr w:rsidR="00A96A46" w:rsidRPr="00754996" w:rsidTr="00A96A46">
        <w:trPr>
          <w:trHeight w:val="860"/>
        </w:trPr>
        <w:tc>
          <w:tcPr>
            <w:tcW w:w="1386" w:type="dxa"/>
            <w:tcBorders>
              <w:top w:val="single" w:sz="4" w:space="0" w:color="auto"/>
              <w:left w:val="single" w:sz="4" w:space="0" w:color="auto"/>
              <w:bottom w:val="single" w:sz="4" w:space="0" w:color="auto"/>
              <w:right w:val="single" w:sz="4" w:space="0" w:color="auto"/>
            </w:tcBorders>
          </w:tcPr>
          <w:p w:rsidR="00A96A46" w:rsidRPr="00754996" w:rsidRDefault="00A96A46" w:rsidP="00A96A46">
            <w:pPr>
              <w:rPr>
                <w:rFonts w:ascii="Times New Roman" w:hAnsi="Times New Roman"/>
                <w:sz w:val="28"/>
                <w:szCs w:val="28"/>
              </w:rPr>
            </w:pPr>
            <w:r w:rsidRPr="00754996">
              <w:rPr>
                <w:rFonts w:ascii="Times New Roman" w:hAnsi="Times New Roman"/>
                <w:sz w:val="28"/>
                <w:szCs w:val="28"/>
              </w:rPr>
              <w:t>Тема 3.13</w:t>
            </w:r>
          </w:p>
        </w:tc>
        <w:tc>
          <w:tcPr>
            <w:tcW w:w="8865" w:type="dxa"/>
            <w:tcBorders>
              <w:top w:val="single" w:sz="4" w:space="0" w:color="auto"/>
              <w:left w:val="single" w:sz="4" w:space="0" w:color="auto"/>
              <w:bottom w:val="single" w:sz="4" w:space="0" w:color="auto"/>
              <w:right w:val="single" w:sz="4" w:space="0" w:color="auto"/>
            </w:tcBorders>
            <w:hideMark/>
          </w:tcPr>
          <w:p w:rsidR="00A96A46" w:rsidRPr="00754996" w:rsidRDefault="00A96A46" w:rsidP="00A96A46">
            <w:pPr>
              <w:rPr>
                <w:rFonts w:ascii="Times New Roman" w:hAnsi="Times New Roman"/>
                <w:sz w:val="28"/>
                <w:szCs w:val="28"/>
              </w:rPr>
            </w:pPr>
            <w:r w:rsidRPr="00754996">
              <w:rPr>
                <w:rFonts w:ascii="Times New Roman" w:hAnsi="Times New Roman"/>
                <w:sz w:val="28"/>
                <w:szCs w:val="28"/>
              </w:rPr>
              <w:t xml:space="preserve">Диагностика и лечение заболеваний  крови и органов                 кроветворения.    </w:t>
            </w:r>
          </w:p>
        </w:tc>
        <w:tc>
          <w:tcPr>
            <w:tcW w:w="1272" w:type="dxa"/>
            <w:tcBorders>
              <w:top w:val="single" w:sz="4" w:space="0" w:color="auto"/>
              <w:left w:val="single" w:sz="4" w:space="0" w:color="auto"/>
              <w:bottom w:val="single" w:sz="4" w:space="0" w:color="auto"/>
              <w:right w:val="single" w:sz="4" w:space="0" w:color="auto"/>
            </w:tcBorders>
          </w:tcPr>
          <w:p w:rsidR="00A96A46" w:rsidRPr="00754996" w:rsidRDefault="00A96A46" w:rsidP="004176CB">
            <w:pPr>
              <w:rPr>
                <w:rFonts w:ascii="Times New Roman" w:hAnsi="Times New Roman"/>
                <w:sz w:val="32"/>
                <w:szCs w:val="32"/>
              </w:rPr>
            </w:pPr>
            <w:r w:rsidRPr="00754996">
              <w:rPr>
                <w:rFonts w:ascii="Times New Roman" w:hAnsi="Times New Roman"/>
                <w:sz w:val="28"/>
                <w:szCs w:val="28"/>
              </w:rPr>
              <w:t xml:space="preserve">     10</w:t>
            </w:r>
          </w:p>
        </w:tc>
        <w:tc>
          <w:tcPr>
            <w:tcW w:w="1274" w:type="dxa"/>
            <w:tcBorders>
              <w:top w:val="single" w:sz="4" w:space="0" w:color="auto"/>
              <w:left w:val="single" w:sz="4" w:space="0" w:color="auto"/>
              <w:bottom w:val="single" w:sz="4" w:space="0" w:color="auto"/>
              <w:right w:val="single" w:sz="4" w:space="0" w:color="auto"/>
            </w:tcBorders>
          </w:tcPr>
          <w:p w:rsidR="00A96A46" w:rsidRPr="00754996" w:rsidRDefault="00A96A46" w:rsidP="004176CB">
            <w:pPr>
              <w:jc w:val="center"/>
              <w:rPr>
                <w:rFonts w:ascii="Times New Roman" w:hAnsi="Times New Roman"/>
                <w:sz w:val="28"/>
                <w:szCs w:val="28"/>
              </w:rPr>
            </w:pPr>
            <w:r w:rsidRPr="00754996">
              <w:rPr>
                <w:rFonts w:ascii="Times New Roman" w:hAnsi="Times New Roman"/>
                <w:sz w:val="28"/>
                <w:szCs w:val="28"/>
              </w:rPr>
              <w:t>4</w:t>
            </w:r>
          </w:p>
        </w:tc>
        <w:tc>
          <w:tcPr>
            <w:tcW w:w="1275" w:type="dxa"/>
            <w:tcBorders>
              <w:top w:val="single" w:sz="4" w:space="0" w:color="auto"/>
              <w:left w:val="single" w:sz="4" w:space="0" w:color="auto"/>
              <w:bottom w:val="single" w:sz="4" w:space="0" w:color="auto"/>
              <w:right w:val="single" w:sz="4" w:space="0" w:color="auto"/>
            </w:tcBorders>
          </w:tcPr>
          <w:p w:rsidR="00A96A46" w:rsidRPr="00754996" w:rsidRDefault="00A96A46" w:rsidP="004176CB">
            <w:pPr>
              <w:jc w:val="center"/>
              <w:rPr>
                <w:rFonts w:ascii="Times New Roman" w:hAnsi="Times New Roman"/>
                <w:sz w:val="32"/>
                <w:szCs w:val="32"/>
              </w:rPr>
            </w:pPr>
            <w:r w:rsidRPr="00754996">
              <w:rPr>
                <w:rFonts w:ascii="Times New Roman" w:hAnsi="Times New Roman"/>
                <w:sz w:val="28"/>
                <w:szCs w:val="28"/>
              </w:rPr>
              <w:t>2</w:t>
            </w:r>
          </w:p>
        </w:tc>
        <w:tc>
          <w:tcPr>
            <w:tcW w:w="1352" w:type="dxa"/>
            <w:tcBorders>
              <w:top w:val="single" w:sz="4" w:space="0" w:color="auto"/>
              <w:left w:val="single" w:sz="4" w:space="0" w:color="auto"/>
              <w:bottom w:val="single" w:sz="4" w:space="0" w:color="auto"/>
              <w:right w:val="single" w:sz="4" w:space="0" w:color="auto"/>
            </w:tcBorders>
          </w:tcPr>
          <w:p w:rsidR="00A96A46" w:rsidRPr="00754996" w:rsidRDefault="00A96A46" w:rsidP="004176CB">
            <w:pPr>
              <w:jc w:val="center"/>
              <w:rPr>
                <w:rFonts w:ascii="Times New Roman" w:hAnsi="Times New Roman"/>
                <w:sz w:val="28"/>
                <w:szCs w:val="28"/>
              </w:rPr>
            </w:pPr>
            <w:r w:rsidRPr="00754996">
              <w:rPr>
                <w:rFonts w:ascii="Times New Roman" w:hAnsi="Times New Roman"/>
                <w:sz w:val="28"/>
                <w:szCs w:val="28"/>
              </w:rPr>
              <w:t>4</w:t>
            </w:r>
          </w:p>
        </w:tc>
      </w:tr>
      <w:tr w:rsidR="005520D6" w:rsidRPr="00754996" w:rsidTr="005520D6">
        <w:trPr>
          <w:trHeight w:val="640"/>
        </w:trPr>
        <w:tc>
          <w:tcPr>
            <w:tcW w:w="1386" w:type="dxa"/>
            <w:tcBorders>
              <w:top w:val="single" w:sz="4" w:space="0" w:color="auto"/>
              <w:left w:val="single" w:sz="4" w:space="0" w:color="auto"/>
              <w:bottom w:val="single" w:sz="4" w:space="0" w:color="auto"/>
              <w:right w:val="single" w:sz="4" w:space="0" w:color="auto"/>
            </w:tcBorders>
          </w:tcPr>
          <w:p w:rsidR="005520D6" w:rsidRPr="00754996" w:rsidRDefault="005520D6" w:rsidP="009524D0">
            <w:pPr>
              <w:rPr>
                <w:rFonts w:ascii="Times New Roman" w:hAnsi="Times New Roman"/>
                <w:sz w:val="28"/>
                <w:szCs w:val="28"/>
              </w:rPr>
            </w:pPr>
            <w:r w:rsidRPr="00754996">
              <w:rPr>
                <w:rFonts w:ascii="Times New Roman" w:hAnsi="Times New Roman"/>
                <w:sz w:val="28"/>
                <w:szCs w:val="28"/>
              </w:rPr>
              <w:t>Тема 3.14</w:t>
            </w:r>
          </w:p>
        </w:tc>
        <w:tc>
          <w:tcPr>
            <w:tcW w:w="8865" w:type="dxa"/>
            <w:tcBorders>
              <w:top w:val="single" w:sz="4" w:space="0" w:color="auto"/>
              <w:left w:val="single" w:sz="4" w:space="0" w:color="auto"/>
              <w:bottom w:val="single" w:sz="4" w:space="0" w:color="auto"/>
              <w:right w:val="single" w:sz="4" w:space="0" w:color="auto"/>
            </w:tcBorders>
            <w:hideMark/>
          </w:tcPr>
          <w:p w:rsidR="005520D6" w:rsidRPr="00754996" w:rsidRDefault="005520D6" w:rsidP="00276E33">
            <w:pPr>
              <w:rPr>
                <w:rFonts w:ascii="Times New Roman" w:hAnsi="Times New Roman"/>
                <w:sz w:val="28"/>
                <w:szCs w:val="28"/>
              </w:rPr>
            </w:pPr>
            <w:r w:rsidRPr="00754996">
              <w:rPr>
                <w:rFonts w:ascii="Times New Roman" w:hAnsi="Times New Roman"/>
                <w:sz w:val="28"/>
                <w:szCs w:val="28"/>
              </w:rPr>
              <w:t>Диагностика и лечение  заболеваний  органов дыхания у детей</w:t>
            </w:r>
            <w:r w:rsidR="00276E33" w:rsidRPr="00754996">
              <w:rPr>
                <w:rFonts w:ascii="Times New Roman" w:hAnsi="Times New Roman"/>
                <w:sz w:val="28"/>
                <w:szCs w:val="28"/>
              </w:rPr>
              <w:t>.</w:t>
            </w:r>
            <w:r w:rsidRPr="00754996">
              <w:rPr>
                <w:rFonts w:ascii="Times New Roman" w:hAnsi="Times New Roman"/>
                <w:sz w:val="28"/>
                <w:szCs w:val="28"/>
              </w:rPr>
              <w:t xml:space="preserve">      </w:t>
            </w:r>
          </w:p>
        </w:tc>
        <w:tc>
          <w:tcPr>
            <w:tcW w:w="1272" w:type="dxa"/>
            <w:tcBorders>
              <w:top w:val="single" w:sz="4" w:space="0" w:color="auto"/>
              <w:left w:val="single" w:sz="4" w:space="0" w:color="auto"/>
              <w:bottom w:val="single" w:sz="4" w:space="0" w:color="auto"/>
              <w:right w:val="single" w:sz="4" w:space="0" w:color="auto"/>
            </w:tcBorders>
          </w:tcPr>
          <w:p w:rsidR="005520D6" w:rsidRPr="00754996" w:rsidRDefault="005520D6" w:rsidP="004176CB">
            <w:pPr>
              <w:rPr>
                <w:rFonts w:ascii="Times New Roman" w:hAnsi="Times New Roman"/>
                <w:sz w:val="28"/>
                <w:szCs w:val="28"/>
              </w:rPr>
            </w:pPr>
            <w:r w:rsidRPr="00754996">
              <w:rPr>
                <w:rFonts w:ascii="Times New Roman" w:hAnsi="Times New Roman"/>
                <w:sz w:val="32"/>
                <w:szCs w:val="32"/>
              </w:rPr>
              <w:t xml:space="preserve">     </w:t>
            </w:r>
            <w:r w:rsidRPr="00754996">
              <w:rPr>
                <w:rFonts w:ascii="Times New Roman" w:hAnsi="Times New Roman"/>
                <w:sz w:val="28"/>
                <w:szCs w:val="28"/>
              </w:rPr>
              <w:t>8</w:t>
            </w:r>
          </w:p>
        </w:tc>
        <w:tc>
          <w:tcPr>
            <w:tcW w:w="1274" w:type="dxa"/>
            <w:tcBorders>
              <w:top w:val="single" w:sz="4" w:space="0" w:color="auto"/>
              <w:left w:val="single" w:sz="4" w:space="0" w:color="auto"/>
              <w:bottom w:val="single" w:sz="4" w:space="0" w:color="auto"/>
              <w:right w:val="single" w:sz="4" w:space="0" w:color="auto"/>
            </w:tcBorders>
          </w:tcPr>
          <w:p w:rsidR="005520D6" w:rsidRPr="00754996" w:rsidRDefault="005520D6" w:rsidP="004176CB">
            <w:pPr>
              <w:jc w:val="center"/>
              <w:rPr>
                <w:rFonts w:ascii="Times New Roman" w:hAnsi="Times New Roman"/>
                <w:sz w:val="28"/>
                <w:szCs w:val="28"/>
              </w:rPr>
            </w:pPr>
            <w:r w:rsidRPr="00754996">
              <w:rPr>
                <w:rFonts w:ascii="Times New Roman" w:hAnsi="Times New Roman"/>
                <w:sz w:val="28"/>
                <w:szCs w:val="28"/>
              </w:rPr>
              <w:t>2</w:t>
            </w:r>
          </w:p>
        </w:tc>
        <w:tc>
          <w:tcPr>
            <w:tcW w:w="1275" w:type="dxa"/>
            <w:tcBorders>
              <w:top w:val="single" w:sz="4" w:space="0" w:color="auto"/>
              <w:left w:val="single" w:sz="4" w:space="0" w:color="auto"/>
              <w:bottom w:val="single" w:sz="4" w:space="0" w:color="auto"/>
              <w:right w:val="single" w:sz="4" w:space="0" w:color="auto"/>
            </w:tcBorders>
          </w:tcPr>
          <w:p w:rsidR="005520D6" w:rsidRPr="00754996" w:rsidRDefault="005520D6" w:rsidP="004176CB">
            <w:pPr>
              <w:jc w:val="center"/>
              <w:rPr>
                <w:rFonts w:ascii="Times New Roman" w:hAnsi="Times New Roman"/>
                <w:sz w:val="32"/>
                <w:szCs w:val="32"/>
              </w:rPr>
            </w:pPr>
          </w:p>
        </w:tc>
        <w:tc>
          <w:tcPr>
            <w:tcW w:w="1352" w:type="dxa"/>
            <w:tcBorders>
              <w:top w:val="single" w:sz="4" w:space="0" w:color="auto"/>
              <w:left w:val="single" w:sz="4" w:space="0" w:color="auto"/>
              <w:bottom w:val="single" w:sz="4" w:space="0" w:color="auto"/>
              <w:right w:val="single" w:sz="4" w:space="0" w:color="auto"/>
            </w:tcBorders>
          </w:tcPr>
          <w:p w:rsidR="005520D6" w:rsidRPr="00754996" w:rsidRDefault="005520D6" w:rsidP="004176CB">
            <w:pPr>
              <w:jc w:val="center"/>
              <w:rPr>
                <w:rFonts w:ascii="Times New Roman" w:hAnsi="Times New Roman"/>
                <w:sz w:val="28"/>
                <w:szCs w:val="28"/>
              </w:rPr>
            </w:pPr>
            <w:r w:rsidRPr="00754996">
              <w:rPr>
                <w:rFonts w:ascii="Times New Roman" w:hAnsi="Times New Roman"/>
                <w:sz w:val="28"/>
                <w:szCs w:val="28"/>
              </w:rPr>
              <w:t>6</w:t>
            </w:r>
          </w:p>
        </w:tc>
      </w:tr>
      <w:tr w:rsidR="00276E33" w:rsidRPr="00754996" w:rsidTr="00276E33">
        <w:trPr>
          <w:trHeight w:val="630"/>
        </w:trPr>
        <w:tc>
          <w:tcPr>
            <w:tcW w:w="1386" w:type="dxa"/>
            <w:tcBorders>
              <w:top w:val="single" w:sz="4" w:space="0" w:color="auto"/>
              <w:left w:val="single" w:sz="4" w:space="0" w:color="auto"/>
              <w:bottom w:val="single" w:sz="4" w:space="0" w:color="auto"/>
              <w:right w:val="single" w:sz="4" w:space="0" w:color="auto"/>
            </w:tcBorders>
          </w:tcPr>
          <w:p w:rsidR="00276E33" w:rsidRPr="00754996" w:rsidRDefault="00276E33" w:rsidP="00276E33">
            <w:pPr>
              <w:rPr>
                <w:rFonts w:ascii="Times New Roman" w:hAnsi="Times New Roman"/>
                <w:sz w:val="28"/>
                <w:szCs w:val="28"/>
              </w:rPr>
            </w:pPr>
            <w:r w:rsidRPr="00754996">
              <w:rPr>
                <w:rFonts w:ascii="Times New Roman" w:hAnsi="Times New Roman"/>
                <w:sz w:val="28"/>
                <w:szCs w:val="28"/>
              </w:rPr>
              <w:t>Тема 3.15</w:t>
            </w:r>
          </w:p>
        </w:tc>
        <w:tc>
          <w:tcPr>
            <w:tcW w:w="8865" w:type="dxa"/>
            <w:tcBorders>
              <w:top w:val="single" w:sz="4" w:space="0" w:color="auto"/>
              <w:left w:val="single" w:sz="4" w:space="0" w:color="auto"/>
              <w:bottom w:val="single" w:sz="4" w:space="0" w:color="auto"/>
              <w:right w:val="single" w:sz="4" w:space="0" w:color="auto"/>
            </w:tcBorders>
            <w:hideMark/>
          </w:tcPr>
          <w:p w:rsidR="00276E33" w:rsidRPr="00754996" w:rsidRDefault="00276E33" w:rsidP="00276E33">
            <w:pPr>
              <w:rPr>
                <w:rFonts w:ascii="Times New Roman" w:hAnsi="Times New Roman"/>
                <w:sz w:val="28"/>
                <w:szCs w:val="28"/>
              </w:rPr>
            </w:pPr>
            <w:r w:rsidRPr="00754996">
              <w:rPr>
                <w:rFonts w:ascii="Times New Roman" w:hAnsi="Times New Roman"/>
                <w:sz w:val="28"/>
                <w:szCs w:val="28"/>
              </w:rPr>
              <w:t xml:space="preserve">Диагностика и лечение  заболеваний  органов дыхания у детей.      </w:t>
            </w:r>
          </w:p>
        </w:tc>
        <w:tc>
          <w:tcPr>
            <w:tcW w:w="1272" w:type="dxa"/>
            <w:tcBorders>
              <w:top w:val="single" w:sz="4" w:space="0" w:color="auto"/>
              <w:left w:val="single" w:sz="4" w:space="0" w:color="auto"/>
              <w:bottom w:val="single" w:sz="4" w:space="0" w:color="auto"/>
              <w:right w:val="single" w:sz="4" w:space="0" w:color="auto"/>
            </w:tcBorders>
          </w:tcPr>
          <w:p w:rsidR="00276E33" w:rsidRPr="00754996" w:rsidRDefault="00276E33" w:rsidP="004176CB">
            <w:pPr>
              <w:rPr>
                <w:rFonts w:ascii="Times New Roman" w:hAnsi="Times New Roman"/>
                <w:sz w:val="28"/>
                <w:szCs w:val="28"/>
              </w:rPr>
            </w:pPr>
            <w:r w:rsidRPr="00754996">
              <w:rPr>
                <w:rFonts w:ascii="Times New Roman" w:hAnsi="Times New Roman"/>
                <w:sz w:val="28"/>
                <w:szCs w:val="28"/>
              </w:rPr>
              <w:t xml:space="preserve">     </w:t>
            </w:r>
            <w:r w:rsidR="00C33E89" w:rsidRPr="00754996">
              <w:rPr>
                <w:rFonts w:ascii="Times New Roman" w:hAnsi="Times New Roman"/>
                <w:sz w:val="28"/>
                <w:szCs w:val="28"/>
              </w:rPr>
              <w:t xml:space="preserve"> </w:t>
            </w:r>
            <w:r w:rsidRPr="00754996">
              <w:rPr>
                <w:rFonts w:ascii="Times New Roman" w:hAnsi="Times New Roman"/>
                <w:sz w:val="28"/>
                <w:szCs w:val="28"/>
              </w:rPr>
              <w:t>8</w:t>
            </w:r>
          </w:p>
        </w:tc>
        <w:tc>
          <w:tcPr>
            <w:tcW w:w="1274" w:type="dxa"/>
            <w:tcBorders>
              <w:top w:val="single" w:sz="4" w:space="0" w:color="auto"/>
              <w:left w:val="single" w:sz="4" w:space="0" w:color="auto"/>
              <w:bottom w:val="single" w:sz="4" w:space="0" w:color="auto"/>
              <w:right w:val="single" w:sz="4" w:space="0" w:color="auto"/>
            </w:tcBorders>
          </w:tcPr>
          <w:p w:rsidR="00276E33" w:rsidRPr="00754996" w:rsidRDefault="00276E33" w:rsidP="004176CB">
            <w:pPr>
              <w:jc w:val="center"/>
              <w:rPr>
                <w:rFonts w:ascii="Times New Roman" w:hAnsi="Times New Roman"/>
                <w:sz w:val="28"/>
                <w:szCs w:val="28"/>
              </w:rPr>
            </w:pPr>
            <w:r w:rsidRPr="00754996">
              <w:rPr>
                <w:rFonts w:ascii="Times New Roman" w:hAnsi="Times New Roman"/>
                <w:sz w:val="28"/>
                <w:szCs w:val="28"/>
              </w:rPr>
              <w:t>2</w:t>
            </w:r>
          </w:p>
        </w:tc>
        <w:tc>
          <w:tcPr>
            <w:tcW w:w="1275" w:type="dxa"/>
            <w:tcBorders>
              <w:top w:val="single" w:sz="4" w:space="0" w:color="auto"/>
              <w:left w:val="single" w:sz="4" w:space="0" w:color="auto"/>
              <w:bottom w:val="single" w:sz="4" w:space="0" w:color="auto"/>
              <w:right w:val="single" w:sz="4" w:space="0" w:color="auto"/>
            </w:tcBorders>
          </w:tcPr>
          <w:p w:rsidR="00276E33" w:rsidRPr="00754996" w:rsidRDefault="00276E33" w:rsidP="004176CB">
            <w:pPr>
              <w:jc w:val="center"/>
              <w:rPr>
                <w:rFonts w:ascii="Times New Roman" w:hAnsi="Times New Roman"/>
                <w:sz w:val="32"/>
                <w:szCs w:val="32"/>
              </w:rPr>
            </w:pPr>
            <w:r w:rsidRPr="00754996">
              <w:rPr>
                <w:rFonts w:ascii="Times New Roman" w:hAnsi="Times New Roman"/>
                <w:sz w:val="28"/>
                <w:szCs w:val="28"/>
              </w:rPr>
              <w:t>2</w:t>
            </w:r>
          </w:p>
        </w:tc>
        <w:tc>
          <w:tcPr>
            <w:tcW w:w="1352" w:type="dxa"/>
            <w:tcBorders>
              <w:top w:val="single" w:sz="4" w:space="0" w:color="auto"/>
              <w:left w:val="single" w:sz="4" w:space="0" w:color="auto"/>
              <w:bottom w:val="single" w:sz="4" w:space="0" w:color="auto"/>
              <w:right w:val="single" w:sz="4" w:space="0" w:color="auto"/>
            </w:tcBorders>
          </w:tcPr>
          <w:p w:rsidR="00276E33" w:rsidRPr="00754996" w:rsidRDefault="00276E33" w:rsidP="004176CB">
            <w:pPr>
              <w:jc w:val="center"/>
              <w:rPr>
                <w:rFonts w:ascii="Times New Roman" w:hAnsi="Times New Roman"/>
                <w:sz w:val="28"/>
                <w:szCs w:val="28"/>
              </w:rPr>
            </w:pPr>
            <w:r w:rsidRPr="00754996">
              <w:rPr>
                <w:rFonts w:ascii="Times New Roman" w:hAnsi="Times New Roman"/>
                <w:sz w:val="28"/>
                <w:szCs w:val="28"/>
              </w:rPr>
              <w:t>4</w:t>
            </w:r>
          </w:p>
        </w:tc>
      </w:tr>
      <w:tr w:rsidR="00BA3676" w:rsidRPr="00754996" w:rsidTr="00BA3676">
        <w:trPr>
          <w:trHeight w:val="699"/>
        </w:trPr>
        <w:tc>
          <w:tcPr>
            <w:tcW w:w="1386" w:type="dxa"/>
            <w:tcBorders>
              <w:top w:val="single" w:sz="4" w:space="0" w:color="auto"/>
              <w:left w:val="single" w:sz="4" w:space="0" w:color="auto"/>
              <w:bottom w:val="single" w:sz="4" w:space="0" w:color="auto"/>
              <w:right w:val="single" w:sz="4" w:space="0" w:color="auto"/>
            </w:tcBorders>
          </w:tcPr>
          <w:p w:rsidR="00BA3676" w:rsidRPr="00754996" w:rsidRDefault="00BA3676" w:rsidP="00BA3676">
            <w:pPr>
              <w:rPr>
                <w:rFonts w:ascii="Times New Roman" w:hAnsi="Times New Roman"/>
                <w:sz w:val="28"/>
                <w:szCs w:val="28"/>
              </w:rPr>
            </w:pPr>
            <w:r w:rsidRPr="00754996">
              <w:rPr>
                <w:rFonts w:ascii="Times New Roman" w:hAnsi="Times New Roman"/>
                <w:sz w:val="28"/>
                <w:szCs w:val="28"/>
              </w:rPr>
              <w:t>Тема 3.16</w:t>
            </w:r>
          </w:p>
        </w:tc>
        <w:tc>
          <w:tcPr>
            <w:tcW w:w="8865" w:type="dxa"/>
            <w:tcBorders>
              <w:top w:val="single" w:sz="4" w:space="0" w:color="auto"/>
              <w:left w:val="single" w:sz="4" w:space="0" w:color="auto"/>
              <w:bottom w:val="single" w:sz="4" w:space="0" w:color="auto"/>
              <w:right w:val="single" w:sz="4" w:space="0" w:color="auto"/>
            </w:tcBorders>
            <w:hideMark/>
          </w:tcPr>
          <w:p w:rsidR="00BA3676" w:rsidRPr="00754996" w:rsidRDefault="00BA3676" w:rsidP="00532690">
            <w:pPr>
              <w:rPr>
                <w:rFonts w:ascii="Times New Roman" w:hAnsi="Times New Roman"/>
                <w:sz w:val="28"/>
                <w:szCs w:val="28"/>
              </w:rPr>
            </w:pPr>
            <w:r w:rsidRPr="00754996">
              <w:rPr>
                <w:rFonts w:ascii="Times New Roman" w:hAnsi="Times New Roman"/>
                <w:sz w:val="28"/>
                <w:szCs w:val="28"/>
              </w:rPr>
              <w:t>Диагностика и лечение  заболеваний  органов кровообращения</w:t>
            </w:r>
            <w:r w:rsidR="00991E0F" w:rsidRPr="00754996">
              <w:rPr>
                <w:rFonts w:ascii="Times New Roman" w:hAnsi="Times New Roman"/>
                <w:sz w:val="28"/>
                <w:szCs w:val="28"/>
              </w:rPr>
              <w:t>.</w:t>
            </w:r>
            <w:r w:rsidRPr="00754996">
              <w:rPr>
                <w:rFonts w:ascii="Times New Roman" w:hAnsi="Times New Roman"/>
                <w:sz w:val="28"/>
                <w:szCs w:val="28"/>
              </w:rPr>
              <w:t xml:space="preserve">     </w:t>
            </w:r>
          </w:p>
        </w:tc>
        <w:tc>
          <w:tcPr>
            <w:tcW w:w="1272" w:type="dxa"/>
            <w:tcBorders>
              <w:top w:val="single" w:sz="4" w:space="0" w:color="auto"/>
              <w:left w:val="single" w:sz="4" w:space="0" w:color="auto"/>
              <w:bottom w:val="single" w:sz="4" w:space="0" w:color="auto"/>
              <w:right w:val="single" w:sz="4" w:space="0" w:color="auto"/>
            </w:tcBorders>
          </w:tcPr>
          <w:p w:rsidR="00BA3676" w:rsidRPr="00754996" w:rsidRDefault="00BA3676" w:rsidP="004176CB">
            <w:pPr>
              <w:rPr>
                <w:rFonts w:ascii="Times New Roman" w:hAnsi="Times New Roman"/>
                <w:sz w:val="28"/>
                <w:szCs w:val="28"/>
              </w:rPr>
            </w:pPr>
            <w:r w:rsidRPr="00754996">
              <w:rPr>
                <w:rFonts w:ascii="Times New Roman" w:hAnsi="Times New Roman"/>
                <w:sz w:val="32"/>
                <w:szCs w:val="32"/>
              </w:rPr>
              <w:t xml:space="preserve">     </w:t>
            </w:r>
            <w:r w:rsidRPr="00754996">
              <w:rPr>
                <w:rFonts w:ascii="Times New Roman" w:hAnsi="Times New Roman"/>
                <w:sz w:val="28"/>
                <w:szCs w:val="28"/>
              </w:rPr>
              <w:t>8</w:t>
            </w:r>
          </w:p>
        </w:tc>
        <w:tc>
          <w:tcPr>
            <w:tcW w:w="1274" w:type="dxa"/>
            <w:tcBorders>
              <w:top w:val="single" w:sz="4" w:space="0" w:color="auto"/>
              <w:left w:val="single" w:sz="4" w:space="0" w:color="auto"/>
              <w:bottom w:val="single" w:sz="4" w:space="0" w:color="auto"/>
              <w:right w:val="single" w:sz="4" w:space="0" w:color="auto"/>
            </w:tcBorders>
          </w:tcPr>
          <w:p w:rsidR="00BA3676" w:rsidRPr="00754996" w:rsidRDefault="00BA3676" w:rsidP="004176CB">
            <w:pPr>
              <w:jc w:val="center"/>
              <w:rPr>
                <w:rFonts w:ascii="Times New Roman" w:hAnsi="Times New Roman"/>
                <w:sz w:val="28"/>
                <w:szCs w:val="28"/>
              </w:rPr>
            </w:pPr>
            <w:r w:rsidRPr="00754996">
              <w:rPr>
                <w:rFonts w:ascii="Times New Roman" w:hAnsi="Times New Roman"/>
                <w:sz w:val="28"/>
                <w:szCs w:val="28"/>
              </w:rPr>
              <w:t>2</w:t>
            </w:r>
          </w:p>
        </w:tc>
        <w:tc>
          <w:tcPr>
            <w:tcW w:w="1275" w:type="dxa"/>
            <w:tcBorders>
              <w:top w:val="single" w:sz="4" w:space="0" w:color="auto"/>
              <w:left w:val="single" w:sz="4" w:space="0" w:color="auto"/>
              <w:bottom w:val="single" w:sz="4" w:space="0" w:color="auto"/>
              <w:right w:val="single" w:sz="4" w:space="0" w:color="auto"/>
            </w:tcBorders>
          </w:tcPr>
          <w:p w:rsidR="00BA3676" w:rsidRPr="00754996" w:rsidRDefault="00BA3676" w:rsidP="004176CB">
            <w:pPr>
              <w:jc w:val="center"/>
              <w:rPr>
                <w:rFonts w:ascii="Times New Roman" w:hAnsi="Times New Roman"/>
                <w:sz w:val="32"/>
                <w:szCs w:val="32"/>
              </w:rPr>
            </w:pPr>
          </w:p>
        </w:tc>
        <w:tc>
          <w:tcPr>
            <w:tcW w:w="1352" w:type="dxa"/>
            <w:tcBorders>
              <w:top w:val="single" w:sz="4" w:space="0" w:color="auto"/>
              <w:left w:val="single" w:sz="4" w:space="0" w:color="auto"/>
              <w:bottom w:val="single" w:sz="4" w:space="0" w:color="auto"/>
              <w:right w:val="single" w:sz="4" w:space="0" w:color="auto"/>
            </w:tcBorders>
          </w:tcPr>
          <w:p w:rsidR="00BA3676" w:rsidRPr="00754996" w:rsidRDefault="00BA3676" w:rsidP="004176CB">
            <w:pPr>
              <w:jc w:val="center"/>
              <w:rPr>
                <w:rFonts w:ascii="Times New Roman" w:hAnsi="Times New Roman"/>
                <w:sz w:val="28"/>
                <w:szCs w:val="28"/>
              </w:rPr>
            </w:pPr>
            <w:r w:rsidRPr="00754996">
              <w:rPr>
                <w:rFonts w:ascii="Times New Roman" w:hAnsi="Times New Roman"/>
                <w:sz w:val="28"/>
                <w:szCs w:val="28"/>
              </w:rPr>
              <w:t>6</w:t>
            </w:r>
          </w:p>
        </w:tc>
      </w:tr>
      <w:tr w:rsidR="00C33E89" w:rsidRPr="00754996" w:rsidTr="00C33E89">
        <w:trPr>
          <w:trHeight w:val="510"/>
        </w:trPr>
        <w:tc>
          <w:tcPr>
            <w:tcW w:w="1386" w:type="dxa"/>
            <w:tcBorders>
              <w:top w:val="single" w:sz="4" w:space="0" w:color="auto"/>
              <w:left w:val="single" w:sz="4" w:space="0" w:color="auto"/>
              <w:bottom w:val="single" w:sz="4" w:space="0" w:color="auto"/>
              <w:right w:val="single" w:sz="4" w:space="0" w:color="auto"/>
            </w:tcBorders>
          </w:tcPr>
          <w:p w:rsidR="00C33E89" w:rsidRPr="00754996" w:rsidRDefault="00C33E89" w:rsidP="00C33E89">
            <w:pPr>
              <w:rPr>
                <w:rFonts w:ascii="Times New Roman" w:hAnsi="Times New Roman"/>
                <w:sz w:val="28"/>
                <w:szCs w:val="28"/>
              </w:rPr>
            </w:pPr>
            <w:r w:rsidRPr="00754996">
              <w:rPr>
                <w:rFonts w:ascii="Times New Roman" w:hAnsi="Times New Roman"/>
                <w:sz w:val="28"/>
                <w:szCs w:val="28"/>
              </w:rPr>
              <w:t>Тема 3.17</w:t>
            </w:r>
          </w:p>
        </w:tc>
        <w:tc>
          <w:tcPr>
            <w:tcW w:w="8865" w:type="dxa"/>
            <w:tcBorders>
              <w:top w:val="single" w:sz="4" w:space="0" w:color="auto"/>
              <w:left w:val="single" w:sz="4" w:space="0" w:color="auto"/>
              <w:bottom w:val="single" w:sz="4" w:space="0" w:color="auto"/>
              <w:right w:val="single" w:sz="4" w:space="0" w:color="auto"/>
            </w:tcBorders>
            <w:hideMark/>
          </w:tcPr>
          <w:p w:rsidR="00C33E89" w:rsidRPr="00754996" w:rsidRDefault="00C33E89" w:rsidP="00C33E89">
            <w:pPr>
              <w:rPr>
                <w:rFonts w:ascii="Times New Roman" w:hAnsi="Times New Roman"/>
                <w:sz w:val="28"/>
                <w:szCs w:val="28"/>
              </w:rPr>
            </w:pPr>
            <w:r w:rsidRPr="00754996">
              <w:rPr>
                <w:rFonts w:ascii="Times New Roman" w:hAnsi="Times New Roman"/>
                <w:sz w:val="28"/>
                <w:szCs w:val="28"/>
              </w:rPr>
              <w:t>Диагностика и лечение  заболеваний органов мочевыделения у детей</w:t>
            </w:r>
            <w:r w:rsidR="00991E0F" w:rsidRPr="00754996">
              <w:rPr>
                <w:rFonts w:ascii="Times New Roman" w:hAnsi="Times New Roman"/>
                <w:sz w:val="28"/>
                <w:szCs w:val="28"/>
              </w:rPr>
              <w:t>.</w:t>
            </w:r>
            <w:r w:rsidRPr="00754996">
              <w:rPr>
                <w:rFonts w:ascii="Times New Roman" w:hAnsi="Times New Roman"/>
                <w:sz w:val="28"/>
                <w:szCs w:val="28"/>
              </w:rPr>
              <w:t xml:space="preserve">  </w:t>
            </w:r>
          </w:p>
        </w:tc>
        <w:tc>
          <w:tcPr>
            <w:tcW w:w="1272" w:type="dxa"/>
            <w:tcBorders>
              <w:top w:val="single" w:sz="4" w:space="0" w:color="auto"/>
              <w:left w:val="single" w:sz="4" w:space="0" w:color="auto"/>
              <w:bottom w:val="single" w:sz="4" w:space="0" w:color="auto"/>
              <w:right w:val="single" w:sz="4" w:space="0" w:color="auto"/>
            </w:tcBorders>
          </w:tcPr>
          <w:p w:rsidR="00C33E89" w:rsidRPr="00754996" w:rsidRDefault="00C33E89" w:rsidP="004176CB">
            <w:pPr>
              <w:rPr>
                <w:rFonts w:ascii="Times New Roman" w:hAnsi="Times New Roman"/>
                <w:sz w:val="28"/>
                <w:szCs w:val="28"/>
              </w:rPr>
            </w:pPr>
            <w:r w:rsidRPr="00754996">
              <w:rPr>
                <w:rFonts w:ascii="Times New Roman" w:hAnsi="Times New Roman"/>
                <w:sz w:val="32"/>
                <w:szCs w:val="32"/>
              </w:rPr>
              <w:t xml:space="preserve">     </w:t>
            </w:r>
            <w:r w:rsidRPr="00754996">
              <w:rPr>
                <w:rFonts w:ascii="Times New Roman" w:hAnsi="Times New Roman"/>
                <w:sz w:val="28"/>
                <w:szCs w:val="28"/>
              </w:rPr>
              <w:t>8</w:t>
            </w:r>
          </w:p>
        </w:tc>
        <w:tc>
          <w:tcPr>
            <w:tcW w:w="1274" w:type="dxa"/>
            <w:tcBorders>
              <w:top w:val="single" w:sz="4" w:space="0" w:color="auto"/>
              <w:left w:val="single" w:sz="4" w:space="0" w:color="auto"/>
              <w:bottom w:val="single" w:sz="4" w:space="0" w:color="auto"/>
              <w:right w:val="single" w:sz="4" w:space="0" w:color="auto"/>
            </w:tcBorders>
          </w:tcPr>
          <w:p w:rsidR="00C33E89" w:rsidRPr="00754996" w:rsidRDefault="00C33E89" w:rsidP="004176CB">
            <w:pPr>
              <w:jc w:val="center"/>
              <w:rPr>
                <w:rFonts w:ascii="Times New Roman" w:hAnsi="Times New Roman"/>
                <w:sz w:val="28"/>
                <w:szCs w:val="28"/>
              </w:rPr>
            </w:pPr>
            <w:r w:rsidRPr="00754996">
              <w:rPr>
                <w:rFonts w:ascii="Times New Roman" w:hAnsi="Times New Roman"/>
                <w:sz w:val="28"/>
                <w:szCs w:val="28"/>
              </w:rPr>
              <w:t>2</w:t>
            </w:r>
          </w:p>
        </w:tc>
        <w:tc>
          <w:tcPr>
            <w:tcW w:w="1275" w:type="dxa"/>
            <w:tcBorders>
              <w:top w:val="single" w:sz="4" w:space="0" w:color="auto"/>
              <w:left w:val="single" w:sz="4" w:space="0" w:color="auto"/>
              <w:bottom w:val="single" w:sz="4" w:space="0" w:color="auto"/>
              <w:right w:val="single" w:sz="4" w:space="0" w:color="auto"/>
            </w:tcBorders>
          </w:tcPr>
          <w:p w:rsidR="00C33E89" w:rsidRPr="00754996" w:rsidRDefault="00C33E89" w:rsidP="004176CB">
            <w:pPr>
              <w:jc w:val="center"/>
              <w:rPr>
                <w:rFonts w:ascii="Times New Roman" w:hAnsi="Times New Roman"/>
                <w:sz w:val="32"/>
                <w:szCs w:val="32"/>
              </w:rPr>
            </w:pPr>
          </w:p>
        </w:tc>
        <w:tc>
          <w:tcPr>
            <w:tcW w:w="1352" w:type="dxa"/>
            <w:tcBorders>
              <w:top w:val="single" w:sz="4" w:space="0" w:color="auto"/>
              <w:left w:val="single" w:sz="4" w:space="0" w:color="auto"/>
              <w:bottom w:val="single" w:sz="4" w:space="0" w:color="auto"/>
              <w:right w:val="single" w:sz="4" w:space="0" w:color="auto"/>
            </w:tcBorders>
          </w:tcPr>
          <w:p w:rsidR="00C33E89" w:rsidRPr="00754996" w:rsidRDefault="00C33E89" w:rsidP="004176CB">
            <w:pPr>
              <w:jc w:val="center"/>
              <w:rPr>
                <w:rFonts w:ascii="Times New Roman" w:hAnsi="Times New Roman"/>
                <w:sz w:val="28"/>
                <w:szCs w:val="28"/>
              </w:rPr>
            </w:pPr>
            <w:r w:rsidRPr="00754996">
              <w:rPr>
                <w:rFonts w:ascii="Times New Roman" w:hAnsi="Times New Roman"/>
                <w:sz w:val="28"/>
                <w:szCs w:val="28"/>
              </w:rPr>
              <w:t>6</w:t>
            </w:r>
          </w:p>
        </w:tc>
      </w:tr>
      <w:tr w:rsidR="00C33E89" w:rsidRPr="00754996" w:rsidTr="00181F63">
        <w:trPr>
          <w:trHeight w:val="480"/>
        </w:trPr>
        <w:tc>
          <w:tcPr>
            <w:tcW w:w="1386" w:type="dxa"/>
            <w:tcBorders>
              <w:top w:val="single" w:sz="4" w:space="0" w:color="auto"/>
              <w:left w:val="single" w:sz="4" w:space="0" w:color="auto"/>
              <w:bottom w:val="single" w:sz="4" w:space="0" w:color="auto"/>
              <w:right w:val="single" w:sz="4" w:space="0" w:color="auto"/>
            </w:tcBorders>
          </w:tcPr>
          <w:p w:rsidR="00C33E89" w:rsidRPr="00754996" w:rsidRDefault="00C33E89" w:rsidP="00C33E89">
            <w:pPr>
              <w:rPr>
                <w:rFonts w:ascii="Times New Roman" w:hAnsi="Times New Roman"/>
                <w:sz w:val="28"/>
                <w:szCs w:val="28"/>
              </w:rPr>
            </w:pPr>
            <w:r w:rsidRPr="00754996">
              <w:rPr>
                <w:rFonts w:ascii="Times New Roman" w:hAnsi="Times New Roman"/>
                <w:sz w:val="28"/>
                <w:szCs w:val="28"/>
              </w:rPr>
              <w:t>Тема 3.18</w:t>
            </w:r>
          </w:p>
          <w:p w:rsidR="00181F63" w:rsidRPr="00754996" w:rsidRDefault="00181F63" w:rsidP="00C33E89">
            <w:pPr>
              <w:rPr>
                <w:rFonts w:ascii="Times New Roman" w:hAnsi="Times New Roman"/>
                <w:sz w:val="28"/>
                <w:szCs w:val="28"/>
              </w:rPr>
            </w:pPr>
          </w:p>
          <w:p w:rsidR="00181F63" w:rsidRPr="00754996" w:rsidRDefault="00181F63" w:rsidP="00181F63">
            <w:pPr>
              <w:rPr>
                <w:rFonts w:ascii="Times New Roman" w:hAnsi="Times New Roman"/>
                <w:sz w:val="28"/>
                <w:szCs w:val="28"/>
              </w:rPr>
            </w:pPr>
            <w:r w:rsidRPr="00754996">
              <w:rPr>
                <w:rFonts w:ascii="Times New Roman" w:hAnsi="Times New Roman"/>
                <w:sz w:val="28"/>
                <w:szCs w:val="28"/>
              </w:rPr>
              <w:t>Тема 3.19</w:t>
            </w:r>
          </w:p>
        </w:tc>
        <w:tc>
          <w:tcPr>
            <w:tcW w:w="8865" w:type="dxa"/>
            <w:tcBorders>
              <w:top w:val="single" w:sz="4" w:space="0" w:color="auto"/>
              <w:left w:val="single" w:sz="4" w:space="0" w:color="auto"/>
              <w:bottom w:val="single" w:sz="4" w:space="0" w:color="auto"/>
              <w:right w:val="single" w:sz="4" w:space="0" w:color="auto"/>
            </w:tcBorders>
            <w:hideMark/>
          </w:tcPr>
          <w:p w:rsidR="00C33E89" w:rsidRPr="00754996" w:rsidRDefault="00C33E89" w:rsidP="00C33E89">
            <w:pPr>
              <w:rPr>
                <w:rFonts w:ascii="Times New Roman" w:hAnsi="Times New Roman"/>
                <w:sz w:val="28"/>
                <w:szCs w:val="28"/>
              </w:rPr>
            </w:pPr>
            <w:r w:rsidRPr="00754996">
              <w:rPr>
                <w:rFonts w:ascii="Times New Roman" w:hAnsi="Times New Roman"/>
                <w:sz w:val="28"/>
                <w:szCs w:val="28"/>
              </w:rPr>
              <w:t>Диагностика и лечение  заболеваний  органов  пищеварения   у детей</w:t>
            </w:r>
            <w:r w:rsidR="00991E0F" w:rsidRPr="00754996">
              <w:rPr>
                <w:rFonts w:ascii="Times New Roman" w:hAnsi="Times New Roman"/>
                <w:sz w:val="28"/>
                <w:szCs w:val="28"/>
              </w:rPr>
              <w:t>.</w:t>
            </w:r>
            <w:r w:rsidRPr="00754996">
              <w:rPr>
                <w:rFonts w:ascii="Times New Roman" w:hAnsi="Times New Roman"/>
                <w:sz w:val="28"/>
                <w:szCs w:val="28"/>
              </w:rPr>
              <w:t xml:space="preserve">    </w:t>
            </w:r>
          </w:p>
          <w:p w:rsidR="00C33E89" w:rsidRPr="00754996" w:rsidRDefault="00C33E89" w:rsidP="00C33E89">
            <w:pPr>
              <w:rPr>
                <w:rFonts w:ascii="Times New Roman" w:hAnsi="Times New Roman"/>
                <w:sz w:val="28"/>
                <w:szCs w:val="28"/>
              </w:rPr>
            </w:pPr>
          </w:p>
          <w:p w:rsidR="00C33E89" w:rsidRPr="00754996" w:rsidRDefault="00181F63" w:rsidP="00181F63">
            <w:pPr>
              <w:rPr>
                <w:rFonts w:ascii="Times New Roman" w:hAnsi="Times New Roman"/>
                <w:sz w:val="28"/>
                <w:szCs w:val="28"/>
              </w:rPr>
            </w:pPr>
            <w:r w:rsidRPr="00754996">
              <w:rPr>
                <w:rFonts w:ascii="Times New Roman" w:hAnsi="Times New Roman"/>
                <w:b/>
              </w:rPr>
              <w:t xml:space="preserve"> </w:t>
            </w:r>
            <w:r w:rsidRPr="00754996">
              <w:rPr>
                <w:rFonts w:ascii="Times New Roman" w:hAnsi="Times New Roman"/>
                <w:sz w:val="28"/>
                <w:szCs w:val="28"/>
              </w:rPr>
              <w:t>Диагностика и лечение  сахарного диабета у детей</w:t>
            </w:r>
            <w:r w:rsidR="00991E0F" w:rsidRPr="00754996">
              <w:rPr>
                <w:rFonts w:ascii="Times New Roman" w:hAnsi="Times New Roman"/>
                <w:sz w:val="28"/>
                <w:szCs w:val="28"/>
              </w:rPr>
              <w:t>.</w:t>
            </w:r>
          </w:p>
        </w:tc>
        <w:tc>
          <w:tcPr>
            <w:tcW w:w="1272" w:type="dxa"/>
            <w:tcBorders>
              <w:top w:val="single" w:sz="4" w:space="0" w:color="auto"/>
              <w:left w:val="single" w:sz="4" w:space="0" w:color="auto"/>
              <w:bottom w:val="single" w:sz="4" w:space="0" w:color="auto"/>
              <w:right w:val="single" w:sz="4" w:space="0" w:color="auto"/>
            </w:tcBorders>
          </w:tcPr>
          <w:p w:rsidR="00C33E89" w:rsidRPr="00754996" w:rsidRDefault="00C33E89" w:rsidP="004176CB">
            <w:pPr>
              <w:rPr>
                <w:rFonts w:ascii="Times New Roman" w:hAnsi="Times New Roman"/>
                <w:sz w:val="28"/>
                <w:szCs w:val="28"/>
              </w:rPr>
            </w:pPr>
            <w:r w:rsidRPr="00754996">
              <w:rPr>
                <w:rFonts w:ascii="Times New Roman" w:hAnsi="Times New Roman"/>
                <w:sz w:val="28"/>
                <w:szCs w:val="28"/>
              </w:rPr>
              <w:t xml:space="preserve">      8</w:t>
            </w:r>
          </w:p>
          <w:p w:rsidR="00181F63" w:rsidRPr="00754996" w:rsidRDefault="00181F63" w:rsidP="004176CB">
            <w:pPr>
              <w:rPr>
                <w:rFonts w:ascii="Times New Roman" w:hAnsi="Times New Roman"/>
                <w:sz w:val="28"/>
                <w:szCs w:val="28"/>
              </w:rPr>
            </w:pPr>
          </w:p>
          <w:p w:rsidR="00181F63" w:rsidRPr="00754996" w:rsidRDefault="00181F63" w:rsidP="004176CB">
            <w:pPr>
              <w:rPr>
                <w:rFonts w:ascii="Times New Roman" w:hAnsi="Times New Roman"/>
                <w:sz w:val="28"/>
                <w:szCs w:val="28"/>
              </w:rPr>
            </w:pPr>
            <w:r w:rsidRPr="00754996">
              <w:rPr>
                <w:rFonts w:ascii="Times New Roman" w:hAnsi="Times New Roman"/>
                <w:sz w:val="28"/>
                <w:szCs w:val="28"/>
              </w:rPr>
              <w:t xml:space="preserve">    10</w:t>
            </w:r>
          </w:p>
        </w:tc>
        <w:tc>
          <w:tcPr>
            <w:tcW w:w="1274" w:type="dxa"/>
            <w:tcBorders>
              <w:top w:val="single" w:sz="4" w:space="0" w:color="auto"/>
              <w:left w:val="single" w:sz="4" w:space="0" w:color="auto"/>
              <w:bottom w:val="single" w:sz="4" w:space="0" w:color="auto"/>
              <w:right w:val="single" w:sz="4" w:space="0" w:color="auto"/>
            </w:tcBorders>
          </w:tcPr>
          <w:p w:rsidR="00C33E89" w:rsidRPr="00754996" w:rsidRDefault="00C33E89" w:rsidP="004176CB">
            <w:pPr>
              <w:jc w:val="center"/>
              <w:rPr>
                <w:rFonts w:ascii="Times New Roman" w:hAnsi="Times New Roman"/>
                <w:sz w:val="28"/>
                <w:szCs w:val="28"/>
              </w:rPr>
            </w:pPr>
            <w:r w:rsidRPr="00754996">
              <w:rPr>
                <w:rFonts w:ascii="Times New Roman" w:hAnsi="Times New Roman"/>
                <w:sz w:val="28"/>
                <w:szCs w:val="28"/>
              </w:rPr>
              <w:t>2</w:t>
            </w:r>
          </w:p>
          <w:p w:rsidR="00181F63" w:rsidRPr="00754996" w:rsidRDefault="00181F63" w:rsidP="004176CB">
            <w:pPr>
              <w:jc w:val="center"/>
              <w:rPr>
                <w:rFonts w:ascii="Times New Roman" w:hAnsi="Times New Roman"/>
                <w:sz w:val="28"/>
                <w:szCs w:val="28"/>
              </w:rPr>
            </w:pPr>
          </w:p>
          <w:p w:rsidR="00181F63" w:rsidRPr="00754996" w:rsidRDefault="00181F63" w:rsidP="004176CB">
            <w:pPr>
              <w:jc w:val="center"/>
              <w:rPr>
                <w:rFonts w:ascii="Times New Roman" w:hAnsi="Times New Roman"/>
                <w:sz w:val="28"/>
                <w:szCs w:val="28"/>
              </w:rPr>
            </w:pPr>
            <w:r w:rsidRPr="00754996">
              <w:rPr>
                <w:rFonts w:ascii="Times New Roman" w:hAnsi="Times New Roman"/>
                <w:sz w:val="28"/>
                <w:szCs w:val="28"/>
              </w:rPr>
              <w:t>4</w:t>
            </w:r>
          </w:p>
        </w:tc>
        <w:tc>
          <w:tcPr>
            <w:tcW w:w="1275" w:type="dxa"/>
            <w:tcBorders>
              <w:top w:val="single" w:sz="4" w:space="0" w:color="auto"/>
              <w:left w:val="single" w:sz="4" w:space="0" w:color="auto"/>
              <w:bottom w:val="single" w:sz="4" w:space="0" w:color="auto"/>
              <w:right w:val="single" w:sz="4" w:space="0" w:color="auto"/>
            </w:tcBorders>
          </w:tcPr>
          <w:p w:rsidR="00C33E89" w:rsidRPr="00754996" w:rsidRDefault="00C33E89" w:rsidP="004176CB">
            <w:pPr>
              <w:jc w:val="center"/>
              <w:rPr>
                <w:rFonts w:ascii="Times New Roman" w:hAnsi="Times New Roman"/>
                <w:sz w:val="28"/>
                <w:szCs w:val="28"/>
              </w:rPr>
            </w:pPr>
            <w:r w:rsidRPr="00754996">
              <w:rPr>
                <w:rFonts w:ascii="Times New Roman" w:hAnsi="Times New Roman"/>
                <w:sz w:val="28"/>
                <w:szCs w:val="28"/>
              </w:rPr>
              <w:t>2</w:t>
            </w:r>
          </w:p>
          <w:p w:rsidR="00181F63" w:rsidRPr="00754996" w:rsidRDefault="00181F63" w:rsidP="004176CB">
            <w:pPr>
              <w:jc w:val="center"/>
              <w:rPr>
                <w:rFonts w:ascii="Times New Roman" w:hAnsi="Times New Roman"/>
                <w:sz w:val="28"/>
                <w:szCs w:val="28"/>
              </w:rPr>
            </w:pPr>
          </w:p>
          <w:p w:rsidR="00181F63" w:rsidRPr="00754996" w:rsidRDefault="00181F63" w:rsidP="004176CB">
            <w:pPr>
              <w:jc w:val="center"/>
              <w:rPr>
                <w:rFonts w:ascii="Times New Roman" w:hAnsi="Times New Roman"/>
                <w:sz w:val="28"/>
                <w:szCs w:val="28"/>
              </w:rPr>
            </w:pPr>
            <w:r w:rsidRPr="00754996">
              <w:rPr>
                <w:rFonts w:ascii="Times New Roman" w:hAnsi="Times New Roman"/>
                <w:sz w:val="28"/>
                <w:szCs w:val="28"/>
              </w:rPr>
              <w:t>2</w:t>
            </w:r>
          </w:p>
        </w:tc>
        <w:tc>
          <w:tcPr>
            <w:tcW w:w="1352" w:type="dxa"/>
            <w:tcBorders>
              <w:top w:val="single" w:sz="4" w:space="0" w:color="auto"/>
              <w:left w:val="single" w:sz="4" w:space="0" w:color="auto"/>
              <w:bottom w:val="single" w:sz="4" w:space="0" w:color="auto"/>
              <w:right w:val="single" w:sz="4" w:space="0" w:color="auto"/>
            </w:tcBorders>
          </w:tcPr>
          <w:p w:rsidR="00C33E89" w:rsidRPr="00754996" w:rsidRDefault="00C33E89" w:rsidP="004176CB">
            <w:pPr>
              <w:jc w:val="center"/>
              <w:rPr>
                <w:rFonts w:ascii="Times New Roman" w:hAnsi="Times New Roman"/>
                <w:sz w:val="28"/>
                <w:szCs w:val="28"/>
              </w:rPr>
            </w:pPr>
            <w:r w:rsidRPr="00754996">
              <w:rPr>
                <w:rFonts w:ascii="Times New Roman" w:hAnsi="Times New Roman"/>
                <w:sz w:val="28"/>
                <w:szCs w:val="28"/>
              </w:rPr>
              <w:t>4</w:t>
            </w:r>
          </w:p>
          <w:p w:rsidR="00181F63" w:rsidRPr="00754996" w:rsidRDefault="00181F63" w:rsidP="004176CB">
            <w:pPr>
              <w:jc w:val="center"/>
              <w:rPr>
                <w:rFonts w:ascii="Times New Roman" w:hAnsi="Times New Roman"/>
                <w:sz w:val="28"/>
                <w:szCs w:val="28"/>
              </w:rPr>
            </w:pPr>
          </w:p>
          <w:p w:rsidR="00181F63" w:rsidRPr="00754996" w:rsidRDefault="00181F63" w:rsidP="004176CB">
            <w:pPr>
              <w:jc w:val="center"/>
              <w:rPr>
                <w:rFonts w:ascii="Times New Roman" w:hAnsi="Times New Roman"/>
                <w:sz w:val="28"/>
                <w:szCs w:val="28"/>
              </w:rPr>
            </w:pPr>
            <w:r w:rsidRPr="00754996">
              <w:rPr>
                <w:rFonts w:ascii="Times New Roman" w:hAnsi="Times New Roman"/>
                <w:sz w:val="28"/>
                <w:szCs w:val="28"/>
              </w:rPr>
              <w:t>4</w:t>
            </w:r>
          </w:p>
        </w:tc>
      </w:tr>
      <w:tr w:rsidR="00991E0F" w:rsidRPr="00754996" w:rsidTr="00991E0F">
        <w:trPr>
          <w:trHeight w:val="827"/>
        </w:trPr>
        <w:tc>
          <w:tcPr>
            <w:tcW w:w="1386" w:type="dxa"/>
            <w:tcBorders>
              <w:top w:val="single" w:sz="4" w:space="0" w:color="auto"/>
              <w:left w:val="single" w:sz="4" w:space="0" w:color="auto"/>
              <w:bottom w:val="single" w:sz="4" w:space="0" w:color="auto"/>
              <w:right w:val="single" w:sz="4" w:space="0" w:color="auto"/>
            </w:tcBorders>
          </w:tcPr>
          <w:p w:rsidR="00991E0F" w:rsidRPr="00754996" w:rsidRDefault="00991E0F" w:rsidP="00991E0F">
            <w:pPr>
              <w:rPr>
                <w:rFonts w:ascii="Times New Roman" w:hAnsi="Times New Roman"/>
                <w:sz w:val="28"/>
                <w:szCs w:val="28"/>
              </w:rPr>
            </w:pPr>
            <w:r w:rsidRPr="00754996">
              <w:rPr>
                <w:rFonts w:ascii="Times New Roman" w:hAnsi="Times New Roman"/>
                <w:sz w:val="28"/>
                <w:szCs w:val="28"/>
              </w:rPr>
              <w:lastRenderedPageBreak/>
              <w:t>Тема 3.20</w:t>
            </w:r>
          </w:p>
        </w:tc>
        <w:tc>
          <w:tcPr>
            <w:tcW w:w="8865" w:type="dxa"/>
            <w:tcBorders>
              <w:top w:val="single" w:sz="4" w:space="0" w:color="auto"/>
              <w:left w:val="single" w:sz="4" w:space="0" w:color="auto"/>
              <w:bottom w:val="single" w:sz="4" w:space="0" w:color="auto"/>
              <w:right w:val="single" w:sz="4" w:space="0" w:color="auto"/>
            </w:tcBorders>
            <w:hideMark/>
          </w:tcPr>
          <w:p w:rsidR="00991E0F" w:rsidRPr="00754996" w:rsidRDefault="00991E0F" w:rsidP="00181F63">
            <w:pPr>
              <w:rPr>
                <w:rFonts w:ascii="Times New Roman" w:hAnsi="Times New Roman"/>
                <w:sz w:val="28"/>
                <w:szCs w:val="28"/>
              </w:rPr>
            </w:pPr>
            <w:r w:rsidRPr="00754996">
              <w:rPr>
                <w:rFonts w:ascii="Times New Roman" w:hAnsi="Times New Roman"/>
                <w:sz w:val="28"/>
                <w:szCs w:val="28"/>
              </w:rPr>
              <w:t>Диагностика и лечение  заболеваний  щитовидной железы у детей:                   гипотиреоза, гипертиреоза.</w:t>
            </w:r>
          </w:p>
        </w:tc>
        <w:tc>
          <w:tcPr>
            <w:tcW w:w="1272" w:type="dxa"/>
            <w:tcBorders>
              <w:top w:val="single" w:sz="4" w:space="0" w:color="auto"/>
              <w:left w:val="single" w:sz="4" w:space="0" w:color="auto"/>
              <w:bottom w:val="single" w:sz="4" w:space="0" w:color="auto"/>
              <w:right w:val="single" w:sz="4" w:space="0" w:color="auto"/>
            </w:tcBorders>
          </w:tcPr>
          <w:p w:rsidR="00991E0F" w:rsidRPr="00754996" w:rsidRDefault="00991E0F" w:rsidP="004176CB">
            <w:pPr>
              <w:rPr>
                <w:rFonts w:ascii="Times New Roman" w:hAnsi="Times New Roman"/>
                <w:sz w:val="28"/>
                <w:szCs w:val="28"/>
              </w:rPr>
            </w:pPr>
            <w:r w:rsidRPr="00754996">
              <w:rPr>
                <w:rFonts w:ascii="Times New Roman" w:hAnsi="Times New Roman"/>
                <w:sz w:val="28"/>
                <w:szCs w:val="28"/>
              </w:rPr>
              <w:t xml:space="preserve">      8</w:t>
            </w:r>
          </w:p>
        </w:tc>
        <w:tc>
          <w:tcPr>
            <w:tcW w:w="1274" w:type="dxa"/>
            <w:tcBorders>
              <w:top w:val="single" w:sz="4" w:space="0" w:color="auto"/>
              <w:left w:val="single" w:sz="4" w:space="0" w:color="auto"/>
              <w:bottom w:val="single" w:sz="4" w:space="0" w:color="auto"/>
              <w:right w:val="single" w:sz="4" w:space="0" w:color="auto"/>
            </w:tcBorders>
          </w:tcPr>
          <w:p w:rsidR="00991E0F" w:rsidRPr="00754996" w:rsidRDefault="00991E0F" w:rsidP="004176CB">
            <w:pPr>
              <w:jc w:val="center"/>
              <w:rPr>
                <w:rFonts w:ascii="Times New Roman" w:hAnsi="Times New Roman"/>
                <w:sz w:val="28"/>
                <w:szCs w:val="28"/>
              </w:rPr>
            </w:pPr>
            <w:r w:rsidRPr="00754996">
              <w:rPr>
                <w:rFonts w:ascii="Times New Roman" w:hAnsi="Times New Roman"/>
                <w:sz w:val="28"/>
                <w:szCs w:val="28"/>
              </w:rPr>
              <w:t>2</w:t>
            </w:r>
          </w:p>
        </w:tc>
        <w:tc>
          <w:tcPr>
            <w:tcW w:w="1275" w:type="dxa"/>
            <w:tcBorders>
              <w:top w:val="single" w:sz="4" w:space="0" w:color="auto"/>
              <w:left w:val="single" w:sz="4" w:space="0" w:color="auto"/>
              <w:bottom w:val="single" w:sz="4" w:space="0" w:color="auto"/>
              <w:right w:val="single" w:sz="4" w:space="0" w:color="auto"/>
            </w:tcBorders>
          </w:tcPr>
          <w:p w:rsidR="00991E0F" w:rsidRPr="00754996" w:rsidRDefault="00991E0F" w:rsidP="004176CB">
            <w:pPr>
              <w:jc w:val="center"/>
              <w:rPr>
                <w:rFonts w:ascii="Times New Roman" w:hAnsi="Times New Roman"/>
                <w:sz w:val="28"/>
                <w:szCs w:val="28"/>
              </w:rPr>
            </w:pPr>
            <w:r w:rsidRPr="00754996">
              <w:rPr>
                <w:rFonts w:ascii="Times New Roman" w:hAnsi="Times New Roman"/>
                <w:sz w:val="28"/>
                <w:szCs w:val="28"/>
              </w:rPr>
              <w:t>2</w:t>
            </w:r>
          </w:p>
        </w:tc>
        <w:tc>
          <w:tcPr>
            <w:tcW w:w="1352" w:type="dxa"/>
            <w:tcBorders>
              <w:top w:val="single" w:sz="4" w:space="0" w:color="auto"/>
              <w:left w:val="single" w:sz="4" w:space="0" w:color="auto"/>
              <w:bottom w:val="single" w:sz="4" w:space="0" w:color="auto"/>
              <w:right w:val="single" w:sz="4" w:space="0" w:color="auto"/>
            </w:tcBorders>
          </w:tcPr>
          <w:p w:rsidR="00991E0F" w:rsidRPr="00754996" w:rsidRDefault="00991E0F" w:rsidP="004176CB">
            <w:pPr>
              <w:jc w:val="center"/>
              <w:rPr>
                <w:rFonts w:ascii="Times New Roman" w:hAnsi="Times New Roman"/>
                <w:sz w:val="28"/>
                <w:szCs w:val="28"/>
              </w:rPr>
            </w:pPr>
            <w:r w:rsidRPr="00754996">
              <w:rPr>
                <w:rFonts w:ascii="Times New Roman" w:hAnsi="Times New Roman"/>
                <w:sz w:val="28"/>
                <w:szCs w:val="28"/>
              </w:rPr>
              <w:t>4</w:t>
            </w:r>
          </w:p>
        </w:tc>
      </w:tr>
      <w:tr w:rsidR="00DA0FA6" w:rsidRPr="00754996" w:rsidTr="00DA0FA6">
        <w:trPr>
          <w:trHeight w:val="870"/>
        </w:trPr>
        <w:tc>
          <w:tcPr>
            <w:tcW w:w="1386" w:type="dxa"/>
            <w:tcBorders>
              <w:top w:val="single" w:sz="4" w:space="0" w:color="auto"/>
              <w:left w:val="single" w:sz="4" w:space="0" w:color="auto"/>
              <w:bottom w:val="single" w:sz="4" w:space="0" w:color="auto"/>
              <w:right w:val="single" w:sz="4" w:space="0" w:color="auto"/>
            </w:tcBorders>
          </w:tcPr>
          <w:p w:rsidR="00DA0FA6" w:rsidRPr="00754996" w:rsidRDefault="00DA0FA6" w:rsidP="00EF131B">
            <w:pPr>
              <w:rPr>
                <w:rFonts w:ascii="Times New Roman" w:hAnsi="Times New Roman"/>
                <w:sz w:val="28"/>
                <w:szCs w:val="28"/>
              </w:rPr>
            </w:pPr>
            <w:r w:rsidRPr="00754996">
              <w:rPr>
                <w:rFonts w:ascii="Times New Roman" w:hAnsi="Times New Roman"/>
                <w:sz w:val="28"/>
                <w:szCs w:val="28"/>
              </w:rPr>
              <w:t>Тема 3.21</w:t>
            </w:r>
          </w:p>
        </w:tc>
        <w:tc>
          <w:tcPr>
            <w:tcW w:w="8865" w:type="dxa"/>
            <w:tcBorders>
              <w:top w:val="single" w:sz="4" w:space="0" w:color="auto"/>
              <w:left w:val="single" w:sz="4" w:space="0" w:color="auto"/>
              <w:bottom w:val="single" w:sz="4" w:space="0" w:color="auto"/>
              <w:right w:val="single" w:sz="4" w:space="0" w:color="auto"/>
            </w:tcBorders>
            <w:hideMark/>
          </w:tcPr>
          <w:p w:rsidR="00DA0FA6" w:rsidRPr="00754996" w:rsidRDefault="00DA0FA6" w:rsidP="00181F63">
            <w:pPr>
              <w:rPr>
                <w:rFonts w:ascii="Times New Roman" w:hAnsi="Times New Roman"/>
                <w:sz w:val="28"/>
                <w:szCs w:val="28"/>
              </w:rPr>
            </w:pPr>
            <w:r w:rsidRPr="00754996">
              <w:rPr>
                <w:rFonts w:ascii="Times New Roman" w:hAnsi="Times New Roman"/>
                <w:sz w:val="28"/>
                <w:szCs w:val="28"/>
              </w:rPr>
              <w:t>Диагностика и лечение  острых  инфекционных  заболеваний у детей: острые респираторные  вирусные  инфекции</w:t>
            </w:r>
            <w:r w:rsidR="00F609AC" w:rsidRPr="00754996">
              <w:rPr>
                <w:rFonts w:ascii="Times New Roman" w:hAnsi="Times New Roman"/>
                <w:sz w:val="28"/>
                <w:szCs w:val="28"/>
              </w:rPr>
              <w:t>.</w:t>
            </w:r>
          </w:p>
        </w:tc>
        <w:tc>
          <w:tcPr>
            <w:tcW w:w="1272" w:type="dxa"/>
            <w:tcBorders>
              <w:top w:val="single" w:sz="4" w:space="0" w:color="auto"/>
              <w:left w:val="single" w:sz="4" w:space="0" w:color="auto"/>
              <w:bottom w:val="single" w:sz="4" w:space="0" w:color="auto"/>
              <w:right w:val="single" w:sz="4" w:space="0" w:color="auto"/>
            </w:tcBorders>
          </w:tcPr>
          <w:p w:rsidR="00DA0FA6" w:rsidRPr="00754996" w:rsidRDefault="00DA0FA6" w:rsidP="004176CB">
            <w:pPr>
              <w:rPr>
                <w:rFonts w:ascii="Times New Roman" w:hAnsi="Times New Roman"/>
                <w:sz w:val="28"/>
                <w:szCs w:val="28"/>
              </w:rPr>
            </w:pPr>
            <w:r w:rsidRPr="00754996">
              <w:rPr>
                <w:rFonts w:ascii="Times New Roman" w:hAnsi="Times New Roman"/>
                <w:sz w:val="32"/>
                <w:szCs w:val="32"/>
              </w:rPr>
              <w:t xml:space="preserve">     </w:t>
            </w:r>
            <w:r w:rsidRPr="00754996">
              <w:rPr>
                <w:rFonts w:ascii="Times New Roman" w:hAnsi="Times New Roman"/>
                <w:sz w:val="28"/>
                <w:szCs w:val="28"/>
              </w:rPr>
              <w:t>8</w:t>
            </w:r>
          </w:p>
        </w:tc>
        <w:tc>
          <w:tcPr>
            <w:tcW w:w="1274" w:type="dxa"/>
            <w:tcBorders>
              <w:top w:val="single" w:sz="4" w:space="0" w:color="auto"/>
              <w:left w:val="single" w:sz="4" w:space="0" w:color="auto"/>
              <w:bottom w:val="single" w:sz="4" w:space="0" w:color="auto"/>
              <w:right w:val="single" w:sz="4" w:space="0" w:color="auto"/>
            </w:tcBorders>
          </w:tcPr>
          <w:p w:rsidR="00DA0FA6" w:rsidRPr="00754996" w:rsidRDefault="00DA0FA6" w:rsidP="004176CB">
            <w:pPr>
              <w:jc w:val="center"/>
              <w:rPr>
                <w:rFonts w:ascii="Times New Roman" w:hAnsi="Times New Roman"/>
                <w:sz w:val="28"/>
                <w:szCs w:val="28"/>
              </w:rPr>
            </w:pPr>
            <w:r w:rsidRPr="00754996">
              <w:rPr>
                <w:rFonts w:ascii="Times New Roman" w:hAnsi="Times New Roman"/>
                <w:sz w:val="28"/>
                <w:szCs w:val="28"/>
              </w:rPr>
              <w:t>2</w:t>
            </w:r>
          </w:p>
        </w:tc>
        <w:tc>
          <w:tcPr>
            <w:tcW w:w="1275" w:type="dxa"/>
            <w:tcBorders>
              <w:top w:val="single" w:sz="4" w:space="0" w:color="auto"/>
              <w:left w:val="single" w:sz="4" w:space="0" w:color="auto"/>
              <w:bottom w:val="single" w:sz="4" w:space="0" w:color="auto"/>
              <w:right w:val="single" w:sz="4" w:space="0" w:color="auto"/>
            </w:tcBorders>
          </w:tcPr>
          <w:p w:rsidR="00DA0FA6" w:rsidRPr="00754996" w:rsidRDefault="00DA0FA6" w:rsidP="004176CB">
            <w:pPr>
              <w:jc w:val="center"/>
              <w:rPr>
                <w:rFonts w:ascii="Times New Roman" w:hAnsi="Times New Roman"/>
                <w:sz w:val="32"/>
                <w:szCs w:val="32"/>
              </w:rPr>
            </w:pPr>
          </w:p>
        </w:tc>
        <w:tc>
          <w:tcPr>
            <w:tcW w:w="1352" w:type="dxa"/>
            <w:tcBorders>
              <w:top w:val="single" w:sz="4" w:space="0" w:color="auto"/>
              <w:left w:val="single" w:sz="4" w:space="0" w:color="auto"/>
              <w:bottom w:val="single" w:sz="4" w:space="0" w:color="auto"/>
              <w:right w:val="single" w:sz="4" w:space="0" w:color="auto"/>
            </w:tcBorders>
          </w:tcPr>
          <w:p w:rsidR="00DA0FA6" w:rsidRPr="00754996" w:rsidRDefault="00DA0FA6" w:rsidP="004176CB">
            <w:pPr>
              <w:jc w:val="center"/>
              <w:rPr>
                <w:rFonts w:ascii="Times New Roman" w:hAnsi="Times New Roman"/>
                <w:sz w:val="28"/>
                <w:szCs w:val="28"/>
              </w:rPr>
            </w:pPr>
            <w:r w:rsidRPr="00754996">
              <w:rPr>
                <w:rFonts w:ascii="Times New Roman" w:hAnsi="Times New Roman"/>
                <w:sz w:val="28"/>
                <w:szCs w:val="28"/>
              </w:rPr>
              <w:t>6</w:t>
            </w:r>
          </w:p>
        </w:tc>
      </w:tr>
      <w:tr w:rsidR="00F609AC" w:rsidRPr="00754996" w:rsidTr="00740A61">
        <w:trPr>
          <w:trHeight w:val="795"/>
        </w:trPr>
        <w:tc>
          <w:tcPr>
            <w:tcW w:w="1386" w:type="dxa"/>
            <w:tcBorders>
              <w:top w:val="single" w:sz="4" w:space="0" w:color="auto"/>
              <w:left w:val="single" w:sz="4" w:space="0" w:color="auto"/>
              <w:bottom w:val="single" w:sz="4" w:space="0" w:color="auto"/>
              <w:right w:val="single" w:sz="4" w:space="0" w:color="auto"/>
            </w:tcBorders>
          </w:tcPr>
          <w:p w:rsidR="00F609AC" w:rsidRPr="00754996" w:rsidRDefault="00F609AC" w:rsidP="00F609AC">
            <w:pPr>
              <w:rPr>
                <w:rFonts w:ascii="Times New Roman" w:hAnsi="Times New Roman"/>
                <w:sz w:val="28"/>
                <w:szCs w:val="28"/>
              </w:rPr>
            </w:pPr>
            <w:r w:rsidRPr="00754996">
              <w:rPr>
                <w:rFonts w:ascii="Times New Roman" w:hAnsi="Times New Roman"/>
                <w:sz w:val="28"/>
                <w:szCs w:val="28"/>
              </w:rPr>
              <w:t>Тема 3.22</w:t>
            </w:r>
          </w:p>
        </w:tc>
        <w:tc>
          <w:tcPr>
            <w:tcW w:w="8865" w:type="dxa"/>
            <w:tcBorders>
              <w:top w:val="single" w:sz="4" w:space="0" w:color="auto"/>
              <w:left w:val="single" w:sz="4" w:space="0" w:color="auto"/>
              <w:bottom w:val="single" w:sz="4" w:space="0" w:color="auto"/>
              <w:right w:val="single" w:sz="4" w:space="0" w:color="auto"/>
            </w:tcBorders>
            <w:hideMark/>
          </w:tcPr>
          <w:p w:rsidR="00F609AC" w:rsidRPr="00754996" w:rsidRDefault="00F609AC" w:rsidP="00C33E89">
            <w:pPr>
              <w:framePr w:wrap="auto" w:vAnchor="text" w:hAnchor="text"/>
              <w:suppressOverlap/>
              <w:rPr>
                <w:rFonts w:ascii="Times New Roman" w:hAnsi="Times New Roman"/>
                <w:sz w:val="28"/>
                <w:szCs w:val="28"/>
              </w:rPr>
            </w:pPr>
            <w:r w:rsidRPr="00754996">
              <w:rPr>
                <w:rFonts w:ascii="Times New Roman" w:hAnsi="Times New Roman"/>
                <w:sz w:val="28"/>
                <w:szCs w:val="28"/>
              </w:rPr>
              <w:t>Диагностика и лечение  острых  инфекционных  заболеваний у детей: дифтерия</w:t>
            </w:r>
            <w:r w:rsidRPr="00754996">
              <w:rPr>
                <w:rFonts w:ascii="Times New Roman" w:hAnsi="Times New Roman"/>
                <w:b/>
              </w:rPr>
              <w:t xml:space="preserve">.  </w:t>
            </w:r>
          </w:p>
        </w:tc>
        <w:tc>
          <w:tcPr>
            <w:tcW w:w="1272" w:type="dxa"/>
            <w:tcBorders>
              <w:top w:val="single" w:sz="4" w:space="0" w:color="auto"/>
              <w:left w:val="single" w:sz="4" w:space="0" w:color="auto"/>
              <w:bottom w:val="single" w:sz="4" w:space="0" w:color="auto"/>
              <w:right w:val="single" w:sz="4" w:space="0" w:color="auto"/>
            </w:tcBorders>
          </w:tcPr>
          <w:p w:rsidR="00F609AC" w:rsidRPr="00754996" w:rsidRDefault="00F609AC" w:rsidP="004176CB">
            <w:pPr>
              <w:rPr>
                <w:rFonts w:ascii="Times New Roman" w:hAnsi="Times New Roman"/>
                <w:sz w:val="28"/>
                <w:szCs w:val="28"/>
              </w:rPr>
            </w:pPr>
            <w:r w:rsidRPr="00754996">
              <w:rPr>
                <w:rFonts w:ascii="Times New Roman" w:hAnsi="Times New Roman"/>
                <w:sz w:val="28"/>
                <w:szCs w:val="28"/>
              </w:rPr>
              <w:t xml:space="preserve">      8</w:t>
            </w:r>
          </w:p>
        </w:tc>
        <w:tc>
          <w:tcPr>
            <w:tcW w:w="1274" w:type="dxa"/>
            <w:tcBorders>
              <w:top w:val="single" w:sz="4" w:space="0" w:color="auto"/>
              <w:left w:val="single" w:sz="4" w:space="0" w:color="auto"/>
              <w:bottom w:val="single" w:sz="4" w:space="0" w:color="auto"/>
              <w:right w:val="single" w:sz="4" w:space="0" w:color="auto"/>
            </w:tcBorders>
          </w:tcPr>
          <w:p w:rsidR="00F609AC" w:rsidRPr="00754996" w:rsidRDefault="00F609AC" w:rsidP="004176CB">
            <w:pPr>
              <w:jc w:val="center"/>
              <w:rPr>
                <w:rFonts w:ascii="Times New Roman" w:hAnsi="Times New Roman"/>
                <w:sz w:val="28"/>
                <w:szCs w:val="28"/>
              </w:rPr>
            </w:pPr>
            <w:r w:rsidRPr="00754996">
              <w:rPr>
                <w:rFonts w:ascii="Times New Roman" w:hAnsi="Times New Roman"/>
                <w:sz w:val="28"/>
                <w:szCs w:val="28"/>
              </w:rPr>
              <w:t>2</w:t>
            </w:r>
          </w:p>
        </w:tc>
        <w:tc>
          <w:tcPr>
            <w:tcW w:w="1275" w:type="dxa"/>
            <w:tcBorders>
              <w:top w:val="single" w:sz="4" w:space="0" w:color="auto"/>
              <w:left w:val="single" w:sz="4" w:space="0" w:color="auto"/>
              <w:bottom w:val="single" w:sz="4" w:space="0" w:color="auto"/>
              <w:right w:val="single" w:sz="4" w:space="0" w:color="auto"/>
            </w:tcBorders>
          </w:tcPr>
          <w:p w:rsidR="00F609AC" w:rsidRPr="00754996" w:rsidRDefault="00F609AC" w:rsidP="004176CB">
            <w:pPr>
              <w:jc w:val="center"/>
              <w:rPr>
                <w:rFonts w:ascii="Times New Roman" w:hAnsi="Times New Roman"/>
                <w:sz w:val="28"/>
                <w:szCs w:val="28"/>
              </w:rPr>
            </w:pPr>
            <w:r w:rsidRPr="00754996">
              <w:rPr>
                <w:rFonts w:ascii="Times New Roman" w:hAnsi="Times New Roman"/>
                <w:sz w:val="28"/>
                <w:szCs w:val="28"/>
              </w:rPr>
              <w:t>2</w:t>
            </w:r>
          </w:p>
        </w:tc>
        <w:tc>
          <w:tcPr>
            <w:tcW w:w="1352" w:type="dxa"/>
            <w:tcBorders>
              <w:top w:val="single" w:sz="4" w:space="0" w:color="auto"/>
              <w:left w:val="single" w:sz="4" w:space="0" w:color="auto"/>
              <w:bottom w:val="single" w:sz="4" w:space="0" w:color="auto"/>
              <w:right w:val="single" w:sz="4" w:space="0" w:color="auto"/>
            </w:tcBorders>
          </w:tcPr>
          <w:p w:rsidR="00F609AC" w:rsidRPr="00754996" w:rsidRDefault="00F609AC" w:rsidP="004176CB">
            <w:pPr>
              <w:jc w:val="center"/>
              <w:rPr>
                <w:rFonts w:ascii="Times New Roman" w:hAnsi="Times New Roman"/>
                <w:sz w:val="28"/>
                <w:szCs w:val="28"/>
              </w:rPr>
            </w:pPr>
            <w:r w:rsidRPr="00754996">
              <w:rPr>
                <w:rFonts w:ascii="Times New Roman" w:hAnsi="Times New Roman"/>
                <w:sz w:val="28"/>
                <w:szCs w:val="28"/>
              </w:rPr>
              <w:t>4</w:t>
            </w:r>
          </w:p>
        </w:tc>
      </w:tr>
      <w:tr w:rsidR="00C37EA7" w:rsidRPr="00754996" w:rsidTr="00C33E89">
        <w:trPr>
          <w:trHeight w:val="1035"/>
        </w:trPr>
        <w:tc>
          <w:tcPr>
            <w:tcW w:w="1386" w:type="dxa"/>
            <w:tcBorders>
              <w:top w:val="single" w:sz="4" w:space="0" w:color="auto"/>
              <w:left w:val="single" w:sz="4" w:space="0" w:color="auto"/>
              <w:bottom w:val="single" w:sz="4" w:space="0" w:color="auto"/>
              <w:right w:val="single" w:sz="4" w:space="0" w:color="auto"/>
            </w:tcBorders>
          </w:tcPr>
          <w:p w:rsidR="00C37EA7" w:rsidRPr="00754996" w:rsidRDefault="00C37EA7" w:rsidP="00C37EA7">
            <w:pPr>
              <w:rPr>
                <w:rFonts w:ascii="Times New Roman" w:hAnsi="Times New Roman"/>
                <w:sz w:val="28"/>
                <w:szCs w:val="28"/>
              </w:rPr>
            </w:pPr>
            <w:r w:rsidRPr="00754996">
              <w:rPr>
                <w:rFonts w:ascii="Times New Roman" w:hAnsi="Times New Roman"/>
                <w:sz w:val="28"/>
                <w:szCs w:val="28"/>
              </w:rPr>
              <w:t>Тема 3.23</w:t>
            </w:r>
          </w:p>
        </w:tc>
        <w:tc>
          <w:tcPr>
            <w:tcW w:w="8865" w:type="dxa"/>
            <w:tcBorders>
              <w:top w:val="single" w:sz="4" w:space="0" w:color="auto"/>
              <w:left w:val="single" w:sz="4" w:space="0" w:color="auto"/>
              <w:bottom w:val="single" w:sz="4" w:space="0" w:color="auto"/>
              <w:right w:val="single" w:sz="4" w:space="0" w:color="auto"/>
            </w:tcBorders>
            <w:hideMark/>
          </w:tcPr>
          <w:p w:rsidR="00C37EA7" w:rsidRPr="00754996" w:rsidRDefault="00C37EA7" w:rsidP="004176CB">
            <w:pPr>
              <w:rPr>
                <w:rFonts w:ascii="Times New Roman" w:hAnsi="Times New Roman"/>
                <w:sz w:val="28"/>
                <w:szCs w:val="28"/>
              </w:rPr>
            </w:pPr>
            <w:r w:rsidRPr="00754996">
              <w:rPr>
                <w:rFonts w:ascii="Times New Roman" w:hAnsi="Times New Roman"/>
                <w:b/>
              </w:rPr>
              <w:t xml:space="preserve"> </w:t>
            </w:r>
            <w:r w:rsidRPr="00754996">
              <w:rPr>
                <w:rFonts w:ascii="Times New Roman" w:hAnsi="Times New Roman"/>
                <w:sz w:val="28"/>
                <w:szCs w:val="28"/>
              </w:rPr>
              <w:t>Диагностика и лечение  острых  инфекционных  заболеваний у детей: корь, краснуха, менингококковая инфекция.</w:t>
            </w:r>
            <w:r w:rsidRPr="00754996">
              <w:rPr>
                <w:rFonts w:ascii="Times New Roman" w:hAnsi="Times New Roman"/>
                <w:b/>
              </w:rPr>
              <w:t xml:space="preserve">   </w:t>
            </w:r>
          </w:p>
        </w:tc>
        <w:tc>
          <w:tcPr>
            <w:tcW w:w="1272" w:type="dxa"/>
            <w:tcBorders>
              <w:top w:val="single" w:sz="4" w:space="0" w:color="auto"/>
              <w:left w:val="single" w:sz="4" w:space="0" w:color="auto"/>
              <w:bottom w:val="single" w:sz="4" w:space="0" w:color="auto"/>
              <w:right w:val="single" w:sz="4" w:space="0" w:color="auto"/>
            </w:tcBorders>
          </w:tcPr>
          <w:p w:rsidR="00C37EA7" w:rsidRPr="00754996" w:rsidRDefault="00C37EA7" w:rsidP="004176CB">
            <w:pPr>
              <w:rPr>
                <w:rFonts w:ascii="Times New Roman" w:hAnsi="Times New Roman"/>
                <w:sz w:val="28"/>
                <w:szCs w:val="28"/>
              </w:rPr>
            </w:pPr>
            <w:r w:rsidRPr="00754996">
              <w:rPr>
                <w:rFonts w:ascii="Times New Roman" w:hAnsi="Times New Roman"/>
                <w:sz w:val="32"/>
                <w:szCs w:val="32"/>
              </w:rPr>
              <w:t xml:space="preserve">     </w:t>
            </w:r>
            <w:r w:rsidRPr="00754996">
              <w:rPr>
                <w:rFonts w:ascii="Times New Roman" w:hAnsi="Times New Roman"/>
                <w:sz w:val="28"/>
                <w:szCs w:val="28"/>
              </w:rPr>
              <w:t>8</w:t>
            </w:r>
          </w:p>
        </w:tc>
        <w:tc>
          <w:tcPr>
            <w:tcW w:w="1274" w:type="dxa"/>
            <w:tcBorders>
              <w:top w:val="single" w:sz="4" w:space="0" w:color="auto"/>
              <w:left w:val="single" w:sz="4" w:space="0" w:color="auto"/>
              <w:bottom w:val="single" w:sz="4" w:space="0" w:color="auto"/>
              <w:right w:val="single" w:sz="4" w:space="0" w:color="auto"/>
            </w:tcBorders>
          </w:tcPr>
          <w:p w:rsidR="00C37EA7" w:rsidRPr="00754996" w:rsidRDefault="00C37EA7" w:rsidP="004176CB">
            <w:pPr>
              <w:jc w:val="center"/>
              <w:rPr>
                <w:rFonts w:ascii="Times New Roman" w:hAnsi="Times New Roman"/>
                <w:sz w:val="28"/>
                <w:szCs w:val="28"/>
              </w:rPr>
            </w:pPr>
            <w:r w:rsidRPr="00754996">
              <w:rPr>
                <w:rFonts w:ascii="Times New Roman" w:hAnsi="Times New Roman"/>
                <w:sz w:val="28"/>
                <w:szCs w:val="28"/>
              </w:rPr>
              <w:t>2</w:t>
            </w:r>
          </w:p>
        </w:tc>
        <w:tc>
          <w:tcPr>
            <w:tcW w:w="1275" w:type="dxa"/>
            <w:tcBorders>
              <w:top w:val="single" w:sz="4" w:space="0" w:color="auto"/>
              <w:left w:val="single" w:sz="4" w:space="0" w:color="auto"/>
              <w:bottom w:val="single" w:sz="4" w:space="0" w:color="auto"/>
              <w:right w:val="single" w:sz="4" w:space="0" w:color="auto"/>
            </w:tcBorders>
          </w:tcPr>
          <w:p w:rsidR="00C37EA7" w:rsidRPr="00754996" w:rsidRDefault="00C37EA7" w:rsidP="004176CB">
            <w:pPr>
              <w:jc w:val="center"/>
              <w:rPr>
                <w:rFonts w:ascii="Times New Roman" w:hAnsi="Times New Roman"/>
                <w:sz w:val="32"/>
                <w:szCs w:val="32"/>
              </w:rPr>
            </w:pPr>
          </w:p>
        </w:tc>
        <w:tc>
          <w:tcPr>
            <w:tcW w:w="1352" w:type="dxa"/>
            <w:tcBorders>
              <w:top w:val="single" w:sz="4" w:space="0" w:color="auto"/>
              <w:left w:val="single" w:sz="4" w:space="0" w:color="auto"/>
              <w:bottom w:val="single" w:sz="4" w:space="0" w:color="auto"/>
              <w:right w:val="single" w:sz="4" w:space="0" w:color="auto"/>
            </w:tcBorders>
          </w:tcPr>
          <w:p w:rsidR="00C37EA7" w:rsidRPr="00754996" w:rsidRDefault="00C37EA7" w:rsidP="004176CB">
            <w:pPr>
              <w:jc w:val="center"/>
              <w:rPr>
                <w:rFonts w:ascii="Times New Roman" w:hAnsi="Times New Roman"/>
                <w:sz w:val="28"/>
                <w:szCs w:val="28"/>
              </w:rPr>
            </w:pPr>
            <w:r w:rsidRPr="00754996">
              <w:rPr>
                <w:rFonts w:ascii="Times New Roman" w:hAnsi="Times New Roman"/>
                <w:sz w:val="28"/>
                <w:szCs w:val="28"/>
              </w:rPr>
              <w:t>6</w:t>
            </w:r>
          </w:p>
        </w:tc>
      </w:tr>
      <w:tr w:rsidR="00C37EA7" w:rsidRPr="00754996" w:rsidTr="00C93596">
        <w:trPr>
          <w:trHeight w:val="825"/>
        </w:trPr>
        <w:tc>
          <w:tcPr>
            <w:tcW w:w="1386" w:type="dxa"/>
            <w:tcBorders>
              <w:top w:val="single" w:sz="4" w:space="0" w:color="auto"/>
              <w:left w:val="single" w:sz="4" w:space="0" w:color="auto"/>
              <w:bottom w:val="single" w:sz="4" w:space="0" w:color="auto"/>
              <w:right w:val="single" w:sz="4" w:space="0" w:color="auto"/>
            </w:tcBorders>
          </w:tcPr>
          <w:p w:rsidR="00C37EA7" w:rsidRPr="00754996" w:rsidRDefault="00C37EA7" w:rsidP="00C37EA7">
            <w:pPr>
              <w:rPr>
                <w:rFonts w:ascii="Times New Roman" w:hAnsi="Times New Roman"/>
                <w:sz w:val="28"/>
                <w:szCs w:val="28"/>
              </w:rPr>
            </w:pPr>
            <w:r w:rsidRPr="00754996">
              <w:rPr>
                <w:rFonts w:ascii="Times New Roman" w:hAnsi="Times New Roman"/>
                <w:sz w:val="28"/>
                <w:szCs w:val="28"/>
              </w:rPr>
              <w:t>Тема 3.24</w:t>
            </w:r>
          </w:p>
        </w:tc>
        <w:tc>
          <w:tcPr>
            <w:tcW w:w="8865" w:type="dxa"/>
            <w:tcBorders>
              <w:top w:val="single" w:sz="4" w:space="0" w:color="auto"/>
              <w:left w:val="single" w:sz="4" w:space="0" w:color="auto"/>
              <w:bottom w:val="single" w:sz="4" w:space="0" w:color="auto"/>
              <w:right w:val="single" w:sz="4" w:space="0" w:color="auto"/>
            </w:tcBorders>
            <w:hideMark/>
          </w:tcPr>
          <w:p w:rsidR="00C37EA7" w:rsidRPr="00754996" w:rsidRDefault="00C37EA7" w:rsidP="00BA3676">
            <w:pPr>
              <w:rPr>
                <w:rFonts w:ascii="Times New Roman" w:hAnsi="Times New Roman"/>
                <w:sz w:val="28"/>
                <w:szCs w:val="28"/>
              </w:rPr>
            </w:pPr>
            <w:r w:rsidRPr="00754996">
              <w:rPr>
                <w:rFonts w:ascii="Times New Roman" w:hAnsi="Times New Roman"/>
                <w:sz w:val="28"/>
                <w:szCs w:val="28"/>
              </w:rPr>
              <w:t>Диагностика и лечение  острых  инфекционных  заболеваний у детей: ветряная оспа, эпидемический паротит.</w:t>
            </w:r>
          </w:p>
        </w:tc>
        <w:tc>
          <w:tcPr>
            <w:tcW w:w="1272" w:type="dxa"/>
            <w:tcBorders>
              <w:top w:val="single" w:sz="4" w:space="0" w:color="auto"/>
              <w:left w:val="single" w:sz="4" w:space="0" w:color="auto"/>
              <w:bottom w:val="single" w:sz="4" w:space="0" w:color="auto"/>
              <w:right w:val="single" w:sz="4" w:space="0" w:color="auto"/>
            </w:tcBorders>
          </w:tcPr>
          <w:p w:rsidR="00C37EA7" w:rsidRPr="00754996" w:rsidRDefault="00C37EA7" w:rsidP="004176CB">
            <w:pPr>
              <w:rPr>
                <w:rFonts w:ascii="Times New Roman" w:hAnsi="Times New Roman"/>
                <w:sz w:val="28"/>
                <w:szCs w:val="28"/>
              </w:rPr>
            </w:pPr>
            <w:r w:rsidRPr="00754996">
              <w:rPr>
                <w:rFonts w:ascii="Times New Roman" w:hAnsi="Times New Roman"/>
                <w:sz w:val="28"/>
                <w:szCs w:val="28"/>
              </w:rPr>
              <w:t xml:space="preserve">      8</w:t>
            </w:r>
          </w:p>
        </w:tc>
        <w:tc>
          <w:tcPr>
            <w:tcW w:w="1274" w:type="dxa"/>
            <w:tcBorders>
              <w:top w:val="single" w:sz="4" w:space="0" w:color="auto"/>
              <w:left w:val="single" w:sz="4" w:space="0" w:color="auto"/>
              <w:bottom w:val="single" w:sz="4" w:space="0" w:color="auto"/>
              <w:right w:val="single" w:sz="4" w:space="0" w:color="auto"/>
            </w:tcBorders>
          </w:tcPr>
          <w:p w:rsidR="00C37EA7" w:rsidRPr="00754996" w:rsidRDefault="00C37EA7" w:rsidP="004176CB">
            <w:pPr>
              <w:jc w:val="center"/>
              <w:rPr>
                <w:rFonts w:ascii="Times New Roman" w:hAnsi="Times New Roman"/>
                <w:sz w:val="28"/>
                <w:szCs w:val="28"/>
              </w:rPr>
            </w:pPr>
            <w:r w:rsidRPr="00754996">
              <w:rPr>
                <w:rFonts w:ascii="Times New Roman" w:hAnsi="Times New Roman"/>
                <w:sz w:val="28"/>
                <w:szCs w:val="28"/>
              </w:rPr>
              <w:t>2</w:t>
            </w:r>
          </w:p>
        </w:tc>
        <w:tc>
          <w:tcPr>
            <w:tcW w:w="1275" w:type="dxa"/>
            <w:tcBorders>
              <w:top w:val="single" w:sz="4" w:space="0" w:color="auto"/>
              <w:left w:val="single" w:sz="4" w:space="0" w:color="auto"/>
              <w:bottom w:val="single" w:sz="4" w:space="0" w:color="auto"/>
              <w:right w:val="single" w:sz="4" w:space="0" w:color="auto"/>
            </w:tcBorders>
          </w:tcPr>
          <w:p w:rsidR="00C37EA7" w:rsidRPr="00754996" w:rsidRDefault="00C37EA7" w:rsidP="004176CB">
            <w:pPr>
              <w:jc w:val="center"/>
              <w:rPr>
                <w:rFonts w:ascii="Times New Roman" w:hAnsi="Times New Roman"/>
                <w:sz w:val="28"/>
                <w:szCs w:val="28"/>
              </w:rPr>
            </w:pPr>
          </w:p>
        </w:tc>
        <w:tc>
          <w:tcPr>
            <w:tcW w:w="1352" w:type="dxa"/>
            <w:tcBorders>
              <w:top w:val="single" w:sz="4" w:space="0" w:color="auto"/>
              <w:left w:val="single" w:sz="4" w:space="0" w:color="auto"/>
              <w:bottom w:val="single" w:sz="4" w:space="0" w:color="auto"/>
              <w:right w:val="single" w:sz="4" w:space="0" w:color="auto"/>
            </w:tcBorders>
          </w:tcPr>
          <w:p w:rsidR="00C37EA7" w:rsidRPr="00754996" w:rsidRDefault="00C37EA7" w:rsidP="00C37EA7">
            <w:pPr>
              <w:jc w:val="center"/>
              <w:rPr>
                <w:rFonts w:ascii="Times New Roman" w:hAnsi="Times New Roman"/>
                <w:sz w:val="28"/>
                <w:szCs w:val="28"/>
              </w:rPr>
            </w:pPr>
            <w:r w:rsidRPr="00754996">
              <w:rPr>
                <w:rFonts w:ascii="Times New Roman" w:hAnsi="Times New Roman"/>
                <w:sz w:val="28"/>
                <w:szCs w:val="28"/>
              </w:rPr>
              <w:t>6</w:t>
            </w:r>
          </w:p>
        </w:tc>
      </w:tr>
      <w:tr w:rsidR="00DF73C0" w:rsidRPr="00754996" w:rsidTr="00FB0020">
        <w:trPr>
          <w:trHeight w:val="810"/>
        </w:trPr>
        <w:tc>
          <w:tcPr>
            <w:tcW w:w="1386" w:type="dxa"/>
            <w:tcBorders>
              <w:top w:val="single" w:sz="4" w:space="0" w:color="auto"/>
              <w:left w:val="single" w:sz="4" w:space="0" w:color="auto"/>
              <w:bottom w:val="single" w:sz="4" w:space="0" w:color="auto"/>
              <w:right w:val="single" w:sz="4" w:space="0" w:color="auto"/>
            </w:tcBorders>
          </w:tcPr>
          <w:p w:rsidR="00DF73C0" w:rsidRPr="00754996" w:rsidRDefault="00DF73C0" w:rsidP="00DF73C0">
            <w:pPr>
              <w:rPr>
                <w:rFonts w:ascii="Times New Roman" w:hAnsi="Times New Roman"/>
                <w:sz w:val="28"/>
                <w:szCs w:val="28"/>
              </w:rPr>
            </w:pPr>
            <w:r w:rsidRPr="00754996">
              <w:rPr>
                <w:rFonts w:ascii="Times New Roman" w:hAnsi="Times New Roman"/>
                <w:sz w:val="28"/>
                <w:szCs w:val="28"/>
              </w:rPr>
              <w:t>Тема 3.25</w:t>
            </w:r>
          </w:p>
        </w:tc>
        <w:tc>
          <w:tcPr>
            <w:tcW w:w="8865" w:type="dxa"/>
            <w:tcBorders>
              <w:top w:val="single" w:sz="4" w:space="0" w:color="auto"/>
              <w:left w:val="single" w:sz="4" w:space="0" w:color="auto"/>
              <w:bottom w:val="single" w:sz="4" w:space="0" w:color="auto"/>
              <w:right w:val="single" w:sz="4" w:space="0" w:color="auto"/>
            </w:tcBorders>
            <w:hideMark/>
          </w:tcPr>
          <w:p w:rsidR="00DF73C0" w:rsidRPr="00754996" w:rsidRDefault="00DF73C0" w:rsidP="00276E33">
            <w:pPr>
              <w:rPr>
                <w:rFonts w:ascii="Times New Roman" w:hAnsi="Times New Roman"/>
                <w:sz w:val="28"/>
                <w:szCs w:val="28"/>
              </w:rPr>
            </w:pPr>
            <w:r w:rsidRPr="00754996">
              <w:rPr>
                <w:rFonts w:ascii="Times New Roman" w:hAnsi="Times New Roman"/>
                <w:sz w:val="28"/>
                <w:szCs w:val="28"/>
              </w:rPr>
              <w:t>Диагностика и лечение  острых  инфекционных  заболеваний у детей: скарлатина, коклюш.</w:t>
            </w:r>
          </w:p>
        </w:tc>
        <w:tc>
          <w:tcPr>
            <w:tcW w:w="1272" w:type="dxa"/>
            <w:tcBorders>
              <w:top w:val="single" w:sz="4" w:space="0" w:color="auto"/>
              <w:left w:val="single" w:sz="4" w:space="0" w:color="auto"/>
              <w:bottom w:val="single" w:sz="4" w:space="0" w:color="auto"/>
              <w:right w:val="single" w:sz="4" w:space="0" w:color="auto"/>
            </w:tcBorders>
          </w:tcPr>
          <w:p w:rsidR="00DF73C0" w:rsidRPr="00754996" w:rsidRDefault="00DF73C0" w:rsidP="004176CB">
            <w:pPr>
              <w:rPr>
                <w:rFonts w:ascii="Times New Roman" w:hAnsi="Times New Roman"/>
                <w:sz w:val="28"/>
                <w:szCs w:val="28"/>
              </w:rPr>
            </w:pPr>
            <w:r w:rsidRPr="00754996">
              <w:rPr>
                <w:rFonts w:ascii="Times New Roman" w:hAnsi="Times New Roman"/>
                <w:sz w:val="28"/>
                <w:szCs w:val="28"/>
              </w:rPr>
              <w:t xml:space="preserve">      8</w:t>
            </w:r>
          </w:p>
        </w:tc>
        <w:tc>
          <w:tcPr>
            <w:tcW w:w="1274" w:type="dxa"/>
            <w:tcBorders>
              <w:top w:val="single" w:sz="4" w:space="0" w:color="auto"/>
              <w:left w:val="single" w:sz="4" w:space="0" w:color="auto"/>
              <w:bottom w:val="single" w:sz="4" w:space="0" w:color="auto"/>
              <w:right w:val="single" w:sz="4" w:space="0" w:color="auto"/>
            </w:tcBorders>
          </w:tcPr>
          <w:p w:rsidR="00DF73C0" w:rsidRPr="00754996" w:rsidRDefault="00DF73C0" w:rsidP="004176CB">
            <w:pPr>
              <w:jc w:val="center"/>
              <w:rPr>
                <w:rFonts w:ascii="Times New Roman" w:hAnsi="Times New Roman"/>
                <w:sz w:val="28"/>
                <w:szCs w:val="28"/>
              </w:rPr>
            </w:pPr>
            <w:r w:rsidRPr="00754996">
              <w:rPr>
                <w:rFonts w:ascii="Times New Roman" w:hAnsi="Times New Roman"/>
                <w:sz w:val="28"/>
                <w:szCs w:val="28"/>
              </w:rPr>
              <w:t>2</w:t>
            </w:r>
          </w:p>
        </w:tc>
        <w:tc>
          <w:tcPr>
            <w:tcW w:w="1275" w:type="dxa"/>
            <w:tcBorders>
              <w:top w:val="single" w:sz="4" w:space="0" w:color="auto"/>
              <w:left w:val="single" w:sz="4" w:space="0" w:color="auto"/>
              <w:bottom w:val="single" w:sz="4" w:space="0" w:color="auto"/>
              <w:right w:val="single" w:sz="4" w:space="0" w:color="auto"/>
            </w:tcBorders>
          </w:tcPr>
          <w:p w:rsidR="00DF73C0" w:rsidRPr="00754996" w:rsidRDefault="00DF73C0" w:rsidP="004176CB">
            <w:pPr>
              <w:jc w:val="center"/>
              <w:rPr>
                <w:rFonts w:ascii="Times New Roman" w:hAnsi="Times New Roman"/>
                <w:sz w:val="28"/>
                <w:szCs w:val="28"/>
              </w:rPr>
            </w:pPr>
          </w:p>
        </w:tc>
        <w:tc>
          <w:tcPr>
            <w:tcW w:w="1352" w:type="dxa"/>
            <w:tcBorders>
              <w:top w:val="single" w:sz="4" w:space="0" w:color="auto"/>
              <w:left w:val="single" w:sz="4" w:space="0" w:color="auto"/>
              <w:bottom w:val="single" w:sz="4" w:space="0" w:color="auto"/>
              <w:right w:val="single" w:sz="4" w:space="0" w:color="auto"/>
            </w:tcBorders>
          </w:tcPr>
          <w:p w:rsidR="00DF73C0" w:rsidRPr="00754996" w:rsidRDefault="00DF73C0" w:rsidP="004176CB">
            <w:pPr>
              <w:jc w:val="center"/>
              <w:rPr>
                <w:rFonts w:ascii="Times New Roman" w:hAnsi="Times New Roman"/>
                <w:sz w:val="28"/>
                <w:szCs w:val="28"/>
              </w:rPr>
            </w:pPr>
            <w:r w:rsidRPr="00754996">
              <w:rPr>
                <w:rFonts w:ascii="Times New Roman" w:hAnsi="Times New Roman"/>
                <w:sz w:val="28"/>
                <w:szCs w:val="28"/>
              </w:rPr>
              <w:t>6</w:t>
            </w:r>
          </w:p>
        </w:tc>
      </w:tr>
      <w:tr w:rsidR="002F32CE" w:rsidRPr="00754996" w:rsidTr="00947EF0">
        <w:trPr>
          <w:trHeight w:val="1005"/>
        </w:trPr>
        <w:tc>
          <w:tcPr>
            <w:tcW w:w="1386" w:type="dxa"/>
            <w:tcBorders>
              <w:top w:val="single" w:sz="4" w:space="0" w:color="auto"/>
              <w:left w:val="single" w:sz="4" w:space="0" w:color="auto"/>
              <w:bottom w:val="single" w:sz="4" w:space="0" w:color="auto"/>
              <w:right w:val="single" w:sz="4" w:space="0" w:color="auto"/>
            </w:tcBorders>
          </w:tcPr>
          <w:p w:rsidR="002F32CE" w:rsidRPr="00754996" w:rsidRDefault="002F32CE" w:rsidP="002F32CE">
            <w:pPr>
              <w:rPr>
                <w:rFonts w:ascii="Times New Roman" w:hAnsi="Times New Roman"/>
                <w:sz w:val="28"/>
                <w:szCs w:val="28"/>
              </w:rPr>
            </w:pPr>
            <w:r w:rsidRPr="00754996">
              <w:rPr>
                <w:rFonts w:ascii="Times New Roman" w:hAnsi="Times New Roman"/>
                <w:sz w:val="28"/>
                <w:szCs w:val="28"/>
              </w:rPr>
              <w:t>Тема 3.26</w:t>
            </w:r>
          </w:p>
        </w:tc>
        <w:tc>
          <w:tcPr>
            <w:tcW w:w="8865" w:type="dxa"/>
            <w:tcBorders>
              <w:top w:val="single" w:sz="4" w:space="0" w:color="auto"/>
              <w:left w:val="single" w:sz="4" w:space="0" w:color="auto"/>
              <w:bottom w:val="single" w:sz="4" w:space="0" w:color="auto"/>
              <w:right w:val="single" w:sz="4" w:space="0" w:color="auto"/>
            </w:tcBorders>
            <w:hideMark/>
          </w:tcPr>
          <w:p w:rsidR="002F32CE" w:rsidRPr="00754996" w:rsidRDefault="002F32CE" w:rsidP="00276E33">
            <w:pPr>
              <w:rPr>
                <w:rFonts w:ascii="Times New Roman" w:hAnsi="Times New Roman"/>
                <w:sz w:val="28"/>
                <w:szCs w:val="28"/>
              </w:rPr>
            </w:pPr>
            <w:r w:rsidRPr="00754996">
              <w:rPr>
                <w:rFonts w:ascii="Times New Roman" w:hAnsi="Times New Roman"/>
                <w:sz w:val="28"/>
                <w:szCs w:val="28"/>
              </w:rPr>
              <w:t>Диагностика и лечение  туберкулёза у детей.</w:t>
            </w:r>
          </w:p>
        </w:tc>
        <w:tc>
          <w:tcPr>
            <w:tcW w:w="1272" w:type="dxa"/>
            <w:tcBorders>
              <w:top w:val="single" w:sz="4" w:space="0" w:color="auto"/>
              <w:left w:val="single" w:sz="4" w:space="0" w:color="auto"/>
              <w:bottom w:val="single" w:sz="4" w:space="0" w:color="auto"/>
              <w:right w:val="single" w:sz="4" w:space="0" w:color="auto"/>
            </w:tcBorders>
          </w:tcPr>
          <w:p w:rsidR="002F32CE" w:rsidRPr="00754996" w:rsidRDefault="002F32CE" w:rsidP="004176CB">
            <w:pPr>
              <w:rPr>
                <w:rFonts w:ascii="Times New Roman" w:hAnsi="Times New Roman"/>
                <w:sz w:val="28"/>
                <w:szCs w:val="28"/>
              </w:rPr>
            </w:pPr>
            <w:r w:rsidRPr="00754996">
              <w:rPr>
                <w:rFonts w:ascii="Times New Roman" w:hAnsi="Times New Roman"/>
                <w:sz w:val="28"/>
                <w:szCs w:val="28"/>
              </w:rPr>
              <w:t xml:space="preserve">      8</w:t>
            </w:r>
          </w:p>
        </w:tc>
        <w:tc>
          <w:tcPr>
            <w:tcW w:w="1274" w:type="dxa"/>
            <w:tcBorders>
              <w:top w:val="single" w:sz="4" w:space="0" w:color="auto"/>
              <w:left w:val="single" w:sz="4" w:space="0" w:color="auto"/>
              <w:bottom w:val="single" w:sz="4" w:space="0" w:color="auto"/>
              <w:right w:val="single" w:sz="4" w:space="0" w:color="auto"/>
            </w:tcBorders>
          </w:tcPr>
          <w:p w:rsidR="002F32CE" w:rsidRPr="00754996" w:rsidRDefault="002F32CE" w:rsidP="004176CB">
            <w:pPr>
              <w:jc w:val="center"/>
              <w:rPr>
                <w:rFonts w:ascii="Times New Roman" w:hAnsi="Times New Roman"/>
                <w:sz w:val="28"/>
                <w:szCs w:val="28"/>
              </w:rPr>
            </w:pPr>
            <w:r w:rsidRPr="00754996">
              <w:rPr>
                <w:rFonts w:ascii="Times New Roman" w:hAnsi="Times New Roman"/>
                <w:sz w:val="28"/>
                <w:szCs w:val="28"/>
              </w:rPr>
              <w:t>2</w:t>
            </w:r>
          </w:p>
        </w:tc>
        <w:tc>
          <w:tcPr>
            <w:tcW w:w="1275" w:type="dxa"/>
            <w:tcBorders>
              <w:top w:val="single" w:sz="4" w:space="0" w:color="auto"/>
              <w:left w:val="single" w:sz="4" w:space="0" w:color="auto"/>
              <w:bottom w:val="single" w:sz="4" w:space="0" w:color="auto"/>
              <w:right w:val="single" w:sz="4" w:space="0" w:color="auto"/>
            </w:tcBorders>
          </w:tcPr>
          <w:p w:rsidR="002F32CE" w:rsidRPr="00754996" w:rsidRDefault="002F32CE" w:rsidP="004176CB">
            <w:pPr>
              <w:jc w:val="center"/>
              <w:rPr>
                <w:rFonts w:ascii="Times New Roman" w:hAnsi="Times New Roman"/>
                <w:sz w:val="28"/>
                <w:szCs w:val="28"/>
              </w:rPr>
            </w:pPr>
            <w:r w:rsidRPr="00754996">
              <w:rPr>
                <w:rFonts w:ascii="Times New Roman" w:hAnsi="Times New Roman"/>
                <w:sz w:val="28"/>
                <w:szCs w:val="28"/>
              </w:rPr>
              <w:t>2</w:t>
            </w:r>
          </w:p>
        </w:tc>
        <w:tc>
          <w:tcPr>
            <w:tcW w:w="1352" w:type="dxa"/>
            <w:tcBorders>
              <w:top w:val="single" w:sz="4" w:space="0" w:color="auto"/>
              <w:left w:val="single" w:sz="4" w:space="0" w:color="auto"/>
              <w:bottom w:val="single" w:sz="4" w:space="0" w:color="auto"/>
              <w:right w:val="single" w:sz="4" w:space="0" w:color="auto"/>
            </w:tcBorders>
          </w:tcPr>
          <w:p w:rsidR="002F32CE" w:rsidRPr="00754996" w:rsidRDefault="002F32CE" w:rsidP="004176CB">
            <w:pPr>
              <w:jc w:val="center"/>
              <w:rPr>
                <w:rFonts w:ascii="Times New Roman" w:hAnsi="Times New Roman"/>
                <w:sz w:val="28"/>
                <w:szCs w:val="28"/>
              </w:rPr>
            </w:pPr>
            <w:r w:rsidRPr="00754996">
              <w:rPr>
                <w:rFonts w:ascii="Times New Roman" w:hAnsi="Times New Roman"/>
                <w:sz w:val="28"/>
                <w:szCs w:val="28"/>
              </w:rPr>
              <w:t>4</w:t>
            </w:r>
          </w:p>
        </w:tc>
      </w:tr>
      <w:tr w:rsidR="002F32CE" w:rsidRPr="00754996" w:rsidTr="00947EF0">
        <w:trPr>
          <w:trHeight w:val="1005"/>
        </w:trPr>
        <w:tc>
          <w:tcPr>
            <w:tcW w:w="1386" w:type="dxa"/>
            <w:tcBorders>
              <w:top w:val="single" w:sz="4" w:space="0" w:color="auto"/>
              <w:left w:val="single" w:sz="4" w:space="0" w:color="auto"/>
              <w:bottom w:val="single" w:sz="4" w:space="0" w:color="auto"/>
              <w:right w:val="single" w:sz="4" w:space="0" w:color="auto"/>
            </w:tcBorders>
          </w:tcPr>
          <w:p w:rsidR="002F32CE" w:rsidRPr="00754996" w:rsidRDefault="002F32CE" w:rsidP="002F32CE">
            <w:pPr>
              <w:rPr>
                <w:rFonts w:ascii="Times New Roman" w:hAnsi="Times New Roman"/>
                <w:sz w:val="28"/>
                <w:szCs w:val="28"/>
              </w:rPr>
            </w:pPr>
            <w:r w:rsidRPr="00754996">
              <w:rPr>
                <w:rFonts w:ascii="Times New Roman" w:hAnsi="Times New Roman"/>
                <w:sz w:val="28"/>
                <w:szCs w:val="28"/>
              </w:rPr>
              <w:t>Тема 3.27</w:t>
            </w:r>
          </w:p>
        </w:tc>
        <w:tc>
          <w:tcPr>
            <w:tcW w:w="8865" w:type="dxa"/>
            <w:tcBorders>
              <w:top w:val="single" w:sz="4" w:space="0" w:color="auto"/>
              <w:left w:val="single" w:sz="4" w:space="0" w:color="auto"/>
              <w:bottom w:val="single" w:sz="4" w:space="0" w:color="auto"/>
              <w:right w:val="single" w:sz="4" w:space="0" w:color="auto"/>
            </w:tcBorders>
            <w:hideMark/>
          </w:tcPr>
          <w:p w:rsidR="002F32CE" w:rsidRPr="00754996" w:rsidRDefault="002F32CE" w:rsidP="00276E33">
            <w:pPr>
              <w:rPr>
                <w:rFonts w:ascii="Times New Roman" w:hAnsi="Times New Roman"/>
                <w:sz w:val="28"/>
                <w:szCs w:val="28"/>
              </w:rPr>
            </w:pPr>
            <w:r w:rsidRPr="00754996">
              <w:rPr>
                <w:rFonts w:ascii="Times New Roman" w:hAnsi="Times New Roman"/>
                <w:sz w:val="28"/>
                <w:szCs w:val="28"/>
              </w:rPr>
              <w:t>Диагностика и лечение  кишечных инфекций, аскаридоза, энтеробиоза</w:t>
            </w:r>
            <w:r w:rsidR="00E80271" w:rsidRPr="00754996">
              <w:rPr>
                <w:rFonts w:ascii="Times New Roman" w:hAnsi="Times New Roman"/>
                <w:sz w:val="28"/>
                <w:szCs w:val="28"/>
              </w:rPr>
              <w:t>.</w:t>
            </w:r>
          </w:p>
        </w:tc>
        <w:tc>
          <w:tcPr>
            <w:tcW w:w="1272" w:type="dxa"/>
            <w:tcBorders>
              <w:top w:val="single" w:sz="4" w:space="0" w:color="auto"/>
              <w:left w:val="single" w:sz="4" w:space="0" w:color="auto"/>
              <w:bottom w:val="single" w:sz="4" w:space="0" w:color="auto"/>
              <w:right w:val="single" w:sz="4" w:space="0" w:color="auto"/>
            </w:tcBorders>
          </w:tcPr>
          <w:p w:rsidR="002F32CE" w:rsidRPr="00754996" w:rsidRDefault="002F32CE" w:rsidP="004176CB">
            <w:pPr>
              <w:rPr>
                <w:rFonts w:ascii="Times New Roman" w:hAnsi="Times New Roman"/>
                <w:sz w:val="28"/>
                <w:szCs w:val="28"/>
              </w:rPr>
            </w:pPr>
            <w:r w:rsidRPr="00754996">
              <w:rPr>
                <w:rFonts w:ascii="Times New Roman" w:hAnsi="Times New Roman"/>
                <w:sz w:val="28"/>
                <w:szCs w:val="28"/>
              </w:rPr>
              <w:t xml:space="preserve">      8</w:t>
            </w:r>
          </w:p>
        </w:tc>
        <w:tc>
          <w:tcPr>
            <w:tcW w:w="1274" w:type="dxa"/>
            <w:tcBorders>
              <w:top w:val="single" w:sz="4" w:space="0" w:color="auto"/>
              <w:left w:val="single" w:sz="4" w:space="0" w:color="auto"/>
              <w:bottom w:val="single" w:sz="4" w:space="0" w:color="auto"/>
              <w:right w:val="single" w:sz="4" w:space="0" w:color="auto"/>
            </w:tcBorders>
          </w:tcPr>
          <w:p w:rsidR="002F32CE" w:rsidRPr="00754996" w:rsidRDefault="002F32CE" w:rsidP="004176CB">
            <w:pPr>
              <w:jc w:val="center"/>
              <w:rPr>
                <w:rFonts w:ascii="Times New Roman" w:hAnsi="Times New Roman"/>
                <w:sz w:val="28"/>
                <w:szCs w:val="28"/>
              </w:rPr>
            </w:pPr>
            <w:r w:rsidRPr="00754996">
              <w:rPr>
                <w:rFonts w:ascii="Times New Roman" w:hAnsi="Times New Roman"/>
                <w:sz w:val="28"/>
                <w:szCs w:val="28"/>
              </w:rPr>
              <w:t>2</w:t>
            </w:r>
          </w:p>
        </w:tc>
        <w:tc>
          <w:tcPr>
            <w:tcW w:w="1275" w:type="dxa"/>
            <w:tcBorders>
              <w:top w:val="single" w:sz="4" w:space="0" w:color="auto"/>
              <w:left w:val="single" w:sz="4" w:space="0" w:color="auto"/>
              <w:bottom w:val="single" w:sz="4" w:space="0" w:color="auto"/>
              <w:right w:val="single" w:sz="4" w:space="0" w:color="auto"/>
            </w:tcBorders>
          </w:tcPr>
          <w:p w:rsidR="002F32CE" w:rsidRPr="00754996" w:rsidRDefault="002F32CE" w:rsidP="004176CB">
            <w:pPr>
              <w:jc w:val="center"/>
              <w:rPr>
                <w:rFonts w:ascii="Times New Roman" w:hAnsi="Times New Roman"/>
                <w:sz w:val="28"/>
                <w:szCs w:val="28"/>
              </w:rPr>
            </w:pPr>
            <w:r w:rsidRPr="00754996">
              <w:rPr>
                <w:rFonts w:ascii="Times New Roman" w:hAnsi="Times New Roman"/>
                <w:sz w:val="28"/>
                <w:szCs w:val="28"/>
              </w:rPr>
              <w:t>2</w:t>
            </w:r>
          </w:p>
        </w:tc>
        <w:tc>
          <w:tcPr>
            <w:tcW w:w="1352" w:type="dxa"/>
            <w:tcBorders>
              <w:top w:val="single" w:sz="4" w:space="0" w:color="auto"/>
              <w:left w:val="single" w:sz="4" w:space="0" w:color="auto"/>
              <w:bottom w:val="single" w:sz="4" w:space="0" w:color="auto"/>
              <w:right w:val="single" w:sz="4" w:space="0" w:color="auto"/>
            </w:tcBorders>
          </w:tcPr>
          <w:p w:rsidR="002F32CE" w:rsidRPr="00754996" w:rsidRDefault="002F32CE" w:rsidP="004176CB">
            <w:pPr>
              <w:jc w:val="center"/>
              <w:rPr>
                <w:rFonts w:ascii="Times New Roman" w:hAnsi="Times New Roman"/>
                <w:sz w:val="28"/>
                <w:szCs w:val="28"/>
              </w:rPr>
            </w:pPr>
            <w:r w:rsidRPr="00754996">
              <w:rPr>
                <w:rFonts w:ascii="Times New Roman" w:hAnsi="Times New Roman"/>
                <w:sz w:val="28"/>
                <w:szCs w:val="28"/>
              </w:rPr>
              <w:t>4</w:t>
            </w:r>
          </w:p>
        </w:tc>
      </w:tr>
      <w:tr w:rsidR="00AA2405" w:rsidRPr="00754996" w:rsidTr="004176CB">
        <w:trPr>
          <w:trHeight w:val="1005"/>
        </w:trPr>
        <w:tc>
          <w:tcPr>
            <w:tcW w:w="10251" w:type="dxa"/>
            <w:gridSpan w:val="2"/>
            <w:tcBorders>
              <w:top w:val="single" w:sz="4" w:space="0" w:color="auto"/>
              <w:left w:val="single" w:sz="4" w:space="0" w:color="auto"/>
              <w:bottom w:val="single" w:sz="4" w:space="0" w:color="auto"/>
              <w:right w:val="single" w:sz="4" w:space="0" w:color="auto"/>
            </w:tcBorders>
          </w:tcPr>
          <w:p w:rsidR="00AA2405" w:rsidRPr="00754996" w:rsidRDefault="00AA2405" w:rsidP="00276E33">
            <w:pPr>
              <w:rPr>
                <w:rFonts w:ascii="Times New Roman" w:hAnsi="Times New Roman"/>
                <w:sz w:val="28"/>
                <w:szCs w:val="28"/>
              </w:rPr>
            </w:pPr>
            <w:r w:rsidRPr="00754996">
              <w:rPr>
                <w:rFonts w:ascii="Times New Roman" w:hAnsi="Times New Roman"/>
                <w:sz w:val="28"/>
                <w:szCs w:val="28"/>
              </w:rPr>
              <w:t xml:space="preserve">                                                                                                                                             Итого</w:t>
            </w:r>
          </w:p>
        </w:tc>
        <w:tc>
          <w:tcPr>
            <w:tcW w:w="1272" w:type="dxa"/>
            <w:tcBorders>
              <w:top w:val="single" w:sz="4" w:space="0" w:color="auto"/>
              <w:left w:val="single" w:sz="4" w:space="0" w:color="auto"/>
              <w:bottom w:val="single" w:sz="4" w:space="0" w:color="auto"/>
              <w:right w:val="single" w:sz="4" w:space="0" w:color="auto"/>
            </w:tcBorders>
          </w:tcPr>
          <w:p w:rsidR="00AA2405" w:rsidRPr="00754996" w:rsidRDefault="00E80271" w:rsidP="004176CB">
            <w:pPr>
              <w:rPr>
                <w:rFonts w:ascii="Times New Roman" w:hAnsi="Times New Roman"/>
                <w:sz w:val="28"/>
                <w:szCs w:val="28"/>
              </w:rPr>
            </w:pPr>
            <w:r w:rsidRPr="00754996">
              <w:rPr>
                <w:rFonts w:ascii="Times New Roman" w:hAnsi="Times New Roman"/>
                <w:sz w:val="28"/>
                <w:szCs w:val="28"/>
              </w:rPr>
              <w:t xml:space="preserve">    230</w:t>
            </w:r>
          </w:p>
        </w:tc>
        <w:tc>
          <w:tcPr>
            <w:tcW w:w="1274" w:type="dxa"/>
            <w:tcBorders>
              <w:top w:val="single" w:sz="4" w:space="0" w:color="auto"/>
              <w:left w:val="single" w:sz="4" w:space="0" w:color="auto"/>
              <w:bottom w:val="single" w:sz="4" w:space="0" w:color="auto"/>
              <w:right w:val="single" w:sz="4" w:space="0" w:color="auto"/>
            </w:tcBorders>
          </w:tcPr>
          <w:p w:rsidR="00AA2405" w:rsidRPr="00754996" w:rsidRDefault="00527C7A" w:rsidP="004176CB">
            <w:pPr>
              <w:jc w:val="center"/>
              <w:rPr>
                <w:rFonts w:ascii="Times New Roman" w:hAnsi="Times New Roman"/>
                <w:sz w:val="28"/>
                <w:szCs w:val="28"/>
              </w:rPr>
            </w:pPr>
            <w:r w:rsidRPr="00754996">
              <w:rPr>
                <w:rFonts w:ascii="Times New Roman" w:hAnsi="Times New Roman"/>
                <w:sz w:val="28"/>
                <w:szCs w:val="28"/>
              </w:rPr>
              <w:t>68</w:t>
            </w:r>
          </w:p>
        </w:tc>
        <w:tc>
          <w:tcPr>
            <w:tcW w:w="1275" w:type="dxa"/>
            <w:tcBorders>
              <w:top w:val="single" w:sz="4" w:space="0" w:color="auto"/>
              <w:left w:val="single" w:sz="4" w:space="0" w:color="auto"/>
              <w:bottom w:val="single" w:sz="4" w:space="0" w:color="auto"/>
              <w:right w:val="single" w:sz="4" w:space="0" w:color="auto"/>
            </w:tcBorders>
          </w:tcPr>
          <w:p w:rsidR="00AA2405" w:rsidRPr="00754996" w:rsidRDefault="00527C7A" w:rsidP="004176CB">
            <w:pPr>
              <w:jc w:val="center"/>
              <w:rPr>
                <w:rFonts w:ascii="Times New Roman" w:hAnsi="Times New Roman"/>
                <w:sz w:val="28"/>
                <w:szCs w:val="28"/>
              </w:rPr>
            </w:pPr>
            <w:r w:rsidRPr="00754996">
              <w:rPr>
                <w:rFonts w:ascii="Times New Roman" w:hAnsi="Times New Roman"/>
                <w:sz w:val="28"/>
                <w:szCs w:val="28"/>
              </w:rPr>
              <w:t>28</w:t>
            </w:r>
          </w:p>
        </w:tc>
        <w:tc>
          <w:tcPr>
            <w:tcW w:w="1352" w:type="dxa"/>
            <w:tcBorders>
              <w:top w:val="single" w:sz="4" w:space="0" w:color="auto"/>
              <w:left w:val="single" w:sz="4" w:space="0" w:color="auto"/>
              <w:bottom w:val="single" w:sz="4" w:space="0" w:color="auto"/>
              <w:right w:val="single" w:sz="4" w:space="0" w:color="auto"/>
            </w:tcBorders>
          </w:tcPr>
          <w:p w:rsidR="00AA2405" w:rsidRPr="00754996" w:rsidRDefault="00527C7A" w:rsidP="004176CB">
            <w:pPr>
              <w:jc w:val="center"/>
              <w:rPr>
                <w:rFonts w:ascii="Times New Roman" w:hAnsi="Times New Roman"/>
                <w:sz w:val="28"/>
                <w:szCs w:val="28"/>
              </w:rPr>
            </w:pPr>
            <w:r w:rsidRPr="00754996">
              <w:rPr>
                <w:rFonts w:ascii="Times New Roman" w:hAnsi="Times New Roman"/>
                <w:sz w:val="28"/>
                <w:szCs w:val="28"/>
              </w:rPr>
              <w:t>134</w:t>
            </w:r>
          </w:p>
        </w:tc>
      </w:tr>
    </w:tbl>
    <w:p w:rsidR="00B812BE" w:rsidRPr="00754996" w:rsidRDefault="00B812BE" w:rsidP="00B812BE">
      <w:pPr>
        <w:tabs>
          <w:tab w:val="left" w:pos="1140"/>
          <w:tab w:val="left" w:pos="1280"/>
          <w:tab w:val="center" w:pos="5077"/>
        </w:tabs>
        <w:rPr>
          <w:rFonts w:ascii="Times New Roman" w:hAnsi="Times New Roman"/>
          <w:b/>
          <w:bCs/>
          <w:sz w:val="28"/>
        </w:rPr>
      </w:pPr>
    </w:p>
    <w:p w:rsidR="00B812BE" w:rsidRPr="00754996" w:rsidRDefault="00B812BE" w:rsidP="00B812BE">
      <w:pPr>
        <w:tabs>
          <w:tab w:val="left" w:pos="1140"/>
          <w:tab w:val="left" w:pos="1280"/>
          <w:tab w:val="center" w:pos="5077"/>
        </w:tabs>
        <w:rPr>
          <w:rFonts w:ascii="Times New Roman" w:hAnsi="Times New Roman"/>
          <w:b/>
          <w:bCs/>
          <w:sz w:val="28"/>
        </w:rPr>
      </w:pPr>
    </w:p>
    <w:p w:rsidR="00947EF0" w:rsidRPr="00754996" w:rsidRDefault="00C0669C" w:rsidP="001425FA">
      <w:pPr>
        <w:pStyle w:val="aff0"/>
        <w:spacing w:after="0" w:line="240" w:lineRule="auto"/>
        <w:ind w:left="405"/>
        <w:rPr>
          <w:sz w:val="32"/>
          <w:szCs w:val="32"/>
        </w:rPr>
      </w:pPr>
      <w:r>
        <w:rPr>
          <w:rFonts w:ascii="Times New Roman" w:hAnsi="Times New Roman"/>
          <w:b/>
          <w:sz w:val="32"/>
          <w:szCs w:val="32"/>
        </w:rPr>
        <w:lastRenderedPageBreak/>
        <w:t>МДК 02.04</w:t>
      </w:r>
      <w:r w:rsidR="00947EF0" w:rsidRPr="00754996">
        <w:rPr>
          <w:rFonts w:ascii="Times New Roman" w:hAnsi="Times New Roman"/>
          <w:b/>
          <w:sz w:val="32"/>
          <w:szCs w:val="32"/>
        </w:rPr>
        <w:t>. Проведение медицинского обследования с целью диагностики, назначения и проведения лечения заболеваний акушерско-гинекологического профиля</w:t>
      </w:r>
    </w:p>
    <w:tbl>
      <w:tblPr>
        <w:tblStyle w:val="aff9"/>
        <w:tblW w:w="15450" w:type="dxa"/>
        <w:tblInd w:w="-431" w:type="dxa"/>
        <w:tblLayout w:type="fixed"/>
        <w:tblLook w:val="04A0" w:firstRow="1" w:lastRow="0" w:firstColumn="1" w:lastColumn="0" w:noHBand="0" w:noVBand="1"/>
      </w:tblPr>
      <w:tblGrid>
        <w:gridCol w:w="710"/>
        <w:gridCol w:w="9639"/>
        <w:gridCol w:w="1276"/>
        <w:gridCol w:w="1275"/>
        <w:gridCol w:w="1276"/>
        <w:gridCol w:w="1274"/>
      </w:tblGrid>
      <w:tr w:rsidR="001425FA" w:rsidRPr="001425FA" w:rsidTr="00252B54">
        <w:trPr>
          <w:cantSplit/>
          <w:trHeight w:val="420"/>
        </w:trPr>
        <w:tc>
          <w:tcPr>
            <w:tcW w:w="710" w:type="dxa"/>
            <w:tcBorders>
              <w:top w:val="single" w:sz="4" w:space="0" w:color="auto"/>
              <w:left w:val="single" w:sz="4" w:space="0" w:color="auto"/>
              <w:bottom w:val="single" w:sz="4" w:space="0" w:color="auto"/>
              <w:right w:val="single" w:sz="4" w:space="0" w:color="auto"/>
            </w:tcBorders>
            <w:hideMark/>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w:t>
            </w:r>
          </w:p>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п/п</w:t>
            </w:r>
          </w:p>
        </w:tc>
        <w:tc>
          <w:tcPr>
            <w:tcW w:w="9639" w:type="dxa"/>
            <w:tcBorders>
              <w:top w:val="single" w:sz="4" w:space="0" w:color="auto"/>
              <w:left w:val="single" w:sz="4" w:space="0" w:color="auto"/>
              <w:bottom w:val="single" w:sz="4" w:space="0" w:color="auto"/>
              <w:right w:val="single" w:sz="4" w:space="0" w:color="auto"/>
            </w:tcBorders>
            <w:hideMark/>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Название тем</w:t>
            </w:r>
          </w:p>
        </w:tc>
        <w:tc>
          <w:tcPr>
            <w:tcW w:w="1276" w:type="dxa"/>
            <w:tcBorders>
              <w:top w:val="single" w:sz="4" w:space="0" w:color="auto"/>
              <w:left w:val="single" w:sz="4" w:space="0" w:color="auto"/>
              <w:bottom w:val="single" w:sz="4" w:space="0" w:color="auto"/>
              <w:right w:val="single" w:sz="4" w:space="0" w:color="auto"/>
            </w:tcBorders>
            <w:hideMark/>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Всего</w:t>
            </w:r>
          </w:p>
        </w:tc>
        <w:tc>
          <w:tcPr>
            <w:tcW w:w="1275" w:type="dxa"/>
            <w:tcBorders>
              <w:top w:val="single" w:sz="4" w:space="0" w:color="auto"/>
              <w:left w:val="single" w:sz="4" w:space="0" w:color="auto"/>
              <w:bottom w:val="single" w:sz="4" w:space="0" w:color="auto"/>
              <w:right w:val="single" w:sz="4" w:space="0" w:color="auto"/>
            </w:tcBorders>
            <w:hideMark/>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Лекции</w:t>
            </w:r>
          </w:p>
        </w:tc>
        <w:tc>
          <w:tcPr>
            <w:tcW w:w="1276" w:type="dxa"/>
            <w:tcBorders>
              <w:top w:val="single" w:sz="4" w:space="0" w:color="auto"/>
              <w:left w:val="single" w:sz="4" w:space="0" w:color="auto"/>
              <w:bottom w:val="single" w:sz="4" w:space="0" w:color="auto"/>
              <w:right w:val="single" w:sz="4" w:space="0" w:color="auto"/>
            </w:tcBorders>
            <w:hideMark/>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Семинар</w:t>
            </w:r>
          </w:p>
        </w:tc>
        <w:tc>
          <w:tcPr>
            <w:tcW w:w="1274" w:type="dxa"/>
            <w:tcBorders>
              <w:top w:val="single" w:sz="4" w:space="0" w:color="auto"/>
              <w:left w:val="single" w:sz="4" w:space="0" w:color="auto"/>
              <w:bottom w:val="single" w:sz="4" w:space="0" w:color="auto"/>
              <w:right w:val="single" w:sz="4" w:space="0" w:color="auto"/>
            </w:tcBorders>
            <w:hideMark/>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Практика</w:t>
            </w:r>
          </w:p>
        </w:tc>
      </w:tr>
      <w:tr w:rsidR="001425FA" w:rsidRPr="001425FA" w:rsidTr="00252B54">
        <w:trPr>
          <w:trHeight w:val="395"/>
        </w:trPr>
        <w:tc>
          <w:tcPr>
            <w:tcW w:w="710"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1</w:t>
            </w:r>
          </w:p>
        </w:tc>
        <w:tc>
          <w:tcPr>
            <w:tcW w:w="9639" w:type="dxa"/>
            <w:tcBorders>
              <w:top w:val="single" w:sz="4" w:space="0" w:color="auto"/>
              <w:left w:val="single" w:sz="4" w:space="0" w:color="auto"/>
              <w:bottom w:val="single" w:sz="4" w:space="0" w:color="auto"/>
              <w:right w:val="single" w:sz="4" w:space="0" w:color="auto"/>
            </w:tcBorders>
            <w:hideMark/>
          </w:tcPr>
          <w:p w:rsidR="001425FA" w:rsidRPr="001425FA" w:rsidRDefault="001425FA" w:rsidP="00252B54">
            <w:pPr>
              <w:rPr>
                <w:rFonts w:ascii="Times New Roman" w:hAnsi="Times New Roman"/>
                <w:bCs/>
                <w:color w:val="000000"/>
                <w:sz w:val="23"/>
                <w:szCs w:val="23"/>
              </w:rPr>
            </w:pPr>
            <w:r w:rsidRPr="001425FA">
              <w:rPr>
                <w:rFonts w:ascii="Times New Roman" w:eastAsia="Times New Roman" w:hAnsi="Times New Roman"/>
                <w:bCs/>
                <w:color w:val="000000"/>
                <w:sz w:val="23"/>
                <w:szCs w:val="23"/>
              </w:rPr>
              <w:t>Тема 4.1 Методы обследования в акушерстве и гинекологии.</w:t>
            </w:r>
            <w:r w:rsidRPr="001425FA">
              <w:rPr>
                <w:rFonts w:ascii="Times New Roman" w:hAnsi="Times New Roman"/>
                <w:bCs/>
                <w:sz w:val="23"/>
                <w:szCs w:val="23"/>
              </w:rPr>
              <w:t xml:space="preserve"> </w:t>
            </w:r>
            <w:r w:rsidRPr="001425FA">
              <w:rPr>
                <w:rFonts w:ascii="Times New Roman" w:hAnsi="Times New Roman"/>
                <w:color w:val="000000"/>
                <w:sz w:val="23"/>
                <w:szCs w:val="23"/>
              </w:rPr>
              <w:t>Организация акушерско-гинекологической помощи в Российской Федерации.</w:t>
            </w:r>
          </w:p>
        </w:tc>
        <w:tc>
          <w:tcPr>
            <w:tcW w:w="1276"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8</w:t>
            </w:r>
          </w:p>
        </w:tc>
        <w:tc>
          <w:tcPr>
            <w:tcW w:w="1275"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2</w:t>
            </w:r>
          </w:p>
        </w:tc>
        <w:tc>
          <w:tcPr>
            <w:tcW w:w="1274"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4</w:t>
            </w:r>
          </w:p>
        </w:tc>
      </w:tr>
      <w:tr w:rsidR="001425FA" w:rsidRPr="001425FA" w:rsidTr="00252B54">
        <w:tc>
          <w:tcPr>
            <w:tcW w:w="710"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2</w:t>
            </w:r>
          </w:p>
        </w:tc>
        <w:tc>
          <w:tcPr>
            <w:tcW w:w="9639" w:type="dxa"/>
            <w:tcBorders>
              <w:top w:val="single" w:sz="4" w:space="0" w:color="auto"/>
              <w:left w:val="single" w:sz="4" w:space="0" w:color="auto"/>
              <w:bottom w:val="single" w:sz="4" w:space="0" w:color="auto"/>
              <w:right w:val="single" w:sz="4" w:space="0" w:color="auto"/>
            </w:tcBorders>
            <w:hideMark/>
          </w:tcPr>
          <w:p w:rsidR="001425FA" w:rsidRPr="001425FA" w:rsidRDefault="001425FA" w:rsidP="00252B54">
            <w:pPr>
              <w:rPr>
                <w:rFonts w:ascii="Times New Roman" w:hAnsi="Times New Roman"/>
                <w:color w:val="000000"/>
                <w:sz w:val="23"/>
                <w:szCs w:val="23"/>
              </w:rPr>
            </w:pPr>
            <w:r w:rsidRPr="001425FA">
              <w:rPr>
                <w:rFonts w:ascii="Times New Roman" w:hAnsi="Times New Roman"/>
                <w:color w:val="000000"/>
                <w:sz w:val="23"/>
                <w:szCs w:val="23"/>
              </w:rPr>
              <w:t>Тема 4.2. Диагностика и ведение беременности.</w:t>
            </w:r>
          </w:p>
        </w:tc>
        <w:tc>
          <w:tcPr>
            <w:tcW w:w="1276"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8</w:t>
            </w:r>
          </w:p>
        </w:tc>
        <w:tc>
          <w:tcPr>
            <w:tcW w:w="1275"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2</w:t>
            </w:r>
          </w:p>
        </w:tc>
        <w:tc>
          <w:tcPr>
            <w:tcW w:w="1274"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4</w:t>
            </w:r>
          </w:p>
        </w:tc>
      </w:tr>
      <w:tr w:rsidR="001425FA" w:rsidRPr="001425FA" w:rsidTr="00252B54">
        <w:tc>
          <w:tcPr>
            <w:tcW w:w="710"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3</w:t>
            </w:r>
          </w:p>
        </w:tc>
        <w:tc>
          <w:tcPr>
            <w:tcW w:w="9639" w:type="dxa"/>
            <w:tcBorders>
              <w:top w:val="single" w:sz="4" w:space="0" w:color="auto"/>
              <w:left w:val="single" w:sz="4" w:space="0" w:color="auto"/>
              <w:bottom w:val="single" w:sz="4" w:space="0" w:color="auto"/>
              <w:right w:val="single" w:sz="4" w:space="0" w:color="auto"/>
            </w:tcBorders>
            <w:hideMark/>
          </w:tcPr>
          <w:p w:rsidR="001425FA" w:rsidRPr="001425FA" w:rsidRDefault="001425FA" w:rsidP="00252B54">
            <w:pPr>
              <w:rPr>
                <w:rFonts w:ascii="Times New Roman" w:hAnsi="Times New Roman"/>
                <w:color w:val="000000"/>
                <w:sz w:val="23"/>
                <w:szCs w:val="23"/>
              </w:rPr>
            </w:pPr>
            <w:r w:rsidRPr="001425FA">
              <w:rPr>
                <w:rFonts w:ascii="Times New Roman" w:hAnsi="Times New Roman"/>
                <w:color w:val="000000"/>
                <w:sz w:val="23"/>
                <w:szCs w:val="23"/>
              </w:rPr>
              <w:t>Тема 4.3. Физиологические роды</w:t>
            </w:r>
          </w:p>
        </w:tc>
        <w:tc>
          <w:tcPr>
            <w:tcW w:w="1276"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8</w:t>
            </w:r>
          </w:p>
        </w:tc>
        <w:tc>
          <w:tcPr>
            <w:tcW w:w="1275"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2</w:t>
            </w:r>
          </w:p>
        </w:tc>
        <w:tc>
          <w:tcPr>
            <w:tcW w:w="1274"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4</w:t>
            </w:r>
          </w:p>
        </w:tc>
      </w:tr>
      <w:tr w:rsidR="001425FA" w:rsidRPr="001425FA" w:rsidTr="00252B54">
        <w:tc>
          <w:tcPr>
            <w:tcW w:w="710"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4</w:t>
            </w:r>
          </w:p>
        </w:tc>
        <w:tc>
          <w:tcPr>
            <w:tcW w:w="9639" w:type="dxa"/>
            <w:tcBorders>
              <w:top w:val="single" w:sz="4" w:space="0" w:color="auto"/>
              <w:left w:val="single" w:sz="4" w:space="0" w:color="auto"/>
              <w:bottom w:val="single" w:sz="4" w:space="0" w:color="auto"/>
              <w:right w:val="single" w:sz="4" w:space="0" w:color="auto"/>
            </w:tcBorders>
            <w:hideMark/>
          </w:tcPr>
          <w:p w:rsidR="001425FA" w:rsidRPr="001425FA" w:rsidRDefault="001425FA" w:rsidP="00252B54">
            <w:pPr>
              <w:rPr>
                <w:rFonts w:ascii="Times New Roman" w:hAnsi="Times New Roman"/>
                <w:color w:val="000000"/>
                <w:sz w:val="23"/>
                <w:szCs w:val="23"/>
              </w:rPr>
            </w:pPr>
            <w:r w:rsidRPr="001425FA">
              <w:rPr>
                <w:rFonts w:ascii="Times New Roman" w:hAnsi="Times New Roman"/>
                <w:sz w:val="23"/>
                <w:szCs w:val="23"/>
              </w:rPr>
              <w:t>Тема 4.4. Физиологические роды. Тазовое предлежание.</w:t>
            </w:r>
          </w:p>
        </w:tc>
        <w:tc>
          <w:tcPr>
            <w:tcW w:w="1276"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8</w:t>
            </w:r>
          </w:p>
        </w:tc>
        <w:tc>
          <w:tcPr>
            <w:tcW w:w="1275"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2</w:t>
            </w:r>
          </w:p>
        </w:tc>
        <w:tc>
          <w:tcPr>
            <w:tcW w:w="1274"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4</w:t>
            </w:r>
          </w:p>
        </w:tc>
      </w:tr>
      <w:tr w:rsidR="001425FA" w:rsidRPr="001425FA" w:rsidTr="00252B54">
        <w:tc>
          <w:tcPr>
            <w:tcW w:w="710"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5</w:t>
            </w:r>
          </w:p>
        </w:tc>
        <w:tc>
          <w:tcPr>
            <w:tcW w:w="9639" w:type="dxa"/>
            <w:tcBorders>
              <w:top w:val="single" w:sz="4" w:space="0" w:color="auto"/>
              <w:left w:val="single" w:sz="4" w:space="0" w:color="auto"/>
              <w:bottom w:val="single" w:sz="4" w:space="0" w:color="auto"/>
              <w:right w:val="single" w:sz="4" w:space="0" w:color="auto"/>
            </w:tcBorders>
            <w:hideMark/>
          </w:tcPr>
          <w:p w:rsidR="001425FA" w:rsidRPr="001425FA" w:rsidRDefault="001425FA" w:rsidP="00252B54">
            <w:pPr>
              <w:rPr>
                <w:rFonts w:ascii="Times New Roman" w:hAnsi="Times New Roman"/>
                <w:color w:val="000000"/>
                <w:sz w:val="23"/>
                <w:szCs w:val="23"/>
              </w:rPr>
            </w:pPr>
            <w:r w:rsidRPr="001425FA">
              <w:rPr>
                <w:rFonts w:ascii="Times New Roman" w:hAnsi="Times New Roman"/>
                <w:color w:val="000000"/>
                <w:sz w:val="23"/>
                <w:szCs w:val="23"/>
              </w:rPr>
              <w:t>Тема 4.5. Диагностика и лечение осложнений беременности. Гестозы.</w:t>
            </w:r>
          </w:p>
        </w:tc>
        <w:tc>
          <w:tcPr>
            <w:tcW w:w="1276"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8</w:t>
            </w:r>
          </w:p>
        </w:tc>
        <w:tc>
          <w:tcPr>
            <w:tcW w:w="1275"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2</w:t>
            </w:r>
          </w:p>
        </w:tc>
        <w:tc>
          <w:tcPr>
            <w:tcW w:w="1274"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4</w:t>
            </w:r>
          </w:p>
        </w:tc>
      </w:tr>
      <w:tr w:rsidR="001425FA" w:rsidRPr="001425FA" w:rsidTr="00252B54">
        <w:tc>
          <w:tcPr>
            <w:tcW w:w="710"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6</w:t>
            </w:r>
          </w:p>
        </w:tc>
        <w:tc>
          <w:tcPr>
            <w:tcW w:w="9639" w:type="dxa"/>
            <w:tcBorders>
              <w:top w:val="single" w:sz="4" w:space="0" w:color="auto"/>
              <w:left w:val="single" w:sz="4" w:space="0" w:color="auto"/>
              <w:bottom w:val="single" w:sz="4" w:space="0" w:color="auto"/>
              <w:right w:val="single" w:sz="4" w:space="0" w:color="auto"/>
            </w:tcBorders>
            <w:hideMark/>
          </w:tcPr>
          <w:p w:rsidR="001425FA" w:rsidRPr="001425FA" w:rsidRDefault="001425FA" w:rsidP="00252B54">
            <w:pPr>
              <w:rPr>
                <w:rFonts w:ascii="Times New Roman" w:hAnsi="Times New Roman"/>
                <w:color w:val="000000"/>
                <w:sz w:val="23"/>
                <w:szCs w:val="23"/>
              </w:rPr>
            </w:pPr>
            <w:r w:rsidRPr="001425FA">
              <w:rPr>
                <w:rFonts w:ascii="Times New Roman" w:hAnsi="Times New Roman"/>
                <w:color w:val="000000"/>
                <w:sz w:val="23"/>
                <w:szCs w:val="23"/>
              </w:rPr>
              <w:t>Тема 4.6. Диагностика и лечение осложнений беременности. Выкидыш.</w:t>
            </w:r>
          </w:p>
        </w:tc>
        <w:tc>
          <w:tcPr>
            <w:tcW w:w="1276"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8</w:t>
            </w:r>
          </w:p>
        </w:tc>
        <w:tc>
          <w:tcPr>
            <w:tcW w:w="1275"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2</w:t>
            </w:r>
          </w:p>
        </w:tc>
        <w:tc>
          <w:tcPr>
            <w:tcW w:w="1274"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4</w:t>
            </w:r>
          </w:p>
        </w:tc>
      </w:tr>
      <w:tr w:rsidR="001425FA" w:rsidRPr="001425FA" w:rsidTr="00252B54">
        <w:tc>
          <w:tcPr>
            <w:tcW w:w="710"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7</w:t>
            </w:r>
          </w:p>
        </w:tc>
        <w:tc>
          <w:tcPr>
            <w:tcW w:w="9639"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rPr>
                <w:rFonts w:ascii="Times New Roman" w:hAnsi="Times New Roman"/>
                <w:color w:val="000000"/>
                <w:sz w:val="23"/>
                <w:szCs w:val="23"/>
              </w:rPr>
            </w:pPr>
            <w:r w:rsidRPr="001425FA">
              <w:rPr>
                <w:rFonts w:ascii="Times New Roman" w:hAnsi="Times New Roman"/>
                <w:color w:val="000000"/>
                <w:sz w:val="23"/>
                <w:szCs w:val="23"/>
              </w:rPr>
              <w:t>Тема 4.7. Диагностика и лечение осложнений беременности. Принципы ведения беременности, родов и послеродового периода у пациенток с экстрагенитальной патологией.</w:t>
            </w:r>
          </w:p>
        </w:tc>
        <w:tc>
          <w:tcPr>
            <w:tcW w:w="1276"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8</w:t>
            </w:r>
          </w:p>
        </w:tc>
        <w:tc>
          <w:tcPr>
            <w:tcW w:w="1275"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2</w:t>
            </w:r>
          </w:p>
        </w:tc>
        <w:tc>
          <w:tcPr>
            <w:tcW w:w="1274"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4</w:t>
            </w:r>
          </w:p>
        </w:tc>
      </w:tr>
      <w:tr w:rsidR="001425FA" w:rsidRPr="001425FA" w:rsidTr="00252B54">
        <w:tc>
          <w:tcPr>
            <w:tcW w:w="710"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8</w:t>
            </w:r>
          </w:p>
        </w:tc>
        <w:tc>
          <w:tcPr>
            <w:tcW w:w="9639"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rPr>
                <w:rFonts w:ascii="Times New Roman" w:hAnsi="Times New Roman"/>
                <w:color w:val="000000"/>
                <w:sz w:val="23"/>
                <w:szCs w:val="23"/>
              </w:rPr>
            </w:pPr>
            <w:r w:rsidRPr="001425FA">
              <w:rPr>
                <w:rFonts w:ascii="Times New Roman" w:hAnsi="Times New Roman"/>
                <w:color w:val="000000"/>
                <w:sz w:val="23"/>
                <w:szCs w:val="23"/>
              </w:rPr>
              <w:t>Тема 4.8. Диагностика и лечение осложнений беременности. Узкий таз.</w:t>
            </w:r>
          </w:p>
        </w:tc>
        <w:tc>
          <w:tcPr>
            <w:tcW w:w="1276"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2</w:t>
            </w:r>
          </w:p>
        </w:tc>
        <w:tc>
          <w:tcPr>
            <w:tcW w:w="1275"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w:t>
            </w:r>
          </w:p>
        </w:tc>
        <w:tc>
          <w:tcPr>
            <w:tcW w:w="1274"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w:t>
            </w:r>
          </w:p>
        </w:tc>
      </w:tr>
      <w:tr w:rsidR="001425FA" w:rsidRPr="001425FA" w:rsidTr="00252B54">
        <w:tc>
          <w:tcPr>
            <w:tcW w:w="710"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9</w:t>
            </w:r>
          </w:p>
        </w:tc>
        <w:tc>
          <w:tcPr>
            <w:tcW w:w="9639"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rPr>
                <w:rFonts w:ascii="Times New Roman" w:hAnsi="Times New Roman"/>
                <w:color w:val="000000"/>
                <w:sz w:val="23"/>
                <w:szCs w:val="23"/>
              </w:rPr>
            </w:pPr>
            <w:r w:rsidRPr="001425FA">
              <w:rPr>
                <w:rFonts w:ascii="Times New Roman" w:hAnsi="Times New Roman"/>
                <w:color w:val="000000"/>
                <w:sz w:val="23"/>
                <w:szCs w:val="23"/>
              </w:rPr>
              <w:t>Тема 4.9. Осложнения родов и послеродового периода. Аномалии родовой деятельности.</w:t>
            </w:r>
          </w:p>
        </w:tc>
        <w:tc>
          <w:tcPr>
            <w:tcW w:w="1276"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8</w:t>
            </w:r>
          </w:p>
        </w:tc>
        <w:tc>
          <w:tcPr>
            <w:tcW w:w="1275"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2</w:t>
            </w:r>
          </w:p>
        </w:tc>
        <w:tc>
          <w:tcPr>
            <w:tcW w:w="1274"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4</w:t>
            </w:r>
          </w:p>
        </w:tc>
      </w:tr>
      <w:tr w:rsidR="001425FA" w:rsidRPr="001425FA" w:rsidTr="00252B54">
        <w:tc>
          <w:tcPr>
            <w:tcW w:w="710"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10</w:t>
            </w:r>
          </w:p>
        </w:tc>
        <w:tc>
          <w:tcPr>
            <w:tcW w:w="9639"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rPr>
                <w:rFonts w:ascii="Times New Roman" w:hAnsi="Times New Roman"/>
                <w:color w:val="000000"/>
                <w:sz w:val="23"/>
                <w:szCs w:val="23"/>
              </w:rPr>
            </w:pPr>
            <w:r w:rsidRPr="001425FA">
              <w:rPr>
                <w:rFonts w:ascii="Times New Roman" w:hAnsi="Times New Roman"/>
                <w:color w:val="000000"/>
                <w:sz w:val="23"/>
                <w:szCs w:val="23"/>
              </w:rPr>
              <w:t>Тема 4.10 Осложнения родов и послеродового периода. Разгибательные предлежания головки. Преждевременные роды.</w:t>
            </w:r>
          </w:p>
        </w:tc>
        <w:tc>
          <w:tcPr>
            <w:tcW w:w="1276"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8</w:t>
            </w:r>
          </w:p>
        </w:tc>
        <w:tc>
          <w:tcPr>
            <w:tcW w:w="1275"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2</w:t>
            </w:r>
          </w:p>
        </w:tc>
        <w:tc>
          <w:tcPr>
            <w:tcW w:w="1274"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4</w:t>
            </w:r>
          </w:p>
        </w:tc>
      </w:tr>
      <w:tr w:rsidR="001425FA" w:rsidRPr="001425FA" w:rsidTr="00252B54">
        <w:tc>
          <w:tcPr>
            <w:tcW w:w="710"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11</w:t>
            </w:r>
          </w:p>
        </w:tc>
        <w:tc>
          <w:tcPr>
            <w:tcW w:w="9639"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rPr>
                <w:rFonts w:ascii="Times New Roman" w:hAnsi="Times New Roman"/>
                <w:color w:val="000000"/>
                <w:sz w:val="23"/>
                <w:szCs w:val="23"/>
              </w:rPr>
            </w:pPr>
            <w:r w:rsidRPr="001425FA">
              <w:rPr>
                <w:rFonts w:ascii="Times New Roman" w:hAnsi="Times New Roman"/>
                <w:color w:val="000000"/>
                <w:sz w:val="23"/>
                <w:szCs w:val="23"/>
              </w:rPr>
              <w:t>Тема 4.11. Осложнения родов и послеродового периода. Акушерские кровотечения.</w:t>
            </w:r>
          </w:p>
        </w:tc>
        <w:tc>
          <w:tcPr>
            <w:tcW w:w="1276"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8</w:t>
            </w:r>
          </w:p>
        </w:tc>
        <w:tc>
          <w:tcPr>
            <w:tcW w:w="1275"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2</w:t>
            </w:r>
          </w:p>
        </w:tc>
        <w:tc>
          <w:tcPr>
            <w:tcW w:w="1274"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4</w:t>
            </w:r>
          </w:p>
        </w:tc>
      </w:tr>
      <w:tr w:rsidR="001425FA" w:rsidRPr="001425FA" w:rsidTr="00252B54">
        <w:tc>
          <w:tcPr>
            <w:tcW w:w="710"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12</w:t>
            </w:r>
          </w:p>
        </w:tc>
        <w:tc>
          <w:tcPr>
            <w:tcW w:w="9639"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rPr>
                <w:rFonts w:ascii="Times New Roman" w:hAnsi="Times New Roman"/>
                <w:color w:val="000000"/>
                <w:sz w:val="23"/>
                <w:szCs w:val="23"/>
              </w:rPr>
            </w:pPr>
            <w:r w:rsidRPr="001425FA">
              <w:rPr>
                <w:rFonts w:ascii="Times New Roman" w:hAnsi="Times New Roman"/>
                <w:color w:val="000000"/>
                <w:sz w:val="23"/>
                <w:szCs w:val="23"/>
              </w:rPr>
              <w:t>Тема 4.12. Осложнения родов и послеродового периода. Послеродовые гнойно-септические заболевания.</w:t>
            </w:r>
          </w:p>
        </w:tc>
        <w:tc>
          <w:tcPr>
            <w:tcW w:w="1276"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8</w:t>
            </w:r>
          </w:p>
        </w:tc>
        <w:tc>
          <w:tcPr>
            <w:tcW w:w="1275"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2</w:t>
            </w:r>
          </w:p>
        </w:tc>
        <w:tc>
          <w:tcPr>
            <w:tcW w:w="1274"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4</w:t>
            </w:r>
          </w:p>
        </w:tc>
      </w:tr>
      <w:tr w:rsidR="001425FA" w:rsidRPr="001425FA" w:rsidTr="00252B54">
        <w:tc>
          <w:tcPr>
            <w:tcW w:w="710"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13</w:t>
            </w:r>
          </w:p>
        </w:tc>
        <w:tc>
          <w:tcPr>
            <w:tcW w:w="9639"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rPr>
                <w:rFonts w:ascii="Times New Roman" w:hAnsi="Times New Roman"/>
                <w:color w:val="000000"/>
                <w:sz w:val="23"/>
                <w:szCs w:val="23"/>
              </w:rPr>
            </w:pPr>
            <w:r w:rsidRPr="001425FA">
              <w:rPr>
                <w:rFonts w:ascii="Times New Roman" w:hAnsi="Times New Roman"/>
                <w:color w:val="000000"/>
                <w:sz w:val="23"/>
                <w:szCs w:val="23"/>
              </w:rPr>
              <w:t>Тема 4.13. Диагностика и лечение невоспалительных гинекологических заболеваний. Менструальный цикл.</w:t>
            </w:r>
          </w:p>
        </w:tc>
        <w:tc>
          <w:tcPr>
            <w:tcW w:w="1276"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8</w:t>
            </w:r>
          </w:p>
        </w:tc>
        <w:tc>
          <w:tcPr>
            <w:tcW w:w="1275"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2</w:t>
            </w:r>
          </w:p>
        </w:tc>
        <w:tc>
          <w:tcPr>
            <w:tcW w:w="1274"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4</w:t>
            </w:r>
          </w:p>
        </w:tc>
      </w:tr>
      <w:tr w:rsidR="001425FA" w:rsidRPr="001425FA" w:rsidTr="00252B54">
        <w:tc>
          <w:tcPr>
            <w:tcW w:w="710"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14</w:t>
            </w:r>
          </w:p>
        </w:tc>
        <w:tc>
          <w:tcPr>
            <w:tcW w:w="9639"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rPr>
                <w:rFonts w:ascii="Times New Roman" w:hAnsi="Times New Roman"/>
                <w:color w:val="000000"/>
                <w:sz w:val="23"/>
                <w:szCs w:val="23"/>
              </w:rPr>
            </w:pPr>
            <w:r w:rsidRPr="001425FA">
              <w:rPr>
                <w:rFonts w:ascii="Times New Roman" w:hAnsi="Times New Roman"/>
                <w:color w:val="000000"/>
                <w:sz w:val="23"/>
                <w:szCs w:val="23"/>
              </w:rPr>
              <w:t>Тема 4.14. Диагностика и лечение невоспалительных гинекологических заболеваний. Эндометриоз.</w:t>
            </w:r>
          </w:p>
        </w:tc>
        <w:tc>
          <w:tcPr>
            <w:tcW w:w="1276"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8</w:t>
            </w:r>
          </w:p>
        </w:tc>
        <w:tc>
          <w:tcPr>
            <w:tcW w:w="1275"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2</w:t>
            </w:r>
          </w:p>
        </w:tc>
        <w:tc>
          <w:tcPr>
            <w:tcW w:w="1274"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4</w:t>
            </w:r>
          </w:p>
        </w:tc>
      </w:tr>
      <w:tr w:rsidR="001425FA" w:rsidRPr="001425FA" w:rsidTr="00252B54">
        <w:tc>
          <w:tcPr>
            <w:tcW w:w="710"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15</w:t>
            </w:r>
          </w:p>
        </w:tc>
        <w:tc>
          <w:tcPr>
            <w:tcW w:w="9639"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rPr>
                <w:rFonts w:ascii="Times New Roman" w:hAnsi="Times New Roman"/>
                <w:color w:val="000000"/>
                <w:sz w:val="23"/>
                <w:szCs w:val="23"/>
              </w:rPr>
            </w:pPr>
            <w:r w:rsidRPr="001425FA">
              <w:rPr>
                <w:rFonts w:ascii="Times New Roman" w:hAnsi="Times New Roman"/>
                <w:color w:val="000000"/>
                <w:sz w:val="23"/>
                <w:szCs w:val="23"/>
              </w:rPr>
              <w:t>Тема 4.15. Диагностика и лечение невоспалительных гинекологических заболеваний. Фоновые заболевания.</w:t>
            </w:r>
          </w:p>
        </w:tc>
        <w:tc>
          <w:tcPr>
            <w:tcW w:w="1276"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8</w:t>
            </w:r>
          </w:p>
        </w:tc>
        <w:tc>
          <w:tcPr>
            <w:tcW w:w="1275"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2</w:t>
            </w:r>
          </w:p>
        </w:tc>
        <w:tc>
          <w:tcPr>
            <w:tcW w:w="1274"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4</w:t>
            </w:r>
          </w:p>
        </w:tc>
      </w:tr>
      <w:tr w:rsidR="001425FA" w:rsidRPr="001425FA" w:rsidTr="00252B54">
        <w:tc>
          <w:tcPr>
            <w:tcW w:w="710"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16</w:t>
            </w:r>
          </w:p>
        </w:tc>
        <w:tc>
          <w:tcPr>
            <w:tcW w:w="9639"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rPr>
                <w:rFonts w:ascii="Times New Roman" w:hAnsi="Times New Roman"/>
                <w:color w:val="000000"/>
                <w:sz w:val="23"/>
                <w:szCs w:val="23"/>
              </w:rPr>
            </w:pPr>
            <w:r w:rsidRPr="001425FA">
              <w:rPr>
                <w:rFonts w:ascii="Times New Roman" w:hAnsi="Times New Roman"/>
                <w:color w:val="000000"/>
                <w:sz w:val="23"/>
                <w:szCs w:val="23"/>
              </w:rPr>
              <w:t>Тема 4.16. Диагностика и лечение невоспалительных гинекологических заболеваний. Опухоли женской половой сферы.</w:t>
            </w:r>
          </w:p>
        </w:tc>
        <w:tc>
          <w:tcPr>
            <w:tcW w:w="1276"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2</w:t>
            </w:r>
          </w:p>
        </w:tc>
        <w:tc>
          <w:tcPr>
            <w:tcW w:w="1275"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w:t>
            </w:r>
          </w:p>
        </w:tc>
        <w:tc>
          <w:tcPr>
            <w:tcW w:w="1274"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w:t>
            </w:r>
          </w:p>
        </w:tc>
      </w:tr>
      <w:tr w:rsidR="001425FA" w:rsidRPr="001425FA" w:rsidTr="00252B54">
        <w:tc>
          <w:tcPr>
            <w:tcW w:w="710"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17</w:t>
            </w:r>
          </w:p>
        </w:tc>
        <w:tc>
          <w:tcPr>
            <w:tcW w:w="9639"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rPr>
                <w:rFonts w:ascii="Times New Roman" w:hAnsi="Times New Roman"/>
                <w:color w:val="000000"/>
                <w:sz w:val="23"/>
                <w:szCs w:val="23"/>
              </w:rPr>
            </w:pPr>
            <w:r w:rsidRPr="001425FA">
              <w:rPr>
                <w:rFonts w:ascii="Times New Roman" w:hAnsi="Times New Roman"/>
                <w:color w:val="000000"/>
                <w:sz w:val="23"/>
                <w:szCs w:val="23"/>
              </w:rPr>
              <w:t>Тема 4.17. Диагностика и лечение невоспалительных гинекологических заболеваний. Неотложные состояния в гинекологии.</w:t>
            </w:r>
          </w:p>
        </w:tc>
        <w:tc>
          <w:tcPr>
            <w:tcW w:w="1276"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2</w:t>
            </w:r>
          </w:p>
        </w:tc>
        <w:tc>
          <w:tcPr>
            <w:tcW w:w="1275"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w:t>
            </w:r>
          </w:p>
        </w:tc>
        <w:tc>
          <w:tcPr>
            <w:tcW w:w="1274"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w:t>
            </w:r>
          </w:p>
        </w:tc>
      </w:tr>
      <w:tr w:rsidR="001425FA" w:rsidRPr="001425FA" w:rsidTr="00252B54">
        <w:tc>
          <w:tcPr>
            <w:tcW w:w="710"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18</w:t>
            </w:r>
          </w:p>
        </w:tc>
        <w:tc>
          <w:tcPr>
            <w:tcW w:w="9639"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rPr>
                <w:rFonts w:ascii="Times New Roman" w:hAnsi="Times New Roman"/>
                <w:color w:val="000000"/>
                <w:sz w:val="23"/>
                <w:szCs w:val="23"/>
              </w:rPr>
            </w:pPr>
            <w:r w:rsidRPr="001425FA">
              <w:rPr>
                <w:rFonts w:ascii="Times New Roman" w:hAnsi="Times New Roman"/>
                <w:color w:val="000000"/>
                <w:sz w:val="23"/>
                <w:szCs w:val="23"/>
              </w:rPr>
              <w:t xml:space="preserve">Тема 4. 18. Диагностика и лечение воспалительных гинекологических заболеваний. Местные воспалительные заболевания женских половых органов. </w:t>
            </w:r>
          </w:p>
        </w:tc>
        <w:tc>
          <w:tcPr>
            <w:tcW w:w="1276"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8</w:t>
            </w:r>
          </w:p>
        </w:tc>
        <w:tc>
          <w:tcPr>
            <w:tcW w:w="1275"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2</w:t>
            </w:r>
          </w:p>
        </w:tc>
        <w:tc>
          <w:tcPr>
            <w:tcW w:w="1274"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4</w:t>
            </w:r>
          </w:p>
        </w:tc>
      </w:tr>
      <w:tr w:rsidR="001425FA" w:rsidRPr="001425FA" w:rsidTr="00252B54">
        <w:tc>
          <w:tcPr>
            <w:tcW w:w="710"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19</w:t>
            </w:r>
          </w:p>
        </w:tc>
        <w:tc>
          <w:tcPr>
            <w:tcW w:w="9639"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rPr>
                <w:rFonts w:ascii="Times New Roman" w:hAnsi="Times New Roman"/>
                <w:color w:val="000000"/>
                <w:sz w:val="23"/>
                <w:szCs w:val="23"/>
              </w:rPr>
            </w:pPr>
            <w:r w:rsidRPr="001425FA">
              <w:rPr>
                <w:rFonts w:ascii="Times New Roman" w:hAnsi="Times New Roman"/>
                <w:color w:val="000000"/>
                <w:sz w:val="23"/>
                <w:szCs w:val="23"/>
              </w:rPr>
              <w:t>Тема 4.19. Диагностика и лечение воспалительных гинекологических заболеваний. Общие септические заболевания.</w:t>
            </w:r>
          </w:p>
        </w:tc>
        <w:tc>
          <w:tcPr>
            <w:tcW w:w="1276"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8</w:t>
            </w:r>
          </w:p>
        </w:tc>
        <w:tc>
          <w:tcPr>
            <w:tcW w:w="1275"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2</w:t>
            </w:r>
          </w:p>
        </w:tc>
        <w:tc>
          <w:tcPr>
            <w:tcW w:w="1274"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4</w:t>
            </w:r>
          </w:p>
        </w:tc>
      </w:tr>
      <w:tr w:rsidR="001425FA" w:rsidRPr="001425FA" w:rsidTr="00252B54">
        <w:tc>
          <w:tcPr>
            <w:tcW w:w="710"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20</w:t>
            </w:r>
          </w:p>
        </w:tc>
        <w:tc>
          <w:tcPr>
            <w:tcW w:w="9639"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rPr>
                <w:rFonts w:ascii="Times New Roman" w:hAnsi="Times New Roman"/>
                <w:sz w:val="23"/>
                <w:szCs w:val="23"/>
              </w:rPr>
            </w:pPr>
            <w:r w:rsidRPr="001425FA">
              <w:rPr>
                <w:rFonts w:ascii="Times New Roman" w:hAnsi="Times New Roman"/>
                <w:color w:val="000000"/>
                <w:sz w:val="23"/>
                <w:szCs w:val="23"/>
              </w:rPr>
              <w:t>Тема 4. 20. Диагностика и лечение воспалительных гинекологических заболеваний. Бесплодие</w:t>
            </w:r>
          </w:p>
        </w:tc>
        <w:tc>
          <w:tcPr>
            <w:tcW w:w="1276"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8</w:t>
            </w:r>
          </w:p>
        </w:tc>
        <w:tc>
          <w:tcPr>
            <w:tcW w:w="1275"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2</w:t>
            </w:r>
          </w:p>
        </w:tc>
        <w:tc>
          <w:tcPr>
            <w:tcW w:w="1274"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r w:rsidRPr="001425FA">
              <w:rPr>
                <w:rFonts w:ascii="Times New Roman" w:hAnsi="Times New Roman"/>
                <w:sz w:val="23"/>
                <w:szCs w:val="23"/>
              </w:rPr>
              <w:t>4</w:t>
            </w:r>
          </w:p>
        </w:tc>
      </w:tr>
      <w:tr w:rsidR="001425FA" w:rsidRPr="001425FA" w:rsidTr="00252B54">
        <w:tc>
          <w:tcPr>
            <w:tcW w:w="710"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sz w:val="23"/>
                <w:szCs w:val="23"/>
              </w:rPr>
            </w:pPr>
          </w:p>
        </w:tc>
        <w:tc>
          <w:tcPr>
            <w:tcW w:w="9639" w:type="dxa"/>
            <w:tcBorders>
              <w:top w:val="single" w:sz="4" w:space="0" w:color="auto"/>
              <w:left w:val="single" w:sz="4" w:space="0" w:color="auto"/>
              <w:bottom w:val="single" w:sz="4" w:space="0" w:color="auto"/>
              <w:right w:val="single" w:sz="4" w:space="0" w:color="auto"/>
            </w:tcBorders>
            <w:hideMark/>
          </w:tcPr>
          <w:p w:rsidR="001425FA" w:rsidRPr="001425FA" w:rsidRDefault="001425FA" w:rsidP="00252B54">
            <w:pPr>
              <w:rPr>
                <w:rFonts w:ascii="Times New Roman" w:hAnsi="Times New Roman"/>
                <w:b/>
                <w:bCs/>
                <w:sz w:val="23"/>
                <w:szCs w:val="23"/>
              </w:rPr>
            </w:pPr>
            <w:r w:rsidRPr="001425FA">
              <w:rPr>
                <w:rFonts w:ascii="Times New Roman" w:hAnsi="Times New Roman"/>
                <w:b/>
                <w:bCs/>
                <w:sz w:val="23"/>
                <w:szCs w:val="23"/>
              </w:rPr>
              <w:t>ИТОГО:</w:t>
            </w:r>
            <w:bookmarkStart w:id="0" w:name="_GoBack"/>
            <w:bookmarkEnd w:id="0"/>
          </w:p>
        </w:tc>
        <w:tc>
          <w:tcPr>
            <w:tcW w:w="1276"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b/>
                <w:bCs/>
                <w:sz w:val="23"/>
                <w:szCs w:val="23"/>
                <w:lang w:val="en-US"/>
              </w:rPr>
            </w:pPr>
            <w:r w:rsidRPr="001425FA">
              <w:rPr>
                <w:rFonts w:ascii="Times New Roman" w:hAnsi="Times New Roman"/>
                <w:b/>
                <w:bCs/>
                <w:sz w:val="23"/>
                <w:szCs w:val="23"/>
                <w:lang w:val="en-US"/>
              </w:rPr>
              <w:t>142</w:t>
            </w:r>
          </w:p>
        </w:tc>
        <w:tc>
          <w:tcPr>
            <w:tcW w:w="1275"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b/>
                <w:bCs/>
                <w:sz w:val="23"/>
                <w:szCs w:val="23"/>
                <w:lang w:val="en-US"/>
              </w:rPr>
            </w:pPr>
            <w:r w:rsidRPr="001425FA">
              <w:rPr>
                <w:rFonts w:ascii="Times New Roman" w:hAnsi="Times New Roman"/>
                <w:b/>
                <w:bCs/>
                <w:sz w:val="23"/>
                <w:szCs w:val="23"/>
                <w:lang w:val="en-US"/>
              </w:rPr>
              <w:t>40</w:t>
            </w:r>
          </w:p>
        </w:tc>
        <w:tc>
          <w:tcPr>
            <w:tcW w:w="1276"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b/>
                <w:bCs/>
                <w:sz w:val="23"/>
                <w:szCs w:val="23"/>
                <w:lang w:val="en-US"/>
              </w:rPr>
            </w:pPr>
            <w:r w:rsidRPr="001425FA">
              <w:rPr>
                <w:rFonts w:ascii="Times New Roman" w:hAnsi="Times New Roman"/>
                <w:b/>
                <w:bCs/>
                <w:sz w:val="23"/>
                <w:szCs w:val="23"/>
                <w:lang w:val="en-US"/>
              </w:rPr>
              <w:t>34</w:t>
            </w:r>
          </w:p>
        </w:tc>
        <w:tc>
          <w:tcPr>
            <w:tcW w:w="1274" w:type="dxa"/>
            <w:tcBorders>
              <w:top w:val="single" w:sz="4" w:space="0" w:color="auto"/>
              <w:left w:val="single" w:sz="4" w:space="0" w:color="auto"/>
              <w:bottom w:val="single" w:sz="4" w:space="0" w:color="auto"/>
              <w:right w:val="single" w:sz="4" w:space="0" w:color="auto"/>
            </w:tcBorders>
          </w:tcPr>
          <w:p w:rsidR="001425FA" w:rsidRPr="001425FA" w:rsidRDefault="001425FA" w:rsidP="00252B54">
            <w:pPr>
              <w:jc w:val="center"/>
              <w:rPr>
                <w:rFonts w:ascii="Times New Roman" w:hAnsi="Times New Roman"/>
                <w:b/>
                <w:bCs/>
                <w:sz w:val="23"/>
                <w:szCs w:val="23"/>
                <w:lang w:val="en-US"/>
              </w:rPr>
            </w:pPr>
            <w:r w:rsidRPr="001425FA">
              <w:rPr>
                <w:rFonts w:ascii="Times New Roman" w:hAnsi="Times New Roman"/>
                <w:b/>
                <w:bCs/>
                <w:sz w:val="23"/>
                <w:szCs w:val="23"/>
                <w:lang w:val="en-US"/>
              </w:rPr>
              <w:t>68</w:t>
            </w:r>
          </w:p>
        </w:tc>
      </w:tr>
    </w:tbl>
    <w:tbl>
      <w:tblPr>
        <w:tblW w:w="15424"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2"/>
        <w:gridCol w:w="986"/>
        <w:gridCol w:w="11136"/>
      </w:tblGrid>
      <w:tr w:rsidR="005C64BB" w:rsidRPr="00754996" w:rsidTr="005C64BB">
        <w:tc>
          <w:tcPr>
            <w:tcW w:w="15424" w:type="dxa"/>
            <w:gridSpan w:val="3"/>
            <w:tcBorders>
              <w:top w:val="nil"/>
              <w:left w:val="nil"/>
              <w:bottom w:val="single" w:sz="4" w:space="0" w:color="auto"/>
              <w:right w:val="nil"/>
            </w:tcBorders>
          </w:tcPr>
          <w:p w:rsidR="005C64BB" w:rsidRPr="00754996" w:rsidRDefault="00105E5C" w:rsidP="005C64BB">
            <w:pPr>
              <w:jc w:val="center"/>
              <w:rPr>
                <w:rFonts w:ascii="Times New Roman" w:hAnsi="Times New Roman"/>
                <w:b/>
                <w:i/>
                <w:sz w:val="40"/>
                <w:szCs w:val="40"/>
              </w:rPr>
            </w:pPr>
            <w:r w:rsidRPr="00754996">
              <w:rPr>
                <w:rFonts w:ascii="Times New Roman" w:hAnsi="Times New Roman"/>
                <w:b/>
                <w:i/>
                <w:sz w:val="40"/>
                <w:szCs w:val="40"/>
              </w:rPr>
              <w:lastRenderedPageBreak/>
              <w:t>ПМ 02. Осуществление лечебно-диагностической деятельности</w:t>
            </w:r>
          </w:p>
          <w:p w:rsidR="005C64BB" w:rsidRPr="00754996" w:rsidRDefault="005C64BB" w:rsidP="005C64BB">
            <w:pPr>
              <w:tabs>
                <w:tab w:val="left" w:pos="1140"/>
                <w:tab w:val="left" w:pos="1280"/>
                <w:tab w:val="center" w:pos="5077"/>
              </w:tabs>
              <w:jc w:val="center"/>
              <w:rPr>
                <w:rFonts w:ascii="Times New Roman" w:hAnsi="Times New Roman"/>
                <w:sz w:val="32"/>
                <w:szCs w:val="32"/>
              </w:rPr>
            </w:pPr>
            <w:r w:rsidRPr="00754996">
              <w:rPr>
                <w:rFonts w:ascii="Times New Roman" w:hAnsi="Times New Roman"/>
                <w:b/>
                <w:bCs/>
                <w:i/>
                <w:sz w:val="32"/>
                <w:szCs w:val="32"/>
              </w:rPr>
              <w:t>МДК 02.01  Проведение медицинского обследования с целью диагностики, назначения и проведения лечения заболеваний терапевтического профиля</w:t>
            </w:r>
          </w:p>
        </w:tc>
      </w:tr>
      <w:tr w:rsidR="005C64BB" w:rsidRPr="00754996" w:rsidTr="00EE637A">
        <w:tc>
          <w:tcPr>
            <w:tcW w:w="3302" w:type="dxa"/>
            <w:tcBorders>
              <w:top w:val="single" w:sz="4" w:space="0" w:color="auto"/>
              <w:left w:val="single" w:sz="4" w:space="0" w:color="auto"/>
              <w:bottom w:val="single" w:sz="4" w:space="0" w:color="auto"/>
              <w:right w:val="single" w:sz="4" w:space="0" w:color="auto"/>
            </w:tcBorders>
          </w:tcPr>
          <w:p w:rsidR="005C64BB" w:rsidRPr="00754996" w:rsidRDefault="005C64BB" w:rsidP="005C64BB">
            <w:pPr>
              <w:jc w:val="center"/>
              <w:rPr>
                <w:rFonts w:ascii="Times New Roman" w:hAnsi="Times New Roman"/>
                <w:sz w:val="24"/>
                <w:szCs w:val="24"/>
              </w:rPr>
            </w:pPr>
            <w:r w:rsidRPr="00754996">
              <w:rPr>
                <w:rFonts w:ascii="Times New Roman" w:hAnsi="Times New Roman"/>
                <w:sz w:val="24"/>
                <w:szCs w:val="24"/>
              </w:rPr>
              <w:t>Наименование темы</w:t>
            </w:r>
          </w:p>
        </w:tc>
        <w:tc>
          <w:tcPr>
            <w:tcW w:w="986" w:type="dxa"/>
            <w:tcBorders>
              <w:top w:val="single" w:sz="4" w:space="0" w:color="auto"/>
              <w:left w:val="single" w:sz="4" w:space="0" w:color="auto"/>
              <w:bottom w:val="single" w:sz="4" w:space="0" w:color="auto"/>
              <w:right w:val="single" w:sz="4" w:space="0" w:color="auto"/>
            </w:tcBorders>
          </w:tcPr>
          <w:p w:rsidR="005C64BB" w:rsidRPr="00754996" w:rsidRDefault="005C64BB" w:rsidP="005C64BB">
            <w:pPr>
              <w:jc w:val="center"/>
              <w:rPr>
                <w:rFonts w:ascii="Times New Roman" w:hAnsi="Times New Roman"/>
                <w:sz w:val="24"/>
                <w:szCs w:val="24"/>
              </w:rPr>
            </w:pPr>
            <w:r w:rsidRPr="00754996">
              <w:rPr>
                <w:rFonts w:ascii="Times New Roman" w:hAnsi="Times New Roman"/>
                <w:sz w:val="24"/>
                <w:szCs w:val="24"/>
              </w:rPr>
              <w:t>Объем часов</w:t>
            </w:r>
          </w:p>
        </w:tc>
        <w:tc>
          <w:tcPr>
            <w:tcW w:w="11136" w:type="dxa"/>
            <w:tcBorders>
              <w:top w:val="single" w:sz="4" w:space="0" w:color="auto"/>
              <w:left w:val="single" w:sz="4" w:space="0" w:color="auto"/>
              <w:bottom w:val="single" w:sz="4" w:space="0" w:color="auto"/>
              <w:right w:val="single" w:sz="4" w:space="0" w:color="auto"/>
            </w:tcBorders>
          </w:tcPr>
          <w:p w:rsidR="005C64BB" w:rsidRPr="00754996" w:rsidRDefault="005C64BB" w:rsidP="005C64BB">
            <w:pPr>
              <w:jc w:val="center"/>
              <w:rPr>
                <w:rFonts w:ascii="Times New Roman" w:hAnsi="Times New Roman"/>
                <w:sz w:val="24"/>
                <w:szCs w:val="24"/>
              </w:rPr>
            </w:pPr>
            <w:r w:rsidRPr="00754996">
              <w:rPr>
                <w:rFonts w:ascii="Times New Roman" w:hAnsi="Times New Roman"/>
                <w:sz w:val="24"/>
                <w:szCs w:val="24"/>
              </w:rPr>
              <w:t>Содержание учебного материала</w:t>
            </w:r>
          </w:p>
        </w:tc>
      </w:tr>
      <w:tr w:rsidR="005C64BB" w:rsidRPr="00754996" w:rsidTr="00EE637A">
        <w:trPr>
          <w:trHeight w:val="1125"/>
        </w:trPr>
        <w:tc>
          <w:tcPr>
            <w:tcW w:w="3302" w:type="dxa"/>
            <w:tcBorders>
              <w:top w:val="single" w:sz="4" w:space="0" w:color="auto"/>
              <w:left w:val="single" w:sz="4" w:space="0" w:color="auto"/>
              <w:bottom w:val="single" w:sz="4" w:space="0" w:color="auto"/>
              <w:right w:val="single" w:sz="4" w:space="0" w:color="auto"/>
            </w:tcBorders>
          </w:tcPr>
          <w:p w:rsidR="005C64BB" w:rsidRPr="00754996" w:rsidRDefault="005C64BB" w:rsidP="005C64BB">
            <w:pPr>
              <w:tabs>
                <w:tab w:val="left" w:pos="1505"/>
              </w:tabs>
              <w:spacing w:after="0" w:line="240" w:lineRule="auto"/>
              <w:jc w:val="both"/>
              <w:rPr>
                <w:rFonts w:ascii="Times New Roman" w:hAnsi="Times New Roman"/>
                <w:sz w:val="24"/>
                <w:szCs w:val="24"/>
              </w:rPr>
            </w:pPr>
            <w:r w:rsidRPr="00754996">
              <w:rPr>
                <w:rFonts w:ascii="Times New Roman" w:hAnsi="Times New Roman"/>
                <w:b/>
                <w:sz w:val="24"/>
                <w:szCs w:val="24"/>
              </w:rPr>
              <w:t xml:space="preserve">Раздел 1. </w:t>
            </w:r>
            <w:r w:rsidRPr="00754996">
              <w:rPr>
                <w:rStyle w:val="hl"/>
                <w:rFonts w:ascii="Times New Roman" w:hAnsi="Times New Roman"/>
                <w:b/>
                <w:sz w:val="24"/>
                <w:szCs w:val="24"/>
              </w:rPr>
              <w:t>Осуществление диагностики и лечения заболеваний терапевтического профиля</w:t>
            </w:r>
          </w:p>
        </w:tc>
        <w:tc>
          <w:tcPr>
            <w:tcW w:w="986" w:type="dxa"/>
            <w:tcBorders>
              <w:top w:val="single" w:sz="4" w:space="0" w:color="auto"/>
              <w:left w:val="single" w:sz="4" w:space="0" w:color="auto"/>
              <w:bottom w:val="single" w:sz="4" w:space="0" w:color="auto"/>
              <w:right w:val="single" w:sz="4" w:space="0" w:color="auto"/>
            </w:tcBorders>
          </w:tcPr>
          <w:p w:rsidR="005C64BB" w:rsidRPr="00754996" w:rsidRDefault="005C64BB" w:rsidP="005C64BB">
            <w:pPr>
              <w:spacing w:after="0" w:line="240" w:lineRule="auto"/>
              <w:jc w:val="center"/>
              <w:rPr>
                <w:rFonts w:ascii="Times New Roman" w:hAnsi="Times New Roman"/>
                <w:sz w:val="24"/>
                <w:szCs w:val="24"/>
              </w:rPr>
            </w:pPr>
          </w:p>
          <w:p w:rsidR="005C64BB" w:rsidRPr="00754996" w:rsidRDefault="005C64BB" w:rsidP="005C64BB">
            <w:pPr>
              <w:spacing w:after="0" w:line="240" w:lineRule="auto"/>
              <w:jc w:val="center"/>
              <w:rPr>
                <w:rFonts w:ascii="Times New Roman" w:hAnsi="Times New Roman"/>
                <w:sz w:val="24"/>
                <w:szCs w:val="24"/>
              </w:rPr>
            </w:pPr>
          </w:p>
          <w:p w:rsidR="005C64BB" w:rsidRPr="00754996" w:rsidRDefault="005C64BB" w:rsidP="005C64BB">
            <w:pPr>
              <w:spacing w:after="0" w:line="240" w:lineRule="auto"/>
              <w:jc w:val="center"/>
              <w:rPr>
                <w:rFonts w:ascii="Times New Roman" w:hAnsi="Times New Roman"/>
                <w:sz w:val="24"/>
                <w:szCs w:val="24"/>
              </w:rPr>
            </w:pPr>
          </w:p>
          <w:p w:rsidR="005C64BB" w:rsidRPr="00754996" w:rsidRDefault="005C64BB" w:rsidP="005C64BB">
            <w:pPr>
              <w:spacing w:after="0" w:line="240" w:lineRule="auto"/>
              <w:jc w:val="center"/>
              <w:rPr>
                <w:rFonts w:ascii="Times New Roman" w:hAnsi="Times New Roman"/>
                <w:sz w:val="24"/>
                <w:szCs w:val="24"/>
              </w:rPr>
            </w:pPr>
          </w:p>
        </w:tc>
        <w:tc>
          <w:tcPr>
            <w:tcW w:w="11136" w:type="dxa"/>
            <w:tcBorders>
              <w:top w:val="single" w:sz="4" w:space="0" w:color="auto"/>
              <w:left w:val="single" w:sz="4" w:space="0" w:color="auto"/>
              <w:bottom w:val="single" w:sz="4" w:space="0" w:color="auto"/>
              <w:right w:val="single" w:sz="4" w:space="0" w:color="auto"/>
            </w:tcBorders>
          </w:tcPr>
          <w:p w:rsidR="005C64BB" w:rsidRPr="00754996" w:rsidRDefault="005C64BB" w:rsidP="005C64BB">
            <w:pPr>
              <w:widowControl w:val="0"/>
              <w:tabs>
                <w:tab w:val="left" w:pos="2835"/>
              </w:tabs>
              <w:autoSpaceDE w:val="0"/>
              <w:autoSpaceDN w:val="0"/>
              <w:adjustRightInd w:val="0"/>
              <w:spacing w:after="0" w:line="240" w:lineRule="auto"/>
              <w:jc w:val="both"/>
              <w:rPr>
                <w:rFonts w:ascii="Times New Roman" w:hAnsi="Times New Roman"/>
                <w:b/>
                <w:sz w:val="24"/>
                <w:szCs w:val="24"/>
              </w:rPr>
            </w:pPr>
          </w:p>
          <w:p w:rsidR="005C64BB" w:rsidRPr="00754996" w:rsidRDefault="005C64BB" w:rsidP="005C64BB">
            <w:pPr>
              <w:widowControl w:val="0"/>
              <w:tabs>
                <w:tab w:val="left" w:pos="2835"/>
              </w:tabs>
              <w:autoSpaceDE w:val="0"/>
              <w:autoSpaceDN w:val="0"/>
              <w:adjustRightInd w:val="0"/>
              <w:spacing w:after="0" w:line="240" w:lineRule="auto"/>
              <w:jc w:val="both"/>
              <w:rPr>
                <w:rFonts w:ascii="Times New Roman" w:hAnsi="Times New Roman"/>
                <w:b/>
                <w:sz w:val="24"/>
                <w:szCs w:val="24"/>
              </w:rPr>
            </w:pPr>
          </w:p>
          <w:p w:rsidR="005C64BB" w:rsidRPr="00754996" w:rsidRDefault="005C64BB" w:rsidP="005C64BB">
            <w:pPr>
              <w:widowControl w:val="0"/>
              <w:tabs>
                <w:tab w:val="left" w:pos="2835"/>
              </w:tabs>
              <w:autoSpaceDE w:val="0"/>
              <w:autoSpaceDN w:val="0"/>
              <w:adjustRightInd w:val="0"/>
              <w:spacing w:after="0" w:line="240" w:lineRule="auto"/>
              <w:jc w:val="both"/>
              <w:rPr>
                <w:rFonts w:ascii="Times New Roman" w:hAnsi="Times New Roman"/>
                <w:b/>
                <w:sz w:val="24"/>
                <w:szCs w:val="24"/>
              </w:rPr>
            </w:pPr>
          </w:p>
          <w:p w:rsidR="005C64BB" w:rsidRPr="00754996" w:rsidRDefault="005C64BB" w:rsidP="005C64BB">
            <w:pPr>
              <w:tabs>
                <w:tab w:val="left" w:pos="6933"/>
              </w:tabs>
              <w:spacing w:after="0" w:line="240" w:lineRule="auto"/>
              <w:jc w:val="both"/>
              <w:rPr>
                <w:rFonts w:ascii="Times New Roman" w:hAnsi="Times New Roman"/>
                <w:sz w:val="24"/>
                <w:szCs w:val="24"/>
              </w:rPr>
            </w:pPr>
          </w:p>
        </w:tc>
      </w:tr>
      <w:tr w:rsidR="005C64BB" w:rsidRPr="00754996" w:rsidTr="00EE637A">
        <w:trPr>
          <w:trHeight w:val="6330"/>
        </w:trPr>
        <w:tc>
          <w:tcPr>
            <w:tcW w:w="3302" w:type="dxa"/>
            <w:tcBorders>
              <w:top w:val="single" w:sz="4" w:space="0" w:color="auto"/>
              <w:left w:val="single" w:sz="4" w:space="0" w:color="auto"/>
              <w:bottom w:val="single" w:sz="4" w:space="0" w:color="auto"/>
              <w:right w:val="single" w:sz="4" w:space="0" w:color="auto"/>
            </w:tcBorders>
          </w:tcPr>
          <w:p w:rsidR="005C64BB" w:rsidRPr="00754996" w:rsidRDefault="005C64BB" w:rsidP="005C64BB">
            <w:pPr>
              <w:pStyle w:val="afe"/>
            </w:pPr>
            <w:r w:rsidRPr="00754996">
              <w:t>Тема 1.1 Введение. Международная классификация болезней.</w:t>
            </w:r>
          </w:p>
          <w:p w:rsidR="005C64BB" w:rsidRPr="00754996" w:rsidRDefault="005C64BB" w:rsidP="005C64BB">
            <w:pPr>
              <w:pStyle w:val="afe"/>
              <w:rPr>
                <w:bCs/>
              </w:rPr>
            </w:pPr>
            <w:r w:rsidRPr="00754996">
              <w:rPr>
                <w:bCs/>
              </w:rPr>
              <w:t>Организация диагностических и лечебных мероприятий.</w:t>
            </w:r>
          </w:p>
          <w:p w:rsidR="005C64BB" w:rsidRPr="00754996" w:rsidRDefault="005C64BB" w:rsidP="005C64BB">
            <w:pPr>
              <w:spacing w:after="0" w:line="240" w:lineRule="auto"/>
              <w:jc w:val="both"/>
              <w:rPr>
                <w:rFonts w:ascii="Times New Roman" w:hAnsi="Times New Roman"/>
                <w:b/>
                <w:sz w:val="24"/>
                <w:szCs w:val="24"/>
              </w:rPr>
            </w:pPr>
            <w:r w:rsidRPr="00754996">
              <w:rPr>
                <w:rFonts w:ascii="Times New Roman" w:hAnsi="Times New Roman"/>
                <w:sz w:val="24"/>
                <w:szCs w:val="24"/>
              </w:rPr>
              <w:t xml:space="preserve">Экспертиза временной нетрудоспособности и медико-социальная экспертиза </w:t>
            </w:r>
          </w:p>
        </w:tc>
        <w:tc>
          <w:tcPr>
            <w:tcW w:w="986" w:type="dxa"/>
            <w:tcBorders>
              <w:top w:val="single" w:sz="4" w:space="0" w:color="auto"/>
              <w:left w:val="single" w:sz="4" w:space="0" w:color="auto"/>
              <w:bottom w:val="single" w:sz="4" w:space="0" w:color="auto"/>
              <w:right w:val="single" w:sz="4" w:space="0" w:color="auto"/>
            </w:tcBorders>
          </w:tcPr>
          <w:p w:rsidR="005C64BB" w:rsidRPr="00754996" w:rsidRDefault="005C64BB" w:rsidP="005C64BB">
            <w:pPr>
              <w:spacing w:after="0" w:line="240" w:lineRule="auto"/>
              <w:jc w:val="center"/>
              <w:rPr>
                <w:rFonts w:ascii="Times New Roman" w:hAnsi="Times New Roman"/>
                <w:sz w:val="24"/>
                <w:szCs w:val="24"/>
              </w:rPr>
            </w:pPr>
            <w:r w:rsidRPr="00754996">
              <w:rPr>
                <w:rFonts w:ascii="Times New Roman" w:hAnsi="Times New Roman"/>
                <w:sz w:val="24"/>
                <w:szCs w:val="24"/>
              </w:rPr>
              <w:t>2</w:t>
            </w:r>
          </w:p>
          <w:p w:rsidR="005C64BB" w:rsidRPr="00754996" w:rsidRDefault="005C64BB" w:rsidP="005C64BB">
            <w:pPr>
              <w:spacing w:after="0" w:line="240" w:lineRule="auto"/>
              <w:jc w:val="center"/>
              <w:rPr>
                <w:rFonts w:ascii="Times New Roman" w:hAnsi="Times New Roman"/>
                <w:sz w:val="24"/>
                <w:szCs w:val="24"/>
              </w:rPr>
            </w:pPr>
          </w:p>
          <w:p w:rsidR="005C64BB" w:rsidRPr="00754996" w:rsidRDefault="005C64BB" w:rsidP="005C64BB">
            <w:pPr>
              <w:spacing w:after="0" w:line="240" w:lineRule="auto"/>
              <w:jc w:val="center"/>
              <w:rPr>
                <w:rFonts w:ascii="Times New Roman" w:hAnsi="Times New Roman"/>
                <w:sz w:val="24"/>
                <w:szCs w:val="24"/>
              </w:rPr>
            </w:pPr>
          </w:p>
          <w:p w:rsidR="005C64BB" w:rsidRPr="00754996" w:rsidRDefault="005C64BB" w:rsidP="005C64BB">
            <w:pPr>
              <w:spacing w:after="0" w:line="240" w:lineRule="auto"/>
              <w:jc w:val="center"/>
              <w:rPr>
                <w:rFonts w:ascii="Times New Roman" w:hAnsi="Times New Roman"/>
                <w:sz w:val="24"/>
                <w:szCs w:val="24"/>
              </w:rPr>
            </w:pPr>
          </w:p>
          <w:p w:rsidR="005C64BB" w:rsidRPr="00754996" w:rsidRDefault="005C64BB" w:rsidP="005C64BB">
            <w:pPr>
              <w:spacing w:after="0" w:line="240" w:lineRule="auto"/>
              <w:jc w:val="center"/>
              <w:rPr>
                <w:rFonts w:ascii="Times New Roman" w:hAnsi="Times New Roman"/>
                <w:sz w:val="24"/>
                <w:szCs w:val="24"/>
              </w:rPr>
            </w:pPr>
          </w:p>
          <w:p w:rsidR="005C64BB" w:rsidRPr="00754996" w:rsidRDefault="005C64BB" w:rsidP="005C64BB">
            <w:pPr>
              <w:spacing w:after="0" w:line="240" w:lineRule="auto"/>
              <w:jc w:val="center"/>
              <w:rPr>
                <w:rFonts w:ascii="Times New Roman" w:hAnsi="Times New Roman"/>
                <w:sz w:val="24"/>
                <w:szCs w:val="24"/>
              </w:rPr>
            </w:pPr>
            <w:r w:rsidRPr="00754996">
              <w:rPr>
                <w:rFonts w:ascii="Times New Roman" w:hAnsi="Times New Roman"/>
                <w:sz w:val="24"/>
                <w:szCs w:val="24"/>
              </w:rPr>
              <w:t>6</w:t>
            </w:r>
          </w:p>
        </w:tc>
        <w:tc>
          <w:tcPr>
            <w:tcW w:w="11136" w:type="dxa"/>
            <w:tcBorders>
              <w:top w:val="single" w:sz="4" w:space="0" w:color="auto"/>
              <w:left w:val="single" w:sz="4" w:space="0" w:color="auto"/>
              <w:bottom w:val="single" w:sz="4" w:space="0" w:color="auto"/>
              <w:right w:val="single" w:sz="4" w:space="0" w:color="auto"/>
            </w:tcBorders>
          </w:tcPr>
          <w:p w:rsidR="005C64BB" w:rsidRPr="00754996" w:rsidRDefault="005C64BB" w:rsidP="005C64BB">
            <w:pPr>
              <w:widowControl w:val="0"/>
              <w:tabs>
                <w:tab w:val="left" w:pos="2835"/>
              </w:tabs>
              <w:autoSpaceDE w:val="0"/>
              <w:autoSpaceDN w:val="0"/>
              <w:adjustRightInd w:val="0"/>
              <w:spacing w:after="0" w:line="240" w:lineRule="auto"/>
              <w:jc w:val="both"/>
              <w:rPr>
                <w:rFonts w:ascii="Times New Roman" w:hAnsi="Times New Roman"/>
                <w:b/>
                <w:sz w:val="24"/>
                <w:szCs w:val="24"/>
              </w:rPr>
            </w:pPr>
            <w:r w:rsidRPr="00754996">
              <w:rPr>
                <w:rFonts w:ascii="Times New Roman" w:hAnsi="Times New Roman"/>
                <w:b/>
                <w:sz w:val="24"/>
                <w:szCs w:val="24"/>
              </w:rPr>
              <w:t>Лекция</w:t>
            </w:r>
          </w:p>
          <w:p w:rsidR="005C64BB" w:rsidRPr="00754996" w:rsidRDefault="005C64BB" w:rsidP="005C64BB">
            <w:pPr>
              <w:widowControl w:val="0"/>
              <w:tabs>
                <w:tab w:val="left" w:pos="2835"/>
              </w:tabs>
              <w:autoSpaceDE w:val="0"/>
              <w:autoSpaceDN w:val="0"/>
              <w:adjustRightInd w:val="0"/>
              <w:spacing w:after="0" w:line="240" w:lineRule="auto"/>
              <w:jc w:val="both"/>
              <w:rPr>
                <w:rFonts w:ascii="Times New Roman" w:hAnsi="Times New Roman"/>
                <w:sz w:val="24"/>
                <w:szCs w:val="24"/>
              </w:rPr>
            </w:pPr>
            <w:r w:rsidRPr="00754996">
              <w:rPr>
                <w:rFonts w:ascii="Times New Roman" w:hAnsi="Times New Roman"/>
                <w:sz w:val="24"/>
                <w:szCs w:val="24"/>
              </w:rPr>
              <w:t xml:space="preserve">Международная классификация болезней. Диагноз, виды диагноза, правила формулирования диагноза  в соответствии с международной статистической классификацией болезней и проблем, связанных со здоровьем. </w:t>
            </w:r>
          </w:p>
          <w:p w:rsidR="005C64BB" w:rsidRPr="00754996" w:rsidRDefault="005C64BB" w:rsidP="005C64BB">
            <w:pPr>
              <w:pStyle w:val="afe"/>
            </w:pPr>
            <w:r w:rsidRPr="00754996">
              <w:rPr>
                <w:rStyle w:val="markedcontent"/>
              </w:rPr>
              <w:t>Организация оказания первичной медико-санитарной помощи.</w:t>
            </w:r>
          </w:p>
          <w:p w:rsidR="005C64BB" w:rsidRPr="00754996" w:rsidRDefault="005C64BB" w:rsidP="005C64BB">
            <w:pPr>
              <w:widowControl w:val="0"/>
              <w:tabs>
                <w:tab w:val="left" w:pos="2835"/>
              </w:tabs>
              <w:autoSpaceDE w:val="0"/>
              <w:autoSpaceDN w:val="0"/>
              <w:adjustRightInd w:val="0"/>
              <w:spacing w:after="0" w:line="240" w:lineRule="auto"/>
              <w:jc w:val="both"/>
              <w:rPr>
                <w:rFonts w:ascii="Times New Roman" w:hAnsi="Times New Roman"/>
                <w:sz w:val="24"/>
                <w:szCs w:val="24"/>
              </w:rPr>
            </w:pPr>
            <w:r w:rsidRPr="00754996">
              <w:rPr>
                <w:rFonts w:ascii="Times New Roman" w:hAnsi="Times New Roman"/>
                <w:sz w:val="24"/>
                <w:szCs w:val="24"/>
              </w:rPr>
              <w:t>Экспертиза временной нетрудоспособности и медико-социальная экспертиза.</w:t>
            </w:r>
          </w:p>
          <w:p w:rsidR="005C64BB" w:rsidRPr="00754996" w:rsidRDefault="005C64BB" w:rsidP="005C64BB">
            <w:pPr>
              <w:spacing w:after="0" w:line="240" w:lineRule="auto"/>
              <w:jc w:val="both"/>
              <w:rPr>
                <w:rFonts w:ascii="Times New Roman" w:hAnsi="Times New Roman"/>
                <w:sz w:val="24"/>
                <w:szCs w:val="24"/>
              </w:rPr>
            </w:pPr>
            <w:r w:rsidRPr="00754996">
              <w:rPr>
                <w:rFonts w:ascii="Times New Roman" w:hAnsi="Times New Roman"/>
                <w:b/>
                <w:sz w:val="24"/>
                <w:szCs w:val="24"/>
              </w:rPr>
              <w:t>Практическое занятие</w:t>
            </w:r>
            <w:r w:rsidRPr="00754996">
              <w:rPr>
                <w:rFonts w:ascii="Times New Roman" w:hAnsi="Times New Roman"/>
                <w:sz w:val="24"/>
                <w:szCs w:val="24"/>
              </w:rPr>
              <w:t xml:space="preserve"> </w:t>
            </w:r>
          </w:p>
          <w:p w:rsidR="005C64BB" w:rsidRPr="00754996" w:rsidRDefault="005C64BB" w:rsidP="005C64BB">
            <w:pPr>
              <w:widowControl w:val="0"/>
              <w:tabs>
                <w:tab w:val="left" w:pos="2835"/>
              </w:tabs>
              <w:autoSpaceDE w:val="0"/>
              <w:autoSpaceDN w:val="0"/>
              <w:adjustRightInd w:val="0"/>
              <w:spacing w:after="0" w:line="240" w:lineRule="auto"/>
              <w:jc w:val="both"/>
              <w:rPr>
                <w:rFonts w:ascii="Times New Roman" w:hAnsi="Times New Roman"/>
                <w:sz w:val="24"/>
                <w:szCs w:val="24"/>
              </w:rPr>
            </w:pPr>
            <w:r w:rsidRPr="00754996">
              <w:rPr>
                <w:rFonts w:ascii="Times New Roman" w:hAnsi="Times New Roman"/>
                <w:sz w:val="24"/>
                <w:szCs w:val="24"/>
              </w:rPr>
              <w:t xml:space="preserve">История развития медицинской науки. Этические и деонтологические аспекты деятельности фельдшера. </w:t>
            </w:r>
          </w:p>
          <w:p w:rsidR="005C64BB" w:rsidRPr="00754996" w:rsidRDefault="005C64BB" w:rsidP="005C64BB">
            <w:pPr>
              <w:widowControl w:val="0"/>
              <w:tabs>
                <w:tab w:val="left" w:pos="2835"/>
              </w:tabs>
              <w:autoSpaceDE w:val="0"/>
              <w:autoSpaceDN w:val="0"/>
              <w:adjustRightInd w:val="0"/>
              <w:spacing w:after="0" w:line="240" w:lineRule="auto"/>
              <w:jc w:val="both"/>
              <w:rPr>
                <w:rFonts w:ascii="Times New Roman" w:hAnsi="Times New Roman"/>
                <w:sz w:val="24"/>
                <w:szCs w:val="24"/>
              </w:rPr>
            </w:pPr>
            <w:r w:rsidRPr="00754996">
              <w:rPr>
                <w:rFonts w:ascii="Times New Roman" w:hAnsi="Times New Roman"/>
                <w:sz w:val="24"/>
                <w:szCs w:val="24"/>
              </w:rPr>
              <w:t xml:space="preserve">Международная статистическая классификация болезней и проблем, связанных со здоровьем. Диагноз, виды диагноза, правила формулирования диагноза  в соответствии с международной статистической классификацией болезней и проблем, связанных со здоровьем. </w:t>
            </w:r>
          </w:p>
          <w:p w:rsidR="005C64BB" w:rsidRPr="00754996" w:rsidRDefault="005C64BB" w:rsidP="005C64BB">
            <w:pPr>
              <w:widowControl w:val="0"/>
              <w:tabs>
                <w:tab w:val="left" w:pos="2835"/>
              </w:tabs>
              <w:autoSpaceDE w:val="0"/>
              <w:autoSpaceDN w:val="0"/>
              <w:adjustRightInd w:val="0"/>
              <w:spacing w:after="0" w:line="240" w:lineRule="auto"/>
              <w:jc w:val="both"/>
              <w:rPr>
                <w:rFonts w:ascii="Times New Roman" w:hAnsi="Times New Roman"/>
                <w:sz w:val="24"/>
                <w:szCs w:val="24"/>
              </w:rPr>
            </w:pPr>
            <w:r w:rsidRPr="00754996">
              <w:rPr>
                <w:rStyle w:val="markedcontent"/>
                <w:rFonts w:ascii="Times New Roman" w:hAnsi="Times New Roman"/>
                <w:sz w:val="24"/>
                <w:szCs w:val="24"/>
              </w:rPr>
              <w:t>Организация оказания первичной медико-санитарной помощи.</w:t>
            </w:r>
            <w:r w:rsidRPr="00754996">
              <w:rPr>
                <w:rFonts w:ascii="Times New Roman" w:hAnsi="Times New Roman"/>
                <w:sz w:val="24"/>
                <w:szCs w:val="24"/>
              </w:rPr>
              <w:t xml:space="preserve"> Медицинские показания для оказания скорой, в том числе скорой специализированной, медицинской помощи. Правила и цели проведения амбулаторного приема и активного посещения пациентов на дому. Перечень показаний для оказания паллиативной медицинской помощи.</w:t>
            </w:r>
            <w:r w:rsidRPr="00754996">
              <w:rPr>
                <w:rFonts w:ascii="Times New Roman" w:hAnsi="Times New Roman"/>
                <w:sz w:val="24"/>
                <w:szCs w:val="24"/>
              </w:rPr>
              <w:br/>
              <w:t xml:space="preserve">Порядок назначения, учёта и хранения лекарственных препаратов, включая наркотические лекарственные препараты и психотропные лекарственные препараты, медицинских изделий и специализированных продуктов лечебного питания в соответствии с нормативными правовыми актами. оказания медицинской помощи, клинические рекомендации (протоколы лечения). </w:t>
            </w:r>
          </w:p>
          <w:p w:rsidR="005C64BB" w:rsidRPr="00754996" w:rsidRDefault="005C64BB" w:rsidP="005C64BB">
            <w:pPr>
              <w:widowControl w:val="0"/>
              <w:tabs>
                <w:tab w:val="left" w:pos="2835"/>
              </w:tabs>
              <w:autoSpaceDE w:val="0"/>
              <w:autoSpaceDN w:val="0"/>
              <w:adjustRightInd w:val="0"/>
              <w:spacing w:after="0" w:line="240" w:lineRule="auto"/>
              <w:jc w:val="both"/>
              <w:rPr>
                <w:rFonts w:ascii="Times New Roman" w:hAnsi="Times New Roman"/>
                <w:sz w:val="24"/>
                <w:szCs w:val="24"/>
              </w:rPr>
            </w:pPr>
            <w:r w:rsidRPr="00754996">
              <w:rPr>
                <w:rFonts w:ascii="Times New Roman" w:hAnsi="Times New Roman"/>
                <w:sz w:val="24"/>
                <w:szCs w:val="24"/>
              </w:rPr>
              <w:t>Нормативно-правовые документы, регламентирующие порядок проведения экспертизы временной нетрудоспособности и медико-социальной экспертизы.</w:t>
            </w:r>
          </w:p>
          <w:p w:rsidR="005C64BB" w:rsidRPr="00754996" w:rsidRDefault="005C64BB" w:rsidP="005C64BB">
            <w:pPr>
              <w:pStyle w:val="aff4"/>
              <w:spacing w:line="240" w:lineRule="auto"/>
              <w:jc w:val="both"/>
            </w:pPr>
            <w:r w:rsidRPr="00754996">
              <w:t xml:space="preserve">Критерии временной нетрудоспособности пациента, порядок экспертизы временной нетрудоспособности, порядок выдачи и продления листков временной нетрудоспособности, в том числе, в форме электронного </w:t>
            </w:r>
            <w:r w:rsidRPr="00754996">
              <w:lastRenderedPageBreak/>
              <w:t>документа.</w:t>
            </w:r>
          </w:p>
          <w:p w:rsidR="005C64BB" w:rsidRPr="00754996" w:rsidRDefault="005C64BB" w:rsidP="005C64BB">
            <w:pPr>
              <w:spacing w:after="0" w:line="240" w:lineRule="auto"/>
              <w:jc w:val="both"/>
              <w:rPr>
                <w:rFonts w:ascii="Times New Roman" w:hAnsi="Times New Roman"/>
                <w:b/>
                <w:sz w:val="24"/>
                <w:szCs w:val="24"/>
              </w:rPr>
            </w:pPr>
            <w:r w:rsidRPr="00754996">
              <w:rPr>
                <w:rFonts w:ascii="Times New Roman" w:hAnsi="Times New Roman"/>
                <w:b/>
                <w:sz w:val="24"/>
                <w:szCs w:val="24"/>
              </w:rPr>
              <w:t>Самостоятельная работа:</w:t>
            </w:r>
          </w:p>
          <w:p w:rsidR="005C64BB" w:rsidRPr="00754996" w:rsidRDefault="005C64BB" w:rsidP="005C64BB">
            <w:pPr>
              <w:spacing w:after="0" w:line="240" w:lineRule="auto"/>
              <w:jc w:val="both"/>
              <w:rPr>
                <w:rFonts w:ascii="Times New Roman" w:hAnsi="Times New Roman"/>
                <w:sz w:val="24"/>
                <w:szCs w:val="24"/>
              </w:rPr>
            </w:pPr>
            <w:r w:rsidRPr="00754996">
              <w:rPr>
                <w:rFonts w:ascii="Times New Roman" w:hAnsi="Times New Roman"/>
                <w:sz w:val="24"/>
                <w:szCs w:val="24"/>
              </w:rPr>
              <w:t>Работа над проблемными вопросами темы.</w:t>
            </w:r>
          </w:p>
          <w:p w:rsidR="005C64BB" w:rsidRPr="00754996" w:rsidRDefault="005C64BB" w:rsidP="005C64BB">
            <w:pPr>
              <w:spacing w:after="0" w:line="240" w:lineRule="auto"/>
              <w:jc w:val="both"/>
              <w:rPr>
                <w:rFonts w:ascii="Times New Roman" w:hAnsi="Times New Roman"/>
                <w:sz w:val="24"/>
                <w:szCs w:val="24"/>
              </w:rPr>
            </w:pPr>
            <w:r w:rsidRPr="00754996">
              <w:rPr>
                <w:rFonts w:ascii="Times New Roman" w:hAnsi="Times New Roman"/>
                <w:sz w:val="24"/>
                <w:szCs w:val="24"/>
              </w:rPr>
              <w:t>Работа с конспектом лекций, чтение учебников, дополнительной литературы подготовка реферативных сообщений.</w:t>
            </w:r>
          </w:p>
          <w:p w:rsidR="005C64BB" w:rsidRPr="00754996" w:rsidRDefault="005C64BB" w:rsidP="005C64BB">
            <w:pPr>
              <w:spacing w:after="0" w:line="240" w:lineRule="auto"/>
              <w:jc w:val="both"/>
              <w:rPr>
                <w:rFonts w:ascii="Times New Roman" w:hAnsi="Times New Roman"/>
                <w:sz w:val="24"/>
                <w:szCs w:val="24"/>
              </w:rPr>
            </w:pPr>
            <w:r w:rsidRPr="00754996">
              <w:rPr>
                <w:rFonts w:ascii="Times New Roman" w:hAnsi="Times New Roman"/>
                <w:sz w:val="24"/>
                <w:szCs w:val="24"/>
                <w:u w:val="single"/>
              </w:rPr>
              <w:t xml:space="preserve">Методическое обеспечение: </w:t>
            </w:r>
            <w:r w:rsidRPr="00754996">
              <w:rPr>
                <w:rFonts w:ascii="Times New Roman" w:hAnsi="Times New Roman"/>
                <w:sz w:val="24"/>
                <w:szCs w:val="24"/>
              </w:rPr>
              <w:t>Конспект лекции</w:t>
            </w:r>
            <w:r w:rsidRPr="00754996">
              <w:rPr>
                <w:rFonts w:ascii="Times New Roman" w:hAnsi="Times New Roman"/>
                <w:b/>
                <w:bCs/>
                <w:sz w:val="24"/>
                <w:szCs w:val="24"/>
              </w:rPr>
              <w:t>,</w:t>
            </w:r>
            <w:r w:rsidRPr="00754996">
              <w:rPr>
                <w:rFonts w:ascii="Times New Roman" w:hAnsi="Times New Roman"/>
                <w:sz w:val="24"/>
                <w:szCs w:val="24"/>
              </w:rPr>
              <w:t xml:space="preserve"> учебник </w:t>
            </w:r>
          </w:p>
          <w:p w:rsidR="005C64BB" w:rsidRPr="00754996" w:rsidRDefault="005C64BB" w:rsidP="005C64BB">
            <w:pPr>
              <w:spacing w:after="0" w:line="240" w:lineRule="auto"/>
              <w:jc w:val="both"/>
              <w:rPr>
                <w:rFonts w:ascii="Times New Roman" w:hAnsi="Times New Roman"/>
                <w:sz w:val="24"/>
                <w:szCs w:val="24"/>
                <w:u w:val="single"/>
              </w:rPr>
            </w:pPr>
            <w:r w:rsidRPr="00754996">
              <w:rPr>
                <w:rFonts w:ascii="Times New Roman" w:hAnsi="Times New Roman"/>
                <w:sz w:val="24"/>
                <w:szCs w:val="24"/>
              </w:rPr>
              <w:t>Э.В. Смолева, Е.В. Аподиакос.. Терапия с курсом ПМСП.: учебник-Феникс- Ростов- на- Дону, 2019г-541с</w:t>
            </w:r>
          </w:p>
          <w:p w:rsidR="005C64BB" w:rsidRPr="00754996" w:rsidRDefault="005C64BB" w:rsidP="005C64BB">
            <w:pPr>
              <w:spacing w:after="0" w:line="240" w:lineRule="auto"/>
              <w:jc w:val="both"/>
              <w:rPr>
                <w:rFonts w:ascii="Times New Roman" w:hAnsi="Times New Roman"/>
                <w:sz w:val="24"/>
                <w:szCs w:val="24"/>
              </w:rPr>
            </w:pPr>
            <w:r w:rsidRPr="00754996">
              <w:rPr>
                <w:rFonts w:ascii="Times New Roman" w:hAnsi="Times New Roman"/>
                <w:sz w:val="24"/>
                <w:szCs w:val="24"/>
              </w:rPr>
              <w:t>Э.В.Смолева, Л.А Степанова ,  Пропедевтика клинических дисциплин.:  учебник-Феникс- Ростов- на -Дону, 2014г-445с</w:t>
            </w:r>
          </w:p>
          <w:p w:rsidR="005C64BB" w:rsidRPr="00754996" w:rsidRDefault="005C64BB" w:rsidP="005C64BB">
            <w:pPr>
              <w:spacing w:after="0" w:line="240" w:lineRule="auto"/>
              <w:jc w:val="both"/>
              <w:rPr>
                <w:rFonts w:ascii="Times New Roman" w:hAnsi="Times New Roman"/>
                <w:sz w:val="24"/>
                <w:szCs w:val="24"/>
              </w:rPr>
            </w:pPr>
            <w:r w:rsidRPr="00754996">
              <w:rPr>
                <w:rFonts w:ascii="Times New Roman" w:hAnsi="Times New Roman"/>
                <w:sz w:val="24"/>
                <w:szCs w:val="24"/>
              </w:rPr>
              <w:t>Шишкин,А.Н., Лечение пациентов гериатрического профиля: учебное пособие- Москва: ГЭОТАР- Медиа, 2019.-272с</w:t>
            </w:r>
          </w:p>
          <w:p w:rsidR="005C64BB" w:rsidRPr="00754996" w:rsidRDefault="005C64BB" w:rsidP="005C64BB">
            <w:pPr>
              <w:spacing w:line="240" w:lineRule="auto"/>
              <w:contextualSpacing/>
              <w:jc w:val="both"/>
              <w:rPr>
                <w:rFonts w:ascii="Times New Roman" w:hAnsi="Times New Roman"/>
                <w:sz w:val="24"/>
                <w:szCs w:val="24"/>
              </w:rPr>
            </w:pPr>
            <w:r w:rsidRPr="00754996">
              <w:rPr>
                <w:rFonts w:ascii="Times New Roman" w:hAnsi="Times New Roman"/>
                <w:sz w:val="24"/>
                <w:szCs w:val="24"/>
              </w:rPr>
              <w:t>П. Вяткина Полный медицинский справочник фельдшера.М.2014г.-830с</w:t>
            </w:r>
          </w:p>
          <w:p w:rsidR="005C64BB" w:rsidRPr="00754996" w:rsidRDefault="005C64BB" w:rsidP="005C64BB">
            <w:pPr>
              <w:tabs>
                <w:tab w:val="left" w:pos="6933"/>
              </w:tabs>
              <w:spacing w:after="0" w:line="240" w:lineRule="auto"/>
              <w:jc w:val="both"/>
              <w:rPr>
                <w:rFonts w:ascii="Times New Roman" w:hAnsi="Times New Roman"/>
                <w:b/>
                <w:sz w:val="24"/>
                <w:szCs w:val="24"/>
              </w:rPr>
            </w:pPr>
            <w:r w:rsidRPr="00754996">
              <w:rPr>
                <w:rFonts w:ascii="Times New Roman" w:hAnsi="Times New Roman"/>
                <w:sz w:val="24"/>
                <w:szCs w:val="24"/>
              </w:rPr>
              <w:t>Электронные источники: ЭБС(Электронная библиотечная система) «Консультант студента»</w:t>
            </w:r>
            <w:r w:rsidRPr="00754996">
              <w:rPr>
                <w:rFonts w:ascii="Times New Roman" w:hAnsi="Times New Roman"/>
                <w:sz w:val="24"/>
                <w:szCs w:val="24"/>
              </w:rPr>
              <w:tab/>
            </w:r>
          </w:p>
        </w:tc>
      </w:tr>
      <w:tr w:rsidR="005C64BB" w:rsidRPr="00754996" w:rsidTr="00EE637A">
        <w:tc>
          <w:tcPr>
            <w:tcW w:w="3302" w:type="dxa"/>
            <w:tcBorders>
              <w:top w:val="single" w:sz="4" w:space="0" w:color="auto"/>
              <w:left w:val="single" w:sz="4" w:space="0" w:color="auto"/>
              <w:bottom w:val="single" w:sz="4" w:space="0" w:color="auto"/>
              <w:right w:val="single" w:sz="4" w:space="0" w:color="auto"/>
            </w:tcBorders>
          </w:tcPr>
          <w:p w:rsidR="005C64BB" w:rsidRPr="00754996" w:rsidRDefault="005C64BB" w:rsidP="005C64BB">
            <w:pPr>
              <w:spacing w:after="0" w:line="240" w:lineRule="auto"/>
              <w:jc w:val="both"/>
              <w:rPr>
                <w:rFonts w:ascii="Times New Roman" w:hAnsi="Times New Roman"/>
                <w:sz w:val="24"/>
                <w:szCs w:val="24"/>
              </w:rPr>
            </w:pPr>
            <w:r w:rsidRPr="00754996">
              <w:rPr>
                <w:rFonts w:ascii="Times New Roman" w:hAnsi="Times New Roman"/>
                <w:sz w:val="24"/>
                <w:szCs w:val="24"/>
              </w:rPr>
              <w:lastRenderedPageBreak/>
              <w:t>Тема 1.2 Субъективные и объективные методы обследования пациента</w:t>
            </w:r>
          </w:p>
        </w:tc>
        <w:tc>
          <w:tcPr>
            <w:tcW w:w="986" w:type="dxa"/>
            <w:tcBorders>
              <w:top w:val="single" w:sz="4" w:space="0" w:color="auto"/>
              <w:left w:val="single" w:sz="4" w:space="0" w:color="auto"/>
              <w:bottom w:val="single" w:sz="4" w:space="0" w:color="auto"/>
              <w:right w:val="single" w:sz="4" w:space="0" w:color="auto"/>
            </w:tcBorders>
          </w:tcPr>
          <w:p w:rsidR="005C64BB" w:rsidRPr="00754996" w:rsidRDefault="005C64BB" w:rsidP="005C64BB">
            <w:pPr>
              <w:spacing w:after="0" w:line="240" w:lineRule="auto"/>
              <w:jc w:val="center"/>
              <w:rPr>
                <w:rFonts w:ascii="Times New Roman" w:hAnsi="Times New Roman"/>
                <w:sz w:val="24"/>
                <w:szCs w:val="24"/>
              </w:rPr>
            </w:pPr>
          </w:p>
          <w:p w:rsidR="005C64BB" w:rsidRPr="00754996" w:rsidRDefault="005C64BB" w:rsidP="005C64BB">
            <w:pPr>
              <w:spacing w:after="0" w:line="240" w:lineRule="auto"/>
              <w:jc w:val="center"/>
              <w:rPr>
                <w:rFonts w:ascii="Times New Roman" w:hAnsi="Times New Roman"/>
                <w:sz w:val="24"/>
                <w:szCs w:val="24"/>
              </w:rPr>
            </w:pPr>
            <w:r w:rsidRPr="00754996">
              <w:rPr>
                <w:rFonts w:ascii="Times New Roman" w:hAnsi="Times New Roman"/>
                <w:sz w:val="24"/>
                <w:szCs w:val="24"/>
              </w:rPr>
              <w:t>2</w:t>
            </w:r>
          </w:p>
          <w:p w:rsidR="005C64BB" w:rsidRPr="00754996" w:rsidRDefault="005C64BB" w:rsidP="005C64BB">
            <w:pPr>
              <w:spacing w:after="0" w:line="240" w:lineRule="auto"/>
              <w:jc w:val="center"/>
              <w:rPr>
                <w:rFonts w:ascii="Times New Roman" w:hAnsi="Times New Roman"/>
                <w:sz w:val="24"/>
                <w:szCs w:val="24"/>
              </w:rPr>
            </w:pPr>
          </w:p>
          <w:p w:rsidR="005C64BB" w:rsidRPr="00754996" w:rsidRDefault="005C64BB" w:rsidP="005C64BB">
            <w:pPr>
              <w:spacing w:after="0" w:line="240" w:lineRule="auto"/>
              <w:jc w:val="center"/>
              <w:rPr>
                <w:rFonts w:ascii="Times New Roman" w:hAnsi="Times New Roman"/>
                <w:sz w:val="24"/>
                <w:szCs w:val="24"/>
              </w:rPr>
            </w:pPr>
            <w:r w:rsidRPr="00754996">
              <w:rPr>
                <w:rFonts w:ascii="Times New Roman" w:hAnsi="Times New Roman"/>
                <w:sz w:val="24"/>
                <w:szCs w:val="24"/>
              </w:rPr>
              <w:t>2</w:t>
            </w:r>
          </w:p>
          <w:p w:rsidR="005C64BB" w:rsidRPr="00754996" w:rsidRDefault="005C64BB" w:rsidP="005C64BB">
            <w:pPr>
              <w:spacing w:after="0" w:line="240" w:lineRule="auto"/>
              <w:jc w:val="center"/>
              <w:rPr>
                <w:rFonts w:ascii="Times New Roman" w:hAnsi="Times New Roman"/>
                <w:sz w:val="24"/>
                <w:szCs w:val="24"/>
              </w:rPr>
            </w:pPr>
          </w:p>
          <w:p w:rsidR="005C64BB" w:rsidRPr="00754996" w:rsidRDefault="005C64BB" w:rsidP="005C64BB">
            <w:pPr>
              <w:spacing w:after="0" w:line="240" w:lineRule="auto"/>
              <w:jc w:val="center"/>
              <w:rPr>
                <w:rFonts w:ascii="Times New Roman" w:hAnsi="Times New Roman"/>
                <w:sz w:val="24"/>
                <w:szCs w:val="24"/>
              </w:rPr>
            </w:pPr>
          </w:p>
          <w:p w:rsidR="005C64BB" w:rsidRPr="00754996" w:rsidRDefault="005C64BB" w:rsidP="005C64BB">
            <w:pPr>
              <w:spacing w:after="0" w:line="240" w:lineRule="auto"/>
              <w:jc w:val="center"/>
              <w:rPr>
                <w:rFonts w:ascii="Times New Roman" w:hAnsi="Times New Roman"/>
                <w:sz w:val="24"/>
                <w:szCs w:val="24"/>
              </w:rPr>
            </w:pPr>
          </w:p>
          <w:p w:rsidR="005C64BB" w:rsidRPr="00754996" w:rsidRDefault="005C64BB" w:rsidP="005C64BB">
            <w:pPr>
              <w:spacing w:after="0" w:line="240" w:lineRule="auto"/>
              <w:jc w:val="center"/>
              <w:rPr>
                <w:rFonts w:ascii="Times New Roman" w:hAnsi="Times New Roman"/>
                <w:sz w:val="24"/>
                <w:szCs w:val="24"/>
              </w:rPr>
            </w:pPr>
          </w:p>
          <w:p w:rsidR="005C64BB" w:rsidRPr="00754996" w:rsidRDefault="005C64BB" w:rsidP="005C64BB">
            <w:pPr>
              <w:spacing w:line="240" w:lineRule="auto"/>
              <w:jc w:val="center"/>
              <w:rPr>
                <w:rFonts w:ascii="Times New Roman" w:hAnsi="Times New Roman"/>
                <w:sz w:val="24"/>
                <w:szCs w:val="24"/>
              </w:rPr>
            </w:pPr>
            <w:r w:rsidRPr="00754996">
              <w:rPr>
                <w:rFonts w:ascii="Times New Roman" w:hAnsi="Times New Roman"/>
                <w:sz w:val="24"/>
                <w:szCs w:val="24"/>
              </w:rPr>
              <w:t>4</w:t>
            </w:r>
          </w:p>
          <w:p w:rsidR="005C64BB" w:rsidRPr="00754996" w:rsidRDefault="005C64BB" w:rsidP="005C64BB">
            <w:pPr>
              <w:spacing w:line="240" w:lineRule="auto"/>
              <w:jc w:val="center"/>
              <w:rPr>
                <w:rFonts w:ascii="Times New Roman" w:hAnsi="Times New Roman"/>
                <w:sz w:val="24"/>
                <w:szCs w:val="24"/>
              </w:rPr>
            </w:pPr>
          </w:p>
          <w:p w:rsidR="005C64BB" w:rsidRPr="00754996" w:rsidRDefault="005C64BB" w:rsidP="005C64BB">
            <w:pPr>
              <w:spacing w:line="240" w:lineRule="auto"/>
              <w:jc w:val="center"/>
              <w:rPr>
                <w:rFonts w:ascii="Times New Roman" w:hAnsi="Times New Roman"/>
                <w:sz w:val="24"/>
                <w:szCs w:val="24"/>
              </w:rPr>
            </w:pPr>
          </w:p>
          <w:p w:rsidR="005C64BB" w:rsidRPr="00754996" w:rsidRDefault="005C64BB" w:rsidP="005C64BB">
            <w:pPr>
              <w:spacing w:line="240" w:lineRule="auto"/>
              <w:jc w:val="center"/>
              <w:rPr>
                <w:rFonts w:ascii="Times New Roman" w:hAnsi="Times New Roman"/>
                <w:sz w:val="24"/>
                <w:szCs w:val="24"/>
              </w:rPr>
            </w:pPr>
          </w:p>
          <w:p w:rsidR="005C64BB" w:rsidRPr="00754996" w:rsidRDefault="005C64BB" w:rsidP="005C64BB">
            <w:pPr>
              <w:spacing w:line="240" w:lineRule="auto"/>
              <w:jc w:val="center"/>
              <w:rPr>
                <w:rFonts w:ascii="Times New Roman" w:hAnsi="Times New Roman"/>
                <w:sz w:val="24"/>
                <w:szCs w:val="24"/>
              </w:rPr>
            </w:pPr>
          </w:p>
        </w:tc>
        <w:tc>
          <w:tcPr>
            <w:tcW w:w="11136" w:type="dxa"/>
            <w:tcBorders>
              <w:top w:val="single" w:sz="4" w:space="0" w:color="auto"/>
              <w:left w:val="single" w:sz="4" w:space="0" w:color="auto"/>
              <w:bottom w:val="single" w:sz="4" w:space="0" w:color="auto"/>
              <w:right w:val="single" w:sz="4" w:space="0" w:color="auto"/>
            </w:tcBorders>
          </w:tcPr>
          <w:p w:rsidR="005C64BB" w:rsidRPr="00754996" w:rsidRDefault="005C64BB" w:rsidP="005C64BB">
            <w:pPr>
              <w:widowControl w:val="0"/>
              <w:tabs>
                <w:tab w:val="left" w:pos="2835"/>
              </w:tabs>
              <w:autoSpaceDE w:val="0"/>
              <w:autoSpaceDN w:val="0"/>
              <w:adjustRightInd w:val="0"/>
              <w:spacing w:after="0" w:line="240" w:lineRule="auto"/>
              <w:jc w:val="both"/>
              <w:rPr>
                <w:rFonts w:ascii="Times New Roman" w:hAnsi="Times New Roman"/>
                <w:b/>
                <w:sz w:val="24"/>
                <w:szCs w:val="24"/>
              </w:rPr>
            </w:pPr>
            <w:r w:rsidRPr="00754996">
              <w:rPr>
                <w:rFonts w:ascii="Times New Roman" w:hAnsi="Times New Roman"/>
                <w:b/>
                <w:sz w:val="24"/>
                <w:szCs w:val="24"/>
              </w:rPr>
              <w:lastRenderedPageBreak/>
              <w:t>Лекция</w:t>
            </w:r>
          </w:p>
          <w:p w:rsidR="005C64BB" w:rsidRPr="00754996" w:rsidRDefault="005C64BB" w:rsidP="005C64BB">
            <w:pPr>
              <w:pStyle w:val="afe"/>
              <w:rPr>
                <w:bCs/>
              </w:rPr>
            </w:pPr>
            <w:r w:rsidRPr="00754996">
              <w:t>Понятие о пропедевтике внутренних болезней.</w:t>
            </w:r>
            <w:r w:rsidRPr="00754996">
              <w:rPr>
                <w:shd w:val="clear" w:color="auto" w:fill="FFFFFF"/>
              </w:rPr>
              <w:t xml:space="preserve"> . </w:t>
            </w:r>
            <w:r w:rsidRPr="00754996">
              <w:t>Субъективный метод (расспрос) и объективные (физикальные) методы (осмотр, пальпация, перкуссия, аускультация). Правила проведения. Схема истории болезни</w:t>
            </w:r>
          </w:p>
          <w:p w:rsidR="005C64BB" w:rsidRPr="00754996" w:rsidRDefault="005C64BB" w:rsidP="005C64BB">
            <w:pPr>
              <w:spacing w:after="0" w:line="240" w:lineRule="auto"/>
              <w:jc w:val="both"/>
              <w:rPr>
                <w:rFonts w:ascii="Times New Roman" w:hAnsi="Times New Roman"/>
                <w:b/>
                <w:sz w:val="24"/>
                <w:szCs w:val="24"/>
              </w:rPr>
            </w:pPr>
            <w:r w:rsidRPr="00754996">
              <w:rPr>
                <w:rFonts w:ascii="Times New Roman" w:hAnsi="Times New Roman"/>
                <w:b/>
                <w:sz w:val="24"/>
                <w:szCs w:val="24"/>
              </w:rPr>
              <w:t>Семинарское занятие</w:t>
            </w:r>
          </w:p>
          <w:p w:rsidR="005C64BB" w:rsidRPr="00754996" w:rsidRDefault="005C64BB" w:rsidP="005C64BB">
            <w:pPr>
              <w:pStyle w:val="afe"/>
              <w:rPr>
                <w:bCs/>
              </w:rPr>
            </w:pPr>
            <w:r w:rsidRPr="00754996">
              <w:t xml:space="preserve">Понятие о пропедевтике внутренних болезней. </w:t>
            </w:r>
            <w:r w:rsidRPr="00754996">
              <w:rPr>
                <w:shd w:val="clear" w:color="auto" w:fill="FFFFFF"/>
              </w:rPr>
              <w:t xml:space="preserve">Закономерности функционирования здорового организма взрослого человека. </w:t>
            </w:r>
            <w:r w:rsidRPr="00754996">
              <w:t>Субъективный метод (расспрос) и объективные (физикальные) методы (осмотр, пальпация, перкуссия, аускультация). Правила проведения. Схема истории болезни.</w:t>
            </w:r>
          </w:p>
          <w:p w:rsidR="005C64BB" w:rsidRPr="00754996" w:rsidRDefault="005C64BB" w:rsidP="005C64BB">
            <w:pPr>
              <w:pStyle w:val="afe"/>
            </w:pPr>
            <w:r w:rsidRPr="00754996">
              <w:t>Схема истории болезни. Алгоритм оформления медицинской документации по результатам расспроса и осмотра.</w:t>
            </w:r>
          </w:p>
          <w:p w:rsidR="005C64BB" w:rsidRPr="00754996" w:rsidRDefault="005C64BB" w:rsidP="005C64BB">
            <w:pPr>
              <w:spacing w:after="0" w:line="240" w:lineRule="auto"/>
              <w:jc w:val="both"/>
              <w:rPr>
                <w:rFonts w:ascii="Times New Roman" w:hAnsi="Times New Roman"/>
                <w:sz w:val="24"/>
                <w:szCs w:val="24"/>
              </w:rPr>
            </w:pPr>
            <w:r w:rsidRPr="00754996">
              <w:rPr>
                <w:rFonts w:ascii="Times New Roman" w:hAnsi="Times New Roman"/>
                <w:b/>
                <w:sz w:val="24"/>
                <w:szCs w:val="24"/>
              </w:rPr>
              <w:t>Практическое занятие</w:t>
            </w:r>
            <w:r w:rsidRPr="00754996">
              <w:rPr>
                <w:rFonts w:ascii="Times New Roman" w:hAnsi="Times New Roman"/>
                <w:sz w:val="24"/>
                <w:szCs w:val="24"/>
              </w:rPr>
              <w:t xml:space="preserve"> </w:t>
            </w:r>
          </w:p>
          <w:p w:rsidR="005C64BB" w:rsidRPr="00754996" w:rsidRDefault="005C64BB" w:rsidP="005C64BB">
            <w:pPr>
              <w:pStyle w:val="afe"/>
              <w:rPr>
                <w:bCs/>
              </w:rPr>
            </w:pPr>
            <w:r w:rsidRPr="00754996">
              <w:t>Схема истории болезни.</w:t>
            </w:r>
          </w:p>
          <w:p w:rsidR="005C64BB" w:rsidRPr="00754996" w:rsidRDefault="005C64BB" w:rsidP="005C64BB">
            <w:pPr>
              <w:pStyle w:val="afe"/>
            </w:pPr>
            <w:r w:rsidRPr="00754996">
              <w:t xml:space="preserve">Этапы расспроса: общие сведения о пациенте, жалобы (основные, общие, по системам), история </w:t>
            </w:r>
            <w:r w:rsidRPr="00754996">
              <w:lastRenderedPageBreak/>
              <w:t>настоящего заболевания, история жизни. Правила проведения осмотра пациента. Общий осмотр. Методика осмотра пациента по областям (осмотр головы, шеи, пальпация лимфатических узлов, щитовидной железы, осмотр и пальпация кожи подкожной клетчатки, костно-мышечной системы, суставов, определение отеков, осмотр по системам).  Оценка анатомо-функционального состояния органов и систем организма пациента с учетом возрастных особенностей. Алгоритм оформления медицинской документации по результатам расспроса и осмотра.</w:t>
            </w:r>
            <w:r w:rsidRPr="00754996">
              <w:rPr>
                <w:bCs/>
              </w:rPr>
              <w:t xml:space="preserve"> Тестовый контроль.</w:t>
            </w:r>
          </w:p>
          <w:p w:rsidR="005C64BB" w:rsidRPr="00754996" w:rsidRDefault="005C64BB" w:rsidP="005C64BB">
            <w:pPr>
              <w:spacing w:after="0" w:line="240" w:lineRule="auto"/>
              <w:jc w:val="both"/>
              <w:rPr>
                <w:rFonts w:ascii="Times New Roman" w:hAnsi="Times New Roman"/>
                <w:b/>
                <w:sz w:val="24"/>
                <w:szCs w:val="24"/>
              </w:rPr>
            </w:pPr>
            <w:r w:rsidRPr="00754996">
              <w:rPr>
                <w:rFonts w:ascii="Times New Roman" w:hAnsi="Times New Roman"/>
                <w:b/>
                <w:sz w:val="24"/>
                <w:szCs w:val="24"/>
              </w:rPr>
              <w:t>Самостоятельная работа:</w:t>
            </w:r>
          </w:p>
          <w:p w:rsidR="005C64BB" w:rsidRPr="00754996" w:rsidRDefault="005C64BB" w:rsidP="005C64BB">
            <w:pPr>
              <w:spacing w:after="0" w:line="240" w:lineRule="auto"/>
              <w:jc w:val="both"/>
              <w:rPr>
                <w:rFonts w:ascii="Times New Roman" w:hAnsi="Times New Roman"/>
                <w:sz w:val="24"/>
                <w:szCs w:val="24"/>
              </w:rPr>
            </w:pPr>
            <w:r w:rsidRPr="00754996">
              <w:rPr>
                <w:rFonts w:ascii="Times New Roman" w:hAnsi="Times New Roman"/>
                <w:sz w:val="24"/>
                <w:szCs w:val="24"/>
              </w:rPr>
              <w:t>Работа над проблемными вопросами темы.</w:t>
            </w:r>
          </w:p>
          <w:p w:rsidR="005C64BB" w:rsidRPr="00754996" w:rsidRDefault="005C64BB" w:rsidP="005C64BB">
            <w:pPr>
              <w:spacing w:after="0" w:line="240" w:lineRule="auto"/>
              <w:jc w:val="both"/>
              <w:rPr>
                <w:rFonts w:ascii="Times New Roman" w:hAnsi="Times New Roman"/>
                <w:sz w:val="24"/>
                <w:szCs w:val="24"/>
              </w:rPr>
            </w:pPr>
            <w:r w:rsidRPr="00754996">
              <w:rPr>
                <w:rFonts w:ascii="Times New Roman" w:hAnsi="Times New Roman"/>
                <w:sz w:val="24"/>
                <w:szCs w:val="24"/>
              </w:rPr>
              <w:t>Работа с конспектом лекций, чтение учебников, дополнительной литературы подготовка реферативных сообщений.</w:t>
            </w:r>
          </w:p>
          <w:p w:rsidR="005C64BB" w:rsidRPr="00754996" w:rsidRDefault="005C64BB" w:rsidP="005C64BB">
            <w:pPr>
              <w:spacing w:after="0" w:line="240" w:lineRule="auto"/>
              <w:jc w:val="both"/>
              <w:rPr>
                <w:rFonts w:ascii="Times New Roman" w:hAnsi="Times New Roman"/>
                <w:sz w:val="24"/>
                <w:szCs w:val="24"/>
              </w:rPr>
            </w:pPr>
            <w:r w:rsidRPr="00754996">
              <w:rPr>
                <w:rFonts w:ascii="Times New Roman" w:hAnsi="Times New Roman"/>
                <w:sz w:val="24"/>
                <w:szCs w:val="24"/>
                <w:u w:val="single"/>
              </w:rPr>
              <w:t xml:space="preserve">Методическое обеспечение: </w:t>
            </w:r>
            <w:r w:rsidRPr="00754996">
              <w:rPr>
                <w:rFonts w:ascii="Times New Roman" w:hAnsi="Times New Roman"/>
                <w:sz w:val="24"/>
                <w:szCs w:val="24"/>
              </w:rPr>
              <w:t>Конспект лекции</w:t>
            </w:r>
            <w:r w:rsidRPr="00754996">
              <w:rPr>
                <w:rFonts w:ascii="Times New Roman" w:hAnsi="Times New Roman"/>
                <w:b/>
                <w:bCs/>
                <w:sz w:val="24"/>
                <w:szCs w:val="24"/>
              </w:rPr>
              <w:t>,</w:t>
            </w:r>
            <w:r w:rsidRPr="00754996">
              <w:rPr>
                <w:rFonts w:ascii="Times New Roman" w:hAnsi="Times New Roman"/>
                <w:sz w:val="24"/>
                <w:szCs w:val="24"/>
              </w:rPr>
              <w:t xml:space="preserve"> учебник </w:t>
            </w:r>
          </w:p>
          <w:p w:rsidR="005C64BB" w:rsidRPr="00754996" w:rsidRDefault="005C64BB" w:rsidP="005C64BB">
            <w:pPr>
              <w:spacing w:after="0" w:line="240" w:lineRule="auto"/>
              <w:jc w:val="both"/>
              <w:rPr>
                <w:rFonts w:ascii="Times New Roman" w:hAnsi="Times New Roman"/>
                <w:sz w:val="24"/>
                <w:szCs w:val="24"/>
              </w:rPr>
            </w:pPr>
            <w:r w:rsidRPr="00754996">
              <w:rPr>
                <w:rFonts w:ascii="Times New Roman" w:hAnsi="Times New Roman"/>
                <w:sz w:val="24"/>
                <w:szCs w:val="24"/>
              </w:rPr>
              <w:t>Э.В. Смолева, Е.В. Аподиакос.. Терапия с курсом ПМСП.: учебник-Феникс- Ростов- на- Дону, 2019г-541с</w:t>
            </w:r>
          </w:p>
          <w:p w:rsidR="005C64BB" w:rsidRPr="00754996" w:rsidRDefault="005C64BB" w:rsidP="005C64BB">
            <w:pPr>
              <w:spacing w:after="0" w:line="240" w:lineRule="auto"/>
              <w:jc w:val="both"/>
              <w:rPr>
                <w:rFonts w:ascii="Times New Roman" w:hAnsi="Times New Roman"/>
                <w:sz w:val="24"/>
                <w:szCs w:val="24"/>
              </w:rPr>
            </w:pPr>
            <w:r w:rsidRPr="00754996">
              <w:rPr>
                <w:rFonts w:ascii="Times New Roman" w:hAnsi="Times New Roman"/>
                <w:sz w:val="24"/>
                <w:szCs w:val="24"/>
              </w:rPr>
              <w:t>Э.В.Смолева, Л.А Степанова .  Пропедевтика клинических дисциплин.:  учебник-Феникс- Ростов- на -Дону, 2014г-445с</w:t>
            </w:r>
          </w:p>
          <w:p w:rsidR="005C64BB" w:rsidRPr="00754996" w:rsidRDefault="005C64BB" w:rsidP="005C64BB">
            <w:pPr>
              <w:spacing w:after="0" w:line="240" w:lineRule="auto"/>
              <w:jc w:val="both"/>
              <w:rPr>
                <w:rFonts w:ascii="Times New Roman" w:hAnsi="Times New Roman"/>
                <w:sz w:val="24"/>
                <w:szCs w:val="24"/>
              </w:rPr>
            </w:pPr>
            <w:r w:rsidRPr="00754996">
              <w:rPr>
                <w:rFonts w:ascii="Times New Roman" w:hAnsi="Times New Roman"/>
                <w:sz w:val="24"/>
                <w:szCs w:val="24"/>
              </w:rPr>
              <w:t>Шишкин,А.Н., Лечение пациентов гериатрического профиля: учебное пособие-Москва: ГЭОТАР- Медиа, 2019.-272с</w:t>
            </w:r>
          </w:p>
          <w:p w:rsidR="005C64BB" w:rsidRPr="00754996" w:rsidRDefault="005C64BB" w:rsidP="005C64BB">
            <w:pPr>
              <w:pStyle w:val="afe"/>
              <w:tabs>
                <w:tab w:val="left" w:pos="9710"/>
              </w:tabs>
            </w:pPr>
            <w:r w:rsidRPr="00754996">
              <w:t>Электронные источники: ЭБС(Электронная библиотечная система) «Консультант студента»</w:t>
            </w:r>
            <w:r w:rsidRPr="00754996">
              <w:tab/>
            </w:r>
          </w:p>
        </w:tc>
      </w:tr>
      <w:tr w:rsidR="005C64BB" w:rsidTr="00EE637A">
        <w:tc>
          <w:tcPr>
            <w:tcW w:w="3302" w:type="dxa"/>
            <w:tcBorders>
              <w:top w:val="single" w:sz="4" w:space="0" w:color="auto"/>
              <w:left w:val="single" w:sz="4" w:space="0" w:color="auto"/>
              <w:bottom w:val="single" w:sz="4" w:space="0" w:color="auto"/>
              <w:right w:val="single" w:sz="4" w:space="0" w:color="auto"/>
            </w:tcBorders>
          </w:tcPr>
          <w:p w:rsidR="005C64BB" w:rsidRPr="00B64133" w:rsidRDefault="005C64BB" w:rsidP="005C64BB">
            <w:pPr>
              <w:spacing w:after="0" w:line="240" w:lineRule="auto"/>
              <w:jc w:val="both"/>
              <w:rPr>
                <w:rFonts w:ascii="Times New Roman" w:hAnsi="Times New Roman"/>
                <w:sz w:val="24"/>
                <w:szCs w:val="24"/>
              </w:rPr>
            </w:pPr>
            <w:r w:rsidRPr="00B64133">
              <w:rPr>
                <w:rFonts w:ascii="Times New Roman" w:hAnsi="Times New Roman"/>
                <w:sz w:val="24"/>
                <w:szCs w:val="24"/>
              </w:rPr>
              <w:lastRenderedPageBreak/>
              <w:t>Тема 1.3 Дополнительные методы обследования пациента</w:t>
            </w:r>
          </w:p>
        </w:tc>
        <w:tc>
          <w:tcPr>
            <w:tcW w:w="986" w:type="dxa"/>
            <w:tcBorders>
              <w:top w:val="single" w:sz="4" w:space="0" w:color="auto"/>
              <w:left w:val="single" w:sz="4" w:space="0" w:color="auto"/>
              <w:bottom w:val="single" w:sz="4" w:space="0" w:color="auto"/>
              <w:right w:val="single" w:sz="4" w:space="0" w:color="auto"/>
            </w:tcBorders>
          </w:tcPr>
          <w:p w:rsidR="005C64BB" w:rsidRPr="00F07484" w:rsidRDefault="005C64BB" w:rsidP="005C64BB">
            <w:pPr>
              <w:spacing w:after="0" w:line="240" w:lineRule="auto"/>
              <w:jc w:val="center"/>
              <w:rPr>
                <w:rFonts w:ascii="Times New Roman" w:hAnsi="Times New Roman"/>
                <w:sz w:val="24"/>
                <w:szCs w:val="24"/>
              </w:rPr>
            </w:pPr>
            <w:r w:rsidRPr="00F07484">
              <w:rPr>
                <w:rFonts w:ascii="Times New Roman" w:hAnsi="Times New Roman"/>
                <w:sz w:val="24"/>
                <w:szCs w:val="24"/>
              </w:rPr>
              <w:t>2</w:t>
            </w: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r w:rsidRPr="00F07484">
              <w:rPr>
                <w:rFonts w:ascii="Times New Roman" w:hAnsi="Times New Roman"/>
                <w:sz w:val="24"/>
                <w:szCs w:val="24"/>
              </w:rPr>
              <w:t>6</w:t>
            </w: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tc>
        <w:tc>
          <w:tcPr>
            <w:tcW w:w="11136" w:type="dxa"/>
            <w:tcBorders>
              <w:top w:val="single" w:sz="4" w:space="0" w:color="auto"/>
              <w:left w:val="single" w:sz="4" w:space="0" w:color="auto"/>
              <w:bottom w:val="single" w:sz="4" w:space="0" w:color="auto"/>
              <w:right w:val="single" w:sz="4" w:space="0" w:color="auto"/>
            </w:tcBorders>
          </w:tcPr>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b/>
                <w:sz w:val="24"/>
                <w:szCs w:val="24"/>
              </w:rPr>
              <w:t>Лекция</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Виды дополнительных методов обследования пациента и их диагностическое значение. Лабораторные методы диагностики. Инструментальные методы диагностики. Телемедицина.</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b/>
                <w:sz w:val="24"/>
                <w:szCs w:val="24"/>
              </w:rPr>
              <w:t>Практическое занятие</w:t>
            </w:r>
            <w:r w:rsidRPr="00F07484">
              <w:rPr>
                <w:rFonts w:ascii="Times New Roman" w:hAnsi="Times New Roman"/>
                <w:sz w:val="24"/>
                <w:szCs w:val="24"/>
              </w:rPr>
              <w:t xml:space="preserve"> </w:t>
            </w:r>
          </w:p>
          <w:p w:rsidR="005C64BB" w:rsidRPr="00F07484" w:rsidRDefault="005C64BB" w:rsidP="005C64BB">
            <w:pPr>
              <w:pStyle w:val="afe"/>
              <w:ind w:left="-21"/>
            </w:pPr>
            <w:r w:rsidRPr="00F07484">
              <w:t>Виды дополнительных методов обследования пациента и их диагностическое значение. Лабораторные методы диагностики, правила забора биологического материала. Инструментальные методы диагностики. Телемедицина.</w:t>
            </w:r>
          </w:p>
          <w:p w:rsidR="005C64BB" w:rsidRPr="00F07484" w:rsidRDefault="005C64BB" w:rsidP="005C64BB">
            <w:pPr>
              <w:pStyle w:val="aff0"/>
              <w:spacing w:after="0" w:line="240" w:lineRule="auto"/>
              <w:ind w:left="0"/>
              <w:jc w:val="both"/>
              <w:rPr>
                <w:rFonts w:ascii="Times New Roman" w:hAnsi="Times New Roman"/>
                <w:sz w:val="24"/>
                <w:szCs w:val="24"/>
              </w:rPr>
            </w:pPr>
            <w:r w:rsidRPr="00F07484">
              <w:rPr>
                <w:rFonts w:ascii="Times New Roman" w:hAnsi="Times New Roman"/>
                <w:sz w:val="24"/>
                <w:szCs w:val="24"/>
              </w:rPr>
              <w:t>Клиническое значение основных методов лабораторных и инструментальных исследований для оценки состояния здоровья, медицинские показания и противопоказания к проведению исследований. Методика интерпретации результатов инструментальных и лабораторных обследований с учетом возрастных особенностей и наличия заболеваний.</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t>Самостоятельная работа:</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Работа над проблемными вопросами темы.</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Работа с конспектом лекций, чтение учебников, дополнительной литературы подготовка реферативных сообщений.</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u w:val="single"/>
              </w:rPr>
              <w:t xml:space="preserve">Методическое обеспечение: </w:t>
            </w:r>
            <w:r w:rsidRPr="00F07484">
              <w:rPr>
                <w:rFonts w:ascii="Times New Roman" w:hAnsi="Times New Roman"/>
                <w:sz w:val="24"/>
                <w:szCs w:val="24"/>
              </w:rPr>
              <w:t>Конспект лекции</w:t>
            </w:r>
            <w:r w:rsidRPr="00F07484">
              <w:rPr>
                <w:rFonts w:ascii="Times New Roman" w:hAnsi="Times New Roman"/>
                <w:b/>
                <w:bCs/>
                <w:sz w:val="24"/>
                <w:szCs w:val="24"/>
              </w:rPr>
              <w:t>,</w:t>
            </w:r>
            <w:r w:rsidRPr="00F07484">
              <w:rPr>
                <w:rFonts w:ascii="Times New Roman" w:hAnsi="Times New Roman"/>
                <w:sz w:val="24"/>
                <w:szCs w:val="24"/>
              </w:rPr>
              <w:t xml:space="preserve"> учебник </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Э.В. Смолева, Е.В. Аподиакос.. Терапия с курсом ПМСП.: учебник-Феникс- Ростов- на- Дону, 2019г-541с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Э.В.Смолева, Л.А Степанова .  Пропедевтика клинических дисциплин.:  учебник-Феникс- Ростов- на -Дону, 2014г-445с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lastRenderedPageBreak/>
              <w:t>Шишкин,А.Н., Лечение пациентов гериатрического профиля: учебное пособие- Москва: ГЭОТАР- Медиа, 2019.-272с</w:t>
            </w:r>
          </w:p>
          <w:p w:rsidR="005C64BB" w:rsidRPr="00F07484" w:rsidRDefault="005C64BB" w:rsidP="005C64BB">
            <w:pPr>
              <w:pStyle w:val="aff0"/>
              <w:spacing w:after="0" w:line="240" w:lineRule="auto"/>
              <w:ind w:left="0"/>
              <w:jc w:val="both"/>
              <w:rPr>
                <w:rFonts w:ascii="Times New Roman" w:hAnsi="Times New Roman"/>
                <w:sz w:val="24"/>
                <w:szCs w:val="24"/>
              </w:rPr>
            </w:pPr>
            <w:r w:rsidRPr="00F07484">
              <w:rPr>
                <w:rFonts w:ascii="Times New Roman" w:hAnsi="Times New Roman"/>
                <w:sz w:val="24"/>
                <w:szCs w:val="24"/>
              </w:rPr>
              <w:t>Электронные источники: ЭБС(Электронная библиотечная система) «Консультант студента»</w:t>
            </w:r>
            <w:r w:rsidRPr="00F07484">
              <w:rPr>
                <w:rFonts w:ascii="Times New Roman" w:hAnsi="Times New Roman"/>
                <w:sz w:val="24"/>
                <w:szCs w:val="24"/>
              </w:rPr>
              <w:tab/>
            </w:r>
          </w:p>
        </w:tc>
      </w:tr>
      <w:tr w:rsidR="005C64BB" w:rsidTr="00EE637A">
        <w:tc>
          <w:tcPr>
            <w:tcW w:w="3302" w:type="dxa"/>
            <w:tcBorders>
              <w:top w:val="single" w:sz="4" w:space="0" w:color="auto"/>
              <w:left w:val="single" w:sz="4" w:space="0" w:color="auto"/>
              <w:bottom w:val="single" w:sz="4" w:space="0" w:color="auto"/>
              <w:right w:val="single" w:sz="4" w:space="0" w:color="auto"/>
            </w:tcBorders>
          </w:tcPr>
          <w:p w:rsidR="005C64BB" w:rsidRPr="00B64133" w:rsidRDefault="005C64BB" w:rsidP="005C64BB">
            <w:pPr>
              <w:spacing w:after="0" w:line="240" w:lineRule="auto"/>
              <w:jc w:val="both"/>
              <w:rPr>
                <w:rFonts w:ascii="Times New Roman" w:hAnsi="Times New Roman"/>
                <w:bCs/>
                <w:sz w:val="24"/>
                <w:szCs w:val="24"/>
              </w:rPr>
            </w:pPr>
            <w:r w:rsidRPr="00B64133">
              <w:rPr>
                <w:rFonts w:ascii="Times New Roman" w:hAnsi="Times New Roman"/>
                <w:bCs/>
                <w:sz w:val="24"/>
                <w:szCs w:val="24"/>
              </w:rPr>
              <w:lastRenderedPageBreak/>
              <w:t>Тема 1.4.</w:t>
            </w:r>
            <w:r w:rsidRPr="00B64133">
              <w:rPr>
                <w:rFonts w:ascii="Times New Roman" w:hAnsi="Times New Roman"/>
                <w:sz w:val="24"/>
                <w:szCs w:val="24"/>
              </w:rPr>
              <w:t xml:space="preserve"> Методы обследования пациента с патологией органов дыхания и системы кровообращения.</w:t>
            </w:r>
          </w:p>
        </w:tc>
        <w:tc>
          <w:tcPr>
            <w:tcW w:w="986" w:type="dxa"/>
            <w:tcBorders>
              <w:top w:val="single" w:sz="4" w:space="0" w:color="auto"/>
              <w:left w:val="single" w:sz="4" w:space="0" w:color="auto"/>
              <w:bottom w:val="single" w:sz="4" w:space="0" w:color="auto"/>
              <w:right w:val="single" w:sz="4" w:space="0" w:color="auto"/>
            </w:tcBorders>
          </w:tcPr>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r w:rsidRPr="00F07484">
              <w:rPr>
                <w:rFonts w:ascii="Times New Roman" w:hAnsi="Times New Roman"/>
                <w:sz w:val="24"/>
                <w:szCs w:val="24"/>
              </w:rPr>
              <w:t>2</w:t>
            </w: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r w:rsidRPr="00F07484">
              <w:rPr>
                <w:rFonts w:ascii="Times New Roman" w:hAnsi="Times New Roman"/>
                <w:sz w:val="24"/>
                <w:szCs w:val="24"/>
              </w:rPr>
              <w:t>4</w:t>
            </w: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tc>
        <w:tc>
          <w:tcPr>
            <w:tcW w:w="11136" w:type="dxa"/>
            <w:tcBorders>
              <w:top w:val="single" w:sz="4" w:space="0" w:color="auto"/>
              <w:left w:val="single" w:sz="4" w:space="0" w:color="auto"/>
              <w:bottom w:val="single" w:sz="4" w:space="0" w:color="auto"/>
              <w:right w:val="single" w:sz="4" w:space="0" w:color="auto"/>
            </w:tcBorders>
          </w:tcPr>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t>Семинарское занятие</w:t>
            </w:r>
          </w:p>
          <w:p w:rsidR="005C64BB" w:rsidRPr="00F07484" w:rsidRDefault="005C64BB" w:rsidP="005C64BB">
            <w:pPr>
              <w:pStyle w:val="afe"/>
              <w:ind w:left="-21"/>
            </w:pPr>
            <w:r w:rsidRPr="00F07484">
              <w:t xml:space="preserve">Особенности регуляции системы органов дыхания </w:t>
            </w:r>
            <w:r>
              <w:t xml:space="preserve">и </w:t>
            </w:r>
            <w:r w:rsidRPr="00F07484">
              <w:t>системы органов кровообращения при патологических процессах. Методика  расспроса пациента с заболеваниями органов дыха</w:t>
            </w:r>
            <w:r>
              <w:t xml:space="preserve">ния и </w:t>
            </w:r>
            <w:r w:rsidRPr="00F07484">
              <w:rPr>
                <w:spacing w:val="2"/>
              </w:rPr>
              <w:t>органов кровообращения</w:t>
            </w:r>
            <w:r>
              <w:rPr>
                <w:spacing w:val="2"/>
              </w:rPr>
              <w:t>.</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sz w:val="24"/>
                <w:szCs w:val="24"/>
              </w:rPr>
              <w:t>Методика физикального исследования органов дыхания</w:t>
            </w:r>
            <w:r>
              <w:rPr>
                <w:rFonts w:ascii="Times New Roman" w:hAnsi="Times New Roman"/>
                <w:sz w:val="24"/>
                <w:szCs w:val="24"/>
              </w:rPr>
              <w:t xml:space="preserve"> и</w:t>
            </w:r>
            <w:r w:rsidRPr="00F07484">
              <w:rPr>
                <w:rFonts w:ascii="Times New Roman" w:hAnsi="Times New Roman"/>
                <w:spacing w:val="2"/>
                <w:sz w:val="24"/>
                <w:szCs w:val="24"/>
              </w:rPr>
              <w:t xml:space="preserve"> органов кровообращения</w:t>
            </w:r>
            <w:r w:rsidRPr="00F07484">
              <w:rPr>
                <w:rFonts w:ascii="Times New Roman" w:hAnsi="Times New Roman"/>
                <w:sz w:val="24"/>
                <w:szCs w:val="24"/>
              </w:rPr>
              <w:t>: осмотр, пальпация, перкуссия, аускультация. Дополнительные методы диагностики заболеваний органов дыхания</w:t>
            </w:r>
            <w:r>
              <w:rPr>
                <w:rFonts w:ascii="Times New Roman" w:hAnsi="Times New Roman"/>
                <w:sz w:val="24"/>
                <w:szCs w:val="24"/>
              </w:rPr>
              <w:t xml:space="preserve"> и </w:t>
            </w:r>
            <w:r w:rsidRPr="00F07484">
              <w:rPr>
                <w:rFonts w:ascii="Times New Roman" w:hAnsi="Times New Roman"/>
                <w:spacing w:val="2"/>
                <w:sz w:val="24"/>
                <w:szCs w:val="24"/>
              </w:rPr>
              <w:t>органов кровообращения</w:t>
            </w:r>
            <w:r>
              <w:rPr>
                <w:rFonts w:ascii="Times New Roman" w:hAnsi="Times New Roman"/>
                <w:spacing w:val="2"/>
                <w:sz w:val="24"/>
                <w:szCs w:val="24"/>
              </w:rPr>
              <w:t>.</w:t>
            </w:r>
          </w:p>
          <w:p w:rsidR="005C64BB" w:rsidRPr="00F07484" w:rsidRDefault="005C64BB" w:rsidP="005C64BB">
            <w:pPr>
              <w:pStyle w:val="afe"/>
              <w:ind w:left="-21"/>
            </w:pPr>
            <w:r w:rsidRPr="00F07484">
              <w:rPr>
                <w:b/>
              </w:rPr>
              <w:t>Практическое занятие</w:t>
            </w:r>
            <w:r w:rsidRPr="00F07484">
              <w:t xml:space="preserve"> </w:t>
            </w:r>
          </w:p>
          <w:p w:rsidR="005C64BB" w:rsidRPr="00F07484" w:rsidRDefault="005C64BB" w:rsidP="005C64BB">
            <w:pPr>
              <w:pStyle w:val="afe"/>
              <w:ind w:left="-21"/>
            </w:pPr>
            <w:r w:rsidRPr="00F07484">
              <w:t xml:space="preserve">Методика  расспроса пациента </w:t>
            </w:r>
            <w:r>
              <w:t>с заболеваниями органов дыхания и</w:t>
            </w:r>
            <w:r w:rsidRPr="00F07484">
              <w:rPr>
                <w:spacing w:val="2"/>
              </w:rPr>
              <w:t xml:space="preserve"> органов кровообращения</w:t>
            </w:r>
            <w:r>
              <w:rPr>
                <w:spacing w:val="2"/>
              </w:rPr>
              <w:t>.</w:t>
            </w:r>
            <w:r>
              <w:t xml:space="preserve"> </w:t>
            </w:r>
            <w:r w:rsidRPr="00F07484">
              <w:t xml:space="preserve"> </w:t>
            </w:r>
          </w:p>
          <w:p w:rsidR="005C64BB" w:rsidRDefault="005C64BB" w:rsidP="005C64BB">
            <w:pPr>
              <w:spacing w:after="0" w:line="240" w:lineRule="auto"/>
              <w:jc w:val="both"/>
              <w:rPr>
                <w:rFonts w:ascii="Times New Roman" w:hAnsi="Times New Roman"/>
                <w:spacing w:val="2"/>
                <w:sz w:val="24"/>
                <w:szCs w:val="24"/>
              </w:rPr>
            </w:pPr>
            <w:r w:rsidRPr="00F07484">
              <w:rPr>
                <w:rFonts w:ascii="Times New Roman" w:hAnsi="Times New Roman"/>
                <w:sz w:val="24"/>
                <w:szCs w:val="24"/>
              </w:rPr>
              <w:t>Методика физикального исследования органов дыхания</w:t>
            </w:r>
            <w:r>
              <w:rPr>
                <w:rFonts w:ascii="Times New Roman" w:hAnsi="Times New Roman"/>
                <w:sz w:val="24"/>
                <w:szCs w:val="24"/>
              </w:rPr>
              <w:t xml:space="preserve"> и</w:t>
            </w:r>
            <w:r w:rsidRPr="00F07484">
              <w:rPr>
                <w:rFonts w:ascii="Times New Roman" w:hAnsi="Times New Roman"/>
                <w:spacing w:val="2"/>
                <w:sz w:val="24"/>
                <w:szCs w:val="24"/>
              </w:rPr>
              <w:t xml:space="preserve"> органов кровообращения</w:t>
            </w:r>
            <w:r w:rsidRPr="00F07484">
              <w:rPr>
                <w:rFonts w:ascii="Times New Roman" w:hAnsi="Times New Roman"/>
                <w:sz w:val="24"/>
                <w:szCs w:val="24"/>
              </w:rPr>
              <w:t>: осмотр, пальпация, перкуссия, аускультация. Дополнительные методы диагностики заболеваний органов дыхания</w:t>
            </w:r>
            <w:r>
              <w:rPr>
                <w:rFonts w:ascii="Times New Roman" w:hAnsi="Times New Roman"/>
                <w:sz w:val="24"/>
                <w:szCs w:val="24"/>
              </w:rPr>
              <w:t>,</w:t>
            </w:r>
            <w:r w:rsidRPr="00F07484">
              <w:rPr>
                <w:rFonts w:ascii="Times New Roman" w:hAnsi="Times New Roman"/>
                <w:spacing w:val="2"/>
                <w:sz w:val="24"/>
                <w:szCs w:val="24"/>
              </w:rPr>
              <w:t xml:space="preserve"> органов кровообращения</w:t>
            </w:r>
            <w:r w:rsidRPr="00F07484">
              <w:rPr>
                <w:rFonts w:ascii="Times New Roman" w:hAnsi="Times New Roman"/>
                <w:sz w:val="24"/>
                <w:szCs w:val="24"/>
              </w:rPr>
              <w:t>. Интерпретация результатов инструментальных и лабораторных обследований. Проведение обследования пациентов с патологией органов дыхания</w:t>
            </w:r>
            <w:r>
              <w:rPr>
                <w:rFonts w:ascii="Times New Roman" w:hAnsi="Times New Roman"/>
                <w:sz w:val="24"/>
                <w:szCs w:val="24"/>
              </w:rPr>
              <w:t xml:space="preserve"> и </w:t>
            </w:r>
            <w:r w:rsidRPr="00F07484">
              <w:rPr>
                <w:rFonts w:ascii="Times New Roman" w:hAnsi="Times New Roman"/>
                <w:sz w:val="24"/>
                <w:szCs w:val="24"/>
              </w:rPr>
              <w:t xml:space="preserve">с патологией системы </w:t>
            </w:r>
            <w:r w:rsidRPr="00F07484">
              <w:rPr>
                <w:rFonts w:ascii="Times New Roman" w:hAnsi="Times New Roman"/>
                <w:spacing w:val="2"/>
                <w:sz w:val="24"/>
                <w:szCs w:val="24"/>
              </w:rPr>
              <w:t xml:space="preserve">кровообращения. </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t>Самостоятельная работа:</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Работа над проблемными вопросами темы, чтение учебников, дополнительной литературы .</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u w:val="single"/>
              </w:rPr>
              <w:t xml:space="preserve">Методическое обеспечение: </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Э.В. Смолева, Е.В. Аподиакос.. Терапия с курсом ПМСП.: учебник-Феникс- Ростов- на- Дону, 2019г-541с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Э.В.Смолева, Л.А Степанова .  Пропедевтика клинических дисциплин.:  учебник-Феникс- Ростов- на -Дону, 2014г-445с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Шишкин,А.Н., Лечение пациентов гериатрического профиля: учебное пособие-Москва: ГЭОТАР- Медиа, 2019.-272с</w:t>
            </w:r>
          </w:p>
          <w:p w:rsidR="005C64BB" w:rsidRPr="00F07484" w:rsidRDefault="005C64BB" w:rsidP="005C64BB">
            <w:pPr>
              <w:pStyle w:val="aff0"/>
              <w:spacing w:after="0" w:line="240" w:lineRule="auto"/>
              <w:ind w:left="0"/>
              <w:jc w:val="both"/>
              <w:rPr>
                <w:rFonts w:ascii="Times New Roman" w:hAnsi="Times New Roman"/>
                <w:sz w:val="24"/>
                <w:szCs w:val="24"/>
              </w:rPr>
            </w:pPr>
            <w:r w:rsidRPr="00F07484">
              <w:rPr>
                <w:rFonts w:ascii="Times New Roman" w:hAnsi="Times New Roman"/>
                <w:sz w:val="24"/>
                <w:szCs w:val="24"/>
              </w:rPr>
              <w:t>Электронные источники: ЭБС(Электронная библиотечная система) «Консультант студента»</w:t>
            </w:r>
            <w:r w:rsidRPr="00F07484">
              <w:rPr>
                <w:rFonts w:ascii="Times New Roman" w:hAnsi="Times New Roman"/>
                <w:sz w:val="24"/>
                <w:szCs w:val="24"/>
              </w:rPr>
              <w:tab/>
            </w:r>
          </w:p>
        </w:tc>
      </w:tr>
      <w:tr w:rsidR="005C64BB" w:rsidTr="00EE637A">
        <w:tc>
          <w:tcPr>
            <w:tcW w:w="3302" w:type="dxa"/>
            <w:tcBorders>
              <w:top w:val="single" w:sz="4" w:space="0" w:color="auto"/>
              <w:left w:val="single" w:sz="4" w:space="0" w:color="auto"/>
              <w:bottom w:val="single" w:sz="4" w:space="0" w:color="auto"/>
              <w:right w:val="single" w:sz="4" w:space="0" w:color="auto"/>
            </w:tcBorders>
          </w:tcPr>
          <w:p w:rsidR="005C64BB" w:rsidRPr="00B64133" w:rsidRDefault="005C64BB" w:rsidP="005C64BB">
            <w:pPr>
              <w:spacing w:after="0" w:line="240" w:lineRule="auto"/>
              <w:jc w:val="both"/>
              <w:rPr>
                <w:rFonts w:ascii="Times New Roman" w:hAnsi="Times New Roman"/>
                <w:bCs/>
                <w:sz w:val="24"/>
                <w:szCs w:val="24"/>
              </w:rPr>
            </w:pPr>
            <w:r w:rsidRPr="00B64133">
              <w:rPr>
                <w:rFonts w:ascii="Times New Roman" w:hAnsi="Times New Roman"/>
                <w:sz w:val="24"/>
                <w:szCs w:val="24"/>
              </w:rPr>
              <w:t>Тема 1.5. Методы обследования пациента с патологией органов пищеварения и мочевыделения</w:t>
            </w:r>
          </w:p>
        </w:tc>
        <w:tc>
          <w:tcPr>
            <w:tcW w:w="986" w:type="dxa"/>
            <w:tcBorders>
              <w:top w:val="single" w:sz="4" w:space="0" w:color="auto"/>
              <w:left w:val="single" w:sz="4" w:space="0" w:color="auto"/>
              <w:bottom w:val="single" w:sz="4" w:space="0" w:color="auto"/>
              <w:right w:val="single" w:sz="4" w:space="0" w:color="auto"/>
            </w:tcBorders>
          </w:tcPr>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r w:rsidRPr="00F07484">
              <w:rPr>
                <w:rFonts w:ascii="Times New Roman" w:hAnsi="Times New Roman"/>
                <w:sz w:val="24"/>
                <w:szCs w:val="24"/>
              </w:rPr>
              <w:t>2</w:t>
            </w: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r w:rsidRPr="00F07484">
              <w:rPr>
                <w:rFonts w:ascii="Times New Roman" w:hAnsi="Times New Roman"/>
                <w:sz w:val="24"/>
                <w:szCs w:val="24"/>
              </w:rPr>
              <w:t>4</w:t>
            </w:r>
          </w:p>
        </w:tc>
        <w:tc>
          <w:tcPr>
            <w:tcW w:w="11136" w:type="dxa"/>
            <w:tcBorders>
              <w:top w:val="single" w:sz="4" w:space="0" w:color="auto"/>
              <w:left w:val="single" w:sz="4" w:space="0" w:color="auto"/>
              <w:bottom w:val="single" w:sz="4" w:space="0" w:color="auto"/>
              <w:right w:val="single" w:sz="4" w:space="0" w:color="auto"/>
            </w:tcBorders>
          </w:tcPr>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t>Семинарское занятие</w:t>
            </w:r>
          </w:p>
          <w:p w:rsidR="005C64BB" w:rsidRPr="00F07484" w:rsidRDefault="005C64BB" w:rsidP="005C64BB">
            <w:pPr>
              <w:pStyle w:val="aff0"/>
              <w:spacing w:after="0" w:line="240" w:lineRule="auto"/>
              <w:ind w:left="0"/>
              <w:jc w:val="both"/>
              <w:rPr>
                <w:rFonts w:ascii="Times New Roman" w:hAnsi="Times New Roman"/>
                <w:b/>
                <w:sz w:val="24"/>
                <w:szCs w:val="24"/>
              </w:rPr>
            </w:pPr>
            <w:r w:rsidRPr="00F07484">
              <w:rPr>
                <w:rFonts w:ascii="Times New Roman" w:hAnsi="Times New Roman"/>
                <w:sz w:val="24"/>
                <w:szCs w:val="24"/>
              </w:rPr>
              <w:t>Особенности регуляции системы органов пищеварения и мочевыделения при патологических процессах.</w:t>
            </w:r>
            <w:r w:rsidRPr="00F07484">
              <w:rPr>
                <w:rFonts w:ascii="Times New Roman" w:hAnsi="Times New Roman"/>
                <w:spacing w:val="2"/>
                <w:sz w:val="24"/>
                <w:szCs w:val="24"/>
              </w:rPr>
              <w:t xml:space="preserve"> Методика  расспроса пациента с заболеваниями органов</w:t>
            </w:r>
            <w:r w:rsidRPr="00F07484">
              <w:rPr>
                <w:rFonts w:ascii="Times New Roman" w:hAnsi="Times New Roman"/>
                <w:sz w:val="24"/>
                <w:szCs w:val="24"/>
              </w:rPr>
              <w:t xml:space="preserve"> пищеварения и мочевыделения</w:t>
            </w:r>
            <w:r w:rsidRPr="00F07484">
              <w:rPr>
                <w:rFonts w:ascii="Times New Roman" w:hAnsi="Times New Roman"/>
                <w:spacing w:val="2"/>
                <w:sz w:val="24"/>
                <w:szCs w:val="24"/>
              </w:rPr>
              <w:t xml:space="preserve">. </w:t>
            </w:r>
            <w:r w:rsidRPr="00F07484">
              <w:rPr>
                <w:rFonts w:ascii="Times New Roman" w:hAnsi="Times New Roman"/>
                <w:sz w:val="24"/>
                <w:szCs w:val="24"/>
              </w:rPr>
              <w:t xml:space="preserve">Методика физикального </w:t>
            </w:r>
            <w:r w:rsidRPr="00F07484">
              <w:rPr>
                <w:rFonts w:ascii="Times New Roman" w:hAnsi="Times New Roman"/>
                <w:spacing w:val="2"/>
                <w:sz w:val="24"/>
                <w:szCs w:val="24"/>
              </w:rPr>
              <w:t xml:space="preserve">исследования </w:t>
            </w:r>
            <w:r w:rsidRPr="00F07484">
              <w:rPr>
                <w:rFonts w:ascii="Times New Roman" w:hAnsi="Times New Roman"/>
                <w:sz w:val="24"/>
                <w:szCs w:val="24"/>
              </w:rPr>
              <w:t>органов пищеварения и мочевыделения</w:t>
            </w:r>
            <w:r w:rsidRPr="00F07484">
              <w:rPr>
                <w:rFonts w:ascii="Times New Roman" w:hAnsi="Times New Roman"/>
                <w:spacing w:val="2"/>
                <w:sz w:val="24"/>
                <w:szCs w:val="24"/>
              </w:rPr>
              <w:t xml:space="preserve">: осмотр, пальпация, перкуссия, аускультация. </w:t>
            </w:r>
            <w:r w:rsidRPr="00F07484">
              <w:rPr>
                <w:rFonts w:ascii="Times New Roman" w:hAnsi="Times New Roman"/>
                <w:sz w:val="24"/>
                <w:szCs w:val="24"/>
              </w:rPr>
              <w:t xml:space="preserve">Дополнительные методы диагностики заболеваний органов пищеварения и мочевыделения. </w:t>
            </w:r>
          </w:p>
          <w:p w:rsidR="005C64BB" w:rsidRPr="00F07484" w:rsidRDefault="005C64BB" w:rsidP="005C64BB">
            <w:pPr>
              <w:pStyle w:val="aff0"/>
              <w:spacing w:after="0" w:line="240" w:lineRule="auto"/>
              <w:ind w:left="0"/>
              <w:jc w:val="both"/>
              <w:rPr>
                <w:rFonts w:ascii="Times New Roman" w:hAnsi="Times New Roman"/>
                <w:sz w:val="24"/>
                <w:szCs w:val="24"/>
              </w:rPr>
            </w:pPr>
            <w:r w:rsidRPr="00F07484">
              <w:rPr>
                <w:rFonts w:ascii="Times New Roman" w:hAnsi="Times New Roman"/>
                <w:b/>
                <w:sz w:val="24"/>
                <w:szCs w:val="24"/>
              </w:rPr>
              <w:t>Практическое занятие</w:t>
            </w:r>
            <w:r w:rsidRPr="00F07484">
              <w:rPr>
                <w:rFonts w:ascii="Times New Roman" w:hAnsi="Times New Roman"/>
                <w:sz w:val="24"/>
                <w:szCs w:val="24"/>
              </w:rPr>
              <w:t xml:space="preserve"> </w:t>
            </w:r>
          </w:p>
          <w:p w:rsidR="005C64BB" w:rsidRPr="00F07484" w:rsidRDefault="005C64BB" w:rsidP="005C64BB">
            <w:pPr>
              <w:pStyle w:val="aff0"/>
              <w:spacing w:after="0" w:line="240" w:lineRule="auto"/>
              <w:ind w:left="0"/>
              <w:jc w:val="both"/>
              <w:rPr>
                <w:rFonts w:ascii="Times New Roman" w:hAnsi="Times New Roman"/>
                <w:sz w:val="24"/>
                <w:szCs w:val="24"/>
              </w:rPr>
            </w:pPr>
            <w:r w:rsidRPr="00F07484">
              <w:rPr>
                <w:rFonts w:ascii="Times New Roman" w:hAnsi="Times New Roman"/>
                <w:spacing w:val="2"/>
                <w:sz w:val="24"/>
                <w:szCs w:val="24"/>
              </w:rPr>
              <w:t>Методика  расспроса пациента с заболеваниями органов</w:t>
            </w:r>
            <w:r w:rsidRPr="00F07484">
              <w:rPr>
                <w:rFonts w:ascii="Times New Roman" w:hAnsi="Times New Roman"/>
                <w:sz w:val="24"/>
                <w:szCs w:val="24"/>
              </w:rPr>
              <w:t xml:space="preserve"> пищеварения и мочевыделения</w:t>
            </w:r>
            <w:r w:rsidRPr="00F07484">
              <w:rPr>
                <w:rFonts w:ascii="Times New Roman" w:hAnsi="Times New Roman"/>
                <w:spacing w:val="2"/>
                <w:sz w:val="24"/>
                <w:szCs w:val="24"/>
              </w:rPr>
              <w:t xml:space="preserve">. </w:t>
            </w:r>
            <w:r w:rsidRPr="00F07484">
              <w:rPr>
                <w:rFonts w:ascii="Times New Roman" w:hAnsi="Times New Roman"/>
                <w:sz w:val="24"/>
                <w:szCs w:val="24"/>
              </w:rPr>
              <w:t xml:space="preserve">Методика физикального </w:t>
            </w:r>
            <w:r w:rsidRPr="00F07484">
              <w:rPr>
                <w:rFonts w:ascii="Times New Roman" w:hAnsi="Times New Roman"/>
                <w:spacing w:val="2"/>
                <w:sz w:val="24"/>
                <w:szCs w:val="24"/>
              </w:rPr>
              <w:t xml:space="preserve">исследования </w:t>
            </w:r>
            <w:r w:rsidRPr="00F07484">
              <w:rPr>
                <w:rFonts w:ascii="Times New Roman" w:hAnsi="Times New Roman"/>
                <w:sz w:val="24"/>
                <w:szCs w:val="24"/>
              </w:rPr>
              <w:t>органов пищеварения и мочевыделения</w:t>
            </w:r>
            <w:r w:rsidRPr="00F07484">
              <w:rPr>
                <w:rFonts w:ascii="Times New Roman" w:hAnsi="Times New Roman"/>
                <w:spacing w:val="2"/>
                <w:sz w:val="24"/>
                <w:szCs w:val="24"/>
              </w:rPr>
              <w:t xml:space="preserve">: осмотр, пальпация, перкуссия, аускультация. </w:t>
            </w:r>
            <w:r w:rsidRPr="00F07484">
              <w:rPr>
                <w:rFonts w:ascii="Times New Roman" w:hAnsi="Times New Roman"/>
                <w:sz w:val="24"/>
                <w:szCs w:val="24"/>
              </w:rPr>
              <w:t xml:space="preserve">Дополнительные методы диагностики заболеваний органов пищеварения и </w:t>
            </w:r>
            <w:r w:rsidRPr="00F07484">
              <w:rPr>
                <w:rFonts w:ascii="Times New Roman" w:hAnsi="Times New Roman"/>
                <w:sz w:val="24"/>
                <w:szCs w:val="24"/>
              </w:rPr>
              <w:lastRenderedPageBreak/>
              <w:t>мочевыделения. Интерпретация результатов инструментальных и лабораторных обследований. Проведение обследования пациентов с патологией органов пищеварения и мочевыделения.</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t>Самостоятельная работа:</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Работа над проблемными вопросами темы, чтение учебников, дополнительной литературы .</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u w:val="single"/>
              </w:rPr>
              <w:t xml:space="preserve">Методическое обеспечение: </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Э.В. Смолева, Е.В. Аподиакос.. Терапия с курсом ПМСП.: учебник-Феникс- Ростов- на- Дону, 2019г-541с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Э.В.Смолева, Л.А Степанова . Пропедевтика клинических дисциплин.:  учебник-Феникс- Ростов- на -Дону, 2014г-445с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Шишкин,А.Н., Лечение пациентов гериатрического профиля: учебное пособие- Москва: ГЭОТАР- Медиа, 2019.-272с</w:t>
            </w:r>
          </w:p>
          <w:p w:rsidR="005C64BB" w:rsidRPr="00F07484" w:rsidRDefault="005C64BB" w:rsidP="005C64BB">
            <w:pPr>
              <w:pStyle w:val="aff0"/>
              <w:spacing w:after="0" w:line="240" w:lineRule="auto"/>
              <w:ind w:left="0"/>
              <w:jc w:val="both"/>
              <w:rPr>
                <w:rFonts w:ascii="Times New Roman" w:hAnsi="Times New Roman"/>
                <w:sz w:val="24"/>
                <w:szCs w:val="24"/>
              </w:rPr>
            </w:pPr>
            <w:r w:rsidRPr="00F07484">
              <w:rPr>
                <w:rFonts w:ascii="Times New Roman" w:hAnsi="Times New Roman"/>
                <w:sz w:val="24"/>
                <w:szCs w:val="24"/>
              </w:rPr>
              <w:t>Электронные источники: ЭБС(Электронная библиотечная система) «Консультант студента»</w:t>
            </w:r>
            <w:r w:rsidRPr="00F07484">
              <w:rPr>
                <w:rFonts w:ascii="Times New Roman" w:hAnsi="Times New Roman"/>
                <w:sz w:val="24"/>
                <w:szCs w:val="24"/>
              </w:rPr>
              <w:tab/>
            </w:r>
          </w:p>
        </w:tc>
      </w:tr>
      <w:tr w:rsidR="005C64BB" w:rsidTr="00EE637A">
        <w:tc>
          <w:tcPr>
            <w:tcW w:w="3302" w:type="dxa"/>
            <w:tcBorders>
              <w:top w:val="single" w:sz="4" w:space="0" w:color="auto"/>
              <w:left w:val="single" w:sz="4" w:space="0" w:color="auto"/>
              <w:bottom w:val="single" w:sz="4" w:space="0" w:color="auto"/>
              <w:right w:val="single" w:sz="4" w:space="0" w:color="auto"/>
            </w:tcBorders>
          </w:tcPr>
          <w:p w:rsidR="005C64BB" w:rsidRPr="00B64133" w:rsidRDefault="005C64BB" w:rsidP="005C64BB">
            <w:pPr>
              <w:spacing w:after="0" w:line="240" w:lineRule="auto"/>
              <w:jc w:val="both"/>
              <w:rPr>
                <w:rFonts w:ascii="Times New Roman" w:hAnsi="Times New Roman"/>
                <w:bCs/>
                <w:sz w:val="24"/>
                <w:szCs w:val="24"/>
              </w:rPr>
            </w:pPr>
            <w:r w:rsidRPr="00B64133">
              <w:rPr>
                <w:rFonts w:ascii="Times New Roman" w:hAnsi="Times New Roman"/>
                <w:sz w:val="24"/>
                <w:szCs w:val="24"/>
              </w:rPr>
              <w:lastRenderedPageBreak/>
              <w:t>Тема 1.6. Методы обследования пациента с патологией эндокринных органов, системы кроветворения, костно-мышечной системы, соединительной ткани.</w:t>
            </w:r>
          </w:p>
        </w:tc>
        <w:tc>
          <w:tcPr>
            <w:tcW w:w="986" w:type="dxa"/>
            <w:tcBorders>
              <w:top w:val="single" w:sz="4" w:space="0" w:color="auto"/>
              <w:left w:val="single" w:sz="4" w:space="0" w:color="auto"/>
              <w:bottom w:val="single" w:sz="4" w:space="0" w:color="auto"/>
              <w:right w:val="single" w:sz="4" w:space="0" w:color="auto"/>
            </w:tcBorders>
          </w:tcPr>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r w:rsidRPr="00F07484">
              <w:rPr>
                <w:rFonts w:ascii="Times New Roman" w:hAnsi="Times New Roman"/>
                <w:sz w:val="24"/>
                <w:szCs w:val="24"/>
              </w:rPr>
              <w:t>2</w:t>
            </w: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r w:rsidRPr="00F07484">
              <w:rPr>
                <w:rFonts w:ascii="Times New Roman" w:hAnsi="Times New Roman"/>
                <w:sz w:val="24"/>
                <w:szCs w:val="24"/>
              </w:rPr>
              <w:t>4</w:t>
            </w:r>
          </w:p>
        </w:tc>
        <w:tc>
          <w:tcPr>
            <w:tcW w:w="11136" w:type="dxa"/>
            <w:tcBorders>
              <w:top w:val="single" w:sz="4" w:space="0" w:color="auto"/>
              <w:left w:val="single" w:sz="4" w:space="0" w:color="auto"/>
              <w:bottom w:val="single" w:sz="4" w:space="0" w:color="auto"/>
              <w:right w:val="single" w:sz="4" w:space="0" w:color="auto"/>
            </w:tcBorders>
          </w:tcPr>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t>Семинарское занятие</w:t>
            </w:r>
          </w:p>
          <w:p w:rsidR="005C64BB" w:rsidRPr="00F07484" w:rsidRDefault="005C64BB" w:rsidP="005C64BB">
            <w:pPr>
              <w:pStyle w:val="aff0"/>
              <w:spacing w:after="0" w:line="240" w:lineRule="auto"/>
              <w:ind w:left="0"/>
              <w:jc w:val="both"/>
              <w:rPr>
                <w:rFonts w:ascii="Times New Roman" w:hAnsi="Times New Roman"/>
                <w:b/>
                <w:sz w:val="24"/>
                <w:szCs w:val="24"/>
              </w:rPr>
            </w:pPr>
            <w:r w:rsidRPr="00F07484">
              <w:rPr>
                <w:rFonts w:ascii="Times New Roman" w:hAnsi="Times New Roman"/>
                <w:sz w:val="24"/>
                <w:szCs w:val="24"/>
              </w:rPr>
              <w:t>Особенности регуляции системы эндокринных органов, системы кроветворения и костно-мышечной системы при патологических процессах.</w:t>
            </w:r>
            <w:r w:rsidRPr="00F07484">
              <w:rPr>
                <w:rFonts w:ascii="Times New Roman" w:hAnsi="Times New Roman"/>
                <w:spacing w:val="2"/>
                <w:sz w:val="24"/>
                <w:szCs w:val="24"/>
              </w:rPr>
              <w:t xml:space="preserve"> Методика  расспроса пациента с заболеваниями </w:t>
            </w:r>
            <w:r w:rsidRPr="00F07484">
              <w:rPr>
                <w:rFonts w:ascii="Times New Roman" w:hAnsi="Times New Roman"/>
                <w:sz w:val="24"/>
                <w:szCs w:val="24"/>
              </w:rPr>
              <w:t>эндокринных органов, системы кроветворения и костно-мышечной системы</w:t>
            </w:r>
            <w:r w:rsidRPr="00F07484">
              <w:rPr>
                <w:rFonts w:ascii="Times New Roman" w:hAnsi="Times New Roman"/>
                <w:spacing w:val="2"/>
                <w:sz w:val="24"/>
                <w:szCs w:val="24"/>
              </w:rPr>
              <w:t xml:space="preserve">. </w:t>
            </w:r>
            <w:r w:rsidRPr="00F07484">
              <w:rPr>
                <w:rFonts w:ascii="Times New Roman" w:hAnsi="Times New Roman"/>
                <w:sz w:val="24"/>
                <w:szCs w:val="24"/>
              </w:rPr>
              <w:t xml:space="preserve">Методика физикального </w:t>
            </w:r>
            <w:r w:rsidRPr="00F07484">
              <w:rPr>
                <w:rFonts w:ascii="Times New Roman" w:hAnsi="Times New Roman"/>
                <w:spacing w:val="2"/>
                <w:sz w:val="24"/>
                <w:szCs w:val="24"/>
              </w:rPr>
              <w:t xml:space="preserve">исследования </w:t>
            </w:r>
            <w:r w:rsidRPr="00F07484">
              <w:rPr>
                <w:rFonts w:ascii="Times New Roman" w:hAnsi="Times New Roman"/>
                <w:sz w:val="24"/>
                <w:szCs w:val="24"/>
              </w:rPr>
              <w:t>эндокринных органов, системы кроветворения и костно-мышечной системы</w:t>
            </w:r>
            <w:r w:rsidRPr="00F07484">
              <w:rPr>
                <w:rFonts w:ascii="Times New Roman" w:hAnsi="Times New Roman"/>
                <w:spacing w:val="2"/>
                <w:sz w:val="24"/>
                <w:szCs w:val="24"/>
              </w:rPr>
              <w:t xml:space="preserve">: осмотр, пальпация, перкуссия, аускультация. </w:t>
            </w:r>
            <w:r w:rsidRPr="00F07484">
              <w:rPr>
                <w:rFonts w:ascii="Times New Roman" w:hAnsi="Times New Roman"/>
                <w:sz w:val="24"/>
                <w:szCs w:val="24"/>
              </w:rPr>
              <w:t>Дополнительные методы диагностики заболеваний эндокринных органов, системы кроветворения и костно-мышечной системы.</w:t>
            </w:r>
          </w:p>
          <w:p w:rsidR="005C64BB" w:rsidRPr="00F07484" w:rsidRDefault="005C64BB" w:rsidP="005C64BB">
            <w:pPr>
              <w:pStyle w:val="aff0"/>
              <w:spacing w:after="0" w:line="240" w:lineRule="auto"/>
              <w:ind w:left="0"/>
              <w:jc w:val="both"/>
              <w:rPr>
                <w:rFonts w:ascii="Times New Roman" w:hAnsi="Times New Roman"/>
                <w:sz w:val="24"/>
                <w:szCs w:val="24"/>
              </w:rPr>
            </w:pPr>
            <w:r w:rsidRPr="00F07484">
              <w:rPr>
                <w:rFonts w:ascii="Times New Roman" w:hAnsi="Times New Roman"/>
                <w:b/>
                <w:sz w:val="24"/>
                <w:szCs w:val="24"/>
              </w:rPr>
              <w:t>Практическое занятие</w:t>
            </w:r>
            <w:r w:rsidRPr="00F07484">
              <w:rPr>
                <w:rFonts w:ascii="Times New Roman" w:hAnsi="Times New Roman"/>
                <w:sz w:val="24"/>
                <w:szCs w:val="24"/>
              </w:rPr>
              <w:t xml:space="preserve"> </w:t>
            </w:r>
          </w:p>
          <w:p w:rsidR="005C64BB" w:rsidRPr="00F07484" w:rsidRDefault="005C64BB" w:rsidP="005C64BB">
            <w:pPr>
              <w:pStyle w:val="aff0"/>
              <w:spacing w:after="0" w:line="240" w:lineRule="auto"/>
              <w:ind w:left="0"/>
              <w:jc w:val="both"/>
              <w:rPr>
                <w:rFonts w:ascii="Times New Roman" w:hAnsi="Times New Roman"/>
                <w:sz w:val="24"/>
                <w:szCs w:val="24"/>
              </w:rPr>
            </w:pPr>
            <w:r w:rsidRPr="00F07484">
              <w:rPr>
                <w:rFonts w:ascii="Times New Roman" w:hAnsi="Times New Roman"/>
                <w:spacing w:val="2"/>
                <w:sz w:val="24"/>
                <w:szCs w:val="24"/>
              </w:rPr>
              <w:t xml:space="preserve"> Методика  расспроса пациента с заболеваниями </w:t>
            </w:r>
            <w:r w:rsidRPr="00F07484">
              <w:rPr>
                <w:rFonts w:ascii="Times New Roman" w:hAnsi="Times New Roman"/>
                <w:sz w:val="24"/>
                <w:szCs w:val="24"/>
              </w:rPr>
              <w:t>эндокринных органов, системы кроветворения и костно-мышечной системы</w:t>
            </w:r>
            <w:r w:rsidRPr="00F07484">
              <w:rPr>
                <w:rFonts w:ascii="Times New Roman" w:hAnsi="Times New Roman"/>
                <w:spacing w:val="2"/>
                <w:sz w:val="24"/>
                <w:szCs w:val="24"/>
              </w:rPr>
              <w:t xml:space="preserve">. </w:t>
            </w:r>
            <w:r w:rsidRPr="00F07484">
              <w:rPr>
                <w:rFonts w:ascii="Times New Roman" w:hAnsi="Times New Roman"/>
                <w:sz w:val="24"/>
                <w:szCs w:val="24"/>
              </w:rPr>
              <w:t xml:space="preserve">Методика физикального </w:t>
            </w:r>
            <w:r w:rsidRPr="00F07484">
              <w:rPr>
                <w:rFonts w:ascii="Times New Roman" w:hAnsi="Times New Roman"/>
                <w:spacing w:val="2"/>
                <w:sz w:val="24"/>
                <w:szCs w:val="24"/>
              </w:rPr>
              <w:t xml:space="preserve">исследования </w:t>
            </w:r>
            <w:r w:rsidRPr="00F07484">
              <w:rPr>
                <w:rFonts w:ascii="Times New Roman" w:hAnsi="Times New Roman"/>
                <w:sz w:val="24"/>
                <w:szCs w:val="24"/>
              </w:rPr>
              <w:t>эндокринных органов, системы кроветворения и костно-мышечной системы</w:t>
            </w:r>
            <w:r w:rsidRPr="00F07484">
              <w:rPr>
                <w:rFonts w:ascii="Times New Roman" w:hAnsi="Times New Roman"/>
                <w:spacing w:val="2"/>
                <w:sz w:val="24"/>
                <w:szCs w:val="24"/>
              </w:rPr>
              <w:t xml:space="preserve">: осмотр, пальпация, перкуссия, аускультация. </w:t>
            </w:r>
            <w:r w:rsidRPr="00F07484">
              <w:rPr>
                <w:rFonts w:ascii="Times New Roman" w:hAnsi="Times New Roman"/>
                <w:sz w:val="24"/>
                <w:szCs w:val="24"/>
              </w:rPr>
              <w:t>Дополнительные методы диагностики заболеваний эндокринных органов, системы кроветворения и костно-мышечной системы. Интерпретация результатов инструментальных и лабораторных обследований. Проведение обследования пациентов с патологией</w:t>
            </w:r>
            <w:r w:rsidRPr="00F07484">
              <w:rPr>
                <w:rFonts w:ascii="Times New Roman" w:hAnsi="Times New Roman"/>
                <w:b/>
                <w:sz w:val="24"/>
                <w:szCs w:val="24"/>
              </w:rPr>
              <w:t xml:space="preserve"> </w:t>
            </w:r>
            <w:r w:rsidRPr="00F07484">
              <w:rPr>
                <w:rFonts w:ascii="Times New Roman" w:hAnsi="Times New Roman"/>
                <w:sz w:val="24"/>
                <w:szCs w:val="24"/>
              </w:rPr>
              <w:t>эндокринных органов, системы кроветворения, костно-мышечной системы, соединительной ткани.</w:t>
            </w:r>
          </w:p>
          <w:p w:rsidR="005C64BB" w:rsidRPr="00F07484" w:rsidRDefault="005C64BB" w:rsidP="005C64BB">
            <w:pPr>
              <w:tabs>
                <w:tab w:val="center" w:pos="5853"/>
              </w:tabs>
              <w:spacing w:after="0" w:line="240" w:lineRule="auto"/>
              <w:jc w:val="both"/>
              <w:rPr>
                <w:rFonts w:ascii="Times New Roman" w:hAnsi="Times New Roman"/>
                <w:b/>
                <w:sz w:val="24"/>
                <w:szCs w:val="24"/>
              </w:rPr>
            </w:pPr>
            <w:r w:rsidRPr="00F07484">
              <w:rPr>
                <w:rFonts w:ascii="Times New Roman" w:hAnsi="Times New Roman"/>
                <w:b/>
                <w:sz w:val="24"/>
                <w:szCs w:val="24"/>
              </w:rPr>
              <w:t>Самостоятельная работа:</w:t>
            </w:r>
            <w:r w:rsidRPr="00F07484">
              <w:rPr>
                <w:rFonts w:ascii="Times New Roman" w:hAnsi="Times New Roman"/>
                <w:b/>
                <w:sz w:val="24"/>
                <w:szCs w:val="24"/>
              </w:rPr>
              <w:tab/>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Работа над проблемными вопросами темы, чтение учебников, дополнительной литературы.</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u w:val="single"/>
              </w:rPr>
              <w:t xml:space="preserve">Методическое обеспечение: </w:t>
            </w:r>
            <w:r w:rsidRPr="00F07484">
              <w:rPr>
                <w:rFonts w:ascii="Times New Roman" w:hAnsi="Times New Roman"/>
                <w:sz w:val="24"/>
                <w:szCs w:val="24"/>
              </w:rPr>
              <w:t>Конспект лекции</w:t>
            </w:r>
            <w:r w:rsidRPr="00F07484">
              <w:rPr>
                <w:rFonts w:ascii="Times New Roman" w:hAnsi="Times New Roman"/>
                <w:b/>
                <w:bCs/>
                <w:sz w:val="24"/>
                <w:szCs w:val="24"/>
              </w:rPr>
              <w:t>,</w:t>
            </w:r>
            <w:r w:rsidRPr="00F07484">
              <w:rPr>
                <w:rFonts w:ascii="Times New Roman" w:hAnsi="Times New Roman"/>
                <w:sz w:val="24"/>
                <w:szCs w:val="24"/>
              </w:rPr>
              <w:t xml:space="preserve"> учебник </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Э.В. Смолева, Е.В. Аподиакос.. Терапия с курсом ПМСП.: учебник-Феникс- Ростов- на- Дону, 2019г-541с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Э.В.Смолева, Л.А Степанова .  Пропедевтика клинических дисциплин.:  учебник-Феникс- Ростов- на -Дону, 2014г-445с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Шишкин,А.Н., Лечение пациентов гериатрического профиля: учебное пособие- Москва: ГЭОТАР- Медиа, 2019.-272с</w:t>
            </w:r>
          </w:p>
          <w:p w:rsidR="005C64BB" w:rsidRPr="00F07484" w:rsidRDefault="005C64BB" w:rsidP="005C64BB">
            <w:pPr>
              <w:pStyle w:val="aff0"/>
              <w:spacing w:after="0" w:line="240" w:lineRule="auto"/>
              <w:ind w:left="0"/>
              <w:jc w:val="both"/>
              <w:rPr>
                <w:rFonts w:ascii="Times New Roman" w:hAnsi="Times New Roman"/>
                <w:sz w:val="24"/>
                <w:szCs w:val="24"/>
              </w:rPr>
            </w:pPr>
            <w:r w:rsidRPr="00F07484">
              <w:rPr>
                <w:rFonts w:ascii="Times New Roman" w:hAnsi="Times New Roman"/>
                <w:sz w:val="24"/>
                <w:szCs w:val="24"/>
              </w:rPr>
              <w:t>Электронные источники: ЭБС (Электронная библиотечная система) «Консультант студента»</w:t>
            </w:r>
            <w:r w:rsidRPr="00F07484">
              <w:rPr>
                <w:rFonts w:ascii="Times New Roman" w:hAnsi="Times New Roman"/>
                <w:sz w:val="24"/>
                <w:szCs w:val="24"/>
              </w:rPr>
              <w:tab/>
            </w:r>
          </w:p>
        </w:tc>
      </w:tr>
      <w:tr w:rsidR="005C64BB" w:rsidTr="00EE637A">
        <w:tc>
          <w:tcPr>
            <w:tcW w:w="3302" w:type="dxa"/>
            <w:tcBorders>
              <w:top w:val="single" w:sz="4" w:space="0" w:color="auto"/>
              <w:left w:val="single" w:sz="4" w:space="0" w:color="auto"/>
              <w:bottom w:val="single" w:sz="4" w:space="0" w:color="auto"/>
              <w:right w:val="single" w:sz="4" w:space="0" w:color="auto"/>
            </w:tcBorders>
          </w:tcPr>
          <w:p w:rsidR="005C64BB" w:rsidRPr="00B64133" w:rsidRDefault="005C64BB" w:rsidP="005C64BB">
            <w:pPr>
              <w:pStyle w:val="afe"/>
            </w:pPr>
            <w:r w:rsidRPr="00B64133">
              <w:rPr>
                <w:bCs/>
              </w:rPr>
              <w:t xml:space="preserve">Тема 1.7. </w:t>
            </w:r>
            <w:r w:rsidRPr="00B64133">
              <w:t xml:space="preserve">Диагностика и </w:t>
            </w:r>
            <w:r w:rsidRPr="00B64133">
              <w:lastRenderedPageBreak/>
              <w:t xml:space="preserve">лечение заболеваний органов дыхания. </w:t>
            </w:r>
          </w:p>
          <w:p w:rsidR="005C64BB" w:rsidRPr="00B64133" w:rsidRDefault="005C64BB" w:rsidP="005C64BB">
            <w:pPr>
              <w:spacing w:after="0" w:line="240" w:lineRule="auto"/>
              <w:jc w:val="both"/>
              <w:rPr>
                <w:rFonts w:ascii="Times New Roman" w:hAnsi="Times New Roman"/>
                <w:bCs/>
                <w:sz w:val="24"/>
                <w:szCs w:val="24"/>
              </w:rPr>
            </w:pPr>
            <w:r w:rsidRPr="00B64133">
              <w:rPr>
                <w:rFonts w:ascii="Times New Roman" w:hAnsi="Times New Roman"/>
                <w:sz w:val="24"/>
                <w:szCs w:val="24"/>
              </w:rPr>
              <w:t>Острый и хронический бронхиты, ХОБЛ, бронхиальная астма.</w:t>
            </w:r>
          </w:p>
        </w:tc>
        <w:tc>
          <w:tcPr>
            <w:tcW w:w="986" w:type="dxa"/>
            <w:tcBorders>
              <w:top w:val="single" w:sz="4" w:space="0" w:color="auto"/>
              <w:left w:val="single" w:sz="4" w:space="0" w:color="auto"/>
              <w:bottom w:val="single" w:sz="4" w:space="0" w:color="auto"/>
              <w:right w:val="single" w:sz="4" w:space="0" w:color="auto"/>
            </w:tcBorders>
          </w:tcPr>
          <w:p w:rsidR="005C64BB" w:rsidRPr="00F07484" w:rsidRDefault="005C64BB" w:rsidP="005C64BB">
            <w:pPr>
              <w:spacing w:after="0" w:line="240" w:lineRule="auto"/>
              <w:jc w:val="center"/>
              <w:rPr>
                <w:rFonts w:ascii="Times New Roman" w:hAnsi="Times New Roman"/>
                <w:sz w:val="24"/>
                <w:szCs w:val="24"/>
              </w:rPr>
            </w:pPr>
            <w:r w:rsidRPr="00F07484">
              <w:rPr>
                <w:rFonts w:ascii="Times New Roman" w:hAnsi="Times New Roman"/>
                <w:sz w:val="24"/>
                <w:szCs w:val="24"/>
              </w:rPr>
              <w:lastRenderedPageBreak/>
              <w:t>2</w:t>
            </w: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r w:rsidRPr="00F07484">
              <w:rPr>
                <w:rFonts w:ascii="Times New Roman" w:hAnsi="Times New Roman"/>
                <w:sz w:val="24"/>
                <w:szCs w:val="24"/>
              </w:rPr>
              <w:t>2</w:t>
            </w: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r w:rsidRPr="00F07484">
              <w:rPr>
                <w:rFonts w:ascii="Times New Roman" w:hAnsi="Times New Roman"/>
                <w:sz w:val="24"/>
                <w:szCs w:val="24"/>
              </w:rPr>
              <w:t>4</w:t>
            </w:r>
          </w:p>
        </w:tc>
        <w:tc>
          <w:tcPr>
            <w:tcW w:w="11136" w:type="dxa"/>
            <w:tcBorders>
              <w:top w:val="single" w:sz="4" w:space="0" w:color="auto"/>
              <w:left w:val="single" w:sz="4" w:space="0" w:color="auto"/>
              <w:bottom w:val="single" w:sz="4" w:space="0" w:color="auto"/>
              <w:right w:val="single" w:sz="4" w:space="0" w:color="auto"/>
            </w:tcBorders>
          </w:tcPr>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lastRenderedPageBreak/>
              <w:t>Лекция</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lastRenderedPageBreak/>
              <w:t xml:space="preserve">Острый и хронический бронхиты, ХОБЛ, бронхиальная астма.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F07484">
              <w:rPr>
                <w:rStyle w:val="212pt"/>
                <w:rFonts w:eastAsia="Calibri"/>
              </w:rPr>
              <w:t xml:space="preserve">дифференциальная диагностика, осложнения, исходы. </w:t>
            </w:r>
            <w:r w:rsidRPr="00F07484">
              <w:rPr>
                <w:rFonts w:ascii="Times New Roman" w:hAnsi="Times New Roman"/>
                <w:sz w:val="24"/>
                <w:szCs w:val="24"/>
              </w:rPr>
              <w:t>Методы лабораторного, инструментального исследования. Принципы немедикаментозного и медикаментозного лечения,</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t>Семинарское занятие</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sz w:val="24"/>
                <w:szCs w:val="24"/>
              </w:rPr>
              <w:t xml:space="preserve">Определение, этиология, патогенез, классификация, клиническая картина острого и хронического бронхита, ХОБЛ, бронхиальной астмы. особенности течения у пациентов пожилого и старческого возраста, </w:t>
            </w:r>
            <w:r w:rsidRPr="00F07484">
              <w:rPr>
                <w:rStyle w:val="212pt"/>
                <w:rFonts w:eastAsia="Calibri"/>
              </w:rPr>
              <w:t xml:space="preserve">дифференциальная диагностика, осложнения, исходы. </w:t>
            </w:r>
            <w:r w:rsidRPr="00F07484">
              <w:rPr>
                <w:rFonts w:ascii="Times New Roman" w:hAnsi="Times New Roman"/>
                <w:sz w:val="24"/>
                <w:szCs w:val="24"/>
              </w:rPr>
              <w:t>Методы лабораторного, инструментального исследования. Особенности лечения пациентов пожилого и старческого возраста.</w:t>
            </w:r>
          </w:p>
          <w:p w:rsidR="005C64BB" w:rsidRPr="00F07484" w:rsidRDefault="005C64BB" w:rsidP="005C64BB">
            <w:pPr>
              <w:pStyle w:val="aff0"/>
              <w:spacing w:after="0" w:line="240" w:lineRule="auto"/>
              <w:ind w:left="0"/>
              <w:jc w:val="both"/>
              <w:rPr>
                <w:rFonts w:ascii="Times New Roman" w:hAnsi="Times New Roman"/>
                <w:sz w:val="24"/>
                <w:szCs w:val="24"/>
              </w:rPr>
            </w:pPr>
            <w:r w:rsidRPr="00F07484">
              <w:rPr>
                <w:rFonts w:ascii="Times New Roman" w:hAnsi="Times New Roman"/>
                <w:b/>
                <w:sz w:val="24"/>
                <w:szCs w:val="24"/>
              </w:rPr>
              <w:t>Практическое занятие</w:t>
            </w:r>
            <w:r w:rsidRPr="00F07484">
              <w:rPr>
                <w:rFonts w:ascii="Times New Roman" w:hAnsi="Times New Roman"/>
                <w:sz w:val="24"/>
                <w:szCs w:val="24"/>
              </w:rPr>
              <w:t xml:space="preserve"> </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Определение алгоритма обследования больных с острым и хроническим бронхитом, ХОБЛ, бронхиальной астмой. Методы лабораторного, инструментального исследования.</w:t>
            </w:r>
            <w:r w:rsidRPr="00F07484">
              <w:rPr>
                <w:rFonts w:ascii="Times New Roman" w:hAnsi="Times New Roman"/>
                <w:bCs/>
                <w:sz w:val="24"/>
                <w:szCs w:val="24"/>
              </w:rPr>
              <w:t xml:space="preserve"> Составление плана медикаментозной и немедикаментозной коррекции заболеваний,</w:t>
            </w:r>
            <w:r w:rsidRPr="00F07484">
              <w:rPr>
                <w:rFonts w:ascii="Times New Roman" w:hAnsi="Times New Roman"/>
                <w:sz w:val="24"/>
                <w:szCs w:val="24"/>
              </w:rPr>
              <w:t xml:space="preserve"> , побочные действия </w:t>
            </w:r>
            <w:r w:rsidRPr="00F07484">
              <w:rPr>
                <w:rFonts w:ascii="Times New Roman" w:hAnsi="Times New Roman"/>
                <w:bCs/>
                <w:sz w:val="24"/>
                <w:szCs w:val="24"/>
              </w:rPr>
              <w:t>лекарственных препаратов.</w:t>
            </w:r>
            <w:r w:rsidRPr="00F07484">
              <w:rPr>
                <w:rFonts w:ascii="Times New Roman" w:hAnsi="Times New Roman"/>
                <w:sz w:val="24"/>
                <w:szCs w:val="24"/>
              </w:rPr>
              <w:t xml:space="preserve"> </w:t>
            </w:r>
            <w:r w:rsidRPr="00F07484">
              <w:rPr>
                <w:rFonts w:ascii="Times New Roman" w:hAnsi="Times New Roman"/>
                <w:bCs/>
                <w:sz w:val="24"/>
                <w:szCs w:val="24"/>
              </w:rPr>
              <w:t xml:space="preserve"> </w:t>
            </w:r>
            <w:r w:rsidRPr="00F07484">
              <w:rPr>
                <w:rFonts w:ascii="Times New Roman" w:hAnsi="Times New Roman"/>
                <w:sz w:val="24"/>
                <w:szCs w:val="24"/>
              </w:rPr>
              <w:t xml:space="preserve">Оформление медицинской документации. </w:t>
            </w:r>
            <w:r w:rsidRPr="00F07484">
              <w:rPr>
                <w:rFonts w:ascii="Times New Roman" w:hAnsi="Times New Roman"/>
                <w:bCs/>
                <w:sz w:val="24"/>
                <w:szCs w:val="24"/>
              </w:rPr>
              <w:t xml:space="preserve">Выполнение лечебных манипуляций и    манипуляций по уходу. Определение показаний и противопоказаний к госпитализации пациента. Определение плана ухода за пациентами. </w:t>
            </w:r>
            <w:r w:rsidRPr="00F07484">
              <w:rPr>
                <w:rFonts w:ascii="Times New Roman" w:hAnsi="Times New Roman"/>
                <w:sz w:val="24"/>
                <w:szCs w:val="24"/>
              </w:rPr>
              <w:t>Алгоритмы применения пикфлоуметра, ингалятора, спейсера, небулайзера, пульсоксиметра. Алгоритмы исследования функции внешнего дыхания, интерпретация результатов.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r w:rsidRPr="00F07484">
              <w:rPr>
                <w:rFonts w:ascii="Times New Roman" w:hAnsi="Times New Roman"/>
                <w:bCs/>
                <w:sz w:val="24"/>
                <w:szCs w:val="24"/>
              </w:rPr>
              <w:t xml:space="preserve"> Прогноз развития заболевания. Решение проблемно – ситуационных задач. Тестовый контроль. Работа в процедурном кабинете.</w:t>
            </w:r>
            <w:r w:rsidRPr="00F07484">
              <w:rPr>
                <w:rFonts w:ascii="Times New Roman" w:hAnsi="Times New Roman"/>
                <w:sz w:val="24"/>
                <w:szCs w:val="24"/>
              </w:rPr>
              <w:t xml:space="preserve"> Курация пациентов.</w:t>
            </w:r>
          </w:p>
          <w:p w:rsidR="005C64BB" w:rsidRPr="00F07484" w:rsidRDefault="005C64BB" w:rsidP="005C64BB">
            <w:pPr>
              <w:pStyle w:val="afe"/>
              <w:ind w:left="-21"/>
            </w:pPr>
            <w:r w:rsidRPr="00F07484">
              <w:t xml:space="preserve"> </w:t>
            </w:r>
            <w:r w:rsidRPr="00F07484">
              <w:rPr>
                <w:b/>
              </w:rPr>
              <w:t>Самостоятельная работа:</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Работа над проблемными вопросами темы, чтение учебников, дополнительной литературы.</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u w:val="single"/>
              </w:rPr>
              <w:t xml:space="preserve">Методическое обеспечение: </w:t>
            </w:r>
            <w:r w:rsidRPr="00F07484">
              <w:rPr>
                <w:rFonts w:ascii="Times New Roman" w:hAnsi="Times New Roman"/>
                <w:sz w:val="24"/>
                <w:szCs w:val="24"/>
              </w:rPr>
              <w:t>Конспект лекции</w:t>
            </w:r>
            <w:r w:rsidRPr="00F07484">
              <w:rPr>
                <w:rFonts w:ascii="Times New Roman" w:hAnsi="Times New Roman"/>
                <w:b/>
                <w:bCs/>
                <w:sz w:val="24"/>
                <w:szCs w:val="24"/>
              </w:rPr>
              <w:t>,</w:t>
            </w:r>
            <w:r w:rsidRPr="00F07484">
              <w:rPr>
                <w:rFonts w:ascii="Times New Roman" w:hAnsi="Times New Roman"/>
                <w:sz w:val="24"/>
                <w:szCs w:val="24"/>
              </w:rPr>
              <w:t xml:space="preserve"> учебник </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Э.В. Смолева, Е.В. Аподиакос.. Терапия с курсом ПМСП.: учебник-Феникс- Ростов- на- Дону, 2019г-541с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Э.В.Смолева, Л.А Степанова .  Пропедевтика клинических дисциплин.:  учебник-Феникс- Ростов -на -Дону, 2014г-445с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Шишкин,А.Н., Лечение пациентов гериатрического профиля: учебное пособие - Москва: ГЭОТАР - Медиа, 2019.-272с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Рецептурный справочник фельдшера. 2019г. Внутренние болезни под ред. Моисеева В.С. 2019г.</w:t>
            </w:r>
          </w:p>
          <w:p w:rsidR="005C64BB" w:rsidRPr="00F07484" w:rsidRDefault="005C64BB" w:rsidP="005C64BB">
            <w:pPr>
              <w:spacing w:line="240" w:lineRule="auto"/>
              <w:contextualSpacing/>
              <w:jc w:val="both"/>
              <w:rPr>
                <w:rFonts w:ascii="Times New Roman" w:hAnsi="Times New Roman"/>
                <w:sz w:val="24"/>
                <w:szCs w:val="24"/>
              </w:rPr>
            </w:pPr>
            <w:r w:rsidRPr="00F07484">
              <w:rPr>
                <w:rFonts w:ascii="Times New Roman" w:hAnsi="Times New Roman"/>
                <w:sz w:val="24"/>
                <w:szCs w:val="24"/>
              </w:rPr>
              <w:t>П. Вяткина Полный медицинский справочник фельдшера.М.2014г.-830</w:t>
            </w:r>
          </w:p>
          <w:p w:rsidR="005C64BB" w:rsidRPr="00F07484" w:rsidRDefault="005C64BB" w:rsidP="005C64BB">
            <w:pPr>
              <w:spacing w:line="240" w:lineRule="auto"/>
              <w:contextualSpacing/>
              <w:jc w:val="both"/>
              <w:rPr>
                <w:rFonts w:ascii="Times New Roman" w:hAnsi="Times New Roman"/>
                <w:sz w:val="24"/>
                <w:szCs w:val="24"/>
              </w:rPr>
            </w:pPr>
            <w:r w:rsidRPr="00F07484">
              <w:rPr>
                <w:rFonts w:ascii="Times New Roman" w:hAnsi="Times New Roman"/>
                <w:sz w:val="24"/>
                <w:szCs w:val="24"/>
              </w:rPr>
              <w:t>Электронные источники: ЭБС (Электронная библиотечная система) «Консультант студента»</w:t>
            </w:r>
            <w:r w:rsidRPr="00F07484">
              <w:rPr>
                <w:rFonts w:ascii="Times New Roman" w:hAnsi="Times New Roman"/>
                <w:sz w:val="24"/>
                <w:szCs w:val="24"/>
              </w:rPr>
              <w:tab/>
              <w:t xml:space="preserve"> </w:t>
            </w:r>
          </w:p>
        </w:tc>
      </w:tr>
      <w:tr w:rsidR="005C64BB" w:rsidTr="00EE637A">
        <w:tc>
          <w:tcPr>
            <w:tcW w:w="3302" w:type="dxa"/>
            <w:tcBorders>
              <w:top w:val="single" w:sz="4" w:space="0" w:color="auto"/>
              <w:left w:val="single" w:sz="4" w:space="0" w:color="auto"/>
              <w:bottom w:val="single" w:sz="4" w:space="0" w:color="auto"/>
              <w:right w:val="single" w:sz="4" w:space="0" w:color="auto"/>
            </w:tcBorders>
          </w:tcPr>
          <w:p w:rsidR="005C64BB" w:rsidRPr="00B64133" w:rsidRDefault="005C64BB" w:rsidP="005C64BB">
            <w:pPr>
              <w:spacing w:after="0" w:line="240" w:lineRule="auto"/>
              <w:jc w:val="both"/>
              <w:rPr>
                <w:rFonts w:ascii="Times New Roman" w:hAnsi="Times New Roman"/>
                <w:sz w:val="24"/>
                <w:szCs w:val="24"/>
              </w:rPr>
            </w:pPr>
            <w:r w:rsidRPr="00B64133">
              <w:rPr>
                <w:rFonts w:ascii="Times New Roman" w:hAnsi="Times New Roman"/>
                <w:bCs/>
                <w:sz w:val="24"/>
                <w:szCs w:val="24"/>
              </w:rPr>
              <w:t xml:space="preserve">Тема 1.8. </w:t>
            </w:r>
            <w:r w:rsidRPr="00B64133">
              <w:rPr>
                <w:rFonts w:ascii="Times New Roman" w:hAnsi="Times New Roman"/>
                <w:sz w:val="24"/>
                <w:szCs w:val="24"/>
              </w:rPr>
              <w:t>Диагностика и лечение пневмонии</w:t>
            </w:r>
          </w:p>
        </w:tc>
        <w:tc>
          <w:tcPr>
            <w:tcW w:w="986" w:type="dxa"/>
            <w:tcBorders>
              <w:top w:val="single" w:sz="4" w:space="0" w:color="auto"/>
              <w:left w:val="single" w:sz="4" w:space="0" w:color="auto"/>
              <w:bottom w:val="single" w:sz="4" w:space="0" w:color="auto"/>
              <w:right w:val="single" w:sz="4" w:space="0" w:color="auto"/>
            </w:tcBorders>
          </w:tcPr>
          <w:p w:rsidR="005C64BB" w:rsidRPr="00F07484" w:rsidRDefault="005C64BB" w:rsidP="005C64BB">
            <w:pPr>
              <w:spacing w:after="0" w:line="240" w:lineRule="auto"/>
              <w:jc w:val="center"/>
              <w:rPr>
                <w:rFonts w:ascii="Times New Roman" w:hAnsi="Times New Roman"/>
                <w:sz w:val="24"/>
                <w:szCs w:val="24"/>
              </w:rPr>
            </w:pPr>
            <w:r w:rsidRPr="00F07484">
              <w:rPr>
                <w:rFonts w:ascii="Times New Roman" w:hAnsi="Times New Roman"/>
                <w:sz w:val="24"/>
                <w:szCs w:val="24"/>
              </w:rPr>
              <w:t>2</w:t>
            </w: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r w:rsidRPr="00F07484">
              <w:rPr>
                <w:rFonts w:ascii="Times New Roman" w:hAnsi="Times New Roman"/>
                <w:sz w:val="24"/>
                <w:szCs w:val="24"/>
              </w:rPr>
              <w:t>2</w:t>
            </w: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r w:rsidRPr="00F07484">
              <w:rPr>
                <w:rFonts w:ascii="Times New Roman" w:hAnsi="Times New Roman"/>
                <w:sz w:val="24"/>
                <w:szCs w:val="24"/>
              </w:rPr>
              <w:t>4</w:t>
            </w:r>
          </w:p>
        </w:tc>
        <w:tc>
          <w:tcPr>
            <w:tcW w:w="11136" w:type="dxa"/>
            <w:tcBorders>
              <w:top w:val="single" w:sz="4" w:space="0" w:color="auto"/>
              <w:left w:val="single" w:sz="4" w:space="0" w:color="auto"/>
              <w:bottom w:val="single" w:sz="4" w:space="0" w:color="auto"/>
              <w:right w:val="single" w:sz="4" w:space="0" w:color="auto"/>
            </w:tcBorders>
          </w:tcPr>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lastRenderedPageBreak/>
              <w:t>Лекция</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 xml:space="preserve">Пневмония.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F07484">
              <w:rPr>
                <w:rStyle w:val="212pt"/>
                <w:rFonts w:eastAsia="Calibri"/>
              </w:rPr>
              <w:t xml:space="preserve">дифференциальная диагностика, осложнения, исходы. </w:t>
            </w:r>
            <w:r w:rsidRPr="00F07484">
              <w:rPr>
                <w:rFonts w:ascii="Times New Roman" w:hAnsi="Times New Roman"/>
                <w:sz w:val="24"/>
                <w:szCs w:val="24"/>
              </w:rPr>
              <w:t xml:space="preserve">Методы лабораторного, инструментального исследования. Принципы </w:t>
            </w:r>
            <w:r w:rsidRPr="00F07484">
              <w:rPr>
                <w:rFonts w:ascii="Times New Roman" w:hAnsi="Times New Roman"/>
                <w:sz w:val="24"/>
                <w:szCs w:val="24"/>
              </w:rPr>
              <w:lastRenderedPageBreak/>
              <w:t>немедикаментозного и медикаментозного лечения.</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t>Семинарское занятие</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sz w:val="24"/>
                <w:szCs w:val="24"/>
              </w:rPr>
              <w:t xml:space="preserve">Определение, этиология, патогенез, классификация, клиническая картина пневмонии. Особенности течения у пациентов пожилого и старческого возраста. </w:t>
            </w:r>
            <w:r w:rsidRPr="00F07484">
              <w:rPr>
                <w:rStyle w:val="212pt"/>
                <w:rFonts w:eastAsia="Calibri"/>
              </w:rPr>
              <w:t xml:space="preserve">Дифференциальная диагностика, осложнения, исходы. </w:t>
            </w:r>
            <w:r w:rsidRPr="00F07484">
              <w:rPr>
                <w:rFonts w:ascii="Times New Roman" w:hAnsi="Times New Roman"/>
                <w:sz w:val="24"/>
                <w:szCs w:val="24"/>
              </w:rPr>
              <w:t>Методы лабораторного, инструментального исследования. Особенности лечения пациентов пожилого и старческого возраста. Профилактика.</w:t>
            </w:r>
          </w:p>
          <w:p w:rsidR="005C64BB" w:rsidRPr="00F07484" w:rsidRDefault="005C64BB" w:rsidP="005C64BB">
            <w:pPr>
              <w:pStyle w:val="aff0"/>
              <w:spacing w:after="0" w:line="240" w:lineRule="auto"/>
              <w:ind w:left="0"/>
              <w:jc w:val="both"/>
              <w:rPr>
                <w:rFonts w:ascii="Times New Roman" w:hAnsi="Times New Roman"/>
                <w:sz w:val="24"/>
                <w:szCs w:val="24"/>
              </w:rPr>
            </w:pPr>
            <w:r w:rsidRPr="00F07484">
              <w:rPr>
                <w:rFonts w:ascii="Times New Roman" w:hAnsi="Times New Roman"/>
                <w:b/>
                <w:sz w:val="24"/>
                <w:szCs w:val="24"/>
              </w:rPr>
              <w:t>Практическое занятие</w:t>
            </w:r>
            <w:r w:rsidRPr="00F07484">
              <w:rPr>
                <w:rFonts w:ascii="Times New Roman" w:hAnsi="Times New Roman"/>
                <w:sz w:val="24"/>
                <w:szCs w:val="24"/>
              </w:rPr>
              <w:t xml:space="preserve"> </w:t>
            </w:r>
          </w:p>
          <w:p w:rsidR="005C64BB" w:rsidRPr="00F07484" w:rsidRDefault="005C64BB" w:rsidP="005C64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F07484">
              <w:rPr>
                <w:rFonts w:ascii="Times New Roman" w:hAnsi="Times New Roman"/>
                <w:sz w:val="24"/>
                <w:szCs w:val="24"/>
              </w:rPr>
              <w:t xml:space="preserve">Алгоритм обследования больных  с пневмонией. Показания, правила подготовки к дополнительным методам обследования. Интерпретация результатов. </w:t>
            </w:r>
            <w:r w:rsidRPr="00F07484">
              <w:rPr>
                <w:rFonts w:ascii="Times New Roman" w:hAnsi="Times New Roman"/>
                <w:bCs/>
                <w:sz w:val="24"/>
                <w:szCs w:val="24"/>
              </w:rPr>
              <w:t xml:space="preserve">Составление плана медикаментозной и немедикаментозной коррекции заболеваний, </w:t>
            </w:r>
            <w:r w:rsidRPr="00F07484">
              <w:rPr>
                <w:rFonts w:ascii="Times New Roman" w:hAnsi="Times New Roman"/>
                <w:sz w:val="24"/>
                <w:szCs w:val="24"/>
              </w:rPr>
              <w:t xml:space="preserve">побочные действия </w:t>
            </w:r>
            <w:r w:rsidRPr="00F07484">
              <w:rPr>
                <w:rFonts w:ascii="Times New Roman" w:hAnsi="Times New Roman"/>
                <w:bCs/>
                <w:sz w:val="24"/>
                <w:szCs w:val="24"/>
              </w:rPr>
              <w:t xml:space="preserve">лекарственных препаратов. Заполнение листа назначений. </w:t>
            </w:r>
            <w:r w:rsidRPr="00F07484">
              <w:rPr>
                <w:rFonts w:ascii="Times New Roman" w:hAnsi="Times New Roman"/>
                <w:sz w:val="24"/>
                <w:szCs w:val="24"/>
              </w:rPr>
              <w:t xml:space="preserve">Оформление медицинской документации. </w:t>
            </w:r>
            <w:r w:rsidRPr="00F07484">
              <w:rPr>
                <w:rFonts w:ascii="Times New Roman" w:hAnsi="Times New Roman"/>
                <w:bCs/>
                <w:sz w:val="24"/>
                <w:szCs w:val="24"/>
              </w:rPr>
              <w:t>Выполнение лечебных манипуляций и    манипуляций по уходу. Определение тактики фельдшера в каждом конкретном случае. Особенности лечения и ухода за пациентами пожилого возраста</w:t>
            </w:r>
            <w:r w:rsidRPr="00F07484">
              <w:rPr>
                <w:rFonts w:ascii="Times New Roman" w:hAnsi="Times New Roman"/>
                <w:sz w:val="24"/>
                <w:szCs w:val="24"/>
              </w:rPr>
              <w:t xml:space="preserve">. Определение медицинских показаний для оказания первичной медико-санитарной, специализированной и скорой медицинской помощи. Психологическая помощь пациенту и его окружению. Тактика фельдшера, показания к оказанию специализированной медицинской помощи в стационарных условиях. </w:t>
            </w:r>
            <w:r w:rsidRPr="00F07484">
              <w:rPr>
                <w:rFonts w:ascii="Times New Roman" w:hAnsi="Times New Roman"/>
                <w:bCs/>
                <w:sz w:val="24"/>
                <w:szCs w:val="24"/>
              </w:rPr>
              <w:t xml:space="preserve">Решение проблемно – ситуационных задач. Тестовый контроль. </w:t>
            </w:r>
            <w:r w:rsidRPr="00F07484">
              <w:rPr>
                <w:rFonts w:ascii="Times New Roman" w:hAnsi="Times New Roman"/>
                <w:sz w:val="24"/>
                <w:szCs w:val="24"/>
              </w:rPr>
              <w:t>Курация пациентов, постановка диагноза, его обоснование, беседа с пациентами о профилактике осложнений. Прогноз. Профилактика, реабилитация. Оформление медицинской документации.</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t>Самостоятельная работа:</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Работа над проблемными вопросами темы, чтение учебников, дополнительной литературы.</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u w:val="single"/>
              </w:rPr>
              <w:t xml:space="preserve">Методическое обеспечение: </w:t>
            </w:r>
            <w:r w:rsidRPr="00F07484">
              <w:rPr>
                <w:rFonts w:ascii="Times New Roman" w:hAnsi="Times New Roman"/>
                <w:sz w:val="24"/>
                <w:szCs w:val="24"/>
              </w:rPr>
              <w:t>Конспект лекции</w:t>
            </w:r>
            <w:r w:rsidRPr="00F07484">
              <w:rPr>
                <w:rFonts w:ascii="Times New Roman" w:hAnsi="Times New Roman"/>
                <w:b/>
                <w:bCs/>
                <w:sz w:val="24"/>
                <w:szCs w:val="24"/>
              </w:rPr>
              <w:t>,</w:t>
            </w:r>
            <w:r w:rsidRPr="00F07484">
              <w:rPr>
                <w:rFonts w:ascii="Times New Roman" w:hAnsi="Times New Roman"/>
                <w:sz w:val="24"/>
                <w:szCs w:val="24"/>
              </w:rPr>
              <w:t xml:space="preserve"> учебник </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Э.В. Смолева, Е.В. Аподиакос.. Терапия с курсом ПМСП.: учебник-Феникс- Ростов- на- Дону, 2019г-541с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Э.В.Смолева, Л.А Степанова .  Пропедевтика клинических дисциплин.:  учебник-Феникс- Ростов- на -Дону, 2014г-445с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Шишкин,А.Н., Лечение пациентов гериатрического профиля: учебное пособие-Москва: ГЭОТАР- Медиа, 2019.-272с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Рецептурный справочник фельдшера. 2019г. Внутренние болезни под ред. Моисеева В.С. 2019г.</w:t>
            </w:r>
          </w:p>
          <w:p w:rsidR="005C64BB" w:rsidRPr="00F07484" w:rsidRDefault="005C64BB" w:rsidP="005C64BB">
            <w:pPr>
              <w:pStyle w:val="afe"/>
              <w:ind w:left="-21"/>
            </w:pPr>
            <w:r w:rsidRPr="00F07484">
              <w:t>Электронные источники: ЭБС (Электронная библиотечная система) «Консультант студента»</w:t>
            </w:r>
            <w:r w:rsidRPr="00F07484">
              <w:tab/>
              <w:t xml:space="preserve"> </w:t>
            </w:r>
          </w:p>
          <w:p w:rsidR="005C64BB" w:rsidRPr="00F07484" w:rsidRDefault="005C64BB" w:rsidP="005C64BB">
            <w:pPr>
              <w:spacing w:line="240" w:lineRule="auto"/>
              <w:contextualSpacing/>
              <w:jc w:val="both"/>
              <w:rPr>
                <w:rFonts w:ascii="Times New Roman" w:hAnsi="Times New Roman"/>
                <w:sz w:val="24"/>
                <w:szCs w:val="24"/>
              </w:rPr>
            </w:pPr>
            <w:r w:rsidRPr="00F07484">
              <w:rPr>
                <w:rFonts w:ascii="Times New Roman" w:hAnsi="Times New Roman"/>
                <w:sz w:val="24"/>
                <w:szCs w:val="24"/>
              </w:rPr>
              <w:t>П. Вяткина Полный медицинский справочник фельдшера.М.2014г.-830с</w:t>
            </w:r>
          </w:p>
        </w:tc>
      </w:tr>
      <w:tr w:rsidR="005C64BB" w:rsidTr="00EE637A">
        <w:tc>
          <w:tcPr>
            <w:tcW w:w="3302" w:type="dxa"/>
            <w:tcBorders>
              <w:top w:val="single" w:sz="4" w:space="0" w:color="auto"/>
              <w:left w:val="single" w:sz="4" w:space="0" w:color="auto"/>
              <w:bottom w:val="single" w:sz="4" w:space="0" w:color="auto"/>
              <w:right w:val="single" w:sz="4" w:space="0" w:color="auto"/>
            </w:tcBorders>
          </w:tcPr>
          <w:p w:rsidR="005C64BB" w:rsidRPr="00B64133" w:rsidRDefault="005C64BB" w:rsidP="005C64BB">
            <w:pPr>
              <w:spacing w:after="0" w:line="240" w:lineRule="auto"/>
              <w:jc w:val="both"/>
              <w:rPr>
                <w:rFonts w:ascii="Times New Roman" w:hAnsi="Times New Roman"/>
                <w:bCs/>
                <w:sz w:val="24"/>
                <w:szCs w:val="24"/>
              </w:rPr>
            </w:pPr>
            <w:r w:rsidRPr="00B64133">
              <w:rPr>
                <w:rFonts w:ascii="Times New Roman" w:hAnsi="Times New Roman"/>
                <w:bCs/>
                <w:sz w:val="24"/>
                <w:szCs w:val="24"/>
              </w:rPr>
              <w:t xml:space="preserve">Тема 1.9. </w:t>
            </w:r>
            <w:r w:rsidRPr="00B64133">
              <w:rPr>
                <w:rFonts w:ascii="Times New Roman" w:hAnsi="Times New Roman"/>
                <w:sz w:val="24"/>
                <w:szCs w:val="24"/>
              </w:rPr>
              <w:t>Диагностика и лечение плевритов, абсцесса лёгких, бронхоэктатической болезни</w:t>
            </w:r>
          </w:p>
        </w:tc>
        <w:tc>
          <w:tcPr>
            <w:tcW w:w="986" w:type="dxa"/>
            <w:tcBorders>
              <w:top w:val="single" w:sz="4" w:space="0" w:color="auto"/>
              <w:left w:val="single" w:sz="4" w:space="0" w:color="auto"/>
              <w:bottom w:val="single" w:sz="4" w:space="0" w:color="auto"/>
              <w:right w:val="single" w:sz="4" w:space="0" w:color="auto"/>
            </w:tcBorders>
          </w:tcPr>
          <w:p w:rsidR="005C64BB" w:rsidRPr="00F07484" w:rsidRDefault="005C64BB" w:rsidP="005C64BB">
            <w:pPr>
              <w:spacing w:after="0" w:line="240" w:lineRule="auto"/>
              <w:jc w:val="center"/>
              <w:rPr>
                <w:rFonts w:ascii="Times New Roman" w:hAnsi="Times New Roman"/>
                <w:sz w:val="24"/>
                <w:szCs w:val="24"/>
              </w:rPr>
            </w:pPr>
            <w:r w:rsidRPr="00F07484">
              <w:rPr>
                <w:rFonts w:ascii="Times New Roman" w:hAnsi="Times New Roman"/>
                <w:sz w:val="24"/>
                <w:szCs w:val="24"/>
              </w:rPr>
              <w:t>2</w:t>
            </w: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r w:rsidRPr="00F07484">
              <w:rPr>
                <w:rFonts w:ascii="Times New Roman" w:hAnsi="Times New Roman"/>
                <w:sz w:val="24"/>
                <w:szCs w:val="24"/>
              </w:rPr>
              <w:t>2</w:t>
            </w: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r w:rsidRPr="00F07484">
              <w:rPr>
                <w:rFonts w:ascii="Times New Roman" w:hAnsi="Times New Roman"/>
                <w:sz w:val="24"/>
                <w:szCs w:val="24"/>
              </w:rPr>
              <w:t>4</w:t>
            </w:r>
          </w:p>
        </w:tc>
        <w:tc>
          <w:tcPr>
            <w:tcW w:w="11136" w:type="dxa"/>
            <w:tcBorders>
              <w:top w:val="single" w:sz="4" w:space="0" w:color="auto"/>
              <w:left w:val="single" w:sz="4" w:space="0" w:color="auto"/>
              <w:bottom w:val="single" w:sz="4" w:space="0" w:color="auto"/>
              <w:right w:val="single" w:sz="4" w:space="0" w:color="auto"/>
            </w:tcBorders>
          </w:tcPr>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lastRenderedPageBreak/>
              <w:t>Лекция</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 xml:space="preserve">Плевриты, абсцесс лёгких, бронхоэктатическая болезнь.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F07484">
              <w:rPr>
                <w:rStyle w:val="212pt"/>
                <w:rFonts w:eastAsia="Calibri"/>
              </w:rPr>
              <w:t xml:space="preserve">дифференциальная диагностика, осложнения, исходы. </w:t>
            </w:r>
            <w:r w:rsidRPr="00F07484">
              <w:rPr>
                <w:rFonts w:ascii="Times New Roman" w:hAnsi="Times New Roman"/>
                <w:sz w:val="24"/>
                <w:szCs w:val="24"/>
              </w:rPr>
              <w:t>Методы лабораторного, инструментального исследования. Принципы немедикаментозного и медикаментозного лечения,</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t>Семинарское занятие</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sz w:val="24"/>
                <w:szCs w:val="24"/>
              </w:rPr>
              <w:lastRenderedPageBreak/>
              <w:t xml:space="preserve">Определение, этиология, патогенез, классификация, клиническая картина плевритов, абсцесса лёгких, бронхоэктатической болезни . Особенности течения у пациентов пожилого и старческого возраста, </w:t>
            </w:r>
            <w:r w:rsidRPr="00F07484">
              <w:rPr>
                <w:rStyle w:val="212pt"/>
                <w:rFonts w:eastAsia="Calibri"/>
              </w:rPr>
              <w:t xml:space="preserve">дифференциальная диагностика, осложнения, исходы. </w:t>
            </w:r>
            <w:r w:rsidRPr="00F07484">
              <w:rPr>
                <w:rFonts w:ascii="Times New Roman" w:hAnsi="Times New Roman"/>
                <w:sz w:val="24"/>
                <w:szCs w:val="24"/>
              </w:rPr>
              <w:t>Методы лабораторного, инструментального исследования. Особенности лечения пациентов пожилого и старческого возраста.</w:t>
            </w:r>
            <w:r w:rsidRPr="00F07484">
              <w:rPr>
                <w:rFonts w:ascii="Times New Roman" w:hAnsi="Times New Roman"/>
                <w:bCs/>
                <w:sz w:val="24"/>
                <w:szCs w:val="24"/>
              </w:rPr>
              <w:t xml:space="preserve"> </w:t>
            </w:r>
          </w:p>
          <w:p w:rsidR="005C64BB" w:rsidRPr="00F07484" w:rsidRDefault="005C64BB" w:rsidP="005C64BB">
            <w:pPr>
              <w:pStyle w:val="aff0"/>
              <w:spacing w:after="0" w:line="240" w:lineRule="auto"/>
              <w:ind w:left="0"/>
              <w:jc w:val="both"/>
              <w:rPr>
                <w:rFonts w:ascii="Times New Roman" w:hAnsi="Times New Roman"/>
                <w:sz w:val="24"/>
                <w:szCs w:val="24"/>
              </w:rPr>
            </w:pPr>
            <w:r w:rsidRPr="00F07484">
              <w:rPr>
                <w:rFonts w:ascii="Times New Roman" w:hAnsi="Times New Roman"/>
                <w:b/>
                <w:sz w:val="24"/>
                <w:szCs w:val="24"/>
              </w:rPr>
              <w:t>Практическое занятие</w:t>
            </w:r>
            <w:r w:rsidRPr="00F07484">
              <w:rPr>
                <w:rFonts w:ascii="Times New Roman" w:hAnsi="Times New Roman"/>
                <w:sz w:val="24"/>
                <w:szCs w:val="24"/>
              </w:rPr>
              <w:t xml:space="preserve"> </w:t>
            </w:r>
          </w:p>
          <w:p w:rsidR="005C64BB" w:rsidRPr="00F07484" w:rsidRDefault="005C64BB" w:rsidP="005C64BB">
            <w:pPr>
              <w:pStyle w:val="afe"/>
              <w:ind w:left="-21"/>
            </w:pPr>
            <w:r w:rsidRPr="00F07484">
              <w:t>Обследования больных с плевритом, абсцессом лёгких, бронхоэктатической болезнью. Интерпретация результатов. Постановка диагноза, его обоснование.  Подготовка пациентов к рентгенологическому исследованию легких, бронхографии, бронхоскопии.</w:t>
            </w:r>
            <w:r w:rsidRPr="00F07484">
              <w:rPr>
                <w:bCs/>
              </w:rPr>
              <w:t xml:space="preserve"> </w:t>
            </w:r>
            <w:r w:rsidRPr="00F07484">
              <w:t xml:space="preserve">Принципы немедикаментозного и медикаментозного лечения, побочные действия </w:t>
            </w:r>
            <w:r w:rsidRPr="00F07484">
              <w:rPr>
                <w:bCs/>
              </w:rPr>
              <w:t>лекарственных препаратов.</w:t>
            </w:r>
            <w:r w:rsidRPr="00F07484">
              <w:t xml:space="preserve">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 Проведение диагностических мероприятий  и планирование лечения у пациентов с заболеваниями органов дыхания.</w:t>
            </w:r>
            <w:r w:rsidRPr="00F07484">
              <w:rPr>
                <w:bCs/>
              </w:rPr>
              <w:t xml:space="preserve"> Решение проблемно – ситуационных задач. Тестовый контроль.</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t>Самостоятельная работа:</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Работа над проблемными вопросами темы, чтение учебников, дополнительной литературы.</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u w:val="single"/>
              </w:rPr>
              <w:t xml:space="preserve">Методическое обеспечение: </w:t>
            </w:r>
            <w:r w:rsidRPr="00F07484">
              <w:rPr>
                <w:rFonts w:ascii="Times New Roman" w:hAnsi="Times New Roman"/>
                <w:sz w:val="24"/>
                <w:szCs w:val="24"/>
              </w:rPr>
              <w:t>Конспект лекции</w:t>
            </w:r>
            <w:r w:rsidRPr="00F07484">
              <w:rPr>
                <w:rFonts w:ascii="Times New Roman" w:hAnsi="Times New Roman"/>
                <w:b/>
                <w:bCs/>
                <w:sz w:val="24"/>
                <w:szCs w:val="24"/>
              </w:rPr>
              <w:t>,</w:t>
            </w:r>
            <w:r w:rsidRPr="00F07484">
              <w:rPr>
                <w:rFonts w:ascii="Times New Roman" w:hAnsi="Times New Roman"/>
                <w:sz w:val="24"/>
                <w:szCs w:val="24"/>
              </w:rPr>
              <w:t xml:space="preserve"> учебник </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Э.В. Смолева, Е.В. Аподиакос.. Терапия с курсом ПМСП.: учебник-Феникс- Ростов- на- Дону, 2019г-541с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Э.В.Смолева, Л.А Степанова . Пропедевтика клинических дисциплин.:  учебник-Феникс- Ростов- на -Дону, 2014г-445с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Шишкин, А.Н., Лечение пациентов гериатрического профиля: учебное пособие-Москва: ГЭОТАР- Медиа, 2019.-272с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Рецептурный справочник фельдшера. 2019г. Внутренние болезни под ред. Моисеева В.С. 2019г.</w:t>
            </w:r>
          </w:p>
          <w:p w:rsidR="005C64BB" w:rsidRPr="00F07484" w:rsidRDefault="005C64BB" w:rsidP="005C64BB">
            <w:pPr>
              <w:pStyle w:val="aff0"/>
              <w:spacing w:after="0" w:line="240" w:lineRule="auto"/>
              <w:ind w:left="0"/>
              <w:jc w:val="both"/>
              <w:rPr>
                <w:rFonts w:ascii="Times New Roman" w:hAnsi="Times New Roman"/>
                <w:sz w:val="24"/>
                <w:szCs w:val="24"/>
              </w:rPr>
            </w:pPr>
            <w:r w:rsidRPr="00F07484">
              <w:rPr>
                <w:rFonts w:ascii="Times New Roman" w:hAnsi="Times New Roman"/>
                <w:sz w:val="24"/>
                <w:szCs w:val="24"/>
              </w:rPr>
              <w:t>Электронные источники: ЭБС (Электронная библиотечная система) «Консультант студента»</w:t>
            </w:r>
          </w:p>
          <w:p w:rsidR="005C64BB" w:rsidRPr="00F07484" w:rsidRDefault="005C64BB" w:rsidP="005C64BB">
            <w:pPr>
              <w:spacing w:line="240" w:lineRule="auto"/>
              <w:contextualSpacing/>
              <w:jc w:val="both"/>
              <w:rPr>
                <w:rFonts w:ascii="Times New Roman" w:hAnsi="Times New Roman"/>
                <w:sz w:val="24"/>
                <w:szCs w:val="24"/>
              </w:rPr>
            </w:pPr>
            <w:r w:rsidRPr="00F07484">
              <w:rPr>
                <w:rFonts w:ascii="Times New Roman" w:hAnsi="Times New Roman"/>
                <w:sz w:val="24"/>
                <w:szCs w:val="24"/>
              </w:rPr>
              <w:t>П. Вяткина Полный медицинский справочник фельдшера.М.2014г.-830с</w:t>
            </w:r>
            <w:r w:rsidRPr="00F07484">
              <w:rPr>
                <w:rFonts w:ascii="Times New Roman" w:hAnsi="Times New Roman"/>
                <w:sz w:val="24"/>
                <w:szCs w:val="24"/>
              </w:rPr>
              <w:tab/>
            </w:r>
          </w:p>
        </w:tc>
      </w:tr>
      <w:tr w:rsidR="005C64BB" w:rsidTr="00EE637A">
        <w:tc>
          <w:tcPr>
            <w:tcW w:w="3302" w:type="dxa"/>
            <w:tcBorders>
              <w:top w:val="single" w:sz="4" w:space="0" w:color="auto"/>
              <w:left w:val="single" w:sz="4" w:space="0" w:color="auto"/>
              <w:bottom w:val="single" w:sz="4" w:space="0" w:color="auto"/>
              <w:right w:val="single" w:sz="4" w:space="0" w:color="auto"/>
            </w:tcBorders>
          </w:tcPr>
          <w:p w:rsidR="005C64BB" w:rsidRPr="00B64133" w:rsidRDefault="005C64BB" w:rsidP="005C64BB">
            <w:pPr>
              <w:spacing w:after="0" w:line="240" w:lineRule="auto"/>
              <w:jc w:val="both"/>
              <w:rPr>
                <w:rFonts w:ascii="Times New Roman" w:hAnsi="Times New Roman"/>
                <w:bCs/>
                <w:sz w:val="24"/>
                <w:szCs w:val="24"/>
              </w:rPr>
            </w:pPr>
            <w:r w:rsidRPr="00B64133">
              <w:rPr>
                <w:rFonts w:ascii="Times New Roman" w:hAnsi="Times New Roman"/>
                <w:bCs/>
                <w:sz w:val="24"/>
                <w:szCs w:val="24"/>
              </w:rPr>
              <w:t xml:space="preserve">Тема 1.10. </w:t>
            </w:r>
            <w:r w:rsidRPr="00B64133">
              <w:rPr>
                <w:rFonts w:ascii="Times New Roman" w:hAnsi="Times New Roman"/>
                <w:sz w:val="24"/>
                <w:szCs w:val="24"/>
              </w:rPr>
              <w:t>Диагностика и лечение туберкулеза легких</w:t>
            </w:r>
          </w:p>
        </w:tc>
        <w:tc>
          <w:tcPr>
            <w:tcW w:w="986" w:type="dxa"/>
            <w:tcBorders>
              <w:top w:val="single" w:sz="4" w:space="0" w:color="auto"/>
              <w:left w:val="single" w:sz="4" w:space="0" w:color="auto"/>
              <w:bottom w:val="single" w:sz="4" w:space="0" w:color="auto"/>
              <w:right w:val="single" w:sz="4" w:space="0" w:color="auto"/>
            </w:tcBorders>
          </w:tcPr>
          <w:p w:rsidR="005C64BB" w:rsidRPr="00F07484" w:rsidRDefault="005C64BB" w:rsidP="005C64BB">
            <w:pPr>
              <w:spacing w:after="0" w:line="240" w:lineRule="auto"/>
              <w:jc w:val="center"/>
              <w:rPr>
                <w:rFonts w:ascii="Times New Roman" w:hAnsi="Times New Roman"/>
                <w:sz w:val="24"/>
                <w:szCs w:val="24"/>
              </w:rPr>
            </w:pPr>
            <w:r w:rsidRPr="00F07484">
              <w:rPr>
                <w:rFonts w:ascii="Times New Roman" w:hAnsi="Times New Roman"/>
                <w:sz w:val="24"/>
                <w:szCs w:val="24"/>
              </w:rPr>
              <w:t>2</w:t>
            </w: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r w:rsidRPr="00F07484">
              <w:rPr>
                <w:rFonts w:ascii="Times New Roman" w:hAnsi="Times New Roman"/>
                <w:sz w:val="24"/>
                <w:szCs w:val="24"/>
              </w:rPr>
              <w:t>6</w:t>
            </w:r>
          </w:p>
        </w:tc>
        <w:tc>
          <w:tcPr>
            <w:tcW w:w="11136" w:type="dxa"/>
            <w:tcBorders>
              <w:top w:val="single" w:sz="4" w:space="0" w:color="auto"/>
              <w:left w:val="single" w:sz="4" w:space="0" w:color="auto"/>
              <w:bottom w:val="single" w:sz="4" w:space="0" w:color="auto"/>
              <w:right w:val="single" w:sz="4" w:space="0" w:color="auto"/>
            </w:tcBorders>
          </w:tcPr>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t>Лекция</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 xml:space="preserve">Туберкулез легких.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F07484">
              <w:rPr>
                <w:rStyle w:val="212pt"/>
                <w:rFonts w:eastAsia="Calibri"/>
              </w:rPr>
              <w:t xml:space="preserve">дифференциальная диагностика, осложнения, исходы. </w:t>
            </w:r>
            <w:r w:rsidRPr="00F07484">
              <w:rPr>
                <w:rFonts w:ascii="Times New Roman" w:hAnsi="Times New Roman"/>
                <w:sz w:val="24"/>
                <w:szCs w:val="24"/>
              </w:rPr>
              <w:t>Методы лабораторного, инструментального исследования. Принципы немедикаментозного и медикаментозного лечения. Профилактика.</w:t>
            </w:r>
          </w:p>
          <w:p w:rsidR="005C64BB" w:rsidRPr="00F07484" w:rsidRDefault="005C64BB" w:rsidP="005C64BB">
            <w:pPr>
              <w:pStyle w:val="aff0"/>
              <w:spacing w:after="0" w:line="240" w:lineRule="auto"/>
              <w:ind w:left="0"/>
              <w:jc w:val="both"/>
              <w:rPr>
                <w:rFonts w:ascii="Times New Roman" w:hAnsi="Times New Roman"/>
                <w:sz w:val="24"/>
                <w:szCs w:val="24"/>
              </w:rPr>
            </w:pPr>
            <w:r w:rsidRPr="00F07484">
              <w:rPr>
                <w:rFonts w:ascii="Times New Roman" w:hAnsi="Times New Roman"/>
                <w:b/>
                <w:sz w:val="24"/>
                <w:szCs w:val="24"/>
              </w:rPr>
              <w:t>Практическое занятие</w:t>
            </w:r>
            <w:r w:rsidRPr="00F07484">
              <w:rPr>
                <w:rFonts w:ascii="Times New Roman" w:hAnsi="Times New Roman"/>
                <w:sz w:val="24"/>
                <w:szCs w:val="24"/>
              </w:rPr>
              <w:t xml:space="preserve"> </w:t>
            </w:r>
          </w:p>
          <w:p w:rsidR="005C64BB" w:rsidRPr="00F07484" w:rsidRDefault="005C64BB" w:rsidP="005C64BB">
            <w:pPr>
              <w:pStyle w:val="afe"/>
              <w:ind w:left="-21"/>
            </w:pPr>
            <w:r w:rsidRPr="00F07484">
              <w:t>Организация противотуберкулёзной службы в РФ. Работа с основными нормативными документами. Субъективное и объективное обследование пациента, оформление полученных данных в мед. карте стационарного и амбулаторного больного.</w:t>
            </w:r>
            <w:r w:rsidRPr="00F07484">
              <w:rPr>
                <w:bCs/>
              </w:rPr>
              <w:t xml:space="preserve"> </w:t>
            </w:r>
            <w:r w:rsidRPr="00F07484">
              <w:t xml:space="preserve">Правила инфекционной безопасности при работе с пациентами.  Назначение лечения и определение тактики ведения пациента. Показания и противопоказания к применению лекарственных средств. Побочные действия, характер взаимодействия </w:t>
            </w:r>
            <w:r w:rsidRPr="00F07484">
              <w:lastRenderedPageBreak/>
              <w:t>лекарственных препаратов из однородных и различных лекарственных групп. Особенности применения лекарственных средств у разных возрастных групп. Выполнение и оценка результатов лечебных мероприятий. Организация специализированного ухода за пациентами с туберкулезом. Контроль эффективности лечения</w:t>
            </w:r>
            <w:r w:rsidRPr="00F07484">
              <w:rPr>
                <w:bCs/>
              </w:rPr>
              <w:t xml:space="preserve">. Обучение пациента методам самоухода. </w:t>
            </w:r>
            <w:r w:rsidRPr="00F07484">
              <w:t>Лечебно – охранительный режим. Лечебное питание. Особенности лечения и ухода за больными туберкулёзом внелегочной локализации.   Немедикаментозное лечение. Хирургические методы лечения. Психотерапия.  Показания к госпитализации пациента и организация транспортировки в ЛПУ. Первичная и вторичная профилактика туберкулёза, неспецифическая профилактика, вакцинация БЦЖ. Химиопрофилактика туберкулёза.</w:t>
            </w:r>
            <w:r w:rsidRPr="00F07484">
              <w:rPr>
                <w:bCs/>
              </w:rPr>
              <w:t xml:space="preserve"> Решение проблемно – ситуационных задач. Использование деловых и ролевых игр. </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t>Самостоятельная работа:</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Работа над проблемными вопросами темы, чтение учебников, дополнительной литературы.</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u w:val="single"/>
              </w:rPr>
              <w:t xml:space="preserve">Методическое обеспечение: </w:t>
            </w:r>
            <w:r w:rsidRPr="00F07484">
              <w:rPr>
                <w:rFonts w:ascii="Times New Roman" w:hAnsi="Times New Roman"/>
                <w:sz w:val="24"/>
                <w:szCs w:val="24"/>
              </w:rPr>
              <w:t>Конспект лекции</w:t>
            </w:r>
            <w:r w:rsidRPr="00F07484">
              <w:rPr>
                <w:rFonts w:ascii="Times New Roman" w:hAnsi="Times New Roman"/>
                <w:b/>
                <w:bCs/>
                <w:sz w:val="24"/>
                <w:szCs w:val="24"/>
              </w:rPr>
              <w:t>,</w:t>
            </w:r>
            <w:r w:rsidRPr="00F07484">
              <w:rPr>
                <w:rFonts w:ascii="Times New Roman" w:hAnsi="Times New Roman"/>
                <w:sz w:val="24"/>
                <w:szCs w:val="24"/>
              </w:rPr>
              <w:t xml:space="preserve"> учебник</w:t>
            </w:r>
          </w:p>
          <w:p w:rsidR="005C64BB" w:rsidRPr="00F07484" w:rsidRDefault="005C64BB" w:rsidP="005C64BB">
            <w:pPr>
              <w:pStyle w:val="aff0"/>
              <w:spacing w:after="0" w:line="240" w:lineRule="auto"/>
              <w:ind w:left="0"/>
              <w:jc w:val="both"/>
              <w:rPr>
                <w:rFonts w:ascii="Times New Roman" w:hAnsi="Times New Roman"/>
                <w:sz w:val="24"/>
                <w:szCs w:val="24"/>
              </w:rPr>
            </w:pPr>
            <w:r w:rsidRPr="00F07484">
              <w:rPr>
                <w:rFonts w:ascii="Times New Roman" w:hAnsi="Times New Roman"/>
                <w:sz w:val="24"/>
                <w:szCs w:val="24"/>
              </w:rPr>
              <w:t xml:space="preserve"> Н.А.Митрофанова, Ю.В.Пылаева. Сестринское дело во фтизиатрии. М.2014г. </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Б.Е. Бордулин, А.Е. Бородулина. Фтизиатрия. М. 2021г.</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Э.В. Смолева, Е.В. Аподиакос.. Терапия с курсом ПМСП.: учебник-Феникс - Ростов- на- Дону, 2019г-541с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Э.В. Смолева, Л.А Степанова .  Пропедевтика клинических дисциплин.:  учебник-Феникс- Ростов- на -Дону, 2014г-445с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Шишкин, А.Н., Лечение пациентов гериатрического профиля: учебное пособие-Москва : ГЭОТАР- Медиа, 2019.-272с</w:t>
            </w:r>
          </w:p>
          <w:p w:rsidR="005C64BB" w:rsidRPr="00F07484" w:rsidRDefault="005C64BB" w:rsidP="005C64BB">
            <w:pPr>
              <w:pStyle w:val="aff0"/>
              <w:spacing w:after="0" w:line="240" w:lineRule="auto"/>
              <w:ind w:left="0"/>
              <w:jc w:val="both"/>
              <w:rPr>
                <w:rFonts w:ascii="Times New Roman" w:hAnsi="Times New Roman"/>
                <w:sz w:val="24"/>
                <w:szCs w:val="24"/>
              </w:rPr>
            </w:pPr>
            <w:r w:rsidRPr="00F07484">
              <w:rPr>
                <w:rFonts w:ascii="Times New Roman" w:hAnsi="Times New Roman"/>
                <w:sz w:val="24"/>
                <w:szCs w:val="24"/>
              </w:rPr>
              <w:t>Электронные источники: ЭБС (Электронная библиотечная система) «Консультант студента»</w:t>
            </w:r>
          </w:p>
          <w:p w:rsidR="005C64BB" w:rsidRPr="00F07484" w:rsidRDefault="005C64BB" w:rsidP="005C64BB">
            <w:pPr>
              <w:spacing w:line="240" w:lineRule="auto"/>
              <w:contextualSpacing/>
              <w:jc w:val="both"/>
              <w:rPr>
                <w:rFonts w:ascii="Times New Roman" w:hAnsi="Times New Roman"/>
                <w:sz w:val="24"/>
                <w:szCs w:val="24"/>
              </w:rPr>
            </w:pPr>
            <w:r w:rsidRPr="00F07484">
              <w:rPr>
                <w:rFonts w:ascii="Times New Roman" w:hAnsi="Times New Roman"/>
                <w:sz w:val="24"/>
                <w:szCs w:val="24"/>
              </w:rPr>
              <w:t>П. Вяткина Полный медицинский справочник фельдшера.М.2014г.-830с</w:t>
            </w:r>
            <w:r w:rsidRPr="00F07484">
              <w:rPr>
                <w:rFonts w:ascii="Times New Roman" w:hAnsi="Times New Roman"/>
                <w:sz w:val="24"/>
                <w:szCs w:val="24"/>
              </w:rPr>
              <w:tab/>
            </w:r>
          </w:p>
        </w:tc>
      </w:tr>
      <w:tr w:rsidR="005C64BB" w:rsidTr="00EE637A">
        <w:tc>
          <w:tcPr>
            <w:tcW w:w="3302" w:type="dxa"/>
            <w:tcBorders>
              <w:top w:val="single" w:sz="4" w:space="0" w:color="auto"/>
              <w:left w:val="single" w:sz="4" w:space="0" w:color="auto"/>
              <w:bottom w:val="single" w:sz="4" w:space="0" w:color="auto"/>
              <w:right w:val="single" w:sz="4" w:space="0" w:color="auto"/>
            </w:tcBorders>
          </w:tcPr>
          <w:p w:rsidR="005C64BB" w:rsidRPr="00B64133" w:rsidRDefault="005C64BB" w:rsidP="005C64BB">
            <w:pPr>
              <w:pStyle w:val="afe"/>
            </w:pPr>
            <w:r w:rsidRPr="00B64133">
              <w:rPr>
                <w:bCs/>
              </w:rPr>
              <w:lastRenderedPageBreak/>
              <w:t xml:space="preserve">Тема 1.11. </w:t>
            </w:r>
            <w:r w:rsidRPr="00B64133">
              <w:t>Диагностика и лечение заболеваний системы кровообращения.</w:t>
            </w:r>
          </w:p>
          <w:p w:rsidR="005C64BB" w:rsidRPr="00B64133" w:rsidRDefault="005C64BB" w:rsidP="005C64BB">
            <w:pPr>
              <w:spacing w:after="0" w:line="240" w:lineRule="auto"/>
              <w:jc w:val="both"/>
              <w:rPr>
                <w:rFonts w:ascii="Times New Roman" w:hAnsi="Times New Roman"/>
                <w:sz w:val="24"/>
                <w:szCs w:val="24"/>
              </w:rPr>
            </w:pPr>
            <w:r w:rsidRPr="00B64133">
              <w:rPr>
                <w:rFonts w:ascii="Times New Roman" w:hAnsi="Times New Roman"/>
                <w:sz w:val="24"/>
                <w:szCs w:val="24"/>
              </w:rPr>
              <w:t xml:space="preserve">Диагностика и лечение хронической ревматической болезни сердца, пороков сердца, инфекционного эндокардита, перикардитов, миокардитов. </w:t>
            </w:r>
          </w:p>
          <w:p w:rsidR="005C64BB" w:rsidRPr="00B64133" w:rsidRDefault="005C64BB" w:rsidP="005C64BB">
            <w:pPr>
              <w:spacing w:after="0" w:line="240" w:lineRule="auto"/>
              <w:jc w:val="both"/>
              <w:rPr>
                <w:rFonts w:ascii="Times New Roman" w:hAnsi="Times New Roman"/>
                <w:bCs/>
                <w:sz w:val="24"/>
                <w:szCs w:val="24"/>
              </w:rPr>
            </w:pPr>
          </w:p>
        </w:tc>
        <w:tc>
          <w:tcPr>
            <w:tcW w:w="986" w:type="dxa"/>
            <w:tcBorders>
              <w:top w:val="single" w:sz="4" w:space="0" w:color="auto"/>
              <w:left w:val="single" w:sz="4" w:space="0" w:color="auto"/>
              <w:bottom w:val="single" w:sz="4" w:space="0" w:color="auto"/>
              <w:right w:val="single" w:sz="4" w:space="0" w:color="auto"/>
            </w:tcBorders>
          </w:tcPr>
          <w:p w:rsidR="005C64BB" w:rsidRPr="00F07484" w:rsidRDefault="005C64BB" w:rsidP="005C64BB">
            <w:pPr>
              <w:spacing w:after="0" w:line="240" w:lineRule="auto"/>
              <w:jc w:val="center"/>
              <w:rPr>
                <w:rFonts w:ascii="Times New Roman" w:hAnsi="Times New Roman"/>
                <w:sz w:val="24"/>
                <w:szCs w:val="24"/>
              </w:rPr>
            </w:pPr>
            <w:r w:rsidRPr="00F07484">
              <w:rPr>
                <w:rFonts w:ascii="Times New Roman" w:hAnsi="Times New Roman"/>
                <w:sz w:val="24"/>
                <w:szCs w:val="24"/>
              </w:rPr>
              <w:t>2</w:t>
            </w: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r w:rsidRPr="00F07484">
              <w:rPr>
                <w:rFonts w:ascii="Times New Roman" w:hAnsi="Times New Roman"/>
                <w:sz w:val="24"/>
                <w:szCs w:val="24"/>
              </w:rPr>
              <w:t>2</w:t>
            </w: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r w:rsidRPr="00F07484">
              <w:rPr>
                <w:rFonts w:ascii="Times New Roman" w:hAnsi="Times New Roman"/>
                <w:sz w:val="24"/>
                <w:szCs w:val="24"/>
              </w:rPr>
              <w:t>4</w:t>
            </w:r>
          </w:p>
          <w:p w:rsidR="005C64BB" w:rsidRPr="00F07484" w:rsidRDefault="005C64BB" w:rsidP="005C64BB">
            <w:pPr>
              <w:spacing w:after="0" w:line="240" w:lineRule="auto"/>
              <w:jc w:val="center"/>
              <w:rPr>
                <w:rFonts w:ascii="Times New Roman" w:hAnsi="Times New Roman"/>
                <w:sz w:val="24"/>
                <w:szCs w:val="24"/>
              </w:rPr>
            </w:pPr>
          </w:p>
        </w:tc>
        <w:tc>
          <w:tcPr>
            <w:tcW w:w="11136" w:type="dxa"/>
            <w:tcBorders>
              <w:top w:val="single" w:sz="4" w:space="0" w:color="auto"/>
              <w:left w:val="single" w:sz="4" w:space="0" w:color="auto"/>
              <w:bottom w:val="single" w:sz="4" w:space="0" w:color="auto"/>
              <w:right w:val="single" w:sz="4" w:space="0" w:color="auto"/>
            </w:tcBorders>
          </w:tcPr>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lastRenderedPageBreak/>
              <w:t>Лекция</w:t>
            </w:r>
          </w:p>
          <w:p w:rsidR="005C64BB" w:rsidRPr="00F07484" w:rsidRDefault="005C64BB" w:rsidP="005C64BB">
            <w:pPr>
              <w:pStyle w:val="afe"/>
              <w:ind w:left="-21"/>
            </w:pPr>
            <w:r w:rsidRPr="00F07484">
              <w:t xml:space="preserve">Хроническая ревматическая болезнь сердца. Пороки сердца. Инфекционный эндокардит. Перикардиты. Миокардиты.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F07484">
              <w:rPr>
                <w:rStyle w:val="212pt"/>
                <w:rFonts w:eastAsia="Calibri"/>
              </w:rPr>
              <w:t xml:space="preserve">дифференциальная диагностика, осложнения, исходы. </w:t>
            </w:r>
            <w:r w:rsidRPr="00F07484">
              <w:t>Методы лабораторного, инструментального исследования.</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 xml:space="preserve">Принципы немедикаментозного и медикаментозного лечения, побочные действия </w:t>
            </w:r>
            <w:r w:rsidRPr="00F07484">
              <w:rPr>
                <w:rFonts w:ascii="Times New Roman" w:hAnsi="Times New Roman"/>
                <w:bCs/>
                <w:sz w:val="24"/>
                <w:szCs w:val="24"/>
              </w:rPr>
              <w:t>лекарственных препаратов.</w:t>
            </w:r>
            <w:r w:rsidRPr="00F07484">
              <w:rPr>
                <w:rFonts w:ascii="Times New Roman" w:hAnsi="Times New Roman"/>
                <w:sz w:val="24"/>
                <w:szCs w:val="24"/>
              </w:rPr>
              <w:t xml:space="preserve"> </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t>Семинарское занятие</w:t>
            </w:r>
          </w:p>
          <w:p w:rsidR="005C64BB" w:rsidRPr="00F07484" w:rsidRDefault="005C64BB" w:rsidP="005C64BB">
            <w:pPr>
              <w:pStyle w:val="afe"/>
              <w:ind w:left="-21"/>
            </w:pPr>
            <w:r w:rsidRPr="00F07484">
              <w:t xml:space="preserve">Определение, этиология, патогенез, классификация, клиническая картина хронической ревматической болезни сердца, пороков сердца, инфекционного эндокардита, перикардитов, миокардитов, особенности течения у пациентов пожилого и старческого возраста, </w:t>
            </w:r>
            <w:r w:rsidRPr="00F07484">
              <w:rPr>
                <w:rStyle w:val="212pt"/>
                <w:rFonts w:eastAsia="Calibri"/>
              </w:rPr>
              <w:t xml:space="preserve">дифференциальная диагностика, осложнения, исходы. </w:t>
            </w:r>
            <w:r w:rsidRPr="00F07484">
              <w:t>Методы лабораторного, инструментального исследования.</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sz w:val="24"/>
                <w:szCs w:val="24"/>
              </w:rPr>
              <w:t>Принципы немедикаментозного и медикаментозного лечения</w:t>
            </w:r>
            <w:r w:rsidRPr="00F07484">
              <w:rPr>
                <w:rFonts w:ascii="Times New Roman" w:hAnsi="Times New Roman"/>
                <w:bCs/>
                <w:sz w:val="24"/>
                <w:szCs w:val="24"/>
              </w:rPr>
              <w:t>.</w:t>
            </w:r>
            <w:r w:rsidRPr="00F07484">
              <w:rPr>
                <w:rFonts w:ascii="Times New Roman" w:hAnsi="Times New Roman"/>
                <w:sz w:val="24"/>
                <w:szCs w:val="24"/>
              </w:rPr>
              <w:t xml:space="preserve"> Особенности лечения пациентов пожилого и старческого возраста. </w:t>
            </w:r>
          </w:p>
          <w:p w:rsidR="005C64BB" w:rsidRPr="00F07484" w:rsidRDefault="005C64BB" w:rsidP="005C64BB">
            <w:pPr>
              <w:pStyle w:val="aff0"/>
              <w:spacing w:after="0" w:line="240" w:lineRule="auto"/>
              <w:ind w:left="0"/>
              <w:jc w:val="both"/>
              <w:rPr>
                <w:rFonts w:ascii="Times New Roman" w:hAnsi="Times New Roman"/>
                <w:sz w:val="24"/>
                <w:szCs w:val="24"/>
              </w:rPr>
            </w:pPr>
            <w:r w:rsidRPr="00F07484">
              <w:rPr>
                <w:rFonts w:ascii="Times New Roman" w:hAnsi="Times New Roman"/>
                <w:b/>
                <w:sz w:val="24"/>
                <w:szCs w:val="24"/>
              </w:rPr>
              <w:lastRenderedPageBreak/>
              <w:t>Практическое занятие</w:t>
            </w:r>
            <w:r w:rsidRPr="00F07484">
              <w:rPr>
                <w:rFonts w:ascii="Times New Roman" w:hAnsi="Times New Roman"/>
                <w:sz w:val="24"/>
                <w:szCs w:val="24"/>
              </w:rPr>
              <w:t xml:space="preserve"> </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 xml:space="preserve">Определение алгоритма обследования больных с хронической ревматической болезнью сердца, пороками сердца, инфекционным эндокардитом, перикардитом, миокардитом. Постановка диагноза, его обоснование. Дифференциальная диагностика.  </w:t>
            </w:r>
            <w:r w:rsidRPr="00F07484">
              <w:rPr>
                <w:rFonts w:ascii="Times New Roman" w:hAnsi="Times New Roman"/>
                <w:bCs/>
                <w:sz w:val="24"/>
                <w:szCs w:val="24"/>
              </w:rPr>
              <w:t xml:space="preserve">Составление плана медикаментозной и немедикаментозной коррекции заболеваний. </w:t>
            </w:r>
            <w:r w:rsidRPr="00F07484">
              <w:rPr>
                <w:rFonts w:ascii="Times New Roman" w:hAnsi="Times New Roman"/>
                <w:sz w:val="24"/>
                <w:szCs w:val="24"/>
              </w:rPr>
              <w:t xml:space="preserve">Оформление медицинской документации. </w:t>
            </w:r>
            <w:r w:rsidRPr="00F07484">
              <w:rPr>
                <w:rFonts w:ascii="Times New Roman" w:hAnsi="Times New Roman"/>
                <w:bCs/>
                <w:sz w:val="24"/>
                <w:szCs w:val="24"/>
              </w:rPr>
              <w:t>Выполнение лечебных манипуляций и    манипуляций по уходу. Определение тактики фельдшера в каждом конкретном случае. Определение показаний и противопоказаний к госпитализации пациента. Определение плана ухода за пациентами. Оценка  эффективности лечения по результатам наблюдения за пациентами. Прогноз развития заболевания. Решение проблемно – ситуационных задач. Использование деловых и ролевых игр. Тестовый контроль. Работа в процедурном кабинете.</w:t>
            </w:r>
            <w:r w:rsidRPr="00F07484">
              <w:rPr>
                <w:rFonts w:ascii="Times New Roman" w:hAnsi="Times New Roman"/>
                <w:sz w:val="24"/>
                <w:szCs w:val="24"/>
              </w:rPr>
              <w:t xml:space="preserve"> Курация пациентов.</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t>Самостоятельная работа:</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Работа над проблемными вопросами темы, чтение учебников, дополнительной литературы.</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u w:val="single"/>
              </w:rPr>
              <w:t xml:space="preserve">Методическое обеспечение: </w:t>
            </w:r>
            <w:r w:rsidRPr="00F07484">
              <w:rPr>
                <w:rFonts w:ascii="Times New Roman" w:hAnsi="Times New Roman"/>
                <w:sz w:val="24"/>
                <w:szCs w:val="24"/>
              </w:rPr>
              <w:t>Конспект лекции</w:t>
            </w:r>
            <w:r w:rsidRPr="00F07484">
              <w:rPr>
                <w:rFonts w:ascii="Times New Roman" w:hAnsi="Times New Roman"/>
                <w:b/>
                <w:bCs/>
                <w:sz w:val="24"/>
                <w:szCs w:val="24"/>
              </w:rPr>
              <w:t>,</w:t>
            </w:r>
            <w:r w:rsidRPr="00F07484">
              <w:rPr>
                <w:rFonts w:ascii="Times New Roman" w:hAnsi="Times New Roman"/>
                <w:sz w:val="24"/>
                <w:szCs w:val="24"/>
              </w:rPr>
              <w:t xml:space="preserve"> учебник </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Э.В. Смолева, Е.В. Аподиакос.. Терапия с курсом ПМСП.: учебник-Феникс- Ростов- на- Дону, 2019г-541с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Э.В.Смолева, Л.А Степанова .  Пропедевтика клинических дисциплин.:  учебник-Феникс- Ростов- на -Дону, 2014г-445с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Шишкин, А.Н., Лечение пациентов гериатрического профиля: учебное пособие-Москва: ГЭОТАР- Медиа, 2019.-272с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Рецептурный справочник фельдшера. 2019г. Внутренние болезни под ред. Моисеева В.С. 2019г.</w:t>
            </w:r>
          </w:p>
          <w:p w:rsidR="005C64BB" w:rsidRPr="00F07484" w:rsidRDefault="005C64BB" w:rsidP="005C64BB">
            <w:pPr>
              <w:pStyle w:val="afe"/>
              <w:ind w:left="-21"/>
            </w:pPr>
            <w:r w:rsidRPr="00F07484">
              <w:t>Электронные источники: ЭБС (Электронная библиотечная система) «Консультант студента»</w:t>
            </w:r>
            <w:r w:rsidRPr="00F07484">
              <w:tab/>
            </w:r>
          </w:p>
        </w:tc>
      </w:tr>
      <w:tr w:rsidR="005C64BB" w:rsidTr="00EE637A">
        <w:tc>
          <w:tcPr>
            <w:tcW w:w="3302" w:type="dxa"/>
            <w:tcBorders>
              <w:top w:val="single" w:sz="4" w:space="0" w:color="auto"/>
              <w:left w:val="single" w:sz="4" w:space="0" w:color="auto"/>
              <w:bottom w:val="single" w:sz="4" w:space="0" w:color="auto"/>
              <w:right w:val="single" w:sz="4" w:space="0" w:color="auto"/>
            </w:tcBorders>
          </w:tcPr>
          <w:p w:rsidR="005C64BB" w:rsidRPr="00B64133" w:rsidRDefault="005C64BB" w:rsidP="005C64BB">
            <w:pPr>
              <w:spacing w:after="0" w:line="240" w:lineRule="auto"/>
              <w:jc w:val="both"/>
              <w:rPr>
                <w:rFonts w:ascii="Times New Roman" w:hAnsi="Times New Roman"/>
                <w:bCs/>
                <w:sz w:val="24"/>
                <w:szCs w:val="24"/>
              </w:rPr>
            </w:pPr>
            <w:r w:rsidRPr="00B64133">
              <w:rPr>
                <w:rFonts w:ascii="Times New Roman" w:hAnsi="Times New Roman"/>
                <w:bCs/>
                <w:sz w:val="24"/>
                <w:szCs w:val="24"/>
              </w:rPr>
              <w:lastRenderedPageBreak/>
              <w:t>Тема 1.12.</w:t>
            </w:r>
            <w:r w:rsidRPr="00B64133">
              <w:rPr>
                <w:rFonts w:ascii="Times New Roman" w:hAnsi="Times New Roman"/>
                <w:sz w:val="24"/>
                <w:szCs w:val="24"/>
              </w:rPr>
              <w:t xml:space="preserve"> Диагностика и лечение гипертонической болезни, вторичной гипертензии, цереброваскулярной болезни.</w:t>
            </w:r>
          </w:p>
        </w:tc>
        <w:tc>
          <w:tcPr>
            <w:tcW w:w="986" w:type="dxa"/>
            <w:tcBorders>
              <w:top w:val="single" w:sz="4" w:space="0" w:color="auto"/>
              <w:left w:val="single" w:sz="4" w:space="0" w:color="auto"/>
              <w:bottom w:val="single" w:sz="4" w:space="0" w:color="auto"/>
              <w:right w:val="single" w:sz="4" w:space="0" w:color="auto"/>
            </w:tcBorders>
          </w:tcPr>
          <w:p w:rsidR="005C64BB" w:rsidRPr="00F07484" w:rsidRDefault="005C64BB" w:rsidP="005C64BB">
            <w:pPr>
              <w:spacing w:after="0" w:line="240" w:lineRule="auto"/>
              <w:jc w:val="center"/>
              <w:rPr>
                <w:rFonts w:ascii="Times New Roman" w:hAnsi="Times New Roman"/>
                <w:sz w:val="24"/>
                <w:szCs w:val="24"/>
              </w:rPr>
            </w:pPr>
            <w:r w:rsidRPr="00F07484">
              <w:rPr>
                <w:rFonts w:ascii="Times New Roman" w:hAnsi="Times New Roman"/>
                <w:sz w:val="24"/>
                <w:szCs w:val="24"/>
              </w:rPr>
              <w:t>2</w:t>
            </w: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r w:rsidRPr="00F07484">
              <w:rPr>
                <w:rFonts w:ascii="Times New Roman" w:hAnsi="Times New Roman"/>
                <w:sz w:val="24"/>
                <w:szCs w:val="24"/>
              </w:rPr>
              <w:t>2</w:t>
            </w: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r w:rsidRPr="00F07484">
              <w:rPr>
                <w:rFonts w:ascii="Times New Roman" w:hAnsi="Times New Roman"/>
                <w:sz w:val="24"/>
                <w:szCs w:val="24"/>
              </w:rPr>
              <w:t>4</w:t>
            </w:r>
          </w:p>
        </w:tc>
        <w:tc>
          <w:tcPr>
            <w:tcW w:w="11136" w:type="dxa"/>
            <w:tcBorders>
              <w:top w:val="single" w:sz="4" w:space="0" w:color="auto"/>
              <w:left w:val="single" w:sz="4" w:space="0" w:color="auto"/>
              <w:bottom w:val="single" w:sz="4" w:space="0" w:color="auto"/>
              <w:right w:val="single" w:sz="4" w:space="0" w:color="auto"/>
            </w:tcBorders>
          </w:tcPr>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lastRenderedPageBreak/>
              <w:t>Лекция</w:t>
            </w:r>
          </w:p>
          <w:p w:rsidR="005C64BB" w:rsidRPr="00F07484" w:rsidRDefault="005C64BB" w:rsidP="005C64BB">
            <w:pPr>
              <w:pStyle w:val="afe"/>
              <w:ind w:left="-21"/>
            </w:pPr>
            <w:r w:rsidRPr="00F07484">
              <w:t xml:space="preserve">Гипертоническая болезнь. Вторичные гипертензии. Цереброваскулярная болезнь.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F07484">
              <w:rPr>
                <w:rStyle w:val="212pt"/>
                <w:rFonts w:eastAsia="Calibri"/>
              </w:rPr>
              <w:t xml:space="preserve">дифференциальная диагностика, осложнения, исходы. </w:t>
            </w:r>
            <w:r w:rsidRPr="00F07484">
              <w:t xml:space="preserve">Методы лабораторного, инструментального исследования. Принципы немедикаментозного и медикаментозного лечения. Использование стационарозамещающих технологий. Организация ухода за больными.  Диетотерапия. Психологическая помощь пациенту и его окружению. Контроль пациента, контроль и оценка эффективности лечения. Прогноз. Профилактика. Реабилитация.  </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t>Семинарское занятие</w:t>
            </w:r>
          </w:p>
          <w:p w:rsidR="005C64BB" w:rsidRPr="00F07484" w:rsidRDefault="005C64BB" w:rsidP="005C64BB">
            <w:pPr>
              <w:pStyle w:val="afe"/>
              <w:ind w:left="-21"/>
            </w:pPr>
            <w:r w:rsidRPr="00F07484">
              <w:t xml:space="preserve">Определение, этиология, патогенез, классификация, клиническая картина гипертонической болезни, вторичной гипертензии, цереброваскулярной болезни, особенности течения у пациентов пожилого и старческого возраста, </w:t>
            </w:r>
            <w:r w:rsidRPr="00F07484">
              <w:rPr>
                <w:rStyle w:val="212pt"/>
                <w:rFonts w:eastAsia="Calibri"/>
              </w:rPr>
              <w:t>дифференциальная диагностика, осложнения, исходы.</w:t>
            </w:r>
            <w:r w:rsidRPr="00F07484">
              <w:t>Методы лабораторного, инструментального исследования.</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sz w:val="24"/>
                <w:szCs w:val="24"/>
              </w:rPr>
              <w:t xml:space="preserve">Принципы немедикаментозного и медикаментозного лечения, побочные действия </w:t>
            </w:r>
            <w:r w:rsidRPr="00F07484">
              <w:rPr>
                <w:rFonts w:ascii="Times New Roman" w:hAnsi="Times New Roman"/>
                <w:bCs/>
                <w:sz w:val="24"/>
                <w:szCs w:val="24"/>
              </w:rPr>
              <w:t>лекарственных препаратов.</w:t>
            </w:r>
            <w:r w:rsidRPr="00F07484">
              <w:rPr>
                <w:rFonts w:ascii="Times New Roman" w:hAnsi="Times New Roman"/>
                <w:sz w:val="24"/>
                <w:szCs w:val="24"/>
              </w:rPr>
              <w:t xml:space="preserve">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w:t>
            </w:r>
            <w:r w:rsidRPr="00F07484">
              <w:rPr>
                <w:rFonts w:ascii="Times New Roman" w:hAnsi="Times New Roman"/>
                <w:sz w:val="24"/>
                <w:szCs w:val="24"/>
              </w:rPr>
              <w:lastRenderedPageBreak/>
              <w:t>специализированной медицинской помощи в стационарных условиях.</w:t>
            </w:r>
          </w:p>
          <w:p w:rsidR="005C64BB" w:rsidRPr="00F07484" w:rsidRDefault="005C64BB" w:rsidP="005C64BB">
            <w:pPr>
              <w:pStyle w:val="aff0"/>
              <w:spacing w:after="0" w:line="240" w:lineRule="auto"/>
              <w:ind w:left="0"/>
              <w:jc w:val="both"/>
              <w:rPr>
                <w:rFonts w:ascii="Times New Roman" w:hAnsi="Times New Roman"/>
                <w:sz w:val="24"/>
                <w:szCs w:val="24"/>
              </w:rPr>
            </w:pPr>
            <w:r w:rsidRPr="00F07484">
              <w:rPr>
                <w:rFonts w:ascii="Times New Roman" w:hAnsi="Times New Roman"/>
                <w:b/>
                <w:sz w:val="24"/>
                <w:szCs w:val="24"/>
              </w:rPr>
              <w:t>Практическое занятие</w:t>
            </w:r>
            <w:r w:rsidRPr="00F07484">
              <w:rPr>
                <w:rFonts w:ascii="Times New Roman" w:hAnsi="Times New Roman"/>
                <w:sz w:val="24"/>
                <w:szCs w:val="24"/>
              </w:rPr>
              <w:t xml:space="preserve"> </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 xml:space="preserve">Определение плана обследования пациентов с гипертонической болезнью, вторичной гипертензией, цереброваскулярной болезнью. Постановка диагноза, его обоснование. </w:t>
            </w:r>
            <w:r w:rsidRPr="00F07484">
              <w:rPr>
                <w:rFonts w:ascii="Times New Roman" w:hAnsi="Times New Roman"/>
                <w:bCs/>
                <w:sz w:val="24"/>
                <w:szCs w:val="24"/>
              </w:rPr>
              <w:t xml:space="preserve">Составление плана медикаментозной и немедикаментозной коррекции заболеваний. Заполнение листа назначений. </w:t>
            </w:r>
            <w:r w:rsidRPr="00F07484">
              <w:rPr>
                <w:rFonts w:ascii="Times New Roman" w:hAnsi="Times New Roman"/>
                <w:sz w:val="24"/>
                <w:szCs w:val="24"/>
              </w:rPr>
              <w:t xml:space="preserve">Неотложные мероприятия при гипертоническом кризе. Оформление медицинской документации. </w:t>
            </w:r>
            <w:r w:rsidRPr="00F07484">
              <w:rPr>
                <w:rFonts w:ascii="Times New Roman" w:hAnsi="Times New Roman"/>
                <w:bCs/>
                <w:sz w:val="24"/>
                <w:szCs w:val="24"/>
              </w:rPr>
              <w:t>Выполнение лечебных манипуляций и    манипуляций по уходу. Определение тактики фельдшера в каждом конкретном случае. Определение показаний и противопоказаний к госпитализации пациента. Определение плана ухода за пациентами. Оценка  эффективности лечения по результатам наблюдения за пациентами. Прогноз развития заболевания. Решение проблемно – ситуационных задач. Использование деловых и ролевых игр. Тестовый контроль. Работа в процедурном кабинете.</w:t>
            </w:r>
            <w:r w:rsidRPr="00F07484">
              <w:rPr>
                <w:rFonts w:ascii="Times New Roman" w:hAnsi="Times New Roman"/>
                <w:sz w:val="24"/>
                <w:szCs w:val="24"/>
              </w:rPr>
              <w:t xml:space="preserve"> Курация пациентов.</w:t>
            </w:r>
          </w:p>
          <w:p w:rsidR="005C64BB" w:rsidRPr="00F07484" w:rsidRDefault="005C64BB" w:rsidP="005C64BB">
            <w:pPr>
              <w:pStyle w:val="aff0"/>
              <w:spacing w:after="0" w:line="240" w:lineRule="auto"/>
              <w:ind w:left="0"/>
              <w:jc w:val="both"/>
              <w:rPr>
                <w:rFonts w:ascii="Times New Roman" w:hAnsi="Times New Roman"/>
                <w:b/>
                <w:sz w:val="24"/>
                <w:szCs w:val="24"/>
              </w:rPr>
            </w:pPr>
            <w:r w:rsidRPr="00F07484">
              <w:rPr>
                <w:rFonts w:ascii="Times New Roman" w:hAnsi="Times New Roman"/>
                <w:b/>
                <w:sz w:val="24"/>
                <w:szCs w:val="24"/>
              </w:rPr>
              <w:t>Самостоятельная работа:</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Работа над проблемными вопросами темы, чтение учебников, дополнительной литературы.</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u w:val="single"/>
              </w:rPr>
              <w:t xml:space="preserve">Методическое обеспечение: </w:t>
            </w:r>
            <w:r w:rsidRPr="00F07484">
              <w:rPr>
                <w:rFonts w:ascii="Times New Roman" w:hAnsi="Times New Roman"/>
                <w:sz w:val="24"/>
                <w:szCs w:val="24"/>
              </w:rPr>
              <w:t>Конспект лекции</w:t>
            </w:r>
            <w:r w:rsidRPr="00F07484">
              <w:rPr>
                <w:rFonts w:ascii="Times New Roman" w:hAnsi="Times New Roman"/>
                <w:b/>
                <w:bCs/>
                <w:sz w:val="24"/>
                <w:szCs w:val="24"/>
              </w:rPr>
              <w:t>,</w:t>
            </w:r>
            <w:r w:rsidRPr="00F07484">
              <w:rPr>
                <w:rFonts w:ascii="Times New Roman" w:hAnsi="Times New Roman"/>
                <w:sz w:val="24"/>
                <w:szCs w:val="24"/>
              </w:rPr>
              <w:t xml:space="preserve"> учебник </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Э.В. Смолева, Е.В. Аподиакос.. Терапия с курсом ПМСП.: учебник-Феникс- Ростов- на- Дону, 2019г-541с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Э.В.Смолева, Л.А Степанова .  Пропедевтика клинических дисциплин.:  учебник-Феникс- Ростов- на -Дону, 2014г-445с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Шишкин, А.Н., Лечение пациентов гериатрического профиля: учебное пособие-Москва: ГЭОТАР- Медиа, 2019.-272с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Рецептурный справочник фельдшера. 2019г. Внутренние болезни под ред. Моисеева В.С. 2019г.</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Электронные источники: ЭБС (Электронная библиотечная система) «Консультант студента»</w:t>
            </w:r>
            <w:r w:rsidRPr="00F07484">
              <w:rPr>
                <w:rFonts w:ascii="Times New Roman" w:hAnsi="Times New Roman"/>
                <w:sz w:val="24"/>
                <w:szCs w:val="24"/>
              </w:rPr>
              <w:tab/>
            </w:r>
          </w:p>
          <w:p w:rsidR="005C64BB" w:rsidRPr="00F07484" w:rsidRDefault="005C64BB" w:rsidP="005C64BB">
            <w:pPr>
              <w:spacing w:line="240" w:lineRule="auto"/>
              <w:contextualSpacing/>
              <w:jc w:val="both"/>
              <w:rPr>
                <w:rFonts w:ascii="Times New Roman" w:hAnsi="Times New Roman"/>
                <w:sz w:val="24"/>
                <w:szCs w:val="24"/>
              </w:rPr>
            </w:pPr>
            <w:r w:rsidRPr="00F07484">
              <w:rPr>
                <w:rFonts w:ascii="Times New Roman" w:hAnsi="Times New Roman"/>
                <w:sz w:val="24"/>
                <w:szCs w:val="24"/>
              </w:rPr>
              <w:t>П. Вяткина. Полный медицинский справочник фельдшера. М.2014г.-830с</w:t>
            </w:r>
          </w:p>
        </w:tc>
      </w:tr>
      <w:tr w:rsidR="005C64BB" w:rsidTr="00EE637A">
        <w:tc>
          <w:tcPr>
            <w:tcW w:w="3302" w:type="dxa"/>
            <w:tcBorders>
              <w:top w:val="single" w:sz="4" w:space="0" w:color="auto"/>
              <w:left w:val="single" w:sz="4" w:space="0" w:color="auto"/>
              <w:bottom w:val="single" w:sz="4" w:space="0" w:color="auto"/>
              <w:right w:val="single" w:sz="4" w:space="0" w:color="auto"/>
            </w:tcBorders>
          </w:tcPr>
          <w:p w:rsidR="005C64BB" w:rsidRPr="00B64133" w:rsidRDefault="005C64BB" w:rsidP="005C64BB">
            <w:pPr>
              <w:spacing w:after="0" w:line="240" w:lineRule="auto"/>
              <w:jc w:val="both"/>
              <w:rPr>
                <w:rFonts w:ascii="Times New Roman" w:hAnsi="Times New Roman"/>
                <w:bCs/>
                <w:sz w:val="24"/>
                <w:szCs w:val="24"/>
              </w:rPr>
            </w:pPr>
            <w:r w:rsidRPr="00B64133">
              <w:rPr>
                <w:rFonts w:ascii="Times New Roman" w:hAnsi="Times New Roman"/>
                <w:bCs/>
                <w:sz w:val="24"/>
                <w:szCs w:val="24"/>
              </w:rPr>
              <w:lastRenderedPageBreak/>
              <w:t>Тема 1.13.</w:t>
            </w:r>
            <w:r w:rsidRPr="00B64133">
              <w:rPr>
                <w:rFonts w:ascii="Times New Roman" w:hAnsi="Times New Roman"/>
                <w:sz w:val="24"/>
                <w:szCs w:val="24"/>
              </w:rPr>
              <w:t xml:space="preserve"> Диагностика и лечение атеросклероза, ишемической болезни сердца, стенокардии, нарушений сердечного ритма.</w:t>
            </w:r>
          </w:p>
        </w:tc>
        <w:tc>
          <w:tcPr>
            <w:tcW w:w="986" w:type="dxa"/>
            <w:tcBorders>
              <w:top w:val="single" w:sz="4" w:space="0" w:color="auto"/>
              <w:left w:val="single" w:sz="4" w:space="0" w:color="auto"/>
              <w:bottom w:val="single" w:sz="4" w:space="0" w:color="auto"/>
              <w:right w:val="single" w:sz="4" w:space="0" w:color="auto"/>
            </w:tcBorders>
          </w:tcPr>
          <w:p w:rsidR="005C64BB" w:rsidRPr="00F07484" w:rsidRDefault="005C64BB" w:rsidP="005C64BB">
            <w:pPr>
              <w:spacing w:after="0" w:line="240" w:lineRule="auto"/>
              <w:jc w:val="center"/>
              <w:rPr>
                <w:rFonts w:ascii="Times New Roman" w:hAnsi="Times New Roman"/>
                <w:sz w:val="24"/>
                <w:szCs w:val="24"/>
              </w:rPr>
            </w:pPr>
            <w:r w:rsidRPr="00F07484">
              <w:rPr>
                <w:rFonts w:ascii="Times New Roman" w:hAnsi="Times New Roman"/>
                <w:sz w:val="24"/>
                <w:szCs w:val="24"/>
              </w:rPr>
              <w:t>2</w:t>
            </w: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r w:rsidRPr="00F07484">
              <w:rPr>
                <w:rFonts w:ascii="Times New Roman" w:hAnsi="Times New Roman"/>
                <w:sz w:val="24"/>
                <w:szCs w:val="24"/>
              </w:rPr>
              <w:t>2</w:t>
            </w: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r w:rsidRPr="00F07484">
              <w:rPr>
                <w:rFonts w:ascii="Times New Roman" w:hAnsi="Times New Roman"/>
                <w:sz w:val="24"/>
                <w:szCs w:val="24"/>
              </w:rPr>
              <w:t>4</w:t>
            </w:r>
          </w:p>
        </w:tc>
        <w:tc>
          <w:tcPr>
            <w:tcW w:w="11136" w:type="dxa"/>
            <w:tcBorders>
              <w:top w:val="single" w:sz="4" w:space="0" w:color="auto"/>
              <w:left w:val="single" w:sz="4" w:space="0" w:color="auto"/>
              <w:bottom w:val="single" w:sz="4" w:space="0" w:color="auto"/>
              <w:right w:val="single" w:sz="4" w:space="0" w:color="auto"/>
            </w:tcBorders>
          </w:tcPr>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lastRenderedPageBreak/>
              <w:t>Лекция</w:t>
            </w:r>
          </w:p>
          <w:p w:rsidR="005C64BB" w:rsidRPr="00F07484" w:rsidRDefault="005C64BB" w:rsidP="005C64BB">
            <w:pPr>
              <w:pStyle w:val="afe"/>
              <w:ind w:left="-21"/>
            </w:pPr>
            <w:r w:rsidRPr="00F07484">
              <w:t xml:space="preserve">Атеросклероз. Ишемическая болезнь сердца. Стенокардия. Нарушения сердечного ритма.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F07484">
              <w:rPr>
                <w:rStyle w:val="212pt"/>
                <w:rFonts w:eastAsia="Calibri"/>
              </w:rPr>
              <w:t xml:space="preserve">дифференциальная диагностика, осложнения, исходы. </w:t>
            </w:r>
            <w:r w:rsidRPr="00F07484">
              <w:t xml:space="preserve">Методы лабораторного, инструментального исследования. Основы ЭКГ. Принципы лечения, побочные действия </w:t>
            </w:r>
            <w:r w:rsidRPr="00F07484">
              <w:rPr>
                <w:bCs/>
              </w:rPr>
              <w:t>лекарственных препаратов.</w:t>
            </w:r>
            <w:r w:rsidRPr="00F07484">
              <w:t xml:space="preserve"> Особенности лечения пациентов пожилого и старческого возраста. Диетотерапия. Прогноз. Профилактика. Реабилитация</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t>Семинарское занятие</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 xml:space="preserve"> Определение, этиология, патогенез, классификация, клиническая картина атеросклероза, ишемической болезни сердца, стенокардии, нарушений сердечного ритма, особенности течения у пациентов пожилого и старческого возраста, </w:t>
            </w:r>
            <w:r w:rsidRPr="00F07484">
              <w:rPr>
                <w:rStyle w:val="212pt"/>
                <w:rFonts w:eastAsia="Calibri"/>
              </w:rPr>
              <w:t xml:space="preserve">дифференциальная диагностика, осложнения, исходы. </w:t>
            </w:r>
            <w:r w:rsidRPr="00F07484">
              <w:rPr>
                <w:rFonts w:ascii="Times New Roman" w:hAnsi="Times New Roman"/>
                <w:sz w:val="24"/>
                <w:szCs w:val="24"/>
              </w:rPr>
              <w:t>Методы лабораторного, инструментального исследования.</w:t>
            </w:r>
          </w:p>
          <w:p w:rsidR="005C64BB" w:rsidRPr="00F07484" w:rsidRDefault="005C64BB" w:rsidP="005C64BB">
            <w:pPr>
              <w:pStyle w:val="afe"/>
              <w:ind w:left="-21"/>
            </w:pPr>
            <w:r w:rsidRPr="00F07484">
              <w:t xml:space="preserve">Принципы немедикаментозного и медикаментозного лечения, побочные действия </w:t>
            </w:r>
            <w:r w:rsidRPr="00F07484">
              <w:rPr>
                <w:bCs/>
              </w:rPr>
              <w:t>лекарственных препаратов.</w:t>
            </w:r>
            <w:r w:rsidRPr="00F07484">
              <w:t xml:space="preserve"> Особенности лечения пациентов пожилого и старческого возраста. Оценка эффективности и </w:t>
            </w:r>
            <w:r w:rsidRPr="00F07484">
              <w:lastRenderedPageBreak/>
              <w:t>безопасности проводимого лечения. Тактика ведения пациентов, показания к оказанию специализированной медицинской помощи в стационарных условиях. Использование стационарозамещающих технологий. Организация ухода за больными. Диетотерапия. Прогноз. Профилактика. Реабилитация</w:t>
            </w:r>
          </w:p>
          <w:p w:rsidR="005C64BB" w:rsidRPr="00F07484" w:rsidRDefault="005C64BB" w:rsidP="005C64BB">
            <w:pPr>
              <w:pStyle w:val="aff0"/>
              <w:spacing w:after="0" w:line="240" w:lineRule="auto"/>
              <w:ind w:left="0"/>
              <w:jc w:val="both"/>
              <w:rPr>
                <w:rFonts w:ascii="Times New Roman" w:hAnsi="Times New Roman"/>
                <w:sz w:val="24"/>
                <w:szCs w:val="24"/>
              </w:rPr>
            </w:pPr>
            <w:r w:rsidRPr="00F07484">
              <w:rPr>
                <w:rFonts w:ascii="Times New Roman" w:hAnsi="Times New Roman"/>
                <w:b/>
                <w:sz w:val="24"/>
                <w:szCs w:val="24"/>
              </w:rPr>
              <w:t>Практическое занятие</w:t>
            </w:r>
            <w:r w:rsidRPr="00F07484">
              <w:rPr>
                <w:rFonts w:ascii="Times New Roman" w:hAnsi="Times New Roman"/>
                <w:sz w:val="24"/>
                <w:szCs w:val="24"/>
              </w:rPr>
              <w:t xml:space="preserve"> </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 xml:space="preserve">Обследования больных с атеросклерозом, ИБС, стенокардией, нарушением сердечного ритма. Постановка диагноза, его обоснование. Показания, правила подготовки к дополнительным методам обследования. Основы ЭКГ. Интерпретация результатов. </w:t>
            </w:r>
            <w:r w:rsidRPr="00F07484">
              <w:rPr>
                <w:rFonts w:ascii="Times New Roman" w:hAnsi="Times New Roman"/>
                <w:bCs/>
                <w:sz w:val="24"/>
                <w:szCs w:val="24"/>
              </w:rPr>
              <w:t>Составление плана медикаментозной и немедикаментозной коррекции заболеваний. Заполнение листа назначений.</w:t>
            </w:r>
            <w:r w:rsidRPr="00F07484">
              <w:rPr>
                <w:rFonts w:ascii="Times New Roman" w:hAnsi="Times New Roman"/>
                <w:sz w:val="24"/>
                <w:szCs w:val="24"/>
              </w:rPr>
              <w:t xml:space="preserve"> Тактика фельдшера. Оформление медицинской документации. </w:t>
            </w:r>
            <w:r w:rsidRPr="00F07484">
              <w:rPr>
                <w:rFonts w:ascii="Times New Roman" w:hAnsi="Times New Roman"/>
                <w:bCs/>
                <w:sz w:val="24"/>
                <w:szCs w:val="24"/>
              </w:rPr>
              <w:t>Выполнение лечебных манипуляций и    манипуляций по уходу. Определение тактики фельдшера в каждом конкретном случае. Определение показаний и противопоказаний к госпитализации пациента. Особенности амбулаторного лечения. Определение показания к использованию внестационарных форм помощи. Оценка  эффективности лечения по результатам наблюдения за пациентами. Прогноз развития заболевания. Решение проблемно – ситуационных задач. Использование деловых и ролевых игр. Тестовый контроль. Работа в процедурном кабинете.</w:t>
            </w:r>
            <w:r w:rsidRPr="00F07484">
              <w:rPr>
                <w:rFonts w:ascii="Times New Roman" w:hAnsi="Times New Roman"/>
                <w:sz w:val="24"/>
                <w:szCs w:val="24"/>
              </w:rPr>
              <w:t xml:space="preserve"> Курация пациентов.</w:t>
            </w:r>
          </w:p>
          <w:p w:rsidR="005C64BB" w:rsidRPr="00F07484" w:rsidRDefault="005C64BB" w:rsidP="005C64BB">
            <w:pPr>
              <w:pStyle w:val="aff0"/>
              <w:spacing w:after="0" w:line="240" w:lineRule="auto"/>
              <w:ind w:left="0"/>
              <w:jc w:val="both"/>
              <w:rPr>
                <w:rFonts w:ascii="Times New Roman" w:hAnsi="Times New Roman"/>
                <w:b/>
                <w:sz w:val="24"/>
                <w:szCs w:val="24"/>
              </w:rPr>
            </w:pPr>
            <w:r w:rsidRPr="00F07484">
              <w:rPr>
                <w:rFonts w:ascii="Times New Roman" w:hAnsi="Times New Roman"/>
                <w:b/>
                <w:sz w:val="24"/>
                <w:szCs w:val="24"/>
              </w:rPr>
              <w:t>Самостоятельная работа:</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Работа над проблемными вопросами темы, чтение учебников, дополнительной литературы.</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u w:val="single"/>
              </w:rPr>
              <w:t xml:space="preserve">Методическое обеспечение: </w:t>
            </w:r>
            <w:r w:rsidRPr="00F07484">
              <w:rPr>
                <w:rFonts w:ascii="Times New Roman" w:hAnsi="Times New Roman"/>
                <w:sz w:val="24"/>
                <w:szCs w:val="24"/>
              </w:rPr>
              <w:t>Конспект лекции</w:t>
            </w:r>
            <w:r w:rsidRPr="00F07484">
              <w:rPr>
                <w:rFonts w:ascii="Times New Roman" w:hAnsi="Times New Roman"/>
                <w:b/>
                <w:bCs/>
                <w:sz w:val="24"/>
                <w:szCs w:val="24"/>
              </w:rPr>
              <w:t>,</w:t>
            </w:r>
            <w:r w:rsidRPr="00F07484">
              <w:rPr>
                <w:rFonts w:ascii="Times New Roman" w:hAnsi="Times New Roman"/>
                <w:sz w:val="24"/>
                <w:szCs w:val="24"/>
              </w:rPr>
              <w:t xml:space="preserve"> учебник </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Э.В. Смолева, Е.В. Аподиакос.. Терапия с курсом ПМСП.: учебник-Феникс- Ростов- на- Дону, 2019г-541с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Э.В.Смолева, Л.А Степанова .  Пропедевтика клинических дисциплин.:  учебник-Феникс- Ростов- на -Дону, 2014г-445с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Шишкин, А.Н., Лечение пациентов гериатрического профиля: учебное пособие-Москва: ГЭОТАР- Медиа, 2019.-272с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Рецептурный справочник фельдшера. 2019г. Внутренние болезни под ред. Моисеева В.С. 2019г.</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Электронные источники: ЭБС (Электронная библиотечная система) «Консультант студента»</w:t>
            </w:r>
            <w:r w:rsidRPr="00F07484">
              <w:rPr>
                <w:rFonts w:ascii="Times New Roman" w:hAnsi="Times New Roman"/>
                <w:sz w:val="24"/>
                <w:szCs w:val="24"/>
              </w:rPr>
              <w:tab/>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sz w:val="24"/>
                <w:szCs w:val="24"/>
              </w:rPr>
              <w:t>П. Вяткина. Полный медицинский справочник фельдшера. М.2014г.-830с</w:t>
            </w:r>
          </w:p>
        </w:tc>
      </w:tr>
      <w:tr w:rsidR="005C64BB" w:rsidTr="00EE637A">
        <w:tc>
          <w:tcPr>
            <w:tcW w:w="3302" w:type="dxa"/>
            <w:tcBorders>
              <w:top w:val="single" w:sz="4" w:space="0" w:color="auto"/>
              <w:left w:val="single" w:sz="4" w:space="0" w:color="auto"/>
              <w:bottom w:val="single" w:sz="4" w:space="0" w:color="auto"/>
              <w:right w:val="single" w:sz="4" w:space="0" w:color="auto"/>
            </w:tcBorders>
          </w:tcPr>
          <w:p w:rsidR="005C64BB" w:rsidRPr="00B64133" w:rsidRDefault="005C64BB" w:rsidP="005C64BB">
            <w:pPr>
              <w:spacing w:after="0" w:line="240" w:lineRule="auto"/>
              <w:jc w:val="both"/>
              <w:rPr>
                <w:rFonts w:ascii="Times New Roman" w:hAnsi="Times New Roman"/>
                <w:bCs/>
                <w:sz w:val="24"/>
                <w:szCs w:val="24"/>
              </w:rPr>
            </w:pPr>
            <w:r w:rsidRPr="00B64133">
              <w:rPr>
                <w:rFonts w:ascii="Times New Roman" w:hAnsi="Times New Roman"/>
                <w:bCs/>
                <w:sz w:val="24"/>
                <w:szCs w:val="24"/>
              </w:rPr>
              <w:t>Тема 1.14.</w:t>
            </w:r>
            <w:r w:rsidRPr="00B64133">
              <w:rPr>
                <w:rFonts w:ascii="Times New Roman" w:hAnsi="Times New Roman"/>
                <w:sz w:val="24"/>
                <w:szCs w:val="24"/>
              </w:rPr>
              <w:t xml:space="preserve"> Диагностика и лечение инфаркта миокарда, постинфарктного кардиосклероза, хронической сердечной недостаточности</w:t>
            </w:r>
          </w:p>
        </w:tc>
        <w:tc>
          <w:tcPr>
            <w:tcW w:w="986" w:type="dxa"/>
            <w:tcBorders>
              <w:top w:val="single" w:sz="4" w:space="0" w:color="auto"/>
              <w:left w:val="single" w:sz="4" w:space="0" w:color="auto"/>
              <w:bottom w:val="single" w:sz="4" w:space="0" w:color="auto"/>
              <w:right w:val="single" w:sz="4" w:space="0" w:color="auto"/>
            </w:tcBorders>
          </w:tcPr>
          <w:p w:rsidR="005C64BB" w:rsidRPr="00F07484" w:rsidRDefault="005C64BB" w:rsidP="005C64BB">
            <w:pPr>
              <w:spacing w:after="0" w:line="240" w:lineRule="auto"/>
              <w:jc w:val="center"/>
              <w:rPr>
                <w:rFonts w:ascii="Times New Roman" w:hAnsi="Times New Roman"/>
                <w:sz w:val="24"/>
                <w:szCs w:val="24"/>
              </w:rPr>
            </w:pPr>
            <w:r w:rsidRPr="00F07484">
              <w:rPr>
                <w:rFonts w:ascii="Times New Roman" w:hAnsi="Times New Roman"/>
                <w:sz w:val="24"/>
                <w:szCs w:val="24"/>
              </w:rPr>
              <w:t>2</w:t>
            </w: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r w:rsidRPr="00F07484">
              <w:rPr>
                <w:rFonts w:ascii="Times New Roman" w:hAnsi="Times New Roman"/>
                <w:sz w:val="24"/>
                <w:szCs w:val="24"/>
              </w:rPr>
              <w:t>2</w:t>
            </w: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r w:rsidRPr="00F07484">
              <w:rPr>
                <w:rFonts w:ascii="Times New Roman" w:hAnsi="Times New Roman"/>
                <w:sz w:val="24"/>
                <w:szCs w:val="24"/>
              </w:rPr>
              <w:t>4</w:t>
            </w:r>
          </w:p>
        </w:tc>
        <w:tc>
          <w:tcPr>
            <w:tcW w:w="11136" w:type="dxa"/>
            <w:tcBorders>
              <w:top w:val="single" w:sz="4" w:space="0" w:color="auto"/>
              <w:left w:val="single" w:sz="4" w:space="0" w:color="auto"/>
              <w:bottom w:val="single" w:sz="4" w:space="0" w:color="auto"/>
              <w:right w:val="single" w:sz="4" w:space="0" w:color="auto"/>
            </w:tcBorders>
          </w:tcPr>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lastRenderedPageBreak/>
              <w:t>Лекция</w:t>
            </w:r>
          </w:p>
          <w:p w:rsidR="005C64BB" w:rsidRPr="00F07484" w:rsidRDefault="005C64BB" w:rsidP="005C64BB">
            <w:pPr>
              <w:pStyle w:val="afe"/>
              <w:ind w:left="-21"/>
            </w:pPr>
            <w:r w:rsidRPr="00F07484">
              <w:t xml:space="preserve">Инфаркт миокарда. Постинфарктный кардиосклероз. Хроническая сердечная недостаточность.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F07484">
              <w:rPr>
                <w:rStyle w:val="212pt"/>
                <w:rFonts w:eastAsia="Calibri"/>
              </w:rPr>
              <w:t xml:space="preserve">дифференциальная диагностика, осложнения, исходы. </w:t>
            </w:r>
            <w:r w:rsidRPr="00F07484">
              <w:t>Методы лабораторного, инструментального исследования. Принципы немедикаментозного и медикаментозного лечения. Особенности лечения пациентов пожилого и старческого возраста. Тактика ведения пациентов, показания к оказанию специализированной медицинской помощи в стационарных условиях.</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t>Семинарское занятие</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lastRenderedPageBreak/>
              <w:t xml:space="preserve">Определение, этиология, патогенез, классификация, клиническая картина инфаркта миокарда, постинфарктного кардиосклероза, хронической сердечной недостаточности, особенности течения у пациентов пожилого и старческого возраста, </w:t>
            </w:r>
            <w:r w:rsidRPr="00F07484">
              <w:rPr>
                <w:rStyle w:val="212pt"/>
                <w:rFonts w:eastAsia="Calibri"/>
              </w:rPr>
              <w:t xml:space="preserve">дифференциальная диагностика, осложнения, исходы. </w:t>
            </w:r>
            <w:r w:rsidRPr="00F07484">
              <w:rPr>
                <w:rFonts w:ascii="Times New Roman" w:hAnsi="Times New Roman"/>
                <w:sz w:val="24"/>
                <w:szCs w:val="24"/>
              </w:rPr>
              <w:t xml:space="preserve">Методы лабораторного, инструментального исследования. Принципы немедикаментозного и медикаментозного лечения, побочные действия </w:t>
            </w:r>
            <w:r w:rsidRPr="00F07484">
              <w:rPr>
                <w:rFonts w:ascii="Times New Roman" w:hAnsi="Times New Roman"/>
                <w:bCs/>
                <w:sz w:val="24"/>
                <w:szCs w:val="24"/>
              </w:rPr>
              <w:t>лекарственных препаратов.</w:t>
            </w:r>
            <w:r w:rsidRPr="00F07484">
              <w:rPr>
                <w:rFonts w:ascii="Times New Roman" w:hAnsi="Times New Roman"/>
                <w:sz w:val="24"/>
                <w:szCs w:val="24"/>
              </w:rPr>
              <w:t xml:space="preserve"> Тактика фельдшера. Показания и противопоказания к транспортировке и госпитализации. Определение медицинских показаний для оказания первичной медико-санитарной, специализированной и скорой медицинской помощи, а также паллиативной медицинской помощи. Диетотерапия. Лечебно – охранительный режим. Психологическая помощь пациенту и его окружению. Контроль пациента, контроль и оценка эффективности лечения. Особенности ведения больных пожилого и старческого возраста. Прогноз. Профилактика, реабилитация.    Оформление медицинской документации.</w:t>
            </w:r>
          </w:p>
          <w:p w:rsidR="005C64BB" w:rsidRPr="00F07484" w:rsidRDefault="005C64BB" w:rsidP="005C64BB">
            <w:pPr>
              <w:pStyle w:val="aff0"/>
              <w:spacing w:after="0" w:line="240" w:lineRule="auto"/>
              <w:ind w:left="0"/>
              <w:jc w:val="both"/>
              <w:rPr>
                <w:rFonts w:ascii="Times New Roman" w:hAnsi="Times New Roman"/>
                <w:sz w:val="24"/>
                <w:szCs w:val="24"/>
              </w:rPr>
            </w:pPr>
            <w:r w:rsidRPr="00F07484">
              <w:rPr>
                <w:rFonts w:ascii="Times New Roman" w:hAnsi="Times New Roman"/>
                <w:b/>
                <w:sz w:val="24"/>
                <w:szCs w:val="24"/>
              </w:rPr>
              <w:t>Практическое занятие</w:t>
            </w:r>
            <w:r w:rsidRPr="00F07484">
              <w:rPr>
                <w:rFonts w:ascii="Times New Roman" w:hAnsi="Times New Roman"/>
                <w:sz w:val="24"/>
                <w:szCs w:val="24"/>
              </w:rPr>
              <w:t xml:space="preserve"> </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 xml:space="preserve">Субъективное и объективное обследование пациента. Постановка диагноза, его обоснование.  </w:t>
            </w:r>
            <w:r w:rsidRPr="00F07484">
              <w:rPr>
                <w:rFonts w:ascii="Times New Roman" w:hAnsi="Times New Roman"/>
                <w:bCs/>
                <w:sz w:val="24"/>
                <w:szCs w:val="24"/>
              </w:rPr>
              <w:t>Составление плана диагностического обследования,</w:t>
            </w:r>
            <w:r w:rsidRPr="00F07484">
              <w:rPr>
                <w:rFonts w:ascii="Times New Roman" w:hAnsi="Times New Roman"/>
                <w:sz w:val="24"/>
                <w:szCs w:val="24"/>
              </w:rPr>
              <w:t xml:space="preserve"> интерпретация ЭКГ. Определение</w:t>
            </w:r>
            <w:r w:rsidRPr="00F07484">
              <w:rPr>
                <w:rFonts w:ascii="Times New Roman" w:hAnsi="Times New Roman"/>
                <w:bCs/>
                <w:sz w:val="24"/>
                <w:szCs w:val="24"/>
              </w:rPr>
              <w:t xml:space="preserve"> плана медикаментозной и немедикаментозной коррекции заболеваний. Заполнение листа назначений. </w:t>
            </w:r>
            <w:r w:rsidRPr="00F07484">
              <w:rPr>
                <w:rFonts w:ascii="Times New Roman" w:hAnsi="Times New Roman"/>
                <w:sz w:val="24"/>
                <w:szCs w:val="24"/>
              </w:rPr>
              <w:t xml:space="preserve">Оформление медицинской документации. </w:t>
            </w:r>
            <w:r w:rsidRPr="00F07484">
              <w:rPr>
                <w:rFonts w:ascii="Times New Roman" w:hAnsi="Times New Roman"/>
                <w:bCs/>
                <w:sz w:val="24"/>
                <w:szCs w:val="24"/>
              </w:rPr>
              <w:t>Выполнение лечебных манипуляций и    манипуляций по уходу. Определение тактики фельдшера в каждом конкретном случае. Определение показаний и противопоказаний к госпитализации пациента. Определение плана ухода за пациентами. Оценка  эффективности лечения по результатам наблюдения за пациентами. Прогноз развития заболевания. Решение проблемно – ситуационных задач. Использование деловых и ролевых игр. Тестовый контроль. Работа в процедурном кабинете.</w:t>
            </w:r>
            <w:r w:rsidRPr="00F07484">
              <w:rPr>
                <w:rFonts w:ascii="Times New Roman" w:hAnsi="Times New Roman"/>
                <w:sz w:val="24"/>
                <w:szCs w:val="24"/>
              </w:rPr>
              <w:t xml:space="preserve"> Курация пациентов.</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t>Самостоятельная работа:</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Работа над проблемными вопросами темы, чтение учебников, дополнительной литературы.</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u w:val="single"/>
              </w:rPr>
              <w:t xml:space="preserve">Методическое обеспечение: </w:t>
            </w:r>
            <w:r w:rsidRPr="00F07484">
              <w:rPr>
                <w:rFonts w:ascii="Times New Roman" w:hAnsi="Times New Roman"/>
                <w:sz w:val="24"/>
                <w:szCs w:val="24"/>
              </w:rPr>
              <w:t>Конспект лекции</w:t>
            </w:r>
            <w:r w:rsidRPr="00F07484">
              <w:rPr>
                <w:rFonts w:ascii="Times New Roman" w:hAnsi="Times New Roman"/>
                <w:b/>
                <w:bCs/>
                <w:sz w:val="24"/>
                <w:szCs w:val="24"/>
              </w:rPr>
              <w:t>,</w:t>
            </w:r>
            <w:r w:rsidRPr="00F07484">
              <w:rPr>
                <w:rFonts w:ascii="Times New Roman" w:hAnsi="Times New Roman"/>
                <w:sz w:val="24"/>
                <w:szCs w:val="24"/>
              </w:rPr>
              <w:t xml:space="preserve"> учебник </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Э.В. Смолева, Е.В. Аподиакос.. Терапия с курсом ПМСП.: учебник-Феникс- Ростов- на- Дону, 2019г-541с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Э.В.Смолева, Л.А Степанова .  Пропедевтика клинических дисциплин.:  учебник-Феникс- Ростов- на -Дону, 2014г-445с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Шишкин, А.Н., Лечение пациентов гериатрического профиля: учебное пособие-Москва: ГЭОТАР- Медиа, 2019.-272с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Рецептурный справочник фельдшера. 2019г. Внутренние болезни под ред. Моисеева В.С. 2019г.</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Электронные источники: ЭБС (Электронная библиотечная система) «Консультант студента»</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sz w:val="24"/>
                <w:szCs w:val="24"/>
              </w:rPr>
              <w:t>П. Вяткина. Полный медицинский справочник фельдшера. М.2014г.-830с</w:t>
            </w:r>
            <w:r w:rsidRPr="00F07484">
              <w:rPr>
                <w:rFonts w:ascii="Times New Roman" w:hAnsi="Times New Roman"/>
                <w:sz w:val="24"/>
                <w:szCs w:val="24"/>
              </w:rPr>
              <w:tab/>
            </w:r>
          </w:p>
        </w:tc>
      </w:tr>
      <w:tr w:rsidR="005C64BB" w:rsidTr="00EE637A">
        <w:tc>
          <w:tcPr>
            <w:tcW w:w="3302" w:type="dxa"/>
            <w:tcBorders>
              <w:top w:val="single" w:sz="4" w:space="0" w:color="auto"/>
              <w:left w:val="single" w:sz="4" w:space="0" w:color="auto"/>
              <w:bottom w:val="single" w:sz="4" w:space="0" w:color="auto"/>
              <w:right w:val="single" w:sz="4" w:space="0" w:color="auto"/>
            </w:tcBorders>
          </w:tcPr>
          <w:p w:rsidR="005C64BB" w:rsidRPr="00B64133" w:rsidRDefault="005C64BB" w:rsidP="005C64BB">
            <w:pPr>
              <w:pStyle w:val="afe"/>
            </w:pPr>
            <w:r w:rsidRPr="00B64133">
              <w:rPr>
                <w:bCs/>
              </w:rPr>
              <w:t>Тема 1.15.</w:t>
            </w:r>
            <w:r w:rsidRPr="00B64133">
              <w:t xml:space="preserve"> Диагностика и лечение заболеваний органов пищеварения.</w:t>
            </w:r>
          </w:p>
          <w:p w:rsidR="005C64BB" w:rsidRPr="00B64133" w:rsidRDefault="005C64BB" w:rsidP="005C64BB">
            <w:pPr>
              <w:spacing w:after="0" w:line="240" w:lineRule="auto"/>
              <w:jc w:val="both"/>
              <w:rPr>
                <w:rFonts w:ascii="Times New Roman" w:hAnsi="Times New Roman"/>
                <w:bCs/>
                <w:sz w:val="24"/>
                <w:szCs w:val="24"/>
              </w:rPr>
            </w:pPr>
            <w:r w:rsidRPr="00B64133">
              <w:rPr>
                <w:rFonts w:ascii="Times New Roman" w:hAnsi="Times New Roman"/>
                <w:sz w:val="24"/>
                <w:szCs w:val="24"/>
              </w:rPr>
              <w:t xml:space="preserve">Диагностика и лечение ГЭРБ, </w:t>
            </w:r>
            <w:r w:rsidRPr="00B64133">
              <w:rPr>
                <w:rFonts w:ascii="Times New Roman" w:hAnsi="Times New Roman"/>
                <w:sz w:val="24"/>
                <w:szCs w:val="24"/>
              </w:rPr>
              <w:lastRenderedPageBreak/>
              <w:t>функциональной диспепсии,  хронического гастриа, язвенной болезни желудка и двенадцатиперстной кишки.</w:t>
            </w:r>
          </w:p>
        </w:tc>
        <w:tc>
          <w:tcPr>
            <w:tcW w:w="986" w:type="dxa"/>
            <w:tcBorders>
              <w:top w:val="single" w:sz="4" w:space="0" w:color="auto"/>
              <w:left w:val="single" w:sz="4" w:space="0" w:color="auto"/>
              <w:bottom w:val="single" w:sz="4" w:space="0" w:color="auto"/>
              <w:right w:val="single" w:sz="4" w:space="0" w:color="auto"/>
            </w:tcBorders>
          </w:tcPr>
          <w:p w:rsidR="005C64BB" w:rsidRPr="00F07484" w:rsidRDefault="005C64BB" w:rsidP="005C64BB">
            <w:pPr>
              <w:spacing w:after="0" w:line="240" w:lineRule="auto"/>
              <w:jc w:val="center"/>
              <w:rPr>
                <w:rFonts w:ascii="Times New Roman" w:hAnsi="Times New Roman"/>
                <w:sz w:val="24"/>
                <w:szCs w:val="24"/>
              </w:rPr>
            </w:pPr>
            <w:r w:rsidRPr="00F07484">
              <w:rPr>
                <w:rFonts w:ascii="Times New Roman" w:hAnsi="Times New Roman"/>
                <w:sz w:val="24"/>
                <w:szCs w:val="24"/>
              </w:rPr>
              <w:lastRenderedPageBreak/>
              <w:t>2</w:t>
            </w: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r w:rsidRPr="00F07484">
              <w:rPr>
                <w:rFonts w:ascii="Times New Roman" w:hAnsi="Times New Roman"/>
                <w:sz w:val="24"/>
                <w:szCs w:val="24"/>
              </w:rPr>
              <w:t>2</w:t>
            </w: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r w:rsidRPr="00F07484">
              <w:rPr>
                <w:rFonts w:ascii="Times New Roman" w:hAnsi="Times New Roman"/>
                <w:sz w:val="24"/>
                <w:szCs w:val="24"/>
              </w:rPr>
              <w:t>4</w:t>
            </w:r>
          </w:p>
        </w:tc>
        <w:tc>
          <w:tcPr>
            <w:tcW w:w="11136" w:type="dxa"/>
            <w:tcBorders>
              <w:top w:val="single" w:sz="4" w:space="0" w:color="auto"/>
              <w:left w:val="single" w:sz="4" w:space="0" w:color="auto"/>
              <w:bottom w:val="single" w:sz="4" w:space="0" w:color="auto"/>
              <w:right w:val="single" w:sz="4" w:space="0" w:color="auto"/>
            </w:tcBorders>
          </w:tcPr>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lastRenderedPageBreak/>
              <w:t>Лекция</w:t>
            </w:r>
          </w:p>
          <w:p w:rsidR="005C64BB" w:rsidRPr="00F07484" w:rsidRDefault="005C64BB" w:rsidP="005C64BB">
            <w:pPr>
              <w:pStyle w:val="afe"/>
              <w:ind w:left="-21"/>
            </w:pPr>
            <w:r w:rsidRPr="00F07484">
              <w:t xml:space="preserve"> ГЭРБ. Функциональная диспепсия. Хронический гастрит. Язвенная болезнь желудка и двенадцатиперстной кишки.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F07484">
              <w:rPr>
                <w:rStyle w:val="212pt"/>
                <w:rFonts w:eastAsia="Calibri"/>
              </w:rPr>
              <w:t xml:space="preserve">дифференциальная </w:t>
            </w:r>
            <w:r w:rsidRPr="00F07484">
              <w:rPr>
                <w:rStyle w:val="212pt"/>
                <w:rFonts w:eastAsia="Calibri"/>
              </w:rPr>
              <w:lastRenderedPageBreak/>
              <w:t>диагностика, осложнения, исходы.</w:t>
            </w:r>
            <w:r w:rsidRPr="00F07484">
              <w:t xml:space="preserve"> Методы лабораторного, инструментального исследования.</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sz w:val="24"/>
                <w:szCs w:val="24"/>
              </w:rPr>
              <w:t xml:space="preserve">Принципы немедикаментозного и медикаментозного лечения, побочные действия </w:t>
            </w:r>
            <w:r w:rsidRPr="00F07484">
              <w:rPr>
                <w:rFonts w:ascii="Times New Roman" w:hAnsi="Times New Roman"/>
                <w:bCs/>
                <w:sz w:val="24"/>
                <w:szCs w:val="24"/>
              </w:rPr>
              <w:t>лекарственных препаратов.</w:t>
            </w:r>
            <w:r w:rsidRPr="00F07484">
              <w:rPr>
                <w:rFonts w:ascii="Times New Roman" w:hAnsi="Times New Roman"/>
                <w:sz w:val="24"/>
                <w:szCs w:val="24"/>
              </w:rPr>
              <w:t xml:space="preserve"> Особенности лечения пациентов пожилого и старческого возраста.</w:t>
            </w:r>
          </w:p>
          <w:p w:rsidR="005C64BB" w:rsidRPr="00F07484" w:rsidRDefault="005C64BB" w:rsidP="005C64BB">
            <w:pPr>
              <w:pStyle w:val="afe"/>
              <w:ind w:left="-21"/>
            </w:pPr>
            <w:r w:rsidRPr="00F07484">
              <w:rPr>
                <w:b/>
              </w:rPr>
              <w:t>Семинарское занятие</w:t>
            </w:r>
          </w:p>
          <w:p w:rsidR="005C64BB" w:rsidRPr="00F07484" w:rsidRDefault="005C64BB" w:rsidP="005C64BB">
            <w:pPr>
              <w:pStyle w:val="afe"/>
              <w:ind w:left="-21"/>
            </w:pPr>
            <w:r w:rsidRPr="00F07484">
              <w:t xml:space="preserve">Определение, этиология, патогенез, классификация, клиника ГЭРБ, функциональной диспепсии,  хронического гастриа, язвенной болезни желудка и двенадцатиперстной кишки, особенности течения у пациентов пожилого и старческого возраста, </w:t>
            </w:r>
            <w:r w:rsidRPr="00F07484">
              <w:rPr>
                <w:rStyle w:val="212pt"/>
                <w:rFonts w:eastAsia="Calibri"/>
              </w:rPr>
              <w:t>дифференциальная диагностика, осложнения, исходы.</w:t>
            </w:r>
            <w:r w:rsidRPr="00F07484">
              <w:t xml:space="preserve"> Методы лабораторного, инструментального исследования. Принципы немедикаментозного и медикаментозного лечения, побочные действия </w:t>
            </w:r>
            <w:r w:rsidRPr="00F07484">
              <w:rPr>
                <w:bCs/>
              </w:rPr>
              <w:t>лекарственных препаратов.</w:t>
            </w:r>
            <w:r w:rsidRPr="00F07484">
              <w:t xml:space="preserve">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p w:rsidR="005C64BB" w:rsidRPr="00F07484" w:rsidRDefault="005C64BB" w:rsidP="005C64BB">
            <w:pPr>
              <w:pStyle w:val="aff0"/>
              <w:spacing w:after="0" w:line="240" w:lineRule="auto"/>
              <w:ind w:left="0"/>
              <w:jc w:val="both"/>
              <w:rPr>
                <w:rFonts w:ascii="Times New Roman" w:hAnsi="Times New Roman"/>
                <w:sz w:val="24"/>
                <w:szCs w:val="24"/>
              </w:rPr>
            </w:pPr>
            <w:r w:rsidRPr="00F07484">
              <w:rPr>
                <w:rFonts w:ascii="Times New Roman" w:hAnsi="Times New Roman"/>
                <w:b/>
                <w:sz w:val="24"/>
                <w:szCs w:val="24"/>
              </w:rPr>
              <w:t>Практическое занятие</w:t>
            </w:r>
            <w:r w:rsidRPr="00F07484">
              <w:rPr>
                <w:rFonts w:ascii="Times New Roman" w:hAnsi="Times New Roman"/>
                <w:sz w:val="24"/>
                <w:szCs w:val="24"/>
              </w:rPr>
              <w:t xml:space="preserve"> </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Субъективное и объективное обследование пациента. Постановка диагноза, его обоснование. Показания, правила подготовки к дополнительным методам обследования.</w:t>
            </w:r>
            <w:r w:rsidRPr="00F07484">
              <w:rPr>
                <w:rFonts w:ascii="Times New Roman" w:hAnsi="Times New Roman"/>
                <w:bCs/>
                <w:sz w:val="24"/>
                <w:szCs w:val="24"/>
              </w:rPr>
              <w:t xml:space="preserve"> Составление плана медикаментозной и немедикаментозной коррекции заболеваний</w:t>
            </w:r>
            <w:r w:rsidRPr="00F07484">
              <w:rPr>
                <w:rFonts w:ascii="Times New Roman" w:hAnsi="Times New Roman"/>
                <w:sz w:val="24"/>
                <w:szCs w:val="24"/>
              </w:rPr>
              <w:t xml:space="preserve">. </w:t>
            </w:r>
            <w:r w:rsidRPr="00F07484">
              <w:rPr>
                <w:rFonts w:ascii="Times New Roman" w:hAnsi="Times New Roman"/>
                <w:bCs/>
                <w:sz w:val="24"/>
                <w:szCs w:val="24"/>
              </w:rPr>
              <w:t>Прогноз развития заболевания.</w:t>
            </w:r>
            <w:r w:rsidRPr="00F07484">
              <w:rPr>
                <w:rFonts w:ascii="Times New Roman" w:hAnsi="Times New Roman"/>
                <w:sz w:val="24"/>
                <w:szCs w:val="24"/>
              </w:rPr>
              <w:t xml:space="preserve"> Профилактика, реабилитация</w:t>
            </w:r>
            <w:r w:rsidRPr="00F07484">
              <w:rPr>
                <w:rFonts w:ascii="Times New Roman" w:hAnsi="Times New Roman"/>
                <w:bCs/>
                <w:sz w:val="24"/>
                <w:szCs w:val="24"/>
              </w:rPr>
              <w:t>. Решение проблемно – ситуационных задач. Использование деловых и ролевых игр. Тестовый контроль.</w:t>
            </w:r>
            <w:r w:rsidRPr="00F07484">
              <w:rPr>
                <w:rFonts w:ascii="Times New Roman" w:hAnsi="Times New Roman"/>
                <w:sz w:val="24"/>
                <w:szCs w:val="24"/>
              </w:rPr>
              <w:t xml:space="preserve"> Курация пациентов.</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t>Самостоятельная работа:</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Работа над проблемными вопросами темы, чтение учебников, дополнительной литературы.</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u w:val="single"/>
              </w:rPr>
              <w:t xml:space="preserve">Методическое обеспечение: </w:t>
            </w:r>
            <w:r w:rsidRPr="00F07484">
              <w:rPr>
                <w:rFonts w:ascii="Times New Roman" w:hAnsi="Times New Roman"/>
                <w:sz w:val="24"/>
                <w:szCs w:val="24"/>
              </w:rPr>
              <w:t>Конспект лекции</w:t>
            </w:r>
            <w:r w:rsidRPr="00F07484">
              <w:rPr>
                <w:rFonts w:ascii="Times New Roman" w:hAnsi="Times New Roman"/>
                <w:b/>
                <w:bCs/>
                <w:sz w:val="24"/>
                <w:szCs w:val="24"/>
              </w:rPr>
              <w:t>,</w:t>
            </w:r>
            <w:r w:rsidRPr="00F07484">
              <w:rPr>
                <w:rFonts w:ascii="Times New Roman" w:hAnsi="Times New Roman"/>
                <w:sz w:val="24"/>
                <w:szCs w:val="24"/>
              </w:rPr>
              <w:t xml:space="preserve"> учебник </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Э.В. Смолева, Е.В. Аподиакос.. Терапия с курсом ПМСП.: учебник-Феникс- Ростов- на- Дону, 2019г-541с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Э.В.Смолева, Л.А Степанова .  Пропедевтика клинических дисциплин.:  учебник-Феникс- Ростов- на -Дону, 2014г-445с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Шишкин, А.Н., Лечение пациентов гериатрического профиля: учебное пособие-Москва: ГЭОТАР- Медиа, 2019.-272с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Рецептурный справочник фельдшера. 2019г. Внутренние болезни под ред. Моисеева В.С. 2019г.</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sz w:val="24"/>
                <w:szCs w:val="24"/>
              </w:rPr>
              <w:t>Электронные источники: ЭБС (Электронная библиотечная система) «Консультант студента»</w:t>
            </w:r>
            <w:r w:rsidRPr="00F07484">
              <w:rPr>
                <w:rFonts w:ascii="Times New Roman" w:hAnsi="Times New Roman"/>
                <w:sz w:val="24"/>
                <w:szCs w:val="24"/>
              </w:rPr>
              <w:tab/>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sz w:val="24"/>
                <w:szCs w:val="24"/>
              </w:rPr>
              <w:t>П. Вяткина. Полный медицинский справочник фельдшера. М.2014г.-830с</w:t>
            </w:r>
          </w:p>
        </w:tc>
      </w:tr>
      <w:tr w:rsidR="005C64BB" w:rsidTr="00EE637A">
        <w:tc>
          <w:tcPr>
            <w:tcW w:w="3302" w:type="dxa"/>
            <w:tcBorders>
              <w:top w:val="single" w:sz="4" w:space="0" w:color="auto"/>
              <w:left w:val="single" w:sz="4" w:space="0" w:color="auto"/>
              <w:bottom w:val="single" w:sz="4" w:space="0" w:color="auto"/>
              <w:right w:val="single" w:sz="4" w:space="0" w:color="auto"/>
            </w:tcBorders>
          </w:tcPr>
          <w:p w:rsidR="005C64BB" w:rsidRPr="00B64133" w:rsidRDefault="005C64BB" w:rsidP="005C64BB">
            <w:pPr>
              <w:spacing w:after="0" w:line="240" w:lineRule="auto"/>
              <w:jc w:val="both"/>
              <w:rPr>
                <w:rFonts w:ascii="Times New Roman" w:hAnsi="Times New Roman"/>
                <w:bCs/>
                <w:sz w:val="24"/>
                <w:szCs w:val="24"/>
              </w:rPr>
            </w:pPr>
            <w:r w:rsidRPr="00B64133">
              <w:rPr>
                <w:rFonts w:ascii="Times New Roman" w:hAnsi="Times New Roman"/>
                <w:bCs/>
                <w:sz w:val="24"/>
                <w:szCs w:val="24"/>
              </w:rPr>
              <w:t>Тема 1.16.</w:t>
            </w:r>
            <w:r w:rsidRPr="00B64133">
              <w:rPr>
                <w:rFonts w:ascii="Times New Roman" w:hAnsi="Times New Roman"/>
                <w:sz w:val="24"/>
                <w:szCs w:val="24"/>
              </w:rPr>
              <w:t xml:space="preserve"> Диагностика и лечение болезней кишечника (синдром раздраженного кишечника, неспецифическ ий язвенный  колит, болезнь Крона), хронического панкреатита.</w:t>
            </w:r>
          </w:p>
        </w:tc>
        <w:tc>
          <w:tcPr>
            <w:tcW w:w="986" w:type="dxa"/>
            <w:tcBorders>
              <w:top w:val="single" w:sz="4" w:space="0" w:color="auto"/>
              <w:left w:val="single" w:sz="4" w:space="0" w:color="auto"/>
              <w:bottom w:val="single" w:sz="4" w:space="0" w:color="auto"/>
              <w:right w:val="single" w:sz="4" w:space="0" w:color="auto"/>
            </w:tcBorders>
          </w:tcPr>
          <w:p w:rsidR="005C64BB" w:rsidRPr="00F07484" w:rsidRDefault="005C64BB" w:rsidP="005C64BB">
            <w:pPr>
              <w:spacing w:after="0" w:line="240" w:lineRule="auto"/>
              <w:jc w:val="center"/>
              <w:rPr>
                <w:rFonts w:ascii="Times New Roman" w:hAnsi="Times New Roman"/>
                <w:sz w:val="24"/>
                <w:szCs w:val="24"/>
              </w:rPr>
            </w:pPr>
            <w:r w:rsidRPr="00F07484">
              <w:rPr>
                <w:rFonts w:ascii="Times New Roman" w:hAnsi="Times New Roman"/>
                <w:sz w:val="24"/>
                <w:szCs w:val="24"/>
              </w:rPr>
              <w:t>2</w:t>
            </w: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r w:rsidRPr="00F07484">
              <w:rPr>
                <w:rFonts w:ascii="Times New Roman" w:hAnsi="Times New Roman"/>
                <w:sz w:val="24"/>
                <w:szCs w:val="24"/>
              </w:rPr>
              <w:t>2</w:t>
            </w: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r w:rsidRPr="00F07484">
              <w:rPr>
                <w:rFonts w:ascii="Times New Roman" w:hAnsi="Times New Roman"/>
                <w:sz w:val="24"/>
                <w:szCs w:val="24"/>
              </w:rPr>
              <w:t>4</w:t>
            </w:r>
          </w:p>
        </w:tc>
        <w:tc>
          <w:tcPr>
            <w:tcW w:w="11136" w:type="dxa"/>
            <w:tcBorders>
              <w:top w:val="single" w:sz="4" w:space="0" w:color="auto"/>
              <w:left w:val="single" w:sz="4" w:space="0" w:color="auto"/>
              <w:bottom w:val="single" w:sz="4" w:space="0" w:color="auto"/>
              <w:right w:val="single" w:sz="4" w:space="0" w:color="auto"/>
            </w:tcBorders>
          </w:tcPr>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lastRenderedPageBreak/>
              <w:t>Лекция</w:t>
            </w:r>
          </w:p>
          <w:p w:rsidR="005C64BB" w:rsidRPr="00F07484" w:rsidRDefault="005C64BB" w:rsidP="005C64BB">
            <w:pPr>
              <w:pStyle w:val="afe"/>
              <w:ind w:left="-21"/>
            </w:pPr>
            <w:r w:rsidRPr="00F07484">
              <w:t xml:space="preserve">Болезни кишечника (синдром раздраженного кишечника, неспецифический язвенный колит, болезнь Крона). Хронический панкреатит.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F07484">
              <w:rPr>
                <w:rStyle w:val="212pt"/>
                <w:rFonts w:eastAsia="Calibri"/>
              </w:rPr>
              <w:t>дифференциальная диагностика, осложнения, исходы.</w:t>
            </w:r>
            <w:r w:rsidRPr="00F07484">
              <w:t xml:space="preserve"> Методы лабораторного, инструментального исследования.</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sz w:val="24"/>
                <w:szCs w:val="24"/>
              </w:rPr>
              <w:t xml:space="preserve">Принципы немедикаментозного и медикаментозного лечения, побочные действия </w:t>
            </w:r>
            <w:r w:rsidRPr="00F07484">
              <w:rPr>
                <w:rFonts w:ascii="Times New Roman" w:hAnsi="Times New Roman"/>
                <w:bCs/>
                <w:sz w:val="24"/>
                <w:szCs w:val="24"/>
              </w:rPr>
              <w:t xml:space="preserve">лекарственных </w:t>
            </w:r>
            <w:r w:rsidRPr="00F07484">
              <w:rPr>
                <w:rFonts w:ascii="Times New Roman" w:hAnsi="Times New Roman"/>
                <w:bCs/>
                <w:sz w:val="24"/>
                <w:szCs w:val="24"/>
              </w:rPr>
              <w:lastRenderedPageBreak/>
              <w:t>препаратов.</w:t>
            </w:r>
            <w:r w:rsidRPr="00F07484">
              <w:rPr>
                <w:rFonts w:ascii="Times New Roman" w:hAnsi="Times New Roman"/>
                <w:sz w:val="24"/>
                <w:szCs w:val="24"/>
              </w:rPr>
              <w:t xml:space="preserve"> Особенности лечения пациентов пожилого и старческого возраста.</w:t>
            </w:r>
          </w:p>
          <w:p w:rsidR="005C64BB" w:rsidRPr="00F07484" w:rsidRDefault="005C64BB" w:rsidP="005C64BB">
            <w:pPr>
              <w:pStyle w:val="afe"/>
              <w:ind w:left="-21"/>
              <w:rPr>
                <w:b/>
              </w:rPr>
            </w:pPr>
            <w:r w:rsidRPr="00F07484">
              <w:rPr>
                <w:b/>
              </w:rPr>
              <w:t>Семинарское занятие</w:t>
            </w:r>
          </w:p>
          <w:p w:rsidR="005C64BB" w:rsidRPr="00F07484" w:rsidRDefault="005C64BB" w:rsidP="005C64BB">
            <w:pPr>
              <w:pStyle w:val="afe"/>
              <w:ind w:left="-21"/>
            </w:pPr>
            <w:r w:rsidRPr="00F07484">
              <w:rPr>
                <w:b/>
                <w:bCs/>
              </w:rPr>
              <w:t xml:space="preserve"> </w:t>
            </w:r>
            <w:r w:rsidRPr="00F07484">
              <w:t xml:space="preserve">Определение, этиология, патогенез, классификация, клиническая картина болезней кишечника (синдром раздраженного кишечника, неспецифический язвенный  колит, болезнь Крона), хронического панкреатита, особенности течения у пациентов пожилого и старческого возраста, </w:t>
            </w:r>
            <w:r w:rsidRPr="00F07484">
              <w:rPr>
                <w:rStyle w:val="212pt"/>
                <w:rFonts w:eastAsia="Calibri"/>
              </w:rPr>
              <w:t>дифференциальная диагностика, осложнения, исходы.</w:t>
            </w:r>
            <w:r w:rsidRPr="00F07484">
              <w:t xml:space="preserve"> Методы лабораторного, инструментального исследования.</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sz w:val="24"/>
                <w:szCs w:val="24"/>
              </w:rPr>
              <w:t xml:space="preserve">Принципы немедикаментозного и медикаментозного лечения, побочные действия </w:t>
            </w:r>
            <w:r w:rsidRPr="00F07484">
              <w:rPr>
                <w:rFonts w:ascii="Times New Roman" w:hAnsi="Times New Roman"/>
                <w:bCs/>
                <w:sz w:val="24"/>
                <w:szCs w:val="24"/>
              </w:rPr>
              <w:t>лекарственных препаратов.</w:t>
            </w:r>
            <w:r w:rsidRPr="00F07484">
              <w:rPr>
                <w:rFonts w:ascii="Times New Roman" w:hAnsi="Times New Roman"/>
                <w:sz w:val="24"/>
                <w:szCs w:val="24"/>
              </w:rPr>
              <w:t xml:space="preserve"> Организация лечебного питания.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p w:rsidR="005C64BB" w:rsidRPr="00F07484" w:rsidRDefault="005C64BB" w:rsidP="005C64BB">
            <w:pPr>
              <w:pStyle w:val="aff0"/>
              <w:spacing w:after="0" w:line="240" w:lineRule="auto"/>
              <w:ind w:left="0"/>
              <w:jc w:val="both"/>
              <w:rPr>
                <w:rFonts w:ascii="Times New Roman" w:hAnsi="Times New Roman"/>
                <w:b/>
                <w:sz w:val="24"/>
                <w:szCs w:val="24"/>
              </w:rPr>
            </w:pPr>
            <w:r w:rsidRPr="00F07484">
              <w:rPr>
                <w:rFonts w:ascii="Times New Roman" w:hAnsi="Times New Roman"/>
                <w:b/>
                <w:sz w:val="24"/>
                <w:szCs w:val="24"/>
              </w:rPr>
              <w:t>Практическое занятие</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 xml:space="preserve"> Обследования больных с болезней кишечника, хроническим  панкреатитом. </w:t>
            </w:r>
            <w:r w:rsidRPr="00F07484">
              <w:rPr>
                <w:rFonts w:ascii="Times New Roman" w:hAnsi="Times New Roman"/>
                <w:bCs/>
                <w:sz w:val="24"/>
                <w:szCs w:val="24"/>
              </w:rPr>
              <w:t>Составление плана медикаментозной и немедикаментозной коррекции заболеваний. Выполнение лечебных манипуляций по уходу. Лечебно – охранительный режим. Принципы диетического питания. Определение плана ухода за пациентами. Оценка  эффективности лечения по результатам наблюдения за пациентами. Прогноз развития заболевания.</w:t>
            </w:r>
            <w:r w:rsidRPr="00F07484">
              <w:rPr>
                <w:rFonts w:ascii="Times New Roman" w:hAnsi="Times New Roman"/>
                <w:sz w:val="24"/>
                <w:szCs w:val="24"/>
              </w:rPr>
              <w:t xml:space="preserve"> Профилактика, реабилитация</w:t>
            </w:r>
            <w:r w:rsidRPr="00F07484">
              <w:rPr>
                <w:rFonts w:ascii="Times New Roman" w:hAnsi="Times New Roman"/>
                <w:bCs/>
                <w:sz w:val="24"/>
                <w:szCs w:val="24"/>
              </w:rPr>
              <w:t>. Решение проблемно – ситуационных задач. Тестовый контроль.</w:t>
            </w:r>
            <w:r w:rsidRPr="00F07484">
              <w:rPr>
                <w:rFonts w:ascii="Times New Roman" w:hAnsi="Times New Roman"/>
                <w:sz w:val="24"/>
                <w:szCs w:val="24"/>
              </w:rPr>
              <w:t xml:space="preserve"> Курация пациентов.</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t>Самостоятельная работа:</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Работа над проблемными вопросами темы, чтение учебников, дополнительной литературы.</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u w:val="single"/>
              </w:rPr>
              <w:t xml:space="preserve">Методическое обеспечение: </w:t>
            </w:r>
            <w:r w:rsidRPr="00F07484">
              <w:rPr>
                <w:rFonts w:ascii="Times New Roman" w:hAnsi="Times New Roman"/>
                <w:sz w:val="24"/>
                <w:szCs w:val="24"/>
              </w:rPr>
              <w:t>Конспект лекции</w:t>
            </w:r>
            <w:r w:rsidRPr="00F07484">
              <w:rPr>
                <w:rFonts w:ascii="Times New Roman" w:hAnsi="Times New Roman"/>
                <w:b/>
                <w:bCs/>
                <w:sz w:val="24"/>
                <w:szCs w:val="24"/>
              </w:rPr>
              <w:t>,</w:t>
            </w:r>
            <w:r w:rsidRPr="00F07484">
              <w:rPr>
                <w:rFonts w:ascii="Times New Roman" w:hAnsi="Times New Roman"/>
                <w:sz w:val="24"/>
                <w:szCs w:val="24"/>
              </w:rPr>
              <w:t xml:space="preserve"> учебник </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Э.В. Смолева, Е.В. Аподиакос.. Терапия с курсом ПМСП.: учебник-Феникс- Ростов- на- Дону, 2019г-541с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Э.В.Смолева, Л.А Степанова .  Пропедевтика клинических дисциплин.:  учебник-Феникс- Ростов- на -Дону, 2014г-445с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Шишкин, А.Н., Лечение пациентов гериатрического профиля: учебное пособие-Москва: ГЭОТАР- Медиа, 2019.-272с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Рецептурный справочник фельдшера. 2019г. Внутренние болезни под ред. Моисеева В.С. 2019г.</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sz w:val="24"/>
                <w:szCs w:val="24"/>
              </w:rPr>
              <w:t>Электронные источники: ЭБС (Электронная библиотечная система) «Консультант студента»</w:t>
            </w:r>
            <w:r w:rsidRPr="00F07484">
              <w:rPr>
                <w:rFonts w:ascii="Times New Roman" w:hAnsi="Times New Roman"/>
                <w:sz w:val="24"/>
                <w:szCs w:val="24"/>
              </w:rPr>
              <w:tab/>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sz w:val="24"/>
                <w:szCs w:val="24"/>
              </w:rPr>
              <w:t>П. Вяткина. Полный медицинский справочник фельдшера. М.2014г.-830с</w:t>
            </w:r>
          </w:p>
        </w:tc>
      </w:tr>
      <w:tr w:rsidR="005C64BB" w:rsidTr="00EE637A">
        <w:tc>
          <w:tcPr>
            <w:tcW w:w="3302" w:type="dxa"/>
            <w:tcBorders>
              <w:top w:val="single" w:sz="4" w:space="0" w:color="auto"/>
              <w:left w:val="single" w:sz="4" w:space="0" w:color="auto"/>
              <w:bottom w:val="single" w:sz="4" w:space="0" w:color="auto"/>
              <w:right w:val="single" w:sz="4" w:space="0" w:color="auto"/>
            </w:tcBorders>
          </w:tcPr>
          <w:p w:rsidR="005C64BB" w:rsidRPr="00B64133" w:rsidRDefault="005C64BB" w:rsidP="005C64BB">
            <w:pPr>
              <w:spacing w:after="0" w:line="240" w:lineRule="auto"/>
              <w:jc w:val="both"/>
              <w:rPr>
                <w:rFonts w:ascii="Times New Roman" w:hAnsi="Times New Roman"/>
                <w:bCs/>
                <w:sz w:val="24"/>
                <w:szCs w:val="24"/>
              </w:rPr>
            </w:pPr>
            <w:r w:rsidRPr="00B64133">
              <w:rPr>
                <w:rFonts w:ascii="Times New Roman" w:hAnsi="Times New Roman"/>
                <w:bCs/>
                <w:sz w:val="24"/>
                <w:szCs w:val="24"/>
              </w:rPr>
              <w:t>Тема 1.17.</w:t>
            </w:r>
            <w:r w:rsidRPr="00B64133">
              <w:rPr>
                <w:rFonts w:ascii="Times New Roman" w:hAnsi="Times New Roman"/>
                <w:sz w:val="24"/>
                <w:szCs w:val="24"/>
              </w:rPr>
              <w:t xml:space="preserve"> Диагностика и лечение хронического холецистита, желчекаменной болезни, хронического гепатита, цирроза печени.</w:t>
            </w:r>
          </w:p>
        </w:tc>
        <w:tc>
          <w:tcPr>
            <w:tcW w:w="986" w:type="dxa"/>
            <w:tcBorders>
              <w:top w:val="single" w:sz="4" w:space="0" w:color="auto"/>
              <w:left w:val="single" w:sz="4" w:space="0" w:color="auto"/>
              <w:bottom w:val="single" w:sz="4" w:space="0" w:color="auto"/>
              <w:right w:val="single" w:sz="4" w:space="0" w:color="auto"/>
            </w:tcBorders>
          </w:tcPr>
          <w:p w:rsidR="005C64BB" w:rsidRPr="00F07484" w:rsidRDefault="005C64BB" w:rsidP="005C64BB">
            <w:pPr>
              <w:spacing w:after="0" w:line="240" w:lineRule="auto"/>
              <w:jc w:val="center"/>
              <w:rPr>
                <w:rFonts w:ascii="Times New Roman" w:hAnsi="Times New Roman"/>
                <w:sz w:val="24"/>
                <w:szCs w:val="24"/>
              </w:rPr>
            </w:pPr>
            <w:r w:rsidRPr="00F07484">
              <w:rPr>
                <w:rFonts w:ascii="Times New Roman" w:hAnsi="Times New Roman"/>
                <w:sz w:val="24"/>
                <w:szCs w:val="24"/>
              </w:rPr>
              <w:t>2</w:t>
            </w: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r w:rsidRPr="00F07484">
              <w:rPr>
                <w:rFonts w:ascii="Times New Roman" w:hAnsi="Times New Roman"/>
                <w:sz w:val="24"/>
                <w:szCs w:val="24"/>
              </w:rPr>
              <w:lastRenderedPageBreak/>
              <w:t>2</w:t>
            </w: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r w:rsidRPr="00F07484">
              <w:rPr>
                <w:rFonts w:ascii="Times New Roman" w:hAnsi="Times New Roman"/>
                <w:sz w:val="24"/>
                <w:szCs w:val="24"/>
              </w:rPr>
              <w:t>4</w:t>
            </w:r>
          </w:p>
        </w:tc>
        <w:tc>
          <w:tcPr>
            <w:tcW w:w="11136" w:type="dxa"/>
            <w:tcBorders>
              <w:top w:val="single" w:sz="4" w:space="0" w:color="auto"/>
              <w:left w:val="single" w:sz="4" w:space="0" w:color="auto"/>
              <w:bottom w:val="single" w:sz="4" w:space="0" w:color="auto"/>
              <w:right w:val="single" w:sz="4" w:space="0" w:color="auto"/>
            </w:tcBorders>
          </w:tcPr>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lastRenderedPageBreak/>
              <w:t>Лекция</w:t>
            </w:r>
          </w:p>
          <w:p w:rsidR="005C64BB" w:rsidRPr="00F07484" w:rsidRDefault="005C64BB" w:rsidP="005C64BB">
            <w:pPr>
              <w:pStyle w:val="afe"/>
              <w:ind w:left="-21"/>
            </w:pPr>
            <w:r w:rsidRPr="00F07484">
              <w:t xml:space="preserve">Хронический холецистит. Желчекаменная болезнь. Хронический гепатит. Цирроз печени.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F07484">
              <w:rPr>
                <w:rStyle w:val="212pt"/>
                <w:rFonts w:eastAsia="Calibri"/>
              </w:rPr>
              <w:t>дифференциальная диагностика, осложнения, исходы.</w:t>
            </w:r>
            <w:r w:rsidRPr="00F07484">
              <w:t xml:space="preserve"> Методы лабораторного, инструментального исследования.</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sz w:val="24"/>
                <w:szCs w:val="24"/>
              </w:rPr>
              <w:t xml:space="preserve">Принципы немедикаментозного и медикаментозного лечения, побочные действия </w:t>
            </w:r>
            <w:r w:rsidRPr="00F07484">
              <w:rPr>
                <w:rFonts w:ascii="Times New Roman" w:hAnsi="Times New Roman"/>
                <w:bCs/>
                <w:sz w:val="24"/>
                <w:szCs w:val="24"/>
              </w:rPr>
              <w:t>лекарственных препаратов.</w:t>
            </w:r>
            <w:r w:rsidRPr="00F07484">
              <w:rPr>
                <w:rFonts w:ascii="Times New Roman" w:hAnsi="Times New Roman"/>
                <w:sz w:val="24"/>
                <w:szCs w:val="24"/>
              </w:rPr>
              <w:t xml:space="preserve"> Особенности лечения пациентов пожилого и старческого возраста.</w:t>
            </w:r>
          </w:p>
          <w:p w:rsidR="005C64BB" w:rsidRPr="00F07484" w:rsidRDefault="005C64BB" w:rsidP="005C64BB">
            <w:pPr>
              <w:pStyle w:val="afe"/>
              <w:ind w:left="-21"/>
            </w:pPr>
            <w:r w:rsidRPr="00F07484">
              <w:rPr>
                <w:b/>
              </w:rPr>
              <w:t>Семинарское занятие</w:t>
            </w:r>
            <w:r w:rsidRPr="00F07484">
              <w:t xml:space="preserve"> </w:t>
            </w:r>
          </w:p>
          <w:p w:rsidR="005C64BB" w:rsidRPr="00F07484" w:rsidRDefault="005C64BB" w:rsidP="005C64BB">
            <w:pPr>
              <w:pStyle w:val="afe"/>
              <w:ind w:left="-21"/>
            </w:pPr>
            <w:r w:rsidRPr="00F07484">
              <w:lastRenderedPageBreak/>
              <w:t xml:space="preserve">Хронический холецистит. Желчекаменная болезнь. Хронический гепатит. Цирроз печени. Определение, этиология, патогенез, классификация, клиническая картина хронического холецистита, желчекаменной болезни, хронического гепатита, цирроза печени., особенности течения у пациентов пожилого и старческого возраста, </w:t>
            </w:r>
            <w:r w:rsidRPr="00F07484">
              <w:rPr>
                <w:rStyle w:val="212pt"/>
                <w:rFonts w:eastAsia="Calibri"/>
              </w:rPr>
              <w:t>дифференциальная диагностика, осложнения, исходы.</w:t>
            </w:r>
            <w:r w:rsidRPr="00F07484">
              <w:t xml:space="preserve"> Методы лабораторного, инструментального исследования. Принципы немедикаментозного и медикаментозного лечения, побочные действия </w:t>
            </w:r>
            <w:r w:rsidRPr="00F07484">
              <w:rPr>
                <w:bCs/>
              </w:rPr>
              <w:t>лекарственных препаратов.</w:t>
            </w:r>
            <w:r w:rsidRPr="00F07484">
              <w:t xml:space="preserve">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p w:rsidR="005C64BB" w:rsidRPr="00F07484" w:rsidRDefault="005C64BB" w:rsidP="005C64BB">
            <w:pPr>
              <w:pStyle w:val="aff0"/>
              <w:spacing w:after="0" w:line="240" w:lineRule="auto"/>
              <w:ind w:left="0"/>
              <w:jc w:val="both"/>
              <w:rPr>
                <w:rFonts w:ascii="Times New Roman" w:hAnsi="Times New Roman"/>
                <w:sz w:val="24"/>
                <w:szCs w:val="24"/>
              </w:rPr>
            </w:pPr>
            <w:r w:rsidRPr="00F07484">
              <w:rPr>
                <w:rFonts w:ascii="Times New Roman" w:hAnsi="Times New Roman"/>
                <w:b/>
                <w:sz w:val="24"/>
                <w:szCs w:val="24"/>
              </w:rPr>
              <w:t>Практическое занятие</w:t>
            </w:r>
            <w:r w:rsidRPr="00F07484">
              <w:rPr>
                <w:rFonts w:ascii="Times New Roman" w:hAnsi="Times New Roman"/>
                <w:sz w:val="24"/>
                <w:szCs w:val="24"/>
              </w:rPr>
              <w:t xml:space="preserve"> </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Субъективное и объективное обследование пациента.  Показания, правила подготовки к дополнительным методам обследования.</w:t>
            </w:r>
            <w:r w:rsidRPr="00F07484">
              <w:rPr>
                <w:rFonts w:ascii="Times New Roman" w:hAnsi="Times New Roman"/>
                <w:i/>
                <w:sz w:val="24"/>
                <w:szCs w:val="24"/>
              </w:rPr>
              <w:t xml:space="preserve"> </w:t>
            </w:r>
            <w:r w:rsidRPr="00F07484">
              <w:rPr>
                <w:rFonts w:ascii="Times New Roman" w:hAnsi="Times New Roman"/>
                <w:sz w:val="24"/>
                <w:szCs w:val="24"/>
              </w:rPr>
              <w:t xml:space="preserve"> </w:t>
            </w:r>
            <w:r w:rsidRPr="00F07484">
              <w:rPr>
                <w:rFonts w:ascii="Times New Roman" w:hAnsi="Times New Roman"/>
                <w:bCs/>
                <w:sz w:val="24"/>
                <w:szCs w:val="24"/>
              </w:rPr>
              <w:t>Составление плана медикаментозной и немедикаментозной коррекции заболеваний. Определение показаний и противопоказаний к госпитализации пациента. Определение плана ухода за пациентами. Оценка  эффективности лечения по результатам наблюдения за пациентами. Прогноз развития заболевания.</w:t>
            </w:r>
            <w:r w:rsidRPr="00F07484">
              <w:rPr>
                <w:rFonts w:ascii="Times New Roman" w:hAnsi="Times New Roman"/>
                <w:sz w:val="24"/>
                <w:szCs w:val="24"/>
              </w:rPr>
              <w:t xml:space="preserve"> Профилактика, реабилитация</w:t>
            </w:r>
            <w:r w:rsidRPr="00F07484">
              <w:rPr>
                <w:rFonts w:ascii="Times New Roman" w:hAnsi="Times New Roman"/>
                <w:bCs/>
                <w:sz w:val="24"/>
                <w:szCs w:val="24"/>
              </w:rPr>
              <w:t>. Решение проблемно – ситуационных задач. Использование деловых и ролевых игр. Тестовый контроль.</w:t>
            </w:r>
            <w:r w:rsidRPr="00F07484">
              <w:rPr>
                <w:rFonts w:ascii="Times New Roman" w:hAnsi="Times New Roman"/>
                <w:sz w:val="24"/>
                <w:szCs w:val="24"/>
              </w:rPr>
              <w:t xml:space="preserve"> Курация пациентов.</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t>Самостоятельная работа:</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Работа над проблемными вопросами темы, чтение учебников, дополнительной литературы.</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u w:val="single"/>
              </w:rPr>
              <w:t xml:space="preserve">Методическое обеспечение: </w:t>
            </w:r>
            <w:r w:rsidRPr="00F07484">
              <w:rPr>
                <w:rFonts w:ascii="Times New Roman" w:hAnsi="Times New Roman"/>
                <w:sz w:val="24"/>
                <w:szCs w:val="24"/>
              </w:rPr>
              <w:t>Конспект лекции</w:t>
            </w:r>
            <w:r w:rsidRPr="00F07484">
              <w:rPr>
                <w:rFonts w:ascii="Times New Roman" w:hAnsi="Times New Roman"/>
                <w:b/>
                <w:bCs/>
                <w:sz w:val="24"/>
                <w:szCs w:val="24"/>
              </w:rPr>
              <w:t>,</w:t>
            </w:r>
            <w:r w:rsidRPr="00F07484">
              <w:rPr>
                <w:rFonts w:ascii="Times New Roman" w:hAnsi="Times New Roman"/>
                <w:sz w:val="24"/>
                <w:szCs w:val="24"/>
              </w:rPr>
              <w:t xml:space="preserve"> учебник </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Э.В. Смолева, Е.В. Аподиакос.. Терапия с курсом ПМСП.: учебник-Феникс- Ростов- на- Дону, 2019г-541с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Э.В.Смолева, Л.А Степанова .  Пропедевтика клинических дисциплин.:  учебник-Феникс- Ростов- на -Дону, 2014г-445с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Шишкин, А.Н., Лечение пациентов гериатрического профиля: учебное пособие-Москва: ГЭОТАР- Медиа, 2019.-272с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Рецептурный справочник фельдшера. 2019г. Внутренние болезни под ред. Моисеева В.С. 2019г.</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sz w:val="24"/>
                <w:szCs w:val="24"/>
              </w:rPr>
              <w:t>Электронные источники: ЭБС (Электронная библиотечная система) «Консультант студента»</w:t>
            </w:r>
            <w:r w:rsidRPr="00F07484">
              <w:rPr>
                <w:rFonts w:ascii="Times New Roman" w:hAnsi="Times New Roman"/>
                <w:sz w:val="24"/>
                <w:szCs w:val="24"/>
              </w:rPr>
              <w:tab/>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sz w:val="24"/>
                <w:szCs w:val="24"/>
              </w:rPr>
              <w:t>П. Вяткина. Полный медицинский справочник фельдшера. М.2014г.-830с</w:t>
            </w:r>
          </w:p>
        </w:tc>
      </w:tr>
      <w:tr w:rsidR="005C64BB" w:rsidTr="00EE637A">
        <w:tc>
          <w:tcPr>
            <w:tcW w:w="3302" w:type="dxa"/>
            <w:tcBorders>
              <w:top w:val="single" w:sz="4" w:space="0" w:color="auto"/>
              <w:left w:val="single" w:sz="4" w:space="0" w:color="auto"/>
              <w:bottom w:val="single" w:sz="4" w:space="0" w:color="auto"/>
              <w:right w:val="single" w:sz="4" w:space="0" w:color="auto"/>
            </w:tcBorders>
          </w:tcPr>
          <w:p w:rsidR="005C64BB" w:rsidRPr="00B64133" w:rsidRDefault="005C64BB" w:rsidP="005C64BB">
            <w:pPr>
              <w:spacing w:after="0" w:line="240" w:lineRule="auto"/>
              <w:jc w:val="both"/>
              <w:rPr>
                <w:rFonts w:ascii="Times New Roman" w:hAnsi="Times New Roman"/>
                <w:bCs/>
                <w:sz w:val="24"/>
                <w:szCs w:val="24"/>
              </w:rPr>
            </w:pPr>
            <w:r w:rsidRPr="00B64133">
              <w:rPr>
                <w:rFonts w:ascii="Times New Roman" w:hAnsi="Times New Roman"/>
                <w:bCs/>
                <w:sz w:val="24"/>
                <w:szCs w:val="24"/>
              </w:rPr>
              <w:t>Тема 1.18.</w:t>
            </w:r>
            <w:r w:rsidRPr="00B64133">
              <w:rPr>
                <w:rFonts w:ascii="Times New Roman" w:hAnsi="Times New Roman"/>
                <w:sz w:val="24"/>
                <w:szCs w:val="24"/>
              </w:rPr>
              <w:t xml:space="preserve"> Диагностика и лечение заболеваний органов мочевыделения. Диагностика и лечение гломерулонефрита (острого и хронического),</w:t>
            </w:r>
            <w:r w:rsidRPr="00B64133">
              <w:rPr>
                <w:rFonts w:ascii="Times New Roman" w:hAnsi="Times New Roman"/>
                <w:bCs/>
                <w:sz w:val="24"/>
                <w:szCs w:val="24"/>
              </w:rPr>
              <w:t xml:space="preserve"> хронического </w:t>
            </w:r>
            <w:r w:rsidRPr="00B64133">
              <w:rPr>
                <w:rFonts w:ascii="Times New Roman" w:hAnsi="Times New Roman"/>
                <w:sz w:val="24"/>
                <w:szCs w:val="24"/>
              </w:rPr>
              <w:t>пиелонефрита</w:t>
            </w:r>
          </w:p>
        </w:tc>
        <w:tc>
          <w:tcPr>
            <w:tcW w:w="986" w:type="dxa"/>
            <w:tcBorders>
              <w:top w:val="single" w:sz="4" w:space="0" w:color="auto"/>
              <w:left w:val="single" w:sz="4" w:space="0" w:color="auto"/>
              <w:bottom w:val="single" w:sz="4" w:space="0" w:color="auto"/>
              <w:right w:val="single" w:sz="4" w:space="0" w:color="auto"/>
            </w:tcBorders>
          </w:tcPr>
          <w:p w:rsidR="005C64BB" w:rsidRPr="00F07484" w:rsidRDefault="005C64BB" w:rsidP="005C64BB">
            <w:pPr>
              <w:spacing w:after="0" w:line="240" w:lineRule="auto"/>
              <w:jc w:val="center"/>
              <w:rPr>
                <w:rFonts w:ascii="Times New Roman" w:hAnsi="Times New Roman"/>
                <w:sz w:val="24"/>
                <w:szCs w:val="24"/>
              </w:rPr>
            </w:pPr>
            <w:r w:rsidRPr="00F07484">
              <w:rPr>
                <w:rFonts w:ascii="Times New Roman" w:hAnsi="Times New Roman"/>
                <w:sz w:val="24"/>
                <w:szCs w:val="24"/>
              </w:rPr>
              <w:t>2</w:t>
            </w: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r w:rsidRPr="00F07484">
              <w:rPr>
                <w:rFonts w:ascii="Times New Roman" w:hAnsi="Times New Roman"/>
                <w:sz w:val="24"/>
                <w:szCs w:val="24"/>
              </w:rPr>
              <w:t>2</w:t>
            </w: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r w:rsidRPr="00F07484">
              <w:rPr>
                <w:rFonts w:ascii="Times New Roman" w:hAnsi="Times New Roman"/>
                <w:sz w:val="24"/>
                <w:szCs w:val="24"/>
              </w:rPr>
              <w:t>4</w:t>
            </w:r>
          </w:p>
        </w:tc>
        <w:tc>
          <w:tcPr>
            <w:tcW w:w="11136" w:type="dxa"/>
            <w:tcBorders>
              <w:top w:val="single" w:sz="4" w:space="0" w:color="auto"/>
              <w:left w:val="single" w:sz="4" w:space="0" w:color="auto"/>
              <w:bottom w:val="single" w:sz="4" w:space="0" w:color="auto"/>
              <w:right w:val="single" w:sz="4" w:space="0" w:color="auto"/>
            </w:tcBorders>
          </w:tcPr>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lastRenderedPageBreak/>
              <w:t>Лекция</w:t>
            </w:r>
          </w:p>
          <w:p w:rsidR="005C64BB" w:rsidRPr="00F07484" w:rsidRDefault="005C64BB" w:rsidP="005C64BB">
            <w:pPr>
              <w:pStyle w:val="afe"/>
              <w:ind w:left="-21"/>
            </w:pPr>
            <w:r w:rsidRPr="00F07484">
              <w:t>Гломерулонефрит (острый и хронический).</w:t>
            </w:r>
            <w:r w:rsidRPr="00F07484">
              <w:rPr>
                <w:b/>
                <w:bCs/>
              </w:rPr>
              <w:t xml:space="preserve"> </w:t>
            </w:r>
            <w:r w:rsidRPr="00F07484">
              <w:rPr>
                <w:bCs/>
              </w:rPr>
              <w:t>Хронический</w:t>
            </w:r>
            <w:r w:rsidRPr="00F07484">
              <w:rPr>
                <w:b/>
                <w:bCs/>
              </w:rPr>
              <w:t xml:space="preserve"> </w:t>
            </w:r>
            <w:r w:rsidRPr="00F07484">
              <w:t xml:space="preserve">пиелонефрит. Определение, этиология, патогенез, классификация, клиническая картина, дифференциальная диагностика, особенности течения у пациентов пожилого и старческого возраста, </w:t>
            </w:r>
            <w:r w:rsidRPr="00F07484">
              <w:rPr>
                <w:rStyle w:val="212pt"/>
                <w:rFonts w:eastAsia="Calibri"/>
              </w:rPr>
              <w:t>дифференциальная диагностика, осложнения, исходы</w:t>
            </w:r>
            <w:r w:rsidRPr="00F07484">
              <w:t>. Методы лабораторного, инструментального исследования. Принципы немедикаментозного и медикаментозного лечения</w:t>
            </w:r>
            <w:r w:rsidRPr="00F07484">
              <w:rPr>
                <w:bCs/>
              </w:rPr>
              <w:t>.</w:t>
            </w:r>
            <w:r w:rsidRPr="00F07484">
              <w:t xml:space="preserve"> </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t>Семинарское занятие</w:t>
            </w:r>
          </w:p>
          <w:p w:rsidR="005C64BB" w:rsidRPr="00F07484" w:rsidRDefault="005C64BB" w:rsidP="005C64BB">
            <w:pPr>
              <w:pStyle w:val="afe"/>
              <w:ind w:left="-21"/>
            </w:pPr>
            <w:r w:rsidRPr="00F07484">
              <w:t>Определение, этиология, патогенез, классификация, клиническая картин</w:t>
            </w:r>
            <w:r w:rsidRPr="00F07484">
              <w:rPr>
                <w:b/>
              </w:rPr>
              <w:t xml:space="preserve"> </w:t>
            </w:r>
            <w:r w:rsidRPr="00F07484">
              <w:t>гломерулонефрита (острого и хронического),</w:t>
            </w:r>
            <w:r w:rsidRPr="00F07484">
              <w:rPr>
                <w:bCs/>
              </w:rPr>
              <w:t xml:space="preserve"> хронического </w:t>
            </w:r>
            <w:r w:rsidRPr="00F07484">
              <w:t xml:space="preserve">пиелонефрита, дифференциальная диагностика, особенности течения у пациентов пожилого и старческого возраста, </w:t>
            </w:r>
            <w:r w:rsidRPr="00F07484">
              <w:rPr>
                <w:rStyle w:val="212pt"/>
                <w:rFonts w:eastAsia="Calibri"/>
              </w:rPr>
              <w:t>дифференциальная диагностика, осложнения, исходы</w:t>
            </w:r>
            <w:r w:rsidRPr="00F07484">
              <w:t xml:space="preserve">. </w:t>
            </w:r>
            <w:r w:rsidRPr="00F07484">
              <w:lastRenderedPageBreak/>
              <w:t xml:space="preserve">Методы лабораторного, инструментального исследования. Принципы немедикаментозного и медикаментозного лечения, побочные действия </w:t>
            </w:r>
            <w:r w:rsidRPr="00F07484">
              <w:rPr>
                <w:bCs/>
              </w:rPr>
              <w:t>лекарственных препаратов.</w:t>
            </w:r>
            <w:r w:rsidRPr="00F07484">
              <w:t xml:space="preserve">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p w:rsidR="005C64BB" w:rsidRPr="00F07484" w:rsidRDefault="005C64BB" w:rsidP="005C64BB">
            <w:pPr>
              <w:pStyle w:val="aff0"/>
              <w:spacing w:after="0" w:line="240" w:lineRule="auto"/>
              <w:ind w:left="0"/>
              <w:jc w:val="both"/>
              <w:rPr>
                <w:rFonts w:ascii="Times New Roman" w:hAnsi="Times New Roman"/>
                <w:sz w:val="24"/>
                <w:szCs w:val="24"/>
              </w:rPr>
            </w:pPr>
            <w:r w:rsidRPr="00F07484">
              <w:rPr>
                <w:rFonts w:ascii="Times New Roman" w:hAnsi="Times New Roman"/>
                <w:b/>
                <w:sz w:val="24"/>
                <w:szCs w:val="24"/>
              </w:rPr>
              <w:t>Практическое занятие</w:t>
            </w:r>
            <w:r w:rsidRPr="00F07484">
              <w:rPr>
                <w:rFonts w:ascii="Times New Roman" w:hAnsi="Times New Roman"/>
                <w:sz w:val="24"/>
                <w:szCs w:val="24"/>
              </w:rPr>
              <w:t xml:space="preserve"> </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Обследования больных с</w:t>
            </w:r>
            <w:r w:rsidRPr="00F07484">
              <w:rPr>
                <w:rFonts w:ascii="Times New Roman" w:hAnsi="Times New Roman"/>
                <w:i/>
                <w:sz w:val="24"/>
                <w:szCs w:val="24"/>
              </w:rPr>
              <w:t xml:space="preserve"> </w:t>
            </w:r>
            <w:r w:rsidRPr="00F07484">
              <w:rPr>
                <w:rFonts w:ascii="Times New Roman" w:hAnsi="Times New Roman"/>
                <w:sz w:val="24"/>
                <w:szCs w:val="24"/>
              </w:rPr>
              <w:t xml:space="preserve"> гломерулонефритом, пиелонефритом. Постановка диагноза, его обоснование. Показания, правила подготовки к дополнительным методам обследования. Интерпретация результатов.  </w:t>
            </w:r>
            <w:r w:rsidRPr="00F07484">
              <w:rPr>
                <w:rFonts w:ascii="Times New Roman" w:hAnsi="Times New Roman"/>
                <w:bCs/>
                <w:sz w:val="24"/>
                <w:szCs w:val="24"/>
              </w:rPr>
              <w:t xml:space="preserve">Определение гидробаланса. Составление плана медикаментозной и немедикаментозной коррекции заболеваний. Заполнение листа назначений. Определение показаний и противопоказаний к госпитализации пациента, к проведению гемодиализа. Составление плана ухода за пациентами. Прогноз. </w:t>
            </w:r>
            <w:r w:rsidRPr="00F07484">
              <w:rPr>
                <w:rFonts w:ascii="Times New Roman" w:hAnsi="Times New Roman"/>
                <w:sz w:val="24"/>
                <w:szCs w:val="24"/>
              </w:rPr>
              <w:t>Профилактика, реабилитация</w:t>
            </w:r>
            <w:r w:rsidRPr="00F07484">
              <w:rPr>
                <w:rFonts w:ascii="Times New Roman" w:hAnsi="Times New Roman"/>
                <w:bCs/>
                <w:sz w:val="24"/>
                <w:szCs w:val="24"/>
              </w:rPr>
              <w:t>. Решение проблемно – ситуационных задач. Тестовый контроль.</w:t>
            </w:r>
            <w:r w:rsidRPr="00F07484">
              <w:rPr>
                <w:rFonts w:ascii="Times New Roman" w:hAnsi="Times New Roman"/>
                <w:sz w:val="24"/>
                <w:szCs w:val="24"/>
              </w:rPr>
              <w:t xml:space="preserve"> Курация пациентов.</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t>Самостоятельная работа:</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Работа над проблемными вопросами темы, чтение учебников, дополнительной литературы.</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u w:val="single"/>
              </w:rPr>
              <w:t xml:space="preserve">Методическое обеспечение: </w:t>
            </w:r>
            <w:r w:rsidRPr="00F07484">
              <w:rPr>
                <w:rFonts w:ascii="Times New Roman" w:hAnsi="Times New Roman"/>
                <w:sz w:val="24"/>
                <w:szCs w:val="24"/>
              </w:rPr>
              <w:t>Конспект лекции</w:t>
            </w:r>
            <w:r w:rsidRPr="00F07484">
              <w:rPr>
                <w:rFonts w:ascii="Times New Roman" w:hAnsi="Times New Roman"/>
                <w:b/>
                <w:bCs/>
                <w:sz w:val="24"/>
                <w:szCs w:val="24"/>
              </w:rPr>
              <w:t>,</w:t>
            </w:r>
            <w:r w:rsidRPr="00F07484">
              <w:rPr>
                <w:rFonts w:ascii="Times New Roman" w:hAnsi="Times New Roman"/>
                <w:sz w:val="24"/>
                <w:szCs w:val="24"/>
              </w:rPr>
              <w:t xml:space="preserve"> учебник </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Э.В. Смолева, Е.В. Аподиакос.. Терапия с курсом ПМСП.: учебник-Феникс- Ростов- на- Дону, 2019г-541с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Э.В.Смолева, Л.А Степанова .  Пропедевтика клинических дисциплин.:  учебник-Феникс- Ростов- на -Дону, 2014г-445с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Шишкин,А.Н., Лечение пациентов гериатрического профиля: учебное пособие-Москва: ГЭОТАР- Медиа, 2019.-272с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Рецептурный справочник фельдшера. 2019г. Внутренние болезни под ред. Моисеева В.С. 2019г.</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Электронные источники: ЭБС (Электронная библиотечная система) «Консультант студента»</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sz w:val="24"/>
                <w:szCs w:val="24"/>
              </w:rPr>
              <w:t>П. Вяткина. Полный медицинский справочник фельдшера. М.2014г.-830с</w:t>
            </w:r>
            <w:r w:rsidRPr="00F07484">
              <w:rPr>
                <w:rFonts w:ascii="Times New Roman" w:hAnsi="Times New Roman"/>
                <w:sz w:val="24"/>
                <w:szCs w:val="24"/>
              </w:rPr>
              <w:tab/>
            </w:r>
          </w:p>
        </w:tc>
      </w:tr>
      <w:tr w:rsidR="005C64BB" w:rsidTr="00EE637A">
        <w:tc>
          <w:tcPr>
            <w:tcW w:w="3302" w:type="dxa"/>
            <w:tcBorders>
              <w:top w:val="single" w:sz="4" w:space="0" w:color="auto"/>
              <w:left w:val="single" w:sz="4" w:space="0" w:color="auto"/>
              <w:bottom w:val="single" w:sz="4" w:space="0" w:color="auto"/>
              <w:right w:val="single" w:sz="4" w:space="0" w:color="auto"/>
            </w:tcBorders>
          </w:tcPr>
          <w:p w:rsidR="005C64BB" w:rsidRPr="00B64133" w:rsidRDefault="005C64BB" w:rsidP="005C64BB">
            <w:pPr>
              <w:spacing w:after="0" w:line="240" w:lineRule="auto"/>
              <w:jc w:val="both"/>
              <w:rPr>
                <w:rFonts w:ascii="Times New Roman" w:hAnsi="Times New Roman"/>
                <w:bCs/>
                <w:sz w:val="24"/>
                <w:szCs w:val="24"/>
              </w:rPr>
            </w:pPr>
            <w:r w:rsidRPr="00B64133">
              <w:rPr>
                <w:rFonts w:ascii="Times New Roman" w:hAnsi="Times New Roman"/>
                <w:bCs/>
                <w:sz w:val="24"/>
                <w:szCs w:val="24"/>
              </w:rPr>
              <w:t>Тема 1.19.</w:t>
            </w:r>
            <w:r w:rsidRPr="00B64133">
              <w:rPr>
                <w:rFonts w:ascii="Times New Roman" w:hAnsi="Times New Roman"/>
                <w:sz w:val="24"/>
                <w:szCs w:val="24"/>
              </w:rPr>
              <w:t xml:space="preserve"> Диагностика и лечение циститов, мочекаменной  болезни, хронической болезни почек, хронической почечной недостаточности</w:t>
            </w:r>
          </w:p>
        </w:tc>
        <w:tc>
          <w:tcPr>
            <w:tcW w:w="986" w:type="dxa"/>
            <w:tcBorders>
              <w:top w:val="single" w:sz="4" w:space="0" w:color="auto"/>
              <w:left w:val="single" w:sz="4" w:space="0" w:color="auto"/>
              <w:bottom w:val="single" w:sz="4" w:space="0" w:color="auto"/>
              <w:right w:val="single" w:sz="4" w:space="0" w:color="auto"/>
            </w:tcBorders>
          </w:tcPr>
          <w:p w:rsidR="005C64BB" w:rsidRPr="00F07484" w:rsidRDefault="005C64BB" w:rsidP="005C64BB">
            <w:pPr>
              <w:spacing w:after="0" w:line="240" w:lineRule="auto"/>
              <w:jc w:val="center"/>
              <w:rPr>
                <w:rFonts w:ascii="Times New Roman" w:hAnsi="Times New Roman"/>
                <w:sz w:val="24"/>
                <w:szCs w:val="24"/>
              </w:rPr>
            </w:pPr>
            <w:r w:rsidRPr="00F07484">
              <w:rPr>
                <w:rFonts w:ascii="Times New Roman" w:hAnsi="Times New Roman"/>
                <w:sz w:val="24"/>
                <w:szCs w:val="24"/>
              </w:rPr>
              <w:t>2</w:t>
            </w: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r w:rsidRPr="00F07484">
              <w:rPr>
                <w:rFonts w:ascii="Times New Roman" w:hAnsi="Times New Roman"/>
                <w:sz w:val="24"/>
                <w:szCs w:val="24"/>
              </w:rPr>
              <w:t>6</w:t>
            </w:r>
          </w:p>
        </w:tc>
        <w:tc>
          <w:tcPr>
            <w:tcW w:w="11136" w:type="dxa"/>
            <w:tcBorders>
              <w:top w:val="single" w:sz="4" w:space="0" w:color="auto"/>
              <w:left w:val="single" w:sz="4" w:space="0" w:color="auto"/>
              <w:bottom w:val="single" w:sz="4" w:space="0" w:color="auto"/>
              <w:right w:val="single" w:sz="4" w:space="0" w:color="auto"/>
            </w:tcBorders>
          </w:tcPr>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t>Лекция</w:t>
            </w:r>
          </w:p>
          <w:p w:rsidR="005C64BB" w:rsidRPr="00F07484" w:rsidRDefault="005C64BB" w:rsidP="005C64BB">
            <w:pPr>
              <w:pStyle w:val="afe"/>
              <w:ind w:left="-21"/>
            </w:pPr>
            <w:r w:rsidRPr="00F07484">
              <w:t xml:space="preserve">Циститы. Мочекаменная болезнь. Хроническая болезнь почек. Хроническая почечная недостаточность. Определение, этиология, патогенез, классификация, клиническая картина, дифференциальная диагностика, особенности течения у пациентов пожилого и старческого возраста, </w:t>
            </w:r>
            <w:r w:rsidRPr="00F07484">
              <w:rPr>
                <w:rStyle w:val="212pt"/>
                <w:rFonts w:eastAsia="Calibri"/>
              </w:rPr>
              <w:t>дифференциальная диагностика, осложнения, исходы</w:t>
            </w:r>
            <w:r w:rsidRPr="00F07484">
              <w:t>. Методы лабораторного, инструментального исследования.</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sz w:val="24"/>
                <w:szCs w:val="24"/>
              </w:rPr>
              <w:t xml:space="preserve">Принципы немедикаментозного и медикаментозного лечения, побочные действия </w:t>
            </w:r>
            <w:r w:rsidRPr="00F07484">
              <w:rPr>
                <w:rFonts w:ascii="Times New Roman" w:hAnsi="Times New Roman"/>
                <w:bCs/>
                <w:sz w:val="24"/>
                <w:szCs w:val="24"/>
              </w:rPr>
              <w:t>лекарственных препаратов.</w:t>
            </w:r>
            <w:r w:rsidRPr="00F07484">
              <w:rPr>
                <w:rFonts w:ascii="Times New Roman" w:hAnsi="Times New Roman"/>
                <w:sz w:val="24"/>
                <w:szCs w:val="24"/>
              </w:rPr>
              <w:t xml:space="preserve"> Особенности лечения пациентов пожилого и старческого возраста. Тактика ведения пациентов, показания к оказанию специализированной медицинской помощи в стационарных условиях.</w:t>
            </w:r>
          </w:p>
          <w:p w:rsidR="005C64BB" w:rsidRPr="00F07484" w:rsidRDefault="005C64BB" w:rsidP="005C64BB">
            <w:pPr>
              <w:pStyle w:val="aff0"/>
              <w:spacing w:after="0" w:line="240" w:lineRule="auto"/>
              <w:ind w:left="0"/>
              <w:jc w:val="both"/>
              <w:rPr>
                <w:rFonts w:ascii="Times New Roman" w:hAnsi="Times New Roman"/>
                <w:sz w:val="24"/>
                <w:szCs w:val="24"/>
              </w:rPr>
            </w:pPr>
            <w:r w:rsidRPr="00F07484">
              <w:rPr>
                <w:rFonts w:ascii="Times New Roman" w:hAnsi="Times New Roman"/>
                <w:b/>
                <w:sz w:val="24"/>
                <w:szCs w:val="24"/>
              </w:rPr>
              <w:t>Практическое занятие</w:t>
            </w:r>
            <w:r w:rsidRPr="00F07484">
              <w:rPr>
                <w:rFonts w:ascii="Times New Roman" w:hAnsi="Times New Roman"/>
                <w:sz w:val="24"/>
                <w:szCs w:val="24"/>
              </w:rPr>
              <w:t xml:space="preserve"> </w:t>
            </w:r>
          </w:p>
          <w:p w:rsidR="005C64BB" w:rsidRPr="00F07484" w:rsidRDefault="005C64BB" w:rsidP="005C64BB">
            <w:pPr>
              <w:pStyle w:val="aff0"/>
              <w:spacing w:after="0" w:line="240" w:lineRule="auto"/>
              <w:ind w:left="0"/>
              <w:jc w:val="both"/>
              <w:rPr>
                <w:rFonts w:ascii="Times New Roman" w:hAnsi="Times New Roman"/>
                <w:sz w:val="24"/>
                <w:szCs w:val="24"/>
              </w:rPr>
            </w:pPr>
            <w:r w:rsidRPr="00F07484">
              <w:rPr>
                <w:rFonts w:ascii="Times New Roman" w:hAnsi="Times New Roman"/>
                <w:sz w:val="24"/>
                <w:szCs w:val="24"/>
              </w:rPr>
              <w:t xml:space="preserve">Субъективное и объективное обследование, дополнительные методы обследования пациентов с циститами, МКБ, ХПН. Подготовка к дополнительным методам исследования, интерпретация результатов.  </w:t>
            </w:r>
            <w:r w:rsidRPr="00F07484">
              <w:rPr>
                <w:rFonts w:ascii="Times New Roman" w:hAnsi="Times New Roman"/>
                <w:bCs/>
                <w:sz w:val="24"/>
                <w:szCs w:val="24"/>
              </w:rPr>
              <w:t xml:space="preserve">Определение гидробаланса. Составление плана медикаментозной и немедикаментозной </w:t>
            </w:r>
            <w:r w:rsidRPr="00F07484">
              <w:rPr>
                <w:rFonts w:ascii="Times New Roman" w:hAnsi="Times New Roman"/>
                <w:bCs/>
                <w:sz w:val="24"/>
                <w:szCs w:val="24"/>
              </w:rPr>
              <w:lastRenderedPageBreak/>
              <w:t xml:space="preserve">коррекции заболеваний. </w:t>
            </w:r>
            <w:r w:rsidRPr="00F07484">
              <w:rPr>
                <w:rFonts w:ascii="Times New Roman" w:hAnsi="Times New Roman"/>
                <w:sz w:val="24"/>
                <w:szCs w:val="24"/>
              </w:rPr>
              <w:t xml:space="preserve">Диетотерапия. </w:t>
            </w:r>
            <w:r w:rsidRPr="00F07484">
              <w:rPr>
                <w:rFonts w:ascii="Times New Roman" w:hAnsi="Times New Roman"/>
                <w:bCs/>
                <w:sz w:val="24"/>
                <w:szCs w:val="24"/>
              </w:rPr>
              <w:t>Определение показаний и противопоказаний к госпитализации пациента, к проведению гемодиализа. Составление плана ухода за пациентами. Оценка  эффективности лечения по результатам наблюдения за пациентами.</w:t>
            </w:r>
            <w:r w:rsidRPr="00F07484">
              <w:rPr>
                <w:rFonts w:ascii="Times New Roman" w:hAnsi="Times New Roman"/>
                <w:sz w:val="24"/>
                <w:szCs w:val="24"/>
              </w:rPr>
              <w:t xml:space="preserve"> Определение медицинских показаний для оказания первичной медико-санитарной, специализированной и скорой медицинской помощи, а также паллиативной медицинской помощи. Особенности ведения больных пожилого и старческого возраста. </w:t>
            </w:r>
            <w:r w:rsidRPr="00F07484">
              <w:rPr>
                <w:rFonts w:ascii="Times New Roman" w:hAnsi="Times New Roman"/>
                <w:bCs/>
                <w:sz w:val="24"/>
                <w:szCs w:val="24"/>
              </w:rPr>
              <w:t xml:space="preserve"> Прогноз развития заболевания.</w:t>
            </w:r>
            <w:r w:rsidRPr="00F07484">
              <w:rPr>
                <w:rFonts w:ascii="Times New Roman" w:hAnsi="Times New Roman"/>
                <w:sz w:val="24"/>
                <w:szCs w:val="24"/>
              </w:rPr>
              <w:t xml:space="preserve"> Профилактика, реабилитация</w:t>
            </w:r>
            <w:r w:rsidRPr="00F07484">
              <w:rPr>
                <w:rFonts w:ascii="Times New Roman" w:hAnsi="Times New Roman"/>
                <w:bCs/>
                <w:sz w:val="24"/>
                <w:szCs w:val="24"/>
              </w:rPr>
              <w:t>.</w:t>
            </w:r>
            <w:r w:rsidRPr="00F07484">
              <w:rPr>
                <w:rFonts w:ascii="Times New Roman" w:hAnsi="Times New Roman"/>
                <w:sz w:val="24"/>
                <w:szCs w:val="24"/>
              </w:rPr>
              <w:t xml:space="preserve"> Курация пациентов.</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t>Самостоятельная работа:</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Работа над проблемными вопросами темы, чтение учебников, дополнительной литературы.</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u w:val="single"/>
              </w:rPr>
              <w:t xml:space="preserve">Методическое обеспечение: </w:t>
            </w:r>
            <w:r w:rsidRPr="00F07484">
              <w:rPr>
                <w:rFonts w:ascii="Times New Roman" w:hAnsi="Times New Roman"/>
                <w:sz w:val="24"/>
                <w:szCs w:val="24"/>
              </w:rPr>
              <w:t>Конспект лекции</w:t>
            </w:r>
            <w:r w:rsidRPr="00F07484">
              <w:rPr>
                <w:rFonts w:ascii="Times New Roman" w:hAnsi="Times New Roman"/>
                <w:b/>
                <w:bCs/>
                <w:sz w:val="24"/>
                <w:szCs w:val="24"/>
              </w:rPr>
              <w:t>,</w:t>
            </w:r>
            <w:r w:rsidRPr="00F07484">
              <w:rPr>
                <w:rFonts w:ascii="Times New Roman" w:hAnsi="Times New Roman"/>
                <w:sz w:val="24"/>
                <w:szCs w:val="24"/>
              </w:rPr>
              <w:t xml:space="preserve"> учебник </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Э.В. Смолева, Е.В. Аподиакос.. Терапия с курсом ПМСП.: учебник-Феникс- Ростов- на- Дону, 2019г-541с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Э.В.Смолева, Л.А Степанова .  Пропедевтика клинических дисциплин.:  учебник-Феникс- Ростов- на -Дону, 2014г-445с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Шишкин,А.Н., Лечение пациентов гериатрического профиля: учебное пособие-Москва: ГЭОТАР- Медиа, 2019.-272с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Рецептурный справочник фельдшера. 2019г. Внутренние болезни под ред. Моисеева В.С. 2019г.</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Электронные источники: ЭБС (Электронная библиотечная система) «Консультант студента»</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sz w:val="24"/>
                <w:szCs w:val="24"/>
              </w:rPr>
              <w:t>П. Вяткина. Полный медицинский справочник фельдшера. М.2014г.-830с</w:t>
            </w:r>
            <w:r w:rsidRPr="00F07484">
              <w:rPr>
                <w:rFonts w:ascii="Times New Roman" w:hAnsi="Times New Roman"/>
                <w:sz w:val="24"/>
                <w:szCs w:val="24"/>
              </w:rPr>
              <w:tab/>
            </w:r>
          </w:p>
        </w:tc>
      </w:tr>
      <w:tr w:rsidR="005C64BB" w:rsidTr="00EE637A">
        <w:tc>
          <w:tcPr>
            <w:tcW w:w="3302" w:type="dxa"/>
            <w:tcBorders>
              <w:top w:val="single" w:sz="4" w:space="0" w:color="auto"/>
              <w:left w:val="single" w:sz="4" w:space="0" w:color="auto"/>
              <w:bottom w:val="single" w:sz="4" w:space="0" w:color="auto"/>
              <w:right w:val="single" w:sz="4" w:space="0" w:color="auto"/>
            </w:tcBorders>
          </w:tcPr>
          <w:p w:rsidR="005C64BB" w:rsidRDefault="005C64BB" w:rsidP="005C64BB">
            <w:pPr>
              <w:spacing w:after="0" w:line="240" w:lineRule="auto"/>
              <w:jc w:val="both"/>
              <w:rPr>
                <w:rFonts w:ascii="Times New Roman" w:hAnsi="Times New Roman"/>
                <w:sz w:val="24"/>
                <w:szCs w:val="24"/>
              </w:rPr>
            </w:pPr>
            <w:r w:rsidRPr="00B64133">
              <w:rPr>
                <w:rFonts w:ascii="Times New Roman" w:hAnsi="Times New Roman"/>
                <w:bCs/>
                <w:sz w:val="24"/>
                <w:szCs w:val="24"/>
              </w:rPr>
              <w:lastRenderedPageBreak/>
              <w:t>Тема 1.20.</w:t>
            </w:r>
            <w:r w:rsidRPr="00B64133">
              <w:rPr>
                <w:rFonts w:ascii="Times New Roman" w:hAnsi="Times New Roman"/>
                <w:sz w:val="24"/>
                <w:szCs w:val="24"/>
              </w:rPr>
              <w:t xml:space="preserve"> Диагностика и лечение заболеваний эндокринных органов. Диагностика и лечение болезней щитовидной железы: диффузного токсического зоба, гипотиреоза, хронического аутоиммунного тиреоидита, эндемического зоба, болезней  гипофиза и надпочечников.</w:t>
            </w:r>
          </w:p>
          <w:p w:rsidR="005C64BB" w:rsidRDefault="005C64BB" w:rsidP="005C64BB">
            <w:pPr>
              <w:spacing w:after="0" w:line="240" w:lineRule="auto"/>
              <w:jc w:val="both"/>
              <w:rPr>
                <w:rFonts w:ascii="Times New Roman" w:hAnsi="Times New Roman"/>
                <w:sz w:val="24"/>
                <w:szCs w:val="24"/>
              </w:rPr>
            </w:pPr>
          </w:p>
          <w:p w:rsidR="005C64BB" w:rsidRDefault="005C64BB" w:rsidP="005C64BB">
            <w:pPr>
              <w:spacing w:after="0" w:line="240" w:lineRule="auto"/>
              <w:jc w:val="both"/>
              <w:rPr>
                <w:rFonts w:ascii="Times New Roman" w:hAnsi="Times New Roman"/>
                <w:sz w:val="24"/>
                <w:szCs w:val="24"/>
              </w:rPr>
            </w:pPr>
          </w:p>
          <w:p w:rsidR="005C64BB" w:rsidRDefault="005C64BB" w:rsidP="005C64BB">
            <w:pPr>
              <w:spacing w:after="0" w:line="240" w:lineRule="auto"/>
              <w:jc w:val="both"/>
              <w:rPr>
                <w:rFonts w:ascii="Times New Roman" w:hAnsi="Times New Roman"/>
                <w:sz w:val="24"/>
                <w:szCs w:val="24"/>
              </w:rPr>
            </w:pPr>
          </w:p>
          <w:p w:rsidR="005C64BB" w:rsidRDefault="005C64BB" w:rsidP="005C64BB">
            <w:pPr>
              <w:spacing w:after="0" w:line="240" w:lineRule="auto"/>
              <w:jc w:val="both"/>
              <w:rPr>
                <w:rFonts w:ascii="Times New Roman" w:hAnsi="Times New Roman"/>
                <w:sz w:val="24"/>
                <w:szCs w:val="24"/>
              </w:rPr>
            </w:pPr>
          </w:p>
          <w:p w:rsidR="005C64BB" w:rsidRDefault="005C64BB" w:rsidP="005C64BB">
            <w:pPr>
              <w:spacing w:after="0" w:line="240" w:lineRule="auto"/>
              <w:jc w:val="both"/>
              <w:rPr>
                <w:rFonts w:ascii="Times New Roman" w:hAnsi="Times New Roman"/>
                <w:sz w:val="24"/>
                <w:szCs w:val="24"/>
              </w:rPr>
            </w:pPr>
          </w:p>
          <w:p w:rsidR="005C64BB" w:rsidRDefault="005C64BB" w:rsidP="005C64BB">
            <w:pPr>
              <w:spacing w:after="0" w:line="240" w:lineRule="auto"/>
              <w:jc w:val="both"/>
              <w:rPr>
                <w:rFonts w:ascii="Times New Roman" w:hAnsi="Times New Roman"/>
                <w:sz w:val="24"/>
                <w:szCs w:val="24"/>
              </w:rPr>
            </w:pPr>
          </w:p>
          <w:p w:rsidR="005C64BB" w:rsidRDefault="005C64BB" w:rsidP="005C64BB">
            <w:pPr>
              <w:spacing w:after="0" w:line="240" w:lineRule="auto"/>
              <w:jc w:val="both"/>
              <w:rPr>
                <w:rFonts w:ascii="Times New Roman" w:hAnsi="Times New Roman"/>
                <w:sz w:val="24"/>
                <w:szCs w:val="24"/>
              </w:rPr>
            </w:pPr>
          </w:p>
          <w:p w:rsidR="005C64BB" w:rsidRDefault="005C64BB" w:rsidP="005C64BB">
            <w:pPr>
              <w:spacing w:after="0" w:line="240" w:lineRule="auto"/>
              <w:jc w:val="both"/>
              <w:rPr>
                <w:rFonts w:ascii="Times New Roman" w:hAnsi="Times New Roman"/>
                <w:sz w:val="24"/>
                <w:szCs w:val="24"/>
              </w:rPr>
            </w:pPr>
          </w:p>
          <w:p w:rsidR="005C64BB" w:rsidRDefault="005C64BB" w:rsidP="005C64BB">
            <w:pPr>
              <w:spacing w:after="0" w:line="240" w:lineRule="auto"/>
              <w:jc w:val="both"/>
              <w:rPr>
                <w:rFonts w:ascii="Times New Roman" w:hAnsi="Times New Roman"/>
                <w:sz w:val="24"/>
                <w:szCs w:val="24"/>
              </w:rPr>
            </w:pPr>
          </w:p>
          <w:p w:rsidR="005C64BB" w:rsidRDefault="005C64BB" w:rsidP="005C64BB">
            <w:pPr>
              <w:spacing w:after="0" w:line="240" w:lineRule="auto"/>
              <w:jc w:val="both"/>
              <w:rPr>
                <w:rFonts w:ascii="Times New Roman" w:hAnsi="Times New Roman"/>
                <w:sz w:val="24"/>
                <w:szCs w:val="24"/>
              </w:rPr>
            </w:pPr>
          </w:p>
          <w:p w:rsidR="005C64BB" w:rsidRDefault="005C64BB" w:rsidP="005C64BB">
            <w:pPr>
              <w:spacing w:after="0" w:line="240" w:lineRule="auto"/>
              <w:jc w:val="both"/>
              <w:rPr>
                <w:rFonts w:ascii="Times New Roman" w:hAnsi="Times New Roman"/>
                <w:sz w:val="24"/>
                <w:szCs w:val="24"/>
              </w:rPr>
            </w:pPr>
          </w:p>
          <w:p w:rsidR="005C64BB" w:rsidRDefault="005C64BB" w:rsidP="005C64BB">
            <w:pPr>
              <w:spacing w:after="0" w:line="240" w:lineRule="auto"/>
              <w:jc w:val="both"/>
              <w:rPr>
                <w:rFonts w:ascii="Times New Roman" w:hAnsi="Times New Roman"/>
                <w:sz w:val="24"/>
                <w:szCs w:val="24"/>
              </w:rPr>
            </w:pPr>
          </w:p>
          <w:p w:rsidR="005C64BB" w:rsidRDefault="005C64BB" w:rsidP="005C64BB">
            <w:pPr>
              <w:spacing w:after="0" w:line="240" w:lineRule="auto"/>
              <w:jc w:val="both"/>
              <w:rPr>
                <w:rFonts w:ascii="Times New Roman" w:hAnsi="Times New Roman"/>
                <w:sz w:val="24"/>
                <w:szCs w:val="24"/>
              </w:rPr>
            </w:pPr>
          </w:p>
          <w:p w:rsidR="005C64BB" w:rsidRDefault="005C64BB" w:rsidP="005C64BB">
            <w:pPr>
              <w:spacing w:after="0" w:line="240" w:lineRule="auto"/>
              <w:jc w:val="both"/>
              <w:rPr>
                <w:rFonts w:ascii="Times New Roman" w:hAnsi="Times New Roman"/>
                <w:sz w:val="24"/>
                <w:szCs w:val="24"/>
              </w:rPr>
            </w:pPr>
          </w:p>
          <w:p w:rsidR="005C64BB" w:rsidRDefault="005C64BB" w:rsidP="005C64BB">
            <w:pPr>
              <w:spacing w:after="0" w:line="240" w:lineRule="auto"/>
              <w:jc w:val="both"/>
              <w:rPr>
                <w:rFonts w:ascii="Times New Roman" w:hAnsi="Times New Roman"/>
                <w:sz w:val="24"/>
                <w:szCs w:val="24"/>
              </w:rPr>
            </w:pPr>
          </w:p>
          <w:p w:rsidR="005C64BB" w:rsidRDefault="005C64BB" w:rsidP="005C64BB">
            <w:pPr>
              <w:spacing w:after="0" w:line="240" w:lineRule="auto"/>
              <w:jc w:val="both"/>
              <w:rPr>
                <w:rFonts w:ascii="Times New Roman" w:hAnsi="Times New Roman"/>
                <w:sz w:val="24"/>
                <w:szCs w:val="24"/>
              </w:rPr>
            </w:pPr>
          </w:p>
          <w:p w:rsidR="005C64BB" w:rsidRDefault="005C64BB" w:rsidP="005C64BB">
            <w:pPr>
              <w:spacing w:after="0" w:line="240" w:lineRule="auto"/>
              <w:jc w:val="both"/>
              <w:rPr>
                <w:rFonts w:ascii="Times New Roman" w:hAnsi="Times New Roman"/>
                <w:sz w:val="24"/>
                <w:szCs w:val="24"/>
              </w:rPr>
            </w:pPr>
          </w:p>
          <w:p w:rsidR="005C64BB" w:rsidRDefault="005C64BB" w:rsidP="005C64BB">
            <w:pPr>
              <w:spacing w:after="0" w:line="240" w:lineRule="auto"/>
              <w:jc w:val="both"/>
              <w:rPr>
                <w:rFonts w:ascii="Times New Roman" w:hAnsi="Times New Roman"/>
                <w:sz w:val="24"/>
                <w:szCs w:val="24"/>
              </w:rPr>
            </w:pPr>
          </w:p>
          <w:p w:rsidR="005C64BB" w:rsidRDefault="005C64BB" w:rsidP="005C64BB">
            <w:pPr>
              <w:spacing w:after="0" w:line="240" w:lineRule="auto"/>
              <w:jc w:val="both"/>
              <w:rPr>
                <w:rFonts w:ascii="Times New Roman" w:hAnsi="Times New Roman"/>
                <w:sz w:val="24"/>
                <w:szCs w:val="24"/>
              </w:rPr>
            </w:pPr>
          </w:p>
          <w:p w:rsidR="005C64BB" w:rsidRDefault="005C64BB" w:rsidP="005C64BB">
            <w:pPr>
              <w:spacing w:after="0" w:line="240" w:lineRule="auto"/>
              <w:jc w:val="both"/>
              <w:rPr>
                <w:rFonts w:ascii="Times New Roman" w:hAnsi="Times New Roman"/>
                <w:sz w:val="24"/>
                <w:szCs w:val="24"/>
              </w:rPr>
            </w:pPr>
          </w:p>
          <w:p w:rsidR="005C64BB" w:rsidRPr="00B64133" w:rsidRDefault="005C64BB" w:rsidP="005C64BB">
            <w:pPr>
              <w:spacing w:after="0" w:line="240" w:lineRule="auto"/>
              <w:jc w:val="both"/>
              <w:rPr>
                <w:rFonts w:ascii="Times New Roman" w:hAnsi="Times New Roman"/>
                <w:bCs/>
                <w:sz w:val="24"/>
                <w:szCs w:val="24"/>
              </w:rPr>
            </w:pPr>
          </w:p>
        </w:tc>
        <w:tc>
          <w:tcPr>
            <w:tcW w:w="986" w:type="dxa"/>
            <w:tcBorders>
              <w:top w:val="single" w:sz="4" w:space="0" w:color="auto"/>
              <w:left w:val="single" w:sz="4" w:space="0" w:color="auto"/>
              <w:bottom w:val="single" w:sz="4" w:space="0" w:color="auto"/>
              <w:right w:val="single" w:sz="4" w:space="0" w:color="auto"/>
            </w:tcBorders>
          </w:tcPr>
          <w:p w:rsidR="005C64BB" w:rsidRDefault="005C64BB" w:rsidP="005C64BB">
            <w:pPr>
              <w:spacing w:after="0" w:line="240" w:lineRule="auto"/>
              <w:jc w:val="center"/>
              <w:rPr>
                <w:rFonts w:ascii="Times New Roman" w:hAnsi="Times New Roman"/>
                <w:sz w:val="24"/>
                <w:szCs w:val="24"/>
              </w:rPr>
            </w:pPr>
            <w:r>
              <w:rPr>
                <w:rFonts w:ascii="Times New Roman" w:hAnsi="Times New Roman"/>
                <w:sz w:val="24"/>
                <w:szCs w:val="24"/>
              </w:rPr>
              <w:lastRenderedPageBreak/>
              <w:t>2</w:t>
            </w: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r>
              <w:rPr>
                <w:rFonts w:ascii="Times New Roman" w:hAnsi="Times New Roman"/>
                <w:sz w:val="24"/>
                <w:szCs w:val="24"/>
              </w:rPr>
              <w:t>2</w:t>
            </w: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r>
              <w:rPr>
                <w:rFonts w:ascii="Times New Roman" w:hAnsi="Times New Roman"/>
                <w:sz w:val="24"/>
                <w:szCs w:val="24"/>
              </w:rPr>
              <w:t>4</w:t>
            </w:r>
          </w:p>
        </w:tc>
        <w:tc>
          <w:tcPr>
            <w:tcW w:w="11136" w:type="dxa"/>
            <w:tcBorders>
              <w:top w:val="single" w:sz="4" w:space="0" w:color="auto"/>
              <w:left w:val="single" w:sz="4" w:space="0" w:color="auto"/>
              <w:bottom w:val="single" w:sz="4" w:space="0" w:color="auto"/>
              <w:right w:val="single" w:sz="4" w:space="0" w:color="auto"/>
            </w:tcBorders>
          </w:tcPr>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t>Лекция</w:t>
            </w:r>
          </w:p>
          <w:p w:rsidR="005C64BB" w:rsidRPr="00F07484" w:rsidRDefault="005C64BB" w:rsidP="005C64BB">
            <w:pPr>
              <w:pStyle w:val="afe"/>
              <w:ind w:left="-21"/>
            </w:pPr>
            <w:r w:rsidRPr="00F07484">
              <w:t xml:space="preserve">Болезни щитовидной железы: диффузный токсический зоб, гипотиреоз, хронический аутоиммунный тиреоидит, эндемический зоб. Болезни гипофиза и надпочечников.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F07484">
              <w:rPr>
                <w:rStyle w:val="212pt"/>
                <w:rFonts w:eastAsia="Calibri"/>
              </w:rPr>
              <w:t>дифференциальная диагностика, осложнения, исходы.</w:t>
            </w:r>
            <w:r w:rsidRPr="00F07484">
              <w:t xml:space="preserve"> Методы лабораторного, инструментального исследования.</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sz w:val="24"/>
                <w:szCs w:val="24"/>
              </w:rPr>
              <w:t>Принципы немедикаментозного и медикаментозного лечения. Особенности лечения пациентов пожилого и старческого возраста.</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t>Семинарское занятие</w:t>
            </w:r>
          </w:p>
          <w:p w:rsidR="005C64BB" w:rsidRPr="00F07484" w:rsidRDefault="005C64BB" w:rsidP="005C64BB">
            <w:pPr>
              <w:pStyle w:val="afe"/>
              <w:ind w:left="-21"/>
            </w:pPr>
            <w:r w:rsidRPr="00F07484">
              <w:t xml:space="preserve">Определение, этиология, патогенез, классификация, клиническая картина болезней щитовидной железы: диффузного токсического зоба, гипотиреоза, хронического аутоиммунного тиреоидита, эндемического зоба, болезней  гипофиза и надпочечников, особенности течения у пациентов пожилого и старческого возраста, </w:t>
            </w:r>
            <w:r w:rsidRPr="00F07484">
              <w:rPr>
                <w:rStyle w:val="212pt"/>
                <w:rFonts w:eastAsia="Calibri"/>
              </w:rPr>
              <w:t>дифференциальная диагностика, осложнения, исходы.</w:t>
            </w:r>
            <w:r w:rsidRPr="00F07484">
              <w:t xml:space="preserve"> Методы лабораторного, инструментального исследования.</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sz w:val="24"/>
                <w:szCs w:val="24"/>
              </w:rPr>
              <w:t xml:space="preserve">Принципы немедикаментозного и медикаментозного лечения, побочные действия </w:t>
            </w:r>
            <w:r w:rsidRPr="00F07484">
              <w:rPr>
                <w:rFonts w:ascii="Times New Roman" w:hAnsi="Times New Roman"/>
                <w:bCs/>
                <w:sz w:val="24"/>
                <w:szCs w:val="24"/>
              </w:rPr>
              <w:t>лекарственных препаратов.</w:t>
            </w:r>
            <w:r w:rsidRPr="00F07484">
              <w:rPr>
                <w:rFonts w:ascii="Times New Roman" w:hAnsi="Times New Roman"/>
                <w:sz w:val="24"/>
                <w:szCs w:val="24"/>
              </w:rPr>
              <w:t xml:space="preserve">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p w:rsidR="005C64BB" w:rsidRPr="00F07484" w:rsidRDefault="005C64BB" w:rsidP="005C64BB">
            <w:pPr>
              <w:pStyle w:val="aff0"/>
              <w:spacing w:after="0" w:line="240" w:lineRule="auto"/>
              <w:ind w:left="0"/>
              <w:jc w:val="both"/>
              <w:rPr>
                <w:rFonts w:ascii="Times New Roman" w:hAnsi="Times New Roman"/>
                <w:sz w:val="24"/>
                <w:szCs w:val="24"/>
              </w:rPr>
            </w:pPr>
            <w:r w:rsidRPr="00F07484">
              <w:rPr>
                <w:rFonts w:ascii="Times New Roman" w:hAnsi="Times New Roman"/>
                <w:b/>
                <w:sz w:val="24"/>
                <w:szCs w:val="24"/>
              </w:rPr>
              <w:t>Практическое занятие</w:t>
            </w:r>
            <w:r w:rsidRPr="00F07484">
              <w:rPr>
                <w:rFonts w:ascii="Times New Roman" w:hAnsi="Times New Roman"/>
                <w:sz w:val="24"/>
                <w:szCs w:val="24"/>
              </w:rPr>
              <w:t xml:space="preserve"> </w:t>
            </w:r>
          </w:p>
          <w:p w:rsidR="005C64BB" w:rsidRPr="00F07484" w:rsidRDefault="005C64BB" w:rsidP="005C64BB">
            <w:pPr>
              <w:pStyle w:val="aff0"/>
              <w:spacing w:after="0" w:line="240" w:lineRule="auto"/>
              <w:ind w:left="0"/>
              <w:jc w:val="both"/>
              <w:rPr>
                <w:rFonts w:ascii="Times New Roman" w:hAnsi="Times New Roman"/>
                <w:sz w:val="24"/>
                <w:szCs w:val="24"/>
              </w:rPr>
            </w:pPr>
            <w:r w:rsidRPr="00F07484">
              <w:rPr>
                <w:rFonts w:ascii="Times New Roman" w:hAnsi="Times New Roman"/>
                <w:sz w:val="24"/>
                <w:szCs w:val="24"/>
              </w:rPr>
              <w:lastRenderedPageBreak/>
              <w:t xml:space="preserve">Субъективное и объективное обследование, дополнительные методы обследования при заболеваниях щитовидной железы.  </w:t>
            </w:r>
            <w:r w:rsidRPr="00F07484">
              <w:rPr>
                <w:rFonts w:ascii="Times New Roman" w:hAnsi="Times New Roman"/>
                <w:bCs/>
                <w:sz w:val="24"/>
                <w:szCs w:val="24"/>
              </w:rPr>
              <w:t>Составление плана медикаментозной и немедикаментозной коррекции заболеваний. Заполнение листа назначений</w:t>
            </w:r>
            <w:r w:rsidRPr="00F07484">
              <w:rPr>
                <w:rFonts w:ascii="Times New Roman" w:hAnsi="Times New Roman"/>
                <w:sz w:val="24"/>
                <w:szCs w:val="24"/>
              </w:rPr>
              <w:t xml:space="preserve">. </w:t>
            </w:r>
            <w:r w:rsidRPr="00F07484">
              <w:rPr>
                <w:rFonts w:ascii="Times New Roman" w:hAnsi="Times New Roman"/>
                <w:bCs/>
                <w:sz w:val="24"/>
                <w:szCs w:val="24"/>
              </w:rPr>
              <w:t xml:space="preserve">Определение показаний и противопоказаний к госпитализации пациента, к проведению гемодиализа. Составление плана ухода за пациентами. Оценка  эффективности лечения по результатам наблюдения за пациентами. Прогноз развития заболевания. </w:t>
            </w:r>
            <w:r w:rsidRPr="00F07484">
              <w:rPr>
                <w:rFonts w:ascii="Times New Roman" w:hAnsi="Times New Roman"/>
                <w:sz w:val="24"/>
                <w:szCs w:val="24"/>
              </w:rPr>
              <w:t>Профилактика, реабилитация</w:t>
            </w:r>
            <w:r w:rsidRPr="00F07484">
              <w:rPr>
                <w:rFonts w:ascii="Times New Roman" w:hAnsi="Times New Roman"/>
                <w:bCs/>
                <w:sz w:val="24"/>
                <w:szCs w:val="24"/>
              </w:rPr>
              <w:t>. Решение проблемно – ситуационных задач. Тестовый контроль.</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t>Самостоятельная работа:</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Работа над проблемными вопросами темы, чтение учебников, дополнительной литературы.</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u w:val="single"/>
              </w:rPr>
              <w:t xml:space="preserve">Методическое обеспечение: </w:t>
            </w:r>
            <w:r w:rsidRPr="00F07484">
              <w:rPr>
                <w:rFonts w:ascii="Times New Roman" w:hAnsi="Times New Roman"/>
                <w:sz w:val="24"/>
                <w:szCs w:val="24"/>
              </w:rPr>
              <w:t>Конспект лекции</w:t>
            </w:r>
            <w:r w:rsidRPr="00F07484">
              <w:rPr>
                <w:rFonts w:ascii="Times New Roman" w:hAnsi="Times New Roman"/>
                <w:b/>
                <w:bCs/>
                <w:sz w:val="24"/>
                <w:szCs w:val="24"/>
              </w:rPr>
              <w:t>,</w:t>
            </w:r>
            <w:r w:rsidRPr="00F07484">
              <w:rPr>
                <w:rFonts w:ascii="Times New Roman" w:hAnsi="Times New Roman"/>
                <w:sz w:val="24"/>
                <w:szCs w:val="24"/>
              </w:rPr>
              <w:t xml:space="preserve"> учебник </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Э.В. Смолева, Е.В. Аподиакос.. Терапия с курсом ПМСП.: учебник-Феникс- Ростов- на- Дону, 2019г-541с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Э.В.Смолева, Л.А Степанова .  Пропедевтика клинических дисциплин.:  учебник-Феникс- Ростов- на -Дону, 2014г-445с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Шишкин, А.Н., Лечение пациентов гериатрического профиля: учебное пособие-Москва: ГЭОТАР- Медиа, 2019.-272с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Рецептурный справочник фельдшера. 2019г. Внутренние болезни под ред. Моисеева В.С. 2019г.</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sz w:val="24"/>
                <w:szCs w:val="24"/>
              </w:rPr>
              <w:t>Электронные источники: ЭБС (Электронная библиотечная система) «Консультант студента»</w:t>
            </w:r>
            <w:r w:rsidRPr="00F07484">
              <w:rPr>
                <w:rFonts w:ascii="Times New Roman" w:hAnsi="Times New Roman"/>
                <w:sz w:val="24"/>
                <w:szCs w:val="24"/>
              </w:rPr>
              <w:tab/>
            </w:r>
          </w:p>
          <w:p w:rsidR="005C64BB"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П. Вяткина. Полный медицинский справочник фельдшера. М.2014г.-830с</w:t>
            </w:r>
          </w:p>
          <w:p w:rsidR="005C64BB" w:rsidRPr="00F07484" w:rsidRDefault="005C64BB" w:rsidP="005C64BB">
            <w:pPr>
              <w:spacing w:after="0" w:line="240" w:lineRule="auto"/>
              <w:jc w:val="both"/>
              <w:rPr>
                <w:rFonts w:ascii="Times New Roman" w:hAnsi="Times New Roman"/>
                <w:b/>
                <w:sz w:val="24"/>
                <w:szCs w:val="24"/>
              </w:rPr>
            </w:pPr>
          </w:p>
        </w:tc>
      </w:tr>
      <w:tr w:rsidR="005C64BB" w:rsidTr="00EE637A">
        <w:tc>
          <w:tcPr>
            <w:tcW w:w="3302" w:type="dxa"/>
            <w:tcBorders>
              <w:top w:val="single" w:sz="4" w:space="0" w:color="auto"/>
              <w:left w:val="single" w:sz="4" w:space="0" w:color="auto"/>
              <w:bottom w:val="single" w:sz="4" w:space="0" w:color="auto"/>
              <w:right w:val="single" w:sz="4" w:space="0" w:color="auto"/>
            </w:tcBorders>
          </w:tcPr>
          <w:p w:rsidR="005C64BB" w:rsidRPr="00B64133" w:rsidRDefault="005C64BB" w:rsidP="005C64BB">
            <w:pPr>
              <w:spacing w:after="0" w:line="240" w:lineRule="auto"/>
              <w:jc w:val="both"/>
              <w:rPr>
                <w:rFonts w:ascii="Times New Roman" w:hAnsi="Times New Roman"/>
                <w:bCs/>
                <w:sz w:val="24"/>
                <w:szCs w:val="24"/>
              </w:rPr>
            </w:pPr>
            <w:r w:rsidRPr="00B64133">
              <w:rPr>
                <w:rFonts w:ascii="Times New Roman" w:hAnsi="Times New Roman"/>
                <w:bCs/>
                <w:sz w:val="24"/>
                <w:szCs w:val="24"/>
              </w:rPr>
              <w:lastRenderedPageBreak/>
              <w:t>Тема 1.21.</w:t>
            </w:r>
            <w:r w:rsidRPr="00B64133">
              <w:rPr>
                <w:rFonts w:ascii="Times New Roman" w:hAnsi="Times New Roman"/>
                <w:sz w:val="24"/>
                <w:szCs w:val="24"/>
              </w:rPr>
              <w:t xml:space="preserve"> Диагностика и лечение сахарного диабета, ожирения, метаболического синдрома</w:t>
            </w:r>
          </w:p>
        </w:tc>
        <w:tc>
          <w:tcPr>
            <w:tcW w:w="986" w:type="dxa"/>
            <w:tcBorders>
              <w:top w:val="single" w:sz="4" w:space="0" w:color="auto"/>
              <w:left w:val="single" w:sz="4" w:space="0" w:color="auto"/>
              <w:bottom w:val="single" w:sz="4" w:space="0" w:color="auto"/>
              <w:right w:val="single" w:sz="4" w:space="0" w:color="auto"/>
            </w:tcBorders>
          </w:tcPr>
          <w:p w:rsidR="005C64BB" w:rsidRDefault="005C64BB" w:rsidP="005C64BB">
            <w:pPr>
              <w:spacing w:after="0" w:line="240" w:lineRule="auto"/>
              <w:jc w:val="center"/>
              <w:rPr>
                <w:rFonts w:ascii="Times New Roman" w:hAnsi="Times New Roman"/>
                <w:sz w:val="24"/>
                <w:szCs w:val="24"/>
              </w:rPr>
            </w:pPr>
            <w:r>
              <w:rPr>
                <w:rFonts w:ascii="Times New Roman" w:hAnsi="Times New Roman"/>
                <w:sz w:val="24"/>
                <w:szCs w:val="24"/>
              </w:rPr>
              <w:t>2</w:t>
            </w: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r>
              <w:rPr>
                <w:rFonts w:ascii="Times New Roman" w:hAnsi="Times New Roman"/>
                <w:sz w:val="24"/>
                <w:szCs w:val="24"/>
              </w:rPr>
              <w:t>2</w:t>
            </w: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r>
              <w:rPr>
                <w:rFonts w:ascii="Times New Roman" w:hAnsi="Times New Roman"/>
                <w:sz w:val="24"/>
                <w:szCs w:val="24"/>
              </w:rPr>
              <w:t>4</w:t>
            </w:r>
          </w:p>
        </w:tc>
        <w:tc>
          <w:tcPr>
            <w:tcW w:w="11136" w:type="dxa"/>
            <w:tcBorders>
              <w:top w:val="single" w:sz="4" w:space="0" w:color="auto"/>
              <w:left w:val="single" w:sz="4" w:space="0" w:color="auto"/>
              <w:bottom w:val="single" w:sz="4" w:space="0" w:color="auto"/>
              <w:right w:val="single" w:sz="4" w:space="0" w:color="auto"/>
            </w:tcBorders>
          </w:tcPr>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t>Лекция</w:t>
            </w:r>
          </w:p>
          <w:p w:rsidR="005C64BB" w:rsidRPr="00F07484" w:rsidRDefault="005C64BB" w:rsidP="005C64BB">
            <w:pPr>
              <w:pStyle w:val="afe"/>
              <w:ind w:left="-21"/>
            </w:pPr>
            <w:r w:rsidRPr="00F07484">
              <w:t xml:space="preserve">Сахарный диабет. Ожирение, метаболический синдром.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F07484">
              <w:rPr>
                <w:rStyle w:val="212pt"/>
                <w:rFonts w:eastAsia="Calibri"/>
              </w:rPr>
              <w:t>дифференциальная диагностика, осложнения, исходы.</w:t>
            </w:r>
            <w:r w:rsidRPr="00F07484">
              <w:t xml:space="preserve"> Методы лабораторного, инструментального исследования.</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sz w:val="24"/>
                <w:szCs w:val="24"/>
              </w:rPr>
              <w:t xml:space="preserve">Принципы немедикаментозного и медикаментозного лечения, побочные действия </w:t>
            </w:r>
            <w:r w:rsidRPr="00F07484">
              <w:rPr>
                <w:rFonts w:ascii="Times New Roman" w:hAnsi="Times New Roman"/>
                <w:bCs/>
                <w:sz w:val="24"/>
                <w:szCs w:val="24"/>
              </w:rPr>
              <w:t>лекарственных препаратов.</w:t>
            </w:r>
            <w:r w:rsidRPr="00F07484">
              <w:rPr>
                <w:rFonts w:ascii="Times New Roman" w:hAnsi="Times New Roman"/>
                <w:sz w:val="24"/>
                <w:szCs w:val="24"/>
              </w:rPr>
              <w:t xml:space="preserve"> Особенности лечения пациентов пожилого и старческого возраста.</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t>Семинарское занятие</w:t>
            </w:r>
          </w:p>
          <w:p w:rsidR="005C64BB" w:rsidRPr="00F07484" w:rsidRDefault="005C64BB" w:rsidP="005C64BB">
            <w:pPr>
              <w:pStyle w:val="afe"/>
              <w:ind w:left="-21"/>
            </w:pPr>
            <w:r w:rsidRPr="00F07484">
              <w:t>Определение, этиология, патогенез, классификация, клиническая картина</w:t>
            </w:r>
            <w:r w:rsidRPr="00F07484">
              <w:rPr>
                <w:b/>
              </w:rPr>
              <w:t xml:space="preserve"> </w:t>
            </w:r>
            <w:r w:rsidRPr="00F07484">
              <w:t xml:space="preserve">сахарного диабета, ожирения, метаболического синдрома, особенности течения у пациентов пожилого и старческого возраста, </w:t>
            </w:r>
            <w:r w:rsidRPr="00F07484">
              <w:rPr>
                <w:rStyle w:val="212pt"/>
                <w:rFonts w:eastAsia="Calibri"/>
              </w:rPr>
              <w:t>дифференциальная диагностика, осложнения, исходы.</w:t>
            </w:r>
            <w:r w:rsidRPr="00F07484">
              <w:t xml:space="preserve"> Методы лабораторного, инструментального исследования.</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sz w:val="24"/>
                <w:szCs w:val="24"/>
              </w:rPr>
              <w:t xml:space="preserve">Принципы немедикаментозного и медикаментозного лечения, побочные действия </w:t>
            </w:r>
            <w:r w:rsidRPr="00F07484">
              <w:rPr>
                <w:rFonts w:ascii="Times New Roman" w:hAnsi="Times New Roman"/>
                <w:bCs/>
                <w:sz w:val="24"/>
                <w:szCs w:val="24"/>
              </w:rPr>
              <w:t>лекарственных препаратов.</w:t>
            </w:r>
            <w:r w:rsidRPr="00F07484">
              <w:rPr>
                <w:rFonts w:ascii="Times New Roman" w:hAnsi="Times New Roman"/>
                <w:sz w:val="24"/>
                <w:szCs w:val="24"/>
              </w:rPr>
              <w:t xml:space="preserve">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p w:rsidR="005C64BB" w:rsidRPr="00F07484" w:rsidRDefault="005C64BB" w:rsidP="005C64BB">
            <w:pPr>
              <w:pStyle w:val="aff0"/>
              <w:spacing w:after="0" w:line="240" w:lineRule="auto"/>
              <w:ind w:left="0"/>
              <w:jc w:val="both"/>
              <w:rPr>
                <w:rFonts w:ascii="Times New Roman" w:hAnsi="Times New Roman"/>
                <w:sz w:val="24"/>
                <w:szCs w:val="24"/>
              </w:rPr>
            </w:pPr>
            <w:r w:rsidRPr="00F07484">
              <w:rPr>
                <w:rFonts w:ascii="Times New Roman" w:hAnsi="Times New Roman"/>
                <w:b/>
                <w:sz w:val="24"/>
                <w:szCs w:val="24"/>
              </w:rPr>
              <w:t>Практическое занятие</w:t>
            </w:r>
            <w:r w:rsidRPr="00F07484">
              <w:rPr>
                <w:rFonts w:ascii="Times New Roman" w:hAnsi="Times New Roman"/>
                <w:sz w:val="24"/>
                <w:szCs w:val="24"/>
              </w:rPr>
              <w:t xml:space="preserve"> </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 xml:space="preserve">Субъективное и объективное обследование, дополнительные методы обследования при сахарном </w:t>
            </w:r>
            <w:r w:rsidRPr="00F07484">
              <w:rPr>
                <w:rFonts w:ascii="Times New Roman" w:hAnsi="Times New Roman"/>
                <w:sz w:val="24"/>
                <w:szCs w:val="24"/>
              </w:rPr>
              <w:lastRenderedPageBreak/>
              <w:t>диабете, ожирении.</w:t>
            </w:r>
            <w:r w:rsidRPr="00F07484">
              <w:rPr>
                <w:rFonts w:ascii="Times New Roman" w:hAnsi="Times New Roman"/>
                <w:bCs/>
                <w:sz w:val="24"/>
                <w:szCs w:val="24"/>
              </w:rPr>
              <w:t xml:space="preserve"> </w:t>
            </w:r>
            <w:r w:rsidRPr="00F07484">
              <w:rPr>
                <w:rFonts w:ascii="Times New Roman" w:hAnsi="Times New Roman"/>
                <w:sz w:val="24"/>
                <w:szCs w:val="24"/>
              </w:rPr>
              <w:t xml:space="preserve">Интерпретация результатов. </w:t>
            </w:r>
            <w:r w:rsidRPr="00F07484">
              <w:rPr>
                <w:rFonts w:ascii="Times New Roman" w:hAnsi="Times New Roman"/>
                <w:bCs/>
                <w:sz w:val="24"/>
                <w:szCs w:val="24"/>
              </w:rPr>
              <w:t xml:space="preserve">Составление плана медикаментозной и немедикаментозной коррекции заболеваний. Выполнение лечебных манипуляций и    манипуляций по уходу. </w:t>
            </w:r>
            <w:r w:rsidRPr="00F07484">
              <w:rPr>
                <w:rFonts w:ascii="Times New Roman" w:hAnsi="Times New Roman"/>
                <w:sz w:val="24"/>
                <w:szCs w:val="24"/>
              </w:rPr>
              <w:t>С</w:t>
            </w:r>
            <w:r w:rsidRPr="00F07484">
              <w:rPr>
                <w:rFonts w:ascii="Times New Roman" w:hAnsi="Times New Roman"/>
                <w:bCs/>
                <w:sz w:val="24"/>
                <w:szCs w:val="24"/>
              </w:rPr>
              <w:t>оставление  суточного меню в соответствии с диетологическими требованиями. Составление плана ухода за пациентами. Оценка  эффективности лечения по результатам наблюдения за пациентами. Прогноз развития заболевания.</w:t>
            </w:r>
            <w:r w:rsidRPr="00F07484">
              <w:rPr>
                <w:rFonts w:ascii="Times New Roman" w:hAnsi="Times New Roman"/>
                <w:sz w:val="24"/>
                <w:szCs w:val="24"/>
              </w:rPr>
              <w:t xml:space="preserve"> </w:t>
            </w:r>
            <w:r w:rsidRPr="00F07484">
              <w:rPr>
                <w:rFonts w:ascii="Times New Roman" w:hAnsi="Times New Roman"/>
                <w:bCs/>
                <w:sz w:val="24"/>
                <w:szCs w:val="24"/>
              </w:rPr>
              <w:t>Решение проблемно – ситуационных задач. Использование деловых и ролевых игр. Тестовый контроль. Работа в процедурном кабинете.</w:t>
            </w:r>
            <w:r w:rsidRPr="00F07484">
              <w:rPr>
                <w:rFonts w:ascii="Times New Roman" w:hAnsi="Times New Roman"/>
                <w:sz w:val="24"/>
                <w:szCs w:val="24"/>
              </w:rPr>
              <w:t xml:space="preserve"> Курация пациентов.</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t>Самостоятельная работа:</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Работа над проблемными вопросами темы, чтение учебников, дополнительной литературы.</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u w:val="single"/>
              </w:rPr>
              <w:t xml:space="preserve">Методическое обеспечение: </w:t>
            </w:r>
            <w:r w:rsidRPr="00F07484">
              <w:rPr>
                <w:rFonts w:ascii="Times New Roman" w:hAnsi="Times New Roman"/>
                <w:sz w:val="24"/>
                <w:szCs w:val="24"/>
              </w:rPr>
              <w:t>Конспект лекции</w:t>
            </w:r>
            <w:r w:rsidRPr="00F07484">
              <w:rPr>
                <w:rFonts w:ascii="Times New Roman" w:hAnsi="Times New Roman"/>
                <w:b/>
                <w:bCs/>
                <w:sz w:val="24"/>
                <w:szCs w:val="24"/>
              </w:rPr>
              <w:t>,</w:t>
            </w:r>
            <w:r w:rsidRPr="00F07484">
              <w:rPr>
                <w:rFonts w:ascii="Times New Roman" w:hAnsi="Times New Roman"/>
                <w:sz w:val="24"/>
                <w:szCs w:val="24"/>
              </w:rPr>
              <w:t xml:space="preserve"> учебник </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Э.В. Смолева, Е.В. Аподиакос.. Терапия с курсом ПМСП.: учебник-Феникс- Ростов- на- Дону, 2019г-541с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Э.В.Смолева, Л.А Степанова .  Пропедевтика клинических дисциплин.:  учебник-Феникс- Ростов- на -Дону, 2014г-445с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Шишкин, А.Н., Лечение пациентов гериатрического профиля: учебное пособие-Москва: ГЭОТАР- Медиа, 2019.-272с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Рецептурный справочник фельдшера. 2019г. Внутренние болезни под ред. Моисеева В.С. 2019г.</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Электронные источники: ЭБС (Электронная библиотечная система) «Консультант студента»</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sz w:val="24"/>
                <w:szCs w:val="24"/>
              </w:rPr>
              <w:t>П. Вяткина. Полный медицинский справочник фельдшера. М.2014г.-830с</w:t>
            </w:r>
            <w:r w:rsidRPr="00F07484">
              <w:rPr>
                <w:rFonts w:ascii="Times New Roman" w:hAnsi="Times New Roman"/>
                <w:sz w:val="24"/>
                <w:szCs w:val="24"/>
              </w:rPr>
              <w:tab/>
            </w:r>
          </w:p>
        </w:tc>
      </w:tr>
      <w:tr w:rsidR="005C64BB" w:rsidTr="00EE637A">
        <w:tc>
          <w:tcPr>
            <w:tcW w:w="3302" w:type="dxa"/>
            <w:tcBorders>
              <w:top w:val="single" w:sz="4" w:space="0" w:color="auto"/>
              <w:left w:val="single" w:sz="4" w:space="0" w:color="auto"/>
              <w:bottom w:val="single" w:sz="4" w:space="0" w:color="auto"/>
              <w:right w:val="single" w:sz="4" w:space="0" w:color="auto"/>
            </w:tcBorders>
          </w:tcPr>
          <w:p w:rsidR="005C64BB" w:rsidRPr="00B64133" w:rsidRDefault="005C64BB" w:rsidP="005C64BB">
            <w:pPr>
              <w:spacing w:after="0" w:line="240" w:lineRule="auto"/>
              <w:jc w:val="both"/>
              <w:rPr>
                <w:rFonts w:ascii="Times New Roman" w:hAnsi="Times New Roman"/>
                <w:sz w:val="24"/>
                <w:szCs w:val="24"/>
              </w:rPr>
            </w:pPr>
            <w:r w:rsidRPr="00B64133">
              <w:rPr>
                <w:rFonts w:ascii="Times New Roman" w:hAnsi="Times New Roman"/>
                <w:bCs/>
                <w:sz w:val="24"/>
                <w:szCs w:val="24"/>
              </w:rPr>
              <w:lastRenderedPageBreak/>
              <w:t>Тема 1.22.</w:t>
            </w:r>
            <w:r w:rsidRPr="00B64133">
              <w:rPr>
                <w:rFonts w:ascii="Times New Roman" w:hAnsi="Times New Roman"/>
                <w:sz w:val="24"/>
                <w:szCs w:val="24"/>
              </w:rPr>
              <w:t xml:space="preserve"> Диагностика и лечение заболеваний крови и кроветворных органов</w:t>
            </w:r>
          </w:p>
          <w:p w:rsidR="005C64BB" w:rsidRPr="00B64133" w:rsidRDefault="005C64BB" w:rsidP="005C64BB">
            <w:pPr>
              <w:spacing w:after="0" w:line="240" w:lineRule="auto"/>
              <w:jc w:val="both"/>
              <w:rPr>
                <w:rFonts w:ascii="Times New Roman" w:hAnsi="Times New Roman"/>
                <w:bCs/>
                <w:sz w:val="24"/>
                <w:szCs w:val="24"/>
              </w:rPr>
            </w:pPr>
            <w:r w:rsidRPr="00B64133">
              <w:rPr>
                <w:rFonts w:ascii="Times New Roman" w:hAnsi="Times New Roman"/>
                <w:sz w:val="24"/>
                <w:szCs w:val="24"/>
              </w:rPr>
              <w:t>Диагностика и лечение анемии, лейкозов острых и хронических, геморрагических диатезов.</w:t>
            </w:r>
          </w:p>
        </w:tc>
        <w:tc>
          <w:tcPr>
            <w:tcW w:w="986" w:type="dxa"/>
            <w:tcBorders>
              <w:top w:val="single" w:sz="4" w:space="0" w:color="auto"/>
              <w:left w:val="single" w:sz="4" w:space="0" w:color="auto"/>
              <w:bottom w:val="single" w:sz="4" w:space="0" w:color="auto"/>
              <w:right w:val="single" w:sz="4" w:space="0" w:color="auto"/>
            </w:tcBorders>
          </w:tcPr>
          <w:p w:rsidR="005C64BB" w:rsidRDefault="005C64BB" w:rsidP="005C64BB">
            <w:pPr>
              <w:spacing w:after="0" w:line="240" w:lineRule="auto"/>
              <w:jc w:val="center"/>
              <w:rPr>
                <w:rFonts w:ascii="Times New Roman" w:hAnsi="Times New Roman"/>
                <w:sz w:val="24"/>
                <w:szCs w:val="24"/>
              </w:rPr>
            </w:pPr>
            <w:r>
              <w:rPr>
                <w:rFonts w:ascii="Times New Roman" w:hAnsi="Times New Roman"/>
                <w:sz w:val="24"/>
                <w:szCs w:val="24"/>
              </w:rPr>
              <w:t>2</w:t>
            </w: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r>
              <w:rPr>
                <w:rFonts w:ascii="Times New Roman" w:hAnsi="Times New Roman"/>
                <w:sz w:val="24"/>
                <w:szCs w:val="24"/>
              </w:rPr>
              <w:t>6</w:t>
            </w:r>
          </w:p>
        </w:tc>
        <w:tc>
          <w:tcPr>
            <w:tcW w:w="11136" w:type="dxa"/>
            <w:tcBorders>
              <w:top w:val="single" w:sz="4" w:space="0" w:color="auto"/>
              <w:left w:val="single" w:sz="4" w:space="0" w:color="auto"/>
              <w:bottom w:val="single" w:sz="4" w:space="0" w:color="auto"/>
              <w:right w:val="single" w:sz="4" w:space="0" w:color="auto"/>
            </w:tcBorders>
          </w:tcPr>
          <w:p w:rsidR="005C64BB" w:rsidRPr="00F07484" w:rsidRDefault="005C64BB" w:rsidP="005C64BB">
            <w:pPr>
              <w:pStyle w:val="afe"/>
              <w:ind w:left="-21"/>
              <w:rPr>
                <w:b/>
              </w:rPr>
            </w:pPr>
            <w:r w:rsidRPr="00F07484">
              <w:rPr>
                <w:b/>
              </w:rPr>
              <w:t>Лекция</w:t>
            </w:r>
          </w:p>
          <w:p w:rsidR="005C64BB" w:rsidRPr="00F07484" w:rsidRDefault="005C64BB" w:rsidP="005C64BB">
            <w:pPr>
              <w:pStyle w:val="afe"/>
              <w:ind w:left="-21"/>
            </w:pPr>
            <w:r w:rsidRPr="00F07484">
              <w:t xml:space="preserve"> Анемии. Лейкозы острые и хронические. Геморрагические диатезы.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F07484">
              <w:rPr>
                <w:rStyle w:val="212pt"/>
                <w:rFonts w:eastAsia="Calibri"/>
              </w:rPr>
              <w:t>дифференциальная диагностика, осложнения, исходы.</w:t>
            </w:r>
            <w:r w:rsidRPr="00F07484">
              <w:t xml:space="preserve"> Методы лабораторного, инструментального исследования.</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sz w:val="24"/>
                <w:szCs w:val="24"/>
              </w:rPr>
              <w:t xml:space="preserve">Принципы немедикаментозного и медикаментозного лечения, побочные действия </w:t>
            </w:r>
            <w:r w:rsidRPr="00F07484">
              <w:rPr>
                <w:rFonts w:ascii="Times New Roman" w:hAnsi="Times New Roman"/>
                <w:bCs/>
                <w:sz w:val="24"/>
                <w:szCs w:val="24"/>
              </w:rPr>
              <w:t>лекарственных препаратов.</w:t>
            </w:r>
            <w:r w:rsidRPr="00F07484">
              <w:rPr>
                <w:rFonts w:ascii="Times New Roman" w:hAnsi="Times New Roman"/>
                <w:sz w:val="24"/>
                <w:szCs w:val="24"/>
              </w:rPr>
              <w:t xml:space="preserve">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p w:rsidR="005C64BB" w:rsidRPr="00F07484" w:rsidRDefault="005C64BB" w:rsidP="005C64BB">
            <w:pPr>
              <w:pStyle w:val="aff0"/>
              <w:spacing w:after="0" w:line="240" w:lineRule="auto"/>
              <w:ind w:left="0"/>
              <w:jc w:val="both"/>
              <w:rPr>
                <w:rFonts w:ascii="Times New Roman" w:hAnsi="Times New Roman"/>
                <w:sz w:val="24"/>
                <w:szCs w:val="24"/>
              </w:rPr>
            </w:pPr>
            <w:r w:rsidRPr="00F07484">
              <w:rPr>
                <w:rFonts w:ascii="Times New Roman" w:hAnsi="Times New Roman"/>
                <w:b/>
                <w:sz w:val="24"/>
                <w:szCs w:val="24"/>
              </w:rPr>
              <w:t>Практическое занятие</w:t>
            </w:r>
            <w:r w:rsidRPr="00F07484">
              <w:rPr>
                <w:rFonts w:ascii="Times New Roman" w:hAnsi="Times New Roman"/>
                <w:sz w:val="24"/>
                <w:szCs w:val="24"/>
              </w:rPr>
              <w:t xml:space="preserve"> </w:t>
            </w:r>
          </w:p>
          <w:p w:rsidR="005C64BB" w:rsidRPr="00F07484" w:rsidRDefault="005C64BB" w:rsidP="005C64BB">
            <w:pPr>
              <w:pStyle w:val="aff0"/>
              <w:spacing w:after="0" w:line="240" w:lineRule="auto"/>
              <w:ind w:left="0"/>
              <w:jc w:val="both"/>
              <w:rPr>
                <w:rFonts w:ascii="Times New Roman" w:hAnsi="Times New Roman"/>
                <w:sz w:val="24"/>
                <w:szCs w:val="24"/>
              </w:rPr>
            </w:pPr>
            <w:r w:rsidRPr="00F07484">
              <w:rPr>
                <w:rFonts w:ascii="Times New Roman" w:hAnsi="Times New Roman"/>
                <w:sz w:val="24"/>
                <w:szCs w:val="24"/>
              </w:rPr>
              <w:t xml:space="preserve">Субъективное и объективное обследование, дополнительные методы обследования при лейкозах, анемиях. Геморрагических диатезах. </w:t>
            </w:r>
            <w:r w:rsidRPr="00F07484">
              <w:rPr>
                <w:rFonts w:ascii="Times New Roman" w:hAnsi="Times New Roman"/>
                <w:bCs/>
                <w:sz w:val="24"/>
                <w:szCs w:val="24"/>
              </w:rPr>
              <w:t>Составление плана медикаментозной и немедикаментозной коррекции заболеваний. Выполнение лечебных манипуляций и    манипуляций по уходу. Определение показаний и противопоказаний к госпитализации, к проведению гемодиализа. Оценка  эффективности лечения по результатам наблюдения за пациентами. Прогноз развития заболевания.</w:t>
            </w:r>
            <w:r w:rsidRPr="00F07484">
              <w:rPr>
                <w:rFonts w:ascii="Times New Roman" w:hAnsi="Times New Roman"/>
                <w:sz w:val="24"/>
                <w:szCs w:val="24"/>
              </w:rPr>
              <w:t xml:space="preserve"> Психологическая помощь пациенту и его окружению. Профилактика, реабилитация</w:t>
            </w:r>
            <w:r w:rsidRPr="00F07484">
              <w:rPr>
                <w:rFonts w:ascii="Times New Roman" w:hAnsi="Times New Roman"/>
                <w:bCs/>
                <w:sz w:val="24"/>
                <w:szCs w:val="24"/>
              </w:rPr>
              <w:t>. Решение проблемно – ситуационных задач. Тестовый контроль.</w:t>
            </w:r>
            <w:r w:rsidRPr="00F07484">
              <w:rPr>
                <w:rFonts w:ascii="Times New Roman" w:hAnsi="Times New Roman"/>
                <w:sz w:val="24"/>
                <w:szCs w:val="24"/>
              </w:rPr>
              <w:t xml:space="preserve"> Курация пациентов.</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t>Самостоятельная работа:</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Работа над проблемными вопросами темы, чтение учебников, дополнительной литературы.</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u w:val="single"/>
              </w:rPr>
              <w:lastRenderedPageBreak/>
              <w:t xml:space="preserve">Методическое обеспечение: </w:t>
            </w:r>
            <w:r w:rsidRPr="00F07484">
              <w:rPr>
                <w:rFonts w:ascii="Times New Roman" w:hAnsi="Times New Roman"/>
                <w:sz w:val="24"/>
                <w:szCs w:val="24"/>
              </w:rPr>
              <w:t>Конспект лекции</w:t>
            </w:r>
            <w:r w:rsidRPr="00F07484">
              <w:rPr>
                <w:rFonts w:ascii="Times New Roman" w:hAnsi="Times New Roman"/>
                <w:b/>
                <w:bCs/>
                <w:sz w:val="24"/>
                <w:szCs w:val="24"/>
              </w:rPr>
              <w:t>,</w:t>
            </w:r>
            <w:r w:rsidRPr="00F07484">
              <w:rPr>
                <w:rFonts w:ascii="Times New Roman" w:hAnsi="Times New Roman"/>
                <w:sz w:val="24"/>
                <w:szCs w:val="24"/>
              </w:rPr>
              <w:t xml:space="preserve"> учебник </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Э.В. Смолева, Е.В. Аподиакос.. Терапия с курсом ПМСП.: учебник-Феникс- Ростов- на- Дону, 2019г-541с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Э.В.Смолева, Л.А Степанова .  Пропедевтика клинических дисциплин.:  учебник-Феникс- Ростов- на -Дону, 2014г-445с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Шишкин, А.Н., Лечение пациентов гериатрического профиля: учебное пособие-Москва: ГЭОТАР- Медиа, 2019.-272с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Рецептурный справочник фельдшера. 2019г. Внутренние болезни под ред. Моисеева В.С. 2019г.</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sz w:val="24"/>
                <w:szCs w:val="24"/>
              </w:rPr>
              <w:t>Электронные источники: ЭБС (Электронная библиотечная система) «Консультант студента»</w:t>
            </w:r>
            <w:r w:rsidRPr="00F07484">
              <w:rPr>
                <w:rFonts w:ascii="Times New Roman" w:hAnsi="Times New Roman"/>
                <w:sz w:val="24"/>
                <w:szCs w:val="24"/>
              </w:rPr>
              <w:tab/>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sz w:val="24"/>
                <w:szCs w:val="24"/>
              </w:rPr>
              <w:t>П. Вяткина. Полный медицинский справочник фельдшера. М.2014г.-830с</w:t>
            </w:r>
          </w:p>
        </w:tc>
      </w:tr>
      <w:tr w:rsidR="005C64BB" w:rsidTr="00EE637A">
        <w:tc>
          <w:tcPr>
            <w:tcW w:w="3302" w:type="dxa"/>
            <w:tcBorders>
              <w:top w:val="single" w:sz="4" w:space="0" w:color="auto"/>
              <w:left w:val="single" w:sz="4" w:space="0" w:color="auto"/>
              <w:bottom w:val="single" w:sz="4" w:space="0" w:color="auto"/>
              <w:right w:val="single" w:sz="4" w:space="0" w:color="auto"/>
            </w:tcBorders>
          </w:tcPr>
          <w:p w:rsidR="005C64BB" w:rsidRPr="00B64133" w:rsidRDefault="005C64BB" w:rsidP="005C64BB">
            <w:pPr>
              <w:spacing w:after="0" w:line="240" w:lineRule="auto"/>
              <w:jc w:val="both"/>
              <w:rPr>
                <w:rFonts w:ascii="Times New Roman" w:hAnsi="Times New Roman"/>
                <w:sz w:val="24"/>
                <w:szCs w:val="24"/>
              </w:rPr>
            </w:pPr>
            <w:r w:rsidRPr="00B64133">
              <w:rPr>
                <w:rFonts w:ascii="Times New Roman" w:hAnsi="Times New Roman"/>
                <w:bCs/>
                <w:sz w:val="24"/>
                <w:szCs w:val="24"/>
              </w:rPr>
              <w:lastRenderedPageBreak/>
              <w:t>Тема 1.23.</w:t>
            </w:r>
            <w:r w:rsidRPr="00B64133">
              <w:rPr>
                <w:rFonts w:ascii="Times New Roman" w:hAnsi="Times New Roman"/>
                <w:sz w:val="24"/>
                <w:szCs w:val="24"/>
              </w:rPr>
              <w:t xml:space="preserve"> Диагностика и лечение заболеваний костно-мышечной системы  и соединительной ткани.</w:t>
            </w:r>
          </w:p>
          <w:p w:rsidR="005C64BB" w:rsidRPr="00B64133" w:rsidRDefault="005C64BB" w:rsidP="005C64BB">
            <w:pPr>
              <w:spacing w:after="0" w:line="240" w:lineRule="auto"/>
              <w:jc w:val="both"/>
              <w:rPr>
                <w:rFonts w:ascii="Times New Roman" w:hAnsi="Times New Roman"/>
                <w:bCs/>
                <w:sz w:val="24"/>
                <w:szCs w:val="24"/>
              </w:rPr>
            </w:pPr>
            <w:r w:rsidRPr="00B64133">
              <w:rPr>
                <w:rFonts w:ascii="Times New Roman" w:hAnsi="Times New Roman"/>
                <w:sz w:val="24"/>
                <w:szCs w:val="24"/>
              </w:rPr>
              <w:t>Диагностика и лечение системных поражений соединительной ткани (системная красная волчанка, склеродермия, дерматомиозит, узелковый периартериит), болезни Бехтерева.</w:t>
            </w:r>
          </w:p>
        </w:tc>
        <w:tc>
          <w:tcPr>
            <w:tcW w:w="986" w:type="dxa"/>
            <w:tcBorders>
              <w:top w:val="single" w:sz="4" w:space="0" w:color="auto"/>
              <w:left w:val="single" w:sz="4" w:space="0" w:color="auto"/>
              <w:bottom w:val="single" w:sz="4" w:space="0" w:color="auto"/>
              <w:right w:val="single" w:sz="4" w:space="0" w:color="auto"/>
            </w:tcBorders>
          </w:tcPr>
          <w:p w:rsidR="005C64BB" w:rsidRDefault="005C64BB" w:rsidP="005C64BB">
            <w:pPr>
              <w:spacing w:after="0" w:line="240" w:lineRule="auto"/>
              <w:jc w:val="center"/>
              <w:rPr>
                <w:rFonts w:ascii="Times New Roman" w:hAnsi="Times New Roman"/>
                <w:sz w:val="24"/>
                <w:szCs w:val="24"/>
              </w:rPr>
            </w:pPr>
            <w:r>
              <w:rPr>
                <w:rFonts w:ascii="Times New Roman" w:hAnsi="Times New Roman"/>
                <w:sz w:val="24"/>
                <w:szCs w:val="24"/>
              </w:rPr>
              <w:t>2</w:t>
            </w: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r>
              <w:rPr>
                <w:rFonts w:ascii="Times New Roman" w:hAnsi="Times New Roman"/>
                <w:sz w:val="24"/>
                <w:szCs w:val="24"/>
              </w:rPr>
              <w:t>2</w:t>
            </w: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r>
              <w:rPr>
                <w:rFonts w:ascii="Times New Roman" w:hAnsi="Times New Roman"/>
                <w:sz w:val="24"/>
                <w:szCs w:val="24"/>
              </w:rPr>
              <w:t>4</w:t>
            </w:r>
          </w:p>
        </w:tc>
        <w:tc>
          <w:tcPr>
            <w:tcW w:w="11136" w:type="dxa"/>
            <w:tcBorders>
              <w:top w:val="single" w:sz="4" w:space="0" w:color="auto"/>
              <w:left w:val="single" w:sz="4" w:space="0" w:color="auto"/>
              <w:bottom w:val="single" w:sz="4" w:space="0" w:color="auto"/>
              <w:right w:val="single" w:sz="4" w:space="0" w:color="auto"/>
            </w:tcBorders>
          </w:tcPr>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t>Лекция</w:t>
            </w:r>
          </w:p>
          <w:p w:rsidR="005C64BB" w:rsidRPr="00F07484" w:rsidRDefault="005C64BB" w:rsidP="005C64BB">
            <w:pPr>
              <w:pStyle w:val="afe"/>
              <w:ind w:left="-21"/>
            </w:pPr>
            <w:r w:rsidRPr="00F07484">
              <w:t xml:space="preserve">Системные поражения соединительной ткани (системная красная волчанка, склеродермия, дерматомиозит, узелковый периартериит). Болезнь Бехтерева.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F07484">
              <w:rPr>
                <w:rStyle w:val="212pt"/>
                <w:rFonts w:eastAsia="Calibri"/>
              </w:rPr>
              <w:t>дифференциальная диагностика, осложнения, исходы.</w:t>
            </w:r>
            <w:r w:rsidRPr="00F07484">
              <w:t xml:space="preserve"> Методы лабораторного, инструментального исследования.</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sz w:val="24"/>
                <w:szCs w:val="24"/>
              </w:rPr>
              <w:t xml:space="preserve">Принципы немедикаментозного и медикаментозного лечения, побочные действия </w:t>
            </w:r>
            <w:r w:rsidRPr="00F07484">
              <w:rPr>
                <w:rFonts w:ascii="Times New Roman" w:hAnsi="Times New Roman"/>
                <w:bCs/>
                <w:sz w:val="24"/>
                <w:szCs w:val="24"/>
              </w:rPr>
              <w:t>лекарственных препаратов.</w:t>
            </w:r>
            <w:r w:rsidRPr="00F07484">
              <w:rPr>
                <w:rFonts w:ascii="Times New Roman" w:hAnsi="Times New Roman"/>
                <w:sz w:val="24"/>
                <w:szCs w:val="24"/>
              </w:rPr>
              <w:t xml:space="preserve"> Особенности лечения пациентов пожилого и старческого возраста.</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t>Семинарское занятие</w:t>
            </w:r>
          </w:p>
          <w:p w:rsidR="005C64BB" w:rsidRPr="00F07484" w:rsidRDefault="005C64BB" w:rsidP="005C64BB">
            <w:pPr>
              <w:pStyle w:val="afe"/>
              <w:ind w:left="-21"/>
            </w:pPr>
            <w:r w:rsidRPr="00F07484">
              <w:t xml:space="preserve">Определение, этиология, патогенез, классификация, клиническая картина системных поражений соединительной ткани (системная красная волчанка, склеродермия, дерматомиозит, узелковый периартериит), болезни Бехтерева., особенности течения у пациентов пожилого и старческого возраста, </w:t>
            </w:r>
            <w:r w:rsidRPr="00F07484">
              <w:rPr>
                <w:rStyle w:val="212pt"/>
                <w:rFonts w:eastAsia="Calibri"/>
              </w:rPr>
              <w:t>дифференциальная диагностика, осложнения, исходы.</w:t>
            </w:r>
            <w:r w:rsidRPr="00F07484">
              <w:t xml:space="preserve"> Методы лабораторного, инструментального исследования.</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sz w:val="24"/>
                <w:szCs w:val="24"/>
              </w:rPr>
              <w:t xml:space="preserve">Принципы немедикаментозного и медикаментозного лечения, побочные действия </w:t>
            </w:r>
            <w:r w:rsidRPr="00F07484">
              <w:rPr>
                <w:rFonts w:ascii="Times New Roman" w:hAnsi="Times New Roman"/>
                <w:bCs/>
                <w:sz w:val="24"/>
                <w:szCs w:val="24"/>
              </w:rPr>
              <w:t>лекарственных препаратов.</w:t>
            </w:r>
            <w:r w:rsidRPr="00F07484">
              <w:rPr>
                <w:rFonts w:ascii="Times New Roman" w:hAnsi="Times New Roman"/>
                <w:sz w:val="24"/>
                <w:szCs w:val="24"/>
              </w:rPr>
              <w:t xml:space="preserve">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p w:rsidR="005C64BB" w:rsidRPr="00F07484" w:rsidRDefault="005C64BB" w:rsidP="005C64BB">
            <w:pPr>
              <w:pStyle w:val="aff0"/>
              <w:spacing w:after="0" w:line="240" w:lineRule="auto"/>
              <w:ind w:left="0"/>
              <w:jc w:val="both"/>
              <w:rPr>
                <w:rFonts w:ascii="Times New Roman" w:hAnsi="Times New Roman"/>
                <w:sz w:val="24"/>
                <w:szCs w:val="24"/>
              </w:rPr>
            </w:pPr>
            <w:r w:rsidRPr="00F07484">
              <w:rPr>
                <w:rFonts w:ascii="Times New Roman" w:hAnsi="Times New Roman"/>
                <w:b/>
                <w:sz w:val="24"/>
                <w:szCs w:val="24"/>
              </w:rPr>
              <w:t>Практическое занятие</w:t>
            </w:r>
            <w:r w:rsidRPr="00F07484">
              <w:rPr>
                <w:rFonts w:ascii="Times New Roman" w:hAnsi="Times New Roman"/>
                <w:sz w:val="24"/>
                <w:szCs w:val="24"/>
              </w:rPr>
              <w:t xml:space="preserve"> </w:t>
            </w:r>
          </w:p>
          <w:p w:rsidR="005C64BB" w:rsidRPr="00F07484" w:rsidRDefault="005C64BB" w:rsidP="005C64BB">
            <w:pPr>
              <w:spacing w:after="0" w:line="240" w:lineRule="auto"/>
              <w:jc w:val="both"/>
              <w:rPr>
                <w:rFonts w:ascii="Times New Roman" w:hAnsi="Times New Roman"/>
                <w:bCs/>
                <w:sz w:val="24"/>
                <w:szCs w:val="24"/>
              </w:rPr>
            </w:pPr>
            <w:r w:rsidRPr="00F07484">
              <w:rPr>
                <w:rFonts w:ascii="Times New Roman" w:hAnsi="Times New Roman"/>
                <w:sz w:val="24"/>
                <w:szCs w:val="24"/>
              </w:rPr>
              <w:t xml:space="preserve">Обследования больных  с системным поражением соединительной ткани. Постановка диагноза, его обоснование. </w:t>
            </w:r>
            <w:r w:rsidRPr="00F07484">
              <w:rPr>
                <w:rFonts w:ascii="Times New Roman" w:hAnsi="Times New Roman"/>
                <w:bCs/>
                <w:sz w:val="24"/>
                <w:szCs w:val="24"/>
              </w:rPr>
              <w:t>Составление плана медикаментозной и немедикаментозной коррекции заболеваний. Определение тактики фельдшера в каждом конкретном случае.</w:t>
            </w:r>
            <w:r w:rsidRPr="00F07484">
              <w:rPr>
                <w:rFonts w:ascii="Times New Roman" w:hAnsi="Times New Roman"/>
                <w:sz w:val="24"/>
                <w:szCs w:val="24"/>
              </w:rPr>
              <w:t xml:space="preserve"> </w:t>
            </w:r>
            <w:r w:rsidRPr="00F07484">
              <w:rPr>
                <w:rFonts w:ascii="Times New Roman" w:hAnsi="Times New Roman"/>
                <w:bCs/>
                <w:sz w:val="24"/>
                <w:szCs w:val="24"/>
              </w:rPr>
              <w:t xml:space="preserve">Составление плана ухода за пациентами. Оценка  эффективности лечения по результатам наблюдения за пациентами. </w:t>
            </w:r>
            <w:r w:rsidRPr="00F07484">
              <w:rPr>
                <w:rFonts w:ascii="Times New Roman" w:hAnsi="Times New Roman"/>
                <w:sz w:val="24"/>
                <w:szCs w:val="24"/>
              </w:rPr>
              <w:t xml:space="preserve">Особенности ведения больных пожилого и старческого возраста. Психологическая помощь пациенту и его окружению. </w:t>
            </w:r>
            <w:r w:rsidRPr="00F07484">
              <w:rPr>
                <w:rFonts w:ascii="Times New Roman" w:hAnsi="Times New Roman"/>
                <w:bCs/>
                <w:sz w:val="24"/>
                <w:szCs w:val="24"/>
              </w:rPr>
              <w:t>Прогноз.</w:t>
            </w:r>
            <w:r w:rsidRPr="00F07484">
              <w:rPr>
                <w:rFonts w:ascii="Times New Roman" w:hAnsi="Times New Roman"/>
                <w:sz w:val="24"/>
                <w:szCs w:val="24"/>
              </w:rPr>
              <w:t xml:space="preserve"> Профилактика, реабилитация</w:t>
            </w:r>
            <w:r w:rsidRPr="00F07484">
              <w:rPr>
                <w:rFonts w:ascii="Times New Roman" w:hAnsi="Times New Roman"/>
                <w:bCs/>
                <w:sz w:val="24"/>
                <w:szCs w:val="24"/>
              </w:rPr>
              <w:t xml:space="preserve">. Решение проблемно – ситуационных задач. Тестовый контроль. </w:t>
            </w:r>
            <w:r w:rsidRPr="00F07484">
              <w:rPr>
                <w:rFonts w:ascii="Times New Roman" w:hAnsi="Times New Roman"/>
                <w:sz w:val="24"/>
                <w:szCs w:val="24"/>
              </w:rPr>
              <w:t>Курация пациентов.</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t>Самостоятельная работа:</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lastRenderedPageBreak/>
              <w:t>Работа над проблемными вопросами темы, чтение учебников, дополнительной литературы.</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u w:val="single"/>
              </w:rPr>
              <w:t xml:space="preserve">Методическое обеспечение: </w:t>
            </w:r>
            <w:r w:rsidRPr="00F07484">
              <w:rPr>
                <w:rFonts w:ascii="Times New Roman" w:hAnsi="Times New Roman"/>
                <w:sz w:val="24"/>
                <w:szCs w:val="24"/>
              </w:rPr>
              <w:t>Конспект лекции</w:t>
            </w:r>
            <w:r w:rsidRPr="00F07484">
              <w:rPr>
                <w:rFonts w:ascii="Times New Roman" w:hAnsi="Times New Roman"/>
                <w:b/>
                <w:bCs/>
                <w:sz w:val="24"/>
                <w:szCs w:val="24"/>
              </w:rPr>
              <w:t>,</w:t>
            </w:r>
            <w:r w:rsidRPr="00F07484">
              <w:rPr>
                <w:rFonts w:ascii="Times New Roman" w:hAnsi="Times New Roman"/>
                <w:sz w:val="24"/>
                <w:szCs w:val="24"/>
              </w:rPr>
              <w:t xml:space="preserve"> учебник </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Э.В. Смолева, Е.В. Аподиакос.. Терапия с курсом ПМСП.: учебник-Феникс- Ростов- на- Дону, 2019г-541с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Э.В.Смолева, Л.А Степанова .  Пропедевтика клинических дисциплин.:  учебник-Феникс- Ростов- на -Дону, 2014г-445с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Шишкин, А.Н., Лечение пациентов гериатрического профиля: учебное пособие-Москва: ГЭОТАР- Медиа, 2019.-272с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Рецептурный справочник фельдшера. 2019г. Внутренние болезни под ред. Моисеева В.С. 2019г.</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sz w:val="24"/>
                <w:szCs w:val="24"/>
              </w:rPr>
              <w:t>Электронные источники: ЭБС (Электронная библиотечная система) «Консультант студента»</w:t>
            </w:r>
            <w:r w:rsidRPr="00F07484">
              <w:rPr>
                <w:rFonts w:ascii="Times New Roman" w:hAnsi="Times New Roman"/>
                <w:sz w:val="24"/>
                <w:szCs w:val="24"/>
              </w:rPr>
              <w:tab/>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sz w:val="24"/>
                <w:szCs w:val="24"/>
              </w:rPr>
              <w:t>П. Вяткина. Полный медицинский справочник фельдшера. М.2014г.-830с</w:t>
            </w:r>
          </w:p>
        </w:tc>
      </w:tr>
      <w:tr w:rsidR="005C64BB" w:rsidTr="00EE637A">
        <w:tc>
          <w:tcPr>
            <w:tcW w:w="3302" w:type="dxa"/>
            <w:tcBorders>
              <w:top w:val="single" w:sz="4" w:space="0" w:color="auto"/>
              <w:left w:val="single" w:sz="4" w:space="0" w:color="auto"/>
              <w:bottom w:val="single" w:sz="4" w:space="0" w:color="auto"/>
              <w:right w:val="single" w:sz="4" w:space="0" w:color="auto"/>
            </w:tcBorders>
          </w:tcPr>
          <w:p w:rsidR="005C64BB" w:rsidRPr="00B64133" w:rsidRDefault="005C64BB" w:rsidP="005C64BB">
            <w:pPr>
              <w:spacing w:after="0" w:line="240" w:lineRule="auto"/>
              <w:jc w:val="both"/>
              <w:rPr>
                <w:rFonts w:ascii="Times New Roman" w:hAnsi="Times New Roman"/>
                <w:bCs/>
                <w:sz w:val="24"/>
                <w:szCs w:val="24"/>
              </w:rPr>
            </w:pPr>
            <w:r w:rsidRPr="00B64133">
              <w:rPr>
                <w:rFonts w:ascii="Times New Roman" w:hAnsi="Times New Roman"/>
                <w:bCs/>
                <w:sz w:val="24"/>
                <w:szCs w:val="24"/>
              </w:rPr>
              <w:lastRenderedPageBreak/>
              <w:t>Тема 1.24.</w:t>
            </w:r>
            <w:r w:rsidRPr="00B64133">
              <w:rPr>
                <w:rFonts w:ascii="Times New Roman" w:hAnsi="Times New Roman"/>
                <w:sz w:val="24"/>
                <w:szCs w:val="24"/>
              </w:rPr>
              <w:t xml:space="preserve"> Диагностика и лечение ревматоидного артрита, подагры, артрозов, дорсопатии.</w:t>
            </w:r>
          </w:p>
        </w:tc>
        <w:tc>
          <w:tcPr>
            <w:tcW w:w="986" w:type="dxa"/>
            <w:tcBorders>
              <w:top w:val="single" w:sz="4" w:space="0" w:color="auto"/>
              <w:left w:val="single" w:sz="4" w:space="0" w:color="auto"/>
              <w:bottom w:val="single" w:sz="4" w:space="0" w:color="auto"/>
              <w:right w:val="single" w:sz="4" w:space="0" w:color="auto"/>
            </w:tcBorders>
          </w:tcPr>
          <w:p w:rsidR="005C64BB" w:rsidRDefault="005C64BB" w:rsidP="005C64BB">
            <w:pPr>
              <w:spacing w:after="0" w:line="240" w:lineRule="auto"/>
              <w:jc w:val="center"/>
              <w:rPr>
                <w:rFonts w:ascii="Times New Roman" w:hAnsi="Times New Roman"/>
                <w:sz w:val="24"/>
                <w:szCs w:val="24"/>
              </w:rPr>
            </w:pPr>
            <w:r>
              <w:rPr>
                <w:rFonts w:ascii="Times New Roman" w:hAnsi="Times New Roman"/>
                <w:sz w:val="24"/>
                <w:szCs w:val="24"/>
              </w:rPr>
              <w:t>2</w:t>
            </w: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r>
              <w:rPr>
                <w:rFonts w:ascii="Times New Roman" w:hAnsi="Times New Roman"/>
                <w:sz w:val="24"/>
                <w:szCs w:val="24"/>
              </w:rPr>
              <w:t>2</w:t>
            </w: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r>
              <w:rPr>
                <w:rFonts w:ascii="Times New Roman" w:hAnsi="Times New Roman"/>
                <w:sz w:val="24"/>
                <w:szCs w:val="24"/>
              </w:rPr>
              <w:t>4</w:t>
            </w:r>
          </w:p>
        </w:tc>
        <w:tc>
          <w:tcPr>
            <w:tcW w:w="11136" w:type="dxa"/>
            <w:tcBorders>
              <w:top w:val="single" w:sz="4" w:space="0" w:color="auto"/>
              <w:left w:val="single" w:sz="4" w:space="0" w:color="auto"/>
              <w:bottom w:val="single" w:sz="4" w:space="0" w:color="auto"/>
              <w:right w:val="single" w:sz="4" w:space="0" w:color="auto"/>
            </w:tcBorders>
          </w:tcPr>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t>Лекция</w:t>
            </w:r>
          </w:p>
          <w:p w:rsidR="005C64BB" w:rsidRPr="00F07484" w:rsidRDefault="005C64BB" w:rsidP="005C64BB">
            <w:pPr>
              <w:pStyle w:val="afe"/>
              <w:ind w:left="-21"/>
            </w:pPr>
            <w:r w:rsidRPr="00F07484">
              <w:t xml:space="preserve">Ревматоидный артрит. Подагра. Артрозы. Дорсопатии.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F07484">
              <w:rPr>
                <w:rStyle w:val="212pt"/>
                <w:rFonts w:eastAsia="Calibri"/>
              </w:rPr>
              <w:t>дифференциальная диагностика, осложнения, исходы.</w:t>
            </w:r>
            <w:r w:rsidRPr="00F07484">
              <w:t xml:space="preserve"> Методы лабораторного, инструментального исследования.</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sz w:val="24"/>
                <w:szCs w:val="24"/>
              </w:rPr>
              <w:t xml:space="preserve">Принципы немедикаментозного и медикаментозного лечения, побочные действия </w:t>
            </w:r>
            <w:r w:rsidRPr="00F07484">
              <w:rPr>
                <w:rFonts w:ascii="Times New Roman" w:hAnsi="Times New Roman"/>
                <w:bCs/>
                <w:sz w:val="24"/>
                <w:szCs w:val="24"/>
              </w:rPr>
              <w:t>лекарственных препаратов.</w:t>
            </w:r>
            <w:r w:rsidRPr="00F07484">
              <w:rPr>
                <w:rFonts w:ascii="Times New Roman" w:hAnsi="Times New Roman"/>
                <w:sz w:val="24"/>
                <w:szCs w:val="24"/>
              </w:rPr>
              <w:t xml:space="preserve"> Особенности лечения пациентов пожилого и старческого возраста.</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t>Семинарское занятие</w:t>
            </w:r>
          </w:p>
          <w:p w:rsidR="005C64BB" w:rsidRPr="00F07484" w:rsidRDefault="005C64BB" w:rsidP="005C64BB">
            <w:pPr>
              <w:pStyle w:val="afe"/>
              <w:ind w:left="-21"/>
            </w:pPr>
            <w:r w:rsidRPr="00F07484">
              <w:t xml:space="preserve">Определение, этиология, патогенез, классификация, клиническая картина ревматоидного артрита, подагры, артрозов, дорсопатии, особенности течения у пациентов пожилого и старческого возраста, </w:t>
            </w:r>
            <w:r w:rsidRPr="00F07484">
              <w:rPr>
                <w:rStyle w:val="212pt"/>
                <w:rFonts w:eastAsia="Calibri"/>
              </w:rPr>
              <w:t>дифференциальная диагностика, осложнения, исходы.</w:t>
            </w:r>
            <w:r w:rsidRPr="00F07484">
              <w:t xml:space="preserve"> Методы лабораторного, инструментального исследования.</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sz w:val="24"/>
                <w:szCs w:val="24"/>
              </w:rPr>
              <w:t xml:space="preserve">Принципы немедикаментозного и медикаментозного лечения, побочные действия </w:t>
            </w:r>
            <w:r w:rsidRPr="00F07484">
              <w:rPr>
                <w:rFonts w:ascii="Times New Roman" w:hAnsi="Times New Roman"/>
                <w:bCs/>
                <w:sz w:val="24"/>
                <w:szCs w:val="24"/>
              </w:rPr>
              <w:t>лекарственных препаратов.</w:t>
            </w:r>
            <w:r w:rsidRPr="00F07484">
              <w:rPr>
                <w:rFonts w:ascii="Times New Roman" w:hAnsi="Times New Roman"/>
                <w:sz w:val="24"/>
                <w:szCs w:val="24"/>
              </w:rPr>
              <w:t xml:space="preserve">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p w:rsidR="005C64BB" w:rsidRPr="00F07484" w:rsidRDefault="005C64BB" w:rsidP="005C64BB">
            <w:pPr>
              <w:pStyle w:val="aff0"/>
              <w:spacing w:after="0" w:line="240" w:lineRule="auto"/>
              <w:ind w:left="0"/>
              <w:jc w:val="both"/>
              <w:rPr>
                <w:rFonts w:ascii="Times New Roman" w:hAnsi="Times New Roman"/>
                <w:sz w:val="24"/>
                <w:szCs w:val="24"/>
              </w:rPr>
            </w:pPr>
            <w:r w:rsidRPr="00F07484">
              <w:rPr>
                <w:rFonts w:ascii="Times New Roman" w:hAnsi="Times New Roman"/>
                <w:b/>
                <w:sz w:val="24"/>
                <w:szCs w:val="24"/>
              </w:rPr>
              <w:t>Практическое занятие</w:t>
            </w:r>
            <w:r w:rsidRPr="00F07484">
              <w:rPr>
                <w:rFonts w:ascii="Times New Roman" w:hAnsi="Times New Roman"/>
                <w:sz w:val="24"/>
                <w:szCs w:val="24"/>
              </w:rPr>
              <w:t xml:space="preserve"> </w:t>
            </w:r>
          </w:p>
          <w:p w:rsidR="005C64BB" w:rsidRPr="00F07484" w:rsidRDefault="005C64BB" w:rsidP="005C64BB">
            <w:pPr>
              <w:pStyle w:val="aff0"/>
              <w:spacing w:after="0" w:line="240" w:lineRule="auto"/>
              <w:ind w:left="0"/>
              <w:jc w:val="both"/>
              <w:rPr>
                <w:rFonts w:ascii="Times New Roman" w:hAnsi="Times New Roman"/>
                <w:sz w:val="24"/>
                <w:szCs w:val="24"/>
              </w:rPr>
            </w:pPr>
            <w:r w:rsidRPr="00F07484">
              <w:rPr>
                <w:rFonts w:ascii="Times New Roman" w:hAnsi="Times New Roman"/>
                <w:sz w:val="24"/>
                <w:szCs w:val="24"/>
              </w:rPr>
              <w:t xml:space="preserve">Обследования больных  с заболеваниями костно – мышечной системы. Постановка диагноза, его обоснование. </w:t>
            </w:r>
            <w:r w:rsidRPr="00F07484">
              <w:rPr>
                <w:rFonts w:ascii="Times New Roman" w:hAnsi="Times New Roman"/>
                <w:bCs/>
                <w:sz w:val="24"/>
                <w:szCs w:val="24"/>
              </w:rPr>
              <w:t xml:space="preserve">Составление плана медикаментозной и немедикаментозной коррекции заболеваний. Заполнение листа назначений. </w:t>
            </w:r>
            <w:r w:rsidRPr="00F07484">
              <w:rPr>
                <w:rFonts w:ascii="Times New Roman" w:hAnsi="Times New Roman"/>
                <w:sz w:val="24"/>
                <w:szCs w:val="24"/>
              </w:rPr>
              <w:t xml:space="preserve">Оформление медицинской документации. Выписывание рецептов. </w:t>
            </w:r>
            <w:r w:rsidRPr="00F07484">
              <w:rPr>
                <w:rFonts w:ascii="Times New Roman" w:hAnsi="Times New Roman"/>
                <w:bCs/>
                <w:sz w:val="24"/>
                <w:szCs w:val="24"/>
              </w:rPr>
              <w:t xml:space="preserve">Выполнение лечебных манипуляций и    манипуляций по уходу. </w:t>
            </w:r>
            <w:r w:rsidRPr="00F07484">
              <w:rPr>
                <w:rFonts w:ascii="Times New Roman" w:hAnsi="Times New Roman"/>
                <w:sz w:val="24"/>
                <w:szCs w:val="24"/>
              </w:rPr>
              <w:t>С</w:t>
            </w:r>
            <w:r w:rsidRPr="00F07484">
              <w:rPr>
                <w:rFonts w:ascii="Times New Roman" w:hAnsi="Times New Roman"/>
                <w:bCs/>
                <w:sz w:val="24"/>
                <w:szCs w:val="24"/>
              </w:rPr>
              <w:t>оставление  суточного меню в соответствии с диетологическими требованиями. Определение тактики фельдшера в каждом конкретном случае.</w:t>
            </w:r>
            <w:r w:rsidRPr="00F07484">
              <w:rPr>
                <w:rFonts w:ascii="Times New Roman" w:hAnsi="Times New Roman"/>
                <w:sz w:val="24"/>
                <w:szCs w:val="24"/>
              </w:rPr>
              <w:t xml:space="preserve"> </w:t>
            </w:r>
            <w:r w:rsidRPr="00F07484">
              <w:rPr>
                <w:rFonts w:ascii="Times New Roman" w:hAnsi="Times New Roman"/>
                <w:bCs/>
                <w:sz w:val="24"/>
                <w:szCs w:val="24"/>
              </w:rPr>
              <w:t xml:space="preserve">Составление плана ухода за пациентами. Оценка  эффективности лечения по результатам наблюдения за пациентами. </w:t>
            </w:r>
            <w:r w:rsidRPr="00F07484">
              <w:rPr>
                <w:rFonts w:ascii="Times New Roman" w:hAnsi="Times New Roman"/>
                <w:sz w:val="24"/>
                <w:szCs w:val="24"/>
              </w:rPr>
              <w:t xml:space="preserve">Особенности ведения больных пожилого и старческого возраста. Психологическая помощь пациенту и его окружению. </w:t>
            </w:r>
            <w:r w:rsidRPr="00F07484">
              <w:rPr>
                <w:rFonts w:ascii="Times New Roman" w:hAnsi="Times New Roman"/>
                <w:bCs/>
                <w:sz w:val="24"/>
                <w:szCs w:val="24"/>
              </w:rPr>
              <w:t>Прогноз.</w:t>
            </w:r>
            <w:r w:rsidRPr="00F07484">
              <w:rPr>
                <w:rFonts w:ascii="Times New Roman" w:hAnsi="Times New Roman"/>
                <w:sz w:val="24"/>
                <w:szCs w:val="24"/>
              </w:rPr>
              <w:t xml:space="preserve"> Профилактика, реабилитация</w:t>
            </w:r>
            <w:r w:rsidRPr="00F07484">
              <w:rPr>
                <w:rFonts w:ascii="Times New Roman" w:hAnsi="Times New Roman"/>
                <w:bCs/>
                <w:sz w:val="24"/>
                <w:szCs w:val="24"/>
              </w:rPr>
              <w:t>. Решение проблемно – ситуационных задач. Тестовый контроль.</w:t>
            </w:r>
            <w:r w:rsidRPr="00F07484">
              <w:rPr>
                <w:rFonts w:ascii="Times New Roman" w:hAnsi="Times New Roman"/>
                <w:sz w:val="24"/>
                <w:szCs w:val="24"/>
              </w:rPr>
              <w:t xml:space="preserve"> Курация пациентов.</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lastRenderedPageBreak/>
              <w:t>Самостоятельная работа:</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Работа над проблемными вопросами темы, чтение учебников, дополнительной литературы.</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u w:val="single"/>
              </w:rPr>
              <w:t xml:space="preserve">Методическое обеспечение: </w:t>
            </w:r>
            <w:r w:rsidRPr="00F07484">
              <w:rPr>
                <w:rFonts w:ascii="Times New Roman" w:hAnsi="Times New Roman"/>
                <w:sz w:val="24"/>
                <w:szCs w:val="24"/>
              </w:rPr>
              <w:t>Конспект лекции</w:t>
            </w:r>
            <w:r w:rsidRPr="00F07484">
              <w:rPr>
                <w:rFonts w:ascii="Times New Roman" w:hAnsi="Times New Roman"/>
                <w:b/>
                <w:bCs/>
                <w:sz w:val="24"/>
                <w:szCs w:val="24"/>
              </w:rPr>
              <w:t>,</w:t>
            </w:r>
            <w:r w:rsidRPr="00F07484">
              <w:rPr>
                <w:rFonts w:ascii="Times New Roman" w:hAnsi="Times New Roman"/>
                <w:sz w:val="24"/>
                <w:szCs w:val="24"/>
              </w:rPr>
              <w:t xml:space="preserve"> учебник </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Э.В. Смолева, Е.В. Аподиакос.. Терапия с курсом ПМСП.: учебник-Феникс- Ростов- на- Дону, 2019г-541с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Э.В.Смолева, Л.А Степанова .  Пропедевтика клинических дисциплин.:  учебник-Феникс- Ростов- на -Дону, 2014г-445с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Шишкин, А.Н., Лечение пациентов гериатрического профиля: учебное пособие-Москва: ГЭОТАР- Медиа, 2019.-272с</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Рецептурный справочник фельдшера. 2019г. Внутренние болезни под ред. Моисеева В.С. 2019г.</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Электронные источники: ЭБС (Электронная библиотечная система) «Консультант студента»</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sz w:val="24"/>
                <w:szCs w:val="24"/>
              </w:rPr>
              <w:t>П. Вяткина. Полный медицинский справочник фельдшера. М.2014г.-830с</w:t>
            </w:r>
            <w:r w:rsidRPr="00F07484">
              <w:rPr>
                <w:rFonts w:ascii="Times New Roman" w:hAnsi="Times New Roman"/>
                <w:sz w:val="24"/>
                <w:szCs w:val="24"/>
              </w:rPr>
              <w:tab/>
            </w:r>
          </w:p>
        </w:tc>
      </w:tr>
      <w:tr w:rsidR="005C64BB" w:rsidTr="00EE637A">
        <w:tc>
          <w:tcPr>
            <w:tcW w:w="3302" w:type="dxa"/>
            <w:tcBorders>
              <w:top w:val="single" w:sz="4" w:space="0" w:color="auto"/>
              <w:left w:val="single" w:sz="4" w:space="0" w:color="auto"/>
              <w:bottom w:val="single" w:sz="4" w:space="0" w:color="auto"/>
              <w:right w:val="single" w:sz="4" w:space="0" w:color="auto"/>
            </w:tcBorders>
          </w:tcPr>
          <w:p w:rsidR="005C64BB" w:rsidRPr="00B64133" w:rsidRDefault="005C64BB" w:rsidP="005C64BB">
            <w:pPr>
              <w:pStyle w:val="afe"/>
            </w:pPr>
            <w:r w:rsidRPr="00B64133">
              <w:rPr>
                <w:bCs/>
              </w:rPr>
              <w:lastRenderedPageBreak/>
              <w:t>Тема 1.25.</w:t>
            </w:r>
            <w:r w:rsidRPr="00B64133">
              <w:t xml:space="preserve"> Диагностика и лечение заболеваний нервной системы.</w:t>
            </w:r>
          </w:p>
          <w:p w:rsidR="005C64BB" w:rsidRPr="00B64133" w:rsidRDefault="005C64BB" w:rsidP="005C64BB">
            <w:pPr>
              <w:spacing w:after="0" w:line="240" w:lineRule="auto"/>
              <w:jc w:val="both"/>
              <w:rPr>
                <w:rFonts w:ascii="Times New Roman" w:hAnsi="Times New Roman"/>
                <w:bCs/>
                <w:sz w:val="24"/>
                <w:szCs w:val="24"/>
              </w:rPr>
            </w:pPr>
            <w:r w:rsidRPr="00B64133">
              <w:rPr>
                <w:rFonts w:ascii="Times New Roman" w:hAnsi="Times New Roman"/>
                <w:sz w:val="24"/>
                <w:szCs w:val="24"/>
              </w:rPr>
              <w:t>Диагностика и лечение менингитов, энцефалитов, мигрени.</w:t>
            </w:r>
          </w:p>
        </w:tc>
        <w:tc>
          <w:tcPr>
            <w:tcW w:w="986" w:type="dxa"/>
            <w:tcBorders>
              <w:top w:val="single" w:sz="4" w:space="0" w:color="auto"/>
              <w:left w:val="single" w:sz="4" w:space="0" w:color="auto"/>
              <w:bottom w:val="single" w:sz="4" w:space="0" w:color="auto"/>
              <w:right w:val="single" w:sz="4" w:space="0" w:color="auto"/>
            </w:tcBorders>
          </w:tcPr>
          <w:p w:rsidR="005C64BB" w:rsidRDefault="005C64BB" w:rsidP="005C64BB">
            <w:pPr>
              <w:spacing w:after="0" w:line="240" w:lineRule="auto"/>
              <w:jc w:val="center"/>
              <w:rPr>
                <w:rFonts w:ascii="Times New Roman" w:hAnsi="Times New Roman"/>
                <w:sz w:val="24"/>
                <w:szCs w:val="24"/>
              </w:rPr>
            </w:pPr>
            <w:r>
              <w:rPr>
                <w:rFonts w:ascii="Times New Roman" w:hAnsi="Times New Roman"/>
                <w:sz w:val="24"/>
                <w:szCs w:val="24"/>
              </w:rPr>
              <w:t>2</w:t>
            </w: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r>
              <w:rPr>
                <w:rFonts w:ascii="Times New Roman" w:hAnsi="Times New Roman"/>
                <w:sz w:val="24"/>
                <w:szCs w:val="24"/>
              </w:rPr>
              <w:t>2</w:t>
            </w: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r>
              <w:rPr>
                <w:rFonts w:ascii="Times New Roman" w:hAnsi="Times New Roman"/>
                <w:sz w:val="24"/>
                <w:szCs w:val="24"/>
              </w:rPr>
              <w:t>4</w:t>
            </w:r>
          </w:p>
        </w:tc>
        <w:tc>
          <w:tcPr>
            <w:tcW w:w="11136" w:type="dxa"/>
            <w:tcBorders>
              <w:top w:val="single" w:sz="4" w:space="0" w:color="auto"/>
              <w:left w:val="single" w:sz="4" w:space="0" w:color="auto"/>
              <w:bottom w:val="single" w:sz="4" w:space="0" w:color="auto"/>
              <w:right w:val="single" w:sz="4" w:space="0" w:color="auto"/>
            </w:tcBorders>
          </w:tcPr>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t>Лекция</w:t>
            </w:r>
          </w:p>
          <w:p w:rsidR="005C64BB" w:rsidRPr="00F07484" w:rsidRDefault="005C64BB" w:rsidP="005C64BB">
            <w:pPr>
              <w:pStyle w:val="afe"/>
              <w:ind w:left="-21"/>
            </w:pPr>
            <w:r w:rsidRPr="00F07484">
              <w:t xml:space="preserve">Менингиты. Энцефалиты. Мигрень.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F07484">
              <w:rPr>
                <w:rStyle w:val="212pt"/>
                <w:rFonts w:eastAsia="Calibri"/>
              </w:rPr>
              <w:t>дифференциальная диагностика, осложнения, исходы.</w:t>
            </w:r>
            <w:r w:rsidRPr="00F07484">
              <w:t xml:space="preserve">Методы лабораторного, инструментального исследования. </w:t>
            </w:r>
            <w:r w:rsidRPr="00F07484">
              <w:rPr>
                <w:rFonts w:eastAsia="Calibri"/>
              </w:rPr>
              <w:t>Принципы немедикаментозного и медикаментозного лечения. Особенности лечения пациентов пожилого и старческого возраста.</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t>Семинарское занятие</w:t>
            </w:r>
          </w:p>
          <w:p w:rsidR="005C64BB" w:rsidRPr="00F07484" w:rsidRDefault="005C64BB" w:rsidP="005C64BB">
            <w:pPr>
              <w:pStyle w:val="afe"/>
              <w:ind w:left="-21"/>
            </w:pPr>
            <w:r w:rsidRPr="00F07484">
              <w:t xml:space="preserve">Определение, этиология, патогенез, классификация, клиническая картина менингитов, энцефалитов, мигрени, особенности течения у пациентов пожилого и старческого возраста, </w:t>
            </w:r>
            <w:r w:rsidRPr="00F07484">
              <w:rPr>
                <w:rStyle w:val="212pt"/>
                <w:rFonts w:eastAsia="Calibri"/>
              </w:rPr>
              <w:t xml:space="preserve">дифференциальная диагностика, осложнения, исходы. </w:t>
            </w:r>
            <w:r w:rsidRPr="00F07484">
              <w:t>Методы лабораторного, инструментального исследования.</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sz w:val="24"/>
                <w:szCs w:val="24"/>
              </w:rPr>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p w:rsidR="005C64BB" w:rsidRPr="00F07484" w:rsidRDefault="005C64BB" w:rsidP="005C64BB">
            <w:pPr>
              <w:pStyle w:val="aff0"/>
              <w:spacing w:after="0" w:line="240" w:lineRule="auto"/>
              <w:ind w:left="0"/>
              <w:jc w:val="both"/>
              <w:rPr>
                <w:rFonts w:ascii="Times New Roman" w:hAnsi="Times New Roman"/>
                <w:sz w:val="24"/>
                <w:szCs w:val="24"/>
              </w:rPr>
            </w:pPr>
            <w:r w:rsidRPr="00F07484">
              <w:rPr>
                <w:rFonts w:ascii="Times New Roman" w:hAnsi="Times New Roman"/>
                <w:b/>
                <w:sz w:val="24"/>
                <w:szCs w:val="24"/>
              </w:rPr>
              <w:t>Практическое занятие</w:t>
            </w:r>
            <w:r w:rsidRPr="00F07484">
              <w:rPr>
                <w:rFonts w:ascii="Times New Roman" w:hAnsi="Times New Roman"/>
                <w:sz w:val="24"/>
                <w:szCs w:val="24"/>
              </w:rPr>
              <w:t xml:space="preserve"> </w:t>
            </w:r>
          </w:p>
          <w:p w:rsidR="005C64BB" w:rsidRPr="00F07484" w:rsidRDefault="005C64BB" w:rsidP="005C64BB">
            <w:pPr>
              <w:pStyle w:val="aff0"/>
              <w:spacing w:after="0" w:line="240" w:lineRule="auto"/>
              <w:ind w:left="0"/>
              <w:jc w:val="both"/>
              <w:rPr>
                <w:rFonts w:ascii="Times New Roman" w:hAnsi="Times New Roman"/>
                <w:sz w:val="24"/>
                <w:szCs w:val="24"/>
              </w:rPr>
            </w:pPr>
            <w:r w:rsidRPr="00F07484">
              <w:rPr>
                <w:rFonts w:ascii="Times New Roman" w:hAnsi="Times New Roman"/>
                <w:sz w:val="24"/>
                <w:szCs w:val="24"/>
              </w:rPr>
              <w:t>Обследования</w:t>
            </w:r>
            <w:r w:rsidRPr="00F07484">
              <w:rPr>
                <w:rFonts w:ascii="Times New Roman" w:hAnsi="Times New Roman"/>
                <w:b/>
                <w:sz w:val="24"/>
                <w:szCs w:val="24"/>
              </w:rPr>
              <w:t xml:space="preserve"> </w:t>
            </w:r>
            <w:r w:rsidRPr="00F07484">
              <w:rPr>
                <w:rFonts w:ascii="Times New Roman" w:hAnsi="Times New Roman"/>
                <w:sz w:val="24"/>
                <w:szCs w:val="24"/>
              </w:rPr>
              <w:t xml:space="preserve">больных с заболеванями нервной системы. Постановка диагноза, его обоснование. </w:t>
            </w:r>
            <w:r w:rsidRPr="00F07484">
              <w:rPr>
                <w:rFonts w:ascii="Times New Roman" w:hAnsi="Times New Roman"/>
                <w:bCs/>
                <w:sz w:val="24"/>
                <w:szCs w:val="24"/>
              </w:rPr>
              <w:t xml:space="preserve">Составление плана медикаментозной и немедикаментозной коррекции заболеваний. Оценка  эффективности лечения по результатам наблюдения за пациентами. </w:t>
            </w:r>
            <w:r w:rsidRPr="00F07484">
              <w:rPr>
                <w:rFonts w:ascii="Times New Roman" w:hAnsi="Times New Roman"/>
                <w:sz w:val="24"/>
                <w:szCs w:val="24"/>
              </w:rPr>
              <w:t xml:space="preserve">Особенности ведения больных пожилого и старческого возраста. Психологическая помощь пациенту и его окружению. </w:t>
            </w:r>
            <w:r w:rsidRPr="00F07484">
              <w:rPr>
                <w:rFonts w:ascii="Times New Roman" w:hAnsi="Times New Roman"/>
                <w:bCs/>
                <w:sz w:val="24"/>
                <w:szCs w:val="24"/>
              </w:rPr>
              <w:t>Прогноз.</w:t>
            </w:r>
            <w:r w:rsidRPr="00F07484">
              <w:rPr>
                <w:rFonts w:ascii="Times New Roman" w:hAnsi="Times New Roman"/>
                <w:sz w:val="24"/>
                <w:szCs w:val="24"/>
              </w:rPr>
              <w:t xml:space="preserve"> Профилактика, реабилитация</w:t>
            </w:r>
            <w:r w:rsidRPr="00F07484">
              <w:rPr>
                <w:rFonts w:ascii="Times New Roman" w:hAnsi="Times New Roman"/>
                <w:bCs/>
                <w:sz w:val="24"/>
                <w:szCs w:val="24"/>
              </w:rPr>
              <w:t xml:space="preserve">. Решение проблемно – ситуационных задач. Тестовый контроль. </w:t>
            </w:r>
            <w:r w:rsidRPr="00F07484">
              <w:rPr>
                <w:rFonts w:ascii="Times New Roman" w:hAnsi="Times New Roman"/>
                <w:sz w:val="24"/>
                <w:szCs w:val="24"/>
              </w:rPr>
              <w:t>Курация пациентов.</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t>Самостоятельная работа:</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Работа над проблемными вопросами темы, чтение учебников, дополнительной литературы.</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u w:val="single"/>
              </w:rPr>
              <w:t xml:space="preserve">Методическое обеспечение: </w:t>
            </w:r>
            <w:r w:rsidRPr="00F07484">
              <w:rPr>
                <w:rFonts w:ascii="Times New Roman" w:hAnsi="Times New Roman"/>
                <w:sz w:val="24"/>
                <w:szCs w:val="24"/>
              </w:rPr>
              <w:t>Конспект лекции</w:t>
            </w:r>
            <w:r w:rsidRPr="00F07484">
              <w:rPr>
                <w:rFonts w:ascii="Times New Roman" w:hAnsi="Times New Roman"/>
                <w:b/>
                <w:bCs/>
                <w:sz w:val="24"/>
                <w:szCs w:val="24"/>
              </w:rPr>
              <w:t>,</w:t>
            </w:r>
            <w:r w:rsidRPr="00F07484">
              <w:rPr>
                <w:rFonts w:ascii="Times New Roman" w:hAnsi="Times New Roman"/>
                <w:sz w:val="24"/>
                <w:szCs w:val="24"/>
              </w:rPr>
              <w:t xml:space="preserve"> учебник</w:t>
            </w:r>
          </w:p>
          <w:p w:rsidR="005C64BB" w:rsidRPr="00F07484" w:rsidRDefault="005C64BB" w:rsidP="005C64BB">
            <w:pPr>
              <w:spacing w:line="240" w:lineRule="auto"/>
              <w:contextualSpacing/>
              <w:jc w:val="both"/>
              <w:rPr>
                <w:rFonts w:ascii="Times New Roman" w:hAnsi="Times New Roman"/>
                <w:sz w:val="24"/>
                <w:szCs w:val="24"/>
              </w:rPr>
            </w:pPr>
            <w:r w:rsidRPr="00F07484">
              <w:rPr>
                <w:rFonts w:ascii="Times New Roman" w:hAnsi="Times New Roman"/>
                <w:sz w:val="24"/>
                <w:szCs w:val="24"/>
              </w:rPr>
              <w:t>С.М.Бортникова, Т.В.Зубахина Нервные и психические болезни. Учебник.- Ростов-на-Дону 2016 г.</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lastRenderedPageBreak/>
              <w:t>П. Вяткина. Полный медицинский справочник фельдшера. М.2014г.-830с</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sz w:val="24"/>
                <w:szCs w:val="24"/>
              </w:rPr>
              <w:t>М.М.Герасимова Нервные болезни 2010г, А.А. Кирпиченко, А.М. Гурленя, А.А. Пашков. Нервные и психические болезни</w:t>
            </w:r>
          </w:p>
        </w:tc>
      </w:tr>
      <w:tr w:rsidR="005C64BB" w:rsidTr="00EE637A">
        <w:tc>
          <w:tcPr>
            <w:tcW w:w="3302" w:type="dxa"/>
            <w:tcBorders>
              <w:top w:val="single" w:sz="4" w:space="0" w:color="auto"/>
              <w:left w:val="single" w:sz="4" w:space="0" w:color="auto"/>
              <w:bottom w:val="single" w:sz="4" w:space="0" w:color="auto"/>
              <w:right w:val="single" w:sz="4" w:space="0" w:color="auto"/>
            </w:tcBorders>
          </w:tcPr>
          <w:p w:rsidR="005C64BB" w:rsidRPr="00B64133" w:rsidRDefault="005C64BB" w:rsidP="005C64BB">
            <w:pPr>
              <w:spacing w:after="0" w:line="240" w:lineRule="auto"/>
              <w:jc w:val="both"/>
              <w:rPr>
                <w:rFonts w:ascii="Times New Roman" w:hAnsi="Times New Roman"/>
                <w:bCs/>
                <w:sz w:val="24"/>
                <w:szCs w:val="24"/>
              </w:rPr>
            </w:pPr>
            <w:r w:rsidRPr="00B64133">
              <w:rPr>
                <w:rFonts w:ascii="Times New Roman" w:hAnsi="Times New Roman"/>
                <w:bCs/>
                <w:sz w:val="24"/>
                <w:szCs w:val="24"/>
              </w:rPr>
              <w:lastRenderedPageBreak/>
              <w:t>Тема 1.26.</w:t>
            </w:r>
            <w:r w:rsidRPr="00B64133">
              <w:rPr>
                <w:rFonts w:ascii="Times New Roman" w:hAnsi="Times New Roman"/>
                <w:sz w:val="24"/>
                <w:szCs w:val="24"/>
              </w:rPr>
              <w:t xml:space="preserve"> Диагностика и лечение эпилепсии, болезни Паркинсона, рассеянного склероза, полиневропатии.</w:t>
            </w:r>
          </w:p>
        </w:tc>
        <w:tc>
          <w:tcPr>
            <w:tcW w:w="986" w:type="dxa"/>
            <w:tcBorders>
              <w:top w:val="single" w:sz="4" w:space="0" w:color="auto"/>
              <w:left w:val="single" w:sz="4" w:space="0" w:color="auto"/>
              <w:bottom w:val="single" w:sz="4" w:space="0" w:color="auto"/>
              <w:right w:val="single" w:sz="4" w:space="0" w:color="auto"/>
            </w:tcBorders>
          </w:tcPr>
          <w:p w:rsidR="005C64BB" w:rsidRDefault="005C64BB" w:rsidP="005C64BB">
            <w:pPr>
              <w:spacing w:after="0" w:line="240" w:lineRule="auto"/>
              <w:jc w:val="center"/>
              <w:rPr>
                <w:rFonts w:ascii="Times New Roman" w:hAnsi="Times New Roman"/>
                <w:sz w:val="24"/>
                <w:szCs w:val="24"/>
              </w:rPr>
            </w:pPr>
            <w:r>
              <w:rPr>
                <w:rFonts w:ascii="Times New Roman" w:hAnsi="Times New Roman"/>
                <w:sz w:val="24"/>
                <w:szCs w:val="24"/>
              </w:rPr>
              <w:t>2</w:t>
            </w: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r>
              <w:rPr>
                <w:rFonts w:ascii="Times New Roman" w:hAnsi="Times New Roman"/>
                <w:sz w:val="24"/>
                <w:szCs w:val="24"/>
              </w:rPr>
              <w:t>2</w:t>
            </w: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r>
              <w:rPr>
                <w:rFonts w:ascii="Times New Roman" w:hAnsi="Times New Roman"/>
                <w:sz w:val="24"/>
                <w:szCs w:val="24"/>
              </w:rPr>
              <w:t>4</w:t>
            </w:r>
          </w:p>
        </w:tc>
        <w:tc>
          <w:tcPr>
            <w:tcW w:w="11136" w:type="dxa"/>
            <w:tcBorders>
              <w:top w:val="single" w:sz="4" w:space="0" w:color="auto"/>
              <w:left w:val="single" w:sz="4" w:space="0" w:color="auto"/>
              <w:bottom w:val="single" w:sz="4" w:space="0" w:color="auto"/>
              <w:right w:val="single" w:sz="4" w:space="0" w:color="auto"/>
            </w:tcBorders>
          </w:tcPr>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t>Лекция</w:t>
            </w:r>
          </w:p>
          <w:p w:rsidR="005C64BB" w:rsidRPr="00F07484" w:rsidRDefault="005C64BB" w:rsidP="005C64BB">
            <w:pPr>
              <w:pStyle w:val="afe"/>
              <w:ind w:left="-21"/>
            </w:pPr>
            <w:r w:rsidRPr="00F07484">
              <w:t xml:space="preserve">Эпилепсия. Болезнь Паркинсона. Рассеянный склероз. Полиневропатии.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F07484">
              <w:rPr>
                <w:rStyle w:val="212pt"/>
                <w:rFonts w:eastAsia="Calibri"/>
              </w:rPr>
              <w:t>дифференциальная диагностика, осложнения, исходы.</w:t>
            </w:r>
            <w:r w:rsidRPr="00F07484">
              <w:t xml:space="preserve">Методы лабораторного, инструментального исследования. </w:t>
            </w:r>
            <w:r w:rsidRPr="00F07484">
              <w:rPr>
                <w:rFonts w:eastAsia="Calibri"/>
              </w:rPr>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t>Семинарское занятие</w:t>
            </w:r>
          </w:p>
          <w:p w:rsidR="005C64BB" w:rsidRPr="00F07484" w:rsidRDefault="005C64BB" w:rsidP="005C64BB">
            <w:pPr>
              <w:pStyle w:val="afe"/>
              <w:ind w:left="-21"/>
            </w:pPr>
            <w:r w:rsidRPr="00F07484">
              <w:t xml:space="preserve">Определение, этиология, патогенез, классификация, клиническая картина эпилепсии, болезни Паркинсона, рассеянного склероза, полиневропатии, особенности течения у пациентов пожилого и старческого возраста, </w:t>
            </w:r>
            <w:r w:rsidRPr="00F07484">
              <w:rPr>
                <w:rStyle w:val="212pt"/>
                <w:rFonts w:eastAsia="Calibri"/>
              </w:rPr>
              <w:t xml:space="preserve">дифференциальная диагностика, осложнения, исходы. </w:t>
            </w:r>
            <w:r w:rsidRPr="00F07484">
              <w:t>Методы лабораторного, инструментального исследования.</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sz w:val="24"/>
                <w:szCs w:val="24"/>
              </w:rPr>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p w:rsidR="005C64BB" w:rsidRPr="00F07484" w:rsidRDefault="005C64BB" w:rsidP="005C64BB">
            <w:pPr>
              <w:pStyle w:val="aff0"/>
              <w:spacing w:after="0" w:line="240" w:lineRule="auto"/>
              <w:ind w:left="0"/>
              <w:jc w:val="both"/>
              <w:rPr>
                <w:rFonts w:ascii="Times New Roman" w:hAnsi="Times New Roman"/>
                <w:sz w:val="24"/>
                <w:szCs w:val="24"/>
              </w:rPr>
            </w:pPr>
            <w:r w:rsidRPr="00F07484">
              <w:rPr>
                <w:rFonts w:ascii="Times New Roman" w:hAnsi="Times New Roman"/>
                <w:b/>
                <w:sz w:val="24"/>
                <w:szCs w:val="24"/>
              </w:rPr>
              <w:t>Практическое занятие</w:t>
            </w:r>
            <w:r w:rsidRPr="00F07484">
              <w:rPr>
                <w:rFonts w:ascii="Times New Roman" w:hAnsi="Times New Roman"/>
                <w:sz w:val="24"/>
                <w:szCs w:val="24"/>
              </w:rPr>
              <w:t xml:space="preserve"> </w:t>
            </w:r>
          </w:p>
          <w:p w:rsidR="005C64BB" w:rsidRPr="00F07484" w:rsidRDefault="005C64BB" w:rsidP="005C64BB">
            <w:pPr>
              <w:pStyle w:val="aff0"/>
              <w:spacing w:after="0" w:line="240" w:lineRule="auto"/>
              <w:ind w:left="0"/>
              <w:jc w:val="both"/>
              <w:rPr>
                <w:rFonts w:ascii="Times New Roman" w:hAnsi="Times New Roman"/>
                <w:sz w:val="24"/>
                <w:szCs w:val="24"/>
              </w:rPr>
            </w:pPr>
            <w:r w:rsidRPr="00F07484">
              <w:rPr>
                <w:rFonts w:ascii="Times New Roman" w:hAnsi="Times New Roman"/>
                <w:sz w:val="24"/>
                <w:szCs w:val="24"/>
              </w:rPr>
              <w:t>Обследования</w:t>
            </w:r>
            <w:r w:rsidRPr="00F07484">
              <w:rPr>
                <w:rFonts w:ascii="Times New Roman" w:hAnsi="Times New Roman"/>
                <w:b/>
                <w:sz w:val="24"/>
                <w:szCs w:val="24"/>
              </w:rPr>
              <w:t xml:space="preserve"> </w:t>
            </w:r>
            <w:r w:rsidRPr="00F07484">
              <w:rPr>
                <w:rFonts w:ascii="Times New Roman" w:hAnsi="Times New Roman"/>
                <w:sz w:val="24"/>
                <w:szCs w:val="24"/>
              </w:rPr>
              <w:t xml:space="preserve">больных с заболеванями нервной системы. Постановка диагноза, его обоснование. </w:t>
            </w:r>
            <w:r w:rsidRPr="00F07484">
              <w:rPr>
                <w:rFonts w:ascii="Times New Roman" w:hAnsi="Times New Roman"/>
                <w:bCs/>
                <w:sz w:val="24"/>
                <w:szCs w:val="24"/>
              </w:rPr>
              <w:t xml:space="preserve">Составление плана медикаментозной и немедикаментозной коррекции заболеваний. Оценка  эффективности лечения по результатам наблюдения за пациентами. </w:t>
            </w:r>
            <w:r w:rsidRPr="00F07484">
              <w:rPr>
                <w:rFonts w:ascii="Times New Roman" w:hAnsi="Times New Roman"/>
                <w:sz w:val="24"/>
                <w:szCs w:val="24"/>
              </w:rPr>
              <w:t xml:space="preserve">Особенности ведения больных пожилого и старческого возраста. Психологическая помощь пациенту и его окружению. </w:t>
            </w:r>
            <w:r w:rsidRPr="00F07484">
              <w:rPr>
                <w:rFonts w:ascii="Times New Roman" w:hAnsi="Times New Roman"/>
                <w:bCs/>
                <w:sz w:val="24"/>
                <w:szCs w:val="24"/>
              </w:rPr>
              <w:t>Прогноз.</w:t>
            </w:r>
            <w:r w:rsidRPr="00F07484">
              <w:rPr>
                <w:rFonts w:ascii="Times New Roman" w:hAnsi="Times New Roman"/>
                <w:sz w:val="24"/>
                <w:szCs w:val="24"/>
              </w:rPr>
              <w:t xml:space="preserve"> Профилактика, реабилитация</w:t>
            </w:r>
            <w:r w:rsidRPr="00F07484">
              <w:rPr>
                <w:rFonts w:ascii="Times New Roman" w:hAnsi="Times New Roman"/>
                <w:bCs/>
                <w:sz w:val="24"/>
                <w:szCs w:val="24"/>
              </w:rPr>
              <w:t>. Решение проблемно – ситуационных задач. Тестовый контроль.</w:t>
            </w:r>
            <w:r w:rsidRPr="00F07484">
              <w:rPr>
                <w:rFonts w:ascii="Times New Roman" w:hAnsi="Times New Roman"/>
                <w:sz w:val="24"/>
                <w:szCs w:val="24"/>
              </w:rPr>
              <w:t xml:space="preserve"> Курация пациентов.</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t>Самостоятельная работа:</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Работа над проблемными вопросами темы, чтение учебников, дополнительной литературы.</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u w:val="single"/>
              </w:rPr>
              <w:t xml:space="preserve">Методическое обеспечение: </w:t>
            </w:r>
            <w:r w:rsidRPr="00F07484">
              <w:rPr>
                <w:rFonts w:ascii="Times New Roman" w:hAnsi="Times New Roman"/>
                <w:sz w:val="24"/>
                <w:szCs w:val="24"/>
              </w:rPr>
              <w:t>Конспект лекции</w:t>
            </w:r>
            <w:r w:rsidRPr="00F07484">
              <w:rPr>
                <w:rFonts w:ascii="Times New Roman" w:hAnsi="Times New Roman"/>
                <w:b/>
                <w:bCs/>
                <w:sz w:val="24"/>
                <w:szCs w:val="24"/>
              </w:rPr>
              <w:t>,</w:t>
            </w:r>
            <w:r w:rsidRPr="00F07484">
              <w:rPr>
                <w:rFonts w:ascii="Times New Roman" w:hAnsi="Times New Roman"/>
                <w:sz w:val="24"/>
                <w:szCs w:val="24"/>
              </w:rPr>
              <w:t xml:space="preserve"> учебник</w:t>
            </w:r>
          </w:p>
          <w:p w:rsidR="005C64BB" w:rsidRPr="00F07484" w:rsidRDefault="005C64BB" w:rsidP="005C64BB">
            <w:pPr>
              <w:spacing w:line="240" w:lineRule="auto"/>
              <w:contextualSpacing/>
              <w:jc w:val="both"/>
              <w:rPr>
                <w:rFonts w:ascii="Times New Roman" w:hAnsi="Times New Roman"/>
                <w:sz w:val="24"/>
                <w:szCs w:val="24"/>
              </w:rPr>
            </w:pPr>
            <w:r w:rsidRPr="00F07484">
              <w:rPr>
                <w:rFonts w:ascii="Times New Roman" w:hAnsi="Times New Roman"/>
                <w:sz w:val="24"/>
                <w:szCs w:val="24"/>
              </w:rPr>
              <w:t>С.М.Бортникова, Т.В.Зубахина Нервные и психические болезни. Учебник.-  Ростов-на-Дону 2016 г.</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П. Вяткина. Полный медицинский справочник фельдшера. М.2014г.-830с</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sz w:val="24"/>
                <w:szCs w:val="24"/>
              </w:rPr>
              <w:t>М.М.Герасимова Нервные болезни 2010г, А.А. Кирпиченко, А.М. Гурленя, А.А. Пашков. Нервные и психические болезни</w:t>
            </w:r>
          </w:p>
        </w:tc>
      </w:tr>
      <w:tr w:rsidR="005C64BB" w:rsidTr="00EE637A">
        <w:tc>
          <w:tcPr>
            <w:tcW w:w="3302" w:type="dxa"/>
            <w:tcBorders>
              <w:top w:val="single" w:sz="4" w:space="0" w:color="auto"/>
              <w:left w:val="single" w:sz="4" w:space="0" w:color="auto"/>
              <w:bottom w:val="single" w:sz="4" w:space="0" w:color="auto"/>
              <w:right w:val="single" w:sz="4" w:space="0" w:color="auto"/>
            </w:tcBorders>
          </w:tcPr>
          <w:p w:rsidR="005C64BB" w:rsidRPr="00B64133" w:rsidRDefault="005C64BB" w:rsidP="005C64BB">
            <w:pPr>
              <w:pStyle w:val="afe"/>
            </w:pPr>
            <w:r w:rsidRPr="00B64133">
              <w:rPr>
                <w:bCs/>
              </w:rPr>
              <w:t>Тема 1.27.</w:t>
            </w:r>
            <w:r w:rsidRPr="00B64133">
              <w:t xml:space="preserve"> Диагностика и лечение психических расстройств и расстройств </w:t>
            </w:r>
            <w:r w:rsidRPr="00B64133">
              <w:lastRenderedPageBreak/>
              <w:t>поведения</w:t>
            </w:r>
          </w:p>
          <w:p w:rsidR="005C64BB" w:rsidRPr="00B64133" w:rsidRDefault="005C64BB" w:rsidP="005C64BB">
            <w:pPr>
              <w:pStyle w:val="1"/>
              <w:ind w:left="-21"/>
              <w:jc w:val="both"/>
              <w:rPr>
                <w:rFonts w:eastAsia="Calibri"/>
                <w:b/>
                <w:bCs/>
                <w:sz w:val="24"/>
              </w:rPr>
            </w:pPr>
            <w:r w:rsidRPr="00B64133">
              <w:rPr>
                <w:sz w:val="24"/>
              </w:rPr>
              <w:t>Диагностика и лечение</w:t>
            </w:r>
            <w:r w:rsidRPr="00B64133">
              <w:rPr>
                <w:rFonts w:eastAsia="Calibri"/>
                <w:sz w:val="24"/>
              </w:rPr>
              <w:t xml:space="preserve"> сосудистой деменции, болезни  Альцгеймера, расстройства личности и поведения в зрелом возрасте, умственной отсталости. </w:t>
            </w:r>
          </w:p>
          <w:p w:rsidR="005C64BB" w:rsidRPr="00B64133" w:rsidRDefault="005C64BB" w:rsidP="005C64BB">
            <w:pPr>
              <w:spacing w:after="0" w:line="240" w:lineRule="auto"/>
              <w:jc w:val="both"/>
              <w:rPr>
                <w:rFonts w:ascii="Times New Roman" w:hAnsi="Times New Roman"/>
                <w:bCs/>
                <w:sz w:val="24"/>
                <w:szCs w:val="24"/>
              </w:rPr>
            </w:pPr>
          </w:p>
        </w:tc>
        <w:tc>
          <w:tcPr>
            <w:tcW w:w="986" w:type="dxa"/>
            <w:tcBorders>
              <w:top w:val="single" w:sz="4" w:space="0" w:color="auto"/>
              <w:left w:val="single" w:sz="4" w:space="0" w:color="auto"/>
              <w:bottom w:val="single" w:sz="4" w:space="0" w:color="auto"/>
              <w:right w:val="single" w:sz="4" w:space="0" w:color="auto"/>
            </w:tcBorders>
          </w:tcPr>
          <w:p w:rsidR="005C64BB" w:rsidRDefault="005C64BB" w:rsidP="005C64BB">
            <w:pPr>
              <w:spacing w:after="0" w:line="240" w:lineRule="auto"/>
              <w:jc w:val="center"/>
              <w:rPr>
                <w:rFonts w:ascii="Times New Roman" w:hAnsi="Times New Roman"/>
                <w:sz w:val="24"/>
                <w:szCs w:val="24"/>
              </w:rPr>
            </w:pPr>
            <w:r>
              <w:rPr>
                <w:rFonts w:ascii="Times New Roman" w:hAnsi="Times New Roman"/>
                <w:sz w:val="24"/>
                <w:szCs w:val="24"/>
              </w:rPr>
              <w:lastRenderedPageBreak/>
              <w:t>2</w:t>
            </w: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r>
              <w:rPr>
                <w:rFonts w:ascii="Times New Roman" w:hAnsi="Times New Roman"/>
                <w:sz w:val="24"/>
                <w:szCs w:val="24"/>
              </w:rPr>
              <w:t>2</w:t>
            </w: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r>
              <w:rPr>
                <w:rFonts w:ascii="Times New Roman" w:hAnsi="Times New Roman"/>
                <w:sz w:val="24"/>
                <w:szCs w:val="24"/>
              </w:rPr>
              <w:t>4</w:t>
            </w:r>
          </w:p>
        </w:tc>
        <w:tc>
          <w:tcPr>
            <w:tcW w:w="11136" w:type="dxa"/>
            <w:tcBorders>
              <w:top w:val="single" w:sz="4" w:space="0" w:color="auto"/>
              <w:left w:val="single" w:sz="4" w:space="0" w:color="auto"/>
              <w:bottom w:val="single" w:sz="4" w:space="0" w:color="auto"/>
              <w:right w:val="single" w:sz="4" w:space="0" w:color="auto"/>
            </w:tcBorders>
          </w:tcPr>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lastRenderedPageBreak/>
              <w:t>Лекция</w:t>
            </w:r>
          </w:p>
          <w:p w:rsidR="005C64BB" w:rsidRPr="00F07484" w:rsidRDefault="005C64BB" w:rsidP="005C64BB">
            <w:pPr>
              <w:pStyle w:val="1"/>
              <w:ind w:left="-21"/>
              <w:jc w:val="both"/>
              <w:rPr>
                <w:rFonts w:eastAsia="Calibri"/>
                <w:b/>
                <w:bCs/>
                <w:sz w:val="24"/>
              </w:rPr>
            </w:pPr>
            <w:r w:rsidRPr="00F07484">
              <w:rPr>
                <w:rFonts w:eastAsia="Calibri"/>
                <w:sz w:val="24"/>
              </w:rPr>
              <w:t xml:space="preserve">Сосудистые деменции, болезнь Альцгеймера, расстройства личности и поведения в зрелом возрасте. Умственная отсталость. </w:t>
            </w:r>
            <w:r w:rsidRPr="00F07484">
              <w:rPr>
                <w:sz w:val="24"/>
              </w:rPr>
              <w:t xml:space="preserve">Определение, этиология, патогенез, классификация, клиническая картина </w:t>
            </w:r>
            <w:r w:rsidRPr="00F07484">
              <w:rPr>
                <w:sz w:val="24"/>
              </w:rPr>
              <w:lastRenderedPageBreak/>
              <w:t xml:space="preserve">заболеваний, особенности течения у пациентов пожилого и старческого возраста, </w:t>
            </w:r>
            <w:r w:rsidRPr="00F07484">
              <w:rPr>
                <w:rStyle w:val="212pt"/>
                <w:rFonts w:eastAsia="Calibri"/>
              </w:rPr>
              <w:t>дифференциальная диагностика, осложнения, исходы.</w:t>
            </w:r>
            <w:r w:rsidRPr="00F07484">
              <w:rPr>
                <w:sz w:val="24"/>
              </w:rPr>
              <w:t xml:space="preserve"> Методы лабораторного, инструментального исследования. 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t>Семинарское занятие</w:t>
            </w:r>
          </w:p>
          <w:p w:rsidR="005C64BB" w:rsidRPr="00F07484" w:rsidRDefault="005C64BB" w:rsidP="005C64BB">
            <w:pPr>
              <w:pStyle w:val="1"/>
              <w:ind w:left="-21"/>
              <w:jc w:val="both"/>
              <w:rPr>
                <w:rFonts w:eastAsia="Calibri"/>
                <w:b/>
                <w:bCs/>
                <w:sz w:val="24"/>
              </w:rPr>
            </w:pPr>
            <w:r w:rsidRPr="00F07484">
              <w:rPr>
                <w:sz w:val="24"/>
              </w:rPr>
              <w:t xml:space="preserve">Определение, этиология, патогенез, классификация, клиническая картина </w:t>
            </w:r>
            <w:r w:rsidRPr="00F07484">
              <w:rPr>
                <w:rFonts w:eastAsia="Calibri"/>
                <w:sz w:val="24"/>
              </w:rPr>
              <w:t>сосудистой деменции, болезни  Альцгеймера, расстройства личности и поведения в зрелом возрасте, умственной отсталости</w:t>
            </w:r>
            <w:r w:rsidRPr="00F07484">
              <w:rPr>
                <w:sz w:val="24"/>
              </w:rPr>
              <w:t xml:space="preserve">, особенности течения у пациентов пожилого и старческого возраста, </w:t>
            </w:r>
            <w:r w:rsidRPr="00F07484">
              <w:rPr>
                <w:rStyle w:val="212pt"/>
                <w:rFonts w:eastAsia="Calibri"/>
              </w:rPr>
              <w:t>дифференциальная диагностика, осложнения, исходы.</w:t>
            </w:r>
            <w:r w:rsidRPr="00F07484">
              <w:rPr>
                <w:sz w:val="24"/>
              </w:rPr>
              <w:t xml:space="preserve"> Методы лабораторного инструментального исследования. 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p w:rsidR="005C64BB" w:rsidRPr="00F07484" w:rsidRDefault="005C64BB" w:rsidP="005C64BB">
            <w:pPr>
              <w:pStyle w:val="aff0"/>
              <w:spacing w:after="0" w:line="240" w:lineRule="auto"/>
              <w:ind w:left="0"/>
              <w:jc w:val="both"/>
              <w:rPr>
                <w:rFonts w:ascii="Times New Roman" w:hAnsi="Times New Roman"/>
                <w:b/>
                <w:sz w:val="24"/>
                <w:szCs w:val="24"/>
              </w:rPr>
            </w:pPr>
            <w:r w:rsidRPr="00F07484">
              <w:rPr>
                <w:rFonts w:ascii="Times New Roman" w:hAnsi="Times New Roman"/>
                <w:b/>
                <w:sz w:val="24"/>
                <w:szCs w:val="24"/>
              </w:rPr>
              <w:t xml:space="preserve">Практическое занятие </w:t>
            </w:r>
          </w:p>
          <w:p w:rsidR="005C64BB" w:rsidRPr="00F07484" w:rsidRDefault="005C64BB" w:rsidP="005C64BB">
            <w:pPr>
              <w:pStyle w:val="afe"/>
            </w:pPr>
            <w:r w:rsidRPr="00F07484">
              <w:t xml:space="preserve">Обследование пациентов с психическими расстройствами и расстройствами поведения. Постановка диагноза, его обоснование. </w:t>
            </w:r>
            <w:r w:rsidRPr="00F07484">
              <w:rPr>
                <w:bCs/>
              </w:rPr>
              <w:t>Составление плана медикаментозной и немедикаментозной коррекции заболеваний. Определение тактики фельдшера в каждом конкретном случае.</w:t>
            </w:r>
            <w:r w:rsidRPr="00F07484">
              <w:t xml:space="preserve"> </w:t>
            </w:r>
            <w:r w:rsidRPr="00F07484">
              <w:rPr>
                <w:bCs/>
              </w:rPr>
              <w:t xml:space="preserve">Составление плана ухода за пациентами. Оценка  эффективности лечения по результатам наблюдения за пациентами. </w:t>
            </w:r>
            <w:r w:rsidRPr="00F07484">
              <w:t xml:space="preserve">Особенности ведения больных пожилого и старческого возраста. Психологическая помощь пациенту и его окружению. </w:t>
            </w:r>
            <w:r w:rsidRPr="00F07484">
              <w:rPr>
                <w:bCs/>
              </w:rPr>
              <w:t>Прогноз.</w:t>
            </w:r>
            <w:r w:rsidRPr="00F07484">
              <w:t xml:space="preserve"> Профилактика, реабилитация</w:t>
            </w:r>
            <w:r w:rsidRPr="00F07484">
              <w:rPr>
                <w:bCs/>
              </w:rPr>
              <w:t>. Решение проблемно – ситуационных задач. Тестовый контроль.</w:t>
            </w:r>
            <w:r w:rsidRPr="00F07484">
              <w:t xml:space="preserve"> Курация пациентов.</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t>Самостоятельная работа:</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Работа над проблемными вопросами темы, чтение учебников, дополнительной литературы.</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u w:val="single"/>
              </w:rPr>
              <w:t xml:space="preserve">Методическое обеспечение: </w:t>
            </w:r>
            <w:r w:rsidRPr="00F07484">
              <w:rPr>
                <w:rFonts w:ascii="Times New Roman" w:hAnsi="Times New Roman"/>
                <w:sz w:val="24"/>
                <w:szCs w:val="24"/>
              </w:rPr>
              <w:t>Конспект лекции</w:t>
            </w:r>
            <w:r w:rsidRPr="00F07484">
              <w:rPr>
                <w:rFonts w:ascii="Times New Roman" w:hAnsi="Times New Roman"/>
                <w:b/>
                <w:bCs/>
                <w:sz w:val="24"/>
                <w:szCs w:val="24"/>
              </w:rPr>
              <w:t>,</w:t>
            </w:r>
            <w:r w:rsidRPr="00F07484">
              <w:rPr>
                <w:rFonts w:ascii="Times New Roman" w:hAnsi="Times New Roman"/>
                <w:sz w:val="24"/>
                <w:szCs w:val="24"/>
              </w:rPr>
              <w:t xml:space="preserve"> учебник</w:t>
            </w:r>
          </w:p>
          <w:p w:rsidR="005C64BB" w:rsidRPr="00F07484" w:rsidRDefault="005C64BB" w:rsidP="005C64BB">
            <w:pPr>
              <w:spacing w:line="240" w:lineRule="auto"/>
              <w:contextualSpacing/>
              <w:jc w:val="both"/>
              <w:rPr>
                <w:rFonts w:ascii="Times New Roman" w:hAnsi="Times New Roman"/>
                <w:sz w:val="24"/>
                <w:szCs w:val="24"/>
              </w:rPr>
            </w:pPr>
            <w:r w:rsidRPr="00F07484">
              <w:rPr>
                <w:rFonts w:ascii="Times New Roman" w:hAnsi="Times New Roman"/>
                <w:sz w:val="24"/>
                <w:szCs w:val="24"/>
              </w:rPr>
              <w:t>С.М.Бортникова, Т.В.Зубахина Нервные и психические болезни. Учебник.- Ростов-на-Дону 2016 г.</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 xml:space="preserve">П. Вяткина. Полный медицинский справочник фельдшера. М.2014г.-830с. </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sz w:val="24"/>
                <w:szCs w:val="24"/>
              </w:rPr>
              <w:t>М.М.Герасимова Нервные болезни 2010г, А.А. Кирпиченко, А.М. Гурленя, А.А. Пашков. Нервные и психические болезни</w:t>
            </w:r>
          </w:p>
        </w:tc>
      </w:tr>
      <w:tr w:rsidR="005C64BB" w:rsidTr="00EE637A">
        <w:tc>
          <w:tcPr>
            <w:tcW w:w="3302" w:type="dxa"/>
            <w:tcBorders>
              <w:top w:val="single" w:sz="4" w:space="0" w:color="auto"/>
              <w:left w:val="single" w:sz="4" w:space="0" w:color="auto"/>
              <w:bottom w:val="single" w:sz="4" w:space="0" w:color="auto"/>
              <w:right w:val="single" w:sz="4" w:space="0" w:color="auto"/>
            </w:tcBorders>
          </w:tcPr>
          <w:p w:rsidR="005C64BB" w:rsidRPr="00B64133" w:rsidRDefault="005C64BB" w:rsidP="005C64BB">
            <w:pPr>
              <w:spacing w:after="0" w:line="240" w:lineRule="auto"/>
              <w:jc w:val="both"/>
              <w:rPr>
                <w:rFonts w:ascii="Times New Roman" w:hAnsi="Times New Roman"/>
                <w:bCs/>
                <w:sz w:val="24"/>
                <w:szCs w:val="24"/>
              </w:rPr>
            </w:pPr>
            <w:r w:rsidRPr="00B64133">
              <w:rPr>
                <w:rFonts w:ascii="Times New Roman" w:hAnsi="Times New Roman"/>
                <w:bCs/>
                <w:sz w:val="24"/>
                <w:szCs w:val="24"/>
              </w:rPr>
              <w:t>Тема 1.28.</w:t>
            </w:r>
            <w:r w:rsidRPr="00B64133">
              <w:rPr>
                <w:rFonts w:ascii="Times New Roman" w:hAnsi="Times New Roman"/>
                <w:sz w:val="24"/>
                <w:szCs w:val="24"/>
              </w:rPr>
              <w:t xml:space="preserve"> Диагностика и лечение</w:t>
            </w:r>
            <w:r w:rsidRPr="00B64133">
              <w:rPr>
                <w:rFonts w:ascii="Times New Roman" w:hAnsi="Times New Roman"/>
                <w:bCs/>
                <w:sz w:val="24"/>
                <w:szCs w:val="24"/>
              </w:rPr>
              <w:t xml:space="preserve"> шизофрении, шиз</w:t>
            </w:r>
            <w:r w:rsidR="00E224EC">
              <w:rPr>
                <w:rFonts w:ascii="Times New Roman" w:hAnsi="Times New Roman"/>
                <w:bCs/>
                <w:sz w:val="24"/>
                <w:szCs w:val="24"/>
              </w:rPr>
              <w:t>отипических состояний и бредовы</w:t>
            </w:r>
            <w:r w:rsidRPr="00B64133">
              <w:rPr>
                <w:rFonts w:ascii="Times New Roman" w:hAnsi="Times New Roman"/>
                <w:bCs/>
                <w:sz w:val="24"/>
                <w:szCs w:val="24"/>
              </w:rPr>
              <w:t xml:space="preserve">х расстройства, </w:t>
            </w:r>
            <w:r w:rsidR="00E224EC">
              <w:rPr>
                <w:rFonts w:ascii="Times New Roman" w:hAnsi="Times New Roman"/>
                <w:bCs/>
                <w:sz w:val="24"/>
                <w:szCs w:val="24"/>
              </w:rPr>
              <w:t>э</w:t>
            </w:r>
            <w:r w:rsidRPr="00B64133">
              <w:rPr>
                <w:rFonts w:ascii="Times New Roman" w:hAnsi="Times New Roman"/>
                <w:bCs/>
                <w:sz w:val="24"/>
                <w:szCs w:val="24"/>
              </w:rPr>
              <w:t>ффективных расстройств.. Невротические, связанные со стрессом и соматоформные расстройства.</w:t>
            </w:r>
          </w:p>
        </w:tc>
        <w:tc>
          <w:tcPr>
            <w:tcW w:w="986" w:type="dxa"/>
            <w:tcBorders>
              <w:top w:val="single" w:sz="4" w:space="0" w:color="auto"/>
              <w:left w:val="single" w:sz="4" w:space="0" w:color="auto"/>
              <w:bottom w:val="single" w:sz="4" w:space="0" w:color="auto"/>
              <w:right w:val="single" w:sz="4" w:space="0" w:color="auto"/>
            </w:tcBorders>
          </w:tcPr>
          <w:p w:rsidR="005C64BB" w:rsidRDefault="005C64BB" w:rsidP="005C64BB">
            <w:pPr>
              <w:spacing w:after="0" w:line="240" w:lineRule="auto"/>
              <w:jc w:val="center"/>
              <w:rPr>
                <w:rFonts w:ascii="Times New Roman" w:hAnsi="Times New Roman"/>
                <w:sz w:val="24"/>
                <w:szCs w:val="24"/>
              </w:rPr>
            </w:pPr>
            <w:r>
              <w:rPr>
                <w:rFonts w:ascii="Times New Roman" w:hAnsi="Times New Roman"/>
                <w:sz w:val="24"/>
                <w:szCs w:val="24"/>
              </w:rPr>
              <w:t>2</w:t>
            </w: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r>
              <w:rPr>
                <w:rFonts w:ascii="Times New Roman" w:hAnsi="Times New Roman"/>
                <w:sz w:val="24"/>
                <w:szCs w:val="24"/>
              </w:rPr>
              <w:t>2</w:t>
            </w: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r>
              <w:rPr>
                <w:rFonts w:ascii="Times New Roman" w:hAnsi="Times New Roman"/>
                <w:sz w:val="24"/>
                <w:szCs w:val="24"/>
              </w:rPr>
              <w:t>4</w:t>
            </w:r>
          </w:p>
        </w:tc>
        <w:tc>
          <w:tcPr>
            <w:tcW w:w="11136" w:type="dxa"/>
            <w:tcBorders>
              <w:top w:val="single" w:sz="4" w:space="0" w:color="auto"/>
              <w:left w:val="single" w:sz="4" w:space="0" w:color="auto"/>
              <w:bottom w:val="single" w:sz="4" w:space="0" w:color="auto"/>
              <w:right w:val="single" w:sz="4" w:space="0" w:color="auto"/>
            </w:tcBorders>
          </w:tcPr>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lastRenderedPageBreak/>
              <w:t>Лекция</w:t>
            </w:r>
          </w:p>
          <w:p w:rsidR="005C64BB" w:rsidRPr="00F07484" w:rsidRDefault="005C64BB" w:rsidP="005C64BB">
            <w:pPr>
              <w:pStyle w:val="1"/>
              <w:ind w:left="-21"/>
              <w:jc w:val="both"/>
              <w:rPr>
                <w:rFonts w:eastAsia="Calibri"/>
                <w:b/>
                <w:bCs/>
                <w:sz w:val="24"/>
              </w:rPr>
            </w:pPr>
            <w:r w:rsidRPr="00F07484">
              <w:rPr>
                <w:rFonts w:eastAsia="Calibri"/>
                <w:sz w:val="24"/>
              </w:rPr>
              <w:t xml:space="preserve"> Шизофрения, шизотипические состояния и бредовые расстройства. Аффективные расстройства. Невротические, связанные со стрессом и соматоформные расстройства.</w:t>
            </w:r>
            <w:r w:rsidRPr="00F07484">
              <w:rPr>
                <w:sz w:val="24"/>
              </w:rPr>
              <w:t xml:space="preserve">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F07484">
              <w:rPr>
                <w:rStyle w:val="212pt"/>
                <w:rFonts w:eastAsia="Calibri"/>
              </w:rPr>
              <w:t>дифференциальная диагностика, осложнения, исходы.</w:t>
            </w:r>
            <w:r w:rsidRPr="00F07484">
              <w:rPr>
                <w:sz w:val="24"/>
              </w:rPr>
              <w:t xml:space="preserve"> Методы лабораторного, инструментального исследования. 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lastRenderedPageBreak/>
              <w:t>Семинарское занятие</w:t>
            </w:r>
          </w:p>
          <w:p w:rsidR="005C64BB" w:rsidRPr="00F07484" w:rsidRDefault="005C64BB" w:rsidP="005C64BB">
            <w:pPr>
              <w:pStyle w:val="1"/>
              <w:ind w:left="-21"/>
              <w:jc w:val="both"/>
              <w:rPr>
                <w:rFonts w:eastAsia="Calibri"/>
                <w:b/>
                <w:bCs/>
                <w:sz w:val="24"/>
              </w:rPr>
            </w:pPr>
            <w:r w:rsidRPr="00F07484">
              <w:rPr>
                <w:sz w:val="24"/>
              </w:rPr>
              <w:t xml:space="preserve">Определение, этиология, патогенез, классификация, клиническая картина </w:t>
            </w:r>
            <w:r w:rsidRPr="00F07484">
              <w:rPr>
                <w:rFonts w:eastAsia="Calibri"/>
                <w:sz w:val="24"/>
              </w:rPr>
              <w:t>шизофрении, шизотипических состояний и бредовыех расстройства, ффективных расстройств, невротических, связанные со стрессом и соматоформных расстройств</w:t>
            </w:r>
            <w:r w:rsidRPr="00F07484">
              <w:rPr>
                <w:sz w:val="24"/>
              </w:rPr>
              <w:t xml:space="preserve">, особенности течения у пациентов пожилого и старческого возраста, </w:t>
            </w:r>
            <w:r w:rsidRPr="00F07484">
              <w:rPr>
                <w:rStyle w:val="212pt"/>
                <w:rFonts w:eastAsia="Calibri"/>
              </w:rPr>
              <w:t>дифференциальная диагностика, осложнения, исходы.</w:t>
            </w:r>
            <w:r w:rsidRPr="00F07484">
              <w:rPr>
                <w:sz w:val="24"/>
              </w:rPr>
              <w:t xml:space="preserve"> Методы лабораторного инструментального исследования. 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p w:rsidR="005C64BB" w:rsidRPr="00F07484" w:rsidRDefault="005C64BB" w:rsidP="005C64BB">
            <w:pPr>
              <w:pStyle w:val="aff0"/>
              <w:spacing w:after="0" w:line="240" w:lineRule="auto"/>
              <w:ind w:left="0"/>
              <w:jc w:val="both"/>
              <w:rPr>
                <w:rFonts w:ascii="Times New Roman" w:hAnsi="Times New Roman"/>
                <w:sz w:val="24"/>
                <w:szCs w:val="24"/>
              </w:rPr>
            </w:pPr>
            <w:r w:rsidRPr="00F07484">
              <w:rPr>
                <w:rFonts w:ascii="Times New Roman" w:hAnsi="Times New Roman"/>
                <w:b/>
                <w:sz w:val="24"/>
                <w:szCs w:val="24"/>
              </w:rPr>
              <w:t>Практическое занятие</w:t>
            </w:r>
            <w:r w:rsidRPr="00F07484">
              <w:rPr>
                <w:rFonts w:ascii="Times New Roman" w:hAnsi="Times New Roman"/>
                <w:sz w:val="24"/>
                <w:szCs w:val="24"/>
              </w:rPr>
              <w:t xml:space="preserve"> </w:t>
            </w:r>
          </w:p>
          <w:p w:rsidR="005C64BB" w:rsidRPr="00F07484" w:rsidRDefault="005C64BB" w:rsidP="005C64BB">
            <w:pPr>
              <w:pStyle w:val="afe"/>
            </w:pPr>
            <w:r w:rsidRPr="00F07484">
              <w:t xml:space="preserve">Обследование пациентов с психическими расстройствами и расстройствами поведения. Постановка диагноза, его обоснование. </w:t>
            </w:r>
            <w:r w:rsidRPr="00F07484">
              <w:rPr>
                <w:bCs/>
              </w:rPr>
              <w:t>Составление плана медикаментозной и немедикаментозной коррекции заболеваний. Определение тактики фельдшера в каждом конкретном случае.</w:t>
            </w:r>
            <w:r w:rsidRPr="00F07484">
              <w:t xml:space="preserve"> </w:t>
            </w:r>
            <w:r w:rsidRPr="00F07484">
              <w:rPr>
                <w:bCs/>
              </w:rPr>
              <w:t xml:space="preserve">Составление плана ухода за пациентами. Оценка  эффективности лечения по результатам наблюдения за пациентами. </w:t>
            </w:r>
            <w:r w:rsidRPr="00F07484">
              <w:t xml:space="preserve">Особенности ведения больных пожилого и старческого возраста. Психологическая помощь пациенту и его окружению. </w:t>
            </w:r>
            <w:r w:rsidRPr="00F07484">
              <w:rPr>
                <w:bCs/>
              </w:rPr>
              <w:t>Прогноз.</w:t>
            </w:r>
            <w:r w:rsidRPr="00F07484">
              <w:t xml:space="preserve"> Профилактика, реабилитация</w:t>
            </w:r>
            <w:r w:rsidRPr="00F07484">
              <w:rPr>
                <w:bCs/>
              </w:rPr>
              <w:t>. Решение проблемно – ситуационных задач. Тестовый контроль.</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t>Самостоятельная работа:</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Работа над проблемными вопросами темы, чтение учебников, дополнительной литературы.</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u w:val="single"/>
              </w:rPr>
              <w:t xml:space="preserve">Методическое обеспечение: </w:t>
            </w:r>
            <w:r w:rsidRPr="00F07484">
              <w:rPr>
                <w:rFonts w:ascii="Times New Roman" w:hAnsi="Times New Roman"/>
                <w:sz w:val="24"/>
                <w:szCs w:val="24"/>
              </w:rPr>
              <w:t>Конспект лекции</w:t>
            </w:r>
            <w:r w:rsidRPr="00F07484">
              <w:rPr>
                <w:rFonts w:ascii="Times New Roman" w:hAnsi="Times New Roman"/>
                <w:b/>
                <w:bCs/>
                <w:sz w:val="24"/>
                <w:szCs w:val="24"/>
              </w:rPr>
              <w:t>,</w:t>
            </w:r>
            <w:r w:rsidRPr="00F07484">
              <w:rPr>
                <w:rFonts w:ascii="Times New Roman" w:hAnsi="Times New Roman"/>
                <w:sz w:val="24"/>
                <w:szCs w:val="24"/>
              </w:rPr>
              <w:t xml:space="preserve"> учебник</w:t>
            </w:r>
          </w:p>
          <w:p w:rsidR="005C64BB" w:rsidRPr="00F07484" w:rsidRDefault="005C64BB" w:rsidP="005C64BB">
            <w:pPr>
              <w:spacing w:line="240" w:lineRule="auto"/>
              <w:contextualSpacing/>
              <w:jc w:val="both"/>
              <w:rPr>
                <w:rFonts w:ascii="Times New Roman" w:hAnsi="Times New Roman"/>
                <w:sz w:val="24"/>
                <w:szCs w:val="24"/>
              </w:rPr>
            </w:pPr>
            <w:r w:rsidRPr="00F07484">
              <w:rPr>
                <w:rFonts w:ascii="Times New Roman" w:hAnsi="Times New Roman"/>
                <w:sz w:val="24"/>
                <w:szCs w:val="24"/>
              </w:rPr>
              <w:t>С.М.Бортникова, Т.В.Зубахина Нервные и психические болезни. Учебник.-  Ростов-на-Дону 2016 г.</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 xml:space="preserve">П. Вяткина. Полный медицинский справочник фельдшера. М.2014г.-830с. </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sz w:val="24"/>
                <w:szCs w:val="24"/>
              </w:rPr>
              <w:t>М.М.Герасимова Нервные болезни 2010г, А.А. Кирпиченко, А.М. Гурленя, А.А. Пашков. Нервные и психические болезни,</w:t>
            </w:r>
          </w:p>
        </w:tc>
      </w:tr>
      <w:tr w:rsidR="005C64BB" w:rsidTr="00EE637A">
        <w:trPr>
          <w:trHeight w:val="9630"/>
        </w:trPr>
        <w:tc>
          <w:tcPr>
            <w:tcW w:w="3302" w:type="dxa"/>
            <w:tcBorders>
              <w:top w:val="single" w:sz="4" w:space="0" w:color="auto"/>
              <w:left w:val="single" w:sz="4" w:space="0" w:color="auto"/>
              <w:bottom w:val="single" w:sz="4" w:space="0" w:color="auto"/>
              <w:right w:val="single" w:sz="4" w:space="0" w:color="auto"/>
            </w:tcBorders>
          </w:tcPr>
          <w:p w:rsidR="005C64BB" w:rsidRPr="00B64133" w:rsidRDefault="005C64BB" w:rsidP="005C64BB">
            <w:pPr>
              <w:pStyle w:val="1"/>
              <w:ind w:left="-21"/>
              <w:jc w:val="both"/>
              <w:rPr>
                <w:rFonts w:eastAsia="Calibri"/>
                <w:b/>
                <w:bCs/>
                <w:sz w:val="24"/>
              </w:rPr>
            </w:pPr>
            <w:r w:rsidRPr="00B64133">
              <w:rPr>
                <w:sz w:val="24"/>
              </w:rPr>
              <w:lastRenderedPageBreak/>
              <w:t>Тема 1.29. Диагностика и лечение</w:t>
            </w:r>
            <w:r w:rsidRPr="00B64133">
              <w:rPr>
                <w:rFonts w:eastAsia="Calibri"/>
                <w:sz w:val="24"/>
              </w:rPr>
              <w:t xml:space="preserve"> психических и поведенческих расстройств, вызванных употреблением алкоголя, психоактивных веществ.</w:t>
            </w:r>
          </w:p>
          <w:p w:rsidR="005C64BB" w:rsidRPr="00B64133" w:rsidRDefault="005C64BB" w:rsidP="005C64BB">
            <w:pPr>
              <w:spacing w:after="0" w:line="240" w:lineRule="auto"/>
              <w:jc w:val="both"/>
              <w:rPr>
                <w:rFonts w:ascii="Times New Roman" w:hAnsi="Times New Roman"/>
                <w:bCs/>
                <w:sz w:val="24"/>
                <w:szCs w:val="24"/>
              </w:rPr>
            </w:pPr>
          </w:p>
        </w:tc>
        <w:tc>
          <w:tcPr>
            <w:tcW w:w="986" w:type="dxa"/>
            <w:tcBorders>
              <w:top w:val="single" w:sz="4" w:space="0" w:color="auto"/>
              <w:left w:val="single" w:sz="4" w:space="0" w:color="auto"/>
              <w:bottom w:val="single" w:sz="4" w:space="0" w:color="auto"/>
              <w:right w:val="single" w:sz="4" w:space="0" w:color="auto"/>
            </w:tcBorders>
          </w:tcPr>
          <w:p w:rsidR="005C64BB" w:rsidRDefault="005C64BB" w:rsidP="005C64BB">
            <w:pPr>
              <w:spacing w:after="0" w:line="240" w:lineRule="auto"/>
              <w:jc w:val="center"/>
              <w:rPr>
                <w:rFonts w:ascii="Times New Roman" w:hAnsi="Times New Roman"/>
                <w:sz w:val="24"/>
                <w:szCs w:val="24"/>
              </w:rPr>
            </w:pPr>
            <w:r>
              <w:rPr>
                <w:rFonts w:ascii="Times New Roman" w:hAnsi="Times New Roman"/>
                <w:sz w:val="24"/>
                <w:szCs w:val="24"/>
              </w:rPr>
              <w:t>2</w:t>
            </w: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r>
              <w:rPr>
                <w:rFonts w:ascii="Times New Roman" w:hAnsi="Times New Roman"/>
                <w:sz w:val="24"/>
                <w:szCs w:val="24"/>
              </w:rPr>
              <w:t>2</w:t>
            </w: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Default="005C64BB" w:rsidP="005C64BB">
            <w:pPr>
              <w:spacing w:after="0" w:line="240" w:lineRule="auto"/>
              <w:jc w:val="center"/>
              <w:rPr>
                <w:rFonts w:ascii="Times New Roman" w:hAnsi="Times New Roman"/>
                <w:sz w:val="24"/>
                <w:szCs w:val="24"/>
              </w:rPr>
            </w:pPr>
          </w:p>
          <w:p w:rsidR="005C64BB" w:rsidRPr="00F07484" w:rsidRDefault="005C64BB" w:rsidP="005C64BB">
            <w:pPr>
              <w:spacing w:after="0" w:line="240" w:lineRule="auto"/>
              <w:jc w:val="center"/>
              <w:rPr>
                <w:rFonts w:ascii="Times New Roman" w:hAnsi="Times New Roman"/>
                <w:sz w:val="24"/>
                <w:szCs w:val="24"/>
              </w:rPr>
            </w:pPr>
            <w:r>
              <w:rPr>
                <w:rFonts w:ascii="Times New Roman" w:hAnsi="Times New Roman"/>
                <w:sz w:val="24"/>
                <w:szCs w:val="24"/>
              </w:rPr>
              <w:t>4</w:t>
            </w:r>
          </w:p>
        </w:tc>
        <w:tc>
          <w:tcPr>
            <w:tcW w:w="11136" w:type="dxa"/>
            <w:tcBorders>
              <w:top w:val="single" w:sz="4" w:space="0" w:color="auto"/>
              <w:left w:val="single" w:sz="4" w:space="0" w:color="auto"/>
              <w:bottom w:val="single" w:sz="4" w:space="0" w:color="auto"/>
              <w:right w:val="single" w:sz="4" w:space="0" w:color="auto"/>
            </w:tcBorders>
          </w:tcPr>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t>Лекция</w:t>
            </w:r>
          </w:p>
          <w:p w:rsidR="005C64BB" w:rsidRPr="00F07484" w:rsidRDefault="005C64BB" w:rsidP="005C64BB">
            <w:pPr>
              <w:pStyle w:val="1"/>
              <w:ind w:left="-21"/>
              <w:jc w:val="both"/>
              <w:rPr>
                <w:rFonts w:eastAsia="Calibri"/>
                <w:b/>
                <w:bCs/>
                <w:sz w:val="24"/>
              </w:rPr>
            </w:pPr>
            <w:r w:rsidRPr="00F07484">
              <w:rPr>
                <w:rFonts w:eastAsia="Calibri"/>
                <w:sz w:val="24"/>
              </w:rPr>
              <w:t xml:space="preserve">Психические и поведенческие расстройства, вызванные употреблением алкоголя. Психические расстройства и расстройства поведения, связанные с употреблением психоактивных веществ. </w:t>
            </w:r>
            <w:r w:rsidRPr="00F07484">
              <w:rPr>
                <w:sz w:val="24"/>
              </w:rPr>
              <w:t xml:space="preserve">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F07484">
              <w:rPr>
                <w:rStyle w:val="212pt"/>
                <w:rFonts w:eastAsia="Calibri"/>
              </w:rPr>
              <w:t>дифференциальная диагностика, осложнения, исходы.</w:t>
            </w:r>
            <w:r w:rsidRPr="00F07484">
              <w:rPr>
                <w:sz w:val="24"/>
              </w:rPr>
              <w:t xml:space="preserve"> Методы лабораторного, инструментального исследования. 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t>Семинарское занятие</w:t>
            </w:r>
          </w:p>
          <w:p w:rsidR="005C64BB" w:rsidRPr="00F07484" w:rsidRDefault="005C64BB" w:rsidP="005C64BB">
            <w:pPr>
              <w:pStyle w:val="1"/>
              <w:ind w:left="-21"/>
              <w:jc w:val="both"/>
              <w:rPr>
                <w:rFonts w:eastAsia="Calibri"/>
                <w:b/>
                <w:bCs/>
                <w:sz w:val="24"/>
              </w:rPr>
            </w:pPr>
            <w:r w:rsidRPr="00F07484">
              <w:rPr>
                <w:sz w:val="24"/>
              </w:rPr>
              <w:t xml:space="preserve">Определение, этиология, патогенез, классификация, клиническая картина </w:t>
            </w:r>
            <w:r w:rsidRPr="00F07484">
              <w:rPr>
                <w:rFonts w:eastAsia="Calibri"/>
                <w:sz w:val="24"/>
              </w:rPr>
              <w:t>психических и поведенческих расстройств, вызванных употреблением алкоголя, психоактивных веществ</w:t>
            </w:r>
            <w:r w:rsidRPr="00F07484">
              <w:rPr>
                <w:sz w:val="24"/>
              </w:rPr>
              <w:t xml:space="preserve">, особенности течения у пациентов пожилого и старческого возраста, </w:t>
            </w:r>
            <w:r w:rsidRPr="00F07484">
              <w:rPr>
                <w:rStyle w:val="212pt"/>
                <w:rFonts w:eastAsia="Calibri"/>
              </w:rPr>
              <w:t>дифференциальная диагностика, осложнения, исходы.</w:t>
            </w:r>
            <w:r w:rsidRPr="00F07484">
              <w:rPr>
                <w:sz w:val="24"/>
              </w:rPr>
              <w:t xml:space="preserve"> Методы лабораторного, инструментального исследования. 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p w:rsidR="005C64BB" w:rsidRPr="00F07484" w:rsidRDefault="005C64BB" w:rsidP="005C64BB">
            <w:pPr>
              <w:pStyle w:val="aff0"/>
              <w:spacing w:after="0" w:line="240" w:lineRule="auto"/>
              <w:ind w:left="0"/>
              <w:jc w:val="both"/>
              <w:rPr>
                <w:rFonts w:ascii="Times New Roman" w:hAnsi="Times New Roman"/>
                <w:sz w:val="24"/>
                <w:szCs w:val="24"/>
              </w:rPr>
            </w:pPr>
            <w:r w:rsidRPr="00F07484">
              <w:rPr>
                <w:rFonts w:ascii="Times New Roman" w:hAnsi="Times New Roman"/>
                <w:b/>
                <w:sz w:val="24"/>
                <w:szCs w:val="24"/>
              </w:rPr>
              <w:t>Практическое занятие</w:t>
            </w:r>
            <w:r w:rsidRPr="00F07484">
              <w:rPr>
                <w:rFonts w:ascii="Times New Roman" w:hAnsi="Times New Roman"/>
                <w:sz w:val="24"/>
                <w:szCs w:val="24"/>
              </w:rPr>
              <w:t xml:space="preserve"> </w:t>
            </w:r>
          </w:p>
          <w:p w:rsidR="005C64BB" w:rsidRPr="00F07484" w:rsidRDefault="005C64BB" w:rsidP="005C64BB">
            <w:pPr>
              <w:tabs>
                <w:tab w:val="left" w:pos="289"/>
              </w:tabs>
              <w:spacing w:after="0" w:line="240" w:lineRule="auto"/>
              <w:jc w:val="both"/>
              <w:rPr>
                <w:rFonts w:ascii="Times New Roman" w:hAnsi="Times New Roman"/>
                <w:bCs/>
                <w:color w:val="000000"/>
                <w:sz w:val="24"/>
                <w:szCs w:val="24"/>
              </w:rPr>
            </w:pPr>
            <w:r w:rsidRPr="00F07484">
              <w:rPr>
                <w:rFonts w:ascii="Times New Roman" w:hAnsi="Times New Roman"/>
                <w:sz w:val="24"/>
                <w:szCs w:val="24"/>
              </w:rPr>
              <w:t xml:space="preserve">Обследование пациентов с психическими расстройствами и расстройствами поведения. Постановка диагноза, его обоснование. </w:t>
            </w:r>
            <w:r w:rsidRPr="00F07484">
              <w:rPr>
                <w:rFonts w:ascii="Times New Roman" w:hAnsi="Times New Roman"/>
                <w:bCs/>
                <w:sz w:val="24"/>
                <w:szCs w:val="24"/>
              </w:rPr>
              <w:t>Составление плана медикаментозной и немедикаментозной коррекции заболеваний. Определение тактики фельдшера в каждом конкретном случае.</w:t>
            </w:r>
            <w:r w:rsidRPr="00F07484">
              <w:rPr>
                <w:rFonts w:ascii="Times New Roman" w:hAnsi="Times New Roman"/>
                <w:sz w:val="24"/>
                <w:szCs w:val="24"/>
              </w:rPr>
              <w:t xml:space="preserve"> </w:t>
            </w:r>
            <w:r w:rsidRPr="00F07484">
              <w:rPr>
                <w:rFonts w:ascii="Times New Roman" w:hAnsi="Times New Roman"/>
                <w:bCs/>
                <w:sz w:val="24"/>
                <w:szCs w:val="24"/>
              </w:rPr>
              <w:t xml:space="preserve">Составление плана ухода за пациентами. Оценка  эффективности лечения по результатам наблюдения за пациентами. </w:t>
            </w:r>
            <w:r w:rsidRPr="00F07484">
              <w:rPr>
                <w:rFonts w:ascii="Times New Roman" w:hAnsi="Times New Roman"/>
                <w:sz w:val="24"/>
                <w:szCs w:val="24"/>
              </w:rPr>
              <w:t>Особенности ведения больных пожилого и старческого возраста. Определение медицинских показаний для оказания первичной медико-санитарной, специализированной и скорой медицинской помощи, а также паллиативной медицинской помощи.</w:t>
            </w:r>
            <w:r w:rsidRPr="00F07484">
              <w:rPr>
                <w:rFonts w:ascii="Times New Roman" w:hAnsi="Times New Roman"/>
                <w:bCs/>
                <w:color w:val="000000"/>
                <w:sz w:val="24"/>
                <w:szCs w:val="24"/>
              </w:rPr>
              <w:t xml:space="preserve"> Составление памятки для родственников больных наркоманией. Разбор показаний и противопоказаний к госпитализации.</w:t>
            </w:r>
          </w:p>
          <w:p w:rsidR="005C64BB" w:rsidRPr="00F07484" w:rsidRDefault="005C64BB" w:rsidP="005C64BB">
            <w:pPr>
              <w:pStyle w:val="afe"/>
            </w:pPr>
            <w:r w:rsidRPr="00F07484">
              <w:t xml:space="preserve">Психологическая помощь пациенту и его окружению. </w:t>
            </w:r>
            <w:r w:rsidRPr="00F07484">
              <w:rPr>
                <w:bCs/>
              </w:rPr>
              <w:t>Прогноз.</w:t>
            </w:r>
            <w:r w:rsidRPr="00F07484">
              <w:t xml:space="preserve"> Профилактика, реабилитация</w:t>
            </w:r>
            <w:r w:rsidRPr="00F07484">
              <w:rPr>
                <w:bCs/>
              </w:rPr>
              <w:t>. Решение проблемно – ситуационных задач. Тестовый контроль.</w:t>
            </w:r>
            <w:r w:rsidRPr="00F07484">
              <w:t xml:space="preserve"> </w:t>
            </w:r>
          </w:p>
          <w:p w:rsidR="005C64BB" w:rsidRPr="00F07484" w:rsidRDefault="005C64BB" w:rsidP="005C64BB">
            <w:pPr>
              <w:spacing w:after="0" w:line="240" w:lineRule="auto"/>
              <w:jc w:val="both"/>
              <w:rPr>
                <w:rFonts w:ascii="Times New Roman" w:hAnsi="Times New Roman"/>
                <w:b/>
                <w:sz w:val="24"/>
                <w:szCs w:val="24"/>
              </w:rPr>
            </w:pPr>
            <w:r w:rsidRPr="00F07484">
              <w:rPr>
                <w:rFonts w:ascii="Times New Roman" w:hAnsi="Times New Roman"/>
                <w:b/>
                <w:sz w:val="24"/>
                <w:szCs w:val="24"/>
              </w:rPr>
              <w:t>Самостоятельная работа:</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Работа над проблемными вопросами темы, чтение учебников, дополнительной литературы.</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u w:val="single"/>
              </w:rPr>
              <w:t xml:space="preserve">Методическое обеспечение: </w:t>
            </w:r>
            <w:r w:rsidRPr="00F07484">
              <w:rPr>
                <w:rFonts w:ascii="Times New Roman" w:hAnsi="Times New Roman"/>
                <w:sz w:val="24"/>
                <w:szCs w:val="24"/>
              </w:rPr>
              <w:t>Конспект лекции</w:t>
            </w:r>
            <w:r w:rsidRPr="00F07484">
              <w:rPr>
                <w:rFonts w:ascii="Times New Roman" w:hAnsi="Times New Roman"/>
                <w:b/>
                <w:bCs/>
                <w:sz w:val="24"/>
                <w:szCs w:val="24"/>
              </w:rPr>
              <w:t>,</w:t>
            </w:r>
            <w:r w:rsidRPr="00F07484">
              <w:rPr>
                <w:rFonts w:ascii="Times New Roman" w:hAnsi="Times New Roman"/>
                <w:sz w:val="24"/>
                <w:szCs w:val="24"/>
              </w:rPr>
              <w:t xml:space="preserve"> учебник</w:t>
            </w:r>
          </w:p>
          <w:p w:rsidR="005C64BB" w:rsidRPr="00F07484" w:rsidRDefault="005C64BB" w:rsidP="005C64BB">
            <w:pPr>
              <w:spacing w:line="240" w:lineRule="auto"/>
              <w:contextualSpacing/>
              <w:jc w:val="both"/>
              <w:rPr>
                <w:rFonts w:ascii="Times New Roman" w:hAnsi="Times New Roman"/>
                <w:sz w:val="24"/>
                <w:szCs w:val="24"/>
              </w:rPr>
            </w:pPr>
            <w:r w:rsidRPr="00F07484">
              <w:rPr>
                <w:rFonts w:ascii="Times New Roman" w:hAnsi="Times New Roman"/>
                <w:sz w:val="24"/>
                <w:szCs w:val="24"/>
              </w:rPr>
              <w:t>С.М.Бортникова, Т.В.Зубахина Нервные и психические болезни. Учебник.- Ростов-на-Дону 2016 г.</w:t>
            </w:r>
          </w:p>
          <w:p w:rsidR="005C64BB" w:rsidRPr="00F07484"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П. Вяткина. Полный медицинский справочник фельдшера. М.2014г.-830с</w:t>
            </w:r>
          </w:p>
          <w:p w:rsidR="005C64BB" w:rsidRDefault="005C64BB" w:rsidP="005C64BB">
            <w:pPr>
              <w:spacing w:after="0" w:line="240" w:lineRule="auto"/>
              <w:jc w:val="both"/>
              <w:rPr>
                <w:rFonts w:ascii="Times New Roman" w:hAnsi="Times New Roman"/>
                <w:sz w:val="24"/>
                <w:szCs w:val="24"/>
              </w:rPr>
            </w:pPr>
            <w:r w:rsidRPr="00F07484">
              <w:rPr>
                <w:rFonts w:ascii="Times New Roman" w:hAnsi="Times New Roman"/>
                <w:sz w:val="24"/>
                <w:szCs w:val="24"/>
              </w:rPr>
              <w:t>М.М.Герасимова Нервные болезни 2010г, А.А. Кирпиченко, А.М. Гурленя, А.А. Пашков. Нервные и психические болезни</w:t>
            </w:r>
          </w:p>
          <w:p w:rsidR="003E2F38" w:rsidRPr="00F07484" w:rsidRDefault="003E2F38" w:rsidP="005C64BB">
            <w:pPr>
              <w:spacing w:after="0" w:line="240" w:lineRule="auto"/>
              <w:jc w:val="both"/>
              <w:rPr>
                <w:rFonts w:ascii="Times New Roman" w:hAnsi="Times New Roman"/>
                <w:b/>
                <w:sz w:val="24"/>
                <w:szCs w:val="24"/>
              </w:rPr>
            </w:pPr>
          </w:p>
        </w:tc>
      </w:tr>
      <w:tr w:rsidR="003E2F38" w:rsidTr="00EE637A">
        <w:trPr>
          <w:trHeight w:val="1713"/>
        </w:trPr>
        <w:tc>
          <w:tcPr>
            <w:tcW w:w="3302" w:type="dxa"/>
            <w:tcBorders>
              <w:top w:val="single" w:sz="4" w:space="0" w:color="auto"/>
              <w:left w:val="single" w:sz="4" w:space="0" w:color="auto"/>
              <w:bottom w:val="single" w:sz="4" w:space="0" w:color="auto"/>
              <w:right w:val="single" w:sz="4" w:space="0" w:color="auto"/>
            </w:tcBorders>
          </w:tcPr>
          <w:p w:rsidR="003E2F38" w:rsidRPr="003E2F38" w:rsidRDefault="003E2F38" w:rsidP="005C64BB">
            <w:pPr>
              <w:spacing w:after="0" w:line="240" w:lineRule="auto"/>
              <w:jc w:val="both"/>
              <w:rPr>
                <w:rFonts w:ascii="Times New Roman" w:hAnsi="Times New Roman"/>
                <w:b/>
                <w:bCs/>
                <w:sz w:val="24"/>
                <w:szCs w:val="24"/>
              </w:rPr>
            </w:pPr>
            <w:r w:rsidRPr="003E2F38">
              <w:rPr>
                <w:rFonts w:ascii="Times New Roman" w:hAnsi="Times New Roman"/>
                <w:b/>
                <w:bCs/>
                <w:sz w:val="24"/>
                <w:szCs w:val="24"/>
              </w:rPr>
              <w:lastRenderedPageBreak/>
              <w:t>Раздел 2.</w:t>
            </w:r>
          </w:p>
          <w:p w:rsidR="003E2F38" w:rsidRPr="00B64133" w:rsidRDefault="003E2F38" w:rsidP="005C64BB">
            <w:pPr>
              <w:spacing w:after="0" w:line="240" w:lineRule="auto"/>
              <w:jc w:val="both"/>
              <w:rPr>
                <w:sz w:val="24"/>
              </w:rPr>
            </w:pPr>
            <w:r w:rsidRPr="003E2F38">
              <w:rPr>
                <w:rFonts w:ascii="Times New Roman" w:hAnsi="Times New Roman"/>
                <w:b/>
                <w:bCs/>
                <w:sz w:val="24"/>
                <w:szCs w:val="24"/>
              </w:rPr>
              <w:t xml:space="preserve"> Осуществление диагностики и лечения заболеваний кожи и инфекций, передающихся половым путем</w:t>
            </w:r>
          </w:p>
        </w:tc>
        <w:tc>
          <w:tcPr>
            <w:tcW w:w="986" w:type="dxa"/>
            <w:tcBorders>
              <w:top w:val="single" w:sz="4" w:space="0" w:color="auto"/>
              <w:left w:val="single" w:sz="4" w:space="0" w:color="auto"/>
              <w:bottom w:val="single" w:sz="4" w:space="0" w:color="auto"/>
              <w:right w:val="single" w:sz="4" w:space="0" w:color="auto"/>
            </w:tcBorders>
          </w:tcPr>
          <w:p w:rsidR="003E2F38" w:rsidRDefault="003E2F38" w:rsidP="005C64BB">
            <w:pPr>
              <w:spacing w:after="0" w:line="240" w:lineRule="auto"/>
              <w:jc w:val="center"/>
              <w:rPr>
                <w:rFonts w:ascii="Times New Roman" w:hAnsi="Times New Roman"/>
                <w:sz w:val="24"/>
                <w:szCs w:val="24"/>
              </w:rPr>
            </w:pPr>
          </w:p>
        </w:tc>
        <w:tc>
          <w:tcPr>
            <w:tcW w:w="11136" w:type="dxa"/>
            <w:tcBorders>
              <w:top w:val="single" w:sz="4" w:space="0" w:color="auto"/>
              <w:left w:val="single" w:sz="4" w:space="0" w:color="auto"/>
              <w:bottom w:val="single" w:sz="4" w:space="0" w:color="auto"/>
              <w:right w:val="single" w:sz="4" w:space="0" w:color="auto"/>
            </w:tcBorders>
          </w:tcPr>
          <w:p w:rsidR="003E2F38" w:rsidRPr="00F07484" w:rsidRDefault="003E2F38" w:rsidP="00754996">
            <w:pPr>
              <w:spacing w:after="0" w:line="240" w:lineRule="auto"/>
              <w:jc w:val="both"/>
              <w:rPr>
                <w:rFonts w:ascii="Times New Roman" w:hAnsi="Times New Roman"/>
                <w:b/>
                <w:sz w:val="24"/>
                <w:szCs w:val="24"/>
              </w:rPr>
            </w:pPr>
          </w:p>
        </w:tc>
      </w:tr>
      <w:tr w:rsidR="003E2F38" w:rsidTr="00EE637A">
        <w:trPr>
          <w:trHeight w:val="1860"/>
        </w:trPr>
        <w:tc>
          <w:tcPr>
            <w:tcW w:w="3302" w:type="dxa"/>
            <w:tcBorders>
              <w:top w:val="single" w:sz="4" w:space="0" w:color="auto"/>
              <w:left w:val="single" w:sz="4" w:space="0" w:color="auto"/>
              <w:bottom w:val="single" w:sz="4" w:space="0" w:color="auto"/>
              <w:right w:val="single" w:sz="4" w:space="0" w:color="auto"/>
            </w:tcBorders>
          </w:tcPr>
          <w:p w:rsidR="003E2F38" w:rsidRPr="00EE52BA" w:rsidRDefault="003E2F38" w:rsidP="00947EF0">
            <w:pPr>
              <w:spacing w:line="240" w:lineRule="auto"/>
              <w:contextualSpacing/>
              <w:jc w:val="both"/>
              <w:rPr>
                <w:rFonts w:ascii="Times New Roman" w:hAnsi="Times New Roman"/>
                <w:sz w:val="24"/>
                <w:szCs w:val="24"/>
              </w:rPr>
            </w:pPr>
            <w:r w:rsidRPr="003E2F38">
              <w:rPr>
                <w:rFonts w:ascii="Times New Roman" w:hAnsi="Times New Roman"/>
                <w:sz w:val="24"/>
              </w:rPr>
              <w:t>Тема 1.</w:t>
            </w:r>
            <w:r>
              <w:rPr>
                <w:rFonts w:ascii="Times New Roman" w:hAnsi="Times New Roman"/>
                <w:sz w:val="24"/>
              </w:rPr>
              <w:t>30</w:t>
            </w:r>
            <w:r w:rsidRPr="00B64133">
              <w:rPr>
                <w:sz w:val="24"/>
              </w:rPr>
              <w:t xml:space="preserve"> </w:t>
            </w:r>
            <w:r w:rsidRPr="00EE52BA">
              <w:rPr>
                <w:rFonts w:ascii="Times New Roman" w:hAnsi="Times New Roman"/>
                <w:sz w:val="24"/>
                <w:szCs w:val="24"/>
              </w:rPr>
              <w:t>Общие вопросы дерматологии. Основные принципы диагностики и лечение кожных заболеваний.</w:t>
            </w:r>
          </w:p>
        </w:tc>
        <w:tc>
          <w:tcPr>
            <w:tcW w:w="986" w:type="dxa"/>
            <w:tcBorders>
              <w:top w:val="single" w:sz="4" w:space="0" w:color="auto"/>
              <w:left w:val="single" w:sz="4" w:space="0" w:color="auto"/>
              <w:bottom w:val="single" w:sz="4" w:space="0" w:color="auto"/>
              <w:right w:val="single" w:sz="4" w:space="0" w:color="auto"/>
            </w:tcBorders>
          </w:tcPr>
          <w:p w:rsidR="003E2F38" w:rsidRPr="00EE52BA" w:rsidRDefault="003E2F38" w:rsidP="00947EF0">
            <w:pPr>
              <w:spacing w:line="240" w:lineRule="auto"/>
              <w:contextualSpacing/>
              <w:jc w:val="center"/>
              <w:rPr>
                <w:rFonts w:ascii="Times New Roman" w:hAnsi="Times New Roman"/>
                <w:sz w:val="24"/>
                <w:szCs w:val="24"/>
              </w:rPr>
            </w:pPr>
            <w:r w:rsidRPr="00EE52BA">
              <w:rPr>
                <w:rFonts w:ascii="Times New Roman" w:hAnsi="Times New Roman"/>
                <w:sz w:val="24"/>
                <w:szCs w:val="24"/>
              </w:rPr>
              <w:t>2</w:t>
            </w: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r w:rsidRPr="00EE52BA">
              <w:rPr>
                <w:rFonts w:ascii="Times New Roman" w:hAnsi="Times New Roman"/>
                <w:sz w:val="24"/>
                <w:szCs w:val="24"/>
              </w:rPr>
              <w:t>2</w:t>
            </w: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r w:rsidRPr="00EE52BA">
              <w:rPr>
                <w:rFonts w:ascii="Times New Roman" w:hAnsi="Times New Roman"/>
                <w:sz w:val="24"/>
                <w:szCs w:val="24"/>
              </w:rPr>
              <w:t>4</w:t>
            </w: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rPr>
                <w:rFonts w:ascii="Times New Roman" w:hAnsi="Times New Roman"/>
                <w:sz w:val="24"/>
                <w:szCs w:val="24"/>
              </w:rPr>
            </w:pPr>
          </w:p>
          <w:p w:rsidR="003E2F38" w:rsidRPr="00EE52BA" w:rsidRDefault="003E2F38" w:rsidP="00947EF0">
            <w:pPr>
              <w:spacing w:line="240" w:lineRule="auto"/>
              <w:contextualSpacing/>
              <w:rPr>
                <w:rFonts w:ascii="Times New Roman" w:hAnsi="Times New Roman"/>
                <w:sz w:val="24"/>
                <w:szCs w:val="24"/>
              </w:rPr>
            </w:pPr>
          </w:p>
        </w:tc>
        <w:tc>
          <w:tcPr>
            <w:tcW w:w="11136" w:type="dxa"/>
            <w:tcBorders>
              <w:top w:val="single" w:sz="4" w:space="0" w:color="auto"/>
              <w:left w:val="single" w:sz="4" w:space="0" w:color="auto"/>
              <w:bottom w:val="single" w:sz="4" w:space="0" w:color="auto"/>
              <w:right w:val="single" w:sz="4" w:space="0" w:color="auto"/>
            </w:tcBorders>
          </w:tcPr>
          <w:p w:rsidR="003E2F38" w:rsidRPr="00EE52BA" w:rsidRDefault="003E2F38" w:rsidP="00947EF0">
            <w:pPr>
              <w:spacing w:line="240" w:lineRule="auto"/>
              <w:contextualSpacing/>
              <w:jc w:val="both"/>
              <w:rPr>
                <w:rFonts w:ascii="Times New Roman" w:hAnsi="Times New Roman"/>
                <w:sz w:val="24"/>
                <w:szCs w:val="24"/>
              </w:rPr>
            </w:pPr>
            <w:r w:rsidRPr="00EE52BA">
              <w:rPr>
                <w:rFonts w:ascii="Times New Roman" w:hAnsi="Times New Roman"/>
                <w:b/>
                <w:sz w:val="24"/>
                <w:szCs w:val="24"/>
              </w:rPr>
              <w:t>Лекция.</w:t>
            </w:r>
            <w:r w:rsidRPr="00EE52BA">
              <w:rPr>
                <w:rFonts w:ascii="Times New Roman" w:hAnsi="Times New Roman"/>
                <w:sz w:val="24"/>
                <w:szCs w:val="24"/>
              </w:rPr>
              <w:t xml:space="preserve"> Этиология и патогенез заболеваний  кожи, клинические проявления, возможные осложнения, методы диагностики, принципы общей и наружной терапии.Особенности лечения пациентов пожилого и старческого возраста. Этические аспекты работы с пациентами, имеющими кожные заболевания. Психологическая поддержка пациентов и семьи. Строение и функции кожи. Морфологические элементы кожных высыпаний.</w:t>
            </w:r>
          </w:p>
          <w:p w:rsidR="003E2F38" w:rsidRPr="00EE52BA" w:rsidRDefault="003E2F38" w:rsidP="00947EF0">
            <w:pPr>
              <w:spacing w:line="240" w:lineRule="auto"/>
              <w:contextualSpacing/>
              <w:jc w:val="both"/>
              <w:rPr>
                <w:rFonts w:ascii="Times New Roman" w:hAnsi="Times New Roman"/>
                <w:sz w:val="24"/>
                <w:szCs w:val="24"/>
              </w:rPr>
            </w:pPr>
            <w:r w:rsidRPr="00EE52BA">
              <w:rPr>
                <w:rFonts w:ascii="Times New Roman" w:hAnsi="Times New Roman"/>
                <w:b/>
                <w:sz w:val="24"/>
                <w:szCs w:val="24"/>
              </w:rPr>
              <w:t>Семинарское занятие.</w:t>
            </w:r>
            <w:r w:rsidRPr="00EE52BA">
              <w:rPr>
                <w:rFonts w:ascii="Times New Roman" w:hAnsi="Times New Roman"/>
                <w:sz w:val="24"/>
                <w:szCs w:val="24"/>
              </w:rPr>
              <w:t xml:space="preserve"> Общие сведения о коже (анатомия, физиология, гистология).. Этиология и патогенез заболеваний  кожи, клинические проявления, возможные осложнения, методы диагностики, принципы общей и наружной терапии. Вопросы этики в дерматовенерологии. Психологическая поддержка пациентов и семьи. Морфологические элементы кожных высыпаний.</w:t>
            </w:r>
          </w:p>
          <w:p w:rsidR="003E2F38" w:rsidRPr="00EE52BA" w:rsidRDefault="003E2F38" w:rsidP="00947EF0">
            <w:pPr>
              <w:spacing w:line="240" w:lineRule="auto"/>
              <w:contextualSpacing/>
              <w:jc w:val="both"/>
              <w:rPr>
                <w:rFonts w:ascii="Times New Roman" w:hAnsi="Times New Roman"/>
                <w:sz w:val="24"/>
                <w:szCs w:val="24"/>
              </w:rPr>
            </w:pPr>
            <w:r w:rsidRPr="00EE52BA">
              <w:rPr>
                <w:rFonts w:ascii="Times New Roman" w:hAnsi="Times New Roman"/>
                <w:sz w:val="24"/>
                <w:szCs w:val="24"/>
              </w:rPr>
              <w:t>Дифференциальная диагностика заболеваний.</w:t>
            </w:r>
          </w:p>
          <w:p w:rsidR="003E2F38" w:rsidRPr="00EE52BA" w:rsidRDefault="003E2F38" w:rsidP="00947EF0">
            <w:pPr>
              <w:spacing w:line="240" w:lineRule="auto"/>
              <w:contextualSpacing/>
              <w:jc w:val="both"/>
              <w:rPr>
                <w:rFonts w:ascii="Times New Roman" w:hAnsi="Times New Roman"/>
                <w:sz w:val="24"/>
                <w:szCs w:val="24"/>
              </w:rPr>
            </w:pPr>
            <w:r w:rsidRPr="00EE52BA">
              <w:rPr>
                <w:rFonts w:ascii="Times New Roman" w:hAnsi="Times New Roman"/>
                <w:sz w:val="24"/>
                <w:szCs w:val="24"/>
              </w:rPr>
              <w:t>Фармакокинетика и фармакодинамика  лекарственных препаратов.</w:t>
            </w:r>
          </w:p>
          <w:p w:rsidR="003E2F38" w:rsidRPr="00EE52BA" w:rsidRDefault="003E2F38" w:rsidP="00947EF0">
            <w:pPr>
              <w:spacing w:line="240" w:lineRule="auto"/>
              <w:contextualSpacing/>
              <w:jc w:val="both"/>
              <w:rPr>
                <w:rFonts w:ascii="Times New Roman" w:hAnsi="Times New Roman"/>
                <w:sz w:val="24"/>
                <w:szCs w:val="24"/>
              </w:rPr>
            </w:pPr>
            <w:r w:rsidRPr="00EE52BA">
              <w:rPr>
                <w:rFonts w:ascii="Times New Roman" w:hAnsi="Times New Roman"/>
                <w:sz w:val="24"/>
                <w:szCs w:val="24"/>
              </w:rPr>
              <w:t>Показания и противопоказания к применению лекарственных средств.</w:t>
            </w:r>
          </w:p>
          <w:p w:rsidR="003E2F38" w:rsidRPr="00EE52BA" w:rsidRDefault="003E2F38" w:rsidP="00947EF0">
            <w:pPr>
              <w:spacing w:line="240" w:lineRule="auto"/>
              <w:contextualSpacing/>
              <w:jc w:val="both"/>
              <w:rPr>
                <w:rFonts w:ascii="Times New Roman" w:hAnsi="Times New Roman"/>
                <w:sz w:val="24"/>
                <w:szCs w:val="24"/>
              </w:rPr>
            </w:pPr>
            <w:r w:rsidRPr="00EE52BA">
              <w:rPr>
                <w:rFonts w:ascii="Times New Roman" w:hAnsi="Times New Roman"/>
                <w:sz w:val="24"/>
                <w:szCs w:val="24"/>
              </w:rPr>
              <w:t>Побочные действия, характер взаимодействия лекарственных препаратов из однородных и различных лекарственных групп.</w:t>
            </w:r>
          </w:p>
          <w:p w:rsidR="003E2F38" w:rsidRPr="00EE52BA" w:rsidRDefault="003E2F38" w:rsidP="00947EF0">
            <w:pPr>
              <w:spacing w:line="240" w:lineRule="auto"/>
              <w:contextualSpacing/>
              <w:jc w:val="both"/>
              <w:rPr>
                <w:rFonts w:ascii="Times New Roman" w:hAnsi="Times New Roman"/>
                <w:sz w:val="24"/>
                <w:szCs w:val="24"/>
              </w:rPr>
            </w:pPr>
            <w:r w:rsidRPr="00EE52BA">
              <w:rPr>
                <w:rFonts w:ascii="Times New Roman" w:hAnsi="Times New Roman"/>
                <w:sz w:val="24"/>
                <w:szCs w:val="24"/>
              </w:rPr>
              <w:t>Особенности применения лекарственных средств у разных возрастных групп.</w:t>
            </w:r>
          </w:p>
          <w:p w:rsidR="003E2F38" w:rsidRPr="00EE52BA" w:rsidRDefault="003E2F38" w:rsidP="00947EF0">
            <w:pPr>
              <w:spacing w:line="240" w:lineRule="auto"/>
              <w:contextualSpacing/>
              <w:jc w:val="both"/>
              <w:rPr>
                <w:rFonts w:ascii="Times New Roman" w:hAnsi="Times New Roman"/>
                <w:sz w:val="24"/>
                <w:szCs w:val="24"/>
              </w:rPr>
            </w:pPr>
            <w:r w:rsidRPr="00EE52BA">
              <w:rPr>
                <w:rFonts w:ascii="Times New Roman" w:hAnsi="Times New Roman"/>
                <w:sz w:val="24"/>
                <w:szCs w:val="24"/>
              </w:rPr>
              <w:t>Немедикаментозное и медикаментозное лечение.</w:t>
            </w:r>
          </w:p>
          <w:p w:rsidR="003E2F38" w:rsidRPr="00EE52BA" w:rsidRDefault="003E2F38" w:rsidP="00947EF0">
            <w:pPr>
              <w:spacing w:line="240" w:lineRule="auto"/>
              <w:contextualSpacing/>
              <w:jc w:val="both"/>
              <w:rPr>
                <w:rFonts w:ascii="Times New Roman" w:hAnsi="Times New Roman"/>
                <w:sz w:val="24"/>
                <w:szCs w:val="24"/>
              </w:rPr>
            </w:pPr>
            <w:r w:rsidRPr="00EE52BA">
              <w:rPr>
                <w:rFonts w:ascii="Times New Roman" w:hAnsi="Times New Roman"/>
                <w:sz w:val="24"/>
                <w:szCs w:val="24"/>
              </w:rPr>
              <w:t>Показания к госпитализации пациента и организация транспортировки в ЛПУ.</w:t>
            </w:r>
          </w:p>
          <w:p w:rsidR="003E2F38" w:rsidRPr="00EE52BA" w:rsidRDefault="003E2F38" w:rsidP="00947EF0">
            <w:pPr>
              <w:spacing w:line="240" w:lineRule="auto"/>
              <w:contextualSpacing/>
              <w:jc w:val="both"/>
              <w:rPr>
                <w:rFonts w:ascii="Times New Roman" w:hAnsi="Times New Roman"/>
                <w:sz w:val="24"/>
                <w:szCs w:val="24"/>
              </w:rPr>
            </w:pPr>
            <w:r w:rsidRPr="00EE52BA">
              <w:rPr>
                <w:rFonts w:ascii="Times New Roman" w:hAnsi="Times New Roman"/>
                <w:sz w:val="24"/>
                <w:szCs w:val="24"/>
              </w:rPr>
              <w:t>Показания и противопоказания к проведению лечебно – диагностических мероприятий.</w:t>
            </w:r>
          </w:p>
          <w:p w:rsidR="003E2F38" w:rsidRPr="00EE52BA" w:rsidRDefault="003E2F38" w:rsidP="00947EF0">
            <w:pPr>
              <w:spacing w:line="240" w:lineRule="auto"/>
              <w:contextualSpacing/>
              <w:jc w:val="both"/>
              <w:rPr>
                <w:rFonts w:ascii="Times New Roman" w:hAnsi="Times New Roman"/>
                <w:sz w:val="24"/>
                <w:szCs w:val="24"/>
              </w:rPr>
            </w:pPr>
            <w:r w:rsidRPr="00EE52BA">
              <w:rPr>
                <w:rFonts w:ascii="Times New Roman" w:hAnsi="Times New Roman"/>
                <w:sz w:val="24"/>
                <w:szCs w:val="24"/>
              </w:rPr>
              <w:t>Критерии эффективности лечения.</w:t>
            </w:r>
          </w:p>
          <w:p w:rsidR="003E2F38" w:rsidRPr="00EE52BA" w:rsidRDefault="003E2F38" w:rsidP="00947EF0">
            <w:pPr>
              <w:spacing w:line="240" w:lineRule="auto"/>
              <w:contextualSpacing/>
              <w:jc w:val="both"/>
              <w:rPr>
                <w:rFonts w:ascii="Times New Roman" w:hAnsi="Times New Roman"/>
                <w:sz w:val="24"/>
                <w:szCs w:val="24"/>
              </w:rPr>
            </w:pPr>
            <w:r w:rsidRPr="00EE52BA">
              <w:rPr>
                <w:rFonts w:ascii="Times New Roman" w:hAnsi="Times New Roman"/>
                <w:b/>
                <w:sz w:val="24"/>
                <w:szCs w:val="24"/>
              </w:rPr>
              <w:t>Практическое занятие.</w:t>
            </w:r>
            <w:r w:rsidRPr="00EE52BA">
              <w:rPr>
                <w:rFonts w:ascii="Times New Roman" w:hAnsi="Times New Roman"/>
                <w:sz w:val="24"/>
                <w:szCs w:val="24"/>
              </w:rPr>
              <w:t xml:space="preserve"> Обоснование и планирование объема инструментальных и лабораторных методов исследования.  Определение тактики ведения пациентов с кожными заболеваниями, показания к оказанию специализированной медицинской помощи в условиях стационара. Определение тактики общего и местного медикаментозного лечения. Оценка эффективности и безопасности проводимого лечения. Особенности лечения пациентов пожилого и старческого возраста. </w:t>
            </w:r>
          </w:p>
          <w:p w:rsidR="003E2F38" w:rsidRPr="00EE52BA" w:rsidRDefault="003E2F38" w:rsidP="00947EF0">
            <w:pPr>
              <w:spacing w:line="240" w:lineRule="auto"/>
              <w:contextualSpacing/>
              <w:jc w:val="both"/>
              <w:rPr>
                <w:rFonts w:ascii="Times New Roman" w:hAnsi="Times New Roman"/>
                <w:sz w:val="24"/>
                <w:szCs w:val="24"/>
              </w:rPr>
            </w:pPr>
            <w:r w:rsidRPr="00EE52BA">
              <w:rPr>
                <w:rFonts w:ascii="Times New Roman" w:hAnsi="Times New Roman"/>
                <w:sz w:val="24"/>
                <w:szCs w:val="24"/>
              </w:rPr>
              <w:t xml:space="preserve"> Правила применения наружных лекарственных форм: примочек, влажно- высыхающей  повязки, присыпки, взбалтываемой взвеси, пасты, крема, мази, гелей, лака, пластыря. Оценка эффективности местного лечения заболевании кожи.</w:t>
            </w:r>
          </w:p>
        </w:tc>
      </w:tr>
      <w:tr w:rsidR="003E2F38" w:rsidTr="00EE637A">
        <w:trPr>
          <w:trHeight w:val="1860"/>
        </w:trPr>
        <w:tc>
          <w:tcPr>
            <w:tcW w:w="3302" w:type="dxa"/>
            <w:tcBorders>
              <w:top w:val="single" w:sz="4" w:space="0" w:color="auto"/>
              <w:left w:val="single" w:sz="4" w:space="0" w:color="auto"/>
              <w:bottom w:val="single" w:sz="4" w:space="0" w:color="auto"/>
              <w:right w:val="single" w:sz="4" w:space="0" w:color="auto"/>
            </w:tcBorders>
          </w:tcPr>
          <w:p w:rsidR="003E2F38" w:rsidRPr="00EE52BA" w:rsidRDefault="003E2F38" w:rsidP="00947EF0">
            <w:pPr>
              <w:spacing w:line="240" w:lineRule="auto"/>
              <w:contextualSpacing/>
              <w:jc w:val="both"/>
              <w:rPr>
                <w:rFonts w:ascii="Times New Roman" w:hAnsi="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3E2F38" w:rsidRPr="00EE52BA" w:rsidRDefault="003E2F38" w:rsidP="00947EF0">
            <w:pPr>
              <w:spacing w:line="240" w:lineRule="auto"/>
              <w:contextualSpacing/>
              <w:jc w:val="center"/>
              <w:rPr>
                <w:rFonts w:ascii="Times New Roman" w:hAnsi="Times New Roman"/>
                <w:sz w:val="24"/>
                <w:szCs w:val="24"/>
              </w:rPr>
            </w:pPr>
          </w:p>
        </w:tc>
        <w:tc>
          <w:tcPr>
            <w:tcW w:w="11136" w:type="dxa"/>
            <w:tcBorders>
              <w:top w:val="single" w:sz="4" w:space="0" w:color="auto"/>
              <w:left w:val="single" w:sz="4" w:space="0" w:color="auto"/>
              <w:bottom w:val="single" w:sz="4" w:space="0" w:color="auto"/>
              <w:right w:val="single" w:sz="4" w:space="0" w:color="auto"/>
            </w:tcBorders>
          </w:tcPr>
          <w:p w:rsidR="003E2F38" w:rsidRPr="00EE52BA" w:rsidRDefault="003E2F38" w:rsidP="00947EF0">
            <w:pPr>
              <w:spacing w:before="240" w:line="240" w:lineRule="auto"/>
              <w:contextualSpacing/>
              <w:rPr>
                <w:rFonts w:ascii="Times New Roman" w:hAnsi="Times New Roman"/>
                <w:b/>
                <w:color w:val="000000" w:themeColor="text1"/>
                <w:sz w:val="24"/>
                <w:szCs w:val="24"/>
              </w:rPr>
            </w:pPr>
            <w:r w:rsidRPr="00EE52BA">
              <w:rPr>
                <w:rFonts w:ascii="Times New Roman" w:hAnsi="Times New Roman"/>
                <w:b/>
                <w:color w:val="000000" w:themeColor="text1"/>
                <w:sz w:val="24"/>
                <w:szCs w:val="24"/>
              </w:rPr>
              <w:t>Самостоятельная работа</w:t>
            </w:r>
          </w:p>
          <w:p w:rsidR="003E2F38" w:rsidRPr="00EE52BA" w:rsidRDefault="003E2F38" w:rsidP="00947EF0">
            <w:pPr>
              <w:spacing w:line="240" w:lineRule="auto"/>
              <w:contextualSpacing/>
              <w:rPr>
                <w:rFonts w:ascii="Times New Roman" w:hAnsi="Times New Roman"/>
                <w:color w:val="000000" w:themeColor="text1"/>
                <w:sz w:val="24"/>
                <w:szCs w:val="24"/>
              </w:rPr>
            </w:pPr>
            <w:r w:rsidRPr="00EE52BA">
              <w:rPr>
                <w:rFonts w:ascii="Times New Roman" w:hAnsi="Times New Roman"/>
                <w:color w:val="000000" w:themeColor="text1"/>
                <w:sz w:val="24"/>
                <w:szCs w:val="24"/>
              </w:rPr>
              <w:t>Работа над проблемными вопросами по теме</w:t>
            </w:r>
          </w:p>
          <w:p w:rsidR="003E2F38" w:rsidRPr="00EE52BA" w:rsidRDefault="003E2F38" w:rsidP="00947EF0">
            <w:pPr>
              <w:spacing w:before="240" w:line="240" w:lineRule="auto"/>
              <w:contextualSpacing/>
              <w:rPr>
                <w:rFonts w:ascii="Times New Roman" w:hAnsi="Times New Roman"/>
                <w:color w:val="000000" w:themeColor="text1"/>
                <w:sz w:val="24"/>
                <w:szCs w:val="24"/>
                <w:u w:val="single"/>
              </w:rPr>
            </w:pPr>
            <w:r w:rsidRPr="00EE52BA">
              <w:rPr>
                <w:rFonts w:ascii="Times New Roman" w:hAnsi="Times New Roman"/>
                <w:color w:val="000000" w:themeColor="text1"/>
                <w:sz w:val="24"/>
                <w:szCs w:val="24"/>
                <w:u w:val="single"/>
              </w:rPr>
              <w:t>Методическое обеспечение</w:t>
            </w:r>
          </w:p>
          <w:p w:rsidR="003E2F38" w:rsidRPr="00EE52BA" w:rsidRDefault="003E2F38" w:rsidP="00947EF0">
            <w:pPr>
              <w:spacing w:before="240" w:line="240" w:lineRule="auto"/>
              <w:contextualSpacing/>
              <w:rPr>
                <w:rFonts w:ascii="Times New Roman" w:hAnsi="Times New Roman"/>
                <w:color w:val="000000" w:themeColor="text1"/>
                <w:sz w:val="24"/>
                <w:szCs w:val="24"/>
              </w:rPr>
            </w:pPr>
            <w:r w:rsidRPr="00EE52BA">
              <w:rPr>
                <w:rFonts w:ascii="Times New Roman" w:hAnsi="Times New Roman"/>
                <w:color w:val="000000" w:themeColor="text1"/>
                <w:sz w:val="24"/>
                <w:szCs w:val="24"/>
              </w:rPr>
              <w:t>Кочергин, Н.Г. Кожные и венерические болезни: диагностика, лечение и профилактика: учебник / Н.Г. Кочергин. - Москва: ГЭОТАР-Медиа, 2019. - 288 с.: ил. - ISBN 978-5-9704-5464-0. - Текст: непосредственный.</w:t>
            </w:r>
          </w:p>
          <w:p w:rsidR="003E2F38" w:rsidRPr="00EE52BA" w:rsidRDefault="003E2F38" w:rsidP="00947EF0">
            <w:pPr>
              <w:spacing w:line="240" w:lineRule="auto"/>
              <w:contextualSpacing/>
              <w:jc w:val="both"/>
              <w:rPr>
                <w:rFonts w:ascii="Times New Roman" w:hAnsi="Times New Roman"/>
                <w:bCs/>
                <w:sz w:val="24"/>
                <w:szCs w:val="24"/>
              </w:rPr>
            </w:pPr>
            <w:r w:rsidRPr="00EE52BA">
              <w:rPr>
                <w:rFonts w:ascii="Times New Roman" w:hAnsi="Times New Roman"/>
                <w:bCs/>
                <w:sz w:val="24"/>
                <w:szCs w:val="24"/>
              </w:rPr>
              <w:t>www.studmedlib.ru - Консультант студента. Электронная библиотека</w:t>
            </w:r>
          </w:p>
        </w:tc>
      </w:tr>
      <w:tr w:rsidR="003E2F38" w:rsidTr="00EE637A">
        <w:trPr>
          <w:trHeight w:val="1860"/>
        </w:trPr>
        <w:tc>
          <w:tcPr>
            <w:tcW w:w="3302" w:type="dxa"/>
            <w:tcBorders>
              <w:top w:val="single" w:sz="4" w:space="0" w:color="auto"/>
              <w:left w:val="single" w:sz="4" w:space="0" w:color="auto"/>
              <w:bottom w:val="single" w:sz="4" w:space="0" w:color="auto"/>
              <w:right w:val="single" w:sz="4" w:space="0" w:color="auto"/>
            </w:tcBorders>
          </w:tcPr>
          <w:p w:rsidR="003E2F38" w:rsidRPr="00EE52BA" w:rsidRDefault="003E2F38" w:rsidP="00947EF0">
            <w:pPr>
              <w:spacing w:line="240" w:lineRule="auto"/>
              <w:contextualSpacing/>
              <w:rPr>
                <w:rFonts w:ascii="Times New Roman" w:hAnsi="Times New Roman"/>
                <w:sz w:val="24"/>
                <w:szCs w:val="24"/>
              </w:rPr>
            </w:pPr>
            <w:r w:rsidRPr="003E2F38">
              <w:rPr>
                <w:rFonts w:ascii="Times New Roman" w:hAnsi="Times New Roman"/>
                <w:sz w:val="24"/>
              </w:rPr>
              <w:t>Тема 1.</w:t>
            </w:r>
            <w:r>
              <w:rPr>
                <w:rFonts w:ascii="Times New Roman" w:hAnsi="Times New Roman"/>
                <w:sz w:val="24"/>
              </w:rPr>
              <w:t xml:space="preserve">31 </w:t>
            </w:r>
            <w:r w:rsidRPr="00EE52BA">
              <w:rPr>
                <w:rFonts w:ascii="Times New Roman" w:hAnsi="Times New Roman"/>
                <w:bCs/>
                <w:sz w:val="24"/>
                <w:szCs w:val="24"/>
              </w:rPr>
              <w:t xml:space="preserve"> Диагностика и лечение гнойничковых заболеваний кожи, </w:t>
            </w:r>
            <w:r w:rsidRPr="00EE52BA">
              <w:rPr>
                <w:rFonts w:ascii="Times New Roman" w:hAnsi="Times New Roman"/>
                <w:sz w:val="24"/>
                <w:szCs w:val="24"/>
              </w:rPr>
              <w:t>чесотки, педикулеза.</w:t>
            </w:r>
          </w:p>
          <w:p w:rsidR="003E2F38" w:rsidRPr="00EE52BA" w:rsidRDefault="003E2F38" w:rsidP="00947EF0">
            <w:pPr>
              <w:spacing w:line="240" w:lineRule="auto"/>
              <w:contextualSpacing/>
              <w:jc w:val="both"/>
              <w:rPr>
                <w:rFonts w:ascii="Times New Roman" w:hAnsi="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3E2F38" w:rsidRPr="00EE52BA" w:rsidRDefault="003E2F38" w:rsidP="00947EF0">
            <w:pPr>
              <w:spacing w:line="240" w:lineRule="auto"/>
              <w:contextualSpacing/>
              <w:jc w:val="center"/>
              <w:rPr>
                <w:rFonts w:ascii="Times New Roman" w:hAnsi="Times New Roman"/>
                <w:sz w:val="24"/>
                <w:szCs w:val="24"/>
              </w:rPr>
            </w:pPr>
            <w:r w:rsidRPr="00EE52BA">
              <w:rPr>
                <w:rFonts w:ascii="Times New Roman" w:hAnsi="Times New Roman"/>
                <w:sz w:val="24"/>
                <w:szCs w:val="24"/>
              </w:rPr>
              <w:t>2</w:t>
            </w: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r w:rsidRPr="00EE52BA">
              <w:rPr>
                <w:rFonts w:ascii="Times New Roman" w:hAnsi="Times New Roman"/>
                <w:sz w:val="24"/>
                <w:szCs w:val="24"/>
              </w:rPr>
              <w:t>2</w:t>
            </w: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r w:rsidRPr="00EE52BA">
              <w:rPr>
                <w:rFonts w:ascii="Times New Roman" w:hAnsi="Times New Roman"/>
                <w:sz w:val="24"/>
                <w:szCs w:val="24"/>
              </w:rPr>
              <w:t>4</w:t>
            </w: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rPr>
                <w:rFonts w:ascii="Times New Roman" w:hAnsi="Times New Roman"/>
                <w:sz w:val="24"/>
                <w:szCs w:val="24"/>
              </w:rPr>
            </w:pPr>
          </w:p>
        </w:tc>
        <w:tc>
          <w:tcPr>
            <w:tcW w:w="11136" w:type="dxa"/>
            <w:tcBorders>
              <w:top w:val="single" w:sz="4" w:space="0" w:color="auto"/>
              <w:left w:val="single" w:sz="4" w:space="0" w:color="auto"/>
              <w:bottom w:val="single" w:sz="4" w:space="0" w:color="auto"/>
              <w:right w:val="single" w:sz="4" w:space="0" w:color="auto"/>
            </w:tcBorders>
          </w:tcPr>
          <w:p w:rsidR="003E2F38" w:rsidRPr="00EE52BA" w:rsidRDefault="003E2F38" w:rsidP="00947EF0">
            <w:pPr>
              <w:spacing w:line="240" w:lineRule="auto"/>
              <w:contextualSpacing/>
              <w:jc w:val="both"/>
              <w:rPr>
                <w:rFonts w:ascii="Times New Roman" w:hAnsi="Times New Roman"/>
                <w:sz w:val="24"/>
                <w:szCs w:val="24"/>
              </w:rPr>
            </w:pPr>
            <w:r w:rsidRPr="00EE52BA">
              <w:rPr>
                <w:rFonts w:ascii="Times New Roman" w:hAnsi="Times New Roman"/>
                <w:b/>
                <w:sz w:val="24"/>
                <w:szCs w:val="24"/>
              </w:rPr>
              <w:lastRenderedPageBreak/>
              <w:t xml:space="preserve">Лекция. </w:t>
            </w:r>
            <w:r w:rsidRPr="00EE52BA">
              <w:rPr>
                <w:rFonts w:ascii="Times New Roman" w:hAnsi="Times New Roman"/>
                <w:sz w:val="24"/>
                <w:szCs w:val="24"/>
              </w:rPr>
              <w:t>Гнойничковые заболевания кожи. Этиология, классификация, клинические проявления, особенности  профилактика.  Дерматозоонозы (педикулез, чесотка): причины возникновения, клинические проявления, принципы диагностики, лечения и профилактики, противоэпидемические мероприятия.</w:t>
            </w:r>
          </w:p>
          <w:p w:rsidR="003E2F38" w:rsidRPr="00EE52BA" w:rsidRDefault="003E2F38" w:rsidP="00947EF0">
            <w:pPr>
              <w:spacing w:line="240" w:lineRule="auto"/>
              <w:contextualSpacing/>
              <w:jc w:val="both"/>
              <w:rPr>
                <w:rFonts w:ascii="Times New Roman" w:hAnsi="Times New Roman"/>
                <w:sz w:val="24"/>
                <w:szCs w:val="24"/>
              </w:rPr>
            </w:pPr>
            <w:r w:rsidRPr="00EE52BA">
              <w:rPr>
                <w:rFonts w:ascii="Times New Roman" w:hAnsi="Times New Roman"/>
                <w:sz w:val="24"/>
                <w:szCs w:val="24"/>
              </w:rPr>
              <w:t xml:space="preserve"> </w:t>
            </w:r>
            <w:r w:rsidRPr="00EE52BA">
              <w:rPr>
                <w:rFonts w:ascii="Times New Roman" w:hAnsi="Times New Roman"/>
                <w:b/>
                <w:sz w:val="24"/>
                <w:szCs w:val="24"/>
              </w:rPr>
              <w:t>Семинарское занятие.</w:t>
            </w:r>
            <w:r w:rsidRPr="00EE52BA">
              <w:rPr>
                <w:rFonts w:ascii="Times New Roman" w:hAnsi="Times New Roman"/>
                <w:sz w:val="24"/>
                <w:szCs w:val="24"/>
              </w:rPr>
              <w:t xml:space="preserve"> Гнойничковые заболевания кожи.  . Этиология, классификация, клинические проявления, особенности  профилактики.  Дерматозоонозы (педикулез, чесотка): причины возникновения, клинические проявления, принципы диагностики, лечения и профилактики, противоэпидемические мероприятия.</w:t>
            </w:r>
          </w:p>
          <w:p w:rsidR="003E2F38" w:rsidRPr="00EE52BA" w:rsidRDefault="003E2F38" w:rsidP="00947EF0">
            <w:pPr>
              <w:spacing w:line="240" w:lineRule="auto"/>
              <w:contextualSpacing/>
              <w:jc w:val="both"/>
              <w:rPr>
                <w:rFonts w:ascii="Times New Roman" w:hAnsi="Times New Roman"/>
                <w:sz w:val="24"/>
                <w:szCs w:val="24"/>
              </w:rPr>
            </w:pPr>
            <w:r w:rsidRPr="00EE52BA">
              <w:rPr>
                <w:rFonts w:ascii="Times New Roman" w:hAnsi="Times New Roman"/>
                <w:sz w:val="24"/>
                <w:szCs w:val="24"/>
              </w:rPr>
              <w:t>Дифференциальная диагностика заболеваний.</w:t>
            </w:r>
          </w:p>
          <w:p w:rsidR="003E2F38" w:rsidRPr="00EE52BA" w:rsidRDefault="003E2F38" w:rsidP="00947EF0">
            <w:pPr>
              <w:spacing w:line="240" w:lineRule="auto"/>
              <w:contextualSpacing/>
              <w:jc w:val="both"/>
              <w:rPr>
                <w:rFonts w:ascii="Times New Roman" w:hAnsi="Times New Roman"/>
                <w:sz w:val="24"/>
                <w:szCs w:val="24"/>
              </w:rPr>
            </w:pPr>
            <w:r w:rsidRPr="00EE52BA">
              <w:rPr>
                <w:rFonts w:ascii="Times New Roman" w:hAnsi="Times New Roman"/>
                <w:sz w:val="24"/>
                <w:szCs w:val="24"/>
              </w:rPr>
              <w:t>Фармакокинетика и фармакодинамика  лекарственных препаратов.</w:t>
            </w:r>
          </w:p>
          <w:p w:rsidR="003E2F38" w:rsidRPr="00EE52BA" w:rsidRDefault="003E2F38" w:rsidP="00947EF0">
            <w:pPr>
              <w:spacing w:line="240" w:lineRule="auto"/>
              <w:contextualSpacing/>
              <w:jc w:val="both"/>
              <w:rPr>
                <w:rFonts w:ascii="Times New Roman" w:hAnsi="Times New Roman"/>
                <w:sz w:val="24"/>
                <w:szCs w:val="24"/>
              </w:rPr>
            </w:pPr>
            <w:r w:rsidRPr="00EE52BA">
              <w:rPr>
                <w:rFonts w:ascii="Times New Roman" w:hAnsi="Times New Roman"/>
                <w:sz w:val="24"/>
                <w:szCs w:val="24"/>
              </w:rPr>
              <w:t>Показания и противопоказания к применению лекарственных средств.</w:t>
            </w:r>
          </w:p>
          <w:p w:rsidR="003E2F38" w:rsidRPr="00EE52BA" w:rsidRDefault="003E2F38" w:rsidP="00947EF0">
            <w:pPr>
              <w:spacing w:line="240" w:lineRule="auto"/>
              <w:contextualSpacing/>
              <w:jc w:val="both"/>
              <w:rPr>
                <w:rFonts w:ascii="Times New Roman" w:hAnsi="Times New Roman"/>
                <w:sz w:val="24"/>
                <w:szCs w:val="24"/>
              </w:rPr>
            </w:pPr>
            <w:r w:rsidRPr="00EE52BA">
              <w:rPr>
                <w:rFonts w:ascii="Times New Roman" w:hAnsi="Times New Roman"/>
                <w:sz w:val="24"/>
                <w:szCs w:val="24"/>
              </w:rPr>
              <w:t>Побочные действия, характер взаимодействия лекарственных препаратов из однородных и различных лекарственных групп.</w:t>
            </w:r>
          </w:p>
          <w:p w:rsidR="003E2F38" w:rsidRPr="00EE52BA" w:rsidRDefault="003E2F38" w:rsidP="00947EF0">
            <w:pPr>
              <w:spacing w:line="240" w:lineRule="auto"/>
              <w:contextualSpacing/>
              <w:jc w:val="both"/>
              <w:rPr>
                <w:rFonts w:ascii="Times New Roman" w:hAnsi="Times New Roman"/>
                <w:sz w:val="24"/>
                <w:szCs w:val="24"/>
              </w:rPr>
            </w:pPr>
            <w:r w:rsidRPr="00EE52BA">
              <w:rPr>
                <w:rFonts w:ascii="Times New Roman" w:hAnsi="Times New Roman"/>
                <w:sz w:val="24"/>
                <w:szCs w:val="24"/>
              </w:rPr>
              <w:t>Особенности применения лекарственных средств у разных возрастных групп.</w:t>
            </w:r>
          </w:p>
          <w:p w:rsidR="003E2F38" w:rsidRPr="00EE52BA" w:rsidRDefault="003E2F38" w:rsidP="00947EF0">
            <w:pPr>
              <w:spacing w:line="240" w:lineRule="auto"/>
              <w:contextualSpacing/>
              <w:jc w:val="both"/>
              <w:rPr>
                <w:rFonts w:ascii="Times New Roman" w:hAnsi="Times New Roman"/>
                <w:sz w:val="24"/>
                <w:szCs w:val="24"/>
              </w:rPr>
            </w:pPr>
            <w:r w:rsidRPr="00EE52BA">
              <w:rPr>
                <w:rFonts w:ascii="Times New Roman" w:hAnsi="Times New Roman"/>
                <w:sz w:val="24"/>
                <w:szCs w:val="24"/>
              </w:rPr>
              <w:t>Немедикаментозное и медикаментозное лечение.</w:t>
            </w:r>
          </w:p>
          <w:p w:rsidR="003E2F38" w:rsidRPr="00EE52BA" w:rsidRDefault="003E2F38" w:rsidP="00947EF0">
            <w:pPr>
              <w:spacing w:line="240" w:lineRule="auto"/>
              <w:contextualSpacing/>
              <w:jc w:val="both"/>
              <w:rPr>
                <w:rFonts w:ascii="Times New Roman" w:hAnsi="Times New Roman"/>
                <w:sz w:val="24"/>
                <w:szCs w:val="24"/>
              </w:rPr>
            </w:pPr>
            <w:r w:rsidRPr="00EE52BA">
              <w:rPr>
                <w:rFonts w:ascii="Times New Roman" w:hAnsi="Times New Roman"/>
                <w:sz w:val="24"/>
                <w:szCs w:val="24"/>
              </w:rPr>
              <w:t>Показания к госпитализации пациента и организация транспортировки в ЛПУ.</w:t>
            </w:r>
          </w:p>
          <w:p w:rsidR="003E2F38" w:rsidRPr="00EE52BA" w:rsidRDefault="003E2F38" w:rsidP="00947EF0">
            <w:pPr>
              <w:spacing w:line="240" w:lineRule="auto"/>
              <w:contextualSpacing/>
              <w:jc w:val="both"/>
              <w:rPr>
                <w:rFonts w:ascii="Times New Roman" w:hAnsi="Times New Roman"/>
                <w:sz w:val="24"/>
                <w:szCs w:val="24"/>
              </w:rPr>
            </w:pPr>
            <w:r w:rsidRPr="00EE52BA">
              <w:rPr>
                <w:rFonts w:ascii="Times New Roman" w:hAnsi="Times New Roman"/>
                <w:sz w:val="24"/>
                <w:szCs w:val="24"/>
              </w:rPr>
              <w:t>Показания и противопоказания к проведению лечебно – диагностических мероприятий.</w:t>
            </w:r>
          </w:p>
          <w:p w:rsidR="003E2F38" w:rsidRPr="00EE52BA" w:rsidRDefault="003E2F38" w:rsidP="00947EF0">
            <w:pPr>
              <w:spacing w:line="240" w:lineRule="auto"/>
              <w:contextualSpacing/>
              <w:jc w:val="both"/>
              <w:rPr>
                <w:rFonts w:ascii="Times New Roman" w:hAnsi="Times New Roman"/>
                <w:sz w:val="24"/>
                <w:szCs w:val="24"/>
              </w:rPr>
            </w:pPr>
            <w:r w:rsidRPr="00EE52BA">
              <w:rPr>
                <w:rFonts w:ascii="Times New Roman" w:hAnsi="Times New Roman"/>
                <w:sz w:val="24"/>
                <w:szCs w:val="24"/>
              </w:rPr>
              <w:t>Критерии эффективности лечения.</w:t>
            </w:r>
          </w:p>
          <w:p w:rsidR="003E2F38" w:rsidRPr="00EE52BA" w:rsidRDefault="003E2F38" w:rsidP="00947EF0">
            <w:pPr>
              <w:spacing w:line="240" w:lineRule="auto"/>
              <w:contextualSpacing/>
              <w:jc w:val="both"/>
              <w:rPr>
                <w:rFonts w:ascii="Times New Roman" w:hAnsi="Times New Roman"/>
                <w:sz w:val="24"/>
                <w:szCs w:val="24"/>
              </w:rPr>
            </w:pPr>
            <w:r w:rsidRPr="00EE52BA">
              <w:rPr>
                <w:rFonts w:ascii="Times New Roman" w:hAnsi="Times New Roman"/>
                <w:sz w:val="24"/>
                <w:szCs w:val="24"/>
              </w:rPr>
              <w:t xml:space="preserve"> </w:t>
            </w:r>
            <w:r w:rsidRPr="00EE52BA">
              <w:rPr>
                <w:rFonts w:ascii="Times New Roman" w:hAnsi="Times New Roman"/>
                <w:b/>
                <w:sz w:val="24"/>
                <w:szCs w:val="24"/>
              </w:rPr>
              <w:t>Практическое занятие.</w:t>
            </w:r>
            <w:r w:rsidRPr="00EE52BA">
              <w:rPr>
                <w:rFonts w:ascii="Times New Roman" w:hAnsi="Times New Roman"/>
                <w:sz w:val="24"/>
                <w:szCs w:val="24"/>
              </w:rPr>
              <w:t xml:space="preserve"> Осуществление сбора жалоб, анамнеза жизни и заболевания у пациентов (их законных представителей). Обоснование и планирование лабораторных и инструментальных методов обследования. Интерпретация и анализ полученной информации. Оценка анатомо-функционального состояния кожи и систем органов пациента с учетом возрастных особенностей.  Постановка диагноза, разработка плана лечения с учетом возрастных особенностей. Оценка эффективности проводимого лечения. Определение принципов профилактики и оценка ее эффективности.</w:t>
            </w:r>
          </w:p>
          <w:p w:rsidR="003E2F38" w:rsidRPr="00EE52BA" w:rsidRDefault="003E2F38" w:rsidP="00947EF0">
            <w:pPr>
              <w:spacing w:line="240" w:lineRule="auto"/>
              <w:contextualSpacing/>
              <w:jc w:val="both"/>
              <w:rPr>
                <w:rFonts w:ascii="Times New Roman" w:hAnsi="Times New Roman"/>
                <w:sz w:val="24"/>
                <w:szCs w:val="24"/>
              </w:rPr>
            </w:pPr>
            <w:r w:rsidRPr="00EE52BA">
              <w:rPr>
                <w:rFonts w:ascii="Times New Roman" w:hAnsi="Times New Roman"/>
                <w:sz w:val="24"/>
                <w:szCs w:val="24"/>
              </w:rPr>
              <w:t>___________________________________________________________________________________________</w:t>
            </w:r>
          </w:p>
          <w:p w:rsidR="003E2F38" w:rsidRPr="00EE52BA" w:rsidRDefault="003E2F38" w:rsidP="00947EF0">
            <w:pPr>
              <w:spacing w:line="240" w:lineRule="auto"/>
              <w:contextualSpacing/>
              <w:jc w:val="both"/>
              <w:rPr>
                <w:rFonts w:ascii="Times New Roman" w:hAnsi="Times New Roman"/>
                <w:b/>
                <w:bCs/>
                <w:sz w:val="24"/>
                <w:szCs w:val="24"/>
              </w:rPr>
            </w:pPr>
            <w:r w:rsidRPr="00EE52BA">
              <w:rPr>
                <w:rFonts w:ascii="Times New Roman" w:hAnsi="Times New Roman"/>
                <w:b/>
                <w:bCs/>
                <w:sz w:val="24"/>
                <w:szCs w:val="24"/>
              </w:rPr>
              <w:t>Самостоятельная работа</w:t>
            </w:r>
          </w:p>
          <w:p w:rsidR="003E2F38" w:rsidRPr="00EE52BA" w:rsidRDefault="003E2F38" w:rsidP="00947EF0">
            <w:pPr>
              <w:spacing w:line="240" w:lineRule="auto"/>
              <w:contextualSpacing/>
              <w:jc w:val="both"/>
              <w:rPr>
                <w:rFonts w:ascii="Times New Roman" w:hAnsi="Times New Roman"/>
                <w:sz w:val="24"/>
                <w:szCs w:val="24"/>
              </w:rPr>
            </w:pPr>
            <w:r w:rsidRPr="00EE52BA">
              <w:rPr>
                <w:rFonts w:ascii="Times New Roman" w:hAnsi="Times New Roman"/>
                <w:sz w:val="24"/>
                <w:szCs w:val="24"/>
              </w:rPr>
              <w:t>Работа над проблемными вопросами по теме</w:t>
            </w:r>
          </w:p>
          <w:p w:rsidR="003E2F38" w:rsidRPr="00EE52BA" w:rsidRDefault="003E2F38" w:rsidP="00947EF0">
            <w:pPr>
              <w:spacing w:line="240" w:lineRule="auto"/>
              <w:contextualSpacing/>
              <w:jc w:val="both"/>
              <w:rPr>
                <w:rFonts w:ascii="Times New Roman" w:hAnsi="Times New Roman"/>
                <w:sz w:val="24"/>
                <w:szCs w:val="24"/>
                <w:u w:val="single"/>
              </w:rPr>
            </w:pPr>
            <w:r w:rsidRPr="00EE52BA">
              <w:rPr>
                <w:rFonts w:ascii="Times New Roman" w:hAnsi="Times New Roman"/>
                <w:sz w:val="24"/>
                <w:szCs w:val="24"/>
                <w:u w:val="single"/>
              </w:rPr>
              <w:t>Методическое обеспечение</w:t>
            </w:r>
          </w:p>
          <w:p w:rsidR="003E2F38" w:rsidRPr="00EE52BA" w:rsidRDefault="003E2F38" w:rsidP="00947EF0">
            <w:pPr>
              <w:spacing w:line="240" w:lineRule="auto"/>
              <w:contextualSpacing/>
              <w:jc w:val="both"/>
              <w:rPr>
                <w:rFonts w:ascii="Times New Roman" w:hAnsi="Times New Roman"/>
                <w:sz w:val="24"/>
                <w:szCs w:val="24"/>
              </w:rPr>
            </w:pPr>
            <w:r w:rsidRPr="00EE52BA">
              <w:rPr>
                <w:rFonts w:ascii="Times New Roman" w:hAnsi="Times New Roman"/>
                <w:sz w:val="24"/>
                <w:szCs w:val="24"/>
              </w:rPr>
              <w:t xml:space="preserve">Кочергин, Н.Г. Кожные и венерические болезни: диагностика, лечение и профилактика: учебник / Н.Г. </w:t>
            </w:r>
            <w:r w:rsidRPr="00EE52BA">
              <w:rPr>
                <w:rFonts w:ascii="Times New Roman" w:hAnsi="Times New Roman"/>
                <w:sz w:val="24"/>
                <w:szCs w:val="24"/>
              </w:rPr>
              <w:lastRenderedPageBreak/>
              <w:t>Кочергин. - Москва: ГЭОТАР-Медиа, 2019. - 288 с.: ил. - ISBN 978-5-9704-5464-0. - Текст: непосредственный.</w:t>
            </w:r>
          </w:p>
          <w:p w:rsidR="003E2F38" w:rsidRPr="00EE52BA" w:rsidRDefault="003E2F38" w:rsidP="00947EF0">
            <w:pPr>
              <w:spacing w:line="240" w:lineRule="auto"/>
              <w:contextualSpacing/>
              <w:jc w:val="both"/>
              <w:rPr>
                <w:rFonts w:ascii="Times New Roman" w:hAnsi="Times New Roman"/>
                <w:sz w:val="24"/>
                <w:szCs w:val="24"/>
              </w:rPr>
            </w:pPr>
            <w:r w:rsidRPr="00EE52BA">
              <w:rPr>
                <w:rFonts w:ascii="Times New Roman" w:hAnsi="Times New Roman"/>
                <w:bCs/>
                <w:sz w:val="24"/>
                <w:szCs w:val="24"/>
              </w:rPr>
              <w:t>www.studmedlib.ru - Консультант студента. Электронная библиотека.</w:t>
            </w:r>
          </w:p>
        </w:tc>
      </w:tr>
      <w:tr w:rsidR="003E2F38" w:rsidTr="00EE637A">
        <w:trPr>
          <w:trHeight w:val="1860"/>
        </w:trPr>
        <w:tc>
          <w:tcPr>
            <w:tcW w:w="3302" w:type="dxa"/>
            <w:tcBorders>
              <w:top w:val="single" w:sz="4" w:space="0" w:color="auto"/>
              <w:left w:val="single" w:sz="4" w:space="0" w:color="auto"/>
              <w:bottom w:val="single" w:sz="4" w:space="0" w:color="auto"/>
              <w:right w:val="single" w:sz="4" w:space="0" w:color="auto"/>
            </w:tcBorders>
          </w:tcPr>
          <w:p w:rsidR="003E2F38" w:rsidRPr="00EE52BA" w:rsidRDefault="003E2F38" w:rsidP="00947EF0">
            <w:pPr>
              <w:spacing w:line="240" w:lineRule="auto"/>
              <w:contextualSpacing/>
              <w:jc w:val="both"/>
              <w:rPr>
                <w:rFonts w:ascii="Times New Roman" w:hAnsi="Times New Roman"/>
                <w:sz w:val="24"/>
                <w:szCs w:val="24"/>
              </w:rPr>
            </w:pPr>
            <w:r>
              <w:rPr>
                <w:rFonts w:ascii="Times New Roman" w:hAnsi="Times New Roman"/>
                <w:sz w:val="24"/>
              </w:rPr>
              <w:lastRenderedPageBreak/>
              <w:t>Тема</w:t>
            </w:r>
            <w:r w:rsidR="00E224EC">
              <w:rPr>
                <w:rFonts w:ascii="Times New Roman" w:hAnsi="Times New Roman"/>
                <w:sz w:val="24"/>
              </w:rPr>
              <w:t xml:space="preserve"> </w:t>
            </w:r>
            <w:r w:rsidRPr="003E2F38">
              <w:rPr>
                <w:rFonts w:ascii="Times New Roman" w:hAnsi="Times New Roman"/>
                <w:sz w:val="24"/>
              </w:rPr>
              <w:t>1.</w:t>
            </w:r>
            <w:r>
              <w:rPr>
                <w:rFonts w:ascii="Times New Roman" w:hAnsi="Times New Roman"/>
                <w:sz w:val="24"/>
              </w:rPr>
              <w:t>32</w:t>
            </w:r>
            <w:r>
              <w:rPr>
                <w:rFonts w:ascii="Times New Roman" w:hAnsi="Times New Roman"/>
                <w:bCs/>
                <w:sz w:val="24"/>
                <w:szCs w:val="24"/>
              </w:rPr>
              <w:t xml:space="preserve"> </w:t>
            </w:r>
            <w:r w:rsidRPr="00EE52BA">
              <w:rPr>
                <w:rFonts w:ascii="Times New Roman" w:hAnsi="Times New Roman"/>
                <w:bCs/>
                <w:sz w:val="24"/>
                <w:szCs w:val="24"/>
              </w:rPr>
              <w:t>Диагностика и лечение грибковых заболеваний кожи.</w:t>
            </w:r>
          </w:p>
        </w:tc>
        <w:tc>
          <w:tcPr>
            <w:tcW w:w="986" w:type="dxa"/>
            <w:tcBorders>
              <w:top w:val="single" w:sz="4" w:space="0" w:color="auto"/>
              <w:left w:val="single" w:sz="4" w:space="0" w:color="auto"/>
              <w:bottom w:val="single" w:sz="4" w:space="0" w:color="auto"/>
              <w:right w:val="single" w:sz="4" w:space="0" w:color="auto"/>
            </w:tcBorders>
          </w:tcPr>
          <w:p w:rsidR="003E2F38" w:rsidRPr="00EE52BA" w:rsidRDefault="003E2F38" w:rsidP="00947EF0">
            <w:pPr>
              <w:spacing w:line="240" w:lineRule="auto"/>
              <w:contextualSpacing/>
              <w:jc w:val="center"/>
              <w:rPr>
                <w:rFonts w:ascii="Times New Roman" w:hAnsi="Times New Roman"/>
                <w:sz w:val="24"/>
                <w:szCs w:val="24"/>
              </w:rPr>
            </w:pPr>
            <w:r w:rsidRPr="00EE52BA">
              <w:rPr>
                <w:rFonts w:ascii="Times New Roman" w:hAnsi="Times New Roman"/>
                <w:sz w:val="24"/>
                <w:szCs w:val="24"/>
              </w:rPr>
              <w:t>2</w:t>
            </w: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r w:rsidRPr="00EE52BA">
              <w:rPr>
                <w:rFonts w:ascii="Times New Roman" w:hAnsi="Times New Roman"/>
                <w:sz w:val="24"/>
                <w:szCs w:val="24"/>
              </w:rPr>
              <w:t>4</w:t>
            </w: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rPr>
                <w:rFonts w:ascii="Times New Roman" w:hAnsi="Times New Roman"/>
                <w:sz w:val="24"/>
                <w:szCs w:val="24"/>
              </w:rPr>
            </w:pPr>
            <w:r w:rsidRPr="00EE52BA">
              <w:rPr>
                <w:rFonts w:ascii="Times New Roman" w:hAnsi="Times New Roman"/>
                <w:sz w:val="24"/>
                <w:szCs w:val="24"/>
              </w:rPr>
              <w:t xml:space="preserve">       </w:t>
            </w:r>
          </w:p>
        </w:tc>
        <w:tc>
          <w:tcPr>
            <w:tcW w:w="11136" w:type="dxa"/>
            <w:tcBorders>
              <w:top w:val="single" w:sz="4" w:space="0" w:color="auto"/>
              <w:left w:val="single" w:sz="4" w:space="0" w:color="auto"/>
              <w:bottom w:val="single" w:sz="4" w:space="0" w:color="auto"/>
              <w:right w:val="single" w:sz="4" w:space="0" w:color="auto"/>
            </w:tcBorders>
          </w:tcPr>
          <w:p w:rsidR="003E2F38" w:rsidRPr="00EE52BA" w:rsidRDefault="003E2F38" w:rsidP="00947EF0">
            <w:pPr>
              <w:spacing w:line="240" w:lineRule="auto"/>
              <w:contextualSpacing/>
              <w:jc w:val="both"/>
              <w:rPr>
                <w:rFonts w:ascii="Times New Roman" w:hAnsi="Times New Roman"/>
                <w:sz w:val="24"/>
                <w:szCs w:val="24"/>
              </w:rPr>
            </w:pPr>
            <w:r w:rsidRPr="00EE52BA">
              <w:rPr>
                <w:rFonts w:ascii="Times New Roman" w:hAnsi="Times New Roman"/>
                <w:b/>
                <w:sz w:val="24"/>
                <w:szCs w:val="24"/>
              </w:rPr>
              <w:lastRenderedPageBreak/>
              <w:t>Семинарское занятие.</w:t>
            </w:r>
            <w:r w:rsidRPr="00EE52BA">
              <w:rPr>
                <w:rFonts w:ascii="Times New Roman" w:hAnsi="Times New Roman"/>
                <w:sz w:val="24"/>
                <w:szCs w:val="24"/>
              </w:rPr>
              <w:t xml:space="preserve"> Классификация грибковых заболеваний. Отрубевидный лишай. Причины. Факторы риска. Клиника. Лечение. Микроспория. Возбудители. Факторы риска. Источники и пути заражения человека. Клинические формы. Трихофития: а) поверхностная, б) инфильтративно-нагноительная. Источники, пути заражения. Клиника. Лечение микроспории и трихофитии. Микозы стоп. Эпидермофития. Руброфития. Клинические проявления на коже стоп. Поражение ногтевых пластин (онихомикозы). Основные принципы лечения микозов стоп, онихомикозов. Лабораторная (микроскопическая, культуральная), люминесцентная диагностика микозов. Важность своевременной диагностике и лечении, профилактике грибковых заболеваний кожи.</w:t>
            </w:r>
          </w:p>
          <w:p w:rsidR="003E2F38" w:rsidRPr="00EE52BA" w:rsidRDefault="003E2F38" w:rsidP="00947EF0">
            <w:pPr>
              <w:spacing w:line="240" w:lineRule="auto"/>
              <w:contextualSpacing/>
              <w:jc w:val="both"/>
              <w:rPr>
                <w:rFonts w:ascii="Times New Roman" w:hAnsi="Times New Roman"/>
                <w:sz w:val="24"/>
                <w:szCs w:val="24"/>
              </w:rPr>
            </w:pPr>
            <w:r w:rsidRPr="00EE52BA">
              <w:rPr>
                <w:rFonts w:ascii="Times New Roman" w:hAnsi="Times New Roman"/>
                <w:sz w:val="24"/>
                <w:szCs w:val="24"/>
              </w:rPr>
              <w:t>Дифференциальная диагностика заболеваний.</w:t>
            </w:r>
          </w:p>
          <w:p w:rsidR="003E2F38" w:rsidRPr="00EE52BA" w:rsidRDefault="003E2F38" w:rsidP="00947EF0">
            <w:pPr>
              <w:spacing w:line="240" w:lineRule="auto"/>
              <w:contextualSpacing/>
              <w:jc w:val="both"/>
              <w:rPr>
                <w:rFonts w:ascii="Times New Roman" w:hAnsi="Times New Roman"/>
                <w:sz w:val="24"/>
                <w:szCs w:val="24"/>
              </w:rPr>
            </w:pPr>
            <w:r w:rsidRPr="00EE52BA">
              <w:rPr>
                <w:rFonts w:ascii="Times New Roman" w:hAnsi="Times New Roman"/>
                <w:sz w:val="24"/>
                <w:szCs w:val="24"/>
              </w:rPr>
              <w:t>Фармакокинетика и фармакодинамика  лекарственных препаратов.</w:t>
            </w:r>
          </w:p>
          <w:p w:rsidR="003E2F38" w:rsidRPr="00EE52BA" w:rsidRDefault="003E2F38" w:rsidP="00947EF0">
            <w:pPr>
              <w:spacing w:line="240" w:lineRule="auto"/>
              <w:contextualSpacing/>
              <w:jc w:val="both"/>
              <w:rPr>
                <w:rFonts w:ascii="Times New Roman" w:hAnsi="Times New Roman"/>
                <w:sz w:val="24"/>
                <w:szCs w:val="24"/>
              </w:rPr>
            </w:pPr>
            <w:r w:rsidRPr="00EE52BA">
              <w:rPr>
                <w:rFonts w:ascii="Times New Roman" w:hAnsi="Times New Roman"/>
                <w:sz w:val="24"/>
                <w:szCs w:val="24"/>
              </w:rPr>
              <w:t>Показания и противопоказания к применению лекарственных средств.</w:t>
            </w:r>
          </w:p>
          <w:p w:rsidR="003E2F38" w:rsidRPr="00EE52BA" w:rsidRDefault="003E2F38" w:rsidP="00947EF0">
            <w:pPr>
              <w:spacing w:line="240" w:lineRule="auto"/>
              <w:contextualSpacing/>
              <w:jc w:val="both"/>
              <w:rPr>
                <w:rFonts w:ascii="Times New Roman" w:hAnsi="Times New Roman"/>
                <w:sz w:val="24"/>
                <w:szCs w:val="24"/>
              </w:rPr>
            </w:pPr>
            <w:r w:rsidRPr="00EE52BA">
              <w:rPr>
                <w:rFonts w:ascii="Times New Roman" w:hAnsi="Times New Roman"/>
                <w:sz w:val="24"/>
                <w:szCs w:val="24"/>
              </w:rPr>
              <w:t>Побочные действия, характер взаимодействия лекарственных препаратов из однородных и различных лекарственных групп.</w:t>
            </w:r>
          </w:p>
          <w:p w:rsidR="003E2F38" w:rsidRPr="00EE52BA" w:rsidRDefault="003E2F38" w:rsidP="00947EF0">
            <w:pPr>
              <w:spacing w:line="240" w:lineRule="auto"/>
              <w:contextualSpacing/>
              <w:jc w:val="both"/>
              <w:rPr>
                <w:rFonts w:ascii="Times New Roman" w:hAnsi="Times New Roman"/>
                <w:sz w:val="24"/>
                <w:szCs w:val="24"/>
              </w:rPr>
            </w:pPr>
            <w:r w:rsidRPr="00EE52BA">
              <w:rPr>
                <w:rFonts w:ascii="Times New Roman" w:hAnsi="Times New Roman"/>
                <w:sz w:val="24"/>
                <w:szCs w:val="24"/>
              </w:rPr>
              <w:t>Особенности применения лекарственных средств у разных возрастных групп.</w:t>
            </w:r>
          </w:p>
          <w:p w:rsidR="003E2F38" w:rsidRPr="00EE52BA" w:rsidRDefault="003E2F38" w:rsidP="00947EF0">
            <w:pPr>
              <w:spacing w:line="240" w:lineRule="auto"/>
              <w:contextualSpacing/>
              <w:jc w:val="both"/>
              <w:rPr>
                <w:rFonts w:ascii="Times New Roman" w:hAnsi="Times New Roman"/>
                <w:sz w:val="24"/>
                <w:szCs w:val="24"/>
              </w:rPr>
            </w:pPr>
            <w:r w:rsidRPr="00EE52BA">
              <w:rPr>
                <w:rFonts w:ascii="Times New Roman" w:hAnsi="Times New Roman"/>
                <w:sz w:val="24"/>
                <w:szCs w:val="24"/>
              </w:rPr>
              <w:t>Немедикаментозное и медикаментозное лечение.</w:t>
            </w:r>
          </w:p>
          <w:p w:rsidR="003E2F38" w:rsidRPr="00EE52BA" w:rsidRDefault="003E2F38" w:rsidP="00947EF0">
            <w:pPr>
              <w:spacing w:line="240" w:lineRule="auto"/>
              <w:contextualSpacing/>
              <w:jc w:val="both"/>
              <w:rPr>
                <w:rFonts w:ascii="Times New Roman" w:hAnsi="Times New Roman"/>
                <w:sz w:val="24"/>
                <w:szCs w:val="24"/>
              </w:rPr>
            </w:pPr>
            <w:r w:rsidRPr="00EE52BA">
              <w:rPr>
                <w:rFonts w:ascii="Times New Roman" w:hAnsi="Times New Roman"/>
                <w:sz w:val="24"/>
                <w:szCs w:val="24"/>
              </w:rPr>
              <w:t>Показания к госпитализации пациента и организация транспортировки в ЛПУ.</w:t>
            </w:r>
          </w:p>
          <w:p w:rsidR="003E2F38" w:rsidRPr="00EE52BA" w:rsidRDefault="003E2F38" w:rsidP="00947EF0">
            <w:pPr>
              <w:spacing w:line="240" w:lineRule="auto"/>
              <w:contextualSpacing/>
              <w:jc w:val="both"/>
              <w:rPr>
                <w:rFonts w:ascii="Times New Roman" w:hAnsi="Times New Roman"/>
                <w:sz w:val="24"/>
                <w:szCs w:val="24"/>
              </w:rPr>
            </w:pPr>
            <w:r w:rsidRPr="00EE52BA">
              <w:rPr>
                <w:rFonts w:ascii="Times New Roman" w:hAnsi="Times New Roman"/>
                <w:sz w:val="24"/>
                <w:szCs w:val="24"/>
              </w:rPr>
              <w:t>Показания и противопоказания к проведению лечебно – диагностических мероприятий.</w:t>
            </w:r>
          </w:p>
          <w:p w:rsidR="003E2F38" w:rsidRPr="00EE52BA" w:rsidRDefault="003E2F38" w:rsidP="00947EF0">
            <w:pPr>
              <w:spacing w:line="240" w:lineRule="auto"/>
              <w:contextualSpacing/>
              <w:jc w:val="both"/>
              <w:rPr>
                <w:rFonts w:ascii="Times New Roman" w:hAnsi="Times New Roman"/>
                <w:sz w:val="24"/>
                <w:szCs w:val="24"/>
              </w:rPr>
            </w:pPr>
            <w:r w:rsidRPr="00EE52BA">
              <w:rPr>
                <w:rFonts w:ascii="Times New Roman" w:hAnsi="Times New Roman"/>
                <w:sz w:val="24"/>
                <w:szCs w:val="24"/>
              </w:rPr>
              <w:t>Критерии эффективности лечения.</w:t>
            </w:r>
          </w:p>
          <w:p w:rsidR="003E2F38" w:rsidRPr="00EE52BA" w:rsidRDefault="003E2F38" w:rsidP="00947EF0">
            <w:pPr>
              <w:spacing w:line="240" w:lineRule="auto"/>
              <w:contextualSpacing/>
              <w:jc w:val="both"/>
              <w:rPr>
                <w:rFonts w:ascii="Times New Roman" w:hAnsi="Times New Roman"/>
                <w:sz w:val="24"/>
                <w:szCs w:val="24"/>
              </w:rPr>
            </w:pPr>
            <w:r w:rsidRPr="00EE52BA">
              <w:rPr>
                <w:rFonts w:ascii="Times New Roman" w:hAnsi="Times New Roman"/>
                <w:b/>
                <w:sz w:val="24"/>
                <w:szCs w:val="24"/>
              </w:rPr>
              <w:t>Практическое занятие.</w:t>
            </w:r>
            <w:r w:rsidRPr="00EE52BA">
              <w:rPr>
                <w:rFonts w:ascii="Times New Roman" w:hAnsi="Times New Roman"/>
                <w:sz w:val="24"/>
                <w:szCs w:val="24"/>
              </w:rPr>
              <w:t xml:space="preserve"> Осуществление сбора жалоб, анамнеза жизни и заболевания у пациентов (их законных представителей). Обоснование и планирование объема инструментальных и лабораторных методов исследования. Интерпретация и анализ полученной информации. Оценка анатомо-функционального состояния кожи и систем органов пациента с учетом возрастных особенностей.  Постановка диагноза, разработка плана лечения с учетом возрастных особенностей. Оценка эффективности проводимого лечения. Определение принципов профилактики и оценка ее эффективности.</w:t>
            </w:r>
          </w:p>
          <w:p w:rsidR="003E2F38" w:rsidRPr="00EE52BA" w:rsidRDefault="003E2F38" w:rsidP="00947EF0">
            <w:pPr>
              <w:spacing w:line="240" w:lineRule="auto"/>
              <w:contextualSpacing/>
              <w:jc w:val="both"/>
              <w:rPr>
                <w:rFonts w:ascii="Times New Roman" w:hAnsi="Times New Roman"/>
                <w:b/>
                <w:bCs/>
                <w:sz w:val="24"/>
                <w:szCs w:val="24"/>
              </w:rPr>
            </w:pPr>
            <w:r w:rsidRPr="00EE52BA">
              <w:rPr>
                <w:rFonts w:ascii="Times New Roman" w:hAnsi="Times New Roman"/>
                <w:b/>
                <w:bCs/>
                <w:sz w:val="24"/>
                <w:szCs w:val="24"/>
              </w:rPr>
              <w:t>Самостоятельная работа</w:t>
            </w:r>
          </w:p>
          <w:p w:rsidR="003E2F38" w:rsidRPr="00EE52BA" w:rsidRDefault="003E2F38" w:rsidP="00947EF0">
            <w:pPr>
              <w:spacing w:line="240" w:lineRule="auto"/>
              <w:contextualSpacing/>
              <w:jc w:val="both"/>
              <w:rPr>
                <w:rFonts w:ascii="Times New Roman" w:hAnsi="Times New Roman"/>
                <w:sz w:val="24"/>
                <w:szCs w:val="24"/>
              </w:rPr>
            </w:pPr>
            <w:r w:rsidRPr="00EE52BA">
              <w:rPr>
                <w:rFonts w:ascii="Times New Roman" w:hAnsi="Times New Roman"/>
                <w:sz w:val="24"/>
                <w:szCs w:val="24"/>
              </w:rPr>
              <w:t>Работа над проблемными вопросами по теме</w:t>
            </w:r>
          </w:p>
          <w:p w:rsidR="003E2F38" w:rsidRPr="00EE52BA" w:rsidRDefault="003E2F38" w:rsidP="00947EF0">
            <w:pPr>
              <w:spacing w:line="240" w:lineRule="auto"/>
              <w:contextualSpacing/>
              <w:jc w:val="both"/>
              <w:rPr>
                <w:rFonts w:ascii="Times New Roman" w:hAnsi="Times New Roman"/>
                <w:sz w:val="24"/>
                <w:szCs w:val="24"/>
                <w:u w:val="single"/>
              </w:rPr>
            </w:pPr>
            <w:r w:rsidRPr="00EE52BA">
              <w:rPr>
                <w:rFonts w:ascii="Times New Roman" w:hAnsi="Times New Roman"/>
                <w:sz w:val="24"/>
                <w:szCs w:val="24"/>
                <w:u w:val="single"/>
              </w:rPr>
              <w:t>Методическое обеспечение</w:t>
            </w:r>
          </w:p>
          <w:p w:rsidR="003E2F38" w:rsidRPr="00EE52BA" w:rsidRDefault="003E2F38" w:rsidP="00947EF0">
            <w:pPr>
              <w:spacing w:line="240" w:lineRule="auto"/>
              <w:contextualSpacing/>
              <w:jc w:val="both"/>
              <w:rPr>
                <w:rFonts w:ascii="Times New Roman" w:hAnsi="Times New Roman"/>
                <w:sz w:val="24"/>
                <w:szCs w:val="24"/>
              </w:rPr>
            </w:pPr>
            <w:r w:rsidRPr="00EE52BA">
              <w:rPr>
                <w:rFonts w:ascii="Times New Roman" w:hAnsi="Times New Roman"/>
                <w:sz w:val="24"/>
                <w:szCs w:val="24"/>
              </w:rPr>
              <w:t xml:space="preserve">Кочергин, Н.Г. Кожные и венерические болезни: диагностика, лечение и профилактика: учебник / Н.Г. </w:t>
            </w:r>
            <w:r w:rsidRPr="00EE52BA">
              <w:rPr>
                <w:rFonts w:ascii="Times New Roman" w:hAnsi="Times New Roman"/>
                <w:sz w:val="24"/>
                <w:szCs w:val="24"/>
              </w:rPr>
              <w:lastRenderedPageBreak/>
              <w:t>Кочергин. - Москва: ГЭОТАР-Медиа, 2019. - 288 с.: ил. - ISBN 978-5-9704-5464-0. - Текст: непосредственный.</w:t>
            </w:r>
          </w:p>
          <w:p w:rsidR="003E2F38" w:rsidRPr="00EE52BA" w:rsidRDefault="003E2F38" w:rsidP="00947EF0">
            <w:pPr>
              <w:spacing w:line="240" w:lineRule="auto"/>
              <w:contextualSpacing/>
              <w:jc w:val="both"/>
              <w:rPr>
                <w:rFonts w:ascii="Times New Roman" w:hAnsi="Times New Roman"/>
                <w:sz w:val="24"/>
                <w:szCs w:val="24"/>
              </w:rPr>
            </w:pPr>
            <w:r w:rsidRPr="00EE52BA">
              <w:rPr>
                <w:rFonts w:ascii="Times New Roman" w:hAnsi="Times New Roman"/>
                <w:bCs/>
                <w:sz w:val="24"/>
                <w:szCs w:val="24"/>
              </w:rPr>
              <w:t>www.studmedlib.ru - Консультант студента. Электронная библиотека.</w:t>
            </w:r>
          </w:p>
        </w:tc>
      </w:tr>
      <w:tr w:rsidR="003E2F38" w:rsidTr="00EE637A">
        <w:trPr>
          <w:trHeight w:val="1095"/>
        </w:trPr>
        <w:tc>
          <w:tcPr>
            <w:tcW w:w="3302" w:type="dxa"/>
            <w:tcBorders>
              <w:top w:val="single" w:sz="4" w:space="0" w:color="auto"/>
              <w:left w:val="single" w:sz="4" w:space="0" w:color="auto"/>
              <w:bottom w:val="single" w:sz="4" w:space="0" w:color="auto"/>
              <w:right w:val="single" w:sz="4" w:space="0" w:color="auto"/>
            </w:tcBorders>
          </w:tcPr>
          <w:p w:rsidR="003E2F38" w:rsidRDefault="003E2F38" w:rsidP="00947EF0">
            <w:pPr>
              <w:spacing w:line="240" w:lineRule="auto"/>
              <w:contextualSpacing/>
              <w:jc w:val="both"/>
              <w:rPr>
                <w:rFonts w:ascii="Times New Roman" w:hAnsi="Times New Roman"/>
                <w:sz w:val="24"/>
                <w:szCs w:val="24"/>
              </w:rPr>
            </w:pPr>
            <w:r w:rsidRPr="003E2F38">
              <w:rPr>
                <w:rFonts w:ascii="Times New Roman" w:hAnsi="Times New Roman"/>
                <w:sz w:val="24"/>
              </w:rPr>
              <w:lastRenderedPageBreak/>
              <w:t>Тема 1.</w:t>
            </w:r>
            <w:r>
              <w:rPr>
                <w:rFonts w:ascii="Times New Roman" w:hAnsi="Times New Roman"/>
                <w:sz w:val="24"/>
              </w:rPr>
              <w:t>33</w:t>
            </w:r>
            <w:r w:rsidRPr="00EE52BA">
              <w:rPr>
                <w:rFonts w:ascii="Times New Roman" w:hAnsi="Times New Roman"/>
                <w:bCs/>
                <w:sz w:val="24"/>
                <w:szCs w:val="24"/>
              </w:rPr>
              <w:t xml:space="preserve"> Диагностика и лечение </w:t>
            </w:r>
            <w:r w:rsidRPr="00EE52BA">
              <w:rPr>
                <w:rFonts w:ascii="Times New Roman" w:hAnsi="Times New Roman"/>
                <w:sz w:val="24"/>
                <w:szCs w:val="24"/>
              </w:rPr>
              <w:t>инфекции, передающиеся половым путем.</w:t>
            </w:r>
          </w:p>
          <w:p w:rsidR="00EE637A" w:rsidRDefault="00EE637A" w:rsidP="00947EF0">
            <w:pPr>
              <w:spacing w:line="240" w:lineRule="auto"/>
              <w:contextualSpacing/>
              <w:jc w:val="both"/>
              <w:rPr>
                <w:rFonts w:ascii="Times New Roman" w:hAnsi="Times New Roman"/>
                <w:sz w:val="24"/>
                <w:szCs w:val="24"/>
              </w:rPr>
            </w:pPr>
          </w:p>
          <w:p w:rsidR="00EE637A" w:rsidRDefault="00EE637A" w:rsidP="00947EF0">
            <w:pPr>
              <w:spacing w:line="240" w:lineRule="auto"/>
              <w:contextualSpacing/>
              <w:jc w:val="both"/>
              <w:rPr>
                <w:rFonts w:ascii="Times New Roman" w:hAnsi="Times New Roman"/>
                <w:sz w:val="24"/>
                <w:szCs w:val="24"/>
              </w:rPr>
            </w:pPr>
          </w:p>
          <w:p w:rsidR="00EE637A" w:rsidRDefault="00EE637A" w:rsidP="00947EF0">
            <w:pPr>
              <w:spacing w:line="240" w:lineRule="auto"/>
              <w:contextualSpacing/>
              <w:jc w:val="both"/>
              <w:rPr>
                <w:rFonts w:ascii="Times New Roman" w:hAnsi="Times New Roman"/>
                <w:sz w:val="24"/>
                <w:szCs w:val="24"/>
              </w:rPr>
            </w:pPr>
          </w:p>
          <w:p w:rsidR="00EE637A" w:rsidRDefault="00EE637A" w:rsidP="00947EF0">
            <w:pPr>
              <w:spacing w:line="240" w:lineRule="auto"/>
              <w:contextualSpacing/>
              <w:jc w:val="both"/>
              <w:rPr>
                <w:rFonts w:ascii="Times New Roman" w:hAnsi="Times New Roman"/>
                <w:sz w:val="24"/>
                <w:szCs w:val="24"/>
              </w:rPr>
            </w:pPr>
          </w:p>
          <w:p w:rsidR="00EE637A" w:rsidRDefault="00EE637A" w:rsidP="00947EF0">
            <w:pPr>
              <w:spacing w:line="240" w:lineRule="auto"/>
              <w:contextualSpacing/>
              <w:jc w:val="both"/>
              <w:rPr>
                <w:rFonts w:ascii="Times New Roman" w:hAnsi="Times New Roman"/>
                <w:sz w:val="24"/>
                <w:szCs w:val="24"/>
              </w:rPr>
            </w:pPr>
          </w:p>
          <w:p w:rsidR="00EE637A" w:rsidRDefault="00EE637A" w:rsidP="00947EF0">
            <w:pPr>
              <w:spacing w:line="240" w:lineRule="auto"/>
              <w:contextualSpacing/>
              <w:jc w:val="both"/>
              <w:rPr>
                <w:rFonts w:ascii="Times New Roman" w:hAnsi="Times New Roman"/>
                <w:sz w:val="24"/>
                <w:szCs w:val="24"/>
              </w:rPr>
            </w:pPr>
          </w:p>
          <w:p w:rsidR="00EE637A" w:rsidRDefault="00EE637A" w:rsidP="00947EF0">
            <w:pPr>
              <w:spacing w:line="240" w:lineRule="auto"/>
              <w:contextualSpacing/>
              <w:jc w:val="both"/>
              <w:rPr>
                <w:rFonts w:ascii="Times New Roman" w:hAnsi="Times New Roman"/>
                <w:sz w:val="24"/>
                <w:szCs w:val="24"/>
              </w:rPr>
            </w:pPr>
          </w:p>
          <w:p w:rsidR="00EE637A" w:rsidRDefault="00EE637A" w:rsidP="00947EF0">
            <w:pPr>
              <w:spacing w:line="240" w:lineRule="auto"/>
              <w:contextualSpacing/>
              <w:jc w:val="both"/>
              <w:rPr>
                <w:rFonts w:ascii="Times New Roman" w:hAnsi="Times New Roman"/>
                <w:sz w:val="24"/>
                <w:szCs w:val="24"/>
              </w:rPr>
            </w:pPr>
          </w:p>
          <w:p w:rsidR="00EE637A" w:rsidRDefault="00EE637A" w:rsidP="00947EF0">
            <w:pPr>
              <w:spacing w:line="240" w:lineRule="auto"/>
              <w:contextualSpacing/>
              <w:jc w:val="both"/>
              <w:rPr>
                <w:rFonts w:ascii="Times New Roman" w:hAnsi="Times New Roman"/>
                <w:sz w:val="24"/>
                <w:szCs w:val="24"/>
              </w:rPr>
            </w:pPr>
          </w:p>
          <w:p w:rsidR="00EE637A" w:rsidRDefault="00EE637A" w:rsidP="00947EF0">
            <w:pPr>
              <w:spacing w:line="240" w:lineRule="auto"/>
              <w:contextualSpacing/>
              <w:jc w:val="both"/>
              <w:rPr>
                <w:rFonts w:ascii="Times New Roman" w:hAnsi="Times New Roman"/>
                <w:sz w:val="24"/>
                <w:szCs w:val="24"/>
              </w:rPr>
            </w:pPr>
          </w:p>
          <w:p w:rsidR="00EE637A" w:rsidRDefault="00EE637A" w:rsidP="00947EF0">
            <w:pPr>
              <w:spacing w:line="240" w:lineRule="auto"/>
              <w:contextualSpacing/>
              <w:jc w:val="both"/>
              <w:rPr>
                <w:rFonts w:ascii="Times New Roman" w:hAnsi="Times New Roman"/>
                <w:sz w:val="24"/>
                <w:szCs w:val="24"/>
              </w:rPr>
            </w:pPr>
          </w:p>
          <w:p w:rsidR="00EE637A" w:rsidRDefault="00EE637A" w:rsidP="00947EF0">
            <w:pPr>
              <w:spacing w:line="240" w:lineRule="auto"/>
              <w:contextualSpacing/>
              <w:jc w:val="both"/>
              <w:rPr>
                <w:rFonts w:ascii="Times New Roman" w:hAnsi="Times New Roman"/>
                <w:sz w:val="24"/>
                <w:szCs w:val="24"/>
              </w:rPr>
            </w:pPr>
          </w:p>
          <w:p w:rsidR="00EE637A" w:rsidRDefault="00EE637A" w:rsidP="00947EF0">
            <w:pPr>
              <w:spacing w:line="240" w:lineRule="auto"/>
              <w:contextualSpacing/>
              <w:jc w:val="both"/>
              <w:rPr>
                <w:rFonts w:ascii="Times New Roman" w:hAnsi="Times New Roman"/>
                <w:sz w:val="24"/>
                <w:szCs w:val="24"/>
              </w:rPr>
            </w:pPr>
          </w:p>
          <w:p w:rsidR="00EE637A" w:rsidRDefault="00EE637A" w:rsidP="00947EF0">
            <w:pPr>
              <w:spacing w:line="240" w:lineRule="auto"/>
              <w:contextualSpacing/>
              <w:jc w:val="both"/>
              <w:rPr>
                <w:rFonts w:ascii="Times New Roman" w:hAnsi="Times New Roman"/>
                <w:sz w:val="24"/>
                <w:szCs w:val="24"/>
              </w:rPr>
            </w:pPr>
          </w:p>
          <w:p w:rsidR="00EE637A" w:rsidRDefault="00EE637A" w:rsidP="00947EF0">
            <w:pPr>
              <w:spacing w:line="240" w:lineRule="auto"/>
              <w:contextualSpacing/>
              <w:jc w:val="both"/>
              <w:rPr>
                <w:rFonts w:ascii="Times New Roman" w:hAnsi="Times New Roman"/>
                <w:sz w:val="24"/>
                <w:szCs w:val="24"/>
              </w:rPr>
            </w:pPr>
          </w:p>
          <w:p w:rsidR="00EE637A" w:rsidRDefault="00EE637A" w:rsidP="00947EF0">
            <w:pPr>
              <w:spacing w:line="240" w:lineRule="auto"/>
              <w:contextualSpacing/>
              <w:jc w:val="both"/>
              <w:rPr>
                <w:rFonts w:ascii="Times New Roman" w:hAnsi="Times New Roman"/>
                <w:sz w:val="24"/>
                <w:szCs w:val="24"/>
              </w:rPr>
            </w:pPr>
          </w:p>
          <w:p w:rsidR="00EE637A" w:rsidRDefault="00EE637A" w:rsidP="00947EF0">
            <w:pPr>
              <w:spacing w:line="240" w:lineRule="auto"/>
              <w:contextualSpacing/>
              <w:jc w:val="both"/>
              <w:rPr>
                <w:rFonts w:ascii="Times New Roman" w:hAnsi="Times New Roman"/>
                <w:sz w:val="24"/>
                <w:szCs w:val="24"/>
              </w:rPr>
            </w:pPr>
          </w:p>
          <w:p w:rsidR="00EE637A" w:rsidRDefault="00EE637A" w:rsidP="00947EF0">
            <w:pPr>
              <w:spacing w:line="240" w:lineRule="auto"/>
              <w:contextualSpacing/>
              <w:jc w:val="both"/>
              <w:rPr>
                <w:rFonts w:ascii="Times New Roman" w:hAnsi="Times New Roman"/>
                <w:sz w:val="24"/>
                <w:szCs w:val="24"/>
              </w:rPr>
            </w:pPr>
          </w:p>
          <w:p w:rsidR="00EE637A" w:rsidRDefault="00EE637A" w:rsidP="00947EF0">
            <w:pPr>
              <w:spacing w:line="240" w:lineRule="auto"/>
              <w:contextualSpacing/>
              <w:jc w:val="both"/>
              <w:rPr>
                <w:rFonts w:ascii="Times New Roman" w:hAnsi="Times New Roman"/>
                <w:sz w:val="24"/>
                <w:szCs w:val="24"/>
              </w:rPr>
            </w:pPr>
          </w:p>
          <w:p w:rsidR="00EE637A" w:rsidRDefault="00EE637A" w:rsidP="00947EF0">
            <w:pPr>
              <w:spacing w:line="240" w:lineRule="auto"/>
              <w:contextualSpacing/>
              <w:jc w:val="both"/>
              <w:rPr>
                <w:rFonts w:ascii="Times New Roman" w:hAnsi="Times New Roman"/>
                <w:sz w:val="24"/>
                <w:szCs w:val="24"/>
              </w:rPr>
            </w:pPr>
          </w:p>
          <w:p w:rsidR="00EE637A" w:rsidRDefault="00EE637A" w:rsidP="00947EF0">
            <w:pPr>
              <w:spacing w:line="240" w:lineRule="auto"/>
              <w:contextualSpacing/>
              <w:jc w:val="both"/>
              <w:rPr>
                <w:rFonts w:ascii="Times New Roman" w:hAnsi="Times New Roman"/>
                <w:sz w:val="24"/>
                <w:szCs w:val="24"/>
              </w:rPr>
            </w:pPr>
          </w:p>
          <w:p w:rsidR="00EE637A" w:rsidRDefault="00EE637A" w:rsidP="00947EF0">
            <w:pPr>
              <w:spacing w:line="240" w:lineRule="auto"/>
              <w:contextualSpacing/>
              <w:jc w:val="both"/>
              <w:rPr>
                <w:rFonts w:ascii="Times New Roman" w:hAnsi="Times New Roman"/>
                <w:sz w:val="24"/>
                <w:szCs w:val="24"/>
              </w:rPr>
            </w:pPr>
          </w:p>
          <w:p w:rsidR="00EE637A" w:rsidRDefault="00EE637A" w:rsidP="00947EF0">
            <w:pPr>
              <w:spacing w:line="240" w:lineRule="auto"/>
              <w:contextualSpacing/>
              <w:jc w:val="both"/>
              <w:rPr>
                <w:rFonts w:ascii="Times New Roman" w:hAnsi="Times New Roman"/>
                <w:sz w:val="24"/>
                <w:szCs w:val="24"/>
              </w:rPr>
            </w:pPr>
          </w:p>
          <w:p w:rsidR="00EE637A" w:rsidRDefault="00EE637A" w:rsidP="00947EF0">
            <w:pPr>
              <w:spacing w:line="240" w:lineRule="auto"/>
              <w:contextualSpacing/>
              <w:jc w:val="both"/>
              <w:rPr>
                <w:rFonts w:ascii="Times New Roman" w:hAnsi="Times New Roman"/>
                <w:sz w:val="24"/>
                <w:szCs w:val="24"/>
              </w:rPr>
            </w:pPr>
          </w:p>
          <w:p w:rsidR="00EE637A" w:rsidRDefault="00EE637A" w:rsidP="00947EF0">
            <w:pPr>
              <w:spacing w:line="240" w:lineRule="auto"/>
              <w:contextualSpacing/>
              <w:jc w:val="both"/>
              <w:rPr>
                <w:rFonts w:ascii="Times New Roman" w:hAnsi="Times New Roman"/>
                <w:sz w:val="24"/>
                <w:szCs w:val="24"/>
              </w:rPr>
            </w:pPr>
          </w:p>
          <w:p w:rsidR="00EE637A" w:rsidRDefault="00EE637A" w:rsidP="00947EF0">
            <w:pPr>
              <w:spacing w:line="240" w:lineRule="auto"/>
              <w:contextualSpacing/>
              <w:jc w:val="both"/>
              <w:rPr>
                <w:rFonts w:ascii="Times New Roman" w:hAnsi="Times New Roman"/>
                <w:sz w:val="24"/>
                <w:szCs w:val="24"/>
              </w:rPr>
            </w:pPr>
          </w:p>
          <w:p w:rsidR="00EE637A" w:rsidRDefault="00EE637A" w:rsidP="00947EF0">
            <w:pPr>
              <w:spacing w:line="240" w:lineRule="auto"/>
              <w:contextualSpacing/>
              <w:jc w:val="both"/>
              <w:rPr>
                <w:rFonts w:ascii="Times New Roman" w:hAnsi="Times New Roman"/>
                <w:sz w:val="24"/>
                <w:szCs w:val="24"/>
              </w:rPr>
            </w:pPr>
          </w:p>
          <w:p w:rsidR="00EE637A" w:rsidRDefault="00EE637A" w:rsidP="00947EF0">
            <w:pPr>
              <w:spacing w:line="240" w:lineRule="auto"/>
              <w:contextualSpacing/>
              <w:jc w:val="both"/>
              <w:rPr>
                <w:rFonts w:ascii="Times New Roman" w:hAnsi="Times New Roman"/>
                <w:sz w:val="24"/>
                <w:szCs w:val="24"/>
              </w:rPr>
            </w:pPr>
          </w:p>
          <w:p w:rsidR="00EE637A" w:rsidRPr="00EE52BA" w:rsidRDefault="00EE637A" w:rsidP="00947EF0">
            <w:pPr>
              <w:spacing w:line="240" w:lineRule="auto"/>
              <w:contextualSpacing/>
              <w:jc w:val="both"/>
              <w:rPr>
                <w:rFonts w:ascii="Times New Roman" w:hAnsi="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3E2F38" w:rsidRPr="00EE52BA" w:rsidRDefault="003E2F38" w:rsidP="00947EF0">
            <w:pPr>
              <w:spacing w:line="240" w:lineRule="auto"/>
              <w:contextualSpacing/>
              <w:jc w:val="center"/>
              <w:rPr>
                <w:rFonts w:ascii="Times New Roman" w:hAnsi="Times New Roman"/>
                <w:sz w:val="24"/>
                <w:szCs w:val="24"/>
              </w:rPr>
            </w:pPr>
            <w:r w:rsidRPr="00EE52BA">
              <w:rPr>
                <w:rFonts w:ascii="Times New Roman" w:hAnsi="Times New Roman"/>
                <w:sz w:val="24"/>
                <w:szCs w:val="24"/>
              </w:rPr>
              <w:lastRenderedPageBreak/>
              <w:t>2</w:t>
            </w: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r w:rsidRPr="00EE52BA">
              <w:rPr>
                <w:rFonts w:ascii="Times New Roman" w:hAnsi="Times New Roman"/>
                <w:sz w:val="24"/>
                <w:szCs w:val="24"/>
              </w:rPr>
              <w:t>2</w:t>
            </w: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r w:rsidRPr="00EE52BA">
              <w:rPr>
                <w:rFonts w:ascii="Times New Roman" w:hAnsi="Times New Roman"/>
                <w:sz w:val="24"/>
                <w:szCs w:val="24"/>
              </w:rPr>
              <w:t>4</w:t>
            </w: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p w:rsidR="003E2F38" w:rsidRPr="00EE52BA" w:rsidRDefault="003E2F38" w:rsidP="00947EF0">
            <w:pPr>
              <w:spacing w:line="240" w:lineRule="auto"/>
              <w:contextualSpacing/>
              <w:jc w:val="center"/>
              <w:rPr>
                <w:rFonts w:ascii="Times New Roman" w:hAnsi="Times New Roman"/>
                <w:sz w:val="24"/>
                <w:szCs w:val="24"/>
              </w:rPr>
            </w:pPr>
          </w:p>
        </w:tc>
        <w:tc>
          <w:tcPr>
            <w:tcW w:w="11136" w:type="dxa"/>
            <w:tcBorders>
              <w:top w:val="single" w:sz="4" w:space="0" w:color="auto"/>
              <w:left w:val="single" w:sz="4" w:space="0" w:color="auto"/>
              <w:bottom w:val="single" w:sz="4" w:space="0" w:color="auto"/>
              <w:right w:val="single" w:sz="4" w:space="0" w:color="auto"/>
            </w:tcBorders>
          </w:tcPr>
          <w:p w:rsidR="003E2F38" w:rsidRPr="00EE52BA" w:rsidRDefault="003E2F38" w:rsidP="00947EF0">
            <w:pPr>
              <w:pStyle w:val="afe"/>
              <w:ind w:left="-21"/>
              <w:contextualSpacing/>
              <w:rPr>
                <w:b/>
              </w:rPr>
            </w:pPr>
            <w:r w:rsidRPr="00EE52BA">
              <w:rPr>
                <w:b/>
              </w:rPr>
              <w:lastRenderedPageBreak/>
              <w:t>Лекция</w:t>
            </w:r>
          </w:p>
          <w:p w:rsidR="003E2F38" w:rsidRPr="00EE52BA" w:rsidRDefault="003E2F38" w:rsidP="00947EF0">
            <w:pPr>
              <w:pStyle w:val="afe"/>
              <w:ind w:left="-21"/>
              <w:contextualSpacing/>
            </w:pPr>
            <w:r w:rsidRPr="00EE52BA">
              <w:t>Сифилис, гонорея, хламидиоз, трихомониаз, аногенитальная герпетическая вирусная инфекция.</w:t>
            </w:r>
          </w:p>
          <w:p w:rsidR="003E2F38" w:rsidRPr="00EE52BA" w:rsidRDefault="003E2F38" w:rsidP="00947EF0">
            <w:pPr>
              <w:pStyle w:val="afe"/>
              <w:contextualSpacing/>
            </w:pPr>
            <w:r w:rsidRPr="00EE52BA">
              <w:t xml:space="preserve">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EE52BA">
              <w:rPr>
                <w:lang w:bidi="ru-RU"/>
              </w:rPr>
              <w:t xml:space="preserve">дифференциальная диагностика, осложнения, исходы. </w:t>
            </w:r>
            <w:r w:rsidRPr="00EE52BA">
              <w:t>Методы лабораторного, инструментального исследования.</w:t>
            </w:r>
          </w:p>
          <w:p w:rsidR="003E2F38" w:rsidRPr="00EE52BA" w:rsidRDefault="003E2F38" w:rsidP="00947EF0">
            <w:pPr>
              <w:pStyle w:val="afe"/>
              <w:ind w:left="-21"/>
              <w:contextualSpacing/>
            </w:pPr>
            <w:r w:rsidRPr="00EE52BA">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p w:rsidR="003E2F38" w:rsidRPr="00EE52BA" w:rsidRDefault="003E2F38" w:rsidP="00947EF0">
            <w:pPr>
              <w:pStyle w:val="afe"/>
              <w:ind w:left="-21"/>
              <w:contextualSpacing/>
            </w:pPr>
            <w:r w:rsidRPr="00EE52BA">
              <w:rPr>
                <w:b/>
              </w:rPr>
              <w:t>Семинарское занятие.</w:t>
            </w:r>
            <w:r w:rsidRPr="00EE52BA">
              <w:t xml:space="preserve"> Сифилис, гонорея, хламидиоз, трихомониаз, аногенитальная герпетическая вирусная инфекция.Определение,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EE52BA">
              <w:rPr>
                <w:color w:val="000000"/>
                <w:lang w:bidi="ru-RU"/>
              </w:rPr>
              <w:t xml:space="preserve">дифференциальная диагностика, осложнения, исходы. </w:t>
            </w:r>
            <w:r w:rsidRPr="00EE52BA">
              <w:t>Методы лабораторного, инструментального исследования.</w:t>
            </w:r>
          </w:p>
          <w:p w:rsidR="003E2F38" w:rsidRPr="00EE52BA" w:rsidRDefault="003E2F38" w:rsidP="00947EF0">
            <w:pPr>
              <w:spacing w:line="240" w:lineRule="auto"/>
              <w:contextualSpacing/>
              <w:rPr>
                <w:rFonts w:ascii="Times New Roman" w:hAnsi="Times New Roman"/>
                <w:b/>
                <w:sz w:val="24"/>
                <w:szCs w:val="24"/>
              </w:rPr>
            </w:pPr>
            <w:r w:rsidRPr="00EE52BA">
              <w:rPr>
                <w:rFonts w:ascii="Times New Roman" w:hAnsi="Times New Roman"/>
                <w:sz w:val="24"/>
                <w:szCs w:val="24"/>
              </w:rPr>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p w:rsidR="003E2F38" w:rsidRPr="00EE52BA" w:rsidRDefault="003E2F38" w:rsidP="00947EF0">
            <w:pPr>
              <w:spacing w:line="240" w:lineRule="auto"/>
              <w:contextualSpacing/>
              <w:jc w:val="both"/>
              <w:rPr>
                <w:rFonts w:ascii="Times New Roman" w:hAnsi="Times New Roman"/>
                <w:sz w:val="24"/>
                <w:szCs w:val="24"/>
              </w:rPr>
            </w:pPr>
            <w:r w:rsidRPr="00EE52BA">
              <w:rPr>
                <w:rFonts w:ascii="Times New Roman" w:hAnsi="Times New Roman"/>
                <w:b/>
                <w:sz w:val="24"/>
                <w:szCs w:val="24"/>
              </w:rPr>
              <w:t>Практическое занятие. Осуществление сбора жалоб,</w:t>
            </w:r>
            <w:r w:rsidRPr="00EE52BA">
              <w:rPr>
                <w:rFonts w:ascii="Times New Roman" w:hAnsi="Times New Roman"/>
                <w:sz w:val="24"/>
                <w:szCs w:val="24"/>
              </w:rPr>
              <w:t xml:space="preserve"> анамнеза жизни и заболевания у пациентов с инфекциями передающимися половым путем. Этические аспекты общения с данными больными. Обоснование назначения лабораторных и инструментальных методов обследования. Анализ полученных результатов. Определение тактики лечения с учетом возрастных особенностей. Оценка эффективности и безопасности лечения. Определение принципов эффективности профилактики. Техника взятия патологического материала на комплекс лабораторных исследований. Техника взятия крови на комплекс серологических реакций.</w:t>
            </w:r>
          </w:p>
          <w:p w:rsidR="003E2F38" w:rsidRPr="00EE52BA" w:rsidRDefault="003E2F38" w:rsidP="00947EF0">
            <w:pPr>
              <w:spacing w:line="240" w:lineRule="auto"/>
              <w:contextualSpacing/>
              <w:jc w:val="both"/>
              <w:rPr>
                <w:rFonts w:ascii="Times New Roman" w:hAnsi="Times New Roman"/>
                <w:b/>
                <w:bCs/>
                <w:sz w:val="24"/>
                <w:szCs w:val="24"/>
              </w:rPr>
            </w:pPr>
            <w:r w:rsidRPr="00EE52BA">
              <w:rPr>
                <w:rFonts w:ascii="Times New Roman" w:hAnsi="Times New Roman"/>
                <w:b/>
                <w:bCs/>
                <w:sz w:val="24"/>
                <w:szCs w:val="24"/>
              </w:rPr>
              <w:t>Самостоятельная работа</w:t>
            </w:r>
          </w:p>
          <w:p w:rsidR="003E2F38" w:rsidRPr="00EE52BA" w:rsidRDefault="003E2F38" w:rsidP="00947EF0">
            <w:pPr>
              <w:spacing w:line="240" w:lineRule="auto"/>
              <w:contextualSpacing/>
              <w:jc w:val="both"/>
              <w:rPr>
                <w:rFonts w:ascii="Times New Roman" w:hAnsi="Times New Roman"/>
                <w:sz w:val="24"/>
                <w:szCs w:val="24"/>
              </w:rPr>
            </w:pPr>
            <w:r w:rsidRPr="00EE52BA">
              <w:rPr>
                <w:rFonts w:ascii="Times New Roman" w:hAnsi="Times New Roman"/>
                <w:sz w:val="24"/>
                <w:szCs w:val="24"/>
              </w:rPr>
              <w:t>Работа над проблемными вопросами по теме</w:t>
            </w:r>
          </w:p>
          <w:p w:rsidR="003E2F38" w:rsidRPr="00EE52BA" w:rsidRDefault="003E2F38" w:rsidP="00947EF0">
            <w:pPr>
              <w:spacing w:line="240" w:lineRule="auto"/>
              <w:contextualSpacing/>
              <w:jc w:val="both"/>
              <w:rPr>
                <w:rFonts w:ascii="Times New Roman" w:hAnsi="Times New Roman"/>
                <w:sz w:val="24"/>
                <w:szCs w:val="24"/>
                <w:u w:val="single"/>
              </w:rPr>
            </w:pPr>
            <w:r w:rsidRPr="00EE52BA">
              <w:rPr>
                <w:rFonts w:ascii="Times New Roman" w:hAnsi="Times New Roman"/>
                <w:sz w:val="24"/>
                <w:szCs w:val="24"/>
                <w:u w:val="single"/>
              </w:rPr>
              <w:t>Методическое обеспечение</w:t>
            </w:r>
          </w:p>
          <w:p w:rsidR="003E2F38" w:rsidRPr="00EE52BA" w:rsidRDefault="003E2F38" w:rsidP="00947EF0">
            <w:pPr>
              <w:spacing w:line="240" w:lineRule="auto"/>
              <w:contextualSpacing/>
              <w:jc w:val="both"/>
              <w:rPr>
                <w:rFonts w:ascii="Times New Roman" w:hAnsi="Times New Roman"/>
                <w:sz w:val="24"/>
                <w:szCs w:val="24"/>
              </w:rPr>
            </w:pPr>
            <w:bookmarkStart w:id="1" w:name="_Hlk132883701"/>
            <w:r w:rsidRPr="00EE52BA">
              <w:rPr>
                <w:rFonts w:ascii="Times New Roman" w:hAnsi="Times New Roman"/>
                <w:sz w:val="24"/>
                <w:szCs w:val="24"/>
              </w:rPr>
              <w:t xml:space="preserve">Кочергин, Н.Г. Кожные и венерические болезни: диагностика, лечение и профилактика: учебник / Н.Г. Кочергин. - Москва: ГЭОТАР-Медиа, 2019. - 288 с.: ил. - ISBN 978-5-9704-5464-0. - Текст: </w:t>
            </w:r>
            <w:r w:rsidRPr="00EE52BA">
              <w:rPr>
                <w:rFonts w:ascii="Times New Roman" w:hAnsi="Times New Roman"/>
                <w:sz w:val="24"/>
                <w:szCs w:val="24"/>
              </w:rPr>
              <w:lastRenderedPageBreak/>
              <w:t>непосредственный.</w:t>
            </w:r>
          </w:p>
          <w:p w:rsidR="003E2F38" w:rsidRDefault="003E2F38" w:rsidP="00947EF0">
            <w:pPr>
              <w:spacing w:line="240" w:lineRule="auto"/>
              <w:contextualSpacing/>
              <w:jc w:val="both"/>
              <w:rPr>
                <w:rFonts w:ascii="Times New Roman" w:hAnsi="Times New Roman"/>
                <w:bCs/>
                <w:sz w:val="24"/>
                <w:szCs w:val="24"/>
              </w:rPr>
            </w:pPr>
            <w:r w:rsidRPr="00EE52BA">
              <w:rPr>
                <w:rFonts w:ascii="Times New Roman" w:hAnsi="Times New Roman"/>
                <w:bCs/>
                <w:sz w:val="24"/>
                <w:szCs w:val="24"/>
              </w:rPr>
              <w:t>www.studmedlib.ru - Консультант студента. Электронная библиотека.</w:t>
            </w:r>
            <w:bookmarkEnd w:id="1"/>
          </w:p>
          <w:p w:rsidR="00EE637A" w:rsidRPr="00EE52BA" w:rsidRDefault="00EE637A" w:rsidP="00947EF0">
            <w:pPr>
              <w:spacing w:line="240" w:lineRule="auto"/>
              <w:contextualSpacing/>
              <w:jc w:val="both"/>
              <w:rPr>
                <w:rFonts w:ascii="Times New Roman" w:hAnsi="Times New Roman"/>
                <w:sz w:val="24"/>
                <w:szCs w:val="24"/>
              </w:rPr>
            </w:pPr>
          </w:p>
        </w:tc>
      </w:tr>
      <w:tr w:rsidR="00EE637A" w:rsidTr="00EE637A">
        <w:trPr>
          <w:trHeight w:val="1425"/>
        </w:trPr>
        <w:tc>
          <w:tcPr>
            <w:tcW w:w="3302" w:type="dxa"/>
            <w:tcBorders>
              <w:top w:val="single" w:sz="4" w:space="0" w:color="auto"/>
              <w:left w:val="single" w:sz="4" w:space="0" w:color="auto"/>
              <w:bottom w:val="single" w:sz="4" w:space="0" w:color="auto"/>
              <w:right w:val="single" w:sz="4" w:space="0" w:color="auto"/>
            </w:tcBorders>
          </w:tcPr>
          <w:p w:rsidR="00EE637A" w:rsidRDefault="00EE637A" w:rsidP="00947EF0">
            <w:pPr>
              <w:rPr>
                <w:rFonts w:ascii="Times New Roman" w:hAnsi="Times New Roman"/>
                <w:b/>
                <w:sz w:val="24"/>
                <w:szCs w:val="24"/>
              </w:rPr>
            </w:pPr>
            <w:r>
              <w:rPr>
                <w:rFonts w:ascii="Times New Roman" w:hAnsi="Times New Roman"/>
                <w:b/>
                <w:sz w:val="24"/>
                <w:szCs w:val="24"/>
              </w:rPr>
              <w:lastRenderedPageBreak/>
              <w:t>Раздел 3</w:t>
            </w:r>
            <w:r w:rsidRPr="005C64BB">
              <w:rPr>
                <w:rFonts w:ascii="Times New Roman" w:hAnsi="Times New Roman"/>
                <w:b/>
                <w:sz w:val="24"/>
                <w:szCs w:val="24"/>
              </w:rPr>
              <w:t xml:space="preserve">. </w:t>
            </w:r>
            <w:r w:rsidRPr="005C64BB">
              <w:rPr>
                <w:rStyle w:val="hl"/>
                <w:rFonts w:ascii="Times New Roman" w:hAnsi="Times New Roman"/>
                <w:b/>
                <w:sz w:val="24"/>
                <w:szCs w:val="24"/>
              </w:rPr>
              <w:t>Осуществление диагностики и л</w:t>
            </w:r>
            <w:r>
              <w:rPr>
                <w:rStyle w:val="hl"/>
                <w:rFonts w:ascii="Times New Roman" w:hAnsi="Times New Roman"/>
                <w:b/>
                <w:sz w:val="24"/>
                <w:szCs w:val="24"/>
              </w:rPr>
              <w:t>ечения заболеваний инфекционн</w:t>
            </w:r>
            <w:r w:rsidRPr="005C64BB">
              <w:rPr>
                <w:rStyle w:val="hl"/>
                <w:rFonts w:ascii="Times New Roman" w:hAnsi="Times New Roman"/>
                <w:b/>
                <w:sz w:val="24"/>
                <w:szCs w:val="24"/>
              </w:rPr>
              <w:t>ого профиля</w:t>
            </w:r>
          </w:p>
          <w:p w:rsidR="00EE637A" w:rsidRDefault="00EE637A" w:rsidP="00947EF0">
            <w:pPr>
              <w:rPr>
                <w:rFonts w:ascii="Times New Roman" w:hAnsi="Times New Roman"/>
                <w:b/>
                <w:sz w:val="24"/>
                <w:szCs w:val="24"/>
              </w:rPr>
            </w:pPr>
          </w:p>
          <w:p w:rsidR="00EE637A" w:rsidRPr="009518A5" w:rsidRDefault="00EE637A" w:rsidP="00947EF0">
            <w:pPr>
              <w:rPr>
                <w:rFonts w:ascii="Times New Roman" w:hAnsi="Times New Roman"/>
                <w:b/>
                <w:sz w:val="24"/>
                <w:szCs w:val="24"/>
                <w:u w:val="single"/>
              </w:rPr>
            </w:pPr>
            <w:r w:rsidRPr="00EE637A">
              <w:rPr>
                <w:rFonts w:ascii="Times New Roman" w:hAnsi="Times New Roman"/>
                <w:b/>
                <w:sz w:val="24"/>
                <w:szCs w:val="24"/>
              </w:rPr>
              <w:t>Тема 1.34</w:t>
            </w:r>
            <w:r>
              <w:rPr>
                <w:rFonts w:ascii="Times New Roman" w:hAnsi="Times New Roman"/>
                <w:b/>
                <w:sz w:val="24"/>
                <w:szCs w:val="24"/>
              </w:rPr>
              <w:t xml:space="preserve"> </w:t>
            </w:r>
            <w:r w:rsidRPr="003853E3">
              <w:rPr>
                <w:b/>
              </w:rPr>
              <w:t xml:space="preserve"> </w:t>
            </w:r>
            <w:r w:rsidRPr="003853E3">
              <w:rPr>
                <w:rFonts w:ascii="Times New Roman" w:hAnsi="Times New Roman"/>
                <w:b/>
                <w:sz w:val="24"/>
                <w:szCs w:val="24"/>
              </w:rPr>
              <w:t>Диагностика и лечение кишечных</w:t>
            </w:r>
            <w:r>
              <w:rPr>
                <w:rFonts w:ascii="Times New Roman" w:hAnsi="Times New Roman"/>
                <w:b/>
                <w:sz w:val="24"/>
                <w:szCs w:val="24"/>
              </w:rPr>
              <w:t xml:space="preserve"> </w:t>
            </w:r>
            <w:r w:rsidRPr="003853E3">
              <w:rPr>
                <w:rFonts w:ascii="Times New Roman" w:hAnsi="Times New Roman"/>
                <w:b/>
                <w:sz w:val="24"/>
                <w:szCs w:val="24"/>
              </w:rPr>
              <w:t>инфекций</w:t>
            </w:r>
          </w:p>
          <w:p w:rsidR="00EE637A" w:rsidRPr="009518A5" w:rsidRDefault="00EE637A" w:rsidP="00947EF0">
            <w:pPr>
              <w:rPr>
                <w:rFonts w:ascii="Times New Roman" w:hAnsi="Times New Roman"/>
                <w:b/>
                <w:sz w:val="24"/>
                <w:szCs w:val="24"/>
              </w:rPr>
            </w:pPr>
          </w:p>
        </w:tc>
        <w:tc>
          <w:tcPr>
            <w:tcW w:w="986" w:type="dxa"/>
            <w:tcBorders>
              <w:top w:val="single" w:sz="4" w:space="0" w:color="auto"/>
              <w:left w:val="single" w:sz="4" w:space="0" w:color="auto"/>
              <w:bottom w:val="single" w:sz="4" w:space="0" w:color="auto"/>
              <w:right w:val="single" w:sz="4" w:space="0" w:color="auto"/>
            </w:tcBorders>
          </w:tcPr>
          <w:p w:rsidR="00EE637A" w:rsidRDefault="00EE637A" w:rsidP="00947EF0">
            <w:pPr>
              <w:jc w:val="center"/>
              <w:rPr>
                <w:rFonts w:ascii="Times New Roman" w:hAnsi="Times New Roman"/>
                <w:sz w:val="24"/>
                <w:szCs w:val="24"/>
              </w:rPr>
            </w:pPr>
          </w:p>
          <w:p w:rsidR="00EE637A" w:rsidRDefault="00EE637A" w:rsidP="00947EF0">
            <w:pPr>
              <w:jc w:val="center"/>
              <w:rPr>
                <w:rFonts w:ascii="Times New Roman" w:hAnsi="Times New Roman"/>
                <w:sz w:val="24"/>
                <w:szCs w:val="24"/>
              </w:rPr>
            </w:pPr>
          </w:p>
          <w:p w:rsidR="00EE637A" w:rsidRDefault="00EE637A" w:rsidP="00947EF0">
            <w:pPr>
              <w:jc w:val="center"/>
              <w:rPr>
                <w:rFonts w:ascii="Times New Roman" w:hAnsi="Times New Roman"/>
                <w:sz w:val="24"/>
                <w:szCs w:val="24"/>
              </w:rPr>
            </w:pPr>
          </w:p>
          <w:p w:rsidR="00EE637A" w:rsidRDefault="00EE637A" w:rsidP="00947EF0">
            <w:pPr>
              <w:jc w:val="center"/>
              <w:rPr>
                <w:rFonts w:ascii="Times New Roman" w:hAnsi="Times New Roman"/>
                <w:sz w:val="24"/>
                <w:szCs w:val="24"/>
              </w:rPr>
            </w:pPr>
          </w:p>
          <w:p w:rsidR="00EE637A" w:rsidRPr="009518A5" w:rsidRDefault="00EE637A" w:rsidP="00947EF0">
            <w:pPr>
              <w:jc w:val="center"/>
              <w:rPr>
                <w:rFonts w:ascii="Times New Roman" w:hAnsi="Times New Roman"/>
                <w:sz w:val="24"/>
                <w:szCs w:val="24"/>
              </w:rPr>
            </w:pPr>
            <w:r w:rsidRPr="009518A5">
              <w:rPr>
                <w:rFonts w:ascii="Times New Roman" w:hAnsi="Times New Roman"/>
                <w:sz w:val="24"/>
                <w:szCs w:val="24"/>
              </w:rPr>
              <w:t>2</w:t>
            </w:r>
          </w:p>
          <w:p w:rsidR="00EE637A" w:rsidRPr="009518A5" w:rsidRDefault="00EE637A" w:rsidP="00947EF0">
            <w:pPr>
              <w:jc w:val="center"/>
              <w:rPr>
                <w:rFonts w:ascii="Times New Roman" w:hAnsi="Times New Roman"/>
                <w:sz w:val="24"/>
                <w:szCs w:val="24"/>
              </w:rPr>
            </w:pPr>
          </w:p>
          <w:p w:rsidR="00EE637A" w:rsidRDefault="00EE637A" w:rsidP="00947EF0">
            <w:pPr>
              <w:jc w:val="center"/>
              <w:rPr>
                <w:rFonts w:ascii="Times New Roman" w:hAnsi="Times New Roman"/>
                <w:sz w:val="24"/>
                <w:szCs w:val="24"/>
              </w:rPr>
            </w:pPr>
          </w:p>
          <w:p w:rsidR="00EE637A" w:rsidRDefault="00EE637A" w:rsidP="00947EF0">
            <w:pPr>
              <w:jc w:val="center"/>
              <w:rPr>
                <w:rFonts w:ascii="Times New Roman" w:hAnsi="Times New Roman"/>
                <w:sz w:val="24"/>
                <w:szCs w:val="24"/>
              </w:rPr>
            </w:pPr>
          </w:p>
          <w:p w:rsidR="00EE637A" w:rsidRDefault="00EE637A" w:rsidP="00947EF0">
            <w:pPr>
              <w:jc w:val="center"/>
              <w:rPr>
                <w:rFonts w:ascii="Times New Roman" w:hAnsi="Times New Roman"/>
                <w:sz w:val="24"/>
                <w:szCs w:val="24"/>
              </w:rPr>
            </w:pPr>
          </w:p>
          <w:p w:rsidR="00EE637A" w:rsidRDefault="00EE637A" w:rsidP="00947EF0">
            <w:pPr>
              <w:jc w:val="center"/>
              <w:rPr>
                <w:rFonts w:ascii="Times New Roman" w:hAnsi="Times New Roman"/>
                <w:sz w:val="24"/>
                <w:szCs w:val="24"/>
              </w:rPr>
            </w:pPr>
          </w:p>
          <w:p w:rsidR="00EE637A" w:rsidRDefault="00EE637A" w:rsidP="00947EF0">
            <w:pPr>
              <w:jc w:val="center"/>
              <w:rPr>
                <w:rFonts w:ascii="Times New Roman" w:hAnsi="Times New Roman"/>
                <w:sz w:val="24"/>
                <w:szCs w:val="24"/>
              </w:rPr>
            </w:pPr>
          </w:p>
          <w:p w:rsidR="00EE637A" w:rsidRPr="009518A5" w:rsidRDefault="00EE637A" w:rsidP="00947EF0">
            <w:pPr>
              <w:jc w:val="center"/>
              <w:rPr>
                <w:rFonts w:ascii="Times New Roman" w:hAnsi="Times New Roman"/>
                <w:sz w:val="24"/>
                <w:szCs w:val="24"/>
              </w:rPr>
            </w:pPr>
            <w:r w:rsidRPr="009518A5">
              <w:rPr>
                <w:rFonts w:ascii="Times New Roman" w:hAnsi="Times New Roman"/>
                <w:sz w:val="24"/>
                <w:szCs w:val="24"/>
              </w:rPr>
              <w:t>2</w:t>
            </w:r>
          </w:p>
          <w:p w:rsidR="00EE637A" w:rsidRPr="009518A5" w:rsidRDefault="00EE637A" w:rsidP="00947EF0">
            <w:pPr>
              <w:jc w:val="center"/>
              <w:rPr>
                <w:rFonts w:ascii="Times New Roman" w:hAnsi="Times New Roman"/>
                <w:sz w:val="24"/>
                <w:szCs w:val="24"/>
              </w:rPr>
            </w:pPr>
          </w:p>
          <w:p w:rsidR="00EE637A" w:rsidRDefault="00EE637A" w:rsidP="00947EF0">
            <w:pPr>
              <w:jc w:val="center"/>
              <w:rPr>
                <w:rFonts w:ascii="Times New Roman" w:hAnsi="Times New Roman"/>
                <w:sz w:val="24"/>
                <w:szCs w:val="24"/>
              </w:rPr>
            </w:pPr>
          </w:p>
          <w:p w:rsidR="00EE637A" w:rsidRDefault="00EE637A" w:rsidP="00947EF0">
            <w:pPr>
              <w:jc w:val="center"/>
              <w:rPr>
                <w:rFonts w:ascii="Times New Roman" w:hAnsi="Times New Roman"/>
                <w:sz w:val="24"/>
                <w:szCs w:val="24"/>
              </w:rPr>
            </w:pPr>
          </w:p>
          <w:p w:rsidR="00EE637A" w:rsidRDefault="00EE637A" w:rsidP="00947EF0">
            <w:pPr>
              <w:jc w:val="center"/>
              <w:rPr>
                <w:rFonts w:ascii="Times New Roman" w:hAnsi="Times New Roman"/>
                <w:sz w:val="24"/>
                <w:szCs w:val="24"/>
              </w:rPr>
            </w:pPr>
          </w:p>
          <w:p w:rsidR="00EE637A" w:rsidRDefault="00EE637A" w:rsidP="00947EF0">
            <w:pPr>
              <w:jc w:val="center"/>
              <w:rPr>
                <w:rFonts w:ascii="Times New Roman" w:hAnsi="Times New Roman"/>
                <w:sz w:val="24"/>
                <w:szCs w:val="24"/>
              </w:rPr>
            </w:pPr>
          </w:p>
          <w:p w:rsidR="00EE637A" w:rsidRPr="009518A5" w:rsidRDefault="00EE637A" w:rsidP="00947EF0">
            <w:pPr>
              <w:jc w:val="center"/>
              <w:rPr>
                <w:rFonts w:ascii="Times New Roman" w:hAnsi="Times New Roman"/>
                <w:sz w:val="24"/>
                <w:szCs w:val="24"/>
              </w:rPr>
            </w:pPr>
          </w:p>
          <w:p w:rsidR="00EE637A" w:rsidRPr="009518A5" w:rsidRDefault="00EE637A" w:rsidP="00947EF0">
            <w:pPr>
              <w:jc w:val="center"/>
              <w:rPr>
                <w:rFonts w:ascii="Times New Roman" w:hAnsi="Times New Roman"/>
                <w:sz w:val="24"/>
                <w:szCs w:val="24"/>
              </w:rPr>
            </w:pPr>
            <w:r>
              <w:rPr>
                <w:rFonts w:ascii="Times New Roman" w:hAnsi="Times New Roman"/>
                <w:sz w:val="24"/>
                <w:szCs w:val="24"/>
              </w:rPr>
              <w:t>4</w:t>
            </w:r>
          </w:p>
          <w:p w:rsidR="00EE637A" w:rsidRPr="009518A5" w:rsidRDefault="00EE637A" w:rsidP="00947EF0">
            <w:pPr>
              <w:jc w:val="center"/>
              <w:rPr>
                <w:rFonts w:ascii="Times New Roman" w:hAnsi="Times New Roman"/>
                <w:sz w:val="24"/>
                <w:szCs w:val="24"/>
              </w:rPr>
            </w:pPr>
          </w:p>
          <w:p w:rsidR="00EE637A" w:rsidRPr="009518A5" w:rsidRDefault="00EE637A" w:rsidP="00947EF0">
            <w:pPr>
              <w:jc w:val="center"/>
              <w:rPr>
                <w:rFonts w:ascii="Times New Roman" w:hAnsi="Times New Roman"/>
                <w:sz w:val="24"/>
                <w:szCs w:val="24"/>
              </w:rPr>
            </w:pPr>
          </w:p>
          <w:p w:rsidR="00EE637A" w:rsidRPr="009518A5" w:rsidRDefault="00EE637A" w:rsidP="00947EF0">
            <w:pPr>
              <w:jc w:val="center"/>
              <w:rPr>
                <w:rFonts w:ascii="Times New Roman" w:hAnsi="Times New Roman"/>
                <w:sz w:val="24"/>
                <w:szCs w:val="24"/>
              </w:rPr>
            </w:pPr>
          </w:p>
          <w:p w:rsidR="00EE637A" w:rsidRPr="009518A5" w:rsidRDefault="00EE637A" w:rsidP="00947EF0">
            <w:pPr>
              <w:jc w:val="center"/>
              <w:rPr>
                <w:rFonts w:ascii="Times New Roman" w:hAnsi="Times New Roman"/>
                <w:sz w:val="24"/>
                <w:szCs w:val="24"/>
              </w:rPr>
            </w:pPr>
          </w:p>
          <w:p w:rsidR="00EE637A" w:rsidRPr="009518A5" w:rsidRDefault="00EE637A" w:rsidP="00947EF0">
            <w:pPr>
              <w:jc w:val="center"/>
              <w:rPr>
                <w:rFonts w:ascii="Times New Roman" w:hAnsi="Times New Roman"/>
                <w:sz w:val="24"/>
                <w:szCs w:val="24"/>
              </w:rPr>
            </w:pPr>
          </w:p>
          <w:p w:rsidR="00EE637A" w:rsidRPr="009518A5" w:rsidRDefault="00EE637A" w:rsidP="00947EF0">
            <w:pPr>
              <w:jc w:val="center"/>
              <w:rPr>
                <w:rFonts w:ascii="Times New Roman" w:hAnsi="Times New Roman"/>
                <w:sz w:val="24"/>
                <w:szCs w:val="24"/>
              </w:rPr>
            </w:pPr>
          </w:p>
        </w:tc>
        <w:tc>
          <w:tcPr>
            <w:tcW w:w="11136" w:type="dxa"/>
            <w:tcBorders>
              <w:top w:val="single" w:sz="4" w:space="0" w:color="auto"/>
              <w:left w:val="single" w:sz="4" w:space="0" w:color="auto"/>
              <w:bottom w:val="single" w:sz="4" w:space="0" w:color="auto"/>
              <w:right w:val="single" w:sz="4" w:space="0" w:color="auto"/>
            </w:tcBorders>
          </w:tcPr>
          <w:p w:rsidR="00EE637A" w:rsidRDefault="00EE637A" w:rsidP="00947EF0">
            <w:pPr>
              <w:rPr>
                <w:rFonts w:ascii="Times New Roman" w:hAnsi="Times New Roman"/>
                <w:b/>
                <w:bCs/>
                <w:color w:val="000000"/>
                <w:sz w:val="24"/>
                <w:szCs w:val="24"/>
              </w:rPr>
            </w:pPr>
          </w:p>
          <w:p w:rsidR="00EE637A" w:rsidRDefault="00EE637A" w:rsidP="00947EF0">
            <w:pPr>
              <w:rPr>
                <w:rFonts w:ascii="Times New Roman" w:hAnsi="Times New Roman"/>
                <w:b/>
                <w:bCs/>
                <w:color w:val="000000"/>
                <w:sz w:val="24"/>
                <w:szCs w:val="24"/>
              </w:rPr>
            </w:pPr>
          </w:p>
          <w:p w:rsidR="00EE637A" w:rsidRDefault="00EE637A" w:rsidP="00947EF0">
            <w:pPr>
              <w:rPr>
                <w:rFonts w:ascii="Times New Roman" w:hAnsi="Times New Roman"/>
                <w:b/>
                <w:bCs/>
                <w:color w:val="000000"/>
                <w:sz w:val="24"/>
                <w:szCs w:val="24"/>
              </w:rPr>
            </w:pPr>
          </w:p>
          <w:p w:rsidR="00EE637A" w:rsidRDefault="00EE637A" w:rsidP="00947EF0">
            <w:pPr>
              <w:rPr>
                <w:rFonts w:ascii="Times New Roman" w:hAnsi="Times New Roman"/>
                <w:b/>
                <w:bCs/>
                <w:color w:val="000000"/>
                <w:sz w:val="24"/>
                <w:szCs w:val="24"/>
              </w:rPr>
            </w:pPr>
          </w:p>
          <w:p w:rsidR="00EE637A" w:rsidRPr="009518A5" w:rsidRDefault="00EE637A" w:rsidP="00947EF0">
            <w:pPr>
              <w:rPr>
                <w:rFonts w:ascii="Times New Roman" w:hAnsi="Times New Roman"/>
                <w:sz w:val="24"/>
                <w:szCs w:val="24"/>
              </w:rPr>
            </w:pPr>
            <w:r w:rsidRPr="00D77C49">
              <w:rPr>
                <w:rFonts w:ascii="Times New Roman" w:hAnsi="Times New Roman"/>
                <w:b/>
                <w:bCs/>
                <w:color w:val="000000"/>
                <w:sz w:val="24"/>
                <w:szCs w:val="24"/>
              </w:rPr>
              <w:t>Лекционное занятие</w:t>
            </w:r>
            <w:r w:rsidRPr="00D77C49">
              <w:rPr>
                <w:rFonts w:ascii="Times New Roman" w:hAnsi="Times New Roman"/>
                <w:color w:val="000000"/>
                <w:sz w:val="24"/>
                <w:szCs w:val="24"/>
              </w:rPr>
              <w:t>.</w:t>
            </w:r>
            <w:r>
              <w:rPr>
                <w:rFonts w:ascii="Times New Roman" w:hAnsi="Times New Roman"/>
                <w:color w:val="000000"/>
                <w:sz w:val="24"/>
                <w:szCs w:val="24"/>
              </w:rPr>
              <w:t xml:space="preserve"> </w:t>
            </w:r>
            <w:r w:rsidRPr="003853E3">
              <w:rPr>
                <w:rFonts w:ascii="Times New Roman" w:hAnsi="Times New Roman"/>
                <w:sz w:val="24"/>
                <w:szCs w:val="24"/>
              </w:rPr>
              <w:t>Организация оказания медицинской помощи пациентам с инфекционными заболеваниями. Роль фельдшера в ранней диагностике инфекционных заболеваний. Кишечные инфекции (брюшной тиф, паратифы А и Б, ПТИ, ботулизм, сальмонеллёзы, шигеллёзы, холера, ротавирусная инфекция, вирусные гепатиты А и Е). Определение, этиология, патогенез, классификация, клиническая картина заболеваний, особенности течения у пациентов пожилого и старческого возраста, дифференциальная диагностика, осложнения, исходы. Методы лабораторного, инструментального исследования.</w:t>
            </w:r>
            <w:r w:rsidR="000264E3">
              <w:rPr>
                <w:rFonts w:ascii="Times New Roman" w:hAnsi="Times New Roman"/>
                <w:sz w:val="24"/>
                <w:szCs w:val="24"/>
              </w:rPr>
              <w:t xml:space="preserve"> </w:t>
            </w:r>
            <w:r w:rsidRPr="003853E3">
              <w:rPr>
                <w:rFonts w:ascii="Times New Roman" w:hAnsi="Times New Roman"/>
                <w:sz w:val="24"/>
                <w:szCs w:val="24"/>
              </w:rPr>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w:t>
            </w:r>
            <w:r>
              <w:rPr>
                <w:rFonts w:ascii="Times New Roman" w:hAnsi="Times New Roman"/>
                <w:sz w:val="24"/>
                <w:szCs w:val="24"/>
              </w:rPr>
              <w:t xml:space="preserve"> </w:t>
            </w:r>
            <w:r w:rsidRPr="003853E3">
              <w:rPr>
                <w:rFonts w:ascii="Times New Roman" w:hAnsi="Times New Roman"/>
                <w:sz w:val="24"/>
                <w:szCs w:val="24"/>
              </w:rPr>
              <w:t>специализированной медицинской помощи в стационарных условиях</w:t>
            </w:r>
          </w:p>
          <w:p w:rsidR="00EE637A" w:rsidRPr="009518A5" w:rsidRDefault="00EE637A" w:rsidP="000264E3">
            <w:pPr>
              <w:spacing w:before="240"/>
              <w:rPr>
                <w:rFonts w:ascii="Times New Roman" w:hAnsi="Times New Roman"/>
                <w:sz w:val="24"/>
                <w:szCs w:val="24"/>
              </w:rPr>
            </w:pPr>
            <w:r w:rsidRPr="009518A5">
              <w:rPr>
                <w:rFonts w:ascii="Times New Roman" w:hAnsi="Times New Roman"/>
                <w:b/>
                <w:sz w:val="24"/>
                <w:szCs w:val="24"/>
              </w:rPr>
              <w:t>Семинарское занятие</w:t>
            </w:r>
            <w:r>
              <w:rPr>
                <w:rFonts w:ascii="Times New Roman" w:hAnsi="Times New Roman"/>
                <w:b/>
                <w:sz w:val="24"/>
                <w:szCs w:val="24"/>
              </w:rPr>
              <w:t xml:space="preserve">. </w:t>
            </w:r>
            <w:r w:rsidRPr="003853E3">
              <w:rPr>
                <w:rFonts w:ascii="Times New Roman" w:hAnsi="Times New Roman"/>
                <w:sz w:val="24"/>
                <w:szCs w:val="24"/>
              </w:rPr>
              <w:t>Организация оказания медицинской помощи пациентам с инфекционными заболеваниями. Роль фельдшера в ранней диагностике инфекционных заболеваний. Кишечные инфекции (брюшной тиф, паратифы А и Б, ПТИ, ботулизм, сальмонеллёзы, шигеллёзы, холера, ротавирусная инфекция, вирусные гепатиты А и Е). Определение, этиология, патогенез, классификация, клиническая картина заболеваний, особенности течения у пациентов пожилого и старческого возраста, дифференциальная диагностика, осложнения, исходы. Методы лабораторного, инструментального исследования.</w:t>
            </w:r>
            <w:r w:rsidR="000264E3">
              <w:rPr>
                <w:rFonts w:ascii="Times New Roman" w:hAnsi="Times New Roman"/>
                <w:sz w:val="24"/>
                <w:szCs w:val="24"/>
              </w:rPr>
              <w:t xml:space="preserve"> </w:t>
            </w:r>
            <w:r w:rsidRPr="003853E3">
              <w:rPr>
                <w:rFonts w:ascii="Times New Roman" w:hAnsi="Times New Roman"/>
                <w:sz w:val="24"/>
                <w:szCs w:val="24"/>
              </w:rPr>
              <w:t xml:space="preserve">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w:t>
            </w:r>
            <w:r w:rsidRPr="003853E3">
              <w:rPr>
                <w:rFonts w:ascii="Times New Roman" w:hAnsi="Times New Roman"/>
                <w:sz w:val="24"/>
                <w:szCs w:val="24"/>
              </w:rPr>
              <w:lastRenderedPageBreak/>
              <w:t>специализированной медицинской помощи в стационарных условиях</w:t>
            </w:r>
            <w:r>
              <w:rPr>
                <w:rFonts w:ascii="Times New Roman" w:hAnsi="Times New Roman"/>
                <w:sz w:val="24"/>
                <w:szCs w:val="24"/>
              </w:rPr>
              <w:t>.</w:t>
            </w:r>
          </w:p>
          <w:p w:rsidR="00EE637A" w:rsidRPr="00DB6476" w:rsidRDefault="00EE637A" w:rsidP="00947EF0">
            <w:pPr>
              <w:spacing w:before="240"/>
              <w:rPr>
                <w:rFonts w:ascii="Times New Roman" w:hAnsi="Times New Roman"/>
                <w:b/>
                <w:sz w:val="24"/>
                <w:szCs w:val="24"/>
              </w:rPr>
            </w:pPr>
            <w:r w:rsidRPr="009518A5">
              <w:rPr>
                <w:rFonts w:ascii="Times New Roman" w:hAnsi="Times New Roman"/>
                <w:b/>
                <w:sz w:val="24"/>
                <w:szCs w:val="24"/>
              </w:rPr>
              <w:t>Практическое занятие</w:t>
            </w:r>
            <w:r>
              <w:rPr>
                <w:rFonts w:ascii="Times New Roman" w:hAnsi="Times New Roman"/>
                <w:b/>
                <w:sz w:val="24"/>
                <w:szCs w:val="24"/>
              </w:rPr>
              <w:t>.</w:t>
            </w:r>
            <w:r>
              <w:rPr>
                <w:rFonts w:ascii="Times New Roman" w:hAnsi="Times New Roman"/>
                <w:bCs/>
                <w:sz w:val="24"/>
                <w:szCs w:val="24"/>
              </w:rPr>
              <w:t xml:space="preserve"> </w:t>
            </w:r>
            <w:r w:rsidRPr="00642FBD">
              <w:rPr>
                <w:rFonts w:ascii="Times New Roman" w:hAnsi="Times New Roman"/>
                <w:sz w:val="24"/>
                <w:szCs w:val="24"/>
              </w:rPr>
              <w:t>Проведение диагностических мероприятий и планирование лечения у пациентов с кишечными инфекциями.</w:t>
            </w:r>
            <w:r>
              <w:t xml:space="preserve"> </w:t>
            </w:r>
            <w:r w:rsidRPr="008760E6">
              <w:rPr>
                <w:rFonts w:ascii="Times New Roman" w:hAnsi="Times New Roman"/>
                <w:sz w:val="24"/>
                <w:szCs w:val="24"/>
              </w:rPr>
              <w:t>Определение методов клинического, лабораторного, инструментального обследования.</w:t>
            </w:r>
            <w:r>
              <w:t xml:space="preserve"> </w:t>
            </w:r>
            <w:r w:rsidRPr="00376399">
              <w:rPr>
                <w:rFonts w:ascii="Times New Roman" w:hAnsi="Times New Roman"/>
                <w:sz w:val="24"/>
                <w:szCs w:val="24"/>
              </w:rPr>
              <w:t xml:space="preserve">Отработка на фантомах техники взятия </w:t>
            </w:r>
            <w:r>
              <w:rPr>
                <w:rFonts w:ascii="Times New Roman" w:hAnsi="Times New Roman"/>
                <w:sz w:val="24"/>
                <w:szCs w:val="24"/>
              </w:rPr>
              <w:t xml:space="preserve">крови на гемокультуру, на биохимическое исследование, кала </w:t>
            </w:r>
            <w:r w:rsidRPr="00376399">
              <w:rPr>
                <w:rFonts w:ascii="Times New Roman" w:hAnsi="Times New Roman"/>
                <w:sz w:val="24"/>
                <w:szCs w:val="24"/>
              </w:rPr>
              <w:t>бакпосев</w:t>
            </w:r>
            <w:r>
              <w:rPr>
                <w:rFonts w:ascii="Times New Roman" w:hAnsi="Times New Roman"/>
                <w:sz w:val="24"/>
                <w:szCs w:val="24"/>
              </w:rPr>
              <w:t>,</w:t>
            </w:r>
            <w:r w:rsidRPr="008760E6">
              <w:rPr>
                <w:rFonts w:ascii="Times New Roman" w:hAnsi="Times New Roman"/>
                <w:sz w:val="24"/>
                <w:szCs w:val="24"/>
              </w:rPr>
              <w:t xml:space="preserve"> Определение </w:t>
            </w:r>
            <w:r>
              <w:rPr>
                <w:rFonts w:ascii="Times New Roman" w:hAnsi="Times New Roman"/>
                <w:sz w:val="24"/>
                <w:szCs w:val="24"/>
              </w:rPr>
              <w:t xml:space="preserve">плана </w:t>
            </w:r>
            <w:r w:rsidRPr="008760E6">
              <w:rPr>
                <w:rFonts w:ascii="Times New Roman" w:hAnsi="Times New Roman"/>
                <w:sz w:val="24"/>
                <w:szCs w:val="24"/>
              </w:rPr>
              <w:t>немедикаментозного и медикаментозного лечения</w:t>
            </w:r>
            <w:r>
              <w:rPr>
                <w:rFonts w:ascii="Times New Roman" w:hAnsi="Times New Roman"/>
                <w:sz w:val="24"/>
                <w:szCs w:val="24"/>
              </w:rPr>
              <w:t xml:space="preserve"> кишечных инфекций.</w:t>
            </w:r>
            <w:r w:rsidRPr="00376399">
              <w:rPr>
                <w:rFonts w:ascii="Times New Roman" w:hAnsi="Times New Roman"/>
                <w:sz w:val="24"/>
                <w:szCs w:val="24"/>
              </w:rPr>
              <w:t xml:space="preserve"> </w:t>
            </w:r>
          </w:p>
          <w:p w:rsidR="00EE637A" w:rsidRPr="009518A5" w:rsidRDefault="00EE637A" w:rsidP="00947EF0">
            <w:pPr>
              <w:spacing w:before="240"/>
              <w:rPr>
                <w:rFonts w:ascii="Times New Roman" w:hAnsi="Times New Roman"/>
                <w:b/>
                <w:sz w:val="24"/>
                <w:szCs w:val="24"/>
              </w:rPr>
            </w:pPr>
            <w:r w:rsidRPr="009518A5">
              <w:rPr>
                <w:rFonts w:ascii="Times New Roman" w:hAnsi="Times New Roman"/>
                <w:b/>
                <w:sz w:val="24"/>
                <w:szCs w:val="24"/>
              </w:rPr>
              <w:t>Самостоятельная работа</w:t>
            </w:r>
          </w:p>
          <w:p w:rsidR="00EE637A" w:rsidRDefault="00EE637A" w:rsidP="00947EF0">
            <w:pPr>
              <w:rPr>
                <w:rFonts w:ascii="Times New Roman" w:hAnsi="Times New Roman"/>
                <w:sz w:val="24"/>
                <w:szCs w:val="24"/>
              </w:rPr>
            </w:pPr>
            <w:r w:rsidRPr="009518A5">
              <w:rPr>
                <w:rFonts w:ascii="Times New Roman" w:hAnsi="Times New Roman"/>
                <w:sz w:val="24"/>
                <w:szCs w:val="24"/>
              </w:rPr>
              <w:t>Работа над проблемными вопросами по теме</w:t>
            </w:r>
            <w:r>
              <w:rPr>
                <w:rFonts w:ascii="Times New Roman" w:hAnsi="Times New Roman"/>
                <w:sz w:val="24"/>
                <w:szCs w:val="24"/>
              </w:rPr>
              <w:t>.</w:t>
            </w:r>
          </w:p>
          <w:p w:rsidR="00EE637A" w:rsidRPr="009518A5" w:rsidRDefault="00EE637A" w:rsidP="00947EF0">
            <w:pPr>
              <w:spacing w:before="240"/>
              <w:rPr>
                <w:rFonts w:ascii="Times New Roman" w:hAnsi="Times New Roman"/>
                <w:sz w:val="24"/>
                <w:szCs w:val="24"/>
                <w:u w:val="single"/>
              </w:rPr>
            </w:pPr>
            <w:r w:rsidRPr="009518A5">
              <w:rPr>
                <w:rFonts w:ascii="Times New Roman" w:hAnsi="Times New Roman"/>
                <w:sz w:val="24"/>
                <w:szCs w:val="24"/>
                <w:u w:val="single"/>
              </w:rPr>
              <w:t>Методическое обеспечение</w:t>
            </w:r>
          </w:p>
          <w:p w:rsidR="00EE637A" w:rsidRDefault="00EE637A" w:rsidP="00264967">
            <w:pPr>
              <w:pStyle w:val="aff0"/>
              <w:numPr>
                <w:ilvl w:val="0"/>
                <w:numId w:val="15"/>
              </w:numPr>
              <w:spacing w:after="0" w:line="240" w:lineRule="auto"/>
              <w:rPr>
                <w:rFonts w:ascii="Times New Roman" w:eastAsia="Times New Roman" w:hAnsi="Times New Roman"/>
                <w:color w:val="000000"/>
                <w:sz w:val="24"/>
                <w:szCs w:val="24"/>
              </w:rPr>
            </w:pPr>
            <w:r w:rsidRPr="001F1BF8">
              <w:rPr>
                <w:rFonts w:ascii="Times New Roman" w:eastAsia="Times New Roman" w:hAnsi="Times New Roman"/>
                <w:color w:val="000000"/>
                <w:sz w:val="24"/>
                <w:szCs w:val="24"/>
              </w:rPr>
              <w:t>Ющук, Н.Д. Инфекционные болезни: учебник / Н.Д. Ющук, Г.Н. Кареткина, Л. И. Мельникова. - 5-е изд., испр. - Москва: ГЭОТАР-Медиа, 2019. - 512 с. - ISBN 978-5-9704-5209-7. - Текст: непосредственный.</w:t>
            </w:r>
          </w:p>
          <w:p w:rsidR="00EE637A" w:rsidRPr="001F1BF8" w:rsidRDefault="00EE637A" w:rsidP="00264967">
            <w:pPr>
              <w:pStyle w:val="aff0"/>
              <w:numPr>
                <w:ilvl w:val="0"/>
                <w:numId w:val="15"/>
              </w:numPr>
              <w:spacing w:after="0" w:line="240" w:lineRule="auto"/>
              <w:rPr>
                <w:rFonts w:ascii="Times New Roman" w:eastAsia="Times New Roman" w:hAnsi="Times New Roman"/>
                <w:color w:val="000000"/>
                <w:sz w:val="24"/>
                <w:szCs w:val="24"/>
              </w:rPr>
            </w:pPr>
            <w:r w:rsidRPr="001F1BF8">
              <w:rPr>
                <w:rFonts w:ascii="Times New Roman" w:eastAsia="Times New Roman" w:hAnsi="Times New Roman"/>
                <w:sz w:val="24"/>
                <w:szCs w:val="24"/>
              </w:rPr>
              <w:t>Ющук, Н.Д. Инфекционные болезни: учебник / Н.Д. Ющук, Г.Н. Кареткина, Л.И. Мельникова. - 5-е изд., испр. - Москва: ГЭОТАР-Медиа, 2019. - 512 с. - ISBN 978-5-9704-5209-7. - Текст: электронный // URL: http://www.medcollegelib.ru/book/ISBN9785970452097.html (дата обращения: 10.01.2022). - Режим доступа: для зарегистр. пользователей.</w:t>
            </w:r>
          </w:p>
          <w:p w:rsidR="00EE637A" w:rsidRPr="001F1BF8" w:rsidRDefault="00EE637A" w:rsidP="00264967">
            <w:pPr>
              <w:pStyle w:val="aff0"/>
              <w:numPr>
                <w:ilvl w:val="0"/>
                <w:numId w:val="15"/>
              </w:numPr>
              <w:spacing w:after="0" w:line="240" w:lineRule="auto"/>
              <w:rPr>
                <w:rFonts w:ascii="Times New Roman" w:eastAsia="Times New Roman" w:hAnsi="Times New Roman"/>
                <w:sz w:val="24"/>
                <w:szCs w:val="24"/>
              </w:rPr>
            </w:pPr>
            <w:r w:rsidRPr="001F1BF8">
              <w:rPr>
                <w:rFonts w:ascii="Times New Roman" w:eastAsia="Times New Roman" w:hAnsi="Times New Roman"/>
                <w:sz w:val="24"/>
                <w:szCs w:val="24"/>
              </w:rPr>
              <w:t>Инфекционные болезни: национальное руководство/под ред. Н.Д. Ющук, Ю.Л. Венгерова. - 3-изд. перераб. и доп. - Москва: ГЭОТАР-Медиа, 2021. - 1104с. - ISBN 978-5-9704-6122-8. -  Текст: непосредственный.</w:t>
            </w:r>
          </w:p>
          <w:p w:rsidR="00EE637A" w:rsidRPr="001F1BF8" w:rsidRDefault="00EE637A" w:rsidP="00264967">
            <w:pPr>
              <w:pStyle w:val="aff0"/>
              <w:numPr>
                <w:ilvl w:val="0"/>
                <w:numId w:val="15"/>
              </w:numPr>
              <w:spacing w:after="0" w:line="240" w:lineRule="auto"/>
              <w:rPr>
                <w:rFonts w:ascii="Times New Roman" w:hAnsi="Times New Roman"/>
                <w:sz w:val="24"/>
                <w:szCs w:val="24"/>
              </w:rPr>
            </w:pPr>
            <w:r w:rsidRPr="001F1BF8">
              <w:rPr>
                <w:rFonts w:ascii="Times New Roman" w:hAnsi="Times New Roman"/>
                <w:sz w:val="24"/>
                <w:szCs w:val="24"/>
              </w:rPr>
              <w:t>Шишкин, А.Н. Лечение пациентов гериатрического профиля: учебное пособие /А.Н. Шишкин. - Москва: ГЭОТАР-Медиа, 2019. - 272 с. - ISBN 978-5-9704-5085-7. - Текст: непосредственный.</w:t>
            </w:r>
          </w:p>
          <w:p w:rsidR="00EE637A" w:rsidRPr="006A269F" w:rsidRDefault="00EE637A" w:rsidP="00264967">
            <w:pPr>
              <w:pStyle w:val="aff0"/>
              <w:numPr>
                <w:ilvl w:val="0"/>
                <w:numId w:val="15"/>
              </w:numPr>
              <w:spacing w:after="0" w:line="240" w:lineRule="auto"/>
              <w:rPr>
                <w:rFonts w:ascii="Times New Roman" w:eastAsia="Times New Roman" w:hAnsi="Times New Roman"/>
                <w:sz w:val="24"/>
                <w:szCs w:val="24"/>
              </w:rPr>
            </w:pPr>
            <w:r w:rsidRPr="00A21636">
              <w:rPr>
                <w:rFonts w:ascii="Times New Roman" w:hAnsi="Times New Roman"/>
                <w:sz w:val="24"/>
                <w:szCs w:val="24"/>
              </w:rPr>
              <w:t>ЭБС (Электронная библиотечная система) «Консультант студента»</w:t>
            </w:r>
          </w:p>
          <w:p w:rsidR="00EE637A" w:rsidRPr="006A269F" w:rsidRDefault="00EE637A" w:rsidP="00947EF0">
            <w:pPr>
              <w:pStyle w:val="aff0"/>
              <w:ind w:left="360"/>
              <w:rPr>
                <w:rFonts w:ascii="Times New Roman" w:eastAsia="Times New Roman" w:hAnsi="Times New Roman"/>
                <w:sz w:val="24"/>
                <w:szCs w:val="24"/>
              </w:rPr>
            </w:pPr>
          </w:p>
        </w:tc>
      </w:tr>
      <w:tr w:rsidR="00EE637A" w:rsidTr="00EE637A">
        <w:trPr>
          <w:trHeight w:val="18394"/>
        </w:trPr>
        <w:tc>
          <w:tcPr>
            <w:tcW w:w="3302" w:type="dxa"/>
            <w:tcBorders>
              <w:top w:val="single" w:sz="4" w:space="0" w:color="auto"/>
              <w:left w:val="single" w:sz="4" w:space="0" w:color="auto"/>
              <w:bottom w:val="single" w:sz="4" w:space="0" w:color="auto"/>
              <w:right w:val="single" w:sz="4" w:space="0" w:color="auto"/>
            </w:tcBorders>
          </w:tcPr>
          <w:p w:rsidR="00EE637A" w:rsidRPr="00564F8E" w:rsidRDefault="00EE637A" w:rsidP="00947EF0">
            <w:pPr>
              <w:rPr>
                <w:rFonts w:ascii="Times New Roman" w:hAnsi="Times New Roman"/>
                <w:b/>
                <w:sz w:val="24"/>
                <w:szCs w:val="24"/>
                <w:u w:val="single"/>
              </w:rPr>
            </w:pPr>
            <w:r w:rsidRPr="00EE637A">
              <w:rPr>
                <w:rFonts w:ascii="Times New Roman" w:hAnsi="Times New Roman"/>
                <w:b/>
                <w:sz w:val="24"/>
                <w:szCs w:val="24"/>
              </w:rPr>
              <w:lastRenderedPageBreak/>
              <w:t>Тема 1.3</w:t>
            </w:r>
            <w:r>
              <w:rPr>
                <w:rFonts w:ascii="Times New Roman" w:hAnsi="Times New Roman"/>
                <w:b/>
                <w:sz w:val="24"/>
                <w:szCs w:val="24"/>
              </w:rPr>
              <w:t xml:space="preserve">5  </w:t>
            </w:r>
            <w:r w:rsidRPr="00564F8E">
              <w:rPr>
                <w:rFonts w:ascii="Times New Roman" w:hAnsi="Times New Roman"/>
                <w:b/>
                <w:sz w:val="24"/>
                <w:szCs w:val="24"/>
              </w:rPr>
              <w:t xml:space="preserve"> Диагностика и лечение воздушно-капельных инфекций </w:t>
            </w:r>
          </w:p>
          <w:p w:rsidR="00EE637A" w:rsidRPr="00564F8E" w:rsidRDefault="00EE637A" w:rsidP="00947EF0">
            <w:pPr>
              <w:rPr>
                <w:rFonts w:ascii="Times New Roman" w:hAnsi="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EE637A" w:rsidRDefault="00EE637A" w:rsidP="00947EF0">
            <w:pPr>
              <w:jc w:val="center"/>
              <w:rPr>
                <w:rFonts w:ascii="Times New Roman" w:hAnsi="Times New Roman"/>
                <w:sz w:val="24"/>
                <w:szCs w:val="24"/>
              </w:rPr>
            </w:pPr>
            <w:r>
              <w:rPr>
                <w:rFonts w:ascii="Times New Roman" w:hAnsi="Times New Roman"/>
                <w:sz w:val="24"/>
                <w:szCs w:val="24"/>
              </w:rPr>
              <w:t>2</w:t>
            </w:r>
          </w:p>
          <w:p w:rsidR="00EE637A" w:rsidRDefault="00EE637A" w:rsidP="00947EF0">
            <w:pPr>
              <w:jc w:val="center"/>
              <w:rPr>
                <w:rFonts w:ascii="Times New Roman" w:hAnsi="Times New Roman"/>
                <w:sz w:val="24"/>
                <w:szCs w:val="24"/>
              </w:rPr>
            </w:pPr>
          </w:p>
          <w:p w:rsidR="00EE637A" w:rsidRDefault="00EE637A" w:rsidP="00947EF0">
            <w:pPr>
              <w:jc w:val="center"/>
              <w:rPr>
                <w:rFonts w:ascii="Times New Roman" w:hAnsi="Times New Roman"/>
                <w:sz w:val="24"/>
                <w:szCs w:val="24"/>
              </w:rPr>
            </w:pPr>
          </w:p>
          <w:p w:rsidR="00EE637A" w:rsidRDefault="00EE637A" w:rsidP="00947EF0">
            <w:pPr>
              <w:jc w:val="center"/>
              <w:rPr>
                <w:rFonts w:ascii="Times New Roman" w:hAnsi="Times New Roman"/>
                <w:sz w:val="24"/>
                <w:szCs w:val="24"/>
              </w:rPr>
            </w:pPr>
          </w:p>
          <w:p w:rsidR="00EE637A" w:rsidRDefault="00EE637A" w:rsidP="00947EF0">
            <w:pPr>
              <w:jc w:val="center"/>
              <w:rPr>
                <w:rFonts w:ascii="Times New Roman" w:hAnsi="Times New Roman"/>
                <w:sz w:val="24"/>
                <w:szCs w:val="24"/>
              </w:rPr>
            </w:pPr>
          </w:p>
          <w:p w:rsidR="00EE637A" w:rsidRDefault="00EE637A" w:rsidP="00947EF0">
            <w:pPr>
              <w:jc w:val="center"/>
              <w:rPr>
                <w:rFonts w:ascii="Times New Roman" w:hAnsi="Times New Roman"/>
                <w:sz w:val="24"/>
                <w:szCs w:val="24"/>
              </w:rPr>
            </w:pPr>
            <w:r>
              <w:rPr>
                <w:rFonts w:ascii="Times New Roman" w:hAnsi="Times New Roman"/>
                <w:sz w:val="24"/>
                <w:szCs w:val="24"/>
              </w:rPr>
              <w:t>2</w:t>
            </w:r>
          </w:p>
          <w:p w:rsidR="00EE637A" w:rsidRPr="00F55868" w:rsidRDefault="00EE637A" w:rsidP="00947EF0">
            <w:pPr>
              <w:rPr>
                <w:rFonts w:ascii="Times New Roman" w:hAnsi="Times New Roman"/>
                <w:sz w:val="24"/>
                <w:szCs w:val="24"/>
              </w:rPr>
            </w:pPr>
          </w:p>
          <w:p w:rsidR="00EE637A" w:rsidRPr="00F55868" w:rsidRDefault="00EE637A" w:rsidP="00947EF0">
            <w:pPr>
              <w:rPr>
                <w:rFonts w:ascii="Times New Roman" w:hAnsi="Times New Roman"/>
                <w:sz w:val="24"/>
                <w:szCs w:val="24"/>
              </w:rPr>
            </w:pPr>
          </w:p>
          <w:p w:rsidR="00EE637A" w:rsidRDefault="00EE637A" w:rsidP="00947EF0">
            <w:pPr>
              <w:rPr>
                <w:rFonts w:ascii="Times New Roman" w:hAnsi="Times New Roman"/>
                <w:sz w:val="24"/>
                <w:szCs w:val="24"/>
              </w:rPr>
            </w:pPr>
          </w:p>
          <w:p w:rsidR="00EE637A" w:rsidRDefault="00EE637A" w:rsidP="00947EF0">
            <w:pPr>
              <w:rPr>
                <w:rFonts w:ascii="Times New Roman" w:hAnsi="Times New Roman"/>
                <w:sz w:val="24"/>
                <w:szCs w:val="24"/>
              </w:rPr>
            </w:pPr>
          </w:p>
          <w:p w:rsidR="00EE637A" w:rsidRDefault="00EE637A" w:rsidP="00947EF0">
            <w:pPr>
              <w:rPr>
                <w:rFonts w:ascii="Times New Roman" w:hAnsi="Times New Roman"/>
                <w:sz w:val="24"/>
                <w:szCs w:val="24"/>
              </w:rPr>
            </w:pPr>
          </w:p>
          <w:p w:rsidR="00EE637A" w:rsidRPr="00F55868" w:rsidRDefault="00EE637A" w:rsidP="00947EF0">
            <w:pPr>
              <w:jc w:val="center"/>
              <w:rPr>
                <w:rFonts w:ascii="Times New Roman" w:hAnsi="Times New Roman"/>
                <w:sz w:val="24"/>
                <w:szCs w:val="24"/>
              </w:rPr>
            </w:pPr>
            <w:r>
              <w:rPr>
                <w:rFonts w:ascii="Times New Roman" w:hAnsi="Times New Roman"/>
                <w:sz w:val="24"/>
                <w:szCs w:val="24"/>
              </w:rPr>
              <w:t>4</w:t>
            </w:r>
          </w:p>
        </w:tc>
        <w:tc>
          <w:tcPr>
            <w:tcW w:w="11136" w:type="dxa"/>
            <w:tcBorders>
              <w:top w:val="single" w:sz="4" w:space="0" w:color="auto"/>
              <w:left w:val="single" w:sz="4" w:space="0" w:color="auto"/>
              <w:bottom w:val="single" w:sz="4" w:space="0" w:color="auto"/>
              <w:right w:val="single" w:sz="4" w:space="0" w:color="auto"/>
            </w:tcBorders>
          </w:tcPr>
          <w:p w:rsidR="00EE637A" w:rsidRPr="00564F8E" w:rsidRDefault="00EE637A" w:rsidP="00947EF0">
            <w:pPr>
              <w:pStyle w:val="afe"/>
              <w:ind w:left="-21"/>
            </w:pPr>
            <w:r w:rsidRPr="00124F6C">
              <w:rPr>
                <w:b/>
                <w:bCs/>
              </w:rPr>
              <w:t>Лекционное занятие.</w:t>
            </w:r>
            <w:r w:rsidRPr="00124F6C">
              <w:t xml:space="preserve"> </w:t>
            </w:r>
            <w:r w:rsidRPr="00564F8E">
              <w:t xml:space="preserve">Инфекции, передающихся воздушно-капельным путем (ОРВИ, грипп, </w:t>
            </w:r>
            <w:r w:rsidRPr="00564F8E">
              <w:rPr>
                <w:lang w:val="en-US"/>
              </w:rPr>
              <w:t>COVID</w:t>
            </w:r>
            <w:r w:rsidRPr="00564F8E">
              <w:t xml:space="preserve"> -19, дифтерия, менингококковая инфекция, инфекционный мононуклеоз). </w:t>
            </w:r>
          </w:p>
          <w:p w:rsidR="00EE637A" w:rsidRPr="00D22310" w:rsidRDefault="00EE637A" w:rsidP="00947EF0">
            <w:pPr>
              <w:pStyle w:val="afe"/>
              <w:ind w:left="-21"/>
            </w:pPr>
            <w:r w:rsidRPr="00564F8E">
              <w:t xml:space="preserve">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564F8E">
              <w:rPr>
                <w:rStyle w:val="212pt"/>
                <w:rFonts w:eastAsia="Calibri"/>
              </w:rPr>
              <w:t>дифференциальная диагностика, осложнения, исходы.</w:t>
            </w:r>
            <w:r w:rsidRPr="00564F8E">
              <w:t xml:space="preserve"> Методы лабораторного, инструментального исследования.</w:t>
            </w:r>
            <w:r>
              <w:t xml:space="preserve">                                                  </w:t>
            </w:r>
            <w:r w:rsidRPr="00564F8E">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r>
              <w:t>.</w:t>
            </w:r>
          </w:p>
          <w:p w:rsidR="00EE637A" w:rsidRPr="00564F8E" w:rsidRDefault="00EE637A" w:rsidP="00947EF0">
            <w:pPr>
              <w:pStyle w:val="afe"/>
              <w:spacing w:before="240"/>
              <w:ind w:left="-21"/>
            </w:pPr>
            <w:r w:rsidRPr="00564F8E">
              <w:rPr>
                <w:b/>
              </w:rPr>
              <w:t>Семинарское занятие</w:t>
            </w:r>
            <w:r>
              <w:rPr>
                <w:b/>
              </w:rPr>
              <w:t xml:space="preserve">. </w:t>
            </w:r>
            <w:r w:rsidRPr="00564F8E">
              <w:t xml:space="preserve">Инфекции, передающихся воздушно-капельным путем (ОРВИ, грипп, </w:t>
            </w:r>
            <w:r w:rsidRPr="00564F8E">
              <w:rPr>
                <w:lang w:val="en-US"/>
              </w:rPr>
              <w:t>COVID</w:t>
            </w:r>
            <w:r w:rsidRPr="00564F8E">
              <w:t xml:space="preserve"> -19, дифтерия, менингококковая инфекция, инфекционный мононуклеоз). </w:t>
            </w:r>
          </w:p>
          <w:p w:rsidR="00EE637A" w:rsidRPr="00564F8E" w:rsidRDefault="00EE637A" w:rsidP="00947EF0">
            <w:pPr>
              <w:pStyle w:val="afe"/>
              <w:ind w:left="-21"/>
            </w:pPr>
            <w:r w:rsidRPr="00564F8E">
              <w:t xml:space="preserve">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564F8E">
              <w:rPr>
                <w:rStyle w:val="212pt"/>
                <w:rFonts w:eastAsia="Calibri"/>
              </w:rPr>
              <w:t>дифференциальная диагностика, осложнения, исходы.</w:t>
            </w:r>
            <w:r w:rsidRPr="00564F8E">
              <w:t xml:space="preserve"> Методы лабораторного, инструментального исследования.</w:t>
            </w:r>
          </w:p>
          <w:p w:rsidR="00EE637A" w:rsidRPr="00564F8E" w:rsidRDefault="00EE637A" w:rsidP="00947EF0">
            <w:pPr>
              <w:rPr>
                <w:rFonts w:ascii="Times New Roman" w:hAnsi="Times New Roman"/>
                <w:sz w:val="24"/>
                <w:szCs w:val="24"/>
              </w:rPr>
            </w:pPr>
            <w:r w:rsidRPr="00564F8E">
              <w:rPr>
                <w:rFonts w:ascii="Times New Roman" w:hAnsi="Times New Roman"/>
                <w:sz w:val="24"/>
                <w:szCs w:val="24"/>
              </w:rPr>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r>
              <w:rPr>
                <w:rFonts w:ascii="Times New Roman" w:hAnsi="Times New Roman"/>
                <w:sz w:val="24"/>
                <w:szCs w:val="24"/>
              </w:rPr>
              <w:t>.</w:t>
            </w:r>
          </w:p>
          <w:p w:rsidR="00EE637A" w:rsidRDefault="00EE637A" w:rsidP="00947EF0">
            <w:pPr>
              <w:spacing w:before="240"/>
              <w:rPr>
                <w:rFonts w:ascii="Times New Roman" w:hAnsi="Times New Roman"/>
              </w:rPr>
            </w:pPr>
            <w:r w:rsidRPr="00564F8E">
              <w:rPr>
                <w:rFonts w:ascii="Times New Roman" w:hAnsi="Times New Roman"/>
                <w:b/>
                <w:sz w:val="24"/>
                <w:szCs w:val="24"/>
              </w:rPr>
              <w:t>Практическое занятие</w:t>
            </w:r>
            <w:r>
              <w:rPr>
                <w:rFonts w:ascii="Times New Roman" w:hAnsi="Times New Roman"/>
                <w:b/>
                <w:sz w:val="24"/>
                <w:szCs w:val="24"/>
              </w:rPr>
              <w:t>.</w:t>
            </w:r>
            <w:r w:rsidRPr="00642FBD">
              <w:rPr>
                <w:rFonts w:ascii="Times New Roman" w:hAnsi="Times New Roman"/>
                <w:sz w:val="24"/>
                <w:szCs w:val="24"/>
              </w:rPr>
              <w:t xml:space="preserve"> Проведение диагностических мероприятий и планирование лечения у пациентов </w:t>
            </w:r>
            <w:r w:rsidRPr="00124F6C">
              <w:rPr>
                <w:rFonts w:ascii="Times New Roman" w:hAnsi="Times New Roman"/>
                <w:sz w:val="24"/>
                <w:szCs w:val="24"/>
              </w:rPr>
              <w:t>с инфекциями, передающимися преимущественно воздушно-капельным путем.</w:t>
            </w:r>
            <w:r w:rsidRPr="008760E6">
              <w:rPr>
                <w:rFonts w:ascii="Times New Roman" w:hAnsi="Times New Roman"/>
                <w:sz w:val="24"/>
                <w:szCs w:val="24"/>
              </w:rPr>
              <w:t xml:space="preserve"> Определение методов клинического, лабораторного, инструментального обследования.</w:t>
            </w:r>
            <w:r>
              <w:t xml:space="preserve"> </w:t>
            </w:r>
            <w:r w:rsidRPr="00376399">
              <w:rPr>
                <w:rFonts w:ascii="Times New Roman" w:hAnsi="Times New Roman"/>
                <w:sz w:val="24"/>
                <w:szCs w:val="24"/>
              </w:rPr>
              <w:t>Отработка на фантомах техники взятия</w:t>
            </w:r>
            <w:r>
              <w:t xml:space="preserve"> </w:t>
            </w:r>
            <w:r w:rsidRPr="00DB49BE">
              <w:rPr>
                <w:rFonts w:ascii="Times New Roman" w:hAnsi="Times New Roman"/>
                <w:sz w:val="24"/>
                <w:szCs w:val="24"/>
              </w:rPr>
              <w:t>мазк</w:t>
            </w:r>
            <w:r>
              <w:rPr>
                <w:rFonts w:ascii="Times New Roman" w:hAnsi="Times New Roman"/>
                <w:sz w:val="24"/>
                <w:szCs w:val="24"/>
              </w:rPr>
              <w:t>ов</w:t>
            </w:r>
            <w:r w:rsidRPr="00DB49BE">
              <w:rPr>
                <w:rFonts w:ascii="Times New Roman" w:hAnsi="Times New Roman"/>
                <w:sz w:val="24"/>
                <w:szCs w:val="24"/>
              </w:rPr>
              <w:t xml:space="preserve"> из носоглотки</w:t>
            </w:r>
            <w:r>
              <w:rPr>
                <w:rFonts w:ascii="Times New Roman" w:hAnsi="Times New Roman"/>
                <w:sz w:val="24"/>
                <w:szCs w:val="24"/>
              </w:rPr>
              <w:t>,</w:t>
            </w:r>
            <w:r w:rsidRPr="00DB49BE">
              <w:rPr>
                <w:rFonts w:ascii="Times New Roman" w:hAnsi="Times New Roman"/>
                <w:sz w:val="24"/>
                <w:szCs w:val="24"/>
              </w:rPr>
              <w:t xml:space="preserve"> носа и зев</w:t>
            </w:r>
            <w:r>
              <w:rPr>
                <w:rFonts w:ascii="Times New Roman" w:hAnsi="Times New Roman"/>
                <w:sz w:val="24"/>
                <w:szCs w:val="24"/>
              </w:rPr>
              <w:t xml:space="preserve">а. </w:t>
            </w:r>
            <w:r w:rsidRPr="00A62C69">
              <w:rPr>
                <w:rFonts w:ascii="Times New Roman" w:hAnsi="Times New Roman"/>
                <w:sz w:val="24"/>
                <w:szCs w:val="24"/>
              </w:rPr>
              <w:t xml:space="preserve">Отработка </w:t>
            </w:r>
            <w:r w:rsidRPr="00A62C69">
              <w:rPr>
                <w:rFonts w:ascii="Times New Roman" w:hAnsi="Times New Roman"/>
                <w:bCs/>
                <w:sz w:val="24"/>
                <w:szCs w:val="24"/>
              </w:rPr>
              <w:t>порядка одевания и снятия СИЗ</w:t>
            </w:r>
            <w:r>
              <w:rPr>
                <w:bCs/>
              </w:rPr>
              <w:t>.</w:t>
            </w:r>
            <w:r>
              <w:rPr>
                <w:rFonts w:ascii="Times New Roman" w:hAnsi="Times New Roman"/>
                <w:sz w:val="24"/>
                <w:szCs w:val="24"/>
              </w:rPr>
              <w:t xml:space="preserve"> </w:t>
            </w:r>
            <w:r w:rsidRPr="008760E6">
              <w:rPr>
                <w:rFonts w:ascii="Times New Roman" w:hAnsi="Times New Roman"/>
                <w:sz w:val="24"/>
                <w:szCs w:val="24"/>
              </w:rPr>
              <w:t xml:space="preserve">Определение </w:t>
            </w:r>
            <w:r>
              <w:rPr>
                <w:rFonts w:ascii="Times New Roman" w:hAnsi="Times New Roman"/>
                <w:sz w:val="24"/>
                <w:szCs w:val="24"/>
              </w:rPr>
              <w:t xml:space="preserve">плана </w:t>
            </w:r>
            <w:r w:rsidRPr="008760E6">
              <w:rPr>
                <w:rFonts w:ascii="Times New Roman" w:hAnsi="Times New Roman"/>
                <w:sz w:val="24"/>
                <w:szCs w:val="24"/>
              </w:rPr>
              <w:t>немедикаментозного и медикаментозного лечения</w:t>
            </w:r>
            <w:r>
              <w:rPr>
                <w:rFonts w:ascii="Times New Roman" w:hAnsi="Times New Roman"/>
                <w:sz w:val="24"/>
                <w:szCs w:val="24"/>
              </w:rPr>
              <w:t xml:space="preserve">. </w:t>
            </w:r>
            <w:r w:rsidRPr="00B619DE">
              <w:rPr>
                <w:rFonts w:ascii="Times New Roman" w:hAnsi="Times New Roman"/>
                <w:sz w:val="24"/>
                <w:szCs w:val="24"/>
              </w:rPr>
              <w:t>Тактика ведения пациентов, показания к оказанию специализированной медицинской помощи в стационарных условиях.</w:t>
            </w:r>
            <w:r>
              <w:rPr>
                <w:rFonts w:ascii="Times New Roman" w:hAnsi="Times New Roman"/>
                <w:sz w:val="24"/>
                <w:szCs w:val="24"/>
              </w:rPr>
              <w:t xml:space="preserve"> </w:t>
            </w:r>
          </w:p>
          <w:p w:rsidR="00EE637A" w:rsidRPr="00564F8E" w:rsidRDefault="00EE637A" w:rsidP="00947EF0">
            <w:pPr>
              <w:spacing w:before="240"/>
              <w:rPr>
                <w:rFonts w:ascii="Times New Roman" w:hAnsi="Times New Roman"/>
                <w:b/>
                <w:sz w:val="24"/>
                <w:szCs w:val="24"/>
              </w:rPr>
            </w:pPr>
            <w:r w:rsidRPr="00564F8E">
              <w:rPr>
                <w:rFonts w:ascii="Times New Roman" w:hAnsi="Times New Roman"/>
                <w:b/>
                <w:sz w:val="24"/>
                <w:szCs w:val="24"/>
              </w:rPr>
              <w:t>Самостоятельная работа</w:t>
            </w:r>
          </w:p>
          <w:p w:rsidR="00EE637A" w:rsidRDefault="00EE637A" w:rsidP="00947EF0">
            <w:pPr>
              <w:rPr>
                <w:rFonts w:ascii="Times New Roman" w:hAnsi="Times New Roman"/>
                <w:sz w:val="24"/>
                <w:szCs w:val="24"/>
              </w:rPr>
            </w:pPr>
            <w:r w:rsidRPr="00564F8E">
              <w:rPr>
                <w:rFonts w:ascii="Times New Roman" w:hAnsi="Times New Roman"/>
                <w:sz w:val="24"/>
                <w:szCs w:val="24"/>
              </w:rPr>
              <w:t>Работа над проблемными вопросами по теме</w:t>
            </w:r>
            <w:r>
              <w:rPr>
                <w:rFonts w:ascii="Times New Roman" w:hAnsi="Times New Roman"/>
                <w:sz w:val="24"/>
                <w:szCs w:val="24"/>
              </w:rPr>
              <w:t>.</w:t>
            </w:r>
          </w:p>
          <w:p w:rsidR="00EE637A" w:rsidRPr="009518A5" w:rsidRDefault="00EE637A" w:rsidP="00947EF0">
            <w:pPr>
              <w:spacing w:before="240"/>
              <w:rPr>
                <w:rFonts w:ascii="Times New Roman" w:hAnsi="Times New Roman"/>
                <w:sz w:val="24"/>
                <w:szCs w:val="24"/>
                <w:u w:val="single"/>
              </w:rPr>
            </w:pPr>
            <w:r w:rsidRPr="009518A5">
              <w:rPr>
                <w:rFonts w:ascii="Times New Roman" w:hAnsi="Times New Roman"/>
                <w:sz w:val="24"/>
                <w:szCs w:val="24"/>
                <w:u w:val="single"/>
              </w:rPr>
              <w:t>Методическое обеспечение</w:t>
            </w:r>
          </w:p>
          <w:p w:rsidR="00EE637A" w:rsidRDefault="00EE637A" w:rsidP="00264967">
            <w:pPr>
              <w:pStyle w:val="aff0"/>
              <w:numPr>
                <w:ilvl w:val="0"/>
                <w:numId w:val="45"/>
              </w:numPr>
              <w:spacing w:after="0" w:line="240" w:lineRule="auto"/>
              <w:rPr>
                <w:rFonts w:ascii="Times New Roman" w:eastAsia="Times New Roman" w:hAnsi="Times New Roman"/>
                <w:color w:val="000000"/>
                <w:sz w:val="24"/>
                <w:szCs w:val="24"/>
              </w:rPr>
            </w:pPr>
            <w:r w:rsidRPr="001F1BF8">
              <w:rPr>
                <w:rFonts w:ascii="Times New Roman" w:eastAsia="Times New Roman" w:hAnsi="Times New Roman"/>
                <w:color w:val="000000"/>
                <w:sz w:val="24"/>
                <w:szCs w:val="24"/>
              </w:rPr>
              <w:t xml:space="preserve">Ющук, Н.Д. Инфекционные болезни: учебник / Н.Д. Ющук, Г.Н. Кареткина, Л. И. Мельникова. - 5-е изд., испр. - Москва: ГЭОТАР-Медиа, 2019. - 512 с. - ISBN 978-5-9704-5209-7. - Текст: </w:t>
            </w:r>
            <w:r w:rsidRPr="001F1BF8">
              <w:rPr>
                <w:rFonts w:ascii="Times New Roman" w:eastAsia="Times New Roman" w:hAnsi="Times New Roman"/>
                <w:color w:val="000000"/>
                <w:sz w:val="24"/>
                <w:szCs w:val="24"/>
              </w:rPr>
              <w:lastRenderedPageBreak/>
              <w:t>непосредственный.</w:t>
            </w:r>
          </w:p>
          <w:p w:rsidR="00EE637A" w:rsidRPr="001F1BF8" w:rsidRDefault="00EE637A" w:rsidP="00264967">
            <w:pPr>
              <w:pStyle w:val="aff0"/>
              <w:numPr>
                <w:ilvl w:val="0"/>
                <w:numId w:val="45"/>
              </w:numPr>
              <w:spacing w:after="0" w:line="240" w:lineRule="auto"/>
              <w:rPr>
                <w:rFonts w:ascii="Times New Roman" w:eastAsia="Times New Roman" w:hAnsi="Times New Roman"/>
                <w:color w:val="000000"/>
                <w:sz w:val="24"/>
                <w:szCs w:val="24"/>
              </w:rPr>
            </w:pPr>
            <w:r w:rsidRPr="001F1BF8">
              <w:rPr>
                <w:rFonts w:ascii="Times New Roman" w:eastAsia="Times New Roman" w:hAnsi="Times New Roman"/>
                <w:sz w:val="24"/>
                <w:szCs w:val="24"/>
              </w:rPr>
              <w:t>Ющук, Н.Д. Инфекционные болезни: учебник / Н.Д. Ющук, Г.Н. Кареткина, Л.И. Мельникова. - 5-е изд., испр. - Москва: ГЭОТАР-Медиа, 2019. - 512 с. - ISBN 978-5-9704-5209-7. - Текст: электронный // URL: http://www.medcollegelib.ru/book/ISBN9785970452097.html (дата обращения: 10.01.2022). - Режим доступа: для зарегистр. пользователей.</w:t>
            </w:r>
          </w:p>
          <w:p w:rsidR="00EE637A" w:rsidRPr="001F1BF8" w:rsidRDefault="00EE637A" w:rsidP="00264967">
            <w:pPr>
              <w:pStyle w:val="aff0"/>
              <w:numPr>
                <w:ilvl w:val="0"/>
                <w:numId w:val="45"/>
              </w:numPr>
              <w:spacing w:after="0" w:line="240" w:lineRule="auto"/>
              <w:rPr>
                <w:rFonts w:ascii="Times New Roman" w:eastAsia="Times New Roman" w:hAnsi="Times New Roman"/>
                <w:sz w:val="24"/>
                <w:szCs w:val="24"/>
              </w:rPr>
            </w:pPr>
            <w:r w:rsidRPr="001F1BF8">
              <w:rPr>
                <w:rFonts w:ascii="Times New Roman" w:eastAsia="Times New Roman" w:hAnsi="Times New Roman"/>
                <w:sz w:val="24"/>
                <w:szCs w:val="24"/>
              </w:rPr>
              <w:t>Инфекционные болезни: национальное руководство/под ред. Н.Д. Ющук, Ю.Л. Венгерова. - 3-изд. перераб. и доп. - Москва: ГЭОТАР-Медиа, 2021. - 1104с. - ISBN 978-5-9704-6122-8. -  Текст: непосредственный.</w:t>
            </w:r>
          </w:p>
          <w:p w:rsidR="00EE637A" w:rsidRPr="001F1BF8" w:rsidRDefault="00EE637A" w:rsidP="00264967">
            <w:pPr>
              <w:pStyle w:val="aff0"/>
              <w:numPr>
                <w:ilvl w:val="0"/>
                <w:numId w:val="45"/>
              </w:numPr>
              <w:spacing w:after="0" w:line="240" w:lineRule="auto"/>
              <w:rPr>
                <w:rFonts w:ascii="Times New Roman" w:hAnsi="Times New Roman"/>
                <w:sz w:val="24"/>
                <w:szCs w:val="24"/>
              </w:rPr>
            </w:pPr>
            <w:r w:rsidRPr="001F1BF8">
              <w:rPr>
                <w:rFonts w:ascii="Times New Roman" w:hAnsi="Times New Roman"/>
                <w:sz w:val="24"/>
                <w:szCs w:val="24"/>
              </w:rPr>
              <w:t>Шишкин, А.Н. Лечение пациентов гериатрического профиля: учебное пособие /А.Н. Шишкин. - Москва: ГЭОТАР-Медиа, 2019. - 272 с. - ISBN 978-5-9704-5085-7. - Текст: непосредственный.</w:t>
            </w:r>
          </w:p>
          <w:p w:rsidR="00EE637A" w:rsidRPr="00754996" w:rsidRDefault="00EE637A" w:rsidP="00754996">
            <w:pPr>
              <w:pStyle w:val="aff0"/>
              <w:numPr>
                <w:ilvl w:val="0"/>
                <w:numId w:val="45"/>
              </w:numPr>
              <w:spacing w:after="0" w:line="240" w:lineRule="auto"/>
              <w:rPr>
                <w:rFonts w:ascii="Times New Roman" w:eastAsia="Times New Roman" w:hAnsi="Times New Roman"/>
                <w:sz w:val="24"/>
                <w:szCs w:val="24"/>
              </w:rPr>
            </w:pPr>
            <w:r w:rsidRPr="00A21636">
              <w:rPr>
                <w:rFonts w:ascii="Times New Roman" w:hAnsi="Times New Roman"/>
                <w:sz w:val="24"/>
                <w:szCs w:val="24"/>
              </w:rPr>
              <w:t>ЭБС (Электронная библиотечная система) «Консультант студента»</w:t>
            </w:r>
          </w:p>
        </w:tc>
      </w:tr>
      <w:tr w:rsidR="00EE637A" w:rsidTr="00EE637A">
        <w:trPr>
          <w:trHeight w:val="18394"/>
        </w:trPr>
        <w:tc>
          <w:tcPr>
            <w:tcW w:w="3302" w:type="dxa"/>
            <w:tcBorders>
              <w:top w:val="single" w:sz="4" w:space="0" w:color="auto"/>
              <w:left w:val="single" w:sz="4" w:space="0" w:color="auto"/>
              <w:bottom w:val="single" w:sz="4" w:space="0" w:color="auto"/>
              <w:right w:val="single" w:sz="4" w:space="0" w:color="auto"/>
            </w:tcBorders>
          </w:tcPr>
          <w:p w:rsidR="00EE637A" w:rsidRPr="00564F8E" w:rsidRDefault="00EE637A" w:rsidP="00947EF0">
            <w:pPr>
              <w:pStyle w:val="afe"/>
              <w:rPr>
                <w:b/>
                <w:color w:val="FF0000"/>
              </w:rPr>
            </w:pPr>
            <w:r w:rsidRPr="00EE637A">
              <w:rPr>
                <w:b/>
              </w:rPr>
              <w:lastRenderedPageBreak/>
              <w:t>Тема 1.36</w:t>
            </w:r>
            <w:r w:rsidRPr="00564F8E">
              <w:rPr>
                <w:b/>
              </w:rPr>
              <w:t xml:space="preserve"> Диагностика и лечение болезни, вызванной ВИЧ, вирусных гепатитов В и С</w:t>
            </w:r>
          </w:p>
          <w:p w:rsidR="00EE637A" w:rsidRPr="00564F8E" w:rsidRDefault="00EE637A" w:rsidP="00947EF0">
            <w:pPr>
              <w:rPr>
                <w:rFonts w:ascii="Times New Roman" w:hAnsi="Times New Roman"/>
                <w:b/>
                <w:sz w:val="24"/>
                <w:szCs w:val="24"/>
                <w:u w:val="single"/>
              </w:rPr>
            </w:pPr>
          </w:p>
          <w:p w:rsidR="00EE637A" w:rsidRPr="00564F8E" w:rsidRDefault="00EE637A" w:rsidP="00947EF0">
            <w:pPr>
              <w:rPr>
                <w:rFonts w:ascii="Times New Roman" w:hAnsi="Times New Roman"/>
                <w:b/>
                <w:sz w:val="24"/>
                <w:szCs w:val="24"/>
              </w:rPr>
            </w:pPr>
          </w:p>
        </w:tc>
        <w:tc>
          <w:tcPr>
            <w:tcW w:w="986" w:type="dxa"/>
            <w:tcBorders>
              <w:top w:val="single" w:sz="4" w:space="0" w:color="auto"/>
              <w:left w:val="single" w:sz="4" w:space="0" w:color="auto"/>
              <w:bottom w:val="single" w:sz="4" w:space="0" w:color="auto"/>
              <w:right w:val="single" w:sz="4" w:space="0" w:color="auto"/>
            </w:tcBorders>
          </w:tcPr>
          <w:p w:rsidR="00EE637A" w:rsidRPr="00564F8E" w:rsidRDefault="00EE637A" w:rsidP="00947EF0">
            <w:pPr>
              <w:jc w:val="center"/>
              <w:rPr>
                <w:rFonts w:ascii="Times New Roman" w:hAnsi="Times New Roman"/>
                <w:sz w:val="24"/>
                <w:szCs w:val="24"/>
              </w:rPr>
            </w:pPr>
            <w:r>
              <w:rPr>
                <w:rFonts w:ascii="Times New Roman" w:hAnsi="Times New Roman"/>
                <w:sz w:val="24"/>
                <w:szCs w:val="24"/>
              </w:rPr>
              <w:t>2</w:t>
            </w:r>
          </w:p>
          <w:p w:rsidR="00EE637A" w:rsidRPr="00564F8E" w:rsidRDefault="00EE637A" w:rsidP="00947EF0">
            <w:pPr>
              <w:rPr>
                <w:rFonts w:ascii="Times New Roman" w:hAnsi="Times New Roman"/>
                <w:sz w:val="24"/>
                <w:szCs w:val="24"/>
              </w:rPr>
            </w:pPr>
          </w:p>
          <w:p w:rsidR="00EE637A" w:rsidRDefault="00EE637A" w:rsidP="00947EF0">
            <w:pPr>
              <w:jc w:val="center"/>
              <w:rPr>
                <w:rFonts w:ascii="Times New Roman" w:hAnsi="Times New Roman"/>
                <w:sz w:val="24"/>
                <w:szCs w:val="24"/>
              </w:rPr>
            </w:pPr>
          </w:p>
          <w:p w:rsidR="00EE637A" w:rsidRDefault="00EE637A" w:rsidP="00947EF0">
            <w:pPr>
              <w:rPr>
                <w:rFonts w:ascii="Times New Roman" w:hAnsi="Times New Roman"/>
                <w:sz w:val="24"/>
                <w:szCs w:val="24"/>
              </w:rPr>
            </w:pPr>
          </w:p>
          <w:p w:rsidR="00EE637A" w:rsidRDefault="00EE637A" w:rsidP="00947EF0">
            <w:pPr>
              <w:jc w:val="center"/>
              <w:rPr>
                <w:rFonts w:ascii="Times New Roman" w:hAnsi="Times New Roman"/>
                <w:sz w:val="24"/>
                <w:szCs w:val="24"/>
              </w:rPr>
            </w:pPr>
            <w:r>
              <w:rPr>
                <w:rFonts w:ascii="Times New Roman" w:hAnsi="Times New Roman"/>
                <w:sz w:val="24"/>
                <w:szCs w:val="24"/>
              </w:rPr>
              <w:t>2</w:t>
            </w:r>
          </w:p>
          <w:p w:rsidR="00EE637A" w:rsidRPr="000A47DC" w:rsidRDefault="00EE637A" w:rsidP="00947EF0">
            <w:pPr>
              <w:rPr>
                <w:rFonts w:ascii="Times New Roman" w:hAnsi="Times New Roman"/>
                <w:sz w:val="24"/>
                <w:szCs w:val="24"/>
              </w:rPr>
            </w:pPr>
          </w:p>
          <w:p w:rsidR="00EE637A" w:rsidRPr="000A47DC" w:rsidRDefault="00EE637A" w:rsidP="00947EF0">
            <w:pPr>
              <w:rPr>
                <w:rFonts w:ascii="Times New Roman" w:hAnsi="Times New Roman"/>
                <w:sz w:val="24"/>
                <w:szCs w:val="24"/>
              </w:rPr>
            </w:pPr>
          </w:p>
          <w:p w:rsidR="00EE637A" w:rsidRDefault="00EE637A" w:rsidP="00947EF0">
            <w:pPr>
              <w:rPr>
                <w:rFonts w:ascii="Times New Roman" w:hAnsi="Times New Roman"/>
                <w:sz w:val="24"/>
                <w:szCs w:val="24"/>
              </w:rPr>
            </w:pPr>
          </w:p>
          <w:p w:rsidR="00EE637A" w:rsidRDefault="00EE637A" w:rsidP="00947EF0">
            <w:pPr>
              <w:rPr>
                <w:rFonts w:ascii="Times New Roman" w:hAnsi="Times New Roman"/>
                <w:sz w:val="24"/>
                <w:szCs w:val="24"/>
              </w:rPr>
            </w:pPr>
          </w:p>
          <w:p w:rsidR="00EE637A" w:rsidRDefault="00EE637A" w:rsidP="00947EF0">
            <w:pPr>
              <w:rPr>
                <w:rFonts w:ascii="Times New Roman" w:hAnsi="Times New Roman"/>
                <w:sz w:val="24"/>
                <w:szCs w:val="24"/>
              </w:rPr>
            </w:pPr>
          </w:p>
          <w:p w:rsidR="00EE637A" w:rsidRDefault="00EE637A" w:rsidP="00947EF0">
            <w:pPr>
              <w:jc w:val="center"/>
              <w:rPr>
                <w:rFonts w:ascii="Times New Roman" w:hAnsi="Times New Roman"/>
                <w:sz w:val="24"/>
                <w:szCs w:val="24"/>
              </w:rPr>
            </w:pPr>
            <w:r>
              <w:rPr>
                <w:rFonts w:ascii="Times New Roman" w:hAnsi="Times New Roman"/>
                <w:sz w:val="24"/>
                <w:szCs w:val="24"/>
              </w:rPr>
              <w:t>4</w:t>
            </w:r>
          </w:p>
          <w:p w:rsidR="00EE637A" w:rsidRDefault="00EE637A" w:rsidP="00947EF0">
            <w:pPr>
              <w:rPr>
                <w:rFonts w:ascii="Times New Roman" w:hAnsi="Times New Roman"/>
                <w:sz w:val="24"/>
                <w:szCs w:val="24"/>
              </w:rPr>
            </w:pPr>
          </w:p>
          <w:p w:rsidR="00EE637A" w:rsidRPr="000A47DC" w:rsidRDefault="00EE637A" w:rsidP="00947EF0">
            <w:pPr>
              <w:rPr>
                <w:rFonts w:ascii="Times New Roman" w:hAnsi="Times New Roman"/>
                <w:sz w:val="24"/>
                <w:szCs w:val="24"/>
              </w:rPr>
            </w:pPr>
          </w:p>
        </w:tc>
        <w:tc>
          <w:tcPr>
            <w:tcW w:w="11136" w:type="dxa"/>
            <w:tcBorders>
              <w:top w:val="single" w:sz="4" w:space="0" w:color="auto"/>
              <w:left w:val="single" w:sz="4" w:space="0" w:color="auto"/>
              <w:bottom w:val="single" w:sz="4" w:space="0" w:color="auto"/>
              <w:right w:val="single" w:sz="4" w:space="0" w:color="auto"/>
            </w:tcBorders>
          </w:tcPr>
          <w:p w:rsidR="00EE637A" w:rsidRDefault="00EE637A" w:rsidP="00947EF0">
            <w:pPr>
              <w:pStyle w:val="afe"/>
              <w:ind w:left="-21"/>
            </w:pPr>
            <w:r w:rsidRPr="00E30678">
              <w:rPr>
                <w:b/>
                <w:bCs/>
              </w:rPr>
              <w:t>Лекционное занятие.</w:t>
            </w:r>
            <w:r w:rsidRPr="00E30678">
              <w:t xml:space="preserve"> </w:t>
            </w:r>
            <w:r w:rsidRPr="00564F8E">
              <w:t xml:space="preserve">Болезнь, вызванная вирусом иммунодефицита человека.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564F8E">
              <w:rPr>
                <w:rStyle w:val="212pt"/>
                <w:rFonts w:eastAsia="Calibri"/>
              </w:rPr>
              <w:t>дифференциальная диагностика, осложнения, исходы.</w:t>
            </w:r>
            <w:r w:rsidRPr="00564F8E">
              <w:t xml:space="preserve"> Методы лабораторного, инструментального исследования.</w:t>
            </w:r>
          </w:p>
          <w:p w:rsidR="00EE637A" w:rsidRDefault="00EE637A" w:rsidP="00947EF0">
            <w:pPr>
              <w:pStyle w:val="afe"/>
              <w:spacing w:after="240"/>
              <w:ind w:left="-21"/>
            </w:pPr>
            <w:r w:rsidRPr="00564F8E">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p w:rsidR="00EE637A" w:rsidRDefault="00EE637A" w:rsidP="00947EF0">
            <w:pPr>
              <w:rPr>
                <w:rFonts w:ascii="Times New Roman" w:hAnsi="Times New Roman"/>
                <w:sz w:val="24"/>
                <w:szCs w:val="24"/>
              </w:rPr>
            </w:pPr>
            <w:r w:rsidRPr="00E30678">
              <w:rPr>
                <w:rFonts w:ascii="Times New Roman" w:hAnsi="Times New Roman"/>
                <w:b/>
                <w:bCs/>
                <w:sz w:val="24"/>
                <w:szCs w:val="24"/>
              </w:rPr>
              <w:t>Семинарское занятие.</w:t>
            </w:r>
            <w:r w:rsidRPr="00E30678">
              <w:rPr>
                <w:rFonts w:ascii="Times New Roman" w:hAnsi="Times New Roman"/>
                <w:sz w:val="24"/>
                <w:szCs w:val="24"/>
              </w:rPr>
              <w:t xml:space="preserve"> Болезнь, вызванная вирусом иммунодефицита человека. Определение, этиология, патогенез, классификация, клиническая картина заболеваний, особенности течения у пациентов пожилого и старческого возраста, дифференциальная диагностика, осложнения, исходы. Методы лабораторного, инструментального исследования.</w:t>
            </w:r>
            <w:r>
              <w:rPr>
                <w:rFonts w:ascii="Times New Roman" w:hAnsi="Times New Roman"/>
                <w:sz w:val="24"/>
                <w:szCs w:val="24"/>
              </w:rPr>
              <w:t xml:space="preserve">                                                                                                        </w:t>
            </w:r>
            <w:r w:rsidRPr="00E30678">
              <w:rPr>
                <w:rFonts w:ascii="Times New Roman" w:hAnsi="Times New Roman"/>
                <w:sz w:val="24"/>
                <w:szCs w:val="24"/>
              </w:rPr>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r>
              <w:rPr>
                <w:rFonts w:ascii="Times New Roman" w:hAnsi="Times New Roman"/>
                <w:sz w:val="24"/>
                <w:szCs w:val="24"/>
              </w:rPr>
              <w:t>.</w:t>
            </w:r>
          </w:p>
          <w:p w:rsidR="00EE637A" w:rsidRDefault="00EE637A" w:rsidP="00947EF0">
            <w:pPr>
              <w:rPr>
                <w:rFonts w:ascii="Times New Roman" w:hAnsi="Times New Roman"/>
              </w:rPr>
            </w:pPr>
            <w:r w:rsidRPr="00564F8E">
              <w:rPr>
                <w:rFonts w:ascii="Times New Roman" w:hAnsi="Times New Roman"/>
                <w:b/>
                <w:sz w:val="24"/>
                <w:szCs w:val="24"/>
              </w:rPr>
              <w:t>Практическое занятие</w:t>
            </w:r>
            <w:r>
              <w:rPr>
                <w:rFonts w:ascii="Times New Roman" w:hAnsi="Times New Roman"/>
                <w:b/>
                <w:sz w:val="24"/>
                <w:szCs w:val="24"/>
              </w:rPr>
              <w:t>.</w:t>
            </w:r>
            <w:r w:rsidRPr="00642FBD">
              <w:rPr>
                <w:rFonts w:ascii="Times New Roman" w:hAnsi="Times New Roman"/>
                <w:sz w:val="24"/>
                <w:szCs w:val="24"/>
              </w:rPr>
              <w:t xml:space="preserve"> Проведение диагностических мероприятий и планирование лечения у пациентов </w:t>
            </w:r>
            <w:r w:rsidRPr="00E30678">
              <w:rPr>
                <w:rFonts w:ascii="Times New Roman" w:hAnsi="Times New Roman"/>
                <w:sz w:val="24"/>
                <w:szCs w:val="24"/>
              </w:rPr>
              <w:t>с болезнью, вызванной вирусом иммунодефицита человека</w:t>
            </w:r>
            <w:r>
              <w:rPr>
                <w:rFonts w:ascii="Times New Roman" w:hAnsi="Times New Roman"/>
                <w:sz w:val="24"/>
                <w:szCs w:val="24"/>
              </w:rPr>
              <w:t xml:space="preserve"> и вирусными гепатитами В и С. </w:t>
            </w:r>
            <w:r w:rsidRPr="008760E6">
              <w:rPr>
                <w:rFonts w:ascii="Times New Roman" w:hAnsi="Times New Roman"/>
                <w:sz w:val="24"/>
                <w:szCs w:val="24"/>
              </w:rPr>
              <w:t>Определение методов клинического, лабораторного, инструментального обследования.</w:t>
            </w:r>
            <w:r>
              <w:t xml:space="preserve"> </w:t>
            </w:r>
            <w:r w:rsidRPr="00376399">
              <w:rPr>
                <w:rFonts w:ascii="Times New Roman" w:hAnsi="Times New Roman"/>
                <w:sz w:val="24"/>
                <w:szCs w:val="24"/>
              </w:rPr>
              <w:t>Отработка на фантомах техники взятия</w:t>
            </w:r>
            <w:r>
              <w:rPr>
                <w:rFonts w:ascii="Times New Roman" w:hAnsi="Times New Roman"/>
                <w:sz w:val="24"/>
                <w:szCs w:val="24"/>
              </w:rPr>
              <w:t xml:space="preserve"> крови на биохимическое исследование, техники в/м, в/в, п/к, в/к инъекций. </w:t>
            </w:r>
            <w:r w:rsidRPr="008760E6">
              <w:rPr>
                <w:rFonts w:ascii="Times New Roman" w:hAnsi="Times New Roman"/>
                <w:sz w:val="24"/>
                <w:szCs w:val="24"/>
              </w:rPr>
              <w:t xml:space="preserve">Определение </w:t>
            </w:r>
            <w:r>
              <w:rPr>
                <w:rFonts w:ascii="Times New Roman" w:hAnsi="Times New Roman"/>
                <w:sz w:val="24"/>
                <w:szCs w:val="24"/>
              </w:rPr>
              <w:t xml:space="preserve">плана </w:t>
            </w:r>
            <w:r w:rsidRPr="008760E6">
              <w:rPr>
                <w:rFonts w:ascii="Times New Roman" w:hAnsi="Times New Roman"/>
                <w:sz w:val="24"/>
                <w:szCs w:val="24"/>
              </w:rPr>
              <w:t>немедикаментозного и медикаментозного лечения</w:t>
            </w:r>
            <w:r>
              <w:rPr>
                <w:rFonts w:ascii="Times New Roman" w:hAnsi="Times New Roman"/>
                <w:sz w:val="24"/>
                <w:szCs w:val="24"/>
              </w:rPr>
              <w:t xml:space="preserve">. </w:t>
            </w:r>
            <w:r w:rsidRPr="00B619DE">
              <w:rPr>
                <w:rFonts w:ascii="Times New Roman" w:hAnsi="Times New Roman"/>
                <w:sz w:val="24"/>
                <w:szCs w:val="24"/>
              </w:rPr>
              <w:t>Тактика ведения пациентов, показания к оказанию специализированной медицинской помощи в стационарных условиях.</w:t>
            </w:r>
            <w:r>
              <w:rPr>
                <w:rFonts w:ascii="Times New Roman" w:hAnsi="Times New Roman"/>
                <w:sz w:val="24"/>
                <w:szCs w:val="24"/>
              </w:rPr>
              <w:t xml:space="preserve"> </w:t>
            </w:r>
          </w:p>
          <w:p w:rsidR="00EE637A" w:rsidRPr="00564F8E" w:rsidRDefault="00EE637A" w:rsidP="00947EF0">
            <w:pPr>
              <w:spacing w:before="240"/>
              <w:rPr>
                <w:rFonts w:ascii="Times New Roman" w:hAnsi="Times New Roman"/>
                <w:b/>
                <w:sz w:val="24"/>
                <w:szCs w:val="24"/>
              </w:rPr>
            </w:pPr>
            <w:r w:rsidRPr="00564F8E">
              <w:rPr>
                <w:rFonts w:ascii="Times New Roman" w:hAnsi="Times New Roman"/>
                <w:b/>
                <w:sz w:val="24"/>
                <w:szCs w:val="24"/>
              </w:rPr>
              <w:t>Самостоятельная работа</w:t>
            </w:r>
          </w:p>
          <w:p w:rsidR="00EE637A" w:rsidRDefault="00EE637A" w:rsidP="00947EF0">
            <w:pPr>
              <w:rPr>
                <w:rFonts w:ascii="Times New Roman" w:hAnsi="Times New Roman"/>
                <w:sz w:val="24"/>
                <w:szCs w:val="24"/>
              </w:rPr>
            </w:pPr>
            <w:r w:rsidRPr="00564F8E">
              <w:rPr>
                <w:rFonts w:ascii="Times New Roman" w:hAnsi="Times New Roman"/>
                <w:sz w:val="24"/>
                <w:szCs w:val="24"/>
              </w:rPr>
              <w:t>Работа над проблемными вопросами по теме</w:t>
            </w:r>
            <w:r>
              <w:rPr>
                <w:rFonts w:ascii="Times New Roman" w:hAnsi="Times New Roman"/>
                <w:sz w:val="24"/>
                <w:szCs w:val="24"/>
              </w:rPr>
              <w:t>.</w:t>
            </w:r>
          </w:p>
          <w:p w:rsidR="00EE637A" w:rsidRPr="009518A5" w:rsidRDefault="00EE637A" w:rsidP="00947EF0">
            <w:pPr>
              <w:spacing w:before="240"/>
              <w:rPr>
                <w:rFonts w:ascii="Times New Roman" w:hAnsi="Times New Roman"/>
                <w:sz w:val="24"/>
                <w:szCs w:val="24"/>
                <w:u w:val="single"/>
              </w:rPr>
            </w:pPr>
            <w:r w:rsidRPr="009518A5">
              <w:rPr>
                <w:rFonts w:ascii="Times New Roman" w:hAnsi="Times New Roman"/>
                <w:sz w:val="24"/>
                <w:szCs w:val="24"/>
                <w:u w:val="single"/>
              </w:rPr>
              <w:t>Методическое обеспечение</w:t>
            </w:r>
          </w:p>
          <w:p w:rsidR="00EE637A" w:rsidRDefault="00EE637A" w:rsidP="00264967">
            <w:pPr>
              <w:pStyle w:val="aff0"/>
              <w:numPr>
                <w:ilvl w:val="0"/>
                <w:numId w:val="46"/>
              </w:numPr>
              <w:spacing w:after="0" w:line="240" w:lineRule="auto"/>
              <w:rPr>
                <w:rFonts w:ascii="Times New Roman" w:eastAsia="Times New Roman" w:hAnsi="Times New Roman"/>
                <w:color w:val="000000"/>
                <w:sz w:val="24"/>
                <w:szCs w:val="24"/>
              </w:rPr>
            </w:pPr>
            <w:r w:rsidRPr="001F1BF8">
              <w:rPr>
                <w:rFonts w:ascii="Times New Roman" w:eastAsia="Times New Roman" w:hAnsi="Times New Roman"/>
                <w:color w:val="000000"/>
                <w:sz w:val="24"/>
                <w:szCs w:val="24"/>
              </w:rPr>
              <w:t>Ющук, Н.Д. Инфекционные болезни: учебник / Н.Д. Ющук, Г.Н. Кареткина, Л. И. Мельникова. - 5-е изд., испр. - Москва: ГЭОТАР-Медиа, 2019. - 512 с. - ISBN 978-5-9704-5209-7. - Текст: непосредственный.</w:t>
            </w:r>
          </w:p>
          <w:p w:rsidR="00EE637A" w:rsidRPr="001F1BF8" w:rsidRDefault="00EE637A" w:rsidP="00264967">
            <w:pPr>
              <w:pStyle w:val="aff0"/>
              <w:numPr>
                <w:ilvl w:val="0"/>
                <w:numId w:val="46"/>
              </w:numPr>
              <w:spacing w:after="0" w:line="240" w:lineRule="auto"/>
              <w:rPr>
                <w:rFonts w:ascii="Times New Roman" w:eastAsia="Times New Roman" w:hAnsi="Times New Roman"/>
                <w:color w:val="000000"/>
                <w:sz w:val="24"/>
                <w:szCs w:val="24"/>
              </w:rPr>
            </w:pPr>
            <w:r w:rsidRPr="001F1BF8">
              <w:rPr>
                <w:rFonts w:ascii="Times New Roman" w:eastAsia="Times New Roman" w:hAnsi="Times New Roman"/>
                <w:sz w:val="24"/>
                <w:szCs w:val="24"/>
              </w:rPr>
              <w:t xml:space="preserve">Ющук, Н.Д. Инфекционные болезни: учебник / Н.Д. Ющук, Г.Н. Кареткина, Л.И. Мельникова. - 5-е </w:t>
            </w:r>
            <w:r w:rsidRPr="001F1BF8">
              <w:rPr>
                <w:rFonts w:ascii="Times New Roman" w:eastAsia="Times New Roman" w:hAnsi="Times New Roman"/>
                <w:sz w:val="24"/>
                <w:szCs w:val="24"/>
              </w:rPr>
              <w:lastRenderedPageBreak/>
              <w:t>изд., испр. - Москва: ГЭОТАР-Медиа, 2019. - 512 с. - ISBN 978-5-9704-5209-7. - Текст: электронный // URL: http://www.medcollegelib.ru/book/ISBN9785970452097.html (дата обращения: 10.01.2022). - Режим доступа: для зарегистр. пользователей.</w:t>
            </w:r>
          </w:p>
          <w:p w:rsidR="00EE637A" w:rsidRPr="001F1BF8" w:rsidRDefault="00EE637A" w:rsidP="00264967">
            <w:pPr>
              <w:pStyle w:val="aff0"/>
              <w:numPr>
                <w:ilvl w:val="0"/>
                <w:numId w:val="46"/>
              </w:numPr>
              <w:spacing w:after="0" w:line="240" w:lineRule="auto"/>
              <w:rPr>
                <w:rFonts w:ascii="Times New Roman" w:eastAsia="Times New Roman" w:hAnsi="Times New Roman"/>
                <w:sz w:val="24"/>
                <w:szCs w:val="24"/>
              </w:rPr>
            </w:pPr>
            <w:r w:rsidRPr="001F1BF8">
              <w:rPr>
                <w:rFonts w:ascii="Times New Roman" w:eastAsia="Times New Roman" w:hAnsi="Times New Roman"/>
                <w:sz w:val="24"/>
                <w:szCs w:val="24"/>
              </w:rPr>
              <w:t>Инфекционные болезни: национальное руководство/под ред. Н.Д. Ющук, Ю.Л. Венгерова. - 3-изд. перераб. и доп. - Москва: ГЭОТАР-Медиа, 2021. - 1104с. - ISBN 978-5-9704-6122-8. -  Текст: непосредственный.</w:t>
            </w:r>
          </w:p>
          <w:p w:rsidR="00EE637A" w:rsidRPr="001F1BF8" w:rsidRDefault="00EE637A" w:rsidP="00264967">
            <w:pPr>
              <w:pStyle w:val="aff0"/>
              <w:numPr>
                <w:ilvl w:val="0"/>
                <w:numId w:val="46"/>
              </w:numPr>
              <w:spacing w:after="0" w:line="240" w:lineRule="auto"/>
              <w:rPr>
                <w:rFonts w:ascii="Times New Roman" w:hAnsi="Times New Roman"/>
                <w:sz w:val="24"/>
                <w:szCs w:val="24"/>
              </w:rPr>
            </w:pPr>
            <w:r w:rsidRPr="001F1BF8">
              <w:rPr>
                <w:rFonts w:ascii="Times New Roman" w:hAnsi="Times New Roman"/>
                <w:sz w:val="24"/>
                <w:szCs w:val="24"/>
              </w:rPr>
              <w:t>Шишкин, А.Н. Лечение пациентов гериатрического профиля: учебное пособие /А.Н. Шишкин. - Москва: ГЭОТАР-Медиа, 2019. - 272 с. - ISBN 978-5-9704-5085-7. - Текст: непосредственный.</w:t>
            </w:r>
          </w:p>
          <w:p w:rsidR="00EE637A" w:rsidRPr="002C5B9A" w:rsidRDefault="00EE637A" w:rsidP="00264967">
            <w:pPr>
              <w:pStyle w:val="aff0"/>
              <w:numPr>
                <w:ilvl w:val="0"/>
                <w:numId w:val="46"/>
              </w:numPr>
              <w:spacing w:after="0" w:line="240" w:lineRule="auto"/>
              <w:rPr>
                <w:rFonts w:ascii="Times New Roman" w:eastAsia="Times New Roman" w:hAnsi="Times New Roman"/>
                <w:sz w:val="24"/>
                <w:szCs w:val="24"/>
              </w:rPr>
            </w:pPr>
            <w:r w:rsidRPr="00A21636">
              <w:rPr>
                <w:rFonts w:ascii="Times New Roman" w:hAnsi="Times New Roman"/>
                <w:sz w:val="24"/>
                <w:szCs w:val="24"/>
              </w:rPr>
              <w:t>ЭБС (Электронная библиотечная система) «Консультант студента»</w:t>
            </w:r>
          </w:p>
          <w:p w:rsidR="00EE637A" w:rsidRPr="00F10C8D" w:rsidRDefault="00EE637A" w:rsidP="00947EF0">
            <w:pPr>
              <w:pStyle w:val="aff0"/>
              <w:ind w:left="360"/>
              <w:rPr>
                <w:rFonts w:ascii="Times New Roman" w:eastAsia="Times New Roman" w:hAnsi="Times New Roman"/>
                <w:sz w:val="24"/>
                <w:szCs w:val="24"/>
              </w:rPr>
            </w:pPr>
          </w:p>
        </w:tc>
      </w:tr>
      <w:tr w:rsidR="00EE637A" w:rsidTr="00EE637A">
        <w:trPr>
          <w:trHeight w:val="18394"/>
        </w:trPr>
        <w:tc>
          <w:tcPr>
            <w:tcW w:w="3302" w:type="dxa"/>
            <w:tcBorders>
              <w:top w:val="single" w:sz="4" w:space="0" w:color="auto"/>
              <w:left w:val="single" w:sz="4" w:space="0" w:color="auto"/>
              <w:bottom w:val="single" w:sz="4" w:space="0" w:color="auto"/>
              <w:right w:val="single" w:sz="4" w:space="0" w:color="auto"/>
            </w:tcBorders>
          </w:tcPr>
          <w:p w:rsidR="00EE637A" w:rsidRPr="00564F8E" w:rsidRDefault="00EE637A" w:rsidP="00947EF0">
            <w:pPr>
              <w:pStyle w:val="afe"/>
              <w:rPr>
                <w:b/>
                <w:highlight w:val="yellow"/>
              </w:rPr>
            </w:pPr>
            <w:r w:rsidRPr="00EE637A">
              <w:rPr>
                <w:b/>
              </w:rPr>
              <w:lastRenderedPageBreak/>
              <w:t>Тема 1.</w:t>
            </w:r>
            <w:r>
              <w:rPr>
                <w:b/>
              </w:rPr>
              <w:t xml:space="preserve">37 </w:t>
            </w:r>
            <w:r w:rsidRPr="003853E3">
              <w:rPr>
                <w:b/>
              </w:rPr>
              <w:t xml:space="preserve"> </w:t>
            </w:r>
            <w:r w:rsidRPr="00564F8E">
              <w:rPr>
                <w:b/>
              </w:rPr>
              <w:t>Диагностика и лечение риккетсиозов, вирусных лихорадок</w:t>
            </w:r>
          </w:p>
          <w:p w:rsidR="00EE637A" w:rsidRPr="00564F8E" w:rsidRDefault="00EE637A" w:rsidP="00947EF0">
            <w:pPr>
              <w:pStyle w:val="afe"/>
              <w:rPr>
                <w:b/>
              </w:rPr>
            </w:pPr>
          </w:p>
        </w:tc>
        <w:tc>
          <w:tcPr>
            <w:tcW w:w="986" w:type="dxa"/>
            <w:tcBorders>
              <w:top w:val="single" w:sz="4" w:space="0" w:color="auto"/>
              <w:left w:val="single" w:sz="4" w:space="0" w:color="auto"/>
              <w:bottom w:val="single" w:sz="4" w:space="0" w:color="auto"/>
              <w:right w:val="single" w:sz="4" w:space="0" w:color="auto"/>
            </w:tcBorders>
          </w:tcPr>
          <w:p w:rsidR="00EE637A" w:rsidRPr="00564F8E" w:rsidRDefault="00EE637A" w:rsidP="00947EF0">
            <w:pPr>
              <w:jc w:val="center"/>
              <w:rPr>
                <w:rFonts w:ascii="Times New Roman" w:hAnsi="Times New Roman"/>
                <w:sz w:val="24"/>
                <w:szCs w:val="24"/>
              </w:rPr>
            </w:pPr>
            <w:r>
              <w:rPr>
                <w:rFonts w:ascii="Times New Roman" w:hAnsi="Times New Roman"/>
                <w:sz w:val="24"/>
                <w:szCs w:val="24"/>
              </w:rPr>
              <w:t>2</w:t>
            </w:r>
          </w:p>
          <w:p w:rsidR="00EE637A" w:rsidRPr="00564F8E" w:rsidRDefault="00EE637A" w:rsidP="00947EF0">
            <w:pPr>
              <w:jc w:val="center"/>
              <w:rPr>
                <w:rFonts w:ascii="Times New Roman" w:hAnsi="Times New Roman"/>
                <w:sz w:val="24"/>
                <w:szCs w:val="24"/>
              </w:rPr>
            </w:pPr>
          </w:p>
          <w:p w:rsidR="00EE637A" w:rsidRPr="00564F8E" w:rsidRDefault="00EE637A" w:rsidP="00947EF0">
            <w:pPr>
              <w:jc w:val="center"/>
              <w:rPr>
                <w:rFonts w:ascii="Times New Roman" w:hAnsi="Times New Roman"/>
                <w:sz w:val="24"/>
                <w:szCs w:val="24"/>
              </w:rPr>
            </w:pPr>
          </w:p>
          <w:p w:rsidR="00EE637A" w:rsidRPr="00564F8E" w:rsidRDefault="00EE637A" w:rsidP="00947EF0">
            <w:pPr>
              <w:jc w:val="center"/>
              <w:rPr>
                <w:rFonts w:ascii="Times New Roman" w:hAnsi="Times New Roman"/>
                <w:sz w:val="24"/>
                <w:szCs w:val="24"/>
              </w:rPr>
            </w:pPr>
          </w:p>
          <w:p w:rsidR="00EE637A" w:rsidRPr="00564F8E" w:rsidRDefault="00EE637A" w:rsidP="00947EF0">
            <w:pPr>
              <w:jc w:val="center"/>
              <w:rPr>
                <w:rFonts w:ascii="Times New Roman" w:hAnsi="Times New Roman"/>
                <w:sz w:val="24"/>
                <w:szCs w:val="24"/>
              </w:rPr>
            </w:pPr>
          </w:p>
          <w:p w:rsidR="00EE637A" w:rsidRPr="00564F8E" w:rsidRDefault="00EE637A" w:rsidP="00947EF0">
            <w:pPr>
              <w:jc w:val="center"/>
              <w:rPr>
                <w:rFonts w:ascii="Times New Roman" w:hAnsi="Times New Roman"/>
                <w:sz w:val="24"/>
                <w:szCs w:val="24"/>
              </w:rPr>
            </w:pPr>
            <w:r>
              <w:rPr>
                <w:rFonts w:ascii="Times New Roman" w:hAnsi="Times New Roman"/>
                <w:sz w:val="24"/>
                <w:szCs w:val="24"/>
              </w:rPr>
              <w:t>2</w:t>
            </w:r>
          </w:p>
          <w:p w:rsidR="00EE637A" w:rsidRDefault="00EE637A" w:rsidP="00947EF0">
            <w:pPr>
              <w:jc w:val="center"/>
              <w:rPr>
                <w:rFonts w:ascii="Times New Roman" w:hAnsi="Times New Roman"/>
                <w:sz w:val="24"/>
                <w:szCs w:val="24"/>
              </w:rPr>
            </w:pPr>
          </w:p>
          <w:p w:rsidR="00EE637A" w:rsidRPr="00F54924" w:rsidRDefault="00EE637A" w:rsidP="00947EF0">
            <w:pPr>
              <w:rPr>
                <w:rFonts w:ascii="Times New Roman" w:hAnsi="Times New Roman"/>
                <w:sz w:val="24"/>
                <w:szCs w:val="24"/>
              </w:rPr>
            </w:pPr>
          </w:p>
          <w:p w:rsidR="00EE637A" w:rsidRDefault="00EE637A" w:rsidP="00947EF0">
            <w:pPr>
              <w:rPr>
                <w:rFonts w:ascii="Times New Roman" w:hAnsi="Times New Roman"/>
                <w:sz w:val="24"/>
                <w:szCs w:val="24"/>
              </w:rPr>
            </w:pPr>
          </w:p>
          <w:p w:rsidR="00EE637A" w:rsidRDefault="00EE637A" w:rsidP="00947EF0">
            <w:pPr>
              <w:jc w:val="center"/>
              <w:rPr>
                <w:rFonts w:ascii="Times New Roman" w:hAnsi="Times New Roman"/>
                <w:sz w:val="24"/>
                <w:szCs w:val="24"/>
              </w:rPr>
            </w:pPr>
          </w:p>
          <w:p w:rsidR="00EE637A" w:rsidRPr="00F54924" w:rsidRDefault="00EE637A" w:rsidP="00947EF0">
            <w:pPr>
              <w:jc w:val="center"/>
              <w:rPr>
                <w:rFonts w:ascii="Times New Roman" w:hAnsi="Times New Roman"/>
                <w:sz w:val="24"/>
                <w:szCs w:val="24"/>
              </w:rPr>
            </w:pPr>
            <w:r>
              <w:rPr>
                <w:rFonts w:ascii="Times New Roman" w:hAnsi="Times New Roman"/>
                <w:sz w:val="24"/>
                <w:szCs w:val="24"/>
              </w:rPr>
              <w:t>4</w:t>
            </w:r>
          </w:p>
        </w:tc>
        <w:tc>
          <w:tcPr>
            <w:tcW w:w="11136" w:type="dxa"/>
            <w:tcBorders>
              <w:top w:val="single" w:sz="4" w:space="0" w:color="auto"/>
              <w:left w:val="single" w:sz="4" w:space="0" w:color="auto"/>
              <w:bottom w:val="single" w:sz="4" w:space="0" w:color="auto"/>
              <w:right w:val="single" w:sz="4" w:space="0" w:color="auto"/>
            </w:tcBorders>
          </w:tcPr>
          <w:p w:rsidR="00EE637A" w:rsidRDefault="00EE637A" w:rsidP="000264E3">
            <w:pPr>
              <w:pStyle w:val="afe"/>
              <w:ind w:left="-21"/>
            </w:pPr>
            <w:r w:rsidRPr="00E30678">
              <w:rPr>
                <w:b/>
                <w:bCs/>
              </w:rPr>
              <w:t>Лекционное занятие.</w:t>
            </w:r>
            <w:r w:rsidRPr="00E30678">
              <w:t xml:space="preserve"> </w:t>
            </w:r>
            <w:r w:rsidRPr="00564F8E">
              <w:t xml:space="preserve">Сыпной тиф, клещевой вирусный энцефалит, клещевой боррелиоз, геморрагические лихорадки, желтая лихорадка, бешенство.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564F8E">
              <w:rPr>
                <w:rStyle w:val="212pt"/>
                <w:rFonts w:eastAsia="Calibri"/>
              </w:rPr>
              <w:t>дифференциальная диагностика, осложнения, исходы.</w:t>
            </w:r>
            <w:r w:rsidRPr="00564F8E">
              <w:t xml:space="preserve"> Методы лабораторного, инструментального исследования.</w:t>
            </w:r>
            <w:r w:rsidR="000264E3">
              <w:t xml:space="preserve"> </w:t>
            </w:r>
            <w:r w:rsidRPr="00564F8E">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p w:rsidR="00EE637A" w:rsidRDefault="00EE637A" w:rsidP="00947EF0">
            <w:pPr>
              <w:pStyle w:val="afe"/>
              <w:ind w:left="-21"/>
            </w:pPr>
          </w:p>
          <w:p w:rsidR="00EE637A" w:rsidRDefault="00EE637A" w:rsidP="000264E3">
            <w:pPr>
              <w:pStyle w:val="afe"/>
              <w:ind w:left="-21"/>
            </w:pPr>
            <w:r w:rsidRPr="00E30678">
              <w:rPr>
                <w:b/>
                <w:bCs/>
              </w:rPr>
              <w:t>Семинарское занятие.</w:t>
            </w:r>
            <w:r w:rsidRPr="00E30678">
              <w:t xml:space="preserve"> </w:t>
            </w:r>
            <w:r w:rsidRPr="00564F8E">
              <w:t xml:space="preserve">Сыпной тиф, клещевой вирусный энцефалит, клещевой боррелиоз, геморрагические лихорадки, желтая лихорадка, бешенство.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564F8E">
              <w:rPr>
                <w:rStyle w:val="212pt"/>
                <w:rFonts w:eastAsia="Calibri"/>
              </w:rPr>
              <w:t>дифференциальная диагностика, осложнения, исходы.</w:t>
            </w:r>
            <w:r w:rsidRPr="00564F8E">
              <w:t xml:space="preserve"> Методы лабораторного, инструментального исследования.</w:t>
            </w:r>
            <w:r w:rsidR="000264E3">
              <w:t xml:space="preserve"> </w:t>
            </w:r>
            <w:r w:rsidRPr="00564F8E">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p w:rsidR="000264E3" w:rsidRDefault="000264E3" w:rsidP="00947EF0">
            <w:pPr>
              <w:rPr>
                <w:rFonts w:ascii="Times New Roman" w:hAnsi="Times New Roman"/>
                <w:b/>
                <w:sz w:val="24"/>
                <w:szCs w:val="24"/>
              </w:rPr>
            </w:pPr>
            <w:r>
              <w:rPr>
                <w:rFonts w:ascii="Times New Roman" w:hAnsi="Times New Roman"/>
                <w:b/>
                <w:sz w:val="24"/>
                <w:szCs w:val="24"/>
              </w:rPr>
              <w:t xml:space="preserve"> </w:t>
            </w:r>
          </w:p>
          <w:p w:rsidR="00EE637A" w:rsidRPr="00FA1A36" w:rsidRDefault="00EE637A" w:rsidP="00947EF0">
            <w:pPr>
              <w:rPr>
                <w:rFonts w:ascii="Times New Roman" w:hAnsi="Times New Roman"/>
                <w:sz w:val="24"/>
                <w:szCs w:val="24"/>
              </w:rPr>
            </w:pPr>
            <w:r w:rsidRPr="00564F8E">
              <w:rPr>
                <w:rFonts w:ascii="Times New Roman" w:hAnsi="Times New Roman"/>
                <w:b/>
                <w:sz w:val="24"/>
                <w:szCs w:val="24"/>
              </w:rPr>
              <w:t>Практическое занятие</w:t>
            </w:r>
            <w:r>
              <w:rPr>
                <w:rFonts w:ascii="Times New Roman" w:hAnsi="Times New Roman"/>
                <w:b/>
                <w:sz w:val="24"/>
                <w:szCs w:val="24"/>
              </w:rPr>
              <w:t>.</w:t>
            </w:r>
            <w:r w:rsidRPr="00642FBD">
              <w:rPr>
                <w:rFonts w:ascii="Times New Roman" w:hAnsi="Times New Roman"/>
                <w:sz w:val="24"/>
                <w:szCs w:val="24"/>
              </w:rPr>
              <w:t xml:space="preserve"> Проведение диагностических мероприятий и планирование лечения у пациентов </w:t>
            </w:r>
            <w:r w:rsidRPr="00E30678">
              <w:rPr>
                <w:rFonts w:ascii="Times New Roman" w:hAnsi="Times New Roman"/>
                <w:sz w:val="24"/>
                <w:szCs w:val="24"/>
              </w:rPr>
              <w:t>с</w:t>
            </w:r>
            <w:r>
              <w:rPr>
                <w:rFonts w:ascii="Times New Roman" w:hAnsi="Times New Roman"/>
                <w:sz w:val="24"/>
                <w:szCs w:val="24"/>
              </w:rPr>
              <w:t xml:space="preserve"> </w:t>
            </w:r>
            <w:r w:rsidRPr="00FA1A36">
              <w:rPr>
                <w:rFonts w:ascii="Times New Roman" w:hAnsi="Times New Roman"/>
                <w:sz w:val="24"/>
                <w:szCs w:val="24"/>
              </w:rPr>
              <w:t>риккетсиоз</w:t>
            </w:r>
            <w:r>
              <w:rPr>
                <w:rFonts w:ascii="Times New Roman" w:hAnsi="Times New Roman"/>
                <w:sz w:val="24"/>
                <w:szCs w:val="24"/>
              </w:rPr>
              <w:t>ами и</w:t>
            </w:r>
            <w:r w:rsidRPr="00FA1A36">
              <w:rPr>
                <w:rFonts w:ascii="Times New Roman" w:hAnsi="Times New Roman"/>
                <w:sz w:val="24"/>
                <w:szCs w:val="24"/>
              </w:rPr>
              <w:t xml:space="preserve"> вирусны</w:t>
            </w:r>
            <w:r>
              <w:rPr>
                <w:rFonts w:ascii="Times New Roman" w:hAnsi="Times New Roman"/>
                <w:sz w:val="24"/>
                <w:szCs w:val="24"/>
              </w:rPr>
              <w:t xml:space="preserve">ми </w:t>
            </w:r>
            <w:r w:rsidRPr="00FA1A36">
              <w:rPr>
                <w:rFonts w:ascii="Times New Roman" w:hAnsi="Times New Roman"/>
                <w:sz w:val="24"/>
                <w:szCs w:val="24"/>
              </w:rPr>
              <w:t>лихора</w:t>
            </w:r>
            <w:r>
              <w:rPr>
                <w:rFonts w:ascii="Times New Roman" w:hAnsi="Times New Roman"/>
                <w:sz w:val="24"/>
                <w:szCs w:val="24"/>
              </w:rPr>
              <w:t xml:space="preserve">дками. </w:t>
            </w:r>
            <w:r w:rsidRPr="008760E6">
              <w:rPr>
                <w:rFonts w:ascii="Times New Roman" w:hAnsi="Times New Roman"/>
                <w:sz w:val="24"/>
                <w:szCs w:val="24"/>
              </w:rPr>
              <w:t>Определение методов клинического, лабораторного, инструментального обследования.</w:t>
            </w:r>
            <w:r>
              <w:t xml:space="preserve"> </w:t>
            </w:r>
            <w:r w:rsidRPr="008760E6">
              <w:rPr>
                <w:rFonts w:ascii="Times New Roman" w:hAnsi="Times New Roman"/>
                <w:sz w:val="24"/>
                <w:szCs w:val="24"/>
              </w:rPr>
              <w:t xml:space="preserve">Определение </w:t>
            </w:r>
            <w:r>
              <w:rPr>
                <w:rFonts w:ascii="Times New Roman" w:hAnsi="Times New Roman"/>
                <w:sz w:val="24"/>
                <w:szCs w:val="24"/>
              </w:rPr>
              <w:t xml:space="preserve">плана </w:t>
            </w:r>
            <w:r w:rsidRPr="008760E6">
              <w:rPr>
                <w:rFonts w:ascii="Times New Roman" w:hAnsi="Times New Roman"/>
                <w:sz w:val="24"/>
                <w:szCs w:val="24"/>
              </w:rPr>
              <w:t>немедикаментозного и медикаментозного лечения</w:t>
            </w:r>
            <w:r>
              <w:rPr>
                <w:rFonts w:ascii="Times New Roman" w:hAnsi="Times New Roman"/>
                <w:sz w:val="24"/>
                <w:szCs w:val="24"/>
              </w:rPr>
              <w:t xml:space="preserve">. </w:t>
            </w:r>
            <w:r w:rsidRPr="00B619DE">
              <w:rPr>
                <w:rFonts w:ascii="Times New Roman" w:hAnsi="Times New Roman"/>
                <w:sz w:val="24"/>
                <w:szCs w:val="24"/>
              </w:rPr>
              <w:t>Тактика ведения пациентов, показания к оказанию специализированной медицинской помощи в стационарных условиях.</w:t>
            </w:r>
            <w:r>
              <w:rPr>
                <w:rFonts w:ascii="Times New Roman" w:hAnsi="Times New Roman"/>
                <w:sz w:val="24"/>
                <w:szCs w:val="24"/>
              </w:rPr>
              <w:t xml:space="preserve"> </w:t>
            </w:r>
          </w:p>
          <w:p w:rsidR="00EE637A" w:rsidRPr="00564F8E" w:rsidRDefault="00EE637A" w:rsidP="00947EF0">
            <w:pPr>
              <w:spacing w:before="240"/>
              <w:rPr>
                <w:rFonts w:ascii="Times New Roman" w:hAnsi="Times New Roman"/>
                <w:b/>
                <w:sz w:val="24"/>
                <w:szCs w:val="24"/>
              </w:rPr>
            </w:pPr>
            <w:r w:rsidRPr="00564F8E">
              <w:rPr>
                <w:rFonts w:ascii="Times New Roman" w:hAnsi="Times New Roman"/>
                <w:b/>
                <w:sz w:val="24"/>
                <w:szCs w:val="24"/>
              </w:rPr>
              <w:t>Самостоятельная работа</w:t>
            </w:r>
          </w:p>
          <w:p w:rsidR="00EE637A" w:rsidRDefault="00EE637A" w:rsidP="00947EF0">
            <w:pPr>
              <w:rPr>
                <w:rFonts w:ascii="Times New Roman" w:hAnsi="Times New Roman"/>
                <w:sz w:val="24"/>
                <w:szCs w:val="24"/>
              </w:rPr>
            </w:pPr>
            <w:r w:rsidRPr="00564F8E">
              <w:rPr>
                <w:rFonts w:ascii="Times New Roman" w:hAnsi="Times New Roman"/>
                <w:sz w:val="24"/>
                <w:szCs w:val="24"/>
              </w:rPr>
              <w:t>Работа над проблемными вопросами по теме</w:t>
            </w:r>
            <w:r>
              <w:rPr>
                <w:rFonts w:ascii="Times New Roman" w:hAnsi="Times New Roman"/>
                <w:sz w:val="24"/>
                <w:szCs w:val="24"/>
              </w:rPr>
              <w:t>.</w:t>
            </w:r>
          </w:p>
          <w:p w:rsidR="00EE637A" w:rsidRPr="009518A5" w:rsidRDefault="00EE637A" w:rsidP="00947EF0">
            <w:pPr>
              <w:spacing w:before="240"/>
              <w:rPr>
                <w:rFonts w:ascii="Times New Roman" w:hAnsi="Times New Roman"/>
                <w:sz w:val="24"/>
                <w:szCs w:val="24"/>
                <w:u w:val="single"/>
              </w:rPr>
            </w:pPr>
            <w:r w:rsidRPr="009518A5">
              <w:rPr>
                <w:rFonts w:ascii="Times New Roman" w:hAnsi="Times New Roman"/>
                <w:sz w:val="24"/>
                <w:szCs w:val="24"/>
                <w:u w:val="single"/>
              </w:rPr>
              <w:t>Методическое обеспечение</w:t>
            </w:r>
          </w:p>
          <w:p w:rsidR="00EE637A" w:rsidRDefault="00EE637A" w:rsidP="00264967">
            <w:pPr>
              <w:pStyle w:val="aff0"/>
              <w:numPr>
                <w:ilvl w:val="0"/>
                <w:numId w:val="47"/>
              </w:numPr>
              <w:spacing w:after="0" w:line="240" w:lineRule="auto"/>
              <w:rPr>
                <w:rFonts w:ascii="Times New Roman" w:eastAsia="Times New Roman" w:hAnsi="Times New Roman"/>
                <w:color w:val="000000"/>
                <w:sz w:val="24"/>
                <w:szCs w:val="24"/>
              </w:rPr>
            </w:pPr>
            <w:r w:rsidRPr="001F1BF8">
              <w:rPr>
                <w:rFonts w:ascii="Times New Roman" w:eastAsia="Times New Roman" w:hAnsi="Times New Roman"/>
                <w:color w:val="000000"/>
                <w:sz w:val="24"/>
                <w:szCs w:val="24"/>
              </w:rPr>
              <w:t>Ющук, Н.Д. Инфекционные болезни: учебник / Н.Д. Ющук, Г.Н. Кареткина, Л. И. Мельникова. - 5-е изд., испр. - Москва: ГЭОТАР-Медиа, 2019. - 512 с. - ISBN 978-5-9704-5209-7. - Текст: непосредственный.</w:t>
            </w:r>
          </w:p>
          <w:p w:rsidR="00EE637A" w:rsidRPr="001F1BF8" w:rsidRDefault="00EE637A" w:rsidP="00264967">
            <w:pPr>
              <w:pStyle w:val="aff0"/>
              <w:numPr>
                <w:ilvl w:val="0"/>
                <w:numId w:val="47"/>
              </w:numPr>
              <w:spacing w:after="0" w:line="240" w:lineRule="auto"/>
              <w:rPr>
                <w:rFonts w:ascii="Times New Roman" w:eastAsia="Times New Roman" w:hAnsi="Times New Roman"/>
                <w:color w:val="000000"/>
                <w:sz w:val="24"/>
                <w:szCs w:val="24"/>
              </w:rPr>
            </w:pPr>
            <w:r w:rsidRPr="001F1BF8">
              <w:rPr>
                <w:rFonts w:ascii="Times New Roman" w:eastAsia="Times New Roman" w:hAnsi="Times New Roman"/>
                <w:sz w:val="24"/>
                <w:szCs w:val="24"/>
              </w:rPr>
              <w:t xml:space="preserve">Ющук, Н.Д. Инфекционные болезни: учебник / Н.Д. Ющук, Г.Н. Кареткина, Л.И. Мельникова. - 5-е изд., испр. - Москва: ГЭОТАР-Медиа, 2019. - 512 с. - ISBN 978-5-9704-5209-7. - Текст: электронный // </w:t>
            </w:r>
            <w:r w:rsidRPr="001F1BF8">
              <w:rPr>
                <w:rFonts w:ascii="Times New Roman" w:eastAsia="Times New Roman" w:hAnsi="Times New Roman"/>
                <w:sz w:val="24"/>
                <w:szCs w:val="24"/>
              </w:rPr>
              <w:lastRenderedPageBreak/>
              <w:t>URL: http://www.medcollegelib.ru/book/ISBN9785970452097.html (дата обращения: 10.01.2022). - Режим доступа: для зарегистр. пользователей.</w:t>
            </w:r>
          </w:p>
          <w:p w:rsidR="00EE637A" w:rsidRPr="001F1BF8" w:rsidRDefault="00EE637A" w:rsidP="00264967">
            <w:pPr>
              <w:pStyle w:val="aff0"/>
              <w:numPr>
                <w:ilvl w:val="0"/>
                <w:numId w:val="47"/>
              </w:numPr>
              <w:spacing w:after="0" w:line="240" w:lineRule="auto"/>
              <w:rPr>
                <w:rFonts w:ascii="Times New Roman" w:eastAsia="Times New Roman" w:hAnsi="Times New Roman"/>
                <w:sz w:val="24"/>
                <w:szCs w:val="24"/>
              </w:rPr>
            </w:pPr>
            <w:r w:rsidRPr="001F1BF8">
              <w:rPr>
                <w:rFonts w:ascii="Times New Roman" w:eastAsia="Times New Roman" w:hAnsi="Times New Roman"/>
                <w:sz w:val="24"/>
                <w:szCs w:val="24"/>
              </w:rPr>
              <w:t>Инфекционные болезни: национальное руководство/под ред. Н.Д. Ющук, Ю.Л. Венгерова. - 3-изд. перераб. и доп. - Москва: ГЭОТАР-Медиа, 2021. - 1104с. - ISBN 978-5-9704-6122-8. -  Текст: непосредственный.</w:t>
            </w:r>
          </w:p>
          <w:p w:rsidR="00EE637A" w:rsidRPr="001F1BF8" w:rsidRDefault="00EE637A" w:rsidP="00264967">
            <w:pPr>
              <w:pStyle w:val="aff0"/>
              <w:numPr>
                <w:ilvl w:val="0"/>
                <w:numId w:val="47"/>
              </w:numPr>
              <w:spacing w:after="0" w:line="240" w:lineRule="auto"/>
              <w:rPr>
                <w:rFonts w:ascii="Times New Roman" w:hAnsi="Times New Roman"/>
                <w:sz w:val="24"/>
                <w:szCs w:val="24"/>
              </w:rPr>
            </w:pPr>
            <w:r w:rsidRPr="001F1BF8">
              <w:rPr>
                <w:rFonts w:ascii="Times New Roman" w:hAnsi="Times New Roman"/>
                <w:sz w:val="24"/>
                <w:szCs w:val="24"/>
              </w:rPr>
              <w:t>Шишкин, А.Н. Лечение пациентов гериатрического профиля: учебное пособие /А.Н. Шишкин. - Москва: ГЭОТАР-Медиа, 2019. - 272 с. - ISBN 978-5-9704-5085-7. - Текст: непосредственный.</w:t>
            </w:r>
          </w:p>
          <w:p w:rsidR="00EE637A" w:rsidRPr="002C5B9A" w:rsidRDefault="00EE637A" w:rsidP="00264967">
            <w:pPr>
              <w:pStyle w:val="aff0"/>
              <w:numPr>
                <w:ilvl w:val="0"/>
                <w:numId w:val="47"/>
              </w:numPr>
              <w:spacing w:after="0" w:line="240" w:lineRule="auto"/>
              <w:rPr>
                <w:rFonts w:ascii="Times New Roman" w:eastAsia="Times New Roman" w:hAnsi="Times New Roman"/>
                <w:sz w:val="24"/>
                <w:szCs w:val="24"/>
              </w:rPr>
            </w:pPr>
            <w:r w:rsidRPr="00A21636">
              <w:rPr>
                <w:rFonts w:ascii="Times New Roman" w:hAnsi="Times New Roman"/>
                <w:sz w:val="24"/>
                <w:szCs w:val="24"/>
              </w:rPr>
              <w:t>ЭБС (Электронная библиотечная система) «Консультант студента»</w:t>
            </w:r>
            <w:r>
              <w:rPr>
                <w:rFonts w:ascii="Times New Roman" w:hAnsi="Times New Roman"/>
                <w:sz w:val="24"/>
                <w:szCs w:val="24"/>
              </w:rPr>
              <w:t>.</w:t>
            </w:r>
          </w:p>
          <w:p w:rsidR="00EE637A" w:rsidRPr="00564F8E" w:rsidRDefault="00EE637A" w:rsidP="00947EF0">
            <w:pPr>
              <w:pStyle w:val="aff0"/>
              <w:ind w:left="360"/>
              <w:rPr>
                <w:rFonts w:ascii="Times New Roman" w:hAnsi="Times New Roman"/>
                <w:sz w:val="24"/>
                <w:szCs w:val="24"/>
              </w:rPr>
            </w:pPr>
          </w:p>
        </w:tc>
      </w:tr>
      <w:tr w:rsidR="00EE637A" w:rsidTr="00EE637A">
        <w:trPr>
          <w:trHeight w:val="18394"/>
        </w:trPr>
        <w:tc>
          <w:tcPr>
            <w:tcW w:w="3302" w:type="dxa"/>
            <w:tcBorders>
              <w:top w:val="single" w:sz="4" w:space="0" w:color="auto"/>
              <w:left w:val="single" w:sz="4" w:space="0" w:color="auto"/>
              <w:bottom w:val="single" w:sz="4" w:space="0" w:color="auto"/>
              <w:right w:val="single" w:sz="4" w:space="0" w:color="auto"/>
            </w:tcBorders>
          </w:tcPr>
          <w:p w:rsidR="00EE637A" w:rsidRPr="00564F8E" w:rsidRDefault="00EE637A" w:rsidP="00947EF0">
            <w:pPr>
              <w:rPr>
                <w:rFonts w:ascii="Times New Roman" w:hAnsi="Times New Roman"/>
                <w:b/>
                <w:sz w:val="24"/>
                <w:szCs w:val="24"/>
                <w:u w:val="single"/>
              </w:rPr>
            </w:pPr>
            <w:r w:rsidRPr="00EE637A">
              <w:rPr>
                <w:rFonts w:ascii="Times New Roman" w:hAnsi="Times New Roman"/>
                <w:b/>
                <w:sz w:val="24"/>
                <w:szCs w:val="24"/>
              </w:rPr>
              <w:lastRenderedPageBreak/>
              <w:t>Тема 1.</w:t>
            </w:r>
            <w:r>
              <w:rPr>
                <w:rFonts w:ascii="Times New Roman" w:hAnsi="Times New Roman"/>
                <w:b/>
                <w:sz w:val="24"/>
                <w:szCs w:val="24"/>
              </w:rPr>
              <w:t xml:space="preserve">38 </w:t>
            </w:r>
            <w:r w:rsidRPr="003853E3">
              <w:rPr>
                <w:b/>
              </w:rPr>
              <w:t xml:space="preserve"> </w:t>
            </w:r>
            <w:r w:rsidRPr="00564F8E">
              <w:rPr>
                <w:rFonts w:ascii="Times New Roman" w:hAnsi="Times New Roman"/>
                <w:b/>
                <w:sz w:val="24"/>
                <w:szCs w:val="24"/>
              </w:rPr>
              <w:t>Диагностика и лечение зоонозных инфекций</w:t>
            </w:r>
          </w:p>
          <w:p w:rsidR="00EE637A" w:rsidRPr="00564F8E" w:rsidRDefault="00EE637A" w:rsidP="00947EF0">
            <w:pPr>
              <w:rPr>
                <w:rFonts w:ascii="Times New Roman" w:hAnsi="Times New Roman"/>
                <w:b/>
                <w:sz w:val="24"/>
                <w:szCs w:val="24"/>
                <w:u w:val="single"/>
              </w:rPr>
            </w:pPr>
          </w:p>
        </w:tc>
        <w:tc>
          <w:tcPr>
            <w:tcW w:w="986" w:type="dxa"/>
            <w:tcBorders>
              <w:top w:val="single" w:sz="4" w:space="0" w:color="auto"/>
              <w:left w:val="single" w:sz="4" w:space="0" w:color="auto"/>
              <w:bottom w:val="single" w:sz="4" w:space="0" w:color="auto"/>
              <w:right w:val="single" w:sz="4" w:space="0" w:color="auto"/>
            </w:tcBorders>
          </w:tcPr>
          <w:p w:rsidR="00EE637A" w:rsidRDefault="00EE637A" w:rsidP="00947EF0">
            <w:pPr>
              <w:jc w:val="center"/>
              <w:rPr>
                <w:rFonts w:ascii="Times New Roman" w:hAnsi="Times New Roman"/>
                <w:sz w:val="24"/>
                <w:szCs w:val="24"/>
              </w:rPr>
            </w:pPr>
            <w:r>
              <w:rPr>
                <w:rFonts w:ascii="Times New Roman" w:hAnsi="Times New Roman"/>
                <w:sz w:val="24"/>
                <w:szCs w:val="24"/>
              </w:rPr>
              <w:t>2</w:t>
            </w:r>
          </w:p>
          <w:p w:rsidR="00EE637A" w:rsidRDefault="00EE637A" w:rsidP="00947EF0">
            <w:pPr>
              <w:jc w:val="center"/>
              <w:rPr>
                <w:rFonts w:ascii="Times New Roman" w:hAnsi="Times New Roman"/>
                <w:sz w:val="24"/>
                <w:szCs w:val="24"/>
              </w:rPr>
            </w:pPr>
          </w:p>
          <w:p w:rsidR="00EE637A" w:rsidRDefault="00EE637A" w:rsidP="00947EF0">
            <w:pPr>
              <w:jc w:val="center"/>
              <w:rPr>
                <w:rFonts w:ascii="Times New Roman" w:hAnsi="Times New Roman"/>
                <w:sz w:val="24"/>
                <w:szCs w:val="24"/>
              </w:rPr>
            </w:pPr>
          </w:p>
          <w:p w:rsidR="00EE637A" w:rsidRDefault="00EE637A" w:rsidP="00947EF0">
            <w:pPr>
              <w:jc w:val="center"/>
              <w:rPr>
                <w:rFonts w:ascii="Times New Roman" w:hAnsi="Times New Roman"/>
                <w:sz w:val="24"/>
                <w:szCs w:val="24"/>
              </w:rPr>
            </w:pPr>
          </w:p>
          <w:p w:rsidR="00EE637A" w:rsidRDefault="00EE637A" w:rsidP="00947EF0">
            <w:pPr>
              <w:jc w:val="center"/>
              <w:rPr>
                <w:rFonts w:ascii="Times New Roman" w:hAnsi="Times New Roman"/>
                <w:sz w:val="24"/>
                <w:szCs w:val="24"/>
              </w:rPr>
            </w:pPr>
            <w:r>
              <w:rPr>
                <w:rFonts w:ascii="Times New Roman" w:hAnsi="Times New Roman"/>
                <w:sz w:val="24"/>
                <w:szCs w:val="24"/>
              </w:rPr>
              <w:t>2</w:t>
            </w:r>
          </w:p>
          <w:p w:rsidR="00EE637A" w:rsidRDefault="00EE637A" w:rsidP="00947EF0">
            <w:pPr>
              <w:jc w:val="center"/>
              <w:rPr>
                <w:rFonts w:ascii="Times New Roman" w:hAnsi="Times New Roman"/>
                <w:sz w:val="24"/>
                <w:szCs w:val="24"/>
              </w:rPr>
            </w:pPr>
          </w:p>
          <w:p w:rsidR="00EE637A" w:rsidRDefault="00EE637A" w:rsidP="00947EF0">
            <w:pPr>
              <w:jc w:val="center"/>
              <w:rPr>
                <w:rFonts w:ascii="Times New Roman" w:hAnsi="Times New Roman"/>
                <w:sz w:val="24"/>
                <w:szCs w:val="24"/>
              </w:rPr>
            </w:pPr>
          </w:p>
          <w:p w:rsidR="00EE637A" w:rsidRDefault="00EE637A" w:rsidP="00947EF0">
            <w:pPr>
              <w:jc w:val="center"/>
              <w:rPr>
                <w:rFonts w:ascii="Times New Roman" w:hAnsi="Times New Roman"/>
                <w:sz w:val="24"/>
                <w:szCs w:val="24"/>
              </w:rPr>
            </w:pPr>
          </w:p>
          <w:p w:rsidR="00EE637A" w:rsidRDefault="00EE637A" w:rsidP="00947EF0">
            <w:pPr>
              <w:jc w:val="center"/>
              <w:rPr>
                <w:rFonts w:ascii="Times New Roman" w:hAnsi="Times New Roman"/>
                <w:sz w:val="24"/>
                <w:szCs w:val="24"/>
              </w:rPr>
            </w:pPr>
          </w:p>
          <w:p w:rsidR="00EE637A" w:rsidRDefault="00EE637A" w:rsidP="00947EF0">
            <w:pPr>
              <w:jc w:val="center"/>
              <w:rPr>
                <w:rFonts w:ascii="Times New Roman" w:hAnsi="Times New Roman"/>
                <w:sz w:val="24"/>
                <w:szCs w:val="24"/>
              </w:rPr>
            </w:pPr>
            <w:r>
              <w:rPr>
                <w:rFonts w:ascii="Times New Roman" w:hAnsi="Times New Roman"/>
                <w:sz w:val="24"/>
                <w:szCs w:val="24"/>
              </w:rPr>
              <w:t>4</w:t>
            </w:r>
          </w:p>
          <w:p w:rsidR="00EE637A" w:rsidRDefault="00EE637A" w:rsidP="00947EF0">
            <w:pPr>
              <w:jc w:val="center"/>
              <w:rPr>
                <w:rFonts w:ascii="Times New Roman" w:hAnsi="Times New Roman"/>
                <w:sz w:val="24"/>
                <w:szCs w:val="24"/>
              </w:rPr>
            </w:pPr>
          </w:p>
          <w:p w:rsidR="00EE637A" w:rsidRDefault="00EE637A" w:rsidP="00947EF0">
            <w:pPr>
              <w:jc w:val="center"/>
              <w:rPr>
                <w:rFonts w:ascii="Times New Roman" w:hAnsi="Times New Roman"/>
                <w:sz w:val="24"/>
                <w:szCs w:val="24"/>
              </w:rPr>
            </w:pPr>
          </w:p>
          <w:p w:rsidR="00EE637A" w:rsidRPr="00564F8E" w:rsidRDefault="00EE637A" w:rsidP="00947EF0">
            <w:pPr>
              <w:jc w:val="center"/>
              <w:rPr>
                <w:rFonts w:ascii="Times New Roman" w:hAnsi="Times New Roman"/>
                <w:sz w:val="24"/>
                <w:szCs w:val="24"/>
              </w:rPr>
            </w:pPr>
          </w:p>
        </w:tc>
        <w:tc>
          <w:tcPr>
            <w:tcW w:w="11136" w:type="dxa"/>
            <w:tcBorders>
              <w:top w:val="single" w:sz="4" w:space="0" w:color="auto"/>
              <w:left w:val="single" w:sz="4" w:space="0" w:color="auto"/>
              <w:bottom w:val="single" w:sz="4" w:space="0" w:color="auto"/>
              <w:right w:val="single" w:sz="4" w:space="0" w:color="auto"/>
            </w:tcBorders>
          </w:tcPr>
          <w:p w:rsidR="00EE637A" w:rsidRPr="00564F8E" w:rsidRDefault="00EE637A" w:rsidP="00947EF0">
            <w:pPr>
              <w:pStyle w:val="afe"/>
              <w:ind w:left="-21"/>
            </w:pPr>
            <w:r w:rsidRPr="00E30678">
              <w:rPr>
                <w:b/>
                <w:bCs/>
              </w:rPr>
              <w:t>Лекционное занятие.</w:t>
            </w:r>
            <w:r w:rsidRPr="00E30678">
              <w:t xml:space="preserve"> </w:t>
            </w:r>
            <w:r w:rsidRPr="00564F8E">
              <w:t xml:space="preserve">Зоонозные инфекции (бруцеллёз, лептоспироз, сибирская язва, туляремия, чума).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564F8E">
              <w:rPr>
                <w:rStyle w:val="212pt"/>
                <w:rFonts w:eastAsia="Calibri"/>
              </w:rPr>
              <w:t>дифференциальная диагностика, осложнения, исходы.</w:t>
            </w:r>
            <w:r w:rsidRPr="00564F8E">
              <w:t xml:space="preserve"> Методы лабораторного, инструментального исследования.</w:t>
            </w:r>
          </w:p>
          <w:p w:rsidR="00EE637A" w:rsidRPr="00564F8E" w:rsidRDefault="00EE637A" w:rsidP="00947EF0">
            <w:pPr>
              <w:pStyle w:val="afe"/>
              <w:ind w:left="-21"/>
            </w:pPr>
            <w:r w:rsidRPr="00564F8E">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p w:rsidR="00EE637A" w:rsidRDefault="00EE637A" w:rsidP="00947EF0">
            <w:pPr>
              <w:pStyle w:val="afe"/>
            </w:pPr>
            <w:r w:rsidRPr="00E30678">
              <w:rPr>
                <w:b/>
                <w:bCs/>
              </w:rPr>
              <w:t>Семинарское занятие.</w:t>
            </w:r>
            <w:r w:rsidRPr="00564F8E">
              <w:t xml:space="preserve"> Зоонозные инфекции (бруцеллёз, лептоспироз, сибирская язва, туляремия, чума).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564F8E">
              <w:rPr>
                <w:rStyle w:val="212pt"/>
                <w:rFonts w:eastAsia="Calibri"/>
              </w:rPr>
              <w:t>дифференциальная диагностика, осложнения, исходы.</w:t>
            </w:r>
            <w:r w:rsidRPr="00564F8E">
              <w:t xml:space="preserve"> Методы лабораторного, инструментального исследования.</w:t>
            </w:r>
          </w:p>
          <w:p w:rsidR="00EE637A" w:rsidRDefault="00EE637A" w:rsidP="00947EF0">
            <w:pPr>
              <w:pStyle w:val="afe"/>
              <w:ind w:left="-21"/>
            </w:pPr>
            <w:r w:rsidRPr="00564F8E">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p w:rsidR="00EE637A" w:rsidRPr="00564F8E" w:rsidRDefault="00EE637A" w:rsidP="00947EF0">
            <w:pPr>
              <w:pStyle w:val="afe"/>
              <w:ind w:left="-21"/>
            </w:pPr>
          </w:p>
          <w:p w:rsidR="00EE637A" w:rsidRPr="00FA1A36" w:rsidRDefault="00EE637A" w:rsidP="00947EF0">
            <w:pPr>
              <w:rPr>
                <w:rFonts w:ascii="Times New Roman" w:hAnsi="Times New Roman"/>
                <w:sz w:val="24"/>
                <w:szCs w:val="24"/>
              </w:rPr>
            </w:pPr>
            <w:r w:rsidRPr="00564F8E">
              <w:rPr>
                <w:rFonts w:ascii="Times New Roman" w:hAnsi="Times New Roman"/>
                <w:b/>
                <w:sz w:val="24"/>
                <w:szCs w:val="24"/>
              </w:rPr>
              <w:t>Практическое занятие</w:t>
            </w:r>
            <w:r>
              <w:rPr>
                <w:rFonts w:ascii="Times New Roman" w:hAnsi="Times New Roman"/>
                <w:b/>
                <w:sz w:val="24"/>
                <w:szCs w:val="24"/>
              </w:rPr>
              <w:t>.</w:t>
            </w:r>
            <w:r w:rsidRPr="00642FBD">
              <w:rPr>
                <w:rFonts w:ascii="Times New Roman" w:hAnsi="Times New Roman"/>
                <w:sz w:val="24"/>
                <w:szCs w:val="24"/>
              </w:rPr>
              <w:t xml:space="preserve"> Проведение диагностических мероприятий и планирование лечения у пациентов</w:t>
            </w:r>
            <w:r>
              <w:t xml:space="preserve"> </w:t>
            </w:r>
            <w:r w:rsidRPr="00F45698">
              <w:rPr>
                <w:rFonts w:ascii="Times New Roman" w:hAnsi="Times New Roman"/>
                <w:sz w:val="24"/>
                <w:szCs w:val="24"/>
              </w:rPr>
              <w:t>с зоонозными инфекциями</w:t>
            </w:r>
            <w:r>
              <w:rPr>
                <w:rFonts w:ascii="Times New Roman" w:hAnsi="Times New Roman"/>
                <w:sz w:val="24"/>
                <w:szCs w:val="24"/>
              </w:rPr>
              <w:t xml:space="preserve">. </w:t>
            </w:r>
            <w:r w:rsidRPr="008760E6">
              <w:rPr>
                <w:rFonts w:ascii="Times New Roman" w:hAnsi="Times New Roman"/>
                <w:sz w:val="24"/>
                <w:szCs w:val="24"/>
              </w:rPr>
              <w:t>Определение методов клинического, лабораторного, инструментального обследования.</w:t>
            </w:r>
            <w:r w:rsidRPr="00376399">
              <w:rPr>
                <w:rFonts w:ascii="Times New Roman" w:hAnsi="Times New Roman"/>
                <w:sz w:val="24"/>
                <w:szCs w:val="24"/>
              </w:rPr>
              <w:t xml:space="preserve"> Отработка на фантомах</w:t>
            </w:r>
            <w:r>
              <w:t xml:space="preserve"> а</w:t>
            </w:r>
            <w:r w:rsidRPr="005A743D">
              <w:rPr>
                <w:rFonts w:ascii="Times New Roman" w:hAnsi="Times New Roman"/>
                <w:sz w:val="24"/>
                <w:szCs w:val="24"/>
              </w:rPr>
              <w:t>лгоритм</w:t>
            </w:r>
            <w:r>
              <w:rPr>
                <w:rFonts w:ascii="Times New Roman" w:hAnsi="Times New Roman"/>
                <w:sz w:val="24"/>
                <w:szCs w:val="24"/>
              </w:rPr>
              <w:t>а</w:t>
            </w:r>
            <w:r w:rsidRPr="005A743D">
              <w:rPr>
                <w:rFonts w:ascii="Times New Roman" w:hAnsi="Times New Roman"/>
                <w:sz w:val="24"/>
                <w:szCs w:val="24"/>
              </w:rPr>
              <w:t xml:space="preserve"> постановки кожно-аллергической пробы (пробы Бюрне, пробы с тулярином и антраксином). </w:t>
            </w:r>
            <w:r>
              <w:rPr>
                <w:rFonts w:ascii="Times New Roman" w:hAnsi="Times New Roman"/>
                <w:sz w:val="24"/>
                <w:szCs w:val="24"/>
              </w:rPr>
              <w:t xml:space="preserve"> </w:t>
            </w:r>
            <w:r w:rsidRPr="008760E6">
              <w:rPr>
                <w:rFonts w:ascii="Times New Roman" w:hAnsi="Times New Roman"/>
                <w:sz w:val="24"/>
                <w:szCs w:val="24"/>
              </w:rPr>
              <w:t xml:space="preserve">Определение </w:t>
            </w:r>
            <w:r>
              <w:rPr>
                <w:rFonts w:ascii="Times New Roman" w:hAnsi="Times New Roman"/>
                <w:sz w:val="24"/>
                <w:szCs w:val="24"/>
              </w:rPr>
              <w:t xml:space="preserve">плана </w:t>
            </w:r>
            <w:r w:rsidRPr="008760E6">
              <w:rPr>
                <w:rFonts w:ascii="Times New Roman" w:hAnsi="Times New Roman"/>
                <w:sz w:val="24"/>
                <w:szCs w:val="24"/>
              </w:rPr>
              <w:t>немедикаментозного и медикаментозного лечения</w:t>
            </w:r>
            <w:r>
              <w:rPr>
                <w:rFonts w:ascii="Times New Roman" w:hAnsi="Times New Roman"/>
                <w:sz w:val="24"/>
                <w:szCs w:val="24"/>
              </w:rPr>
              <w:t xml:space="preserve">. </w:t>
            </w:r>
            <w:r w:rsidRPr="00B619DE">
              <w:rPr>
                <w:rFonts w:ascii="Times New Roman" w:hAnsi="Times New Roman"/>
                <w:sz w:val="24"/>
                <w:szCs w:val="24"/>
              </w:rPr>
              <w:t>Тактика ведения пациентов, показания к оказанию специализированной медицинской помощи в стационарных условиях.</w:t>
            </w:r>
            <w:r>
              <w:t xml:space="preserve"> </w:t>
            </w:r>
            <w:r w:rsidRPr="005A743D">
              <w:rPr>
                <w:rFonts w:ascii="Times New Roman" w:hAnsi="Times New Roman"/>
                <w:sz w:val="24"/>
                <w:szCs w:val="24"/>
              </w:rPr>
              <w:t>Отработка порядка одевания и снятия</w:t>
            </w:r>
            <w:r>
              <w:rPr>
                <w:rFonts w:ascii="Times New Roman" w:hAnsi="Times New Roman"/>
                <w:sz w:val="24"/>
                <w:szCs w:val="24"/>
              </w:rPr>
              <w:t xml:space="preserve"> противочумного костюма. </w:t>
            </w:r>
          </w:p>
          <w:p w:rsidR="00EE637A" w:rsidRPr="00564F8E" w:rsidRDefault="00EE637A" w:rsidP="00947EF0">
            <w:pPr>
              <w:spacing w:before="240"/>
              <w:rPr>
                <w:rFonts w:ascii="Times New Roman" w:hAnsi="Times New Roman"/>
                <w:b/>
                <w:sz w:val="24"/>
                <w:szCs w:val="24"/>
              </w:rPr>
            </w:pPr>
            <w:r w:rsidRPr="00564F8E">
              <w:rPr>
                <w:rFonts w:ascii="Times New Roman" w:hAnsi="Times New Roman"/>
                <w:b/>
                <w:sz w:val="24"/>
                <w:szCs w:val="24"/>
              </w:rPr>
              <w:t>Самостоятельная работа</w:t>
            </w:r>
          </w:p>
          <w:p w:rsidR="00EE637A" w:rsidRDefault="00EE637A" w:rsidP="00947EF0">
            <w:pPr>
              <w:rPr>
                <w:rFonts w:ascii="Times New Roman" w:hAnsi="Times New Roman"/>
                <w:sz w:val="24"/>
                <w:szCs w:val="24"/>
              </w:rPr>
            </w:pPr>
            <w:r w:rsidRPr="00564F8E">
              <w:rPr>
                <w:rFonts w:ascii="Times New Roman" w:hAnsi="Times New Roman"/>
                <w:sz w:val="24"/>
                <w:szCs w:val="24"/>
              </w:rPr>
              <w:t>Работа над проблемными вопросами по теме</w:t>
            </w:r>
            <w:r>
              <w:rPr>
                <w:rFonts w:ascii="Times New Roman" w:hAnsi="Times New Roman"/>
                <w:sz w:val="24"/>
                <w:szCs w:val="24"/>
              </w:rPr>
              <w:t>.</w:t>
            </w:r>
          </w:p>
          <w:p w:rsidR="00EE637A" w:rsidRPr="009518A5" w:rsidRDefault="00EE637A" w:rsidP="00947EF0">
            <w:pPr>
              <w:spacing w:before="240"/>
              <w:rPr>
                <w:rFonts w:ascii="Times New Roman" w:hAnsi="Times New Roman"/>
                <w:sz w:val="24"/>
                <w:szCs w:val="24"/>
                <w:u w:val="single"/>
              </w:rPr>
            </w:pPr>
            <w:r w:rsidRPr="009518A5">
              <w:rPr>
                <w:rFonts w:ascii="Times New Roman" w:hAnsi="Times New Roman"/>
                <w:sz w:val="24"/>
                <w:szCs w:val="24"/>
                <w:u w:val="single"/>
              </w:rPr>
              <w:t>Методическое обеспечение</w:t>
            </w:r>
          </w:p>
          <w:p w:rsidR="00EE637A" w:rsidRDefault="00EE637A" w:rsidP="00264967">
            <w:pPr>
              <w:pStyle w:val="aff0"/>
              <w:numPr>
                <w:ilvl w:val="0"/>
                <w:numId w:val="48"/>
              </w:numPr>
              <w:spacing w:after="0" w:line="240" w:lineRule="auto"/>
              <w:rPr>
                <w:rFonts w:ascii="Times New Roman" w:eastAsia="Times New Roman" w:hAnsi="Times New Roman"/>
                <w:color w:val="000000"/>
                <w:sz w:val="24"/>
                <w:szCs w:val="24"/>
              </w:rPr>
            </w:pPr>
            <w:r w:rsidRPr="001F1BF8">
              <w:rPr>
                <w:rFonts w:ascii="Times New Roman" w:eastAsia="Times New Roman" w:hAnsi="Times New Roman"/>
                <w:color w:val="000000"/>
                <w:sz w:val="24"/>
                <w:szCs w:val="24"/>
              </w:rPr>
              <w:t>Ющук, Н.Д. Инфекционные болезни: учебник / Н.Д. Ющук, Г.Н. Кареткина, Л. И. Мельникова. - 5-е изд., испр. - Москва: ГЭОТАР-Медиа, 2019. - 512 с. - ISBN 978-5-9704-5209-7. - Текст: непосредственный.</w:t>
            </w:r>
          </w:p>
          <w:p w:rsidR="00EE637A" w:rsidRPr="001F1BF8" w:rsidRDefault="00EE637A" w:rsidP="00264967">
            <w:pPr>
              <w:pStyle w:val="aff0"/>
              <w:numPr>
                <w:ilvl w:val="0"/>
                <w:numId w:val="48"/>
              </w:numPr>
              <w:spacing w:after="0" w:line="240" w:lineRule="auto"/>
              <w:rPr>
                <w:rFonts w:ascii="Times New Roman" w:eastAsia="Times New Roman" w:hAnsi="Times New Roman"/>
                <w:color w:val="000000"/>
                <w:sz w:val="24"/>
                <w:szCs w:val="24"/>
              </w:rPr>
            </w:pPr>
            <w:r w:rsidRPr="001F1BF8">
              <w:rPr>
                <w:rFonts w:ascii="Times New Roman" w:eastAsia="Times New Roman" w:hAnsi="Times New Roman"/>
                <w:sz w:val="24"/>
                <w:szCs w:val="24"/>
              </w:rPr>
              <w:t xml:space="preserve">Ющук, Н.Д. Инфекционные болезни: учебник / Н.Д. Ющук, Г.Н. Кареткина, Л.И. Мельникова. - 5-е изд., испр. - Москва: ГЭОТАР-Медиа, 2019. - 512 с. - ISBN 978-5-9704-5209-7. - Текст: электронный // URL: http://www.medcollegelib.ru/book/ISBN9785970452097.html (дата обращения: 10.01.2022). - </w:t>
            </w:r>
            <w:r w:rsidRPr="001F1BF8">
              <w:rPr>
                <w:rFonts w:ascii="Times New Roman" w:eastAsia="Times New Roman" w:hAnsi="Times New Roman"/>
                <w:sz w:val="24"/>
                <w:szCs w:val="24"/>
              </w:rPr>
              <w:lastRenderedPageBreak/>
              <w:t>Режим доступа: для зарегистр. пользователей.</w:t>
            </w:r>
          </w:p>
          <w:p w:rsidR="00EE637A" w:rsidRPr="001F1BF8" w:rsidRDefault="00EE637A" w:rsidP="00264967">
            <w:pPr>
              <w:pStyle w:val="aff0"/>
              <w:numPr>
                <w:ilvl w:val="0"/>
                <w:numId w:val="48"/>
              </w:numPr>
              <w:spacing w:after="0" w:line="240" w:lineRule="auto"/>
              <w:rPr>
                <w:rFonts w:ascii="Times New Roman" w:eastAsia="Times New Roman" w:hAnsi="Times New Roman"/>
                <w:sz w:val="24"/>
                <w:szCs w:val="24"/>
              </w:rPr>
            </w:pPr>
            <w:r w:rsidRPr="001F1BF8">
              <w:rPr>
                <w:rFonts w:ascii="Times New Roman" w:eastAsia="Times New Roman" w:hAnsi="Times New Roman"/>
                <w:sz w:val="24"/>
                <w:szCs w:val="24"/>
              </w:rPr>
              <w:t>Инфекционные болезни: национальное руководство/под ред. Н.Д. Ющук, Ю.Л. Венгерова. - 3-изд. перераб. и доп. - Москва: ГЭОТАР-Медиа, 2021. - 1104с. - ISBN 978-5-9704-6122-8. -  Текст: непосредственный.</w:t>
            </w:r>
          </w:p>
          <w:p w:rsidR="00EE637A" w:rsidRPr="001F1BF8" w:rsidRDefault="00EE637A" w:rsidP="00264967">
            <w:pPr>
              <w:pStyle w:val="aff0"/>
              <w:numPr>
                <w:ilvl w:val="0"/>
                <w:numId w:val="48"/>
              </w:numPr>
              <w:spacing w:after="0" w:line="240" w:lineRule="auto"/>
              <w:rPr>
                <w:rFonts w:ascii="Times New Roman" w:hAnsi="Times New Roman"/>
                <w:sz w:val="24"/>
                <w:szCs w:val="24"/>
              </w:rPr>
            </w:pPr>
            <w:r w:rsidRPr="001F1BF8">
              <w:rPr>
                <w:rFonts w:ascii="Times New Roman" w:hAnsi="Times New Roman"/>
                <w:sz w:val="24"/>
                <w:szCs w:val="24"/>
              </w:rPr>
              <w:t>Шишкин, А.Н. Лечение пациентов гериатрического профиля: учебное пособие /А.Н. Шишкин. - Москва: ГЭОТАР-Медиа, 2019. - 272 с. - ISBN 978-5-9704-5085-7. - Текст: непосредственный.</w:t>
            </w:r>
          </w:p>
          <w:p w:rsidR="00EE637A" w:rsidRPr="00BB0458" w:rsidRDefault="00EE637A" w:rsidP="00264967">
            <w:pPr>
              <w:pStyle w:val="aff0"/>
              <w:numPr>
                <w:ilvl w:val="0"/>
                <w:numId w:val="48"/>
              </w:numPr>
              <w:spacing w:after="0" w:line="240" w:lineRule="auto"/>
              <w:rPr>
                <w:rFonts w:ascii="Times New Roman" w:eastAsia="Times New Roman" w:hAnsi="Times New Roman"/>
                <w:sz w:val="24"/>
                <w:szCs w:val="24"/>
              </w:rPr>
            </w:pPr>
            <w:r w:rsidRPr="00A21636">
              <w:rPr>
                <w:rFonts w:ascii="Times New Roman" w:hAnsi="Times New Roman"/>
                <w:sz w:val="24"/>
                <w:szCs w:val="24"/>
              </w:rPr>
              <w:t>ЭБС (Электронная библиотечная система) «Консультант студента»</w:t>
            </w:r>
            <w:r>
              <w:rPr>
                <w:rFonts w:ascii="Times New Roman" w:hAnsi="Times New Roman"/>
                <w:sz w:val="24"/>
                <w:szCs w:val="24"/>
              </w:rPr>
              <w:t>.</w:t>
            </w:r>
          </w:p>
          <w:p w:rsidR="00EE637A" w:rsidRPr="00BB0458" w:rsidRDefault="00EE637A" w:rsidP="00947EF0">
            <w:pPr>
              <w:pStyle w:val="aff0"/>
              <w:ind w:left="360"/>
              <w:rPr>
                <w:rFonts w:ascii="Times New Roman" w:eastAsia="Times New Roman" w:hAnsi="Times New Roman"/>
                <w:sz w:val="24"/>
                <w:szCs w:val="24"/>
              </w:rPr>
            </w:pPr>
          </w:p>
        </w:tc>
      </w:tr>
      <w:tr w:rsidR="00EE637A" w:rsidTr="00EE637A">
        <w:trPr>
          <w:trHeight w:val="18394"/>
        </w:trPr>
        <w:tc>
          <w:tcPr>
            <w:tcW w:w="3302" w:type="dxa"/>
            <w:tcBorders>
              <w:top w:val="single" w:sz="4" w:space="0" w:color="auto"/>
              <w:left w:val="single" w:sz="4" w:space="0" w:color="auto"/>
              <w:bottom w:val="single" w:sz="4" w:space="0" w:color="auto"/>
              <w:right w:val="single" w:sz="4" w:space="0" w:color="auto"/>
            </w:tcBorders>
          </w:tcPr>
          <w:p w:rsidR="00EE637A" w:rsidRPr="00564F8E" w:rsidRDefault="00EE637A" w:rsidP="00947EF0">
            <w:pPr>
              <w:pStyle w:val="afe"/>
              <w:rPr>
                <w:b/>
                <w:highlight w:val="green"/>
              </w:rPr>
            </w:pPr>
            <w:r w:rsidRPr="00EE637A">
              <w:rPr>
                <w:b/>
              </w:rPr>
              <w:lastRenderedPageBreak/>
              <w:t>Тема 1.</w:t>
            </w:r>
            <w:r>
              <w:rPr>
                <w:b/>
              </w:rPr>
              <w:t xml:space="preserve">39 </w:t>
            </w:r>
            <w:r w:rsidRPr="003853E3">
              <w:rPr>
                <w:b/>
              </w:rPr>
              <w:t xml:space="preserve"> </w:t>
            </w:r>
            <w:r w:rsidRPr="00564F8E">
              <w:rPr>
                <w:b/>
              </w:rPr>
              <w:t>Диагностика и лечение бактериальных инфекций</w:t>
            </w:r>
          </w:p>
          <w:p w:rsidR="00EE637A" w:rsidRPr="00564F8E" w:rsidRDefault="00EE637A" w:rsidP="00947EF0">
            <w:pPr>
              <w:rPr>
                <w:rFonts w:ascii="Times New Roman" w:hAnsi="Times New Roman"/>
                <w:b/>
                <w:bCs/>
                <w:sz w:val="24"/>
                <w:szCs w:val="24"/>
                <w:u w:val="single"/>
              </w:rPr>
            </w:pPr>
          </w:p>
          <w:p w:rsidR="00EE637A" w:rsidRPr="00564F8E" w:rsidRDefault="00EE637A" w:rsidP="00947EF0">
            <w:pPr>
              <w:rPr>
                <w:rFonts w:ascii="Times New Roman" w:hAnsi="Times New Roman"/>
                <w:sz w:val="24"/>
                <w:szCs w:val="24"/>
              </w:rPr>
            </w:pPr>
          </w:p>
        </w:tc>
        <w:tc>
          <w:tcPr>
            <w:tcW w:w="986" w:type="dxa"/>
            <w:tcBorders>
              <w:top w:val="single" w:sz="4" w:space="0" w:color="auto"/>
              <w:left w:val="single" w:sz="4" w:space="0" w:color="auto"/>
              <w:bottom w:val="single" w:sz="4" w:space="0" w:color="auto"/>
              <w:right w:val="single" w:sz="4" w:space="0" w:color="auto"/>
            </w:tcBorders>
          </w:tcPr>
          <w:p w:rsidR="00EE637A" w:rsidRDefault="00EE637A" w:rsidP="00947EF0">
            <w:pPr>
              <w:jc w:val="center"/>
              <w:rPr>
                <w:rFonts w:ascii="Times New Roman" w:hAnsi="Times New Roman"/>
                <w:sz w:val="24"/>
                <w:szCs w:val="24"/>
              </w:rPr>
            </w:pPr>
            <w:r>
              <w:rPr>
                <w:rFonts w:ascii="Times New Roman" w:hAnsi="Times New Roman"/>
                <w:sz w:val="24"/>
                <w:szCs w:val="24"/>
              </w:rPr>
              <w:t>2</w:t>
            </w:r>
          </w:p>
          <w:p w:rsidR="00EE637A" w:rsidRPr="00F54924" w:rsidRDefault="00EE637A" w:rsidP="00947EF0">
            <w:pPr>
              <w:rPr>
                <w:rFonts w:ascii="Times New Roman" w:hAnsi="Times New Roman"/>
                <w:sz w:val="24"/>
                <w:szCs w:val="24"/>
              </w:rPr>
            </w:pPr>
          </w:p>
          <w:p w:rsidR="00EE637A" w:rsidRPr="00F54924" w:rsidRDefault="00EE637A" w:rsidP="00947EF0">
            <w:pPr>
              <w:rPr>
                <w:rFonts w:ascii="Times New Roman" w:hAnsi="Times New Roman"/>
                <w:sz w:val="24"/>
                <w:szCs w:val="24"/>
              </w:rPr>
            </w:pPr>
          </w:p>
          <w:p w:rsidR="00EE637A" w:rsidRDefault="00EE637A" w:rsidP="00947EF0">
            <w:pPr>
              <w:jc w:val="center"/>
              <w:rPr>
                <w:rFonts w:ascii="Times New Roman" w:hAnsi="Times New Roman"/>
                <w:sz w:val="24"/>
                <w:szCs w:val="24"/>
              </w:rPr>
            </w:pPr>
          </w:p>
          <w:p w:rsidR="00EE637A" w:rsidRPr="00F54924" w:rsidRDefault="00EE637A" w:rsidP="00947EF0">
            <w:pPr>
              <w:jc w:val="center"/>
              <w:rPr>
                <w:rFonts w:ascii="Times New Roman" w:hAnsi="Times New Roman"/>
                <w:sz w:val="24"/>
                <w:szCs w:val="24"/>
              </w:rPr>
            </w:pPr>
            <w:r>
              <w:rPr>
                <w:rFonts w:ascii="Times New Roman" w:hAnsi="Times New Roman"/>
                <w:sz w:val="24"/>
                <w:szCs w:val="24"/>
              </w:rPr>
              <w:t>2</w:t>
            </w:r>
          </w:p>
          <w:p w:rsidR="00EE637A" w:rsidRPr="00F54924" w:rsidRDefault="00EE637A" w:rsidP="00947EF0">
            <w:pPr>
              <w:rPr>
                <w:rFonts w:ascii="Times New Roman" w:hAnsi="Times New Roman"/>
                <w:sz w:val="24"/>
                <w:szCs w:val="24"/>
              </w:rPr>
            </w:pPr>
          </w:p>
          <w:p w:rsidR="00EE637A" w:rsidRPr="00F54924" w:rsidRDefault="00EE637A" w:rsidP="00947EF0">
            <w:pPr>
              <w:rPr>
                <w:rFonts w:ascii="Times New Roman" w:hAnsi="Times New Roman"/>
                <w:sz w:val="24"/>
                <w:szCs w:val="24"/>
              </w:rPr>
            </w:pPr>
          </w:p>
          <w:p w:rsidR="00EE637A" w:rsidRDefault="00EE637A" w:rsidP="00947EF0">
            <w:pPr>
              <w:jc w:val="center"/>
              <w:rPr>
                <w:rFonts w:ascii="Times New Roman" w:hAnsi="Times New Roman"/>
                <w:sz w:val="24"/>
                <w:szCs w:val="24"/>
              </w:rPr>
            </w:pPr>
          </w:p>
          <w:p w:rsidR="000264E3" w:rsidRDefault="000264E3" w:rsidP="00947EF0">
            <w:pPr>
              <w:jc w:val="center"/>
              <w:rPr>
                <w:rFonts w:ascii="Times New Roman" w:hAnsi="Times New Roman"/>
                <w:sz w:val="24"/>
                <w:szCs w:val="24"/>
              </w:rPr>
            </w:pPr>
          </w:p>
          <w:p w:rsidR="00EE637A" w:rsidRPr="003A3A1F" w:rsidRDefault="00EE637A" w:rsidP="00947EF0">
            <w:pPr>
              <w:jc w:val="center"/>
              <w:rPr>
                <w:rFonts w:ascii="Times New Roman" w:hAnsi="Times New Roman"/>
                <w:sz w:val="24"/>
                <w:szCs w:val="24"/>
              </w:rPr>
            </w:pPr>
            <w:r>
              <w:rPr>
                <w:rFonts w:ascii="Times New Roman" w:hAnsi="Times New Roman"/>
                <w:sz w:val="24"/>
                <w:szCs w:val="24"/>
              </w:rPr>
              <w:t>4</w:t>
            </w:r>
          </w:p>
        </w:tc>
        <w:tc>
          <w:tcPr>
            <w:tcW w:w="11136" w:type="dxa"/>
            <w:tcBorders>
              <w:top w:val="single" w:sz="4" w:space="0" w:color="auto"/>
              <w:left w:val="single" w:sz="4" w:space="0" w:color="auto"/>
              <w:bottom w:val="single" w:sz="4" w:space="0" w:color="auto"/>
              <w:right w:val="single" w:sz="4" w:space="0" w:color="auto"/>
            </w:tcBorders>
          </w:tcPr>
          <w:p w:rsidR="00EE637A" w:rsidRDefault="00EE637A" w:rsidP="000264E3">
            <w:pPr>
              <w:pStyle w:val="afe"/>
              <w:ind w:left="-21"/>
            </w:pPr>
            <w:r w:rsidRPr="00E30678">
              <w:rPr>
                <w:b/>
                <w:bCs/>
              </w:rPr>
              <w:t>Лекционное занятие.</w:t>
            </w:r>
            <w:r w:rsidRPr="00E30678">
              <w:t xml:space="preserve"> </w:t>
            </w:r>
            <w:r w:rsidRPr="00564F8E">
              <w:t>Рожа, столбняк, лепра, листериоз.</w:t>
            </w:r>
            <w:r>
              <w:t xml:space="preserve"> </w:t>
            </w:r>
            <w:r w:rsidRPr="00564F8E">
              <w:t xml:space="preserve">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564F8E">
              <w:rPr>
                <w:rStyle w:val="212pt"/>
                <w:rFonts w:eastAsia="Calibri"/>
              </w:rPr>
              <w:t>дифференциальная диагностика, осложнения, исходы.</w:t>
            </w:r>
            <w:r w:rsidRPr="00564F8E">
              <w:t xml:space="preserve"> Методы лабораторного, инструментального исследования.</w:t>
            </w:r>
            <w:r w:rsidR="000264E3">
              <w:t xml:space="preserve"> </w:t>
            </w:r>
            <w:r w:rsidRPr="00564F8E">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p w:rsidR="00EE637A" w:rsidRDefault="00EE637A" w:rsidP="00947EF0">
            <w:pPr>
              <w:pStyle w:val="afe"/>
              <w:ind w:left="-21"/>
              <w:rPr>
                <w:b/>
                <w:bCs/>
              </w:rPr>
            </w:pPr>
          </w:p>
          <w:p w:rsidR="00EE637A" w:rsidRDefault="00EE637A" w:rsidP="000264E3">
            <w:pPr>
              <w:pStyle w:val="afe"/>
              <w:ind w:left="-21"/>
            </w:pPr>
            <w:r>
              <w:rPr>
                <w:b/>
                <w:bCs/>
              </w:rPr>
              <w:t>Семинарское</w:t>
            </w:r>
            <w:r w:rsidRPr="00E30678">
              <w:rPr>
                <w:b/>
                <w:bCs/>
              </w:rPr>
              <w:t xml:space="preserve"> занятие.</w:t>
            </w:r>
            <w:r w:rsidRPr="00E30678">
              <w:t xml:space="preserve"> </w:t>
            </w:r>
            <w:r w:rsidRPr="00564F8E">
              <w:t>Рожа, столбняк, лепра, листериоз.</w:t>
            </w:r>
            <w:r>
              <w:t xml:space="preserve"> </w:t>
            </w:r>
            <w:r w:rsidRPr="00564F8E">
              <w:t xml:space="preserve">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564F8E">
              <w:rPr>
                <w:rStyle w:val="212pt"/>
                <w:rFonts w:eastAsia="Calibri"/>
              </w:rPr>
              <w:t>дифференциальная диагностика, осложнения, исходы.</w:t>
            </w:r>
            <w:r w:rsidRPr="00564F8E">
              <w:t xml:space="preserve"> Методы лабораторного, инструментального исследования.</w:t>
            </w:r>
            <w:r w:rsidR="000264E3">
              <w:t xml:space="preserve"> </w:t>
            </w:r>
            <w:r w:rsidRPr="00564F8E">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p w:rsidR="000264E3" w:rsidRDefault="000264E3" w:rsidP="00947EF0">
            <w:pPr>
              <w:rPr>
                <w:rFonts w:ascii="Times New Roman" w:hAnsi="Times New Roman"/>
                <w:b/>
                <w:sz w:val="24"/>
                <w:szCs w:val="24"/>
              </w:rPr>
            </w:pPr>
            <w:r>
              <w:rPr>
                <w:rFonts w:ascii="Times New Roman" w:hAnsi="Times New Roman"/>
                <w:b/>
                <w:sz w:val="24"/>
                <w:szCs w:val="24"/>
              </w:rPr>
              <w:t xml:space="preserve"> </w:t>
            </w:r>
          </w:p>
          <w:p w:rsidR="00EE637A" w:rsidRPr="00FA1A36" w:rsidRDefault="00EE637A" w:rsidP="00947EF0">
            <w:pPr>
              <w:rPr>
                <w:rFonts w:ascii="Times New Roman" w:hAnsi="Times New Roman"/>
                <w:sz w:val="24"/>
                <w:szCs w:val="24"/>
              </w:rPr>
            </w:pPr>
            <w:r w:rsidRPr="00564F8E">
              <w:rPr>
                <w:rFonts w:ascii="Times New Roman" w:hAnsi="Times New Roman"/>
                <w:b/>
                <w:sz w:val="24"/>
                <w:szCs w:val="24"/>
              </w:rPr>
              <w:t>Практическое занятие</w:t>
            </w:r>
            <w:r>
              <w:rPr>
                <w:rFonts w:ascii="Times New Roman" w:hAnsi="Times New Roman"/>
                <w:b/>
                <w:sz w:val="24"/>
                <w:szCs w:val="24"/>
              </w:rPr>
              <w:t>.</w:t>
            </w:r>
            <w:r w:rsidRPr="00642FBD">
              <w:rPr>
                <w:rFonts w:ascii="Times New Roman" w:hAnsi="Times New Roman"/>
                <w:sz w:val="24"/>
                <w:szCs w:val="24"/>
              </w:rPr>
              <w:t xml:space="preserve"> Проведение диагностических мероприятий и планирование лечения у пациентов </w:t>
            </w:r>
            <w:r w:rsidRPr="00E30678">
              <w:rPr>
                <w:rFonts w:ascii="Times New Roman" w:hAnsi="Times New Roman"/>
                <w:sz w:val="24"/>
                <w:szCs w:val="24"/>
              </w:rPr>
              <w:t>с</w:t>
            </w:r>
            <w:r>
              <w:rPr>
                <w:rFonts w:ascii="Times New Roman" w:hAnsi="Times New Roman"/>
                <w:sz w:val="24"/>
                <w:szCs w:val="24"/>
              </w:rPr>
              <w:t xml:space="preserve"> некоторыми бактериальными инфекциями. </w:t>
            </w:r>
            <w:r w:rsidRPr="008760E6">
              <w:rPr>
                <w:rFonts w:ascii="Times New Roman" w:hAnsi="Times New Roman"/>
                <w:sz w:val="24"/>
                <w:szCs w:val="24"/>
              </w:rPr>
              <w:t>Определение методов клинического, лабораторного, инструментального обследования.</w:t>
            </w:r>
            <w:r>
              <w:t xml:space="preserve"> </w:t>
            </w:r>
            <w:r w:rsidRPr="008760E6">
              <w:rPr>
                <w:rFonts w:ascii="Times New Roman" w:hAnsi="Times New Roman"/>
                <w:sz w:val="24"/>
                <w:szCs w:val="24"/>
              </w:rPr>
              <w:t xml:space="preserve">Определение </w:t>
            </w:r>
            <w:r>
              <w:rPr>
                <w:rFonts w:ascii="Times New Roman" w:hAnsi="Times New Roman"/>
                <w:sz w:val="24"/>
                <w:szCs w:val="24"/>
              </w:rPr>
              <w:t xml:space="preserve">плана </w:t>
            </w:r>
            <w:r w:rsidRPr="008760E6">
              <w:rPr>
                <w:rFonts w:ascii="Times New Roman" w:hAnsi="Times New Roman"/>
                <w:sz w:val="24"/>
                <w:szCs w:val="24"/>
              </w:rPr>
              <w:t>немедикаментозного и медикаментозного лечения</w:t>
            </w:r>
            <w:r>
              <w:rPr>
                <w:rFonts w:ascii="Times New Roman" w:hAnsi="Times New Roman"/>
                <w:sz w:val="24"/>
                <w:szCs w:val="24"/>
              </w:rPr>
              <w:t xml:space="preserve">. </w:t>
            </w:r>
          </w:p>
          <w:p w:rsidR="00EE637A" w:rsidRPr="00564F8E" w:rsidRDefault="00EE637A" w:rsidP="00947EF0">
            <w:pPr>
              <w:spacing w:before="240"/>
              <w:rPr>
                <w:rFonts w:ascii="Times New Roman" w:hAnsi="Times New Roman"/>
                <w:b/>
                <w:sz w:val="24"/>
                <w:szCs w:val="24"/>
              </w:rPr>
            </w:pPr>
            <w:r w:rsidRPr="00564F8E">
              <w:rPr>
                <w:rFonts w:ascii="Times New Roman" w:hAnsi="Times New Roman"/>
                <w:b/>
                <w:sz w:val="24"/>
                <w:szCs w:val="24"/>
              </w:rPr>
              <w:t>Самостоятельная работа</w:t>
            </w:r>
          </w:p>
          <w:p w:rsidR="00EE637A" w:rsidRDefault="00EE637A" w:rsidP="00947EF0">
            <w:pPr>
              <w:rPr>
                <w:rFonts w:ascii="Times New Roman" w:hAnsi="Times New Roman"/>
                <w:sz w:val="24"/>
                <w:szCs w:val="24"/>
              </w:rPr>
            </w:pPr>
            <w:r w:rsidRPr="00564F8E">
              <w:rPr>
                <w:rFonts w:ascii="Times New Roman" w:hAnsi="Times New Roman"/>
                <w:sz w:val="24"/>
                <w:szCs w:val="24"/>
              </w:rPr>
              <w:t>Работа над проблемными вопросами по теме</w:t>
            </w:r>
            <w:r>
              <w:rPr>
                <w:rFonts w:ascii="Times New Roman" w:hAnsi="Times New Roman"/>
                <w:sz w:val="24"/>
                <w:szCs w:val="24"/>
              </w:rPr>
              <w:t>.</w:t>
            </w:r>
          </w:p>
          <w:p w:rsidR="00EE637A" w:rsidRPr="009518A5" w:rsidRDefault="00EE637A" w:rsidP="00947EF0">
            <w:pPr>
              <w:spacing w:before="240"/>
              <w:rPr>
                <w:rFonts w:ascii="Times New Roman" w:hAnsi="Times New Roman"/>
                <w:sz w:val="24"/>
                <w:szCs w:val="24"/>
                <w:u w:val="single"/>
              </w:rPr>
            </w:pPr>
            <w:r w:rsidRPr="009518A5">
              <w:rPr>
                <w:rFonts w:ascii="Times New Roman" w:hAnsi="Times New Roman"/>
                <w:sz w:val="24"/>
                <w:szCs w:val="24"/>
                <w:u w:val="single"/>
              </w:rPr>
              <w:t>Методическое обеспечение</w:t>
            </w:r>
          </w:p>
          <w:p w:rsidR="00EE637A" w:rsidRDefault="00EE637A" w:rsidP="00264967">
            <w:pPr>
              <w:pStyle w:val="aff0"/>
              <w:numPr>
                <w:ilvl w:val="0"/>
                <w:numId w:val="49"/>
              </w:numPr>
              <w:spacing w:after="0" w:line="240" w:lineRule="auto"/>
              <w:rPr>
                <w:rFonts w:ascii="Times New Roman" w:eastAsia="Times New Roman" w:hAnsi="Times New Roman"/>
                <w:color w:val="000000"/>
                <w:sz w:val="24"/>
                <w:szCs w:val="24"/>
              </w:rPr>
            </w:pPr>
            <w:r w:rsidRPr="001F1BF8">
              <w:rPr>
                <w:rFonts w:ascii="Times New Roman" w:eastAsia="Times New Roman" w:hAnsi="Times New Roman"/>
                <w:color w:val="000000"/>
                <w:sz w:val="24"/>
                <w:szCs w:val="24"/>
              </w:rPr>
              <w:t>Ющук, Н.Д. Инфекционные болезни: учебник / Н.Д. Ющук, Г.Н. Кареткина, Л. И. Мельникова. - 5-е изд., испр. - Москва: ГЭОТАР-Медиа, 2019. - 512 с. - ISBN 978-5-9704-5209-7. - Текст: непосредственный.</w:t>
            </w:r>
          </w:p>
          <w:p w:rsidR="00EE637A" w:rsidRPr="001F1BF8" w:rsidRDefault="00EE637A" w:rsidP="00264967">
            <w:pPr>
              <w:pStyle w:val="aff0"/>
              <w:numPr>
                <w:ilvl w:val="0"/>
                <w:numId w:val="49"/>
              </w:numPr>
              <w:spacing w:after="0" w:line="240" w:lineRule="auto"/>
              <w:rPr>
                <w:rFonts w:ascii="Times New Roman" w:eastAsia="Times New Roman" w:hAnsi="Times New Roman"/>
                <w:color w:val="000000"/>
                <w:sz w:val="24"/>
                <w:szCs w:val="24"/>
              </w:rPr>
            </w:pPr>
            <w:r w:rsidRPr="001F1BF8">
              <w:rPr>
                <w:rFonts w:ascii="Times New Roman" w:eastAsia="Times New Roman" w:hAnsi="Times New Roman"/>
                <w:sz w:val="24"/>
                <w:szCs w:val="24"/>
              </w:rPr>
              <w:t>Ющук, Н.Д. Инфекционные болезни: учебник / Н.Д. Ющук, Г.Н. Кареткина, Л.И. Мельникова. - 5-е изд., испр. - Москва: ГЭОТАР-Медиа, 2019. - 512 с. - ISBN 978-5-9704-5209-7. - Текст: электронный // URL: http://www.medcollegelib.ru/book/ISBN9785970452097.html (дата обращения: 10.01.2022). - Режим доступа: для зарегистр. пользователей.</w:t>
            </w:r>
          </w:p>
          <w:p w:rsidR="00EE637A" w:rsidRPr="001F1BF8" w:rsidRDefault="00EE637A" w:rsidP="00264967">
            <w:pPr>
              <w:pStyle w:val="aff0"/>
              <w:numPr>
                <w:ilvl w:val="0"/>
                <w:numId w:val="49"/>
              </w:numPr>
              <w:spacing w:after="0" w:line="240" w:lineRule="auto"/>
              <w:rPr>
                <w:rFonts w:ascii="Times New Roman" w:eastAsia="Times New Roman" w:hAnsi="Times New Roman"/>
                <w:sz w:val="24"/>
                <w:szCs w:val="24"/>
              </w:rPr>
            </w:pPr>
            <w:r w:rsidRPr="001F1BF8">
              <w:rPr>
                <w:rFonts w:ascii="Times New Roman" w:eastAsia="Times New Roman" w:hAnsi="Times New Roman"/>
                <w:sz w:val="24"/>
                <w:szCs w:val="24"/>
              </w:rPr>
              <w:t xml:space="preserve">Инфекционные болезни: национальное руководство/под ред. Н.Д. Ющук, Ю.Л. Венгерова. - 3-изд. перераб. и доп. - Москва: ГЭОТАР-Медиа, 2021. - 1104с. - ISBN 978-5-9704-6122-8. -  Текст: </w:t>
            </w:r>
            <w:r w:rsidRPr="001F1BF8">
              <w:rPr>
                <w:rFonts w:ascii="Times New Roman" w:eastAsia="Times New Roman" w:hAnsi="Times New Roman"/>
                <w:sz w:val="24"/>
                <w:szCs w:val="24"/>
              </w:rPr>
              <w:lastRenderedPageBreak/>
              <w:t>непосредственный.</w:t>
            </w:r>
          </w:p>
          <w:p w:rsidR="00EE637A" w:rsidRPr="001F1BF8" w:rsidRDefault="00EE637A" w:rsidP="00264967">
            <w:pPr>
              <w:pStyle w:val="aff0"/>
              <w:numPr>
                <w:ilvl w:val="0"/>
                <w:numId w:val="49"/>
              </w:numPr>
              <w:spacing w:after="0" w:line="240" w:lineRule="auto"/>
              <w:rPr>
                <w:rFonts w:ascii="Times New Roman" w:hAnsi="Times New Roman"/>
                <w:sz w:val="24"/>
                <w:szCs w:val="24"/>
              </w:rPr>
            </w:pPr>
            <w:r w:rsidRPr="001F1BF8">
              <w:rPr>
                <w:rFonts w:ascii="Times New Roman" w:hAnsi="Times New Roman"/>
                <w:sz w:val="24"/>
                <w:szCs w:val="24"/>
              </w:rPr>
              <w:t>Шишкин, А.Н. Лечение пациентов гериатрического профиля: учебное пособие /А.Н. Шишкин. - Москва: ГЭОТАР-Медиа, 2019. - 272 с. - ISBN 978-5-9704-5085-7. - Текст: непосредственный.</w:t>
            </w:r>
          </w:p>
          <w:p w:rsidR="00EE637A" w:rsidRPr="002C5B9A" w:rsidRDefault="00EE637A" w:rsidP="00264967">
            <w:pPr>
              <w:pStyle w:val="aff0"/>
              <w:numPr>
                <w:ilvl w:val="0"/>
                <w:numId w:val="49"/>
              </w:numPr>
              <w:spacing w:after="0" w:line="240" w:lineRule="auto"/>
              <w:rPr>
                <w:rFonts w:ascii="Times New Roman" w:eastAsia="Times New Roman" w:hAnsi="Times New Roman"/>
                <w:sz w:val="24"/>
                <w:szCs w:val="24"/>
              </w:rPr>
            </w:pPr>
            <w:r w:rsidRPr="00A21636">
              <w:rPr>
                <w:rFonts w:ascii="Times New Roman" w:hAnsi="Times New Roman"/>
                <w:sz w:val="24"/>
                <w:szCs w:val="24"/>
              </w:rPr>
              <w:t>ЭБС (Электронная библиотечная система) «Консультант студента»</w:t>
            </w:r>
            <w:r>
              <w:rPr>
                <w:rFonts w:ascii="Times New Roman" w:hAnsi="Times New Roman"/>
                <w:sz w:val="24"/>
                <w:szCs w:val="24"/>
              </w:rPr>
              <w:t>.</w:t>
            </w:r>
          </w:p>
          <w:p w:rsidR="00EE637A" w:rsidRPr="0044431A" w:rsidRDefault="00EE637A" w:rsidP="00947EF0">
            <w:pPr>
              <w:rPr>
                <w:rFonts w:ascii="Times New Roman" w:hAnsi="Times New Roman"/>
                <w:sz w:val="24"/>
                <w:szCs w:val="24"/>
              </w:rPr>
            </w:pPr>
          </w:p>
        </w:tc>
      </w:tr>
      <w:tr w:rsidR="00EE637A" w:rsidTr="00EE637A">
        <w:trPr>
          <w:trHeight w:val="18394"/>
        </w:trPr>
        <w:tc>
          <w:tcPr>
            <w:tcW w:w="3302" w:type="dxa"/>
            <w:tcBorders>
              <w:top w:val="single" w:sz="4" w:space="0" w:color="auto"/>
              <w:left w:val="single" w:sz="4" w:space="0" w:color="auto"/>
              <w:bottom w:val="single" w:sz="4" w:space="0" w:color="auto"/>
              <w:right w:val="single" w:sz="4" w:space="0" w:color="auto"/>
            </w:tcBorders>
          </w:tcPr>
          <w:p w:rsidR="00EE637A" w:rsidRPr="00564F8E" w:rsidRDefault="00EE637A" w:rsidP="00947EF0">
            <w:pPr>
              <w:tabs>
                <w:tab w:val="center" w:pos="1520"/>
              </w:tabs>
              <w:rPr>
                <w:rFonts w:ascii="Times New Roman" w:hAnsi="Times New Roman"/>
                <w:b/>
                <w:sz w:val="24"/>
                <w:szCs w:val="24"/>
                <w:u w:val="single"/>
              </w:rPr>
            </w:pPr>
            <w:r w:rsidRPr="00EE637A">
              <w:rPr>
                <w:rFonts w:ascii="Times New Roman" w:hAnsi="Times New Roman"/>
                <w:b/>
                <w:sz w:val="24"/>
                <w:szCs w:val="24"/>
              </w:rPr>
              <w:lastRenderedPageBreak/>
              <w:t>Тема 1.4</w:t>
            </w:r>
            <w:r>
              <w:rPr>
                <w:rFonts w:ascii="Times New Roman" w:hAnsi="Times New Roman"/>
                <w:b/>
                <w:sz w:val="24"/>
                <w:szCs w:val="24"/>
              </w:rPr>
              <w:t xml:space="preserve">0 </w:t>
            </w:r>
            <w:r w:rsidRPr="003853E3">
              <w:rPr>
                <w:b/>
              </w:rPr>
              <w:t xml:space="preserve"> </w:t>
            </w:r>
            <w:r w:rsidRPr="00564F8E">
              <w:rPr>
                <w:rFonts w:ascii="Times New Roman" w:hAnsi="Times New Roman"/>
                <w:b/>
                <w:sz w:val="24"/>
                <w:szCs w:val="24"/>
              </w:rPr>
              <w:t>Диагностика и лечение паразитарных заболеваний</w:t>
            </w:r>
          </w:p>
          <w:p w:rsidR="00EE637A" w:rsidRPr="00564F8E" w:rsidRDefault="00EE637A" w:rsidP="00947EF0">
            <w:pPr>
              <w:rPr>
                <w:rFonts w:ascii="Times New Roman" w:hAnsi="Times New Roman"/>
                <w:b/>
                <w:sz w:val="24"/>
                <w:szCs w:val="24"/>
              </w:rPr>
            </w:pPr>
            <w:r w:rsidRPr="00564F8E">
              <w:rPr>
                <w:rFonts w:ascii="Times New Roman" w:hAnsi="Times New Roman"/>
                <w:b/>
                <w:sz w:val="24"/>
                <w:szCs w:val="24"/>
              </w:rPr>
              <w:t xml:space="preserve"> </w:t>
            </w:r>
          </w:p>
        </w:tc>
        <w:tc>
          <w:tcPr>
            <w:tcW w:w="986" w:type="dxa"/>
            <w:tcBorders>
              <w:top w:val="single" w:sz="4" w:space="0" w:color="auto"/>
              <w:left w:val="single" w:sz="4" w:space="0" w:color="auto"/>
              <w:bottom w:val="single" w:sz="4" w:space="0" w:color="auto"/>
              <w:right w:val="single" w:sz="4" w:space="0" w:color="auto"/>
            </w:tcBorders>
          </w:tcPr>
          <w:p w:rsidR="00EE637A" w:rsidRPr="00564F8E" w:rsidRDefault="00EE637A" w:rsidP="00947EF0">
            <w:pPr>
              <w:jc w:val="center"/>
              <w:rPr>
                <w:rFonts w:ascii="Times New Roman" w:hAnsi="Times New Roman"/>
                <w:sz w:val="24"/>
                <w:szCs w:val="24"/>
              </w:rPr>
            </w:pPr>
            <w:r>
              <w:rPr>
                <w:rFonts w:ascii="Times New Roman" w:hAnsi="Times New Roman"/>
                <w:sz w:val="24"/>
                <w:szCs w:val="24"/>
              </w:rPr>
              <w:t>2</w:t>
            </w:r>
          </w:p>
          <w:p w:rsidR="00EE637A" w:rsidRPr="00564F8E" w:rsidRDefault="00EE637A" w:rsidP="00947EF0">
            <w:pPr>
              <w:jc w:val="center"/>
              <w:rPr>
                <w:rFonts w:ascii="Times New Roman" w:hAnsi="Times New Roman"/>
                <w:sz w:val="24"/>
                <w:szCs w:val="24"/>
              </w:rPr>
            </w:pPr>
          </w:p>
          <w:p w:rsidR="00EE637A" w:rsidRPr="00564F8E" w:rsidRDefault="00EE637A" w:rsidP="00947EF0">
            <w:pPr>
              <w:jc w:val="center"/>
              <w:rPr>
                <w:rFonts w:ascii="Times New Roman" w:hAnsi="Times New Roman"/>
                <w:sz w:val="24"/>
                <w:szCs w:val="24"/>
              </w:rPr>
            </w:pPr>
          </w:p>
          <w:p w:rsidR="00EE637A" w:rsidRPr="00564F8E" w:rsidRDefault="00EE637A" w:rsidP="00947EF0">
            <w:pPr>
              <w:jc w:val="center"/>
              <w:rPr>
                <w:rFonts w:ascii="Times New Roman" w:hAnsi="Times New Roman"/>
                <w:sz w:val="24"/>
                <w:szCs w:val="24"/>
              </w:rPr>
            </w:pPr>
          </w:p>
          <w:p w:rsidR="00EE637A" w:rsidRPr="00564F8E" w:rsidRDefault="00EE637A" w:rsidP="00947EF0">
            <w:pPr>
              <w:jc w:val="center"/>
              <w:rPr>
                <w:rFonts w:ascii="Times New Roman" w:hAnsi="Times New Roman"/>
                <w:sz w:val="24"/>
                <w:szCs w:val="24"/>
              </w:rPr>
            </w:pPr>
          </w:p>
          <w:p w:rsidR="00EE637A" w:rsidRPr="00564F8E" w:rsidRDefault="00EE637A" w:rsidP="00947EF0">
            <w:pPr>
              <w:jc w:val="center"/>
              <w:rPr>
                <w:rFonts w:ascii="Times New Roman" w:hAnsi="Times New Roman"/>
                <w:sz w:val="24"/>
                <w:szCs w:val="24"/>
              </w:rPr>
            </w:pPr>
            <w:r>
              <w:rPr>
                <w:rFonts w:ascii="Times New Roman" w:hAnsi="Times New Roman"/>
                <w:sz w:val="24"/>
                <w:szCs w:val="24"/>
              </w:rPr>
              <w:t>2</w:t>
            </w:r>
          </w:p>
          <w:p w:rsidR="00EE637A" w:rsidRPr="00564F8E" w:rsidRDefault="00EE637A" w:rsidP="00947EF0">
            <w:pPr>
              <w:jc w:val="center"/>
              <w:rPr>
                <w:rFonts w:ascii="Times New Roman" w:hAnsi="Times New Roman"/>
                <w:sz w:val="24"/>
                <w:szCs w:val="24"/>
              </w:rPr>
            </w:pPr>
          </w:p>
          <w:p w:rsidR="00EE637A" w:rsidRPr="00564F8E" w:rsidRDefault="00EE637A" w:rsidP="00947EF0">
            <w:pPr>
              <w:jc w:val="center"/>
              <w:rPr>
                <w:rFonts w:ascii="Times New Roman" w:hAnsi="Times New Roman"/>
                <w:sz w:val="24"/>
                <w:szCs w:val="24"/>
              </w:rPr>
            </w:pPr>
          </w:p>
          <w:p w:rsidR="00EE637A" w:rsidRPr="00564F8E" w:rsidRDefault="00EE637A" w:rsidP="00947EF0">
            <w:pPr>
              <w:jc w:val="center"/>
              <w:rPr>
                <w:rFonts w:ascii="Times New Roman" w:hAnsi="Times New Roman"/>
                <w:sz w:val="24"/>
                <w:szCs w:val="24"/>
              </w:rPr>
            </w:pPr>
          </w:p>
          <w:p w:rsidR="00EE637A" w:rsidRDefault="00EE637A" w:rsidP="00947EF0">
            <w:pPr>
              <w:jc w:val="center"/>
              <w:rPr>
                <w:rFonts w:ascii="Times New Roman" w:hAnsi="Times New Roman"/>
                <w:sz w:val="24"/>
                <w:szCs w:val="24"/>
              </w:rPr>
            </w:pPr>
          </w:p>
          <w:p w:rsidR="00EE637A" w:rsidRPr="000A47DC" w:rsidRDefault="00EE637A" w:rsidP="00947EF0">
            <w:pPr>
              <w:jc w:val="center"/>
              <w:rPr>
                <w:rFonts w:ascii="Times New Roman" w:hAnsi="Times New Roman"/>
                <w:sz w:val="24"/>
                <w:szCs w:val="24"/>
              </w:rPr>
            </w:pPr>
            <w:r>
              <w:rPr>
                <w:rFonts w:ascii="Times New Roman" w:hAnsi="Times New Roman"/>
                <w:sz w:val="24"/>
                <w:szCs w:val="24"/>
              </w:rPr>
              <w:t>4</w:t>
            </w:r>
          </w:p>
        </w:tc>
        <w:tc>
          <w:tcPr>
            <w:tcW w:w="11136" w:type="dxa"/>
            <w:tcBorders>
              <w:top w:val="single" w:sz="4" w:space="0" w:color="auto"/>
              <w:left w:val="single" w:sz="4" w:space="0" w:color="auto"/>
              <w:bottom w:val="single" w:sz="4" w:space="0" w:color="auto"/>
              <w:right w:val="single" w:sz="4" w:space="0" w:color="auto"/>
            </w:tcBorders>
          </w:tcPr>
          <w:p w:rsidR="00EE637A" w:rsidRDefault="00EE637A" w:rsidP="000264E3">
            <w:pPr>
              <w:pStyle w:val="afe"/>
              <w:ind w:left="-21"/>
            </w:pPr>
            <w:r w:rsidRPr="00E30678">
              <w:rPr>
                <w:b/>
                <w:bCs/>
              </w:rPr>
              <w:t>Лекционное занятие.</w:t>
            </w:r>
            <w:r w:rsidRPr="00E30678">
              <w:t xml:space="preserve"> </w:t>
            </w:r>
            <w:r w:rsidRPr="00564F8E">
              <w:t xml:space="preserve">Паразитарные инфекции (описторхоз, лямблиоз, аскаридоз, токсокароз, эхинококкоз, трихинеллёз, тениоз).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564F8E">
              <w:rPr>
                <w:rFonts w:eastAsia="Calibri"/>
                <w:color w:val="000000"/>
                <w:lang w:eastAsia="ru-RU" w:bidi="ru-RU"/>
              </w:rPr>
              <w:t xml:space="preserve">дифференциальная диагностика, осложнения, исходы. </w:t>
            </w:r>
            <w:r w:rsidRPr="00564F8E">
              <w:t>Методы лабораторного, инструментального исследования.</w:t>
            </w:r>
            <w:r w:rsidR="000264E3">
              <w:t xml:space="preserve"> </w:t>
            </w:r>
            <w:r w:rsidRPr="00564F8E">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r>
              <w:t>.</w:t>
            </w:r>
          </w:p>
          <w:p w:rsidR="000264E3" w:rsidRDefault="000264E3" w:rsidP="00947EF0">
            <w:pPr>
              <w:pStyle w:val="afe"/>
              <w:ind w:left="-21"/>
              <w:rPr>
                <w:b/>
                <w:bCs/>
              </w:rPr>
            </w:pPr>
          </w:p>
          <w:p w:rsidR="00EE637A" w:rsidRDefault="00EE637A" w:rsidP="000264E3">
            <w:pPr>
              <w:pStyle w:val="afe"/>
              <w:ind w:left="-21"/>
            </w:pPr>
            <w:r>
              <w:rPr>
                <w:b/>
                <w:bCs/>
              </w:rPr>
              <w:t>Семинарское</w:t>
            </w:r>
            <w:r w:rsidRPr="00E30678">
              <w:rPr>
                <w:b/>
                <w:bCs/>
              </w:rPr>
              <w:t xml:space="preserve"> занятие.</w:t>
            </w:r>
            <w:r w:rsidRPr="00E30678">
              <w:t xml:space="preserve"> </w:t>
            </w:r>
            <w:r w:rsidRPr="00564F8E">
              <w:t xml:space="preserve">Паразитарные инфекции (описторхоз, лямблиоз, аскаридоз, токсокароз, эхинококкоз, трихинеллёз, тениоз).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564F8E">
              <w:rPr>
                <w:rFonts w:eastAsia="Calibri"/>
                <w:color w:val="000000"/>
                <w:lang w:eastAsia="ru-RU" w:bidi="ru-RU"/>
              </w:rPr>
              <w:t xml:space="preserve">дифференциальная диагностика, осложнения, исходы. </w:t>
            </w:r>
            <w:r w:rsidRPr="00564F8E">
              <w:t>Методы лабораторного, инструментального исследования.</w:t>
            </w:r>
            <w:r w:rsidR="000264E3">
              <w:t xml:space="preserve"> </w:t>
            </w:r>
            <w:r w:rsidRPr="00564F8E">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p w:rsidR="000264E3" w:rsidRDefault="000264E3" w:rsidP="00947EF0">
            <w:pPr>
              <w:rPr>
                <w:rFonts w:ascii="Times New Roman" w:hAnsi="Times New Roman"/>
                <w:b/>
                <w:sz w:val="24"/>
                <w:szCs w:val="24"/>
              </w:rPr>
            </w:pPr>
          </w:p>
          <w:p w:rsidR="00EE637A" w:rsidRDefault="00EE637A" w:rsidP="00947EF0">
            <w:pPr>
              <w:rPr>
                <w:rFonts w:ascii="Times New Roman" w:hAnsi="Times New Roman"/>
                <w:sz w:val="24"/>
                <w:szCs w:val="24"/>
              </w:rPr>
            </w:pPr>
            <w:r w:rsidRPr="00564F8E">
              <w:rPr>
                <w:rFonts w:ascii="Times New Roman" w:hAnsi="Times New Roman"/>
                <w:b/>
                <w:sz w:val="24"/>
                <w:szCs w:val="24"/>
              </w:rPr>
              <w:t>Практическое занятие</w:t>
            </w:r>
            <w:r>
              <w:rPr>
                <w:rFonts w:ascii="Times New Roman" w:hAnsi="Times New Roman"/>
                <w:b/>
                <w:sz w:val="24"/>
                <w:szCs w:val="24"/>
              </w:rPr>
              <w:t>.</w:t>
            </w:r>
            <w:r w:rsidRPr="00642FBD">
              <w:rPr>
                <w:rFonts w:ascii="Times New Roman" w:hAnsi="Times New Roman"/>
                <w:sz w:val="24"/>
                <w:szCs w:val="24"/>
              </w:rPr>
              <w:t xml:space="preserve"> Проведение диагностических мероприятий и планирование лечения у пациентов </w:t>
            </w:r>
            <w:r w:rsidRPr="00E30678">
              <w:rPr>
                <w:rFonts w:ascii="Times New Roman" w:hAnsi="Times New Roman"/>
                <w:sz w:val="24"/>
                <w:szCs w:val="24"/>
              </w:rPr>
              <w:t>с</w:t>
            </w:r>
            <w:r>
              <w:rPr>
                <w:rFonts w:ascii="Times New Roman" w:hAnsi="Times New Roman"/>
                <w:sz w:val="24"/>
                <w:szCs w:val="24"/>
              </w:rPr>
              <w:t xml:space="preserve"> паразитарными заболеваниями. </w:t>
            </w:r>
            <w:r w:rsidRPr="008760E6">
              <w:rPr>
                <w:rFonts w:ascii="Times New Roman" w:hAnsi="Times New Roman"/>
                <w:sz w:val="24"/>
                <w:szCs w:val="24"/>
              </w:rPr>
              <w:t>Определение методов клинического, лабораторного, инструментального обследования.</w:t>
            </w:r>
            <w:r>
              <w:t xml:space="preserve"> </w:t>
            </w:r>
            <w:r w:rsidRPr="008760E6">
              <w:rPr>
                <w:rFonts w:ascii="Times New Roman" w:hAnsi="Times New Roman"/>
                <w:sz w:val="24"/>
                <w:szCs w:val="24"/>
              </w:rPr>
              <w:t xml:space="preserve">Определение </w:t>
            </w:r>
            <w:r>
              <w:rPr>
                <w:rFonts w:ascii="Times New Roman" w:hAnsi="Times New Roman"/>
                <w:sz w:val="24"/>
                <w:szCs w:val="24"/>
              </w:rPr>
              <w:t xml:space="preserve">плана </w:t>
            </w:r>
            <w:r w:rsidRPr="008760E6">
              <w:rPr>
                <w:rFonts w:ascii="Times New Roman" w:hAnsi="Times New Roman"/>
                <w:sz w:val="24"/>
                <w:szCs w:val="24"/>
              </w:rPr>
              <w:t>немедикаментозного и медикаментозного лечения</w:t>
            </w:r>
            <w:r>
              <w:rPr>
                <w:rFonts w:ascii="Times New Roman" w:hAnsi="Times New Roman"/>
                <w:sz w:val="24"/>
                <w:szCs w:val="24"/>
              </w:rPr>
              <w:t xml:space="preserve">. </w:t>
            </w:r>
            <w:r w:rsidRPr="00564F8E">
              <w:rPr>
                <w:rFonts w:ascii="Times New Roman" w:hAnsi="Times New Roman"/>
                <w:sz w:val="24"/>
                <w:szCs w:val="24"/>
              </w:rPr>
              <w:t>Тактика ведения пациентов, показания к оказанию специализированной медицинской помощи в стационарных условиях</w:t>
            </w:r>
            <w:r>
              <w:rPr>
                <w:rFonts w:ascii="Times New Roman" w:hAnsi="Times New Roman"/>
                <w:sz w:val="24"/>
                <w:szCs w:val="24"/>
              </w:rPr>
              <w:t>.</w:t>
            </w:r>
          </w:p>
          <w:p w:rsidR="00EE637A" w:rsidRPr="00564F8E" w:rsidRDefault="00EE637A" w:rsidP="00947EF0">
            <w:pPr>
              <w:spacing w:before="240"/>
              <w:rPr>
                <w:rFonts w:ascii="Times New Roman" w:hAnsi="Times New Roman"/>
                <w:b/>
                <w:sz w:val="24"/>
                <w:szCs w:val="24"/>
              </w:rPr>
            </w:pPr>
            <w:r w:rsidRPr="00564F8E">
              <w:rPr>
                <w:rFonts w:ascii="Times New Roman" w:hAnsi="Times New Roman"/>
                <w:b/>
                <w:sz w:val="24"/>
                <w:szCs w:val="24"/>
              </w:rPr>
              <w:t>Самостоятельная работа</w:t>
            </w:r>
          </w:p>
          <w:p w:rsidR="00EE637A" w:rsidRDefault="00EE637A" w:rsidP="00947EF0">
            <w:pPr>
              <w:rPr>
                <w:rFonts w:ascii="Times New Roman" w:hAnsi="Times New Roman"/>
                <w:sz w:val="24"/>
                <w:szCs w:val="24"/>
              </w:rPr>
            </w:pPr>
            <w:r w:rsidRPr="00564F8E">
              <w:rPr>
                <w:rFonts w:ascii="Times New Roman" w:hAnsi="Times New Roman"/>
                <w:sz w:val="24"/>
                <w:szCs w:val="24"/>
              </w:rPr>
              <w:t>Работа над проблемными вопросами по теме</w:t>
            </w:r>
            <w:r>
              <w:rPr>
                <w:rFonts w:ascii="Times New Roman" w:hAnsi="Times New Roman"/>
                <w:sz w:val="24"/>
                <w:szCs w:val="24"/>
              </w:rPr>
              <w:t>.</w:t>
            </w:r>
          </w:p>
          <w:p w:rsidR="00EE637A" w:rsidRPr="009518A5" w:rsidRDefault="00EE637A" w:rsidP="00947EF0">
            <w:pPr>
              <w:spacing w:before="240"/>
              <w:rPr>
                <w:rFonts w:ascii="Times New Roman" w:hAnsi="Times New Roman"/>
                <w:sz w:val="24"/>
                <w:szCs w:val="24"/>
                <w:u w:val="single"/>
              </w:rPr>
            </w:pPr>
            <w:r w:rsidRPr="009518A5">
              <w:rPr>
                <w:rFonts w:ascii="Times New Roman" w:hAnsi="Times New Roman"/>
                <w:sz w:val="24"/>
                <w:szCs w:val="24"/>
                <w:u w:val="single"/>
              </w:rPr>
              <w:t>Методическое обеспечение</w:t>
            </w:r>
          </w:p>
          <w:p w:rsidR="00EE637A" w:rsidRDefault="00EE637A" w:rsidP="00264967">
            <w:pPr>
              <w:pStyle w:val="aff0"/>
              <w:numPr>
                <w:ilvl w:val="0"/>
                <w:numId w:val="50"/>
              </w:numPr>
              <w:spacing w:after="0" w:line="240" w:lineRule="auto"/>
              <w:rPr>
                <w:rFonts w:ascii="Times New Roman" w:eastAsia="Times New Roman" w:hAnsi="Times New Roman"/>
                <w:color w:val="000000"/>
                <w:sz w:val="24"/>
                <w:szCs w:val="24"/>
              </w:rPr>
            </w:pPr>
            <w:r w:rsidRPr="001F1BF8">
              <w:rPr>
                <w:rFonts w:ascii="Times New Roman" w:eastAsia="Times New Roman" w:hAnsi="Times New Roman"/>
                <w:color w:val="000000"/>
                <w:sz w:val="24"/>
                <w:szCs w:val="24"/>
              </w:rPr>
              <w:t>Ющук, Н.Д. Инфекционные болезни: учебник / Н.Д. Ющук, Г.Н. Кареткина, Л. И. Мельникова. - 5-е изд., испр. - Москва: ГЭОТАР-Медиа, 2019. - 512 с. - ISBN 978-5-9704-5209-7. - Текст: непосредственный.</w:t>
            </w:r>
          </w:p>
          <w:p w:rsidR="00EE637A" w:rsidRPr="001F1BF8" w:rsidRDefault="00EE637A" w:rsidP="00264967">
            <w:pPr>
              <w:pStyle w:val="aff0"/>
              <w:numPr>
                <w:ilvl w:val="0"/>
                <w:numId w:val="50"/>
              </w:numPr>
              <w:spacing w:after="0" w:line="240" w:lineRule="auto"/>
              <w:rPr>
                <w:rFonts w:ascii="Times New Roman" w:eastAsia="Times New Roman" w:hAnsi="Times New Roman"/>
                <w:color w:val="000000"/>
                <w:sz w:val="24"/>
                <w:szCs w:val="24"/>
              </w:rPr>
            </w:pPr>
            <w:r w:rsidRPr="001F1BF8">
              <w:rPr>
                <w:rFonts w:ascii="Times New Roman" w:eastAsia="Times New Roman" w:hAnsi="Times New Roman"/>
                <w:sz w:val="24"/>
                <w:szCs w:val="24"/>
              </w:rPr>
              <w:t xml:space="preserve">Ющук, Н.Д. Инфекционные болезни: учебник / Н.Д. Ющук, Г.Н. Кареткина, Л.И. Мельникова. - 5-е изд., испр. - Москва: ГЭОТАР-Медиа, 2019. - 512 с. - ISBN 978-5-9704-5209-7. - Текст: электронный // </w:t>
            </w:r>
            <w:r w:rsidRPr="001F1BF8">
              <w:rPr>
                <w:rFonts w:ascii="Times New Roman" w:eastAsia="Times New Roman" w:hAnsi="Times New Roman"/>
                <w:sz w:val="24"/>
                <w:szCs w:val="24"/>
              </w:rPr>
              <w:lastRenderedPageBreak/>
              <w:t>URL: http://www.medcollegelib.ru/book/ISBN9785970452097.html (дата обращения: 10.01.2022). - Режим доступа: для зарегистр. пользователей.</w:t>
            </w:r>
          </w:p>
          <w:p w:rsidR="00EE637A" w:rsidRPr="001F1BF8" w:rsidRDefault="00EE637A" w:rsidP="00264967">
            <w:pPr>
              <w:pStyle w:val="aff0"/>
              <w:numPr>
                <w:ilvl w:val="0"/>
                <w:numId w:val="50"/>
              </w:numPr>
              <w:spacing w:after="0" w:line="240" w:lineRule="auto"/>
              <w:rPr>
                <w:rFonts w:ascii="Times New Roman" w:eastAsia="Times New Roman" w:hAnsi="Times New Roman"/>
                <w:sz w:val="24"/>
                <w:szCs w:val="24"/>
              </w:rPr>
            </w:pPr>
            <w:r w:rsidRPr="001F1BF8">
              <w:rPr>
                <w:rFonts w:ascii="Times New Roman" w:eastAsia="Times New Roman" w:hAnsi="Times New Roman"/>
                <w:sz w:val="24"/>
                <w:szCs w:val="24"/>
              </w:rPr>
              <w:t>Инфекционные болезни: национальное руководство/под ред. Н.Д. Ющук, Ю.Л. Венгерова. - 3-изд. перераб. и доп. - Москва: ГЭОТАР-Медиа, 2021. - 1104с. - ISBN 978-5-9704-6122-8. -  Текст: непосредственный.</w:t>
            </w:r>
          </w:p>
          <w:p w:rsidR="00EE637A" w:rsidRPr="001F1BF8" w:rsidRDefault="00EE637A" w:rsidP="00264967">
            <w:pPr>
              <w:pStyle w:val="aff0"/>
              <w:numPr>
                <w:ilvl w:val="0"/>
                <w:numId w:val="50"/>
              </w:numPr>
              <w:spacing w:after="0" w:line="240" w:lineRule="auto"/>
              <w:rPr>
                <w:rFonts w:ascii="Times New Roman" w:hAnsi="Times New Roman"/>
                <w:sz w:val="24"/>
                <w:szCs w:val="24"/>
              </w:rPr>
            </w:pPr>
            <w:r w:rsidRPr="001F1BF8">
              <w:rPr>
                <w:rFonts w:ascii="Times New Roman" w:hAnsi="Times New Roman"/>
                <w:sz w:val="24"/>
                <w:szCs w:val="24"/>
              </w:rPr>
              <w:t>Шишкин, А.Н. Лечение пациентов гериатрического профиля: учебное пособие /А.Н. Шишкин. - Москва: ГЭОТАР-Медиа, 2019. - 272 с. - ISBN 978-5-9704-5085-7. - Текст: непосредственный.</w:t>
            </w:r>
          </w:p>
          <w:p w:rsidR="00EE637A" w:rsidRPr="00355129" w:rsidRDefault="00EE637A" w:rsidP="00264967">
            <w:pPr>
              <w:pStyle w:val="aff0"/>
              <w:numPr>
                <w:ilvl w:val="0"/>
                <w:numId w:val="50"/>
              </w:numPr>
              <w:spacing w:after="0" w:line="240" w:lineRule="auto"/>
              <w:rPr>
                <w:rFonts w:ascii="Times New Roman" w:eastAsia="Times New Roman" w:hAnsi="Times New Roman"/>
                <w:sz w:val="24"/>
                <w:szCs w:val="24"/>
              </w:rPr>
            </w:pPr>
            <w:r w:rsidRPr="00A21636">
              <w:rPr>
                <w:rFonts w:ascii="Times New Roman" w:hAnsi="Times New Roman"/>
                <w:sz w:val="24"/>
                <w:szCs w:val="24"/>
              </w:rPr>
              <w:t>ЭБС (Электронная библиотечная система) «Консультант студента»</w:t>
            </w:r>
          </w:p>
        </w:tc>
      </w:tr>
    </w:tbl>
    <w:tbl>
      <w:tblPr>
        <w:tblStyle w:val="aff9"/>
        <w:tblW w:w="15309" w:type="dxa"/>
        <w:tblInd w:w="-290" w:type="dxa"/>
        <w:tblLayout w:type="fixed"/>
        <w:tblLook w:val="04A0" w:firstRow="1" w:lastRow="0" w:firstColumn="1" w:lastColumn="0" w:noHBand="0" w:noVBand="1"/>
      </w:tblPr>
      <w:tblGrid>
        <w:gridCol w:w="3256"/>
        <w:gridCol w:w="894"/>
        <w:gridCol w:w="11159"/>
      </w:tblGrid>
      <w:tr w:rsidR="003C153E" w:rsidTr="00B812BE">
        <w:tc>
          <w:tcPr>
            <w:tcW w:w="15309" w:type="dxa"/>
            <w:gridSpan w:val="3"/>
            <w:tcBorders>
              <w:top w:val="single" w:sz="4" w:space="0" w:color="auto"/>
              <w:left w:val="single" w:sz="4" w:space="0" w:color="auto"/>
              <w:bottom w:val="single" w:sz="4" w:space="0" w:color="auto"/>
              <w:right w:val="single" w:sz="4" w:space="0" w:color="auto"/>
            </w:tcBorders>
            <w:hideMark/>
          </w:tcPr>
          <w:p w:rsidR="003C153E" w:rsidRPr="00754996" w:rsidRDefault="003C153E" w:rsidP="00754996">
            <w:pPr>
              <w:jc w:val="center"/>
              <w:rPr>
                <w:rFonts w:ascii="Times New Roman" w:hAnsi="Times New Roman"/>
                <w:b/>
                <w:i/>
                <w:sz w:val="32"/>
                <w:szCs w:val="32"/>
              </w:rPr>
            </w:pPr>
            <w:r w:rsidRPr="00754996">
              <w:rPr>
                <w:rFonts w:ascii="Times New Roman" w:hAnsi="Times New Roman"/>
                <w:b/>
                <w:i/>
                <w:sz w:val="32"/>
                <w:szCs w:val="32"/>
              </w:rPr>
              <w:lastRenderedPageBreak/>
              <w:t>МДК 02.02 Проведение медицинского обследования с целью диагностики, назначения и проведения лечения заболеваний хирургического профиля</w:t>
            </w:r>
          </w:p>
        </w:tc>
      </w:tr>
      <w:tr w:rsidR="003C153E" w:rsidTr="00B812BE">
        <w:tc>
          <w:tcPr>
            <w:tcW w:w="3256" w:type="dxa"/>
            <w:tcBorders>
              <w:top w:val="single" w:sz="4" w:space="0" w:color="auto"/>
              <w:left w:val="single" w:sz="4" w:space="0" w:color="auto"/>
              <w:bottom w:val="single" w:sz="4" w:space="0" w:color="auto"/>
              <w:right w:val="single" w:sz="4" w:space="0" w:color="auto"/>
            </w:tcBorders>
            <w:hideMark/>
          </w:tcPr>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Наименование темы</w:t>
            </w:r>
          </w:p>
        </w:tc>
        <w:tc>
          <w:tcPr>
            <w:tcW w:w="894" w:type="dxa"/>
            <w:tcBorders>
              <w:top w:val="single" w:sz="4" w:space="0" w:color="auto"/>
              <w:left w:val="single" w:sz="4" w:space="0" w:color="auto"/>
              <w:bottom w:val="single" w:sz="4" w:space="0" w:color="auto"/>
              <w:right w:val="single" w:sz="4" w:space="0" w:color="auto"/>
            </w:tcBorders>
            <w:hideMark/>
          </w:tcPr>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Объем часов</w:t>
            </w:r>
          </w:p>
        </w:tc>
        <w:tc>
          <w:tcPr>
            <w:tcW w:w="11159" w:type="dxa"/>
            <w:tcBorders>
              <w:top w:val="single" w:sz="4" w:space="0" w:color="auto"/>
              <w:left w:val="single" w:sz="4" w:space="0" w:color="auto"/>
              <w:bottom w:val="single" w:sz="4" w:space="0" w:color="auto"/>
              <w:right w:val="single" w:sz="4" w:space="0" w:color="auto"/>
            </w:tcBorders>
            <w:hideMark/>
          </w:tcPr>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Содержание учебного материала</w:t>
            </w:r>
          </w:p>
        </w:tc>
      </w:tr>
      <w:tr w:rsidR="003C153E" w:rsidTr="00B812BE">
        <w:tc>
          <w:tcPr>
            <w:tcW w:w="3256" w:type="dxa"/>
            <w:tcBorders>
              <w:top w:val="single" w:sz="4" w:space="0" w:color="auto"/>
              <w:left w:val="single" w:sz="4" w:space="0" w:color="auto"/>
              <w:bottom w:val="single" w:sz="4" w:space="0" w:color="auto"/>
              <w:right w:val="single" w:sz="4" w:space="0" w:color="auto"/>
            </w:tcBorders>
            <w:hideMark/>
          </w:tcPr>
          <w:p w:rsidR="003C153E" w:rsidRPr="00754996" w:rsidRDefault="003C153E" w:rsidP="00754996">
            <w:pPr>
              <w:rPr>
                <w:rFonts w:ascii="Times New Roman" w:hAnsi="Times New Roman"/>
                <w:b/>
                <w:sz w:val="24"/>
                <w:szCs w:val="24"/>
                <w:u w:val="single"/>
              </w:rPr>
            </w:pPr>
            <w:r w:rsidRPr="00754996">
              <w:rPr>
                <w:rFonts w:ascii="Times New Roman" w:hAnsi="Times New Roman"/>
                <w:b/>
                <w:sz w:val="24"/>
                <w:szCs w:val="24"/>
                <w:u w:val="single"/>
              </w:rPr>
              <w:t>Тема 2.1</w:t>
            </w:r>
          </w:p>
          <w:p w:rsidR="003C153E" w:rsidRPr="00754996" w:rsidRDefault="003C153E" w:rsidP="00754996">
            <w:pPr>
              <w:rPr>
                <w:rFonts w:ascii="Times New Roman" w:hAnsi="Times New Roman"/>
                <w:b/>
                <w:sz w:val="24"/>
                <w:szCs w:val="24"/>
              </w:rPr>
            </w:pPr>
            <w:r w:rsidRPr="00754996">
              <w:rPr>
                <w:rFonts w:ascii="Times New Roman" w:hAnsi="Times New Roman"/>
                <w:b/>
                <w:sz w:val="24"/>
                <w:szCs w:val="24"/>
              </w:rPr>
              <w:t>Организация оказания хирургической помощи. Пропедевтика заболеваний хирургического профиля</w:t>
            </w:r>
          </w:p>
        </w:tc>
        <w:tc>
          <w:tcPr>
            <w:tcW w:w="894" w:type="dxa"/>
            <w:tcBorders>
              <w:top w:val="single" w:sz="4" w:space="0" w:color="auto"/>
              <w:left w:val="single" w:sz="4" w:space="0" w:color="auto"/>
              <w:bottom w:val="single" w:sz="4" w:space="0" w:color="auto"/>
              <w:right w:val="single" w:sz="4" w:space="0" w:color="auto"/>
            </w:tcBorders>
          </w:tcPr>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2</w:t>
            </w: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rPr>
                <w:rFonts w:ascii="Times New Roman" w:hAnsi="Times New Roman"/>
                <w:sz w:val="24"/>
                <w:szCs w:val="24"/>
              </w:rPr>
            </w:pPr>
          </w:p>
          <w:p w:rsidR="003C153E" w:rsidRPr="00754996" w:rsidRDefault="003C153E" w:rsidP="00754996">
            <w:pPr>
              <w:rPr>
                <w:rFonts w:ascii="Times New Roman" w:hAnsi="Times New Roman"/>
                <w:sz w:val="24"/>
                <w:szCs w:val="24"/>
              </w:rPr>
            </w:pPr>
          </w:p>
          <w:p w:rsidR="003C153E" w:rsidRPr="00754996" w:rsidRDefault="003C153E" w:rsidP="00754996">
            <w:pP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2</w:t>
            </w: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rPr>
                <w:rFonts w:ascii="Times New Roman" w:hAnsi="Times New Roman"/>
                <w:sz w:val="24"/>
                <w:szCs w:val="24"/>
              </w:rPr>
            </w:pPr>
          </w:p>
          <w:p w:rsidR="003C153E" w:rsidRPr="00754996" w:rsidRDefault="003C153E" w:rsidP="00754996">
            <w:pP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4</w:t>
            </w:r>
          </w:p>
        </w:tc>
        <w:tc>
          <w:tcPr>
            <w:tcW w:w="11159" w:type="dxa"/>
            <w:tcBorders>
              <w:top w:val="single" w:sz="4" w:space="0" w:color="auto"/>
              <w:left w:val="single" w:sz="4" w:space="0" w:color="auto"/>
              <w:bottom w:val="single" w:sz="4" w:space="0" w:color="auto"/>
              <w:right w:val="single" w:sz="4" w:space="0" w:color="auto"/>
            </w:tcBorders>
            <w:hideMark/>
          </w:tcPr>
          <w:p w:rsidR="003C153E" w:rsidRPr="00754996" w:rsidRDefault="003C153E" w:rsidP="00754996">
            <w:pPr>
              <w:rPr>
                <w:rFonts w:ascii="Times New Roman" w:hAnsi="Times New Roman"/>
                <w:sz w:val="24"/>
                <w:szCs w:val="24"/>
              </w:rPr>
            </w:pPr>
            <w:r w:rsidRPr="00754996">
              <w:rPr>
                <w:rFonts w:ascii="Times New Roman" w:hAnsi="Times New Roman"/>
                <w:b/>
                <w:sz w:val="24"/>
                <w:szCs w:val="24"/>
              </w:rPr>
              <w:t>Лекция</w:t>
            </w:r>
          </w:p>
          <w:p w:rsidR="003C153E" w:rsidRPr="00754996" w:rsidRDefault="003C153E" w:rsidP="00754996">
            <w:pPr>
              <w:rPr>
                <w:rFonts w:ascii="Times New Roman" w:hAnsi="Times New Roman"/>
                <w:sz w:val="24"/>
                <w:szCs w:val="24"/>
              </w:rPr>
            </w:pPr>
            <w:r w:rsidRPr="00754996">
              <w:rPr>
                <w:rFonts w:ascii="Times New Roman" w:hAnsi="Times New Roman"/>
                <w:sz w:val="24"/>
                <w:szCs w:val="24"/>
              </w:rPr>
              <w:t xml:space="preserve">Понятие хирургия, история развития хирургии как науки. Выдающиеся Российские хирурги и их вклад. Пропедевтика хирургических заболеваний, понятие «синдром, симптом». Нормативно правовые основы оказания помощи пациенту по профилю «хирургия»,  «онкология», «травматология». Обязанности фельдшера скорой помощи и ФАП по оказанию помощи пациентам хирургического профиля. Методы обследования хирургических больных с учетом возрастных особенностей. Устройство операционного блока, организация его работы. Хирургическая (операционная) бригада, состав и обязанности. </w:t>
            </w:r>
          </w:p>
          <w:p w:rsidR="003C153E" w:rsidRPr="00754996" w:rsidRDefault="003C153E" w:rsidP="00754996">
            <w:pPr>
              <w:spacing w:before="240"/>
              <w:rPr>
                <w:rFonts w:ascii="Times New Roman" w:hAnsi="Times New Roman"/>
                <w:b/>
                <w:sz w:val="24"/>
                <w:szCs w:val="24"/>
              </w:rPr>
            </w:pPr>
            <w:r w:rsidRPr="00754996">
              <w:rPr>
                <w:rFonts w:ascii="Times New Roman" w:hAnsi="Times New Roman"/>
                <w:b/>
                <w:sz w:val="24"/>
                <w:szCs w:val="24"/>
              </w:rPr>
              <w:t>Семинарское занятие</w:t>
            </w:r>
          </w:p>
          <w:p w:rsidR="003C153E" w:rsidRPr="00754996" w:rsidRDefault="003C153E" w:rsidP="00754996">
            <w:pPr>
              <w:rPr>
                <w:rFonts w:ascii="Times New Roman" w:hAnsi="Times New Roman"/>
                <w:b/>
                <w:sz w:val="24"/>
                <w:szCs w:val="24"/>
              </w:rPr>
            </w:pPr>
            <w:r w:rsidRPr="00754996">
              <w:rPr>
                <w:rFonts w:ascii="Times New Roman" w:hAnsi="Times New Roman"/>
                <w:sz w:val="24"/>
                <w:szCs w:val="24"/>
              </w:rPr>
              <w:t xml:space="preserve">Нормативно правовые основы оказания помощи пациенту по профилю «хирургия». Обязанности фельдшера скорой помощи и ФАП по оказанию помощи пациентам хирургического профиля. Понятие хирургии. Пропедевтика хирургических заболеваний, выявление симптомов, синдромов. Методы обследования больного: субъективные (расспрос, анамнез жизни, анамнез заболевания), объективные (осмотр, пальпация, перкуссия, аускультация, лабораторные и инструментальные методы исследования).  </w:t>
            </w:r>
          </w:p>
          <w:p w:rsidR="003C153E" w:rsidRPr="00754996" w:rsidRDefault="003C153E" w:rsidP="00754996">
            <w:pPr>
              <w:spacing w:before="240"/>
              <w:rPr>
                <w:rFonts w:ascii="Times New Roman" w:hAnsi="Times New Roman"/>
                <w:b/>
                <w:sz w:val="24"/>
                <w:szCs w:val="24"/>
              </w:rPr>
            </w:pPr>
            <w:r w:rsidRPr="00754996">
              <w:rPr>
                <w:rFonts w:ascii="Times New Roman" w:hAnsi="Times New Roman"/>
                <w:b/>
                <w:sz w:val="24"/>
                <w:szCs w:val="24"/>
              </w:rPr>
              <w:t>Практическое занятие</w:t>
            </w:r>
          </w:p>
          <w:p w:rsidR="003C153E" w:rsidRPr="00754996" w:rsidRDefault="003C153E" w:rsidP="00754996">
            <w:pPr>
              <w:rPr>
                <w:rFonts w:ascii="Times New Roman" w:hAnsi="Times New Roman"/>
                <w:b/>
                <w:sz w:val="24"/>
                <w:szCs w:val="24"/>
              </w:rPr>
            </w:pPr>
            <w:r w:rsidRPr="00754996">
              <w:rPr>
                <w:rFonts w:ascii="Times New Roman" w:hAnsi="Times New Roman"/>
                <w:sz w:val="24"/>
                <w:szCs w:val="24"/>
              </w:rPr>
              <w:t>Осуществление сбора жалоб, анамнеза жизни и заболевания у пациентов (их законных представителей);</w:t>
            </w:r>
          </w:p>
          <w:p w:rsidR="003C153E" w:rsidRPr="00754996" w:rsidRDefault="003C153E" w:rsidP="00754996">
            <w:pPr>
              <w:rPr>
                <w:rFonts w:ascii="Times New Roman" w:hAnsi="Times New Roman"/>
                <w:sz w:val="24"/>
                <w:szCs w:val="24"/>
              </w:rPr>
            </w:pPr>
            <w:r w:rsidRPr="00754996">
              <w:rPr>
                <w:rFonts w:ascii="Times New Roman" w:hAnsi="Times New Roman"/>
                <w:sz w:val="24"/>
                <w:szCs w:val="24"/>
              </w:rPr>
              <w:t xml:space="preserve">интерпретация и анализ полученной информации; оценка анатомо-функциональное состояние органов и систем организма пациента с учетом возрастных особенностей; физикальное обследование пациента, включая: смотр, пальпацию, перкуссию, аускультацию. Обоснование и планирование объема инструментальных и лабораторных исследований с учетом возрастных особенностей и наличия заболеваний, их интерпретация. Определение медицинских показаний для оказания медицинской помощи с учетом возрастных особенностей, постановка диагноза, разработка плана лечения. Знакомство с устройством и организацией работы операционного блока. Наблюдение за подготовкой к операции и работой хирургической бригады. </w:t>
            </w:r>
          </w:p>
          <w:p w:rsidR="003C153E" w:rsidRPr="00754996" w:rsidRDefault="003C153E" w:rsidP="00754996">
            <w:pPr>
              <w:spacing w:before="240"/>
              <w:rPr>
                <w:rFonts w:ascii="Times New Roman" w:hAnsi="Times New Roman"/>
                <w:b/>
                <w:sz w:val="24"/>
                <w:szCs w:val="24"/>
              </w:rPr>
            </w:pPr>
            <w:r w:rsidRPr="00754996">
              <w:rPr>
                <w:rFonts w:ascii="Times New Roman" w:hAnsi="Times New Roman"/>
                <w:b/>
                <w:sz w:val="24"/>
                <w:szCs w:val="24"/>
              </w:rPr>
              <w:t>Самостоятельная работа</w:t>
            </w:r>
          </w:p>
          <w:p w:rsidR="003C153E" w:rsidRPr="00754996" w:rsidRDefault="003C153E" w:rsidP="00754996">
            <w:pPr>
              <w:rPr>
                <w:rFonts w:ascii="Times New Roman" w:hAnsi="Times New Roman"/>
                <w:sz w:val="24"/>
                <w:szCs w:val="24"/>
              </w:rPr>
            </w:pPr>
            <w:r w:rsidRPr="00754996">
              <w:rPr>
                <w:rFonts w:ascii="Times New Roman" w:hAnsi="Times New Roman"/>
                <w:sz w:val="24"/>
                <w:szCs w:val="24"/>
              </w:rPr>
              <w:t>Работа над проблемными вопросами по теме</w:t>
            </w:r>
          </w:p>
          <w:p w:rsidR="003C153E" w:rsidRPr="00754996" w:rsidRDefault="003C153E" w:rsidP="00754996">
            <w:pPr>
              <w:spacing w:before="240"/>
              <w:rPr>
                <w:rFonts w:ascii="Times New Roman" w:hAnsi="Times New Roman"/>
                <w:sz w:val="24"/>
                <w:szCs w:val="24"/>
                <w:u w:val="single"/>
              </w:rPr>
            </w:pPr>
            <w:r w:rsidRPr="00754996">
              <w:rPr>
                <w:rFonts w:ascii="Times New Roman" w:hAnsi="Times New Roman"/>
                <w:sz w:val="24"/>
                <w:szCs w:val="24"/>
                <w:u w:val="single"/>
              </w:rPr>
              <w:t>Методическое обеспечение</w:t>
            </w:r>
          </w:p>
          <w:p w:rsidR="003C153E" w:rsidRPr="00754996" w:rsidRDefault="003C153E" w:rsidP="00754996">
            <w:pPr>
              <w:pStyle w:val="aff0"/>
              <w:numPr>
                <w:ilvl w:val="0"/>
                <w:numId w:val="19"/>
              </w:numPr>
              <w:ind w:left="332"/>
              <w:rPr>
                <w:rFonts w:ascii="Times New Roman" w:hAnsi="Times New Roman"/>
                <w:sz w:val="24"/>
                <w:szCs w:val="24"/>
              </w:rPr>
            </w:pPr>
            <w:r w:rsidRPr="00754996">
              <w:rPr>
                <w:rFonts w:ascii="Times New Roman" w:hAnsi="Times New Roman"/>
                <w:sz w:val="24"/>
                <w:szCs w:val="24"/>
              </w:rPr>
              <w:t>Пряхин, В.Ф. Лечение пациентов хирургического профиля: учебник / В.Ф. Пряхин, В.С. Грошилин. - Москва: ГЭОТАР-Медиа, 2020. - 608 с.</w:t>
            </w:r>
          </w:p>
          <w:p w:rsidR="003C153E" w:rsidRPr="00754996" w:rsidRDefault="003C153E" w:rsidP="00754996">
            <w:pPr>
              <w:pStyle w:val="aff0"/>
              <w:numPr>
                <w:ilvl w:val="0"/>
                <w:numId w:val="19"/>
              </w:numPr>
              <w:ind w:left="332"/>
              <w:rPr>
                <w:rFonts w:ascii="Times New Roman" w:hAnsi="Times New Roman"/>
                <w:sz w:val="24"/>
                <w:szCs w:val="24"/>
              </w:rPr>
            </w:pPr>
            <w:r w:rsidRPr="00754996">
              <w:rPr>
                <w:rFonts w:ascii="Times New Roman" w:hAnsi="Times New Roman"/>
                <w:sz w:val="24"/>
                <w:szCs w:val="24"/>
              </w:rPr>
              <w:lastRenderedPageBreak/>
              <w:t>Пряхин, В.Ф. Диагностика болезней хирургического профиля: учебник / В.Ф. Пряхин; под ред. В.С. Грошилина. - Москва: ГЭОТАР-Медиа, 2020. - 592 с</w:t>
            </w:r>
          </w:p>
          <w:p w:rsidR="003C153E" w:rsidRPr="00754996" w:rsidRDefault="003C153E" w:rsidP="00754996">
            <w:pPr>
              <w:pStyle w:val="aff0"/>
              <w:numPr>
                <w:ilvl w:val="0"/>
                <w:numId w:val="19"/>
              </w:numPr>
              <w:ind w:left="332"/>
              <w:rPr>
                <w:rFonts w:ascii="Times New Roman" w:hAnsi="Times New Roman"/>
                <w:sz w:val="28"/>
                <w:szCs w:val="24"/>
              </w:rPr>
            </w:pPr>
            <w:r w:rsidRPr="00754996">
              <w:rPr>
                <w:rFonts w:ascii="Times New Roman" w:hAnsi="Times New Roman"/>
                <w:sz w:val="24"/>
              </w:rPr>
              <w:t>Пропедевтика клинических дисциплин: учебник / В. М. Нечаев, Т.Э. Макурина, Л.С. Фролькис [и др.]. - 2-е изд., перераб. и доп. - Москва: ГЭОТАР-Медиа, 2020. - 808 с</w:t>
            </w:r>
          </w:p>
          <w:p w:rsidR="003C153E" w:rsidRPr="00754996" w:rsidRDefault="003C153E" w:rsidP="00754996">
            <w:pPr>
              <w:pStyle w:val="aff0"/>
              <w:numPr>
                <w:ilvl w:val="0"/>
                <w:numId w:val="19"/>
              </w:numPr>
              <w:ind w:left="332"/>
              <w:rPr>
                <w:rFonts w:ascii="Times New Roman" w:hAnsi="Times New Roman"/>
                <w:sz w:val="24"/>
                <w:szCs w:val="24"/>
              </w:rPr>
            </w:pPr>
            <w:r w:rsidRPr="00754996">
              <w:rPr>
                <w:rFonts w:ascii="Times New Roman" w:hAnsi="Times New Roman"/>
                <w:sz w:val="24"/>
                <w:szCs w:val="24"/>
              </w:rPr>
              <w:t>Шишкин, А.Н. Лечение пациентов гериатрического профиля: учебное пособие /А.Н. Шишкин. - Москва: ГЭОТАР-Медиа, 2019. - 272 с</w:t>
            </w:r>
          </w:p>
          <w:p w:rsidR="003C153E" w:rsidRPr="00754996" w:rsidRDefault="003C153E" w:rsidP="00754996">
            <w:pPr>
              <w:pStyle w:val="aff0"/>
              <w:numPr>
                <w:ilvl w:val="0"/>
                <w:numId w:val="19"/>
              </w:numPr>
              <w:ind w:left="332"/>
              <w:rPr>
                <w:rFonts w:ascii="Times New Roman" w:hAnsi="Times New Roman"/>
                <w:sz w:val="24"/>
                <w:szCs w:val="24"/>
              </w:rPr>
            </w:pPr>
            <w:r w:rsidRPr="00754996">
              <w:rPr>
                <w:rFonts w:ascii="Times New Roman" w:hAnsi="Times New Roman"/>
                <w:sz w:val="24"/>
                <w:szCs w:val="24"/>
              </w:rPr>
              <w:t>ЭБС (Электронная библиотечная система) «Консультант студента»</w:t>
            </w:r>
          </w:p>
        </w:tc>
      </w:tr>
      <w:tr w:rsidR="003C153E" w:rsidTr="00B812BE">
        <w:tc>
          <w:tcPr>
            <w:tcW w:w="3256" w:type="dxa"/>
            <w:tcBorders>
              <w:top w:val="single" w:sz="4" w:space="0" w:color="auto"/>
              <w:left w:val="single" w:sz="4" w:space="0" w:color="auto"/>
              <w:bottom w:val="single" w:sz="4" w:space="0" w:color="auto"/>
              <w:right w:val="single" w:sz="4" w:space="0" w:color="auto"/>
            </w:tcBorders>
          </w:tcPr>
          <w:p w:rsidR="003C153E" w:rsidRPr="00754996" w:rsidRDefault="003C153E" w:rsidP="00754996">
            <w:pPr>
              <w:rPr>
                <w:rFonts w:ascii="Times New Roman" w:hAnsi="Times New Roman"/>
                <w:b/>
                <w:sz w:val="24"/>
                <w:szCs w:val="24"/>
                <w:u w:val="single"/>
              </w:rPr>
            </w:pPr>
            <w:r w:rsidRPr="00754996">
              <w:rPr>
                <w:rFonts w:ascii="Times New Roman" w:hAnsi="Times New Roman"/>
                <w:b/>
                <w:sz w:val="24"/>
                <w:szCs w:val="24"/>
                <w:u w:val="single"/>
              </w:rPr>
              <w:lastRenderedPageBreak/>
              <w:t>Тема 2.2</w:t>
            </w:r>
          </w:p>
          <w:p w:rsidR="003C153E" w:rsidRPr="00754996" w:rsidRDefault="003C153E" w:rsidP="00754996">
            <w:pPr>
              <w:rPr>
                <w:rFonts w:ascii="Times New Roman" w:hAnsi="Times New Roman"/>
                <w:b/>
                <w:sz w:val="24"/>
                <w:szCs w:val="24"/>
              </w:rPr>
            </w:pPr>
            <w:r w:rsidRPr="00754996">
              <w:rPr>
                <w:rFonts w:ascii="Times New Roman" w:hAnsi="Times New Roman"/>
                <w:b/>
                <w:sz w:val="24"/>
                <w:szCs w:val="24"/>
              </w:rPr>
              <w:t>Профилактика ИСМП в хирургическом стационаре. Асептика, антисептика в хирургии</w:t>
            </w:r>
          </w:p>
          <w:p w:rsidR="003C153E" w:rsidRPr="00754996" w:rsidRDefault="003C153E" w:rsidP="00754996"/>
        </w:tc>
        <w:tc>
          <w:tcPr>
            <w:tcW w:w="894" w:type="dxa"/>
            <w:tcBorders>
              <w:top w:val="single" w:sz="4" w:space="0" w:color="auto"/>
              <w:left w:val="single" w:sz="4" w:space="0" w:color="auto"/>
              <w:bottom w:val="single" w:sz="4" w:space="0" w:color="auto"/>
              <w:right w:val="single" w:sz="4" w:space="0" w:color="auto"/>
            </w:tcBorders>
          </w:tcPr>
          <w:p w:rsidR="003C153E" w:rsidRPr="00754996" w:rsidRDefault="003C153E" w:rsidP="00754996">
            <w:pPr>
              <w:jc w:val="center"/>
              <w:rPr>
                <w:rFonts w:ascii="Times New Roman" w:hAnsi="Times New Roman"/>
                <w:sz w:val="24"/>
              </w:rPr>
            </w:pPr>
            <w:r w:rsidRPr="00754996">
              <w:rPr>
                <w:rFonts w:ascii="Times New Roman" w:hAnsi="Times New Roman"/>
                <w:sz w:val="24"/>
              </w:rPr>
              <w:t>4</w:t>
            </w: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rPr>
                <w:rFonts w:ascii="Times New Roman" w:hAnsi="Times New Roman"/>
                <w:sz w:val="24"/>
              </w:rPr>
            </w:pPr>
          </w:p>
          <w:p w:rsidR="003C153E" w:rsidRPr="00754996" w:rsidRDefault="003C153E" w:rsidP="00754996">
            <w:pPr>
              <w:jc w:val="center"/>
              <w:rPr>
                <w:rFonts w:ascii="Times New Roman" w:hAnsi="Times New Roman"/>
                <w:sz w:val="24"/>
              </w:rPr>
            </w:pPr>
            <w:r w:rsidRPr="00754996">
              <w:rPr>
                <w:rFonts w:ascii="Times New Roman" w:hAnsi="Times New Roman"/>
                <w:sz w:val="24"/>
              </w:rPr>
              <w:t>6</w:t>
            </w:r>
          </w:p>
        </w:tc>
        <w:tc>
          <w:tcPr>
            <w:tcW w:w="11159" w:type="dxa"/>
            <w:tcBorders>
              <w:top w:val="single" w:sz="4" w:space="0" w:color="auto"/>
              <w:left w:val="single" w:sz="4" w:space="0" w:color="auto"/>
              <w:bottom w:val="single" w:sz="4" w:space="0" w:color="auto"/>
              <w:right w:val="single" w:sz="4" w:space="0" w:color="auto"/>
            </w:tcBorders>
            <w:hideMark/>
          </w:tcPr>
          <w:p w:rsidR="003C153E" w:rsidRPr="00754996" w:rsidRDefault="003C153E" w:rsidP="00754996">
            <w:pPr>
              <w:rPr>
                <w:rFonts w:ascii="Times New Roman" w:hAnsi="Times New Roman"/>
                <w:sz w:val="24"/>
                <w:szCs w:val="24"/>
              </w:rPr>
            </w:pPr>
            <w:r w:rsidRPr="00754996">
              <w:rPr>
                <w:rFonts w:ascii="Times New Roman" w:hAnsi="Times New Roman"/>
                <w:b/>
                <w:sz w:val="24"/>
                <w:szCs w:val="24"/>
              </w:rPr>
              <w:t>Лекция</w:t>
            </w:r>
            <w:r w:rsidRPr="00754996">
              <w:rPr>
                <w:rFonts w:ascii="Times New Roman" w:hAnsi="Times New Roman"/>
                <w:sz w:val="24"/>
                <w:szCs w:val="24"/>
              </w:rPr>
              <w:t xml:space="preserve"> </w:t>
            </w:r>
          </w:p>
          <w:p w:rsidR="003C153E" w:rsidRPr="00754996" w:rsidRDefault="003C153E" w:rsidP="00754996">
            <w:pPr>
              <w:rPr>
                <w:rFonts w:ascii="Times New Roman" w:hAnsi="Times New Roman"/>
                <w:b/>
                <w:sz w:val="24"/>
                <w:szCs w:val="24"/>
              </w:rPr>
            </w:pPr>
            <w:r w:rsidRPr="00754996">
              <w:rPr>
                <w:rFonts w:ascii="Times New Roman" w:hAnsi="Times New Roman"/>
                <w:sz w:val="24"/>
                <w:szCs w:val="24"/>
              </w:rPr>
              <w:t>Понятия: асептика, антисептика, ИСМП. Виды асептики. Методы стерилизации, контроль стерильности. Принципы работы автоклава, сухожарового шкафа. Подготовка бикса к работе, способы укладки, хранения, транспортировки. Методы обработки рук, операционного поля. Правила ношения медицинской одежды, масок, перчаток. Профилактика воздушной, капельной, контактной и имплантационной инфекции. Виды антисептики. Методы дренирования. Виды дренажей и их изготовление. Основные группы антисептических и дезинфицирующих средств, возможное осложнения при их использовании. Устройство и работа ЦСО, хирургического отделения, операционно-перевязочного блока. Виды уборки.</w:t>
            </w:r>
          </w:p>
          <w:p w:rsidR="003C153E" w:rsidRPr="00754996" w:rsidRDefault="003C153E" w:rsidP="00754996">
            <w:pPr>
              <w:spacing w:before="240"/>
              <w:rPr>
                <w:rFonts w:ascii="Times New Roman" w:hAnsi="Times New Roman"/>
                <w:sz w:val="24"/>
                <w:szCs w:val="24"/>
              </w:rPr>
            </w:pPr>
            <w:r w:rsidRPr="00754996">
              <w:rPr>
                <w:rFonts w:ascii="Times New Roman" w:hAnsi="Times New Roman"/>
                <w:b/>
                <w:sz w:val="24"/>
                <w:szCs w:val="24"/>
              </w:rPr>
              <w:t>Практическое занятие</w:t>
            </w:r>
          </w:p>
          <w:p w:rsidR="003C153E" w:rsidRPr="00754996" w:rsidRDefault="003C153E" w:rsidP="00754996">
            <w:pPr>
              <w:pStyle w:val="afe"/>
              <w:spacing w:after="200"/>
            </w:pPr>
            <w:r w:rsidRPr="00754996">
              <w:t xml:space="preserve">История развития асептики и антисептики. Понятия: асептика, антисептика, ИСМП. Виды асептики. Профилактика воздушной, капельной, контактной и имплантационной инфекции. Методы стерилизации, контроль стерильности. Принципы работы автоклава, сухожарового шкафа. Способы укладки материалов для стерилизации, хранения, транспортировки. Методы обработки рук, операционного поля. Правила надевания и ношения медицинской одежды, масок, перчаток. Виды антисептики (механическая, физическая, химическая, биологическая). Основные группы антисептических и дезинфицирующих средств, способы их применения, возможные осложнения при их использовании. Методы дренирования (пассивное, активное, проточно-промывное), виды дренажей. Виды дренажей и их изготовление.  Организация работы хирургического отделения стационара и поликлиники. Устройство и работа ЦСО, хирургического отделения, операционно-перевязочного блока. Планировка помещения с зонами повышенной стерильности, порядок работы в операционно-перевязочном блоке, виды уборки. Изготовление перевязочного материала и дренажей. </w:t>
            </w:r>
          </w:p>
          <w:p w:rsidR="003C153E" w:rsidRPr="00754996" w:rsidRDefault="003C153E" w:rsidP="00754996">
            <w:pPr>
              <w:spacing w:before="240"/>
              <w:rPr>
                <w:rFonts w:ascii="Times New Roman" w:hAnsi="Times New Roman"/>
                <w:b/>
                <w:sz w:val="24"/>
                <w:szCs w:val="24"/>
              </w:rPr>
            </w:pPr>
            <w:r w:rsidRPr="00754996">
              <w:rPr>
                <w:rFonts w:ascii="Times New Roman" w:hAnsi="Times New Roman"/>
                <w:b/>
                <w:sz w:val="24"/>
                <w:szCs w:val="24"/>
              </w:rPr>
              <w:t>Самостоятельная работа</w:t>
            </w:r>
          </w:p>
          <w:p w:rsidR="003C153E" w:rsidRPr="00754996" w:rsidRDefault="003C153E" w:rsidP="00754996">
            <w:pPr>
              <w:rPr>
                <w:rFonts w:ascii="Times New Roman" w:hAnsi="Times New Roman"/>
                <w:sz w:val="24"/>
                <w:szCs w:val="24"/>
              </w:rPr>
            </w:pPr>
            <w:r w:rsidRPr="00754996">
              <w:rPr>
                <w:rFonts w:ascii="Times New Roman" w:hAnsi="Times New Roman"/>
                <w:sz w:val="24"/>
                <w:szCs w:val="24"/>
              </w:rPr>
              <w:t>Работа над проблемными вопросами по теме</w:t>
            </w:r>
          </w:p>
          <w:p w:rsidR="003C153E" w:rsidRPr="00754996" w:rsidRDefault="003C153E" w:rsidP="00754996">
            <w:pPr>
              <w:spacing w:before="240"/>
              <w:rPr>
                <w:rFonts w:ascii="Times New Roman" w:hAnsi="Times New Roman"/>
                <w:sz w:val="24"/>
                <w:szCs w:val="24"/>
                <w:u w:val="single"/>
              </w:rPr>
            </w:pPr>
            <w:r w:rsidRPr="00754996">
              <w:rPr>
                <w:rFonts w:ascii="Times New Roman" w:hAnsi="Times New Roman"/>
                <w:sz w:val="24"/>
                <w:szCs w:val="24"/>
                <w:u w:val="single"/>
              </w:rPr>
              <w:t>Методическое обеспечение</w:t>
            </w:r>
          </w:p>
          <w:p w:rsidR="003C153E" w:rsidRPr="00754996" w:rsidRDefault="003C153E" w:rsidP="00754996">
            <w:pPr>
              <w:pStyle w:val="aff0"/>
              <w:numPr>
                <w:ilvl w:val="0"/>
                <w:numId w:val="20"/>
              </w:numPr>
              <w:ind w:left="279"/>
              <w:rPr>
                <w:rFonts w:ascii="Times New Roman" w:hAnsi="Times New Roman"/>
                <w:sz w:val="24"/>
                <w:szCs w:val="24"/>
              </w:rPr>
            </w:pPr>
            <w:r w:rsidRPr="00754996">
              <w:rPr>
                <w:rFonts w:ascii="Times New Roman" w:hAnsi="Times New Roman"/>
                <w:sz w:val="24"/>
                <w:szCs w:val="24"/>
              </w:rPr>
              <w:t>Пряхин, В.Ф. Лечение пациентов хирургического профиля: учебник / В.Ф. Пряхин, В.С. Грошилин. - Москва: ГЭОТАР-Медиа, 2020. - 608 с.</w:t>
            </w:r>
          </w:p>
          <w:p w:rsidR="003C153E" w:rsidRPr="00754996" w:rsidRDefault="003C153E" w:rsidP="00754996">
            <w:pPr>
              <w:pStyle w:val="aff0"/>
              <w:numPr>
                <w:ilvl w:val="0"/>
                <w:numId w:val="20"/>
              </w:numPr>
              <w:ind w:left="279"/>
              <w:rPr>
                <w:rFonts w:ascii="Times New Roman" w:hAnsi="Times New Roman"/>
                <w:sz w:val="24"/>
                <w:szCs w:val="24"/>
              </w:rPr>
            </w:pPr>
            <w:r w:rsidRPr="00754996">
              <w:rPr>
                <w:rFonts w:ascii="Times New Roman" w:hAnsi="Times New Roman"/>
                <w:sz w:val="24"/>
                <w:szCs w:val="24"/>
              </w:rPr>
              <w:lastRenderedPageBreak/>
              <w:t>Пряхин, В.Ф. Диагностика болезней хирургического профиля: учебник / В.Ф. Пряхин; под ред. В.С. Грошилина. - Москва: ГЭОТАР-Медиа, 2020. - 592 с</w:t>
            </w:r>
          </w:p>
          <w:p w:rsidR="003C153E" w:rsidRPr="00754996" w:rsidRDefault="003C153E" w:rsidP="00754996">
            <w:pPr>
              <w:pStyle w:val="aff0"/>
              <w:numPr>
                <w:ilvl w:val="0"/>
                <w:numId w:val="20"/>
              </w:numPr>
              <w:ind w:left="279"/>
              <w:rPr>
                <w:rFonts w:ascii="Times New Roman" w:hAnsi="Times New Roman"/>
                <w:sz w:val="28"/>
                <w:szCs w:val="24"/>
              </w:rPr>
            </w:pPr>
            <w:r w:rsidRPr="00754996">
              <w:rPr>
                <w:rFonts w:ascii="Times New Roman" w:hAnsi="Times New Roman"/>
                <w:sz w:val="24"/>
              </w:rPr>
              <w:t>Пропедевтика клинических дисциплин: учебник / В. М. Нечаев, Т.Э. Макурина, Л.С. Фролькис [и др.]. - 2-е изд., перераб. и доп. - Москва: ГЭОТАР-Медиа, 2020. - 808 с</w:t>
            </w:r>
          </w:p>
          <w:p w:rsidR="003C153E" w:rsidRPr="00754996" w:rsidRDefault="003C153E" w:rsidP="00754996">
            <w:pPr>
              <w:pStyle w:val="aff0"/>
              <w:numPr>
                <w:ilvl w:val="0"/>
                <w:numId w:val="20"/>
              </w:numPr>
              <w:ind w:left="279"/>
              <w:rPr>
                <w:rFonts w:ascii="Times New Roman" w:hAnsi="Times New Roman"/>
                <w:sz w:val="28"/>
                <w:szCs w:val="24"/>
              </w:rPr>
            </w:pPr>
            <w:r w:rsidRPr="00754996">
              <w:rPr>
                <w:rFonts w:ascii="Times New Roman" w:hAnsi="Times New Roman"/>
                <w:sz w:val="24"/>
                <w:szCs w:val="24"/>
              </w:rPr>
              <w:t>Шишкин, А.Н. Лечение пациентов гериатрического профиля: учебное пособие /А.Н. Шишкин. - Москва: ГЭОТАР-Медиа, 2019. - 272 с</w:t>
            </w:r>
          </w:p>
          <w:p w:rsidR="003C153E" w:rsidRPr="00754996" w:rsidRDefault="003C153E" w:rsidP="00754996">
            <w:pPr>
              <w:pStyle w:val="aff0"/>
              <w:numPr>
                <w:ilvl w:val="0"/>
                <w:numId w:val="20"/>
              </w:numPr>
              <w:ind w:left="279"/>
              <w:rPr>
                <w:rFonts w:ascii="Times New Roman" w:hAnsi="Times New Roman"/>
                <w:sz w:val="28"/>
                <w:szCs w:val="24"/>
              </w:rPr>
            </w:pPr>
            <w:r w:rsidRPr="00754996">
              <w:rPr>
                <w:rFonts w:ascii="Times New Roman" w:hAnsi="Times New Roman"/>
                <w:sz w:val="24"/>
                <w:szCs w:val="24"/>
              </w:rPr>
              <w:t>ЭБС (Электронная библиотечная система) «Консультант студента»</w:t>
            </w:r>
          </w:p>
        </w:tc>
      </w:tr>
      <w:tr w:rsidR="003C153E" w:rsidTr="00B812BE">
        <w:tc>
          <w:tcPr>
            <w:tcW w:w="3256" w:type="dxa"/>
            <w:tcBorders>
              <w:top w:val="single" w:sz="4" w:space="0" w:color="auto"/>
              <w:left w:val="single" w:sz="4" w:space="0" w:color="auto"/>
              <w:bottom w:val="single" w:sz="4" w:space="0" w:color="auto"/>
              <w:right w:val="single" w:sz="4" w:space="0" w:color="auto"/>
            </w:tcBorders>
            <w:hideMark/>
          </w:tcPr>
          <w:p w:rsidR="003C153E" w:rsidRPr="00754996" w:rsidRDefault="003C153E" w:rsidP="00754996">
            <w:pPr>
              <w:rPr>
                <w:rFonts w:ascii="Times New Roman" w:hAnsi="Times New Roman"/>
                <w:b/>
                <w:sz w:val="24"/>
                <w:szCs w:val="24"/>
                <w:u w:val="single"/>
              </w:rPr>
            </w:pPr>
            <w:r w:rsidRPr="00754996">
              <w:rPr>
                <w:rFonts w:ascii="Times New Roman" w:hAnsi="Times New Roman"/>
                <w:b/>
                <w:sz w:val="24"/>
                <w:szCs w:val="24"/>
                <w:u w:val="single"/>
              </w:rPr>
              <w:lastRenderedPageBreak/>
              <w:t>Тема 2.3</w:t>
            </w:r>
          </w:p>
          <w:p w:rsidR="003C153E" w:rsidRPr="00754996" w:rsidRDefault="003C153E" w:rsidP="00754996">
            <w:pPr>
              <w:rPr>
                <w:rFonts w:ascii="Times New Roman" w:hAnsi="Times New Roman"/>
                <w:b/>
                <w:sz w:val="24"/>
                <w:szCs w:val="24"/>
              </w:rPr>
            </w:pPr>
            <w:r w:rsidRPr="00754996">
              <w:rPr>
                <w:rFonts w:ascii="Times New Roman" w:hAnsi="Times New Roman"/>
                <w:b/>
                <w:bCs/>
                <w:sz w:val="24"/>
                <w:szCs w:val="24"/>
              </w:rPr>
              <w:t xml:space="preserve">Обезболивание </w:t>
            </w:r>
          </w:p>
        </w:tc>
        <w:tc>
          <w:tcPr>
            <w:tcW w:w="894" w:type="dxa"/>
            <w:tcBorders>
              <w:top w:val="single" w:sz="4" w:space="0" w:color="auto"/>
              <w:left w:val="single" w:sz="4" w:space="0" w:color="auto"/>
              <w:bottom w:val="single" w:sz="4" w:space="0" w:color="auto"/>
              <w:right w:val="single" w:sz="4" w:space="0" w:color="auto"/>
            </w:tcBorders>
          </w:tcPr>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2</w:t>
            </w: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6</w:t>
            </w:r>
          </w:p>
        </w:tc>
        <w:tc>
          <w:tcPr>
            <w:tcW w:w="11159" w:type="dxa"/>
            <w:tcBorders>
              <w:top w:val="single" w:sz="4" w:space="0" w:color="auto"/>
              <w:left w:val="single" w:sz="4" w:space="0" w:color="auto"/>
              <w:bottom w:val="single" w:sz="4" w:space="0" w:color="auto"/>
              <w:right w:val="single" w:sz="4" w:space="0" w:color="auto"/>
            </w:tcBorders>
            <w:hideMark/>
          </w:tcPr>
          <w:p w:rsidR="003C153E" w:rsidRPr="00754996" w:rsidRDefault="003C153E" w:rsidP="00754996">
            <w:pPr>
              <w:jc w:val="both"/>
              <w:rPr>
                <w:rFonts w:ascii="Times New Roman" w:hAnsi="Times New Roman"/>
                <w:b/>
                <w:sz w:val="24"/>
                <w:szCs w:val="24"/>
              </w:rPr>
            </w:pPr>
            <w:r w:rsidRPr="00754996">
              <w:rPr>
                <w:rFonts w:ascii="Times New Roman" w:hAnsi="Times New Roman"/>
                <w:b/>
                <w:sz w:val="24"/>
                <w:szCs w:val="24"/>
              </w:rPr>
              <w:t>Лекция</w:t>
            </w:r>
          </w:p>
          <w:p w:rsidR="003C153E" w:rsidRPr="00754996" w:rsidRDefault="003C153E" w:rsidP="00754996">
            <w:pPr>
              <w:pStyle w:val="afe"/>
              <w:spacing w:after="200"/>
              <w:rPr>
                <w:b/>
              </w:rPr>
            </w:pPr>
            <w:r w:rsidRPr="00754996">
              <w:t xml:space="preserve">Понятие о боли и механизме ее возникновения, методы оценки интенсивности боли. Изменения, возникающие в организме при боли. Краткая история обезболивания. Понятие об обезболивании, виды анестезии. Понятие об общем обезболивании. Виды общего обезболивания. Подготовка пациента к общему обезболиванию: особенности подготовки в плановом и экстренном порядке Осложнения наркоза и посленаркозного периода, их распознавание. Виды местной анестезии и роль фельдшера в ее проведении. Препараты, использующиеся для местной анестезии. Особенности проведения некоторых видов местной анестезии. Новокаиновые блокады. Возможные осложнения при проведении местной анестезии. Оснащение послеоперационной палаты, профилактика посленаркозных осложнений. Подготовка и транспортировка пациентов перед и после проведения анестезии. </w:t>
            </w:r>
          </w:p>
          <w:p w:rsidR="003C153E" w:rsidRPr="00754996" w:rsidRDefault="003C153E" w:rsidP="00754996">
            <w:pPr>
              <w:spacing w:before="240"/>
              <w:rPr>
                <w:rFonts w:ascii="Times New Roman" w:hAnsi="Times New Roman"/>
                <w:b/>
                <w:sz w:val="24"/>
                <w:szCs w:val="24"/>
              </w:rPr>
            </w:pPr>
            <w:r w:rsidRPr="00754996">
              <w:rPr>
                <w:rFonts w:ascii="Times New Roman" w:hAnsi="Times New Roman"/>
                <w:b/>
                <w:sz w:val="24"/>
                <w:szCs w:val="24"/>
              </w:rPr>
              <w:t>Практическое занятие</w:t>
            </w:r>
          </w:p>
          <w:p w:rsidR="003C153E" w:rsidRPr="00754996" w:rsidRDefault="003C153E" w:rsidP="00754996">
            <w:pPr>
              <w:rPr>
                <w:rFonts w:ascii="Times New Roman" w:hAnsi="Times New Roman"/>
                <w:b/>
                <w:sz w:val="24"/>
                <w:szCs w:val="24"/>
              </w:rPr>
            </w:pPr>
            <w:r w:rsidRPr="00754996">
              <w:rPr>
                <w:rFonts w:ascii="Times New Roman" w:hAnsi="Times New Roman"/>
                <w:sz w:val="24"/>
                <w:szCs w:val="24"/>
              </w:rPr>
              <w:t>Понятие о боли и механизме ее возникновения. Методика оценки интенсивности тягостных для пациента симптомов, в том числе боли, определение и документальная регистрация невербальных признаков боли у пациента, расчёт ранговых индексов боли, проведение мониторинга уровня боли в движении и в покое. Особенности и методика расспроса, физикального обследования пациентов хирургического профиля. Лабораторные и инструментальные методы исследования при хирургических заболеваниях, интерпретация результатов.</w:t>
            </w:r>
            <w:r w:rsidRPr="00754996">
              <w:t xml:space="preserve"> </w:t>
            </w:r>
            <w:r w:rsidRPr="00754996">
              <w:rPr>
                <w:rFonts w:ascii="Times New Roman" w:hAnsi="Times New Roman"/>
                <w:sz w:val="24"/>
                <w:szCs w:val="24"/>
              </w:rPr>
              <w:t>Понятие об обезболивании, виды анестезии. Виды общего обезболивания.  Осложнения наркоза и посленаркозного периода, их распознавание. Виды местной анестезии и роль фельдшера в ее проведении. Препараты, использующиеся для местной анестезии. Новокаиновые блокады. Осложнения при проведении местной анестезии. Подготовка пациента к наркозу; особенности подготовки в плановом и экстренном порядке. Правила ведения наркозной карты и наблюдения за общим состоянием пациента во время наркоза и в посленаркозном периоде. Подготовка наборов для проведения местной анестезии. Техника проведения поверхностной инфильтрационной анестезии. Подготовка и транспортировка пациентов перед и после проведения анестезии. Наблюдение за проведением всех видов анестезии. Контроль функции всех жизненно важных органов организма.</w:t>
            </w:r>
          </w:p>
          <w:p w:rsidR="003C153E" w:rsidRPr="00754996" w:rsidRDefault="003C153E" w:rsidP="00754996">
            <w:pPr>
              <w:spacing w:before="240"/>
              <w:rPr>
                <w:rFonts w:ascii="Times New Roman" w:hAnsi="Times New Roman"/>
                <w:b/>
                <w:sz w:val="24"/>
                <w:szCs w:val="24"/>
              </w:rPr>
            </w:pPr>
            <w:r w:rsidRPr="00754996">
              <w:rPr>
                <w:rFonts w:ascii="Times New Roman" w:hAnsi="Times New Roman"/>
                <w:b/>
                <w:sz w:val="24"/>
                <w:szCs w:val="24"/>
              </w:rPr>
              <w:t>Самостоятельная работа</w:t>
            </w:r>
          </w:p>
          <w:p w:rsidR="003C153E" w:rsidRPr="00754996" w:rsidRDefault="003C153E" w:rsidP="00754996">
            <w:pPr>
              <w:rPr>
                <w:rFonts w:ascii="Times New Roman" w:hAnsi="Times New Roman"/>
                <w:sz w:val="24"/>
                <w:szCs w:val="24"/>
              </w:rPr>
            </w:pPr>
            <w:r w:rsidRPr="00754996">
              <w:rPr>
                <w:rFonts w:ascii="Times New Roman" w:hAnsi="Times New Roman"/>
                <w:sz w:val="24"/>
                <w:szCs w:val="24"/>
              </w:rPr>
              <w:t>Работа над проблемными вопросами по теме</w:t>
            </w:r>
          </w:p>
          <w:p w:rsidR="003C153E" w:rsidRPr="00754996" w:rsidRDefault="003C153E" w:rsidP="00754996">
            <w:pPr>
              <w:spacing w:before="240"/>
              <w:rPr>
                <w:rFonts w:ascii="Times New Roman" w:hAnsi="Times New Roman"/>
                <w:sz w:val="24"/>
                <w:szCs w:val="24"/>
                <w:u w:val="single"/>
              </w:rPr>
            </w:pPr>
            <w:r w:rsidRPr="00754996">
              <w:rPr>
                <w:rFonts w:ascii="Times New Roman" w:hAnsi="Times New Roman"/>
                <w:sz w:val="24"/>
                <w:szCs w:val="24"/>
                <w:u w:val="single"/>
              </w:rPr>
              <w:lastRenderedPageBreak/>
              <w:t>Методическое обеспечение</w:t>
            </w:r>
          </w:p>
          <w:p w:rsidR="003C153E" w:rsidRPr="00754996" w:rsidRDefault="003C153E" w:rsidP="00754996">
            <w:pPr>
              <w:pStyle w:val="aff0"/>
              <w:numPr>
                <w:ilvl w:val="0"/>
                <w:numId w:val="21"/>
              </w:numPr>
              <w:spacing w:after="160"/>
              <w:ind w:left="332"/>
              <w:rPr>
                <w:rFonts w:ascii="Times New Roman" w:hAnsi="Times New Roman"/>
                <w:sz w:val="24"/>
                <w:szCs w:val="24"/>
              </w:rPr>
            </w:pPr>
            <w:r w:rsidRPr="00754996">
              <w:rPr>
                <w:rFonts w:ascii="Times New Roman" w:hAnsi="Times New Roman"/>
                <w:sz w:val="24"/>
                <w:szCs w:val="24"/>
              </w:rPr>
              <w:t>Пряхин, В.Ф. Лечение пациентов хирургического профиля: учебник / В.Ф. Пряхин, В.С. Грошилин. - Москва: ГЭОТАР-Медиа, 2020. - 608 с.</w:t>
            </w:r>
          </w:p>
          <w:p w:rsidR="003C153E" w:rsidRPr="00754996" w:rsidRDefault="003C153E" w:rsidP="00754996">
            <w:pPr>
              <w:pStyle w:val="aff0"/>
              <w:numPr>
                <w:ilvl w:val="0"/>
                <w:numId w:val="21"/>
              </w:numPr>
              <w:spacing w:after="160"/>
              <w:ind w:left="332"/>
              <w:rPr>
                <w:rFonts w:ascii="Times New Roman" w:hAnsi="Times New Roman"/>
                <w:sz w:val="24"/>
                <w:szCs w:val="24"/>
              </w:rPr>
            </w:pPr>
            <w:r w:rsidRPr="00754996">
              <w:rPr>
                <w:rFonts w:ascii="Times New Roman" w:hAnsi="Times New Roman"/>
                <w:sz w:val="24"/>
                <w:szCs w:val="24"/>
              </w:rPr>
              <w:t>Пряхин, В.Ф. Диагностика болезней хирургического профиля: учебник / В.Ф. Пряхин; под ред. В.С. Грошилина. - Москва: ГЭОТАР-Медиа, 2020. - 592 с</w:t>
            </w:r>
          </w:p>
          <w:p w:rsidR="003C153E" w:rsidRPr="00754996" w:rsidRDefault="003C153E" w:rsidP="00754996">
            <w:pPr>
              <w:pStyle w:val="aff0"/>
              <w:numPr>
                <w:ilvl w:val="0"/>
                <w:numId w:val="21"/>
              </w:numPr>
              <w:spacing w:after="160"/>
              <w:ind w:left="332"/>
              <w:rPr>
                <w:rFonts w:ascii="Times New Roman" w:hAnsi="Times New Roman"/>
                <w:sz w:val="24"/>
                <w:szCs w:val="24"/>
              </w:rPr>
            </w:pPr>
            <w:r w:rsidRPr="00754996">
              <w:rPr>
                <w:rFonts w:ascii="Times New Roman" w:hAnsi="Times New Roman"/>
                <w:sz w:val="24"/>
                <w:szCs w:val="24"/>
              </w:rPr>
              <w:t>Шишкин, А.Н. Лечение пациентов гериатрического профиля: учебное пособие /А.Н. Шишкин. - Москва: ГЭОТАР-Медиа, 2019. - 272 с</w:t>
            </w:r>
          </w:p>
          <w:p w:rsidR="003C153E" w:rsidRPr="00754996" w:rsidRDefault="003C153E" w:rsidP="00754996">
            <w:pPr>
              <w:pStyle w:val="aff0"/>
              <w:numPr>
                <w:ilvl w:val="0"/>
                <w:numId w:val="21"/>
              </w:numPr>
              <w:ind w:left="332"/>
              <w:rPr>
                <w:rFonts w:ascii="Times New Roman" w:hAnsi="Times New Roman"/>
                <w:sz w:val="24"/>
                <w:szCs w:val="24"/>
              </w:rPr>
            </w:pPr>
            <w:r w:rsidRPr="00754996">
              <w:rPr>
                <w:rFonts w:ascii="Times New Roman" w:hAnsi="Times New Roman"/>
                <w:sz w:val="24"/>
                <w:szCs w:val="24"/>
              </w:rPr>
              <w:t>ЭБС (Электронная библиотечная система) «Консультант студента»</w:t>
            </w:r>
          </w:p>
        </w:tc>
      </w:tr>
      <w:tr w:rsidR="003C153E" w:rsidTr="00B812BE">
        <w:tc>
          <w:tcPr>
            <w:tcW w:w="3256" w:type="dxa"/>
            <w:tcBorders>
              <w:top w:val="single" w:sz="4" w:space="0" w:color="auto"/>
              <w:left w:val="single" w:sz="4" w:space="0" w:color="auto"/>
              <w:bottom w:val="single" w:sz="4" w:space="0" w:color="auto"/>
              <w:right w:val="single" w:sz="4" w:space="0" w:color="auto"/>
            </w:tcBorders>
            <w:hideMark/>
          </w:tcPr>
          <w:p w:rsidR="003C153E" w:rsidRPr="00754996" w:rsidRDefault="003C153E" w:rsidP="00754996">
            <w:pPr>
              <w:rPr>
                <w:rFonts w:ascii="Times New Roman" w:hAnsi="Times New Roman"/>
                <w:b/>
                <w:sz w:val="24"/>
                <w:szCs w:val="24"/>
                <w:u w:val="single"/>
              </w:rPr>
            </w:pPr>
            <w:r w:rsidRPr="00754996">
              <w:rPr>
                <w:rFonts w:ascii="Times New Roman" w:hAnsi="Times New Roman"/>
                <w:b/>
                <w:sz w:val="24"/>
                <w:szCs w:val="24"/>
                <w:u w:val="single"/>
              </w:rPr>
              <w:lastRenderedPageBreak/>
              <w:t>Тема 2.4</w:t>
            </w:r>
          </w:p>
          <w:p w:rsidR="003C153E" w:rsidRPr="00754996" w:rsidRDefault="003C153E" w:rsidP="00754996">
            <w:pPr>
              <w:rPr>
                <w:rFonts w:ascii="Times New Roman" w:hAnsi="Times New Roman"/>
                <w:b/>
                <w:sz w:val="24"/>
                <w:szCs w:val="24"/>
              </w:rPr>
            </w:pPr>
            <w:r w:rsidRPr="00754996">
              <w:rPr>
                <w:rFonts w:ascii="Times New Roman" w:hAnsi="Times New Roman"/>
                <w:b/>
                <w:sz w:val="24"/>
                <w:szCs w:val="24"/>
              </w:rPr>
              <w:t xml:space="preserve">Периоперативный период </w:t>
            </w:r>
          </w:p>
        </w:tc>
        <w:tc>
          <w:tcPr>
            <w:tcW w:w="894" w:type="dxa"/>
            <w:tcBorders>
              <w:top w:val="single" w:sz="4" w:space="0" w:color="auto"/>
              <w:left w:val="single" w:sz="4" w:space="0" w:color="auto"/>
              <w:bottom w:val="single" w:sz="4" w:space="0" w:color="auto"/>
              <w:right w:val="single" w:sz="4" w:space="0" w:color="auto"/>
            </w:tcBorders>
          </w:tcPr>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2</w:t>
            </w: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2</w:t>
            </w: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4</w:t>
            </w:r>
          </w:p>
        </w:tc>
        <w:tc>
          <w:tcPr>
            <w:tcW w:w="11159" w:type="dxa"/>
            <w:tcBorders>
              <w:top w:val="single" w:sz="4" w:space="0" w:color="auto"/>
              <w:left w:val="single" w:sz="4" w:space="0" w:color="auto"/>
              <w:bottom w:val="single" w:sz="4" w:space="0" w:color="auto"/>
              <w:right w:val="single" w:sz="4" w:space="0" w:color="auto"/>
            </w:tcBorders>
          </w:tcPr>
          <w:p w:rsidR="003C153E" w:rsidRPr="00754996" w:rsidRDefault="003C153E" w:rsidP="00754996">
            <w:pPr>
              <w:rPr>
                <w:rFonts w:ascii="Times New Roman" w:hAnsi="Times New Roman"/>
                <w:b/>
                <w:sz w:val="24"/>
                <w:szCs w:val="24"/>
              </w:rPr>
            </w:pPr>
            <w:r w:rsidRPr="00754996">
              <w:rPr>
                <w:rFonts w:ascii="Times New Roman" w:hAnsi="Times New Roman"/>
                <w:b/>
                <w:sz w:val="24"/>
                <w:szCs w:val="24"/>
              </w:rPr>
              <w:t>Лекция</w:t>
            </w:r>
          </w:p>
          <w:p w:rsidR="003C153E" w:rsidRPr="00754996" w:rsidRDefault="003C153E" w:rsidP="00754996">
            <w:pPr>
              <w:pStyle w:val="afe"/>
              <w:spacing w:after="200"/>
              <w:rPr>
                <w:bCs/>
              </w:rPr>
            </w:pPr>
            <w:r w:rsidRPr="00754996">
              <w:t>Виды операций.</w:t>
            </w:r>
            <w:r w:rsidRPr="00754996">
              <w:rPr>
                <w:b/>
              </w:rPr>
              <w:t xml:space="preserve"> </w:t>
            </w:r>
            <w:r w:rsidRPr="00754996">
              <w:rPr>
                <w:bCs/>
              </w:rPr>
              <w:t xml:space="preserve">Предоперационный и послеоперационный периоды. Особенности психологической и соматической подготовки пациентов к операции в зависимости от возраста. Непосредственная подготовка пациентов к плановой и экстренной операциям. Особенности предоперационной подготовки детей и лиц пожилого и старческого возраст.  </w:t>
            </w:r>
            <w:r w:rsidRPr="00754996">
              <w:t xml:space="preserve">Премедикация: цели проведения, основные компоненты. </w:t>
            </w:r>
            <w:r w:rsidRPr="00754996">
              <w:rPr>
                <w:bCs/>
              </w:rPr>
              <w:t xml:space="preserve">Режим больного после премедикации. Профилактика послеоперационных осложнений, уход </w:t>
            </w:r>
            <w:r w:rsidRPr="00754996">
              <w:t xml:space="preserve">за сосудистым катетером, дренажами, послеоперационной раной. </w:t>
            </w:r>
          </w:p>
          <w:p w:rsidR="003C153E" w:rsidRPr="00754996" w:rsidRDefault="003C153E" w:rsidP="00754996">
            <w:pPr>
              <w:spacing w:before="240"/>
              <w:rPr>
                <w:rFonts w:ascii="Times New Roman" w:hAnsi="Times New Roman"/>
                <w:b/>
                <w:sz w:val="24"/>
                <w:szCs w:val="24"/>
              </w:rPr>
            </w:pPr>
            <w:r w:rsidRPr="00754996">
              <w:rPr>
                <w:rFonts w:ascii="Times New Roman" w:hAnsi="Times New Roman"/>
                <w:b/>
                <w:sz w:val="24"/>
                <w:szCs w:val="24"/>
              </w:rPr>
              <w:t>Семинарское занятие</w:t>
            </w:r>
          </w:p>
          <w:p w:rsidR="003C153E" w:rsidRPr="00754996" w:rsidRDefault="003C153E" w:rsidP="00754996">
            <w:pPr>
              <w:rPr>
                <w:rFonts w:ascii="Times New Roman" w:hAnsi="Times New Roman"/>
                <w:sz w:val="24"/>
                <w:szCs w:val="24"/>
              </w:rPr>
            </w:pPr>
            <w:r w:rsidRPr="00754996">
              <w:rPr>
                <w:rFonts w:ascii="Times New Roman" w:hAnsi="Times New Roman"/>
                <w:sz w:val="24"/>
                <w:szCs w:val="24"/>
              </w:rPr>
              <w:t>Виды операций.</w:t>
            </w:r>
            <w:r w:rsidRPr="00754996">
              <w:rPr>
                <w:rFonts w:ascii="Times New Roman" w:hAnsi="Times New Roman"/>
                <w:b/>
                <w:sz w:val="24"/>
                <w:szCs w:val="24"/>
              </w:rPr>
              <w:t xml:space="preserve"> </w:t>
            </w:r>
            <w:r w:rsidRPr="00754996">
              <w:rPr>
                <w:rFonts w:ascii="Times New Roman" w:hAnsi="Times New Roman"/>
                <w:bCs/>
                <w:sz w:val="24"/>
                <w:szCs w:val="24"/>
              </w:rPr>
              <w:t>Предоперационный и послеоперационный периоды.</w:t>
            </w:r>
            <w:r w:rsidRPr="00754996">
              <w:rPr>
                <w:bCs/>
              </w:rPr>
              <w:t xml:space="preserve"> </w:t>
            </w:r>
            <w:r w:rsidRPr="00754996">
              <w:rPr>
                <w:rFonts w:ascii="Times New Roman" w:hAnsi="Times New Roman"/>
                <w:bCs/>
                <w:sz w:val="24"/>
                <w:szCs w:val="24"/>
              </w:rPr>
              <w:t xml:space="preserve">Особенности психологической и соматической подготовки пациентов к операции в зависимости от возраста. </w:t>
            </w:r>
            <w:r w:rsidRPr="00754996">
              <w:rPr>
                <w:rFonts w:ascii="Times New Roman" w:hAnsi="Times New Roman"/>
                <w:sz w:val="24"/>
                <w:szCs w:val="24"/>
              </w:rPr>
              <w:t xml:space="preserve">Премедикация: цели проведения, основные компоненты. </w:t>
            </w:r>
            <w:r w:rsidRPr="00754996">
              <w:rPr>
                <w:rFonts w:ascii="Times New Roman" w:hAnsi="Times New Roman"/>
                <w:bCs/>
                <w:sz w:val="24"/>
                <w:szCs w:val="24"/>
              </w:rPr>
              <w:t xml:space="preserve"> Режим больного после премедикации. Выявление признаков состояний, угрожающих жизни пациента (обтурация, отёк гортани, отёк лёгких, остановка дыхания и сердца, кровотечения, тромбоэмболия). Профилактика послеоперационных осложнений, уход за послеоперационной раной, дренажами. Показания к выписке. </w:t>
            </w:r>
            <w:r w:rsidRPr="00754996">
              <w:rPr>
                <w:rFonts w:ascii="Times New Roman" w:hAnsi="Times New Roman"/>
                <w:sz w:val="24"/>
                <w:szCs w:val="24"/>
              </w:rPr>
              <w:t>Обучение самоуходу и уходу родственников за больным.</w:t>
            </w:r>
          </w:p>
          <w:p w:rsidR="003C153E" w:rsidRPr="00754996" w:rsidRDefault="003C153E" w:rsidP="00754996">
            <w:pPr>
              <w:rPr>
                <w:rFonts w:ascii="Times New Roman" w:hAnsi="Times New Roman"/>
                <w:sz w:val="24"/>
                <w:szCs w:val="24"/>
              </w:rPr>
            </w:pPr>
          </w:p>
          <w:p w:rsidR="003C153E" w:rsidRPr="00754996" w:rsidRDefault="003C153E" w:rsidP="00754996">
            <w:pPr>
              <w:spacing w:before="240"/>
              <w:rPr>
                <w:rFonts w:ascii="Times New Roman" w:hAnsi="Times New Roman" w:cstheme="minorBidi"/>
                <w:sz w:val="24"/>
                <w:szCs w:val="24"/>
              </w:rPr>
            </w:pPr>
            <w:r w:rsidRPr="00754996">
              <w:rPr>
                <w:rFonts w:ascii="Times New Roman" w:hAnsi="Times New Roman"/>
                <w:b/>
                <w:sz w:val="24"/>
                <w:szCs w:val="24"/>
              </w:rPr>
              <w:t>Практическое занятие</w:t>
            </w:r>
            <w:r w:rsidRPr="00754996">
              <w:rPr>
                <w:rFonts w:ascii="Times New Roman" w:hAnsi="Times New Roman"/>
                <w:sz w:val="24"/>
                <w:szCs w:val="24"/>
              </w:rPr>
              <w:t xml:space="preserve"> </w:t>
            </w:r>
          </w:p>
          <w:p w:rsidR="003C153E" w:rsidRPr="00754996" w:rsidRDefault="003C153E" w:rsidP="00754996">
            <w:pPr>
              <w:jc w:val="both"/>
              <w:rPr>
                <w:rFonts w:ascii="Times New Roman" w:hAnsi="Times New Roman"/>
                <w:sz w:val="24"/>
                <w:szCs w:val="24"/>
              </w:rPr>
            </w:pPr>
            <w:r w:rsidRPr="00754996">
              <w:rPr>
                <w:rFonts w:ascii="Times New Roman" w:hAnsi="Times New Roman"/>
                <w:sz w:val="24"/>
                <w:szCs w:val="24"/>
              </w:rPr>
              <w:t xml:space="preserve">Ведение и оформление документации послеоперационного больного в стационаре и после выписки из стационар. </w:t>
            </w:r>
            <w:r w:rsidRPr="00754996">
              <w:rPr>
                <w:rFonts w:ascii="Times New Roman" w:hAnsi="Times New Roman"/>
                <w:bCs/>
                <w:sz w:val="24"/>
                <w:szCs w:val="24"/>
              </w:rPr>
              <w:t xml:space="preserve">Направленное наблюдение за пациентом. Выявление признаков  состояний, угрожающих жизни пациента (обтурация, отёк гортани, отёк лёгких, остановка дыхания и сердца, кровотечения, тромбоэмболия). Профилактика послеоперационных осложнений, уход за послеоперационной раной, дренажами. Выполнение основных лечебных процедур по уходу за пациентом. </w:t>
            </w:r>
            <w:r w:rsidRPr="00754996">
              <w:rPr>
                <w:rFonts w:ascii="Times New Roman" w:hAnsi="Times New Roman"/>
                <w:sz w:val="24"/>
                <w:szCs w:val="24"/>
              </w:rPr>
              <w:t xml:space="preserve">Накожное, внутрикожное, подкожное, внутривенное, внутримышечное, внутриполостное введение лекарственных препаратов. Внутрипросветное введение в центральный венозный катетер антисептиков и лекарственных препаратов. Проведение ухода за сосудистым катетером. Подача кислорода. </w:t>
            </w:r>
            <w:r w:rsidRPr="00754996">
              <w:rPr>
                <w:rFonts w:ascii="Times New Roman" w:hAnsi="Times New Roman"/>
                <w:bCs/>
                <w:sz w:val="24"/>
                <w:szCs w:val="24"/>
              </w:rPr>
              <w:t xml:space="preserve">Показания к выписке. </w:t>
            </w:r>
            <w:r w:rsidRPr="00754996">
              <w:rPr>
                <w:rFonts w:ascii="Times New Roman" w:hAnsi="Times New Roman"/>
                <w:sz w:val="24"/>
                <w:szCs w:val="24"/>
              </w:rPr>
              <w:t xml:space="preserve">Ведение и оформление документации послеоперационного больного в стационаре и после выписки из стационара. </w:t>
            </w:r>
            <w:r w:rsidRPr="00754996">
              <w:rPr>
                <w:rFonts w:ascii="Times New Roman" w:hAnsi="Times New Roman"/>
                <w:sz w:val="24"/>
                <w:szCs w:val="24"/>
              </w:rPr>
              <w:lastRenderedPageBreak/>
              <w:t xml:space="preserve">Обучение самоуходу и уходу родственников за больным, подготовка к выписке. </w:t>
            </w:r>
          </w:p>
          <w:p w:rsidR="003C153E" w:rsidRPr="00754996" w:rsidRDefault="003C153E" w:rsidP="00754996">
            <w:pPr>
              <w:spacing w:before="240"/>
              <w:rPr>
                <w:rFonts w:ascii="Times New Roman" w:hAnsi="Times New Roman"/>
                <w:b/>
                <w:sz w:val="24"/>
                <w:szCs w:val="24"/>
              </w:rPr>
            </w:pPr>
            <w:r w:rsidRPr="00754996">
              <w:rPr>
                <w:rFonts w:ascii="Times New Roman" w:hAnsi="Times New Roman"/>
                <w:b/>
                <w:sz w:val="24"/>
                <w:szCs w:val="24"/>
              </w:rPr>
              <w:t>Самостоятельная работа</w:t>
            </w:r>
          </w:p>
          <w:p w:rsidR="003C153E" w:rsidRPr="00754996" w:rsidRDefault="003C153E" w:rsidP="00754996">
            <w:pPr>
              <w:rPr>
                <w:rFonts w:ascii="Times New Roman" w:hAnsi="Times New Roman"/>
                <w:sz w:val="24"/>
                <w:szCs w:val="24"/>
              </w:rPr>
            </w:pPr>
            <w:r w:rsidRPr="00754996">
              <w:rPr>
                <w:rFonts w:ascii="Times New Roman" w:hAnsi="Times New Roman"/>
                <w:sz w:val="24"/>
                <w:szCs w:val="24"/>
              </w:rPr>
              <w:t>Работа над проблемными вопросами по теме</w:t>
            </w:r>
          </w:p>
          <w:p w:rsidR="003C153E" w:rsidRPr="00754996" w:rsidRDefault="003C153E" w:rsidP="00754996">
            <w:pPr>
              <w:spacing w:before="240"/>
              <w:rPr>
                <w:rFonts w:ascii="Times New Roman" w:hAnsi="Times New Roman"/>
                <w:sz w:val="24"/>
                <w:szCs w:val="24"/>
                <w:u w:val="single"/>
              </w:rPr>
            </w:pPr>
            <w:r w:rsidRPr="00754996">
              <w:rPr>
                <w:rFonts w:ascii="Times New Roman" w:hAnsi="Times New Roman"/>
                <w:sz w:val="24"/>
                <w:szCs w:val="24"/>
                <w:u w:val="single"/>
              </w:rPr>
              <w:t>Методическое обеспечение</w:t>
            </w:r>
          </w:p>
          <w:p w:rsidR="003C153E" w:rsidRPr="00754996" w:rsidRDefault="003C153E" w:rsidP="00754996">
            <w:pPr>
              <w:pStyle w:val="aff0"/>
              <w:numPr>
                <w:ilvl w:val="0"/>
                <w:numId w:val="22"/>
              </w:numPr>
              <w:spacing w:after="160"/>
              <w:ind w:left="332"/>
              <w:rPr>
                <w:rFonts w:ascii="Times New Roman" w:hAnsi="Times New Roman"/>
                <w:sz w:val="24"/>
                <w:szCs w:val="24"/>
              </w:rPr>
            </w:pPr>
            <w:r w:rsidRPr="00754996">
              <w:rPr>
                <w:rFonts w:ascii="Times New Roman" w:hAnsi="Times New Roman"/>
                <w:sz w:val="24"/>
                <w:szCs w:val="24"/>
              </w:rPr>
              <w:t>Пряхин, В.Ф. Лечение пациентов хирургического профиля: учебник / В.Ф. Пряхин, В.С. Грошилин. - Москва: ГЭОТАР-Медиа, 2020. - 608 с.</w:t>
            </w:r>
          </w:p>
          <w:p w:rsidR="003C153E" w:rsidRPr="00754996" w:rsidRDefault="003C153E" w:rsidP="00754996">
            <w:pPr>
              <w:pStyle w:val="aff0"/>
              <w:numPr>
                <w:ilvl w:val="0"/>
                <w:numId w:val="22"/>
              </w:numPr>
              <w:spacing w:after="160"/>
              <w:ind w:left="332"/>
              <w:rPr>
                <w:rFonts w:ascii="Times New Roman" w:hAnsi="Times New Roman"/>
                <w:sz w:val="24"/>
                <w:szCs w:val="24"/>
              </w:rPr>
            </w:pPr>
            <w:r w:rsidRPr="00754996">
              <w:rPr>
                <w:rFonts w:ascii="Times New Roman" w:hAnsi="Times New Roman"/>
                <w:sz w:val="24"/>
                <w:szCs w:val="24"/>
              </w:rPr>
              <w:t>Пряхин, В.Ф. Диагностика болезней хирургического профиля: учебник / В.Ф. Пряхин; под ред. В.С. Грошилина. - Москва: ГЭОТАР-Медиа, 2020. - 592 с</w:t>
            </w:r>
          </w:p>
          <w:p w:rsidR="003C153E" w:rsidRPr="00754996" w:rsidRDefault="003C153E" w:rsidP="00754996">
            <w:pPr>
              <w:pStyle w:val="aff0"/>
              <w:numPr>
                <w:ilvl w:val="0"/>
                <w:numId w:val="22"/>
              </w:numPr>
              <w:spacing w:after="160"/>
              <w:ind w:left="332"/>
              <w:rPr>
                <w:rFonts w:ascii="Times New Roman" w:hAnsi="Times New Roman"/>
                <w:sz w:val="24"/>
                <w:szCs w:val="24"/>
              </w:rPr>
            </w:pPr>
            <w:r w:rsidRPr="00754996">
              <w:rPr>
                <w:rFonts w:ascii="Times New Roman" w:hAnsi="Times New Roman"/>
                <w:sz w:val="24"/>
                <w:szCs w:val="24"/>
              </w:rPr>
              <w:t>Шишкин, А.Н. Лечение пациентов гериатрического профиля: учебное пособие /А.Н. Шишкин. - Москва: ГЭОТАР-Медиа, 2019. - 272 с</w:t>
            </w:r>
          </w:p>
          <w:p w:rsidR="003C153E" w:rsidRPr="00754996" w:rsidRDefault="003C153E" w:rsidP="00754996">
            <w:pPr>
              <w:pStyle w:val="aff0"/>
              <w:numPr>
                <w:ilvl w:val="0"/>
                <w:numId w:val="22"/>
              </w:numPr>
              <w:ind w:left="332"/>
              <w:rPr>
                <w:rFonts w:ascii="Times New Roman" w:hAnsi="Times New Roman"/>
                <w:sz w:val="24"/>
                <w:szCs w:val="24"/>
              </w:rPr>
            </w:pPr>
            <w:r w:rsidRPr="00754996">
              <w:rPr>
                <w:rFonts w:ascii="Times New Roman" w:hAnsi="Times New Roman"/>
                <w:sz w:val="24"/>
                <w:szCs w:val="24"/>
              </w:rPr>
              <w:t>ЭБС (Электронная библиотечная система) «Консультант студента»</w:t>
            </w:r>
          </w:p>
        </w:tc>
      </w:tr>
      <w:tr w:rsidR="003C153E" w:rsidTr="00B812BE">
        <w:tc>
          <w:tcPr>
            <w:tcW w:w="3256" w:type="dxa"/>
            <w:tcBorders>
              <w:top w:val="single" w:sz="4" w:space="0" w:color="auto"/>
              <w:left w:val="single" w:sz="4" w:space="0" w:color="auto"/>
              <w:bottom w:val="single" w:sz="4" w:space="0" w:color="auto"/>
              <w:right w:val="single" w:sz="4" w:space="0" w:color="auto"/>
            </w:tcBorders>
            <w:hideMark/>
          </w:tcPr>
          <w:p w:rsidR="003C153E" w:rsidRPr="00754996" w:rsidRDefault="003C153E" w:rsidP="00754996">
            <w:pPr>
              <w:rPr>
                <w:rFonts w:ascii="Times New Roman" w:hAnsi="Times New Roman"/>
                <w:b/>
                <w:sz w:val="24"/>
                <w:szCs w:val="24"/>
                <w:u w:val="single"/>
              </w:rPr>
            </w:pPr>
            <w:r w:rsidRPr="00754996">
              <w:rPr>
                <w:rFonts w:ascii="Times New Roman" w:hAnsi="Times New Roman"/>
                <w:b/>
                <w:sz w:val="24"/>
                <w:szCs w:val="24"/>
                <w:u w:val="single"/>
              </w:rPr>
              <w:lastRenderedPageBreak/>
              <w:t>Тема 2.5</w:t>
            </w:r>
          </w:p>
          <w:p w:rsidR="003C153E" w:rsidRPr="00754996" w:rsidRDefault="003C153E" w:rsidP="00754996">
            <w:pPr>
              <w:rPr>
                <w:rFonts w:ascii="Times New Roman" w:hAnsi="Times New Roman"/>
                <w:b/>
                <w:sz w:val="24"/>
                <w:szCs w:val="24"/>
                <w:u w:val="single"/>
              </w:rPr>
            </w:pPr>
            <w:r w:rsidRPr="00754996">
              <w:rPr>
                <w:rFonts w:ascii="Times New Roman" w:hAnsi="Times New Roman"/>
                <w:b/>
                <w:bCs/>
                <w:sz w:val="24"/>
                <w:szCs w:val="24"/>
              </w:rPr>
              <w:t>Десмургия</w:t>
            </w:r>
          </w:p>
        </w:tc>
        <w:tc>
          <w:tcPr>
            <w:tcW w:w="894" w:type="dxa"/>
            <w:tcBorders>
              <w:top w:val="single" w:sz="4" w:space="0" w:color="auto"/>
              <w:left w:val="single" w:sz="4" w:space="0" w:color="auto"/>
              <w:bottom w:val="single" w:sz="4" w:space="0" w:color="auto"/>
              <w:right w:val="single" w:sz="4" w:space="0" w:color="auto"/>
            </w:tcBorders>
            <w:hideMark/>
          </w:tcPr>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6</w:t>
            </w:r>
          </w:p>
        </w:tc>
        <w:tc>
          <w:tcPr>
            <w:tcW w:w="11159" w:type="dxa"/>
            <w:tcBorders>
              <w:top w:val="single" w:sz="4" w:space="0" w:color="auto"/>
              <w:left w:val="single" w:sz="4" w:space="0" w:color="auto"/>
              <w:bottom w:val="single" w:sz="4" w:space="0" w:color="auto"/>
              <w:right w:val="single" w:sz="4" w:space="0" w:color="auto"/>
            </w:tcBorders>
            <w:hideMark/>
          </w:tcPr>
          <w:p w:rsidR="003C153E" w:rsidRPr="00754996" w:rsidRDefault="003C153E" w:rsidP="00754996">
            <w:pPr>
              <w:snapToGrid w:val="0"/>
              <w:rPr>
                <w:rFonts w:ascii="Times New Roman" w:hAnsi="Times New Roman"/>
                <w:b/>
                <w:sz w:val="24"/>
                <w:szCs w:val="24"/>
              </w:rPr>
            </w:pPr>
            <w:r w:rsidRPr="00754996">
              <w:rPr>
                <w:rFonts w:ascii="Times New Roman" w:hAnsi="Times New Roman"/>
                <w:b/>
                <w:sz w:val="24"/>
                <w:szCs w:val="24"/>
              </w:rPr>
              <w:t>Практическое занятие</w:t>
            </w:r>
          </w:p>
          <w:p w:rsidR="003C153E" w:rsidRPr="00754996" w:rsidRDefault="003C153E" w:rsidP="00754996">
            <w:pPr>
              <w:snapToGrid w:val="0"/>
              <w:rPr>
                <w:rFonts w:ascii="Times New Roman" w:hAnsi="Times New Roman"/>
                <w:sz w:val="24"/>
                <w:szCs w:val="24"/>
              </w:rPr>
            </w:pPr>
            <w:r w:rsidRPr="00754996">
              <w:rPr>
                <w:rFonts w:ascii="Times New Roman" w:hAnsi="Times New Roman"/>
                <w:sz w:val="24"/>
                <w:szCs w:val="24"/>
              </w:rPr>
              <w:t>Десмургия: понятие, задачи, значение. Понятия повязки и перевязки, основные виды повязок (по назначению, по способу закрепления перевязочного материала, по типу бинтования, по цели иммобилизации). Современные виды перевязочного материала. Строения бинта и правила бинтования. Общие правила и техника наложения мягких повязок на различные участки тела. Критерии правильности наложения повязки. Осложнения, возникающие при наложении различных повязок. Наложение мягких повязок на любой участок тела. Правила наложения эластических бинтов и чулок на конечности, съемных бандажей и корсетов. Транспортная иммобилизация.</w:t>
            </w:r>
          </w:p>
          <w:p w:rsidR="003C153E" w:rsidRPr="00754996" w:rsidRDefault="003C153E" w:rsidP="00754996">
            <w:pPr>
              <w:snapToGrid w:val="0"/>
              <w:spacing w:before="240"/>
              <w:rPr>
                <w:rFonts w:ascii="Times New Roman" w:hAnsi="Times New Roman"/>
                <w:sz w:val="24"/>
                <w:szCs w:val="24"/>
              </w:rPr>
            </w:pPr>
            <w:r w:rsidRPr="00754996">
              <w:rPr>
                <w:rFonts w:ascii="Times New Roman" w:hAnsi="Times New Roman"/>
                <w:b/>
                <w:sz w:val="24"/>
                <w:szCs w:val="24"/>
              </w:rPr>
              <w:t>Самостоятельная работа</w:t>
            </w:r>
          </w:p>
          <w:p w:rsidR="003C153E" w:rsidRPr="00754996" w:rsidRDefault="003C153E" w:rsidP="00754996">
            <w:pPr>
              <w:rPr>
                <w:rFonts w:ascii="Times New Roman" w:hAnsi="Times New Roman"/>
                <w:sz w:val="24"/>
                <w:szCs w:val="24"/>
              </w:rPr>
            </w:pPr>
            <w:r w:rsidRPr="00754996">
              <w:rPr>
                <w:rFonts w:ascii="Times New Roman" w:hAnsi="Times New Roman"/>
                <w:sz w:val="24"/>
                <w:szCs w:val="24"/>
              </w:rPr>
              <w:t>Работа над проблемными вопросами по теме</w:t>
            </w:r>
          </w:p>
          <w:p w:rsidR="003C153E" w:rsidRPr="00754996" w:rsidRDefault="003C153E" w:rsidP="00754996">
            <w:pPr>
              <w:spacing w:before="240"/>
              <w:rPr>
                <w:rFonts w:ascii="Times New Roman" w:hAnsi="Times New Roman"/>
                <w:sz w:val="24"/>
                <w:szCs w:val="24"/>
                <w:u w:val="single"/>
              </w:rPr>
            </w:pPr>
            <w:r w:rsidRPr="00754996">
              <w:rPr>
                <w:rFonts w:ascii="Times New Roman" w:hAnsi="Times New Roman"/>
                <w:sz w:val="24"/>
                <w:szCs w:val="24"/>
                <w:u w:val="single"/>
              </w:rPr>
              <w:t>Методическое обеспечение</w:t>
            </w:r>
          </w:p>
          <w:p w:rsidR="003C153E" w:rsidRPr="00754996" w:rsidRDefault="003C153E" w:rsidP="00754996">
            <w:pPr>
              <w:pStyle w:val="aff0"/>
              <w:numPr>
                <w:ilvl w:val="0"/>
                <w:numId w:val="23"/>
              </w:numPr>
              <w:ind w:left="332"/>
              <w:rPr>
                <w:rFonts w:ascii="Times New Roman" w:hAnsi="Times New Roman"/>
                <w:sz w:val="24"/>
                <w:szCs w:val="24"/>
              </w:rPr>
            </w:pPr>
            <w:r w:rsidRPr="00754996">
              <w:rPr>
                <w:rFonts w:ascii="Times New Roman" w:hAnsi="Times New Roman"/>
                <w:sz w:val="24"/>
                <w:szCs w:val="24"/>
              </w:rPr>
              <w:t>Пряхин, В.Ф. Лечение пациентов хирургического профиля: учебник / В.Ф. Пряхин, В.С. Грошилин. - Москва: ГЭОТАР-Медиа, 2020. - 608 с.</w:t>
            </w:r>
          </w:p>
          <w:p w:rsidR="003C153E" w:rsidRPr="00754996" w:rsidRDefault="003C153E" w:rsidP="00754996">
            <w:pPr>
              <w:pStyle w:val="aff0"/>
              <w:numPr>
                <w:ilvl w:val="0"/>
                <w:numId w:val="23"/>
              </w:numPr>
              <w:spacing w:after="160"/>
              <w:ind w:left="332"/>
              <w:rPr>
                <w:rFonts w:ascii="Times New Roman" w:hAnsi="Times New Roman"/>
                <w:sz w:val="24"/>
                <w:szCs w:val="24"/>
              </w:rPr>
            </w:pPr>
            <w:r w:rsidRPr="00754996">
              <w:rPr>
                <w:rFonts w:ascii="Times New Roman" w:hAnsi="Times New Roman"/>
                <w:sz w:val="24"/>
                <w:szCs w:val="24"/>
              </w:rPr>
              <w:t>Пряхин, В.Ф. Диагностика болезней хирургического профиля: учебник / В.Ф. Пряхин; под ред. В.С. Грошилина. - Москва: ГЭОТАР-Медиа, 2020. - 592 с</w:t>
            </w:r>
          </w:p>
          <w:p w:rsidR="003C153E" w:rsidRPr="00754996" w:rsidRDefault="003C153E" w:rsidP="00754996">
            <w:pPr>
              <w:pStyle w:val="aff0"/>
              <w:numPr>
                <w:ilvl w:val="0"/>
                <w:numId w:val="23"/>
              </w:numPr>
              <w:spacing w:after="160"/>
              <w:ind w:left="332"/>
              <w:rPr>
                <w:rFonts w:ascii="Times New Roman" w:hAnsi="Times New Roman"/>
                <w:sz w:val="24"/>
                <w:szCs w:val="24"/>
              </w:rPr>
            </w:pPr>
            <w:r w:rsidRPr="00754996">
              <w:rPr>
                <w:rFonts w:ascii="Times New Roman" w:hAnsi="Times New Roman"/>
                <w:sz w:val="24"/>
                <w:szCs w:val="24"/>
              </w:rPr>
              <w:t>Шишкин, А.Н. Лечение пациентов гериатрического профиля: учебное пособие /А.Н. Шишкин. - Москва: ГЭОТАР-Медиа, 2019. - 272 с</w:t>
            </w:r>
          </w:p>
          <w:p w:rsidR="003C153E" w:rsidRPr="00754996" w:rsidRDefault="003C153E" w:rsidP="00754996">
            <w:pPr>
              <w:pStyle w:val="aff0"/>
              <w:numPr>
                <w:ilvl w:val="0"/>
                <w:numId w:val="23"/>
              </w:numPr>
              <w:spacing w:after="160"/>
              <w:ind w:left="332"/>
              <w:rPr>
                <w:rFonts w:ascii="Times New Roman" w:hAnsi="Times New Roman"/>
                <w:sz w:val="24"/>
                <w:szCs w:val="24"/>
              </w:rPr>
            </w:pPr>
            <w:r w:rsidRPr="00754996">
              <w:rPr>
                <w:rFonts w:ascii="Times New Roman" w:hAnsi="Times New Roman"/>
                <w:sz w:val="24"/>
                <w:szCs w:val="24"/>
              </w:rPr>
              <w:t>ЭБС (Электронная библиотечная система) «Консультант студента»</w:t>
            </w:r>
          </w:p>
        </w:tc>
      </w:tr>
      <w:tr w:rsidR="003C153E" w:rsidTr="00B812BE">
        <w:tc>
          <w:tcPr>
            <w:tcW w:w="3256" w:type="dxa"/>
            <w:tcBorders>
              <w:top w:val="single" w:sz="4" w:space="0" w:color="auto"/>
              <w:left w:val="single" w:sz="4" w:space="0" w:color="auto"/>
              <w:bottom w:val="single" w:sz="4" w:space="0" w:color="auto"/>
              <w:right w:val="single" w:sz="4" w:space="0" w:color="auto"/>
            </w:tcBorders>
            <w:hideMark/>
          </w:tcPr>
          <w:p w:rsidR="003C153E" w:rsidRPr="00754996" w:rsidRDefault="003C153E" w:rsidP="00754996">
            <w:pPr>
              <w:rPr>
                <w:rFonts w:ascii="Times New Roman" w:hAnsi="Times New Roman"/>
                <w:b/>
                <w:bCs/>
                <w:sz w:val="24"/>
                <w:szCs w:val="24"/>
                <w:u w:val="single"/>
              </w:rPr>
            </w:pPr>
            <w:r w:rsidRPr="00754996">
              <w:rPr>
                <w:rFonts w:ascii="Times New Roman" w:hAnsi="Times New Roman"/>
                <w:b/>
                <w:bCs/>
                <w:sz w:val="24"/>
                <w:szCs w:val="24"/>
                <w:u w:val="single"/>
              </w:rPr>
              <w:t>Тема 2.6</w:t>
            </w:r>
          </w:p>
          <w:p w:rsidR="003C153E" w:rsidRPr="00754996" w:rsidRDefault="003C153E" w:rsidP="00754996">
            <w:r w:rsidRPr="00754996">
              <w:rPr>
                <w:rFonts w:ascii="Times New Roman" w:hAnsi="Times New Roman"/>
                <w:b/>
                <w:bCs/>
                <w:sz w:val="24"/>
                <w:szCs w:val="24"/>
              </w:rPr>
              <w:t>Оперативная хирургическая техника</w:t>
            </w:r>
          </w:p>
        </w:tc>
        <w:tc>
          <w:tcPr>
            <w:tcW w:w="894" w:type="dxa"/>
            <w:tcBorders>
              <w:top w:val="single" w:sz="4" w:space="0" w:color="auto"/>
              <w:left w:val="single" w:sz="4" w:space="0" w:color="auto"/>
              <w:bottom w:val="single" w:sz="4" w:space="0" w:color="auto"/>
              <w:right w:val="single" w:sz="4" w:space="0" w:color="auto"/>
            </w:tcBorders>
            <w:hideMark/>
          </w:tcPr>
          <w:p w:rsidR="003C153E" w:rsidRPr="00754996" w:rsidRDefault="003C153E" w:rsidP="00754996">
            <w:pPr>
              <w:jc w:val="center"/>
              <w:rPr>
                <w:rFonts w:ascii="Times New Roman" w:hAnsi="Times New Roman"/>
                <w:sz w:val="24"/>
              </w:rPr>
            </w:pPr>
            <w:r w:rsidRPr="00754996">
              <w:rPr>
                <w:rFonts w:ascii="Times New Roman" w:hAnsi="Times New Roman"/>
                <w:sz w:val="24"/>
              </w:rPr>
              <w:t>6</w:t>
            </w:r>
          </w:p>
        </w:tc>
        <w:tc>
          <w:tcPr>
            <w:tcW w:w="11159" w:type="dxa"/>
            <w:tcBorders>
              <w:top w:val="single" w:sz="4" w:space="0" w:color="auto"/>
              <w:left w:val="single" w:sz="4" w:space="0" w:color="auto"/>
              <w:bottom w:val="single" w:sz="4" w:space="0" w:color="auto"/>
              <w:right w:val="single" w:sz="4" w:space="0" w:color="auto"/>
            </w:tcBorders>
            <w:hideMark/>
          </w:tcPr>
          <w:p w:rsidR="003C153E" w:rsidRPr="00754996" w:rsidRDefault="003C153E" w:rsidP="00754996">
            <w:pPr>
              <w:rPr>
                <w:rFonts w:ascii="Times New Roman" w:hAnsi="Times New Roman"/>
                <w:sz w:val="24"/>
                <w:szCs w:val="24"/>
              </w:rPr>
            </w:pPr>
            <w:r w:rsidRPr="00754996">
              <w:rPr>
                <w:rFonts w:ascii="Times New Roman" w:hAnsi="Times New Roman"/>
                <w:b/>
                <w:sz w:val="24"/>
                <w:szCs w:val="24"/>
              </w:rPr>
              <w:t>Практическое занятие</w:t>
            </w:r>
            <w:r w:rsidRPr="00754996">
              <w:rPr>
                <w:rFonts w:ascii="Times New Roman" w:hAnsi="Times New Roman"/>
                <w:sz w:val="24"/>
                <w:szCs w:val="24"/>
              </w:rPr>
              <w:t xml:space="preserve"> </w:t>
            </w:r>
          </w:p>
          <w:p w:rsidR="003C153E" w:rsidRPr="00754996" w:rsidRDefault="003C153E" w:rsidP="00754996">
            <w:pPr>
              <w:snapToGrid w:val="0"/>
              <w:rPr>
                <w:rFonts w:ascii="Times New Roman" w:hAnsi="Times New Roman"/>
                <w:sz w:val="24"/>
                <w:szCs w:val="24"/>
              </w:rPr>
            </w:pPr>
            <w:r w:rsidRPr="00754996">
              <w:rPr>
                <w:rFonts w:ascii="Times New Roman" w:hAnsi="Times New Roman"/>
                <w:sz w:val="24"/>
                <w:szCs w:val="24"/>
              </w:rPr>
              <w:t xml:space="preserve">Демонстрация современного хирургического инструментария. Хранение и уход за хирургическим инструментарием. Меры техники безопасности при работе с инструментами. Современный шовный и </w:t>
            </w:r>
            <w:r w:rsidRPr="00754996">
              <w:rPr>
                <w:rFonts w:ascii="Times New Roman" w:hAnsi="Times New Roman"/>
                <w:sz w:val="24"/>
                <w:szCs w:val="24"/>
              </w:rPr>
              <w:lastRenderedPageBreak/>
              <w:t>лигатурный материал. Составление набора инструментов для: ПХО ран, наложения и снятия швов, трахеостомии, пункции плевральной и брюшной полостей, пункции мягких тканей, вскрытии абсцесса, венесекции, аппендэктомии, грыжесечения и др. Техника наложения и снятия кожных швов (на фантоме).</w:t>
            </w:r>
          </w:p>
          <w:p w:rsidR="003C153E" w:rsidRPr="00754996" w:rsidRDefault="003C153E" w:rsidP="00754996">
            <w:pPr>
              <w:spacing w:before="240"/>
              <w:rPr>
                <w:rFonts w:ascii="Times New Roman" w:hAnsi="Times New Roman"/>
                <w:b/>
                <w:sz w:val="24"/>
                <w:szCs w:val="24"/>
              </w:rPr>
            </w:pPr>
            <w:r w:rsidRPr="00754996">
              <w:rPr>
                <w:rFonts w:ascii="Times New Roman" w:hAnsi="Times New Roman"/>
                <w:b/>
                <w:sz w:val="24"/>
                <w:szCs w:val="24"/>
              </w:rPr>
              <w:t>Самостоятельная работа</w:t>
            </w:r>
          </w:p>
          <w:p w:rsidR="003C153E" w:rsidRPr="00754996" w:rsidRDefault="003C153E" w:rsidP="00754996">
            <w:pPr>
              <w:rPr>
                <w:rFonts w:ascii="Times New Roman" w:hAnsi="Times New Roman"/>
                <w:sz w:val="24"/>
                <w:szCs w:val="24"/>
              </w:rPr>
            </w:pPr>
            <w:r w:rsidRPr="00754996">
              <w:rPr>
                <w:rFonts w:ascii="Times New Roman" w:hAnsi="Times New Roman"/>
                <w:sz w:val="24"/>
                <w:szCs w:val="24"/>
              </w:rPr>
              <w:t>Работа над проблемными вопросами по теме</w:t>
            </w:r>
          </w:p>
          <w:p w:rsidR="003C153E" w:rsidRPr="00754996" w:rsidRDefault="003C153E" w:rsidP="00754996">
            <w:pPr>
              <w:spacing w:before="240"/>
              <w:rPr>
                <w:rFonts w:ascii="Times New Roman" w:hAnsi="Times New Roman"/>
                <w:sz w:val="24"/>
                <w:szCs w:val="24"/>
                <w:u w:val="single"/>
              </w:rPr>
            </w:pPr>
            <w:r w:rsidRPr="00754996">
              <w:rPr>
                <w:rFonts w:ascii="Times New Roman" w:hAnsi="Times New Roman"/>
                <w:sz w:val="24"/>
                <w:szCs w:val="24"/>
                <w:u w:val="single"/>
              </w:rPr>
              <w:t>Методическое обеспечение</w:t>
            </w:r>
          </w:p>
          <w:p w:rsidR="003C153E" w:rsidRPr="00754996" w:rsidRDefault="003C153E" w:rsidP="00754996">
            <w:pPr>
              <w:pStyle w:val="aff0"/>
              <w:numPr>
                <w:ilvl w:val="0"/>
                <w:numId w:val="24"/>
              </w:numPr>
              <w:ind w:left="279"/>
              <w:rPr>
                <w:rFonts w:ascii="Times New Roman" w:hAnsi="Times New Roman"/>
                <w:sz w:val="24"/>
                <w:szCs w:val="24"/>
              </w:rPr>
            </w:pPr>
            <w:r w:rsidRPr="00754996">
              <w:rPr>
                <w:rFonts w:ascii="Times New Roman" w:hAnsi="Times New Roman"/>
                <w:sz w:val="24"/>
                <w:szCs w:val="24"/>
              </w:rPr>
              <w:t>Пряхин, В.Ф. Лечение пациентов хирургического профиля: учебник / В.Ф. Пряхин, В.С. Грошилин. - Москва: ГЭОТАР-Медиа, 2020. - 608 с.</w:t>
            </w:r>
          </w:p>
          <w:p w:rsidR="003C153E" w:rsidRPr="00754996" w:rsidRDefault="003C153E" w:rsidP="00754996">
            <w:pPr>
              <w:pStyle w:val="aff0"/>
              <w:numPr>
                <w:ilvl w:val="0"/>
                <w:numId w:val="24"/>
              </w:numPr>
              <w:spacing w:after="160"/>
              <w:ind w:left="332"/>
              <w:rPr>
                <w:rFonts w:ascii="Times New Roman" w:hAnsi="Times New Roman"/>
                <w:sz w:val="24"/>
                <w:szCs w:val="24"/>
              </w:rPr>
            </w:pPr>
            <w:r w:rsidRPr="00754996">
              <w:rPr>
                <w:rFonts w:ascii="Times New Roman" w:hAnsi="Times New Roman"/>
                <w:sz w:val="24"/>
                <w:szCs w:val="24"/>
              </w:rPr>
              <w:t>Пряхин, В.Ф. Диагностика болезней хирургического профиля: учебник / В.Ф. Пряхин; под ред. В.С. Грошилина. - Москва: ГЭОТАР-Медиа, 2020. - 592 с</w:t>
            </w:r>
          </w:p>
          <w:p w:rsidR="003C153E" w:rsidRPr="00754996" w:rsidRDefault="003C153E" w:rsidP="00754996">
            <w:pPr>
              <w:pStyle w:val="aff0"/>
              <w:numPr>
                <w:ilvl w:val="0"/>
                <w:numId w:val="24"/>
              </w:numPr>
              <w:spacing w:after="160"/>
              <w:ind w:left="332"/>
              <w:rPr>
                <w:rFonts w:ascii="Times New Roman" w:hAnsi="Times New Roman"/>
                <w:sz w:val="24"/>
                <w:szCs w:val="24"/>
              </w:rPr>
            </w:pPr>
            <w:r w:rsidRPr="00754996">
              <w:rPr>
                <w:rFonts w:ascii="Times New Roman" w:hAnsi="Times New Roman"/>
                <w:sz w:val="24"/>
                <w:szCs w:val="24"/>
              </w:rPr>
              <w:t>Шишкин, А.Н. Лечение пациентов гериатрического профиля: учебное пособие /А.Н. Шишкин. - Москва: ГЭОТАР-Медиа, 2019. - 272 с</w:t>
            </w:r>
          </w:p>
          <w:p w:rsidR="003C153E" w:rsidRPr="00754996" w:rsidRDefault="003C153E" w:rsidP="00754996">
            <w:pPr>
              <w:pStyle w:val="aff0"/>
              <w:numPr>
                <w:ilvl w:val="0"/>
                <w:numId w:val="24"/>
              </w:numPr>
              <w:spacing w:after="160"/>
              <w:ind w:left="332"/>
              <w:rPr>
                <w:rFonts w:ascii="Times New Roman" w:hAnsi="Times New Roman"/>
                <w:sz w:val="24"/>
                <w:szCs w:val="24"/>
              </w:rPr>
            </w:pPr>
            <w:r w:rsidRPr="00754996">
              <w:rPr>
                <w:rFonts w:ascii="Times New Roman" w:hAnsi="Times New Roman"/>
                <w:sz w:val="24"/>
                <w:szCs w:val="24"/>
              </w:rPr>
              <w:t>ЭБС (Электронная библиотечная система) «Консультант студента»</w:t>
            </w:r>
          </w:p>
        </w:tc>
      </w:tr>
      <w:tr w:rsidR="003C153E" w:rsidTr="00B812BE">
        <w:tc>
          <w:tcPr>
            <w:tcW w:w="3256" w:type="dxa"/>
            <w:tcBorders>
              <w:top w:val="single" w:sz="4" w:space="0" w:color="auto"/>
              <w:left w:val="single" w:sz="4" w:space="0" w:color="auto"/>
              <w:bottom w:val="single" w:sz="4" w:space="0" w:color="auto"/>
              <w:right w:val="single" w:sz="4" w:space="0" w:color="auto"/>
            </w:tcBorders>
            <w:hideMark/>
          </w:tcPr>
          <w:p w:rsidR="003C153E" w:rsidRPr="00754996" w:rsidRDefault="003C153E" w:rsidP="00754996">
            <w:pPr>
              <w:rPr>
                <w:rFonts w:ascii="Times New Roman" w:hAnsi="Times New Roman"/>
                <w:b/>
                <w:sz w:val="24"/>
                <w:szCs w:val="24"/>
                <w:u w:val="single"/>
              </w:rPr>
            </w:pPr>
            <w:r w:rsidRPr="00754996">
              <w:rPr>
                <w:rFonts w:ascii="Times New Roman" w:hAnsi="Times New Roman"/>
                <w:b/>
                <w:sz w:val="24"/>
                <w:szCs w:val="24"/>
                <w:u w:val="single"/>
              </w:rPr>
              <w:lastRenderedPageBreak/>
              <w:t>Тема 2.7</w:t>
            </w:r>
          </w:p>
          <w:p w:rsidR="003C153E" w:rsidRPr="00754996" w:rsidRDefault="003C153E" w:rsidP="00754996">
            <w:pPr>
              <w:rPr>
                <w:rFonts w:ascii="Times New Roman" w:hAnsi="Times New Roman"/>
                <w:b/>
                <w:sz w:val="24"/>
                <w:szCs w:val="24"/>
              </w:rPr>
            </w:pPr>
            <w:r w:rsidRPr="00754996">
              <w:rPr>
                <w:rFonts w:ascii="Times New Roman" w:hAnsi="Times New Roman"/>
                <w:b/>
                <w:bCs/>
                <w:sz w:val="24"/>
                <w:szCs w:val="24"/>
              </w:rPr>
              <w:t xml:space="preserve">Основы трансфузиологии. Применение кровезаменителей </w:t>
            </w:r>
          </w:p>
        </w:tc>
        <w:tc>
          <w:tcPr>
            <w:tcW w:w="894" w:type="dxa"/>
            <w:tcBorders>
              <w:top w:val="single" w:sz="4" w:space="0" w:color="auto"/>
              <w:left w:val="single" w:sz="4" w:space="0" w:color="auto"/>
              <w:bottom w:val="single" w:sz="4" w:space="0" w:color="auto"/>
              <w:right w:val="single" w:sz="4" w:space="0" w:color="auto"/>
            </w:tcBorders>
          </w:tcPr>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4</w:t>
            </w: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2</w:t>
            </w: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lastRenderedPageBreak/>
              <w:t>4</w:t>
            </w:r>
          </w:p>
        </w:tc>
        <w:tc>
          <w:tcPr>
            <w:tcW w:w="11159" w:type="dxa"/>
            <w:tcBorders>
              <w:top w:val="single" w:sz="4" w:space="0" w:color="auto"/>
              <w:left w:val="single" w:sz="4" w:space="0" w:color="auto"/>
              <w:bottom w:val="single" w:sz="4" w:space="0" w:color="auto"/>
              <w:right w:val="single" w:sz="4" w:space="0" w:color="auto"/>
            </w:tcBorders>
          </w:tcPr>
          <w:p w:rsidR="003C153E" w:rsidRPr="00754996" w:rsidRDefault="003C153E" w:rsidP="00754996">
            <w:pPr>
              <w:pStyle w:val="afe"/>
              <w:rPr>
                <w:b/>
              </w:rPr>
            </w:pPr>
            <w:r w:rsidRPr="00754996">
              <w:rPr>
                <w:b/>
              </w:rPr>
              <w:lastRenderedPageBreak/>
              <w:t>Лекция</w:t>
            </w:r>
          </w:p>
          <w:p w:rsidR="003C153E" w:rsidRPr="00754996" w:rsidRDefault="003C153E" w:rsidP="00754996">
            <w:pPr>
              <w:pStyle w:val="afe"/>
            </w:pPr>
            <w:r w:rsidRPr="00754996">
              <w:t xml:space="preserve">Понятие о гемотрансфузии, трансфузиологии, донорстве. Критерии годности крови к переливанию, особенности хранения и транспортировки. Учение о группах крови и резус-факторе, способы их определения. Пробы на индивидуальную совместимость. Показания и противопоказания к переливанию крови. Способы и методы гемотрансфузии. Принципы консервирования крови. Критерии годности крови к переливанию, особенности хранения и транспортировки. Действия перелитой крови на организм. Компоненты и препараты крови, кровезаменители. Посттрансфузионные реакции и осложнения: причины, классификация, клинические проявления, первая доврачебная помощь при них. Парентеральное питание, детоксикационная и противошоковая терапия. Профилактика профессиональных осложнений при работе с препаратами крови. </w:t>
            </w:r>
          </w:p>
          <w:p w:rsidR="003C153E" w:rsidRPr="00754996" w:rsidRDefault="003C153E" w:rsidP="00754996">
            <w:pPr>
              <w:pStyle w:val="afe"/>
            </w:pPr>
          </w:p>
          <w:p w:rsidR="003C153E" w:rsidRPr="00754996" w:rsidRDefault="003C153E" w:rsidP="00754996">
            <w:pPr>
              <w:pStyle w:val="afe"/>
            </w:pPr>
            <w:r w:rsidRPr="00754996">
              <w:rPr>
                <w:b/>
              </w:rPr>
              <w:t>Семинарское занятие</w:t>
            </w:r>
            <w:r w:rsidRPr="00754996">
              <w:t xml:space="preserve"> </w:t>
            </w:r>
          </w:p>
          <w:p w:rsidR="003C153E" w:rsidRPr="00754996" w:rsidRDefault="003C153E" w:rsidP="00754996">
            <w:pPr>
              <w:pStyle w:val="afe"/>
            </w:pPr>
            <w:r w:rsidRPr="00754996">
              <w:t xml:space="preserve">Понятие о гемотрансфузии и трансфузиологии. Учение о группах крови и резус-факторе.  Понятие о донорстве и донорах, принципах консервирования крови. Критерии годности крови к переливанию, особенности хранения и транспортировки. Способы определения группы крови и резус-фактора по стандартным сывороткам и с помощью цоликлонов. Показания и противопоказания к переливанию крови. Основные гемотрансфузионные среды, пути их введения, способы и методы гемотрансфузии (непрямое переливание, реинфузия, аутогемотрансфузия). Действия перелитой крови на организм. Посттрансфузионные реакции и осложнения, причины, классификация, клинические проявления, первая доврачебная помощь при них. Профилактика осложнений. </w:t>
            </w:r>
          </w:p>
          <w:p w:rsidR="003C153E" w:rsidRPr="00754996" w:rsidRDefault="003C153E" w:rsidP="00754996">
            <w:pPr>
              <w:spacing w:before="240"/>
              <w:rPr>
                <w:rFonts w:ascii="Times New Roman" w:hAnsi="Times New Roman"/>
                <w:sz w:val="24"/>
                <w:szCs w:val="24"/>
              </w:rPr>
            </w:pPr>
            <w:r w:rsidRPr="00754996">
              <w:rPr>
                <w:rFonts w:ascii="Times New Roman" w:hAnsi="Times New Roman"/>
                <w:b/>
                <w:sz w:val="24"/>
                <w:szCs w:val="24"/>
              </w:rPr>
              <w:lastRenderedPageBreak/>
              <w:t>Практическое занятие</w:t>
            </w:r>
            <w:r w:rsidRPr="00754996">
              <w:rPr>
                <w:rFonts w:ascii="Times New Roman" w:hAnsi="Times New Roman"/>
                <w:sz w:val="24"/>
                <w:szCs w:val="24"/>
              </w:rPr>
              <w:t xml:space="preserve"> </w:t>
            </w:r>
          </w:p>
          <w:p w:rsidR="003C153E" w:rsidRPr="00754996" w:rsidRDefault="003C153E" w:rsidP="00754996">
            <w:pPr>
              <w:pStyle w:val="afe"/>
            </w:pPr>
            <w:r w:rsidRPr="00754996">
              <w:t>Учение о группах крови и резус-факторе. Определение группы крови и резус-фактора с помощью цоликлонов. Пробы на индивидуальную совместимость реципиента и донора. Определение критериев годности крови к переливанию, особенности хранения и транспортировки.</w:t>
            </w:r>
          </w:p>
          <w:p w:rsidR="003C153E" w:rsidRPr="00754996" w:rsidRDefault="003C153E" w:rsidP="00754996">
            <w:pPr>
              <w:rPr>
                <w:rFonts w:ascii="Times New Roman" w:hAnsi="Times New Roman"/>
                <w:sz w:val="24"/>
              </w:rPr>
            </w:pPr>
            <w:r w:rsidRPr="00754996">
              <w:rPr>
                <w:rFonts w:ascii="Times New Roman" w:hAnsi="Times New Roman"/>
                <w:sz w:val="24"/>
                <w:szCs w:val="24"/>
              </w:rPr>
              <w:t xml:space="preserve">Компоненты и препараты крови, кровезаменители: группы, механизм действия, показания и противопоказания к применению, побочные действия. </w:t>
            </w:r>
            <w:r w:rsidRPr="00754996">
              <w:rPr>
                <w:rFonts w:ascii="Times New Roman" w:hAnsi="Times New Roman"/>
                <w:sz w:val="24"/>
              </w:rPr>
              <w:t xml:space="preserve">Примерные программы парентерального питания, детоксикационной и противошоковой терапии. Оснащение для инфузионной терапии, заполнение систем однократного использования. </w:t>
            </w:r>
            <w:r w:rsidRPr="00754996">
              <w:rPr>
                <w:rFonts w:ascii="Times New Roman" w:hAnsi="Times New Roman"/>
                <w:sz w:val="24"/>
                <w:szCs w:val="24"/>
              </w:rPr>
              <w:t xml:space="preserve">Ведение документации при переливании препаратов крови и плазмозаменителей. Профилактика профессиональных осложнений при работе с препаратами крови. </w:t>
            </w:r>
          </w:p>
          <w:p w:rsidR="003C153E" w:rsidRPr="00754996" w:rsidRDefault="003C153E" w:rsidP="00754996">
            <w:pPr>
              <w:spacing w:before="240"/>
              <w:rPr>
                <w:rFonts w:ascii="Times New Roman" w:hAnsi="Times New Roman"/>
                <w:b/>
                <w:sz w:val="24"/>
                <w:szCs w:val="24"/>
              </w:rPr>
            </w:pPr>
            <w:r w:rsidRPr="00754996">
              <w:rPr>
                <w:rFonts w:ascii="Times New Roman" w:hAnsi="Times New Roman"/>
                <w:b/>
                <w:sz w:val="24"/>
                <w:szCs w:val="24"/>
              </w:rPr>
              <w:t>Самостоятельная работа</w:t>
            </w:r>
          </w:p>
          <w:p w:rsidR="003C153E" w:rsidRPr="00754996" w:rsidRDefault="003C153E" w:rsidP="00754996">
            <w:pPr>
              <w:rPr>
                <w:rFonts w:ascii="Times New Roman" w:hAnsi="Times New Roman"/>
                <w:sz w:val="24"/>
                <w:szCs w:val="24"/>
              </w:rPr>
            </w:pPr>
            <w:r w:rsidRPr="00754996">
              <w:rPr>
                <w:rFonts w:ascii="Times New Roman" w:hAnsi="Times New Roman"/>
                <w:sz w:val="24"/>
                <w:szCs w:val="24"/>
              </w:rPr>
              <w:t>Работа над проблемными вопросами по теме</w:t>
            </w:r>
          </w:p>
          <w:p w:rsidR="003C153E" w:rsidRPr="00754996" w:rsidRDefault="003C153E" w:rsidP="00754996">
            <w:pPr>
              <w:spacing w:before="240"/>
              <w:rPr>
                <w:rFonts w:ascii="Times New Roman" w:hAnsi="Times New Roman"/>
                <w:sz w:val="24"/>
                <w:szCs w:val="24"/>
                <w:u w:val="single"/>
              </w:rPr>
            </w:pPr>
            <w:r w:rsidRPr="00754996">
              <w:rPr>
                <w:rFonts w:ascii="Times New Roman" w:hAnsi="Times New Roman"/>
                <w:sz w:val="24"/>
                <w:szCs w:val="24"/>
                <w:u w:val="single"/>
              </w:rPr>
              <w:t>Методическое обеспечение</w:t>
            </w:r>
          </w:p>
          <w:p w:rsidR="003C153E" w:rsidRPr="00754996" w:rsidRDefault="003C153E" w:rsidP="00754996">
            <w:pPr>
              <w:pStyle w:val="aff0"/>
              <w:numPr>
                <w:ilvl w:val="0"/>
                <w:numId w:val="25"/>
              </w:numPr>
              <w:spacing w:after="160"/>
              <w:ind w:left="332"/>
              <w:rPr>
                <w:rFonts w:ascii="Times New Roman" w:hAnsi="Times New Roman"/>
                <w:sz w:val="24"/>
                <w:szCs w:val="24"/>
              </w:rPr>
            </w:pPr>
            <w:r w:rsidRPr="00754996">
              <w:rPr>
                <w:rFonts w:ascii="Times New Roman" w:hAnsi="Times New Roman"/>
                <w:sz w:val="24"/>
                <w:szCs w:val="24"/>
              </w:rPr>
              <w:t>Пряхин, В.Ф. Лечение пациентов хирургического профиля: учебник / В.Ф. Пряхин, В.С. Грошилин. - Москва: ГЭОТАР-Медиа, 2020. - 608 с.</w:t>
            </w:r>
          </w:p>
          <w:p w:rsidR="003C153E" w:rsidRPr="00754996" w:rsidRDefault="003C153E" w:rsidP="00754996">
            <w:pPr>
              <w:pStyle w:val="aff0"/>
              <w:numPr>
                <w:ilvl w:val="0"/>
                <w:numId w:val="25"/>
              </w:numPr>
              <w:spacing w:after="160"/>
              <w:ind w:left="332"/>
              <w:rPr>
                <w:rFonts w:ascii="Times New Roman" w:hAnsi="Times New Roman"/>
                <w:sz w:val="24"/>
                <w:szCs w:val="24"/>
              </w:rPr>
            </w:pPr>
            <w:r w:rsidRPr="00754996">
              <w:rPr>
                <w:rFonts w:ascii="Times New Roman" w:hAnsi="Times New Roman"/>
                <w:sz w:val="24"/>
                <w:szCs w:val="24"/>
              </w:rPr>
              <w:t>Пряхин, В.Ф. Диагностика болезней хирургического профиля: учебник / В.Ф. Пряхин; под ред. В.С. Грошилина. - Москва: ГЭОТАР-Медиа, 2020. - 592 с</w:t>
            </w:r>
          </w:p>
          <w:p w:rsidR="003C153E" w:rsidRPr="00754996" w:rsidRDefault="003C153E" w:rsidP="00754996">
            <w:pPr>
              <w:pStyle w:val="aff0"/>
              <w:numPr>
                <w:ilvl w:val="0"/>
                <w:numId w:val="25"/>
              </w:numPr>
              <w:spacing w:after="160"/>
              <w:ind w:left="332"/>
              <w:rPr>
                <w:rFonts w:ascii="Times New Roman" w:hAnsi="Times New Roman"/>
                <w:sz w:val="24"/>
                <w:szCs w:val="24"/>
              </w:rPr>
            </w:pPr>
            <w:r w:rsidRPr="00754996">
              <w:rPr>
                <w:rFonts w:ascii="Times New Roman" w:hAnsi="Times New Roman"/>
                <w:sz w:val="24"/>
                <w:szCs w:val="24"/>
              </w:rPr>
              <w:t>Шишкин, А.Н. Лечение пациентов гериатрического профиля: учебное пособие /А.Н. Шишкин. - Москва: ГЭОТАР-Медиа, 2019. - 272 с</w:t>
            </w:r>
          </w:p>
          <w:p w:rsidR="003C153E" w:rsidRPr="00754996" w:rsidRDefault="003C153E" w:rsidP="00754996">
            <w:pPr>
              <w:pStyle w:val="aff0"/>
              <w:numPr>
                <w:ilvl w:val="0"/>
                <w:numId w:val="25"/>
              </w:numPr>
              <w:ind w:left="332"/>
              <w:rPr>
                <w:rFonts w:ascii="Times New Roman" w:hAnsi="Times New Roman"/>
                <w:sz w:val="24"/>
                <w:szCs w:val="24"/>
              </w:rPr>
            </w:pPr>
            <w:r w:rsidRPr="00754996">
              <w:rPr>
                <w:rFonts w:ascii="Times New Roman" w:hAnsi="Times New Roman"/>
                <w:sz w:val="24"/>
                <w:szCs w:val="24"/>
              </w:rPr>
              <w:t>ЭБС (Электронная библиотечная система) «Консультант студента»</w:t>
            </w:r>
          </w:p>
        </w:tc>
      </w:tr>
      <w:tr w:rsidR="003C153E" w:rsidTr="00B812BE">
        <w:tc>
          <w:tcPr>
            <w:tcW w:w="3256" w:type="dxa"/>
            <w:tcBorders>
              <w:top w:val="single" w:sz="4" w:space="0" w:color="auto"/>
              <w:left w:val="single" w:sz="4" w:space="0" w:color="auto"/>
              <w:bottom w:val="single" w:sz="4" w:space="0" w:color="auto"/>
              <w:right w:val="single" w:sz="4" w:space="0" w:color="auto"/>
            </w:tcBorders>
            <w:hideMark/>
          </w:tcPr>
          <w:p w:rsidR="003C153E" w:rsidRPr="00754996" w:rsidRDefault="003C153E" w:rsidP="00754996">
            <w:pPr>
              <w:rPr>
                <w:rFonts w:ascii="Times New Roman" w:hAnsi="Times New Roman"/>
                <w:b/>
                <w:sz w:val="24"/>
                <w:szCs w:val="24"/>
                <w:u w:val="single"/>
              </w:rPr>
            </w:pPr>
            <w:r w:rsidRPr="00754996">
              <w:rPr>
                <w:rFonts w:ascii="Times New Roman" w:hAnsi="Times New Roman"/>
                <w:b/>
                <w:sz w:val="24"/>
                <w:szCs w:val="24"/>
                <w:u w:val="single"/>
              </w:rPr>
              <w:lastRenderedPageBreak/>
              <w:t>Тема 2.8</w:t>
            </w:r>
          </w:p>
          <w:p w:rsidR="003C153E" w:rsidRPr="00754996" w:rsidRDefault="003C153E" w:rsidP="00754996">
            <w:pPr>
              <w:rPr>
                <w:rFonts w:ascii="Times New Roman" w:hAnsi="Times New Roman"/>
                <w:b/>
                <w:sz w:val="24"/>
                <w:szCs w:val="24"/>
              </w:rPr>
            </w:pPr>
            <w:r w:rsidRPr="00754996">
              <w:rPr>
                <w:rFonts w:ascii="Times New Roman" w:hAnsi="Times New Roman"/>
                <w:b/>
                <w:sz w:val="24"/>
                <w:szCs w:val="24"/>
              </w:rPr>
              <w:t>Диагностика и лечение кровотечений</w:t>
            </w:r>
          </w:p>
        </w:tc>
        <w:tc>
          <w:tcPr>
            <w:tcW w:w="894" w:type="dxa"/>
            <w:tcBorders>
              <w:top w:val="single" w:sz="4" w:space="0" w:color="auto"/>
              <w:left w:val="single" w:sz="4" w:space="0" w:color="auto"/>
              <w:bottom w:val="single" w:sz="4" w:space="0" w:color="auto"/>
              <w:right w:val="single" w:sz="4" w:space="0" w:color="auto"/>
            </w:tcBorders>
          </w:tcPr>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2</w:t>
            </w: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2</w:t>
            </w: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rPr>
                <w:rFonts w:ascii="Times New Roman" w:hAnsi="Times New Roman"/>
                <w:sz w:val="24"/>
                <w:szCs w:val="24"/>
              </w:rPr>
            </w:pPr>
          </w:p>
          <w:p w:rsidR="003C153E" w:rsidRPr="00754996" w:rsidRDefault="003C153E" w:rsidP="00754996">
            <w:pP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4</w:t>
            </w: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tc>
        <w:tc>
          <w:tcPr>
            <w:tcW w:w="11159" w:type="dxa"/>
            <w:tcBorders>
              <w:top w:val="single" w:sz="4" w:space="0" w:color="auto"/>
              <w:left w:val="single" w:sz="4" w:space="0" w:color="auto"/>
              <w:bottom w:val="single" w:sz="4" w:space="0" w:color="auto"/>
              <w:right w:val="single" w:sz="4" w:space="0" w:color="auto"/>
            </w:tcBorders>
            <w:hideMark/>
          </w:tcPr>
          <w:p w:rsidR="003C153E" w:rsidRPr="00754996" w:rsidRDefault="003C153E" w:rsidP="00754996">
            <w:pPr>
              <w:pStyle w:val="afe"/>
              <w:rPr>
                <w:b/>
              </w:rPr>
            </w:pPr>
            <w:r w:rsidRPr="00754996">
              <w:rPr>
                <w:b/>
              </w:rPr>
              <w:lastRenderedPageBreak/>
              <w:t>Лекция</w:t>
            </w:r>
          </w:p>
          <w:p w:rsidR="003C153E" w:rsidRPr="00754996" w:rsidRDefault="003C153E" w:rsidP="00754996">
            <w:pPr>
              <w:pStyle w:val="afe"/>
              <w:spacing w:after="200"/>
            </w:pPr>
            <w:r w:rsidRPr="00754996">
              <w:t>Понятие о ОЦК, способах его определения. Кровотечения: понятие, виды, причины, классификация, клинические проявления, степени тяжести кровопотери. Понятие о кровотечении и кровопотере. Показатели адекватности кровообращения.  Общие симптомы массивной кровопотери. Местные симптомы кровотечения. Понятие о критериях и оценки величины кровопотери. Геморрагический шок, причины, патогенез, стадии, клиника, лечение. Острая анемия, воздушная эмболия, сдавление органов и тканей, коагулопатия. Лабораторные показатели при острой кровопотере. Методы временной и окончательной остановки кровотечения. Проведение диагностических мероприятий и планирование лечения у пациентов с кровотечениями. Роль фельдшера при оказании неотложной помощи пациенту с кровотечением.  Правила транспортировки</w:t>
            </w:r>
          </w:p>
          <w:p w:rsidR="003C153E" w:rsidRPr="00754996" w:rsidRDefault="003C153E" w:rsidP="00754996">
            <w:pPr>
              <w:spacing w:before="240"/>
              <w:rPr>
                <w:rFonts w:ascii="Times New Roman" w:hAnsi="Times New Roman"/>
                <w:b/>
                <w:sz w:val="24"/>
                <w:szCs w:val="24"/>
              </w:rPr>
            </w:pPr>
            <w:r w:rsidRPr="00754996">
              <w:rPr>
                <w:rFonts w:ascii="Times New Roman" w:hAnsi="Times New Roman"/>
                <w:b/>
                <w:sz w:val="24"/>
                <w:szCs w:val="24"/>
              </w:rPr>
              <w:t>Семинарское занятие</w:t>
            </w:r>
          </w:p>
          <w:p w:rsidR="003C153E" w:rsidRPr="00754996" w:rsidRDefault="003C153E" w:rsidP="00754996">
            <w:pPr>
              <w:pStyle w:val="afe"/>
            </w:pPr>
            <w:r w:rsidRPr="00754996">
              <w:t xml:space="preserve">Показатели адекватности кровообращения. Понятие о ОЦК и способах его определения. Кровотечения: понятие, причины, классификация, клинические проявления наружных и внутренних кровотечений различного происхождения и локализации, определение степени тяжести и величины кровопотери, </w:t>
            </w:r>
            <w:r w:rsidRPr="00754996">
              <w:lastRenderedPageBreak/>
              <w:t>дифференциальная диагностика. Лабораторные показатели при острой кровопотере. Осложнения (острая анемия, воздушная эмболия, сдавление органов и тканей, коагулопатия), исходы. Роль фельдшера при оказании неотложной помощи пациенту с кровотечением. Методы временной и окончательной остановки кровотечения. Правила транспортировки пострадавшего с кровотечением и кровопотерей.</w:t>
            </w:r>
          </w:p>
          <w:p w:rsidR="003C153E" w:rsidRPr="00754996" w:rsidRDefault="003C153E" w:rsidP="00754996">
            <w:pPr>
              <w:pStyle w:val="afe"/>
            </w:pPr>
            <w:r w:rsidRPr="00754996">
              <w:t xml:space="preserve">Геморрагический шок, причины, патогенез, стадии, клинические проявления. 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 </w:t>
            </w:r>
          </w:p>
          <w:p w:rsidR="003C153E" w:rsidRPr="00754996" w:rsidRDefault="003C153E" w:rsidP="00754996">
            <w:pPr>
              <w:spacing w:before="240"/>
              <w:rPr>
                <w:rFonts w:ascii="Times New Roman" w:hAnsi="Times New Roman"/>
                <w:sz w:val="24"/>
                <w:szCs w:val="24"/>
              </w:rPr>
            </w:pPr>
            <w:r w:rsidRPr="00754996">
              <w:rPr>
                <w:rFonts w:ascii="Times New Roman" w:hAnsi="Times New Roman"/>
                <w:b/>
                <w:sz w:val="24"/>
                <w:szCs w:val="24"/>
              </w:rPr>
              <w:t>Практическое занятие</w:t>
            </w:r>
            <w:r w:rsidRPr="00754996">
              <w:rPr>
                <w:rFonts w:ascii="Times New Roman" w:hAnsi="Times New Roman"/>
                <w:sz w:val="24"/>
                <w:szCs w:val="24"/>
              </w:rPr>
              <w:t xml:space="preserve"> </w:t>
            </w:r>
          </w:p>
          <w:p w:rsidR="003C153E" w:rsidRPr="00754996" w:rsidRDefault="003C153E" w:rsidP="00754996">
            <w:pPr>
              <w:rPr>
                <w:rFonts w:ascii="Times New Roman" w:hAnsi="Times New Roman"/>
                <w:sz w:val="24"/>
              </w:rPr>
            </w:pPr>
            <w:r w:rsidRPr="00754996">
              <w:rPr>
                <w:rFonts w:ascii="Times New Roman" w:hAnsi="Times New Roman"/>
                <w:sz w:val="24"/>
              </w:rPr>
              <w:t>Проведение диагностических мероприятий и планирование лечения у пациентов с кровотечениями.</w:t>
            </w:r>
            <w:r w:rsidRPr="00754996">
              <w:rPr>
                <w:rFonts w:ascii="Times New Roman" w:hAnsi="Times New Roman"/>
                <w:sz w:val="24"/>
                <w:szCs w:val="24"/>
              </w:rPr>
              <w:t xml:space="preserve"> Методы временной и окончательной остановки кровотечения.</w:t>
            </w:r>
            <w:r w:rsidRPr="00754996">
              <w:rPr>
                <w:rFonts w:ascii="Times New Roman" w:hAnsi="Times New Roman"/>
              </w:rPr>
              <w:t xml:space="preserve"> Определение признаков геморрагического шока и оказание неотложной помощи. </w:t>
            </w:r>
            <w:r w:rsidRPr="00754996">
              <w:rPr>
                <w:rFonts w:ascii="Times New Roman" w:hAnsi="Times New Roman"/>
                <w:sz w:val="24"/>
              </w:rPr>
              <w:t xml:space="preserve">Техника временной остановки кровотечения: пальцевое прижатие артерии, наложение кровоостанавливающего жгута, максимальное сгибание конечности в суставе, тугая тампонада кровоточащей раны, наложение давящей повязки, применение возвышенного положения конечности. </w:t>
            </w:r>
            <w:r w:rsidRPr="00754996">
              <w:rPr>
                <w:rFonts w:ascii="Times New Roman" w:hAnsi="Times New Roman"/>
              </w:rPr>
              <w:t>Критерии эффективности. Правила транспортировки пострадавшего с кровотечением и кровопотерей.</w:t>
            </w:r>
          </w:p>
          <w:p w:rsidR="003C153E" w:rsidRPr="00754996" w:rsidRDefault="003C153E" w:rsidP="00754996">
            <w:pPr>
              <w:spacing w:before="240"/>
              <w:rPr>
                <w:rFonts w:ascii="Times New Roman" w:hAnsi="Times New Roman"/>
                <w:b/>
                <w:sz w:val="24"/>
                <w:szCs w:val="24"/>
              </w:rPr>
            </w:pPr>
            <w:r w:rsidRPr="00754996">
              <w:rPr>
                <w:rFonts w:ascii="Times New Roman" w:hAnsi="Times New Roman"/>
                <w:b/>
                <w:sz w:val="24"/>
                <w:szCs w:val="24"/>
              </w:rPr>
              <w:t>Самостоятельная работа</w:t>
            </w:r>
          </w:p>
          <w:p w:rsidR="003C153E" w:rsidRPr="00754996" w:rsidRDefault="003C153E" w:rsidP="00754996">
            <w:pPr>
              <w:rPr>
                <w:rFonts w:ascii="Times New Roman" w:hAnsi="Times New Roman"/>
                <w:sz w:val="24"/>
                <w:szCs w:val="24"/>
              </w:rPr>
            </w:pPr>
            <w:r w:rsidRPr="00754996">
              <w:rPr>
                <w:rFonts w:ascii="Times New Roman" w:hAnsi="Times New Roman"/>
                <w:sz w:val="24"/>
                <w:szCs w:val="24"/>
              </w:rPr>
              <w:t>Работа над проблемными вопросами по теме</w:t>
            </w:r>
          </w:p>
          <w:p w:rsidR="003C153E" w:rsidRPr="00754996" w:rsidRDefault="003C153E" w:rsidP="00754996">
            <w:pPr>
              <w:spacing w:before="240"/>
              <w:rPr>
                <w:rFonts w:ascii="Times New Roman" w:hAnsi="Times New Roman"/>
                <w:sz w:val="24"/>
                <w:szCs w:val="24"/>
                <w:u w:val="single"/>
              </w:rPr>
            </w:pPr>
            <w:r w:rsidRPr="00754996">
              <w:rPr>
                <w:rFonts w:ascii="Times New Roman" w:hAnsi="Times New Roman"/>
                <w:sz w:val="24"/>
                <w:szCs w:val="24"/>
                <w:u w:val="single"/>
              </w:rPr>
              <w:t>Методическое обеспечение</w:t>
            </w:r>
          </w:p>
          <w:p w:rsidR="003C153E" w:rsidRPr="00754996" w:rsidRDefault="003C153E" w:rsidP="00754996">
            <w:pPr>
              <w:pStyle w:val="aff0"/>
              <w:numPr>
                <w:ilvl w:val="0"/>
                <w:numId w:val="26"/>
              </w:numPr>
              <w:spacing w:after="160"/>
              <w:ind w:left="332"/>
              <w:rPr>
                <w:rFonts w:ascii="Times New Roman" w:hAnsi="Times New Roman"/>
                <w:sz w:val="24"/>
                <w:szCs w:val="24"/>
              </w:rPr>
            </w:pPr>
            <w:r w:rsidRPr="00754996">
              <w:rPr>
                <w:rFonts w:ascii="Times New Roman" w:hAnsi="Times New Roman"/>
                <w:sz w:val="24"/>
                <w:szCs w:val="24"/>
              </w:rPr>
              <w:t>Пряхин, В.Ф. Лечение пациентов хирургического профиля: учебник / В.Ф. Пряхин, В.С. Грошилин. - Москва: ГЭОТАР-Медиа, 2020. - 608 с.</w:t>
            </w:r>
          </w:p>
          <w:p w:rsidR="003C153E" w:rsidRPr="00754996" w:rsidRDefault="003C153E" w:rsidP="00754996">
            <w:pPr>
              <w:pStyle w:val="aff0"/>
              <w:numPr>
                <w:ilvl w:val="0"/>
                <w:numId w:val="26"/>
              </w:numPr>
              <w:spacing w:after="160"/>
              <w:ind w:left="332"/>
              <w:rPr>
                <w:rFonts w:ascii="Times New Roman" w:hAnsi="Times New Roman"/>
                <w:sz w:val="24"/>
                <w:szCs w:val="24"/>
              </w:rPr>
            </w:pPr>
            <w:r w:rsidRPr="00754996">
              <w:rPr>
                <w:rFonts w:ascii="Times New Roman" w:hAnsi="Times New Roman"/>
                <w:sz w:val="24"/>
                <w:szCs w:val="24"/>
              </w:rPr>
              <w:t>Пряхин, В.Ф. Диагностика болезней хирургического профиля: учебник / В.Ф. Пряхин; под ред. В.С. Грошилина. - Москва: ГЭОТАР-Медиа, 2020. - 592 с</w:t>
            </w:r>
          </w:p>
          <w:p w:rsidR="003C153E" w:rsidRPr="00754996" w:rsidRDefault="003C153E" w:rsidP="00754996">
            <w:pPr>
              <w:pStyle w:val="aff0"/>
              <w:numPr>
                <w:ilvl w:val="0"/>
                <w:numId w:val="26"/>
              </w:numPr>
              <w:spacing w:after="160"/>
              <w:ind w:left="332"/>
              <w:rPr>
                <w:rFonts w:ascii="Times New Roman" w:hAnsi="Times New Roman"/>
                <w:sz w:val="24"/>
                <w:szCs w:val="24"/>
              </w:rPr>
            </w:pPr>
            <w:r w:rsidRPr="00754996">
              <w:rPr>
                <w:rFonts w:ascii="Times New Roman" w:hAnsi="Times New Roman"/>
                <w:sz w:val="24"/>
                <w:szCs w:val="24"/>
              </w:rPr>
              <w:t>Шишкин, А.Н. Лечение пациентов гериатрического профиля: учебное пособие /А.Н. Шишкин. - Москва: ГЭОТАР-Медиа, 2019. - 272 с</w:t>
            </w:r>
          </w:p>
          <w:p w:rsidR="003C153E" w:rsidRPr="00754996" w:rsidRDefault="003C153E" w:rsidP="00754996">
            <w:pPr>
              <w:pStyle w:val="aff0"/>
              <w:numPr>
                <w:ilvl w:val="0"/>
                <w:numId w:val="26"/>
              </w:numPr>
              <w:ind w:left="332"/>
              <w:rPr>
                <w:rFonts w:ascii="Times New Roman" w:hAnsi="Times New Roman"/>
                <w:sz w:val="24"/>
                <w:szCs w:val="24"/>
              </w:rPr>
            </w:pPr>
            <w:r w:rsidRPr="00754996">
              <w:rPr>
                <w:rFonts w:ascii="Times New Roman" w:hAnsi="Times New Roman"/>
                <w:sz w:val="24"/>
                <w:szCs w:val="24"/>
              </w:rPr>
              <w:t>ЭБС (Электронная библиотечная система) «Консультант студента»</w:t>
            </w:r>
          </w:p>
        </w:tc>
      </w:tr>
      <w:tr w:rsidR="003C153E" w:rsidTr="00B812BE">
        <w:tc>
          <w:tcPr>
            <w:tcW w:w="3256" w:type="dxa"/>
            <w:tcBorders>
              <w:top w:val="single" w:sz="4" w:space="0" w:color="auto"/>
              <w:left w:val="single" w:sz="4" w:space="0" w:color="auto"/>
              <w:bottom w:val="single" w:sz="4" w:space="0" w:color="auto"/>
              <w:right w:val="single" w:sz="4" w:space="0" w:color="auto"/>
            </w:tcBorders>
            <w:hideMark/>
          </w:tcPr>
          <w:p w:rsidR="003C153E" w:rsidRPr="00754996" w:rsidRDefault="003C153E" w:rsidP="00754996">
            <w:pPr>
              <w:rPr>
                <w:rFonts w:ascii="Times New Roman" w:hAnsi="Times New Roman"/>
                <w:b/>
                <w:sz w:val="24"/>
                <w:szCs w:val="24"/>
                <w:u w:val="single"/>
              </w:rPr>
            </w:pPr>
            <w:r w:rsidRPr="00754996">
              <w:rPr>
                <w:rFonts w:ascii="Times New Roman" w:hAnsi="Times New Roman"/>
                <w:b/>
                <w:sz w:val="24"/>
                <w:szCs w:val="24"/>
                <w:u w:val="single"/>
              </w:rPr>
              <w:lastRenderedPageBreak/>
              <w:t>Тема 2.9</w:t>
            </w:r>
          </w:p>
          <w:p w:rsidR="003C153E" w:rsidRPr="00754996" w:rsidRDefault="003C153E" w:rsidP="00754996">
            <w:pPr>
              <w:rPr>
                <w:rFonts w:ascii="Times New Roman" w:hAnsi="Times New Roman"/>
                <w:b/>
                <w:sz w:val="24"/>
                <w:szCs w:val="24"/>
              </w:rPr>
            </w:pPr>
            <w:r w:rsidRPr="00754996">
              <w:rPr>
                <w:rFonts w:ascii="Times New Roman" w:hAnsi="Times New Roman"/>
                <w:b/>
                <w:sz w:val="24"/>
                <w:szCs w:val="24"/>
              </w:rPr>
              <w:t>Диагностика и лечение ран</w:t>
            </w:r>
          </w:p>
        </w:tc>
        <w:tc>
          <w:tcPr>
            <w:tcW w:w="894" w:type="dxa"/>
            <w:tcBorders>
              <w:top w:val="single" w:sz="4" w:space="0" w:color="auto"/>
              <w:left w:val="single" w:sz="4" w:space="0" w:color="auto"/>
              <w:bottom w:val="single" w:sz="4" w:space="0" w:color="auto"/>
              <w:right w:val="single" w:sz="4" w:space="0" w:color="auto"/>
            </w:tcBorders>
          </w:tcPr>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2</w:t>
            </w: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2</w:t>
            </w: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4</w:t>
            </w:r>
          </w:p>
        </w:tc>
        <w:tc>
          <w:tcPr>
            <w:tcW w:w="11159" w:type="dxa"/>
            <w:tcBorders>
              <w:top w:val="single" w:sz="4" w:space="0" w:color="auto"/>
              <w:left w:val="single" w:sz="4" w:space="0" w:color="auto"/>
              <w:bottom w:val="single" w:sz="4" w:space="0" w:color="auto"/>
              <w:right w:val="single" w:sz="4" w:space="0" w:color="auto"/>
            </w:tcBorders>
            <w:hideMark/>
          </w:tcPr>
          <w:p w:rsidR="003C153E" w:rsidRPr="00754996" w:rsidRDefault="003C153E" w:rsidP="00754996">
            <w:pPr>
              <w:rPr>
                <w:rFonts w:ascii="Times New Roman" w:hAnsi="Times New Roman"/>
                <w:b/>
                <w:sz w:val="24"/>
              </w:rPr>
            </w:pPr>
            <w:r w:rsidRPr="00754996">
              <w:rPr>
                <w:rFonts w:ascii="Times New Roman" w:hAnsi="Times New Roman"/>
                <w:b/>
                <w:sz w:val="24"/>
              </w:rPr>
              <w:lastRenderedPageBreak/>
              <w:t>Лекция</w:t>
            </w:r>
          </w:p>
          <w:p w:rsidR="003C153E" w:rsidRPr="00754996" w:rsidRDefault="003C153E" w:rsidP="00754996">
            <w:pPr>
              <w:snapToGrid w:val="0"/>
              <w:rPr>
                <w:rFonts w:ascii="Times New Roman" w:hAnsi="Times New Roman"/>
                <w:sz w:val="24"/>
                <w:szCs w:val="24"/>
              </w:rPr>
            </w:pPr>
            <w:r w:rsidRPr="00754996">
              <w:rPr>
                <w:rFonts w:ascii="Times New Roman" w:hAnsi="Times New Roman"/>
                <w:sz w:val="24"/>
                <w:szCs w:val="24"/>
              </w:rPr>
              <w:t xml:space="preserve">Раны: понятие, причины, классификация, клинические особенности отдельных видов ран, </w:t>
            </w:r>
            <w:r w:rsidRPr="00754996">
              <w:rPr>
                <w:rFonts w:ascii="Times New Roman" w:hAnsi="Times New Roman"/>
                <w:sz w:val="24"/>
                <w:szCs w:val="24"/>
              </w:rPr>
              <w:lastRenderedPageBreak/>
              <w:t>дифференциальная диагностика. Фазы течения раневого процесса. Особенности физикального обследования пациентов с раневой инфекцией. Лабораторные и инструментальные методы диагностики.  Первая помощь при ранениях, общее и местное лечение ран. Заживление ран первичным и вторичным натяжением. Возможные осложнения: кровотечение, гноение, анаэробная инфекция и исходы ран. Первичная хирургическая обработка  ран. Особенности лечения огнестрельных ран. Раневая инфекция. Противостолбнячная вакцинация. Профилактика бешенства.</w:t>
            </w:r>
          </w:p>
          <w:p w:rsidR="003C153E" w:rsidRPr="00754996" w:rsidRDefault="003C153E" w:rsidP="00754996">
            <w:pPr>
              <w:spacing w:before="240"/>
              <w:rPr>
                <w:rFonts w:ascii="Times New Roman" w:hAnsi="Times New Roman"/>
                <w:b/>
                <w:sz w:val="24"/>
                <w:szCs w:val="24"/>
              </w:rPr>
            </w:pPr>
            <w:r w:rsidRPr="00754996">
              <w:rPr>
                <w:rFonts w:ascii="Times New Roman" w:hAnsi="Times New Roman"/>
                <w:b/>
                <w:sz w:val="24"/>
                <w:szCs w:val="24"/>
              </w:rPr>
              <w:t>Семинарское занятие</w:t>
            </w:r>
          </w:p>
          <w:p w:rsidR="003C153E" w:rsidRPr="00754996" w:rsidRDefault="003C153E" w:rsidP="00754996">
            <w:pPr>
              <w:rPr>
                <w:rFonts w:ascii="Times New Roman" w:hAnsi="Times New Roman"/>
                <w:sz w:val="24"/>
                <w:szCs w:val="24"/>
              </w:rPr>
            </w:pPr>
            <w:r w:rsidRPr="00754996">
              <w:rPr>
                <w:rFonts w:ascii="Times New Roman" w:hAnsi="Times New Roman"/>
                <w:sz w:val="24"/>
                <w:szCs w:val="24"/>
              </w:rPr>
              <w:t>Раны: понятие, причины, классификация, клинические особенности отдельных видов ран (резаная, колотая, рубленая, рваная, ушибленная, скальпированная, отравленная, укушенная, смешанная, огнестрельная), дифференциальная диагностика, лабораторные и инструментальные методы диагностики. Фазы течения раневого процесса. Первичная хирургическая обработка ран. Доврачебная помощь при ранениях, общее и местное лечение ран. Заживление ран первичным и вторичным натяжением. Осложнения (кровотечение, гноение, анаэробная инфекция), исходы. Сроки снятия первичных и вторичных швов. Особенности лечения огнестрельных ран. Раневая инфекция. Клиника, диагностика, профилактика. Противостолбнячная вакцинация. Профилактика бешенства.</w:t>
            </w:r>
          </w:p>
          <w:p w:rsidR="003C153E" w:rsidRPr="00754996" w:rsidRDefault="003C153E" w:rsidP="00754996">
            <w:pPr>
              <w:snapToGrid w:val="0"/>
              <w:spacing w:before="240"/>
              <w:rPr>
                <w:rFonts w:ascii="Times New Roman" w:hAnsi="Times New Roman"/>
                <w:sz w:val="24"/>
                <w:szCs w:val="24"/>
              </w:rPr>
            </w:pPr>
            <w:r w:rsidRPr="00754996">
              <w:rPr>
                <w:rFonts w:ascii="Times New Roman" w:hAnsi="Times New Roman"/>
                <w:b/>
                <w:sz w:val="24"/>
                <w:szCs w:val="24"/>
              </w:rPr>
              <w:t>Практическое занятие</w:t>
            </w:r>
            <w:r w:rsidRPr="00754996">
              <w:rPr>
                <w:rFonts w:ascii="Times New Roman" w:hAnsi="Times New Roman"/>
                <w:sz w:val="24"/>
                <w:szCs w:val="24"/>
              </w:rPr>
              <w:t xml:space="preserve"> </w:t>
            </w:r>
          </w:p>
          <w:p w:rsidR="003C153E" w:rsidRPr="00754996" w:rsidRDefault="003C153E" w:rsidP="00754996">
            <w:pPr>
              <w:pStyle w:val="afe"/>
              <w:spacing w:after="200"/>
            </w:pPr>
            <w:r w:rsidRPr="00754996">
              <w:t>Особенности физикального обследования пациентов с раневой инфекцией.</w:t>
            </w:r>
            <w:r w:rsidRPr="00754996">
              <w:rPr>
                <w:b/>
              </w:rPr>
              <w:t xml:space="preserve"> </w:t>
            </w:r>
            <w:r w:rsidRPr="00754996">
              <w:t xml:space="preserve">Дифференциальная диагностика, лабораторные и инструментальные методы диагностики ран и раневой инфекции. Техника наложения узловых швов на кожные покровы, сроки снятия первичных и вторичных швов. Участие фельдшера в профилактических, лечебно-диагностических мероприятиях, проводимых пациентам с раневой инфекцией. Противостолбнячная вакцинация. Профилактика бешенства. Лечение гнойных ран в зависимости от фаз течения раневого процесса. Контроль эффективности лечения. </w:t>
            </w:r>
          </w:p>
          <w:p w:rsidR="003C153E" w:rsidRPr="00754996" w:rsidRDefault="003C153E" w:rsidP="00754996">
            <w:pPr>
              <w:spacing w:before="240"/>
              <w:rPr>
                <w:rFonts w:ascii="Times New Roman" w:hAnsi="Times New Roman"/>
                <w:b/>
                <w:sz w:val="24"/>
                <w:szCs w:val="24"/>
              </w:rPr>
            </w:pPr>
            <w:r w:rsidRPr="00754996">
              <w:rPr>
                <w:rFonts w:ascii="Times New Roman" w:hAnsi="Times New Roman"/>
                <w:b/>
                <w:sz w:val="24"/>
                <w:szCs w:val="24"/>
              </w:rPr>
              <w:t>Самостоятельная работа</w:t>
            </w:r>
          </w:p>
          <w:p w:rsidR="003C153E" w:rsidRPr="00754996" w:rsidRDefault="003C153E" w:rsidP="00754996">
            <w:pPr>
              <w:rPr>
                <w:rFonts w:ascii="Times New Roman" w:hAnsi="Times New Roman"/>
                <w:sz w:val="24"/>
                <w:szCs w:val="24"/>
              </w:rPr>
            </w:pPr>
            <w:r w:rsidRPr="00754996">
              <w:rPr>
                <w:rFonts w:ascii="Times New Roman" w:hAnsi="Times New Roman"/>
                <w:sz w:val="24"/>
                <w:szCs w:val="24"/>
              </w:rPr>
              <w:t>Работа над проблемными вопросами по теме</w:t>
            </w:r>
          </w:p>
          <w:p w:rsidR="003C153E" w:rsidRPr="00754996" w:rsidRDefault="003C153E" w:rsidP="00754996">
            <w:pPr>
              <w:spacing w:before="240"/>
              <w:rPr>
                <w:rFonts w:ascii="Times New Roman" w:hAnsi="Times New Roman"/>
                <w:sz w:val="24"/>
                <w:szCs w:val="24"/>
                <w:u w:val="single"/>
              </w:rPr>
            </w:pPr>
            <w:r w:rsidRPr="00754996">
              <w:rPr>
                <w:rFonts w:ascii="Times New Roman" w:hAnsi="Times New Roman"/>
                <w:sz w:val="24"/>
                <w:szCs w:val="24"/>
                <w:u w:val="single"/>
              </w:rPr>
              <w:t>Методическое обеспечение</w:t>
            </w:r>
          </w:p>
          <w:p w:rsidR="003C153E" w:rsidRPr="00754996" w:rsidRDefault="003C153E" w:rsidP="00754996">
            <w:pPr>
              <w:pStyle w:val="aff0"/>
              <w:numPr>
                <w:ilvl w:val="0"/>
                <w:numId w:val="27"/>
              </w:numPr>
              <w:spacing w:after="160"/>
              <w:ind w:left="332"/>
              <w:rPr>
                <w:rFonts w:ascii="Times New Roman" w:hAnsi="Times New Roman"/>
                <w:sz w:val="24"/>
                <w:szCs w:val="24"/>
              </w:rPr>
            </w:pPr>
            <w:r w:rsidRPr="00754996">
              <w:rPr>
                <w:rFonts w:ascii="Times New Roman" w:hAnsi="Times New Roman"/>
                <w:sz w:val="24"/>
                <w:szCs w:val="24"/>
              </w:rPr>
              <w:t>Пряхин, В.Ф. Лечение пациентов хирургического профиля: учебник / В.Ф. Пряхин, В.С. Грошилин. - Москва: ГЭОТАР-Медиа, 2020. - 608 с.</w:t>
            </w:r>
          </w:p>
          <w:p w:rsidR="003C153E" w:rsidRPr="00754996" w:rsidRDefault="003C153E" w:rsidP="00754996">
            <w:pPr>
              <w:pStyle w:val="aff0"/>
              <w:numPr>
                <w:ilvl w:val="0"/>
                <w:numId w:val="27"/>
              </w:numPr>
              <w:spacing w:after="160"/>
              <w:ind w:left="332"/>
              <w:rPr>
                <w:rFonts w:ascii="Times New Roman" w:hAnsi="Times New Roman"/>
                <w:sz w:val="24"/>
                <w:szCs w:val="24"/>
              </w:rPr>
            </w:pPr>
            <w:r w:rsidRPr="00754996">
              <w:rPr>
                <w:rFonts w:ascii="Times New Roman" w:hAnsi="Times New Roman"/>
                <w:sz w:val="24"/>
                <w:szCs w:val="24"/>
              </w:rPr>
              <w:t>Пряхин, В.Ф. Диагностика болезней хирургического профиля: учебник / В.Ф. Пряхин; под ред. В.С. Грошилина. - Москва: ГЭОТАР-Медиа, 2020. - 592 с</w:t>
            </w:r>
          </w:p>
          <w:p w:rsidR="003C153E" w:rsidRPr="00754996" w:rsidRDefault="003C153E" w:rsidP="00754996">
            <w:pPr>
              <w:pStyle w:val="aff0"/>
              <w:numPr>
                <w:ilvl w:val="0"/>
                <w:numId w:val="27"/>
              </w:numPr>
              <w:spacing w:after="160"/>
              <w:ind w:left="332"/>
              <w:rPr>
                <w:rFonts w:ascii="Times New Roman" w:hAnsi="Times New Roman"/>
                <w:sz w:val="24"/>
                <w:szCs w:val="24"/>
              </w:rPr>
            </w:pPr>
            <w:r w:rsidRPr="00754996">
              <w:rPr>
                <w:rFonts w:ascii="Times New Roman" w:hAnsi="Times New Roman"/>
                <w:sz w:val="24"/>
                <w:szCs w:val="24"/>
              </w:rPr>
              <w:t>Шишкин, А.Н. Лечение пациентов гериатрического профиля: учебное пособие /А.Н. Шишкин. - Москва: ГЭОТАР-Медиа, 2019. - 272 с</w:t>
            </w:r>
          </w:p>
          <w:p w:rsidR="003C153E" w:rsidRPr="00754996" w:rsidRDefault="003C153E" w:rsidP="00754996">
            <w:pPr>
              <w:pStyle w:val="aff0"/>
              <w:numPr>
                <w:ilvl w:val="0"/>
                <w:numId w:val="27"/>
              </w:numPr>
              <w:spacing w:after="160"/>
              <w:ind w:left="332"/>
              <w:rPr>
                <w:rFonts w:ascii="Times New Roman" w:hAnsi="Times New Roman"/>
                <w:sz w:val="24"/>
                <w:szCs w:val="24"/>
              </w:rPr>
            </w:pPr>
            <w:r w:rsidRPr="00754996">
              <w:rPr>
                <w:rFonts w:ascii="Times New Roman" w:hAnsi="Times New Roman"/>
                <w:sz w:val="24"/>
                <w:szCs w:val="24"/>
              </w:rPr>
              <w:t>ЭБС (Электронная библиотечная система) «Консультант студента»</w:t>
            </w:r>
          </w:p>
        </w:tc>
      </w:tr>
      <w:tr w:rsidR="003C153E" w:rsidTr="00B812BE">
        <w:tc>
          <w:tcPr>
            <w:tcW w:w="3256" w:type="dxa"/>
            <w:tcBorders>
              <w:top w:val="single" w:sz="4" w:space="0" w:color="auto"/>
              <w:left w:val="single" w:sz="4" w:space="0" w:color="auto"/>
              <w:bottom w:val="single" w:sz="4" w:space="0" w:color="auto"/>
              <w:right w:val="single" w:sz="4" w:space="0" w:color="auto"/>
            </w:tcBorders>
          </w:tcPr>
          <w:p w:rsidR="003C153E" w:rsidRPr="00754996" w:rsidRDefault="003C153E" w:rsidP="00754996">
            <w:pPr>
              <w:rPr>
                <w:rFonts w:ascii="Times New Roman" w:hAnsi="Times New Roman"/>
                <w:b/>
                <w:sz w:val="24"/>
                <w:szCs w:val="24"/>
                <w:u w:val="single"/>
              </w:rPr>
            </w:pPr>
            <w:r w:rsidRPr="00754996">
              <w:rPr>
                <w:rFonts w:ascii="Times New Roman" w:hAnsi="Times New Roman"/>
                <w:b/>
                <w:sz w:val="24"/>
                <w:szCs w:val="24"/>
                <w:u w:val="single"/>
              </w:rPr>
              <w:lastRenderedPageBreak/>
              <w:t>Тема 2.10</w:t>
            </w:r>
          </w:p>
          <w:p w:rsidR="003C153E" w:rsidRPr="00754996" w:rsidRDefault="003C153E" w:rsidP="00754996">
            <w:pPr>
              <w:pStyle w:val="afe"/>
              <w:rPr>
                <w:b/>
                <w:bCs/>
              </w:rPr>
            </w:pPr>
            <w:r w:rsidRPr="00754996">
              <w:rPr>
                <w:b/>
              </w:rPr>
              <w:t>Диагностика и лечение</w:t>
            </w:r>
            <w:r w:rsidRPr="00754996">
              <w:rPr>
                <w:b/>
                <w:bCs/>
              </w:rPr>
              <w:t xml:space="preserve"> от острой и хронической хирургической инфекции</w:t>
            </w:r>
          </w:p>
          <w:p w:rsidR="003C153E" w:rsidRPr="00754996" w:rsidRDefault="003C153E" w:rsidP="00754996">
            <w:pPr>
              <w:rPr>
                <w:rFonts w:ascii="Times New Roman" w:hAnsi="Times New Roman"/>
                <w:b/>
                <w:sz w:val="24"/>
                <w:szCs w:val="24"/>
              </w:rPr>
            </w:pPr>
          </w:p>
        </w:tc>
        <w:tc>
          <w:tcPr>
            <w:tcW w:w="894" w:type="dxa"/>
            <w:tcBorders>
              <w:top w:val="single" w:sz="4" w:space="0" w:color="auto"/>
              <w:left w:val="single" w:sz="4" w:space="0" w:color="auto"/>
              <w:bottom w:val="single" w:sz="4" w:space="0" w:color="auto"/>
              <w:right w:val="single" w:sz="4" w:space="0" w:color="auto"/>
            </w:tcBorders>
          </w:tcPr>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4</w:t>
            </w: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2</w:t>
            </w: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rPr>
                <w:rFonts w:ascii="Times New Roman" w:hAnsi="Times New Roman"/>
                <w:sz w:val="24"/>
                <w:szCs w:val="24"/>
              </w:rPr>
            </w:pPr>
          </w:p>
          <w:p w:rsidR="003C153E" w:rsidRPr="00754996" w:rsidRDefault="003C153E" w:rsidP="00754996">
            <w:pP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4</w:t>
            </w:r>
          </w:p>
        </w:tc>
        <w:tc>
          <w:tcPr>
            <w:tcW w:w="11159" w:type="dxa"/>
            <w:tcBorders>
              <w:top w:val="single" w:sz="4" w:space="0" w:color="auto"/>
              <w:left w:val="single" w:sz="4" w:space="0" w:color="auto"/>
              <w:bottom w:val="single" w:sz="4" w:space="0" w:color="auto"/>
              <w:right w:val="single" w:sz="4" w:space="0" w:color="auto"/>
            </w:tcBorders>
            <w:hideMark/>
          </w:tcPr>
          <w:p w:rsidR="003C153E" w:rsidRPr="00754996" w:rsidRDefault="003C153E" w:rsidP="00754996">
            <w:pPr>
              <w:rPr>
                <w:rFonts w:ascii="Times New Roman" w:hAnsi="Times New Roman"/>
                <w:b/>
                <w:sz w:val="24"/>
              </w:rPr>
            </w:pPr>
            <w:r w:rsidRPr="00754996">
              <w:rPr>
                <w:rFonts w:ascii="Times New Roman" w:hAnsi="Times New Roman"/>
                <w:b/>
                <w:sz w:val="24"/>
              </w:rPr>
              <w:t>Лекция</w:t>
            </w:r>
          </w:p>
          <w:p w:rsidR="003C153E" w:rsidRPr="00754996" w:rsidRDefault="003C153E" w:rsidP="00754996">
            <w:pPr>
              <w:pStyle w:val="afe"/>
            </w:pPr>
            <w:r w:rsidRPr="00754996">
              <w:t xml:space="preserve">Понятие о хирургической инфекции, её виды, классификация, возбудители, пути распространения. Стадии течения гнойно-воспалительного процесса. Местная хирургическая инфекция: ее виды, причины, клиника, лечение и уход за пациентами в зависимости от стадии и течения. Методы исследования. </w:t>
            </w:r>
          </w:p>
          <w:p w:rsidR="003C153E" w:rsidRPr="00754996" w:rsidRDefault="003C153E" w:rsidP="00754996">
            <w:pPr>
              <w:rPr>
                <w:rFonts w:ascii="Times New Roman" w:hAnsi="Times New Roman"/>
                <w:sz w:val="24"/>
                <w:szCs w:val="24"/>
              </w:rPr>
            </w:pPr>
            <w:r w:rsidRPr="00754996">
              <w:rPr>
                <w:rFonts w:ascii="Times New Roman" w:hAnsi="Times New Roman"/>
                <w:sz w:val="24"/>
                <w:szCs w:val="24"/>
              </w:rPr>
              <w:t>Анаэробная хирургическая инфекция (газовая гангрена, столбняк, неклостридиальная анаэробная инфекция): клиника, лечение. Сепсис, причины, классификация, клиника, диагностика и лечение. Септический шок. Особенности течения у пациентов пожилого и старческого возраста. Осложнения, исходы. Принципы медикаментозного лечения. Особенности лечения пациентов пожилого и старческого возраста. Показания к оказанию специализированной медицинской помощи.</w:t>
            </w:r>
          </w:p>
          <w:p w:rsidR="003C153E" w:rsidRPr="00754996" w:rsidRDefault="003C153E" w:rsidP="00754996">
            <w:pPr>
              <w:spacing w:before="240"/>
              <w:rPr>
                <w:rFonts w:ascii="Times New Roman" w:hAnsi="Times New Roman"/>
                <w:b/>
                <w:sz w:val="24"/>
                <w:szCs w:val="24"/>
              </w:rPr>
            </w:pPr>
            <w:r w:rsidRPr="00754996">
              <w:rPr>
                <w:rFonts w:ascii="Times New Roman" w:hAnsi="Times New Roman"/>
                <w:b/>
                <w:sz w:val="24"/>
                <w:szCs w:val="24"/>
              </w:rPr>
              <w:t>Семинарское занятие</w:t>
            </w:r>
          </w:p>
          <w:p w:rsidR="003C153E" w:rsidRPr="00754996" w:rsidRDefault="003C153E" w:rsidP="00754996">
            <w:pPr>
              <w:pStyle w:val="afe"/>
            </w:pPr>
            <w:r w:rsidRPr="00754996">
              <w:t>Понятие о хирургической инфекции (виды, классификация, возбудители, пути распространения, стадии течения гнойно-воспалительного процесса). Местная хирургическая инфекция: ее виды, причины возникновения, принципы лечения и ухода за пациентами в зависимости от стадии и течения. Методы лабораторного, инструментального исследования. 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Сепсис. Причины. Классификация. Клиника. Принципы диагностики и лечения сепсиса. Септический шок. Анаэробная хирургическая инфекция (газовая гангрена, столбняк, неклостридиальная анаэробная инфекция. Тактика ведения пациентов, показания к оказанию специализированной медицинской помощи в стационарных условиях.</w:t>
            </w:r>
          </w:p>
          <w:p w:rsidR="003C153E" w:rsidRPr="00754996" w:rsidRDefault="003C153E" w:rsidP="00754996">
            <w:pPr>
              <w:snapToGrid w:val="0"/>
              <w:spacing w:before="240"/>
              <w:rPr>
                <w:rFonts w:ascii="Times New Roman" w:hAnsi="Times New Roman"/>
                <w:sz w:val="24"/>
                <w:szCs w:val="24"/>
              </w:rPr>
            </w:pPr>
            <w:r w:rsidRPr="00754996">
              <w:rPr>
                <w:rFonts w:ascii="Times New Roman" w:hAnsi="Times New Roman"/>
                <w:b/>
                <w:sz w:val="24"/>
                <w:szCs w:val="24"/>
              </w:rPr>
              <w:t>Практическое занятие</w:t>
            </w:r>
            <w:r w:rsidRPr="00754996">
              <w:rPr>
                <w:rFonts w:ascii="Times New Roman" w:hAnsi="Times New Roman"/>
                <w:sz w:val="24"/>
                <w:szCs w:val="24"/>
              </w:rPr>
              <w:t xml:space="preserve"> </w:t>
            </w:r>
          </w:p>
          <w:p w:rsidR="003C153E" w:rsidRPr="00754996" w:rsidRDefault="003C153E" w:rsidP="00754996">
            <w:pPr>
              <w:rPr>
                <w:rFonts w:ascii="Times New Roman" w:hAnsi="Times New Roman"/>
                <w:sz w:val="24"/>
                <w:szCs w:val="24"/>
              </w:rPr>
            </w:pPr>
            <w:r w:rsidRPr="00754996">
              <w:rPr>
                <w:rFonts w:ascii="Times New Roman" w:hAnsi="Times New Roman"/>
                <w:sz w:val="24"/>
              </w:rPr>
              <w:t>Проведение диагностических мероприятий и планирование лечения у пациентов с острой и хронической хирургической инфекцией.</w:t>
            </w:r>
            <w:r w:rsidRPr="00754996">
              <w:t xml:space="preserve"> </w:t>
            </w:r>
            <w:r w:rsidRPr="00754996">
              <w:rPr>
                <w:rFonts w:ascii="Times New Roman" w:hAnsi="Times New Roman"/>
                <w:sz w:val="24"/>
                <w:szCs w:val="24"/>
              </w:rPr>
              <w:t>Принципы лечения. Оценка эффективности и безопасности проводимого лечения. Участие фельдшера в проведении профилактических, лечебно-диагностических и санитарно-противоэпидемиологических мероприятий у пациентов с хирургической инфекцией</w:t>
            </w:r>
          </w:p>
          <w:p w:rsidR="003C153E" w:rsidRPr="00754996" w:rsidRDefault="003C153E" w:rsidP="00754996">
            <w:pPr>
              <w:spacing w:before="240"/>
              <w:rPr>
                <w:rFonts w:ascii="Times New Roman" w:hAnsi="Times New Roman"/>
                <w:b/>
                <w:sz w:val="24"/>
                <w:szCs w:val="24"/>
              </w:rPr>
            </w:pPr>
            <w:r w:rsidRPr="00754996">
              <w:rPr>
                <w:rFonts w:ascii="Times New Roman" w:hAnsi="Times New Roman"/>
                <w:b/>
                <w:sz w:val="24"/>
                <w:szCs w:val="24"/>
              </w:rPr>
              <w:t>Самостоятельная работа</w:t>
            </w:r>
          </w:p>
          <w:p w:rsidR="003C153E" w:rsidRPr="00754996" w:rsidRDefault="003C153E" w:rsidP="00754996">
            <w:pPr>
              <w:rPr>
                <w:rFonts w:ascii="Times New Roman" w:hAnsi="Times New Roman"/>
                <w:sz w:val="24"/>
                <w:szCs w:val="24"/>
              </w:rPr>
            </w:pPr>
            <w:r w:rsidRPr="00754996">
              <w:rPr>
                <w:rFonts w:ascii="Times New Roman" w:hAnsi="Times New Roman"/>
                <w:sz w:val="24"/>
                <w:szCs w:val="24"/>
              </w:rPr>
              <w:t>Работа над проблемными вопросами по теме</w:t>
            </w:r>
          </w:p>
          <w:p w:rsidR="003C153E" w:rsidRPr="00754996" w:rsidRDefault="003C153E" w:rsidP="00754996">
            <w:pPr>
              <w:spacing w:before="240"/>
              <w:rPr>
                <w:rFonts w:ascii="Times New Roman" w:hAnsi="Times New Roman"/>
                <w:sz w:val="24"/>
                <w:szCs w:val="24"/>
                <w:u w:val="single"/>
              </w:rPr>
            </w:pPr>
            <w:r w:rsidRPr="00754996">
              <w:rPr>
                <w:rFonts w:ascii="Times New Roman" w:hAnsi="Times New Roman"/>
                <w:sz w:val="24"/>
                <w:szCs w:val="24"/>
                <w:u w:val="single"/>
              </w:rPr>
              <w:t>Методическое обеспечение</w:t>
            </w:r>
          </w:p>
          <w:p w:rsidR="003C153E" w:rsidRPr="00754996" w:rsidRDefault="003C153E" w:rsidP="00754996">
            <w:pPr>
              <w:pStyle w:val="aff0"/>
              <w:numPr>
                <w:ilvl w:val="0"/>
                <w:numId w:val="28"/>
              </w:numPr>
              <w:ind w:left="332"/>
              <w:rPr>
                <w:rFonts w:ascii="Times New Roman" w:hAnsi="Times New Roman"/>
                <w:sz w:val="24"/>
                <w:szCs w:val="24"/>
              </w:rPr>
            </w:pPr>
            <w:r w:rsidRPr="00754996">
              <w:rPr>
                <w:rFonts w:ascii="Times New Roman" w:hAnsi="Times New Roman"/>
                <w:sz w:val="24"/>
                <w:szCs w:val="24"/>
              </w:rPr>
              <w:t>Пряхин, В.Ф. Лечение пациентов хирургического профиля: учебник / В.Ф. Пряхин, В.С. Грошилин. - Москва: ГЭОТАР-Медиа, 2020. - 608 с.</w:t>
            </w:r>
          </w:p>
          <w:p w:rsidR="003C153E" w:rsidRPr="00754996" w:rsidRDefault="003C153E" w:rsidP="00754996">
            <w:pPr>
              <w:pStyle w:val="aff0"/>
              <w:numPr>
                <w:ilvl w:val="0"/>
                <w:numId w:val="28"/>
              </w:numPr>
              <w:spacing w:after="160"/>
              <w:ind w:left="332"/>
              <w:rPr>
                <w:rFonts w:ascii="Times New Roman" w:hAnsi="Times New Roman"/>
                <w:sz w:val="24"/>
                <w:szCs w:val="24"/>
              </w:rPr>
            </w:pPr>
            <w:r w:rsidRPr="00754996">
              <w:rPr>
                <w:rFonts w:ascii="Times New Roman" w:hAnsi="Times New Roman"/>
                <w:sz w:val="24"/>
                <w:szCs w:val="24"/>
              </w:rPr>
              <w:t>Пряхин, В.Ф. Диагностика болезней хирургического профиля: учебник / В.Ф. Пряхин; под ред. В.С. Грошилина. - Москва: ГЭОТАР-Медиа, 2020. - 592 с</w:t>
            </w:r>
          </w:p>
          <w:p w:rsidR="003C153E" w:rsidRPr="00754996" w:rsidRDefault="003C153E" w:rsidP="00754996">
            <w:pPr>
              <w:pStyle w:val="aff0"/>
              <w:numPr>
                <w:ilvl w:val="0"/>
                <w:numId w:val="28"/>
              </w:numPr>
              <w:spacing w:after="160"/>
              <w:ind w:left="332"/>
              <w:rPr>
                <w:rFonts w:ascii="Times New Roman" w:hAnsi="Times New Roman"/>
                <w:sz w:val="24"/>
                <w:szCs w:val="24"/>
              </w:rPr>
            </w:pPr>
            <w:r w:rsidRPr="00754996">
              <w:rPr>
                <w:rFonts w:ascii="Times New Roman" w:hAnsi="Times New Roman"/>
                <w:sz w:val="24"/>
                <w:szCs w:val="24"/>
              </w:rPr>
              <w:t>Шишкин, А.Н. Лечение пациентов гериатрического профиля: учебное пособие /А.Н. Шишкин. - Москва: ГЭОТАР-Медиа, 2019. - 272 с</w:t>
            </w:r>
          </w:p>
          <w:p w:rsidR="003C153E" w:rsidRPr="00754996" w:rsidRDefault="003C153E" w:rsidP="00754996">
            <w:pPr>
              <w:pStyle w:val="aff0"/>
              <w:numPr>
                <w:ilvl w:val="0"/>
                <w:numId w:val="28"/>
              </w:numPr>
              <w:spacing w:after="160"/>
              <w:ind w:left="332"/>
              <w:rPr>
                <w:rFonts w:ascii="Times New Roman" w:hAnsi="Times New Roman"/>
                <w:sz w:val="24"/>
                <w:szCs w:val="24"/>
              </w:rPr>
            </w:pPr>
            <w:r w:rsidRPr="00754996">
              <w:rPr>
                <w:rFonts w:ascii="Times New Roman" w:hAnsi="Times New Roman"/>
                <w:sz w:val="24"/>
                <w:szCs w:val="24"/>
              </w:rPr>
              <w:lastRenderedPageBreak/>
              <w:t>ЭБС (Электронная библиотечная система) «Консультант студента»</w:t>
            </w:r>
          </w:p>
        </w:tc>
      </w:tr>
      <w:tr w:rsidR="003C153E" w:rsidTr="00B812BE">
        <w:tc>
          <w:tcPr>
            <w:tcW w:w="3256" w:type="dxa"/>
            <w:tcBorders>
              <w:top w:val="single" w:sz="4" w:space="0" w:color="auto"/>
              <w:left w:val="single" w:sz="4" w:space="0" w:color="auto"/>
              <w:bottom w:val="single" w:sz="4" w:space="0" w:color="auto"/>
              <w:right w:val="single" w:sz="4" w:space="0" w:color="auto"/>
            </w:tcBorders>
            <w:hideMark/>
          </w:tcPr>
          <w:p w:rsidR="003C153E" w:rsidRPr="00754996" w:rsidRDefault="003C153E" w:rsidP="00754996">
            <w:pPr>
              <w:rPr>
                <w:rFonts w:ascii="Times New Roman" w:hAnsi="Times New Roman"/>
                <w:b/>
                <w:sz w:val="24"/>
                <w:szCs w:val="24"/>
                <w:u w:val="single"/>
              </w:rPr>
            </w:pPr>
            <w:r w:rsidRPr="00754996">
              <w:rPr>
                <w:rFonts w:ascii="Times New Roman" w:hAnsi="Times New Roman"/>
                <w:b/>
                <w:sz w:val="24"/>
                <w:szCs w:val="24"/>
                <w:u w:val="single"/>
              </w:rPr>
              <w:lastRenderedPageBreak/>
              <w:t>Тема 2.11</w:t>
            </w:r>
          </w:p>
          <w:p w:rsidR="003C153E" w:rsidRPr="00754996" w:rsidRDefault="003C153E" w:rsidP="00754996">
            <w:pPr>
              <w:rPr>
                <w:rFonts w:ascii="Times New Roman" w:hAnsi="Times New Roman"/>
                <w:b/>
                <w:sz w:val="24"/>
                <w:szCs w:val="24"/>
              </w:rPr>
            </w:pPr>
            <w:r w:rsidRPr="00754996">
              <w:rPr>
                <w:rFonts w:ascii="Times New Roman" w:hAnsi="Times New Roman"/>
                <w:b/>
                <w:sz w:val="24"/>
              </w:rPr>
              <w:t>Диагностика и лечение</w:t>
            </w:r>
            <w:r w:rsidRPr="00754996">
              <w:rPr>
                <w:rFonts w:ascii="Times New Roman" w:hAnsi="Times New Roman"/>
                <w:b/>
                <w:bCs/>
                <w:sz w:val="24"/>
              </w:rPr>
              <w:t xml:space="preserve"> ожогов, электротравмы и холодовой травмы</w:t>
            </w:r>
          </w:p>
        </w:tc>
        <w:tc>
          <w:tcPr>
            <w:tcW w:w="894" w:type="dxa"/>
            <w:tcBorders>
              <w:top w:val="single" w:sz="4" w:space="0" w:color="auto"/>
              <w:left w:val="single" w:sz="4" w:space="0" w:color="auto"/>
              <w:bottom w:val="single" w:sz="4" w:space="0" w:color="auto"/>
              <w:right w:val="single" w:sz="4" w:space="0" w:color="auto"/>
            </w:tcBorders>
          </w:tcPr>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4</w:t>
            </w: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2</w:t>
            </w: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4</w:t>
            </w:r>
          </w:p>
        </w:tc>
        <w:tc>
          <w:tcPr>
            <w:tcW w:w="11159" w:type="dxa"/>
            <w:tcBorders>
              <w:top w:val="single" w:sz="4" w:space="0" w:color="auto"/>
              <w:left w:val="single" w:sz="4" w:space="0" w:color="auto"/>
              <w:bottom w:val="single" w:sz="4" w:space="0" w:color="auto"/>
              <w:right w:val="single" w:sz="4" w:space="0" w:color="auto"/>
            </w:tcBorders>
            <w:hideMark/>
          </w:tcPr>
          <w:p w:rsidR="003C153E" w:rsidRPr="00754996" w:rsidRDefault="003C153E" w:rsidP="00754996">
            <w:pPr>
              <w:rPr>
                <w:rFonts w:ascii="Times New Roman" w:hAnsi="Times New Roman"/>
                <w:b/>
                <w:sz w:val="24"/>
              </w:rPr>
            </w:pPr>
            <w:r w:rsidRPr="00754996">
              <w:rPr>
                <w:rFonts w:ascii="Times New Roman" w:hAnsi="Times New Roman"/>
                <w:b/>
                <w:sz w:val="24"/>
              </w:rPr>
              <w:t>Лекция</w:t>
            </w:r>
          </w:p>
          <w:p w:rsidR="003C153E" w:rsidRPr="00754996" w:rsidRDefault="003C153E" w:rsidP="00754996">
            <w:pPr>
              <w:pStyle w:val="afe"/>
            </w:pPr>
            <w:r w:rsidRPr="00754996">
              <w:t>Ожоги: классификация, степени, клинические проявления, диагностика, осложнения, исходы. Методы определения площади ожога. Первая медицинская, доврачебная помощь и транспортировка больного. Принципы немедикаментозного и медикаментозного лечения. Ожоговая болезнь: периоды, клиника, диагностика, лечение (в зависимости от периода). Холодовая травма: виды (общие, местные), клиника, периоды и степени. Первая помощь и профилактика осложнений. Электротравма. Места входа и выхода тока. Клиника, диагностика. Особенности течения у пациентов пожилого и старческого возраста. Принципы оказания неотложной доврачебной помощи.</w:t>
            </w:r>
          </w:p>
          <w:p w:rsidR="003C153E" w:rsidRPr="00754996" w:rsidRDefault="003C153E" w:rsidP="00754996">
            <w:pPr>
              <w:spacing w:before="240"/>
              <w:rPr>
                <w:rFonts w:ascii="Times New Roman" w:hAnsi="Times New Roman"/>
                <w:b/>
                <w:sz w:val="24"/>
                <w:szCs w:val="24"/>
              </w:rPr>
            </w:pPr>
            <w:r w:rsidRPr="00754996">
              <w:rPr>
                <w:rFonts w:ascii="Times New Roman" w:hAnsi="Times New Roman"/>
                <w:b/>
                <w:sz w:val="24"/>
                <w:szCs w:val="24"/>
              </w:rPr>
              <w:t>Семинарское занятие</w:t>
            </w:r>
          </w:p>
          <w:p w:rsidR="003C153E" w:rsidRPr="00754996" w:rsidRDefault="003C153E" w:rsidP="00754996">
            <w:pPr>
              <w:pStyle w:val="afe"/>
            </w:pPr>
            <w:r w:rsidRPr="00754996">
              <w:t xml:space="preserve">Ожоги. Определение, этиология, патогенез, классификация, степени, общие и местные клинические проявления, факторы, определяющие тяжесть состояния пациента, дифференциальная диагностика, лабораторные и инструментальные методы диагностики, осложнения, исходы. Принципы немедикаментозного и медикаментозного лечения, побочные действия лекарственных препаратов. Тактика ведения пациентов, показания к оказанию специализированной медицинской помощи в стационарных условиях. Лечение пациентов пожилого и старческого возраста. Ожоговая болезнь и её периоды. Клиника. Диагностика. Лечение ожоговой болезни в зависимости от периода. </w:t>
            </w:r>
          </w:p>
          <w:p w:rsidR="003C153E" w:rsidRPr="00754996" w:rsidRDefault="003C153E" w:rsidP="00754996">
            <w:pPr>
              <w:pStyle w:val="afe"/>
            </w:pPr>
            <w:r w:rsidRPr="00754996">
              <w:t>Холодовая травма. Виды: общие – замерзание и ознобление; местные – отморожения. Клиника, периоды и степени отморожений. Электротравма. Места входа и выхода тока. Клиника. Диагностика. Принципы оказания неотложной доврачебной помощи при электротравме.</w:t>
            </w:r>
          </w:p>
          <w:p w:rsidR="003C153E" w:rsidRPr="00754996" w:rsidRDefault="003C153E" w:rsidP="00754996">
            <w:pPr>
              <w:snapToGrid w:val="0"/>
              <w:spacing w:before="240"/>
              <w:rPr>
                <w:rFonts w:ascii="Times New Roman" w:hAnsi="Times New Roman"/>
                <w:sz w:val="24"/>
                <w:szCs w:val="24"/>
              </w:rPr>
            </w:pPr>
            <w:r w:rsidRPr="00754996">
              <w:rPr>
                <w:rFonts w:ascii="Times New Roman" w:hAnsi="Times New Roman"/>
                <w:b/>
                <w:sz w:val="24"/>
                <w:szCs w:val="24"/>
              </w:rPr>
              <w:t>Практическое занятие</w:t>
            </w:r>
            <w:r w:rsidRPr="00754996">
              <w:rPr>
                <w:rFonts w:ascii="Times New Roman" w:hAnsi="Times New Roman"/>
                <w:sz w:val="24"/>
                <w:szCs w:val="24"/>
              </w:rPr>
              <w:t xml:space="preserve"> </w:t>
            </w:r>
          </w:p>
          <w:p w:rsidR="003C153E" w:rsidRPr="00754996" w:rsidRDefault="003C153E" w:rsidP="00754996">
            <w:pPr>
              <w:pStyle w:val="afe"/>
            </w:pPr>
            <w:r w:rsidRPr="00754996">
              <w:t>Проведение диагностических мероприятий и планирование лечения у пациентов с ожогами, отморожениями, электротравмой. Определение степени, площади ожога, отморожения. Диагностика ожоговой болезни, Методы лабораторного, инструментального исследования. Первая медицинская, доврачебная помощь и транспортировка пострадавших. Первая помощь при ожогах, холодовой травме, электротравме и профилактика осложнений. Контроль эффективности лечения. Тактика ведения пациентов, показания к оказанию специализированной медицинской помощи .</w:t>
            </w:r>
          </w:p>
          <w:p w:rsidR="003C153E" w:rsidRPr="00754996" w:rsidRDefault="003C153E" w:rsidP="00754996">
            <w:pPr>
              <w:spacing w:before="240"/>
              <w:rPr>
                <w:rFonts w:ascii="Times New Roman" w:hAnsi="Times New Roman"/>
                <w:b/>
                <w:sz w:val="24"/>
                <w:szCs w:val="24"/>
              </w:rPr>
            </w:pPr>
            <w:r w:rsidRPr="00754996">
              <w:rPr>
                <w:rFonts w:ascii="Times New Roman" w:hAnsi="Times New Roman"/>
                <w:b/>
                <w:sz w:val="24"/>
                <w:szCs w:val="24"/>
              </w:rPr>
              <w:t>Самостоятельная работа</w:t>
            </w:r>
          </w:p>
          <w:p w:rsidR="003C153E" w:rsidRPr="00754996" w:rsidRDefault="003C153E" w:rsidP="00754996">
            <w:pPr>
              <w:rPr>
                <w:rFonts w:ascii="Times New Roman" w:hAnsi="Times New Roman"/>
                <w:sz w:val="24"/>
                <w:szCs w:val="24"/>
              </w:rPr>
            </w:pPr>
            <w:r w:rsidRPr="00754996">
              <w:rPr>
                <w:rFonts w:ascii="Times New Roman" w:hAnsi="Times New Roman"/>
                <w:sz w:val="24"/>
                <w:szCs w:val="24"/>
              </w:rPr>
              <w:t>Работа над проблемными вопросами по теме</w:t>
            </w:r>
          </w:p>
          <w:p w:rsidR="003C153E" w:rsidRPr="00754996" w:rsidRDefault="003C153E" w:rsidP="00754996">
            <w:pPr>
              <w:spacing w:before="240"/>
              <w:rPr>
                <w:rFonts w:ascii="Times New Roman" w:hAnsi="Times New Roman"/>
                <w:sz w:val="24"/>
                <w:szCs w:val="24"/>
                <w:u w:val="single"/>
              </w:rPr>
            </w:pPr>
            <w:r w:rsidRPr="00754996">
              <w:rPr>
                <w:rFonts w:ascii="Times New Roman" w:hAnsi="Times New Roman"/>
                <w:sz w:val="24"/>
                <w:szCs w:val="24"/>
                <w:u w:val="single"/>
              </w:rPr>
              <w:t>Методическое обеспечение</w:t>
            </w:r>
          </w:p>
          <w:p w:rsidR="003C153E" w:rsidRPr="00754996" w:rsidRDefault="003C153E" w:rsidP="00754996">
            <w:pPr>
              <w:pStyle w:val="aff0"/>
              <w:numPr>
                <w:ilvl w:val="0"/>
                <w:numId w:val="29"/>
              </w:numPr>
              <w:ind w:left="332"/>
              <w:rPr>
                <w:rFonts w:ascii="Times New Roman" w:hAnsi="Times New Roman"/>
                <w:sz w:val="24"/>
                <w:szCs w:val="24"/>
              </w:rPr>
            </w:pPr>
            <w:r w:rsidRPr="00754996">
              <w:rPr>
                <w:rFonts w:ascii="Times New Roman" w:hAnsi="Times New Roman"/>
                <w:sz w:val="24"/>
                <w:szCs w:val="24"/>
              </w:rPr>
              <w:t>Пряхин, В.Ф. Лечение пациентов хирургического профиля: учебник / В.Ф. Пряхин, В.С. Грошилин. - Москва: ГЭОТАР-Медиа, 2020. - 608 с.</w:t>
            </w:r>
          </w:p>
          <w:p w:rsidR="003C153E" w:rsidRPr="00754996" w:rsidRDefault="003C153E" w:rsidP="00754996">
            <w:pPr>
              <w:pStyle w:val="aff0"/>
              <w:numPr>
                <w:ilvl w:val="0"/>
                <w:numId w:val="29"/>
              </w:numPr>
              <w:spacing w:after="160"/>
              <w:ind w:left="332"/>
              <w:rPr>
                <w:rFonts w:ascii="Times New Roman" w:hAnsi="Times New Roman"/>
                <w:sz w:val="24"/>
                <w:szCs w:val="24"/>
              </w:rPr>
            </w:pPr>
            <w:r w:rsidRPr="00754996">
              <w:rPr>
                <w:rFonts w:ascii="Times New Roman" w:hAnsi="Times New Roman"/>
                <w:sz w:val="24"/>
                <w:szCs w:val="24"/>
              </w:rPr>
              <w:lastRenderedPageBreak/>
              <w:t>Пряхин, В.Ф. Диагностика болезней хирургического профиля: учебник / В.Ф. Пряхин; под ред. В.С. Грошилина. - Москва: ГЭОТАР-Медиа, 2020. - 592 с</w:t>
            </w:r>
          </w:p>
          <w:p w:rsidR="003C153E" w:rsidRPr="00754996" w:rsidRDefault="003C153E" w:rsidP="00754996">
            <w:pPr>
              <w:pStyle w:val="aff0"/>
              <w:numPr>
                <w:ilvl w:val="0"/>
                <w:numId w:val="29"/>
              </w:numPr>
              <w:spacing w:after="160"/>
              <w:ind w:left="332"/>
              <w:rPr>
                <w:rFonts w:ascii="Times New Roman" w:hAnsi="Times New Roman"/>
                <w:sz w:val="24"/>
                <w:szCs w:val="24"/>
              </w:rPr>
            </w:pPr>
            <w:r w:rsidRPr="00754996">
              <w:rPr>
                <w:rFonts w:ascii="Times New Roman" w:hAnsi="Times New Roman"/>
                <w:sz w:val="24"/>
                <w:szCs w:val="24"/>
              </w:rPr>
              <w:t>Шишкин, А.Н. Лечение пациентов гериатрического профиля: учебное пособие /А.Н. Шишкин. - Москва: ГЭОТАР-Медиа, 2019. - 272 с</w:t>
            </w:r>
          </w:p>
          <w:p w:rsidR="003C153E" w:rsidRPr="00754996" w:rsidRDefault="003C153E" w:rsidP="00754996">
            <w:pPr>
              <w:pStyle w:val="aff0"/>
              <w:numPr>
                <w:ilvl w:val="0"/>
                <w:numId w:val="29"/>
              </w:numPr>
              <w:spacing w:after="160"/>
              <w:ind w:left="332"/>
              <w:rPr>
                <w:rFonts w:ascii="Times New Roman" w:hAnsi="Times New Roman"/>
                <w:sz w:val="24"/>
                <w:szCs w:val="24"/>
              </w:rPr>
            </w:pPr>
            <w:r w:rsidRPr="00754996">
              <w:rPr>
                <w:rFonts w:ascii="Times New Roman" w:hAnsi="Times New Roman"/>
                <w:sz w:val="24"/>
                <w:szCs w:val="24"/>
              </w:rPr>
              <w:t>ЭБС (Электронная библиотечная система) «Консультант студента»</w:t>
            </w:r>
          </w:p>
        </w:tc>
      </w:tr>
      <w:tr w:rsidR="003C153E" w:rsidTr="00B812BE">
        <w:tc>
          <w:tcPr>
            <w:tcW w:w="3256" w:type="dxa"/>
            <w:tcBorders>
              <w:top w:val="single" w:sz="4" w:space="0" w:color="auto"/>
              <w:left w:val="single" w:sz="4" w:space="0" w:color="auto"/>
              <w:bottom w:val="single" w:sz="4" w:space="0" w:color="auto"/>
              <w:right w:val="single" w:sz="4" w:space="0" w:color="auto"/>
            </w:tcBorders>
            <w:hideMark/>
          </w:tcPr>
          <w:p w:rsidR="003C153E" w:rsidRPr="00754996" w:rsidRDefault="003C153E" w:rsidP="00754996">
            <w:pPr>
              <w:rPr>
                <w:rFonts w:ascii="Times New Roman" w:hAnsi="Times New Roman"/>
                <w:b/>
                <w:sz w:val="24"/>
                <w:szCs w:val="24"/>
                <w:u w:val="single"/>
              </w:rPr>
            </w:pPr>
            <w:r w:rsidRPr="00754996">
              <w:rPr>
                <w:rFonts w:ascii="Times New Roman" w:hAnsi="Times New Roman"/>
                <w:b/>
                <w:sz w:val="24"/>
                <w:szCs w:val="24"/>
                <w:u w:val="single"/>
              </w:rPr>
              <w:lastRenderedPageBreak/>
              <w:t>Тема 2.12</w:t>
            </w:r>
          </w:p>
          <w:p w:rsidR="003C153E" w:rsidRPr="00754996" w:rsidRDefault="003C153E" w:rsidP="00754996">
            <w:pPr>
              <w:rPr>
                <w:rFonts w:ascii="Times New Roman" w:hAnsi="Times New Roman"/>
                <w:b/>
                <w:sz w:val="24"/>
                <w:szCs w:val="24"/>
              </w:rPr>
            </w:pPr>
            <w:r w:rsidRPr="00754996">
              <w:rPr>
                <w:rFonts w:ascii="Times New Roman" w:eastAsia="Times New Roman" w:hAnsi="Times New Roman"/>
                <w:b/>
                <w:sz w:val="24"/>
                <w:szCs w:val="24"/>
                <w:lang w:eastAsia="ar-SA"/>
              </w:rPr>
              <w:t>Диагностика и лечение острых и хронических нарушений периферического кровообращения</w:t>
            </w:r>
          </w:p>
        </w:tc>
        <w:tc>
          <w:tcPr>
            <w:tcW w:w="894" w:type="dxa"/>
            <w:tcBorders>
              <w:top w:val="single" w:sz="4" w:space="0" w:color="auto"/>
              <w:left w:val="single" w:sz="4" w:space="0" w:color="auto"/>
              <w:bottom w:val="single" w:sz="4" w:space="0" w:color="auto"/>
              <w:right w:val="single" w:sz="4" w:space="0" w:color="auto"/>
            </w:tcBorders>
          </w:tcPr>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2</w:t>
            </w: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2</w:t>
            </w: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4</w:t>
            </w:r>
          </w:p>
        </w:tc>
        <w:tc>
          <w:tcPr>
            <w:tcW w:w="11159" w:type="dxa"/>
            <w:tcBorders>
              <w:top w:val="single" w:sz="4" w:space="0" w:color="auto"/>
              <w:left w:val="single" w:sz="4" w:space="0" w:color="auto"/>
              <w:bottom w:val="single" w:sz="4" w:space="0" w:color="auto"/>
              <w:right w:val="single" w:sz="4" w:space="0" w:color="auto"/>
            </w:tcBorders>
            <w:hideMark/>
          </w:tcPr>
          <w:p w:rsidR="003C153E" w:rsidRPr="00754996" w:rsidRDefault="003C153E" w:rsidP="00754996">
            <w:pPr>
              <w:rPr>
                <w:rFonts w:ascii="Times New Roman" w:hAnsi="Times New Roman"/>
                <w:b/>
                <w:sz w:val="24"/>
              </w:rPr>
            </w:pPr>
            <w:r w:rsidRPr="00754996">
              <w:rPr>
                <w:rFonts w:ascii="Times New Roman" w:hAnsi="Times New Roman"/>
                <w:b/>
                <w:sz w:val="24"/>
              </w:rPr>
              <w:t>Лекция</w:t>
            </w:r>
          </w:p>
          <w:p w:rsidR="003C153E" w:rsidRPr="00754996" w:rsidRDefault="003C153E" w:rsidP="00754996">
            <w:pPr>
              <w:rPr>
                <w:rFonts w:ascii="Times New Roman" w:hAnsi="Times New Roman"/>
                <w:sz w:val="24"/>
                <w:szCs w:val="24"/>
              </w:rPr>
            </w:pPr>
            <w:r w:rsidRPr="00754996">
              <w:rPr>
                <w:rFonts w:ascii="Times New Roman" w:hAnsi="Times New Roman"/>
                <w:sz w:val="24"/>
                <w:szCs w:val="24"/>
              </w:rPr>
              <w:t>Острые и хронические нарушения периферического кровообращения верхних и нижних конечностей. Трофические нарушения: пролежни, инфаркт, сухая и влажная гангрена. Омертвения, факторы и условия, влияющие на степень их. Понятие о язвах и свищах: определение, этиология, патогенез, классификация, клиническая картина, диагностика</w:t>
            </w:r>
            <w:r w:rsidRPr="00754996">
              <w:rPr>
                <w:rStyle w:val="212pt"/>
                <w:rFonts w:eastAsia="Calibri"/>
                <w:color w:val="auto"/>
              </w:rPr>
              <w:t>, лечение, осложнения</w:t>
            </w:r>
            <w:r w:rsidRPr="00754996">
              <w:rPr>
                <w:rFonts w:ascii="Times New Roman" w:hAnsi="Times New Roman"/>
                <w:sz w:val="24"/>
                <w:szCs w:val="24"/>
              </w:rPr>
              <w:t>. Методы лабораторного, инструментального исследования. Принципы медикаментозного и немедикаментозного лечения. Особенности лечения пациентов пожилого и старческого возраста. Показания к оказанию специализированной медицинской помощи.</w:t>
            </w:r>
          </w:p>
          <w:p w:rsidR="003C153E" w:rsidRPr="00754996" w:rsidRDefault="003C153E" w:rsidP="00754996">
            <w:pPr>
              <w:spacing w:before="240"/>
              <w:rPr>
                <w:rFonts w:ascii="Times New Roman" w:hAnsi="Times New Roman"/>
                <w:b/>
                <w:sz w:val="24"/>
                <w:szCs w:val="24"/>
              </w:rPr>
            </w:pPr>
            <w:r w:rsidRPr="00754996">
              <w:rPr>
                <w:rFonts w:ascii="Times New Roman" w:hAnsi="Times New Roman"/>
                <w:b/>
                <w:sz w:val="24"/>
                <w:szCs w:val="24"/>
              </w:rPr>
              <w:t>Семинарское занятие</w:t>
            </w:r>
          </w:p>
          <w:p w:rsidR="003C153E" w:rsidRPr="00754996" w:rsidRDefault="003C153E" w:rsidP="00754996">
            <w:pPr>
              <w:pStyle w:val="afe"/>
            </w:pPr>
            <w:r w:rsidRPr="00754996">
              <w:t xml:space="preserve">Факторы, вызывающие омертвения, и условия, влияющие на степень их выраженности (анатомо-физиологическое строение, особенности внешней среды). Факторы риска, основные клинические симптомы острых и хронических нарушений периферического кровообращения верхних и нижних конечностей. Трофические нарушения: пролежни, инфаркт, сухая и влажная гангрена. Понятие о язвах и свищах.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754996">
              <w:rPr>
                <w:rStyle w:val="212pt"/>
                <w:rFonts w:eastAsia="Calibri"/>
                <w:color w:val="auto"/>
              </w:rPr>
              <w:t xml:space="preserve">дифференциальная диагностика, осложнения, исходы. </w:t>
            </w:r>
            <w:r w:rsidRPr="00754996">
              <w:t xml:space="preserve"> Методы лабораторного, инструментального исследования. 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 и скорой медицинской помощи. Участие фельдшера в подготовке и проведении профилактических лечебно-диагностических мероприятий у пациентов с нарушением кровообращения. Профилактика пролежней. </w:t>
            </w:r>
          </w:p>
          <w:p w:rsidR="003C153E" w:rsidRPr="00754996" w:rsidRDefault="003C153E" w:rsidP="00754996">
            <w:pPr>
              <w:snapToGrid w:val="0"/>
              <w:spacing w:before="240"/>
              <w:rPr>
                <w:rFonts w:ascii="Times New Roman" w:hAnsi="Times New Roman"/>
                <w:sz w:val="24"/>
                <w:szCs w:val="24"/>
              </w:rPr>
            </w:pPr>
            <w:r w:rsidRPr="00754996">
              <w:rPr>
                <w:rFonts w:ascii="Times New Roman" w:hAnsi="Times New Roman"/>
                <w:b/>
                <w:sz w:val="24"/>
                <w:szCs w:val="24"/>
              </w:rPr>
              <w:t>Практическое занятие</w:t>
            </w:r>
            <w:r w:rsidRPr="00754996">
              <w:rPr>
                <w:rFonts w:ascii="Times New Roman" w:hAnsi="Times New Roman"/>
                <w:sz w:val="24"/>
                <w:szCs w:val="24"/>
              </w:rPr>
              <w:t xml:space="preserve"> </w:t>
            </w:r>
          </w:p>
          <w:p w:rsidR="003C153E" w:rsidRPr="00754996" w:rsidRDefault="003C153E" w:rsidP="00754996">
            <w:pPr>
              <w:rPr>
                <w:rFonts w:ascii="Times New Roman" w:hAnsi="Times New Roman"/>
                <w:b/>
                <w:sz w:val="24"/>
                <w:szCs w:val="24"/>
              </w:rPr>
            </w:pPr>
            <w:r w:rsidRPr="00754996">
              <w:rPr>
                <w:rFonts w:ascii="Times New Roman" w:hAnsi="Times New Roman"/>
                <w:sz w:val="24"/>
                <w:szCs w:val="24"/>
              </w:rPr>
              <w:t>Проведение диагностических мероприятий и планирование лечения у пациентов с</w:t>
            </w:r>
            <w:r w:rsidRPr="00754996">
              <w:rPr>
                <w:rFonts w:ascii="Times New Roman" w:hAnsi="Times New Roman"/>
                <w:b/>
                <w:sz w:val="24"/>
                <w:szCs w:val="24"/>
              </w:rPr>
              <w:t xml:space="preserve"> </w:t>
            </w:r>
            <w:r w:rsidRPr="00754996">
              <w:rPr>
                <w:rFonts w:ascii="Times New Roman" w:hAnsi="Times New Roman"/>
                <w:sz w:val="24"/>
                <w:szCs w:val="24"/>
              </w:rPr>
              <w:t>острыми и хроническими нарушениями периферического кровообращения</w:t>
            </w:r>
            <w:r w:rsidRPr="00754996">
              <w:rPr>
                <w:rFonts w:ascii="Times New Roman" w:hAnsi="Times New Roman"/>
                <w:b/>
                <w:sz w:val="24"/>
                <w:szCs w:val="24"/>
              </w:rPr>
              <w:t xml:space="preserve">. </w:t>
            </w:r>
            <w:r w:rsidRPr="00754996">
              <w:rPr>
                <w:rFonts w:ascii="Times New Roman" w:hAnsi="Times New Roman"/>
                <w:sz w:val="24"/>
                <w:szCs w:val="24"/>
              </w:rPr>
              <w:t>Выявление</w:t>
            </w:r>
            <w:r w:rsidRPr="00754996">
              <w:rPr>
                <w:rFonts w:ascii="Times New Roman" w:hAnsi="Times New Roman"/>
                <w:b/>
                <w:sz w:val="24"/>
                <w:szCs w:val="24"/>
              </w:rPr>
              <w:t xml:space="preserve"> </w:t>
            </w:r>
            <w:r w:rsidRPr="00754996">
              <w:rPr>
                <w:rFonts w:ascii="Times New Roman" w:hAnsi="Times New Roman"/>
                <w:sz w:val="24"/>
                <w:szCs w:val="24"/>
              </w:rPr>
              <w:t>факторов,  вызывающих омертвения, и условия, влияющие на степень их выраженности (анатомо-физиологическое строение, особенности внешней среды, наличие соматической патологии). Определение признаков наличия острых и хронических расстройств периферического кровообращения конечностей, наличия пролежней, язв, свищей, гангрены. Планирование лечения. Оценка эффективности проводимого лечения.</w:t>
            </w:r>
          </w:p>
          <w:p w:rsidR="003C153E" w:rsidRPr="00754996" w:rsidRDefault="003C153E" w:rsidP="00754996">
            <w:pPr>
              <w:spacing w:before="240"/>
              <w:rPr>
                <w:rFonts w:ascii="Times New Roman" w:hAnsi="Times New Roman"/>
                <w:b/>
                <w:sz w:val="24"/>
                <w:szCs w:val="24"/>
              </w:rPr>
            </w:pPr>
            <w:r w:rsidRPr="00754996">
              <w:rPr>
                <w:rFonts w:ascii="Times New Roman" w:hAnsi="Times New Roman"/>
                <w:b/>
                <w:sz w:val="24"/>
                <w:szCs w:val="24"/>
              </w:rPr>
              <w:lastRenderedPageBreak/>
              <w:t>Самостоятельная работа</w:t>
            </w:r>
          </w:p>
          <w:p w:rsidR="003C153E" w:rsidRPr="00754996" w:rsidRDefault="003C153E" w:rsidP="00754996">
            <w:pPr>
              <w:rPr>
                <w:rFonts w:ascii="Times New Roman" w:hAnsi="Times New Roman"/>
                <w:sz w:val="24"/>
                <w:szCs w:val="24"/>
              </w:rPr>
            </w:pPr>
            <w:r w:rsidRPr="00754996">
              <w:rPr>
                <w:rFonts w:ascii="Times New Roman" w:hAnsi="Times New Roman"/>
                <w:sz w:val="24"/>
                <w:szCs w:val="24"/>
              </w:rPr>
              <w:t>Работа над проблемными вопросами по теме</w:t>
            </w:r>
          </w:p>
          <w:p w:rsidR="003C153E" w:rsidRPr="00754996" w:rsidRDefault="003C153E" w:rsidP="00754996">
            <w:pPr>
              <w:spacing w:before="240"/>
              <w:rPr>
                <w:rFonts w:ascii="Times New Roman" w:hAnsi="Times New Roman"/>
                <w:sz w:val="24"/>
                <w:szCs w:val="24"/>
                <w:u w:val="single"/>
              </w:rPr>
            </w:pPr>
            <w:r w:rsidRPr="00754996">
              <w:rPr>
                <w:rFonts w:ascii="Times New Roman" w:hAnsi="Times New Roman"/>
                <w:sz w:val="24"/>
                <w:szCs w:val="24"/>
                <w:u w:val="single"/>
              </w:rPr>
              <w:t>Методическое обеспечение</w:t>
            </w:r>
          </w:p>
          <w:p w:rsidR="003C153E" w:rsidRPr="00754996" w:rsidRDefault="003C153E" w:rsidP="00754996">
            <w:pPr>
              <w:pStyle w:val="aff0"/>
              <w:numPr>
                <w:ilvl w:val="0"/>
                <w:numId w:val="30"/>
              </w:numPr>
              <w:ind w:left="332"/>
              <w:rPr>
                <w:rFonts w:ascii="Times New Roman" w:hAnsi="Times New Roman"/>
                <w:sz w:val="24"/>
                <w:szCs w:val="24"/>
              </w:rPr>
            </w:pPr>
            <w:r w:rsidRPr="00754996">
              <w:rPr>
                <w:rFonts w:ascii="Times New Roman" w:hAnsi="Times New Roman"/>
                <w:sz w:val="24"/>
                <w:szCs w:val="24"/>
              </w:rPr>
              <w:t>Пряхин, В.Ф. Лечение пациентов хирургического профиля: учебник / В.Ф. Пряхин, В.С. Грошилин. - Москва: ГЭОТАР-Медиа, 2020. - 608 с.</w:t>
            </w:r>
          </w:p>
          <w:p w:rsidR="003C153E" w:rsidRPr="00754996" w:rsidRDefault="003C153E" w:rsidP="00754996">
            <w:pPr>
              <w:pStyle w:val="aff0"/>
              <w:numPr>
                <w:ilvl w:val="0"/>
                <w:numId w:val="30"/>
              </w:numPr>
              <w:spacing w:after="160"/>
              <w:ind w:left="332"/>
              <w:rPr>
                <w:rFonts w:ascii="Times New Roman" w:hAnsi="Times New Roman"/>
                <w:sz w:val="24"/>
                <w:szCs w:val="24"/>
              </w:rPr>
            </w:pPr>
            <w:r w:rsidRPr="00754996">
              <w:rPr>
                <w:rFonts w:ascii="Times New Roman" w:hAnsi="Times New Roman"/>
                <w:sz w:val="24"/>
                <w:szCs w:val="24"/>
              </w:rPr>
              <w:t>Пряхин, В.Ф. Диагностика болезней хирургического профиля: учебник / В.Ф. Пряхин; под ред. В.С. Грошилина. - Москва: ГЭОТАР-Медиа, 2020. - 592 с</w:t>
            </w:r>
          </w:p>
          <w:p w:rsidR="003C153E" w:rsidRPr="00754996" w:rsidRDefault="003C153E" w:rsidP="00754996">
            <w:pPr>
              <w:pStyle w:val="aff0"/>
              <w:numPr>
                <w:ilvl w:val="0"/>
                <w:numId w:val="30"/>
              </w:numPr>
              <w:spacing w:after="160"/>
              <w:ind w:left="332"/>
              <w:rPr>
                <w:rFonts w:ascii="Times New Roman" w:hAnsi="Times New Roman"/>
                <w:sz w:val="24"/>
                <w:szCs w:val="24"/>
              </w:rPr>
            </w:pPr>
            <w:r w:rsidRPr="00754996">
              <w:rPr>
                <w:rFonts w:ascii="Times New Roman" w:hAnsi="Times New Roman"/>
                <w:sz w:val="24"/>
                <w:szCs w:val="24"/>
              </w:rPr>
              <w:t>Шишкин, А.Н. Лечение пациентов гериатрического профиля: учебное пособие /А.Н. Шишкин. - Москва: ГЭОТАР-Медиа, 2019. - 272 с</w:t>
            </w:r>
          </w:p>
          <w:p w:rsidR="003C153E" w:rsidRPr="00754996" w:rsidRDefault="003C153E" w:rsidP="00754996">
            <w:pPr>
              <w:pStyle w:val="aff0"/>
              <w:numPr>
                <w:ilvl w:val="0"/>
                <w:numId w:val="30"/>
              </w:numPr>
              <w:spacing w:after="160"/>
              <w:ind w:left="332"/>
              <w:rPr>
                <w:rFonts w:ascii="Times New Roman" w:hAnsi="Times New Roman"/>
                <w:sz w:val="24"/>
                <w:szCs w:val="24"/>
              </w:rPr>
            </w:pPr>
            <w:r w:rsidRPr="00754996">
              <w:rPr>
                <w:rFonts w:ascii="Times New Roman" w:hAnsi="Times New Roman"/>
                <w:sz w:val="24"/>
                <w:szCs w:val="24"/>
              </w:rPr>
              <w:t>ЭБС (Электронная библиотечная система) «Консультант студента»</w:t>
            </w:r>
          </w:p>
        </w:tc>
      </w:tr>
      <w:tr w:rsidR="003C153E" w:rsidTr="00B812BE">
        <w:tc>
          <w:tcPr>
            <w:tcW w:w="3256" w:type="dxa"/>
            <w:tcBorders>
              <w:top w:val="single" w:sz="4" w:space="0" w:color="auto"/>
              <w:left w:val="single" w:sz="4" w:space="0" w:color="auto"/>
              <w:bottom w:val="single" w:sz="4" w:space="0" w:color="auto"/>
              <w:right w:val="single" w:sz="4" w:space="0" w:color="auto"/>
            </w:tcBorders>
            <w:hideMark/>
          </w:tcPr>
          <w:p w:rsidR="003C153E" w:rsidRPr="00754996" w:rsidRDefault="003C153E" w:rsidP="00754996">
            <w:pPr>
              <w:rPr>
                <w:rFonts w:ascii="Times New Roman" w:hAnsi="Times New Roman"/>
                <w:b/>
                <w:sz w:val="24"/>
                <w:szCs w:val="24"/>
                <w:u w:val="single"/>
              </w:rPr>
            </w:pPr>
            <w:r w:rsidRPr="00754996">
              <w:rPr>
                <w:rFonts w:ascii="Times New Roman" w:hAnsi="Times New Roman"/>
                <w:b/>
                <w:sz w:val="24"/>
                <w:szCs w:val="24"/>
                <w:u w:val="single"/>
              </w:rPr>
              <w:lastRenderedPageBreak/>
              <w:t>Тема 2.13</w:t>
            </w:r>
          </w:p>
          <w:p w:rsidR="003C153E" w:rsidRPr="00754996" w:rsidRDefault="003C153E" w:rsidP="00754996">
            <w:pPr>
              <w:rPr>
                <w:rFonts w:ascii="Times New Roman" w:hAnsi="Times New Roman"/>
                <w:b/>
                <w:sz w:val="24"/>
                <w:szCs w:val="24"/>
                <w:u w:val="single"/>
              </w:rPr>
            </w:pPr>
            <w:r w:rsidRPr="00754996">
              <w:rPr>
                <w:rFonts w:ascii="Times New Roman" w:hAnsi="Times New Roman"/>
                <w:b/>
                <w:bCs/>
                <w:sz w:val="24"/>
                <w:szCs w:val="24"/>
              </w:rPr>
              <w:t xml:space="preserve">Диагностика и лечение          хирургических заболеваний головы, ЧМТ </w:t>
            </w:r>
          </w:p>
        </w:tc>
        <w:tc>
          <w:tcPr>
            <w:tcW w:w="894" w:type="dxa"/>
            <w:tcBorders>
              <w:top w:val="single" w:sz="4" w:space="0" w:color="auto"/>
              <w:left w:val="single" w:sz="4" w:space="0" w:color="auto"/>
              <w:bottom w:val="single" w:sz="4" w:space="0" w:color="auto"/>
              <w:right w:val="single" w:sz="4" w:space="0" w:color="auto"/>
            </w:tcBorders>
          </w:tcPr>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2</w:t>
            </w: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2</w:t>
            </w: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4</w:t>
            </w:r>
          </w:p>
        </w:tc>
        <w:tc>
          <w:tcPr>
            <w:tcW w:w="11159" w:type="dxa"/>
            <w:tcBorders>
              <w:top w:val="single" w:sz="4" w:space="0" w:color="auto"/>
              <w:left w:val="single" w:sz="4" w:space="0" w:color="auto"/>
              <w:bottom w:val="single" w:sz="4" w:space="0" w:color="auto"/>
              <w:right w:val="single" w:sz="4" w:space="0" w:color="auto"/>
            </w:tcBorders>
            <w:hideMark/>
          </w:tcPr>
          <w:p w:rsidR="003C153E" w:rsidRPr="00754996" w:rsidRDefault="003C153E" w:rsidP="00754996">
            <w:pPr>
              <w:rPr>
                <w:rFonts w:ascii="Times New Roman" w:hAnsi="Times New Roman"/>
                <w:b/>
                <w:sz w:val="24"/>
              </w:rPr>
            </w:pPr>
            <w:r w:rsidRPr="00754996">
              <w:rPr>
                <w:rFonts w:ascii="Times New Roman" w:hAnsi="Times New Roman"/>
                <w:b/>
                <w:sz w:val="24"/>
              </w:rPr>
              <w:t>Лекция</w:t>
            </w:r>
          </w:p>
          <w:p w:rsidR="003C153E" w:rsidRPr="00754996" w:rsidRDefault="003C153E" w:rsidP="00754996">
            <w:pPr>
              <w:rPr>
                <w:rFonts w:ascii="Times New Roman" w:hAnsi="Times New Roman"/>
                <w:sz w:val="24"/>
                <w:szCs w:val="24"/>
              </w:rPr>
            </w:pPr>
            <w:r w:rsidRPr="00754996">
              <w:rPr>
                <w:rFonts w:ascii="Times New Roman" w:hAnsi="Times New Roman"/>
                <w:sz w:val="24"/>
                <w:szCs w:val="24"/>
              </w:rPr>
              <w:t>Основные виды хирургической патологии головы: врожденные и приобретенные. Особенности течения, лечения и ухода за пациентами с гнойно-воспалительными заболеваниями головы, лица, полости рта. Черепно-мозговые травмы: сотрясение, ушиб, сдавление головного мозга, переломы свода и основания черепа. Понятие, причины, механизм возникновения, классификация, клинические симптомы различных видов ЧМТ, диагностика, лечение. Первая медицинская и доврачебная помощь, применение воротника Шанца, особенности транспортировки больных.</w:t>
            </w:r>
            <w:r w:rsidRPr="00754996">
              <w:rPr>
                <w:rFonts w:ascii="Times New Roman" w:hAnsi="Times New Roman"/>
                <w:bCs/>
                <w:sz w:val="24"/>
                <w:szCs w:val="24"/>
              </w:rPr>
              <w:t xml:space="preserve"> </w:t>
            </w:r>
          </w:p>
          <w:p w:rsidR="003C153E" w:rsidRPr="00754996" w:rsidRDefault="003C153E" w:rsidP="00754996">
            <w:pPr>
              <w:spacing w:before="240"/>
              <w:rPr>
                <w:rFonts w:ascii="Times New Roman" w:hAnsi="Times New Roman"/>
                <w:b/>
                <w:sz w:val="24"/>
                <w:szCs w:val="24"/>
              </w:rPr>
            </w:pPr>
            <w:r w:rsidRPr="00754996">
              <w:rPr>
                <w:rFonts w:ascii="Times New Roman" w:hAnsi="Times New Roman"/>
                <w:b/>
                <w:sz w:val="24"/>
                <w:szCs w:val="24"/>
              </w:rPr>
              <w:t>Семинарское занятие</w:t>
            </w:r>
          </w:p>
          <w:p w:rsidR="003C153E" w:rsidRPr="00754996" w:rsidRDefault="003C153E" w:rsidP="00754996">
            <w:pPr>
              <w:rPr>
                <w:rFonts w:ascii="Times New Roman" w:hAnsi="Times New Roman"/>
                <w:sz w:val="24"/>
                <w:szCs w:val="24"/>
              </w:rPr>
            </w:pPr>
            <w:r w:rsidRPr="00754996">
              <w:rPr>
                <w:rFonts w:ascii="Times New Roman" w:hAnsi="Times New Roman"/>
                <w:sz w:val="24"/>
                <w:szCs w:val="24"/>
              </w:rPr>
              <w:t>Виды врожденной хирургической патологии головы, лица и методы её коррекции. Основные виды хирургической патологии головы: деформации, дефекты, воспалительные заболевания. Особенности течения и лечения гнойно-воспалительных заболеваний головы; лица, полости рта. Особенности ухода за больными с гнойно-воспалительными заболеваниями головы, лица. Тактика ведения пациента. Закрытые и открытые черепно-мозговые травмы. Сотрясение, ушиб, сдавление головного мозга. Переломы свода и основания черепа. Понятие, причины, механизм возникновения, классификация, Общемозговые и очаговые симптомы. Клиника. Диагностика. Первая медицинская и доврачебная помощь. Особенности транспортировки больных.</w:t>
            </w:r>
            <w:r w:rsidRPr="00754996">
              <w:rPr>
                <w:rFonts w:ascii="Times New Roman" w:hAnsi="Times New Roman"/>
                <w:bCs/>
                <w:sz w:val="24"/>
                <w:szCs w:val="24"/>
              </w:rPr>
              <w:t xml:space="preserve"> Определение показаний к госпитализации пациентов, транспортировка пострадавших в ЛПУ. Лечение.</w:t>
            </w:r>
          </w:p>
          <w:p w:rsidR="003C153E" w:rsidRPr="00754996" w:rsidRDefault="003C153E" w:rsidP="00754996">
            <w:pPr>
              <w:snapToGrid w:val="0"/>
              <w:spacing w:before="240"/>
              <w:rPr>
                <w:rFonts w:ascii="Times New Roman" w:hAnsi="Times New Roman"/>
                <w:sz w:val="24"/>
                <w:szCs w:val="24"/>
              </w:rPr>
            </w:pPr>
            <w:r w:rsidRPr="00754996">
              <w:rPr>
                <w:rFonts w:ascii="Times New Roman" w:hAnsi="Times New Roman"/>
                <w:b/>
                <w:sz w:val="24"/>
                <w:szCs w:val="24"/>
              </w:rPr>
              <w:t>Практическое занятие</w:t>
            </w:r>
            <w:r w:rsidRPr="00754996">
              <w:rPr>
                <w:rFonts w:ascii="Times New Roman" w:hAnsi="Times New Roman"/>
                <w:sz w:val="24"/>
                <w:szCs w:val="24"/>
              </w:rPr>
              <w:t xml:space="preserve"> </w:t>
            </w:r>
          </w:p>
          <w:p w:rsidR="003C153E" w:rsidRPr="00754996" w:rsidRDefault="003C153E" w:rsidP="00754996">
            <w:pPr>
              <w:rPr>
                <w:rFonts w:ascii="Times New Roman" w:hAnsi="Times New Roman"/>
                <w:sz w:val="24"/>
                <w:szCs w:val="24"/>
              </w:rPr>
            </w:pPr>
            <w:r w:rsidRPr="00754996">
              <w:rPr>
                <w:rFonts w:ascii="Times New Roman" w:hAnsi="Times New Roman"/>
                <w:sz w:val="24"/>
                <w:szCs w:val="24"/>
              </w:rPr>
              <w:t xml:space="preserve">Проведение диагностических мероприятий и планирование лечения у пациентов с ЧМТ. Определение </w:t>
            </w:r>
            <w:r w:rsidRPr="00754996">
              <w:rPr>
                <w:rFonts w:ascii="Times New Roman" w:hAnsi="Times New Roman"/>
                <w:sz w:val="24"/>
              </w:rPr>
              <w:t>тактики фельдшера и объема первой медицинской и доврачебной помощи при ЧМТ</w:t>
            </w:r>
            <w:r w:rsidRPr="00754996">
              <w:rPr>
                <w:rFonts w:ascii="Times New Roman" w:hAnsi="Times New Roman"/>
                <w:bCs/>
                <w:sz w:val="24"/>
              </w:rPr>
              <w:t>.</w:t>
            </w:r>
            <w:r w:rsidRPr="00754996">
              <w:rPr>
                <w:rFonts w:ascii="Times New Roman" w:hAnsi="Times New Roman"/>
                <w:sz w:val="24"/>
                <w:szCs w:val="24"/>
              </w:rPr>
              <w:t xml:space="preserve"> Правила чтения рентгеновских снимков. </w:t>
            </w:r>
            <w:r w:rsidRPr="00754996">
              <w:rPr>
                <w:rFonts w:ascii="Times New Roman" w:hAnsi="Times New Roman"/>
                <w:sz w:val="24"/>
              </w:rPr>
              <w:t xml:space="preserve">Принципы лечения </w:t>
            </w:r>
            <w:r w:rsidRPr="00754996">
              <w:rPr>
                <w:rFonts w:ascii="Times New Roman" w:hAnsi="Times New Roman"/>
                <w:bCs/>
                <w:sz w:val="24"/>
              </w:rPr>
              <w:t>ЧМТ</w:t>
            </w:r>
            <w:r w:rsidRPr="00754996">
              <w:rPr>
                <w:rFonts w:ascii="Times New Roman" w:hAnsi="Times New Roman"/>
                <w:sz w:val="24"/>
              </w:rPr>
              <w:t xml:space="preserve">. Осложнения при ЧМТ. </w:t>
            </w:r>
            <w:r w:rsidRPr="00754996">
              <w:rPr>
                <w:rFonts w:ascii="Times New Roman" w:hAnsi="Times New Roman"/>
                <w:bCs/>
                <w:sz w:val="24"/>
              </w:rPr>
              <w:t>Определение показаний к госпитализации пациентов, транспортировка пострадавших в МО.</w:t>
            </w:r>
            <w:r w:rsidRPr="00754996">
              <w:rPr>
                <w:rFonts w:ascii="Times New Roman" w:hAnsi="Times New Roman"/>
                <w:sz w:val="24"/>
              </w:rPr>
              <w:t xml:space="preserve">Наблюдение и уход за пострадавшими </w:t>
            </w:r>
            <w:r w:rsidRPr="00754996">
              <w:rPr>
                <w:rFonts w:ascii="Times New Roman" w:hAnsi="Times New Roman"/>
                <w:sz w:val="24"/>
              </w:rPr>
              <w:lastRenderedPageBreak/>
              <w:t xml:space="preserve">с ЧМТ. </w:t>
            </w:r>
            <w:r w:rsidRPr="00754996">
              <w:rPr>
                <w:rFonts w:ascii="Times New Roman" w:hAnsi="Times New Roman"/>
                <w:sz w:val="24"/>
                <w:szCs w:val="24"/>
              </w:rPr>
              <w:t>Виды иммобилизации. Применение воротника Шанца.</w:t>
            </w:r>
          </w:p>
          <w:p w:rsidR="003C153E" w:rsidRPr="00754996" w:rsidRDefault="003C153E" w:rsidP="00754996">
            <w:pPr>
              <w:spacing w:before="240"/>
              <w:rPr>
                <w:rFonts w:ascii="Times New Roman" w:hAnsi="Times New Roman"/>
                <w:b/>
                <w:sz w:val="24"/>
                <w:szCs w:val="24"/>
              </w:rPr>
            </w:pPr>
            <w:r w:rsidRPr="00754996">
              <w:rPr>
                <w:rFonts w:ascii="Times New Roman" w:hAnsi="Times New Roman"/>
                <w:b/>
                <w:sz w:val="24"/>
                <w:szCs w:val="24"/>
              </w:rPr>
              <w:t>Самостоятельная работа</w:t>
            </w:r>
          </w:p>
          <w:p w:rsidR="003C153E" w:rsidRPr="00754996" w:rsidRDefault="003C153E" w:rsidP="00754996">
            <w:pPr>
              <w:rPr>
                <w:rFonts w:ascii="Times New Roman" w:hAnsi="Times New Roman"/>
                <w:sz w:val="24"/>
                <w:szCs w:val="24"/>
              </w:rPr>
            </w:pPr>
            <w:r w:rsidRPr="00754996">
              <w:rPr>
                <w:rFonts w:ascii="Times New Roman" w:hAnsi="Times New Roman"/>
                <w:sz w:val="24"/>
                <w:szCs w:val="24"/>
              </w:rPr>
              <w:t>Работа над проблемными вопросами по теме</w:t>
            </w:r>
          </w:p>
          <w:p w:rsidR="003C153E" w:rsidRPr="00754996" w:rsidRDefault="003C153E" w:rsidP="00754996">
            <w:pPr>
              <w:spacing w:before="240"/>
              <w:rPr>
                <w:rFonts w:ascii="Times New Roman" w:hAnsi="Times New Roman"/>
                <w:sz w:val="24"/>
                <w:szCs w:val="24"/>
                <w:u w:val="single"/>
              </w:rPr>
            </w:pPr>
            <w:r w:rsidRPr="00754996">
              <w:rPr>
                <w:rFonts w:ascii="Times New Roman" w:hAnsi="Times New Roman"/>
                <w:sz w:val="24"/>
                <w:szCs w:val="24"/>
                <w:u w:val="single"/>
              </w:rPr>
              <w:t>Методическое обеспечение</w:t>
            </w:r>
          </w:p>
          <w:p w:rsidR="003C153E" w:rsidRPr="00754996" w:rsidRDefault="003C153E" w:rsidP="00754996">
            <w:pPr>
              <w:pStyle w:val="aff0"/>
              <w:numPr>
                <w:ilvl w:val="0"/>
                <w:numId w:val="31"/>
              </w:numPr>
              <w:ind w:left="332"/>
              <w:rPr>
                <w:rFonts w:ascii="Times New Roman" w:hAnsi="Times New Roman"/>
                <w:sz w:val="24"/>
                <w:szCs w:val="24"/>
              </w:rPr>
            </w:pPr>
            <w:r w:rsidRPr="00754996">
              <w:rPr>
                <w:rFonts w:ascii="Times New Roman" w:hAnsi="Times New Roman"/>
                <w:sz w:val="24"/>
                <w:szCs w:val="24"/>
              </w:rPr>
              <w:t>Пряхин, В.Ф. Лечение пациентов хирургического профиля: учебник / В.Ф. Пряхин, В.С. Грошилин. - Москва: ГЭОТАР-Медиа, 2020. - 608 с.</w:t>
            </w:r>
          </w:p>
          <w:p w:rsidR="003C153E" w:rsidRPr="00754996" w:rsidRDefault="003C153E" w:rsidP="00754996">
            <w:pPr>
              <w:pStyle w:val="aff0"/>
              <w:numPr>
                <w:ilvl w:val="0"/>
                <w:numId w:val="31"/>
              </w:numPr>
              <w:spacing w:after="160"/>
              <w:ind w:left="332"/>
              <w:rPr>
                <w:rFonts w:ascii="Times New Roman" w:hAnsi="Times New Roman"/>
                <w:sz w:val="24"/>
                <w:szCs w:val="24"/>
              </w:rPr>
            </w:pPr>
            <w:r w:rsidRPr="00754996">
              <w:rPr>
                <w:rFonts w:ascii="Times New Roman" w:hAnsi="Times New Roman"/>
                <w:sz w:val="24"/>
                <w:szCs w:val="24"/>
              </w:rPr>
              <w:t>Пряхин, В.Ф. Диагностика болезней хирургического профиля: учебник / В.Ф. Пряхин; под ред. В.С. Грошилина. - Москва: ГЭОТАР-Медиа, 2020. - 592 с</w:t>
            </w:r>
          </w:p>
          <w:p w:rsidR="003C153E" w:rsidRPr="00754996" w:rsidRDefault="003C153E" w:rsidP="00754996">
            <w:pPr>
              <w:pStyle w:val="aff0"/>
              <w:numPr>
                <w:ilvl w:val="0"/>
                <w:numId w:val="31"/>
              </w:numPr>
              <w:spacing w:after="160"/>
              <w:ind w:left="332"/>
              <w:rPr>
                <w:rFonts w:ascii="Times New Roman" w:hAnsi="Times New Roman"/>
                <w:sz w:val="24"/>
                <w:szCs w:val="24"/>
              </w:rPr>
            </w:pPr>
            <w:r w:rsidRPr="00754996">
              <w:rPr>
                <w:rFonts w:ascii="Times New Roman" w:hAnsi="Times New Roman"/>
                <w:sz w:val="24"/>
                <w:szCs w:val="24"/>
              </w:rPr>
              <w:t>Шишкин, А.Н. Лечение пациентов гериатрического профиля: учебное пособие /А.Н. Шишкин. - Москва: ГЭОТАР-Медиа, 2019. - 272 с</w:t>
            </w:r>
          </w:p>
          <w:p w:rsidR="003C153E" w:rsidRPr="00754996" w:rsidRDefault="003C153E" w:rsidP="00754996">
            <w:pPr>
              <w:pStyle w:val="aff0"/>
              <w:numPr>
                <w:ilvl w:val="0"/>
                <w:numId w:val="31"/>
              </w:numPr>
              <w:spacing w:after="160"/>
              <w:ind w:left="332"/>
              <w:rPr>
                <w:rFonts w:ascii="Times New Roman" w:hAnsi="Times New Roman"/>
                <w:sz w:val="24"/>
                <w:szCs w:val="24"/>
              </w:rPr>
            </w:pPr>
            <w:r w:rsidRPr="00754996">
              <w:rPr>
                <w:rFonts w:ascii="Times New Roman" w:hAnsi="Times New Roman"/>
                <w:sz w:val="24"/>
                <w:szCs w:val="24"/>
              </w:rPr>
              <w:t>ЭБС (Электронная библиотечная система) «Консультант студента»</w:t>
            </w:r>
          </w:p>
        </w:tc>
      </w:tr>
      <w:tr w:rsidR="003C153E" w:rsidTr="00B812BE">
        <w:tc>
          <w:tcPr>
            <w:tcW w:w="3256" w:type="dxa"/>
            <w:tcBorders>
              <w:top w:val="single" w:sz="4" w:space="0" w:color="auto"/>
              <w:left w:val="single" w:sz="4" w:space="0" w:color="auto"/>
              <w:bottom w:val="single" w:sz="4" w:space="0" w:color="auto"/>
              <w:right w:val="single" w:sz="4" w:space="0" w:color="auto"/>
            </w:tcBorders>
            <w:hideMark/>
          </w:tcPr>
          <w:p w:rsidR="003C153E" w:rsidRPr="00754996" w:rsidRDefault="003C153E" w:rsidP="00754996">
            <w:pPr>
              <w:rPr>
                <w:rFonts w:ascii="Times New Roman" w:hAnsi="Times New Roman"/>
                <w:b/>
                <w:sz w:val="24"/>
                <w:szCs w:val="24"/>
                <w:u w:val="single"/>
              </w:rPr>
            </w:pPr>
            <w:r w:rsidRPr="00754996">
              <w:rPr>
                <w:rFonts w:ascii="Times New Roman" w:hAnsi="Times New Roman"/>
                <w:b/>
                <w:sz w:val="24"/>
                <w:szCs w:val="24"/>
                <w:u w:val="single"/>
              </w:rPr>
              <w:lastRenderedPageBreak/>
              <w:t>Тема 2.14</w:t>
            </w:r>
          </w:p>
          <w:p w:rsidR="003C153E" w:rsidRPr="00754996" w:rsidRDefault="003C153E" w:rsidP="00754996">
            <w:pPr>
              <w:rPr>
                <w:rFonts w:ascii="Times New Roman" w:hAnsi="Times New Roman"/>
                <w:b/>
                <w:sz w:val="24"/>
                <w:szCs w:val="24"/>
                <w:u w:val="single"/>
              </w:rPr>
            </w:pPr>
            <w:r w:rsidRPr="00754996">
              <w:rPr>
                <w:rFonts w:ascii="Times New Roman" w:hAnsi="Times New Roman"/>
                <w:b/>
                <w:sz w:val="24"/>
                <w:szCs w:val="24"/>
              </w:rPr>
              <w:t xml:space="preserve">Диагностика </w:t>
            </w:r>
            <w:r w:rsidRPr="00754996">
              <w:rPr>
                <w:rFonts w:ascii="Times New Roman" w:hAnsi="Times New Roman"/>
                <w:b/>
                <w:bCs/>
                <w:sz w:val="24"/>
                <w:szCs w:val="24"/>
              </w:rPr>
              <w:t>и лечение хирургических заболеваний и травм грудной клетки и шеи</w:t>
            </w:r>
          </w:p>
        </w:tc>
        <w:tc>
          <w:tcPr>
            <w:tcW w:w="894" w:type="dxa"/>
            <w:tcBorders>
              <w:top w:val="single" w:sz="4" w:space="0" w:color="auto"/>
              <w:left w:val="single" w:sz="4" w:space="0" w:color="auto"/>
              <w:bottom w:val="single" w:sz="4" w:space="0" w:color="auto"/>
              <w:right w:val="single" w:sz="4" w:space="0" w:color="auto"/>
            </w:tcBorders>
          </w:tcPr>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2</w:t>
            </w: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2</w:t>
            </w: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rPr>
                <w:rFonts w:ascii="Times New Roman" w:hAnsi="Times New Roman"/>
                <w:sz w:val="24"/>
                <w:szCs w:val="24"/>
              </w:rPr>
            </w:pPr>
          </w:p>
          <w:p w:rsidR="003C153E" w:rsidRPr="00754996" w:rsidRDefault="003C153E" w:rsidP="00754996">
            <w:pP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4</w:t>
            </w:r>
          </w:p>
        </w:tc>
        <w:tc>
          <w:tcPr>
            <w:tcW w:w="11159" w:type="dxa"/>
            <w:tcBorders>
              <w:top w:val="single" w:sz="4" w:space="0" w:color="auto"/>
              <w:left w:val="single" w:sz="4" w:space="0" w:color="auto"/>
              <w:bottom w:val="single" w:sz="4" w:space="0" w:color="auto"/>
              <w:right w:val="single" w:sz="4" w:space="0" w:color="auto"/>
            </w:tcBorders>
            <w:hideMark/>
          </w:tcPr>
          <w:p w:rsidR="003C153E" w:rsidRPr="00754996" w:rsidRDefault="003C153E" w:rsidP="00754996">
            <w:pPr>
              <w:rPr>
                <w:rFonts w:ascii="Times New Roman" w:hAnsi="Times New Roman"/>
                <w:b/>
                <w:sz w:val="24"/>
              </w:rPr>
            </w:pPr>
            <w:r w:rsidRPr="00754996">
              <w:rPr>
                <w:rFonts w:ascii="Times New Roman" w:hAnsi="Times New Roman"/>
                <w:b/>
                <w:sz w:val="24"/>
              </w:rPr>
              <w:lastRenderedPageBreak/>
              <w:t>Лекция</w:t>
            </w:r>
          </w:p>
          <w:p w:rsidR="003C153E" w:rsidRPr="00754996" w:rsidRDefault="003C153E" w:rsidP="00754996">
            <w:pPr>
              <w:rPr>
                <w:rFonts w:ascii="Times New Roman" w:hAnsi="Times New Roman"/>
                <w:sz w:val="24"/>
                <w:szCs w:val="24"/>
              </w:rPr>
            </w:pPr>
            <w:r w:rsidRPr="00754996">
              <w:rPr>
                <w:rFonts w:ascii="Times New Roman" w:hAnsi="Times New Roman"/>
                <w:sz w:val="24"/>
                <w:szCs w:val="24"/>
              </w:rPr>
              <w:t xml:space="preserve">Врожденные хирургические патологии шеи, трахеи, пищевода и методы коррекции. Заболевания щитовидной железы, пищевода: ожог и рубцовый стеноз. Инородные тела трахеи и пищевода. Хирургические заболевания органов грудной клетки (острый гнойный плеврит, гангрена и абсцесс легкого, пневмоторакс, мастит): определение, этиология, патогенез, классификация, клиническая картина, </w:t>
            </w:r>
            <w:r w:rsidRPr="00754996">
              <w:rPr>
                <w:rStyle w:val="212pt"/>
                <w:rFonts w:eastAsia="Calibri"/>
                <w:color w:val="auto"/>
              </w:rPr>
              <w:t xml:space="preserve">диагностика, лечение, осложнения, исходы. </w:t>
            </w:r>
            <w:r w:rsidRPr="00754996">
              <w:rPr>
                <w:rFonts w:ascii="Times New Roman" w:hAnsi="Times New Roman"/>
                <w:sz w:val="24"/>
                <w:szCs w:val="24"/>
              </w:rPr>
              <w:t xml:space="preserve">Первая помощь и лечение острых воспалительных заболеваний органов грудной клетки. </w:t>
            </w:r>
            <w:r w:rsidRPr="00754996">
              <w:rPr>
                <w:rFonts w:ascii="Times New Roman" w:hAnsi="Times New Roman"/>
                <w:sz w:val="24"/>
              </w:rPr>
              <w:t>Переломы ребер, грудины, ключицы и лопатки. Причины, механизм возникновения, клиника, диагностика. Первая медицинская и доврачебная помощь, транспортировка пострадавших. Лечение, наблюдение и уход за пострадавшими. Проникающие повреждения грудной клетки (ранения сердца и перикарда, пневмоторакс, гемоторакс, подкожная эмфизема): клиника, диагностика. Первая медицинская и доврачебная помощь. Принципы лечения. Плевропульмональный шок. Неотложная помощь.</w:t>
            </w:r>
          </w:p>
          <w:p w:rsidR="003C153E" w:rsidRPr="00754996" w:rsidRDefault="003C153E" w:rsidP="00754996">
            <w:pPr>
              <w:spacing w:before="240"/>
              <w:rPr>
                <w:rFonts w:ascii="Times New Roman" w:hAnsi="Times New Roman"/>
                <w:b/>
                <w:sz w:val="24"/>
                <w:szCs w:val="24"/>
              </w:rPr>
            </w:pPr>
            <w:r w:rsidRPr="00754996">
              <w:rPr>
                <w:rFonts w:ascii="Times New Roman" w:hAnsi="Times New Roman"/>
                <w:b/>
                <w:sz w:val="24"/>
                <w:szCs w:val="24"/>
              </w:rPr>
              <w:t>Семинарское занятие</w:t>
            </w:r>
          </w:p>
          <w:p w:rsidR="003C153E" w:rsidRPr="00754996" w:rsidRDefault="003C153E" w:rsidP="00754996">
            <w:pPr>
              <w:rPr>
                <w:rFonts w:ascii="Times New Roman" w:hAnsi="Times New Roman"/>
                <w:sz w:val="24"/>
                <w:szCs w:val="24"/>
              </w:rPr>
            </w:pPr>
            <w:r w:rsidRPr="00754996">
              <w:rPr>
                <w:rFonts w:ascii="Times New Roman" w:hAnsi="Times New Roman"/>
                <w:sz w:val="24"/>
                <w:szCs w:val="24"/>
              </w:rPr>
              <w:t>Виды врожденной хирургической патологии шеи, трахеи, пищевода и методы её коррекции. Острые воспалительные заболевания шеи.</w:t>
            </w:r>
            <w:r w:rsidRPr="00754996">
              <w:rPr>
                <w:rFonts w:ascii="Times New Roman" w:hAnsi="Times New Roman"/>
                <w:sz w:val="24"/>
                <w:szCs w:val="24"/>
              </w:rPr>
              <w:tab/>
              <w:t xml:space="preserve">Заболевания щитовидной железы, заболевания пищевода: ожог и рубцовый стеноз. Инородные тела трахеи и пищевода. Уход за больными с хирургической патологией шеи, трахеи, пищевода. Показания к госпитализации пациента и организация транспортировки в МО. </w:t>
            </w:r>
          </w:p>
          <w:p w:rsidR="003C153E" w:rsidRPr="00754996" w:rsidRDefault="003C153E" w:rsidP="00754996">
            <w:pPr>
              <w:rPr>
                <w:rFonts w:ascii="Times New Roman" w:hAnsi="Times New Roman"/>
                <w:sz w:val="24"/>
                <w:szCs w:val="24"/>
              </w:rPr>
            </w:pPr>
            <w:r w:rsidRPr="00754996">
              <w:rPr>
                <w:rFonts w:ascii="Times New Roman" w:hAnsi="Times New Roman"/>
                <w:sz w:val="24"/>
                <w:szCs w:val="24"/>
              </w:rPr>
              <w:t xml:space="preserve">Хирургические заболевания органов грудной клетки (острый гнойный плеврит, гангрена и абсцесс легкого, пневмоторакс, мастит).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754996">
              <w:rPr>
                <w:rStyle w:val="212pt"/>
                <w:rFonts w:eastAsia="Calibri"/>
                <w:color w:val="auto"/>
              </w:rPr>
              <w:t xml:space="preserve">дифференциальная диагностика, осложнения, исходы. </w:t>
            </w:r>
            <w:r w:rsidRPr="00754996">
              <w:rPr>
                <w:rFonts w:ascii="Times New Roman" w:hAnsi="Times New Roman"/>
                <w:sz w:val="24"/>
                <w:szCs w:val="24"/>
              </w:rPr>
              <w:t xml:space="preserve">Методы лабораторного, инструментального исследования. Первая помощь и лечение острых воспалительных заболеваний органов грудной клетки. Оценка эффективности </w:t>
            </w:r>
            <w:r w:rsidRPr="00754996">
              <w:rPr>
                <w:rFonts w:ascii="Times New Roman" w:hAnsi="Times New Roman"/>
                <w:sz w:val="24"/>
                <w:szCs w:val="24"/>
              </w:rPr>
              <w:lastRenderedPageBreak/>
              <w:t xml:space="preserve">и безопасности проводимого лечения. Тактика ведения пациентов, показания к оказанию специализированной медицинской помощи в стационарных условиях. </w:t>
            </w:r>
          </w:p>
          <w:p w:rsidR="003C153E" w:rsidRPr="00754996" w:rsidRDefault="003C153E" w:rsidP="00754996">
            <w:pPr>
              <w:pStyle w:val="afe"/>
              <w:rPr>
                <w:bCs/>
              </w:rPr>
            </w:pPr>
            <w:r w:rsidRPr="00754996">
              <w:t xml:space="preserve">Переломы ребер, грудины, ключицы и лопатки. Причины и механизм возникновения переломов, клинические проявления, диагностика. </w:t>
            </w:r>
            <w:r w:rsidRPr="00754996">
              <w:rPr>
                <w:bCs/>
              </w:rPr>
              <w:t xml:space="preserve">Дифференциальная диагностика травм грудной клетки.  </w:t>
            </w:r>
            <w:r w:rsidRPr="00754996">
              <w:t xml:space="preserve">Первая медицинская и доврачебная помощь, транспортировка пострадавших. Лечение, наблюдение и уход за пострадавшими. Проникающие повреждения грудной клетки (ранения сердца и перикарда, пневмоторакс, гемоторакс, подкожная эмфизема). Клиника. Диагностика. Первая медицинская и доврачебная помощь. Принципы лечения. Плевропульмональный шок. Неотложная помощь. </w:t>
            </w:r>
            <w:r w:rsidRPr="00754996">
              <w:rPr>
                <w:bCs/>
              </w:rPr>
              <w:t xml:space="preserve">Назначение медикаментозного и немедикаментозного лечения пострадавшим. </w:t>
            </w:r>
          </w:p>
          <w:p w:rsidR="003C153E" w:rsidRPr="00754996" w:rsidRDefault="003C153E" w:rsidP="00754996">
            <w:pPr>
              <w:snapToGrid w:val="0"/>
              <w:spacing w:before="240"/>
              <w:rPr>
                <w:rFonts w:ascii="Times New Roman" w:hAnsi="Times New Roman"/>
                <w:sz w:val="24"/>
                <w:szCs w:val="24"/>
              </w:rPr>
            </w:pPr>
            <w:r w:rsidRPr="00754996">
              <w:rPr>
                <w:rFonts w:ascii="Times New Roman" w:hAnsi="Times New Roman"/>
                <w:b/>
                <w:sz w:val="24"/>
                <w:szCs w:val="24"/>
              </w:rPr>
              <w:t>Практическое занятие</w:t>
            </w:r>
            <w:r w:rsidRPr="00754996">
              <w:rPr>
                <w:rFonts w:ascii="Times New Roman" w:hAnsi="Times New Roman"/>
                <w:sz w:val="24"/>
                <w:szCs w:val="24"/>
              </w:rPr>
              <w:t xml:space="preserve"> </w:t>
            </w:r>
          </w:p>
          <w:p w:rsidR="003C153E" w:rsidRPr="00754996" w:rsidRDefault="003C153E" w:rsidP="00754996">
            <w:pPr>
              <w:snapToGrid w:val="0"/>
              <w:rPr>
                <w:rFonts w:ascii="Times New Roman" w:hAnsi="Times New Roman"/>
                <w:sz w:val="28"/>
                <w:szCs w:val="24"/>
              </w:rPr>
            </w:pPr>
            <w:r w:rsidRPr="00754996">
              <w:rPr>
                <w:rFonts w:ascii="Times New Roman" w:hAnsi="Times New Roman"/>
                <w:sz w:val="24"/>
              </w:rPr>
              <w:t xml:space="preserve">Проведение диагностических мероприятий и планирование лечения у пациентов с хирургическими заболеваниями грудной клетки, позвоночника и костей таза. </w:t>
            </w:r>
          </w:p>
          <w:p w:rsidR="003C153E" w:rsidRPr="00754996" w:rsidRDefault="003C153E" w:rsidP="00754996">
            <w:pPr>
              <w:spacing w:before="240"/>
              <w:rPr>
                <w:rFonts w:ascii="Times New Roman" w:hAnsi="Times New Roman"/>
                <w:b/>
                <w:sz w:val="24"/>
                <w:szCs w:val="24"/>
              </w:rPr>
            </w:pPr>
            <w:r w:rsidRPr="00754996">
              <w:rPr>
                <w:rFonts w:ascii="Times New Roman" w:hAnsi="Times New Roman"/>
                <w:b/>
                <w:sz w:val="24"/>
                <w:szCs w:val="24"/>
              </w:rPr>
              <w:t>Самостоятельная работа</w:t>
            </w:r>
          </w:p>
          <w:p w:rsidR="003C153E" w:rsidRPr="00754996" w:rsidRDefault="003C153E" w:rsidP="00754996">
            <w:pPr>
              <w:rPr>
                <w:rFonts w:ascii="Times New Roman" w:hAnsi="Times New Roman"/>
                <w:sz w:val="24"/>
                <w:szCs w:val="24"/>
              </w:rPr>
            </w:pPr>
            <w:r w:rsidRPr="00754996">
              <w:rPr>
                <w:rFonts w:ascii="Times New Roman" w:hAnsi="Times New Roman"/>
                <w:sz w:val="24"/>
                <w:szCs w:val="24"/>
              </w:rPr>
              <w:t>Работа над проблемными вопросами по теме</w:t>
            </w:r>
          </w:p>
          <w:p w:rsidR="003C153E" w:rsidRPr="00754996" w:rsidRDefault="003C153E" w:rsidP="00754996">
            <w:pPr>
              <w:spacing w:before="240"/>
              <w:rPr>
                <w:rFonts w:ascii="Times New Roman" w:hAnsi="Times New Roman"/>
                <w:sz w:val="24"/>
                <w:szCs w:val="24"/>
                <w:u w:val="single"/>
              </w:rPr>
            </w:pPr>
            <w:r w:rsidRPr="00754996">
              <w:rPr>
                <w:rFonts w:ascii="Times New Roman" w:hAnsi="Times New Roman"/>
                <w:sz w:val="24"/>
                <w:szCs w:val="24"/>
                <w:u w:val="single"/>
              </w:rPr>
              <w:t>Методическое обеспечение</w:t>
            </w:r>
          </w:p>
          <w:p w:rsidR="003C153E" w:rsidRPr="00754996" w:rsidRDefault="003C153E" w:rsidP="00754996">
            <w:pPr>
              <w:pStyle w:val="aff0"/>
              <w:numPr>
                <w:ilvl w:val="0"/>
                <w:numId w:val="32"/>
              </w:numPr>
              <w:ind w:left="332" w:hanging="397"/>
              <w:rPr>
                <w:rFonts w:ascii="Times New Roman" w:hAnsi="Times New Roman"/>
                <w:sz w:val="24"/>
                <w:szCs w:val="24"/>
              </w:rPr>
            </w:pPr>
            <w:r w:rsidRPr="00754996">
              <w:rPr>
                <w:rFonts w:ascii="Times New Roman" w:hAnsi="Times New Roman"/>
                <w:sz w:val="24"/>
                <w:szCs w:val="24"/>
              </w:rPr>
              <w:t>Пряхин, В.Ф. Лечение пациентов хирургического профиля: учебник / В.Ф. Пряхин, В.С. Грошилин. - Москва: ГЭОТАР-Медиа, 2020. - 608 с.</w:t>
            </w:r>
          </w:p>
          <w:p w:rsidR="003C153E" w:rsidRPr="00754996" w:rsidRDefault="003C153E" w:rsidP="00754996">
            <w:pPr>
              <w:pStyle w:val="aff0"/>
              <w:numPr>
                <w:ilvl w:val="0"/>
                <w:numId w:val="32"/>
              </w:numPr>
              <w:ind w:left="332" w:hanging="397"/>
              <w:rPr>
                <w:rFonts w:ascii="Times New Roman" w:hAnsi="Times New Roman"/>
                <w:sz w:val="24"/>
                <w:szCs w:val="24"/>
              </w:rPr>
            </w:pPr>
            <w:r w:rsidRPr="00754996">
              <w:rPr>
                <w:rFonts w:ascii="Times New Roman" w:hAnsi="Times New Roman"/>
                <w:sz w:val="24"/>
                <w:szCs w:val="24"/>
              </w:rPr>
              <w:t>Пряхин, В.Ф. Диагностика болезней хирургического профиля: учебник / В.Ф. Пряхин; под ред. В.С. Грошилина. - Москва: ГЭОТАР-Медиа, 2020. - 592 с</w:t>
            </w:r>
          </w:p>
          <w:p w:rsidR="003C153E" w:rsidRPr="00754996" w:rsidRDefault="003C153E" w:rsidP="00754996">
            <w:pPr>
              <w:pStyle w:val="aff0"/>
              <w:numPr>
                <w:ilvl w:val="0"/>
                <w:numId w:val="32"/>
              </w:numPr>
              <w:ind w:left="332" w:hanging="397"/>
              <w:rPr>
                <w:rFonts w:ascii="Times New Roman" w:hAnsi="Times New Roman"/>
                <w:sz w:val="24"/>
                <w:szCs w:val="24"/>
              </w:rPr>
            </w:pPr>
            <w:r w:rsidRPr="00754996">
              <w:rPr>
                <w:rFonts w:ascii="Times New Roman" w:hAnsi="Times New Roman"/>
                <w:sz w:val="24"/>
                <w:szCs w:val="24"/>
              </w:rPr>
              <w:t>Шишкин, А.Н. Лечение пациентов гериатрического профиля: учебное пособие /А.Н. Шишкин. - Москва: ГЭОТАР-Медиа, 2019. - 272 с</w:t>
            </w:r>
          </w:p>
          <w:p w:rsidR="003C153E" w:rsidRPr="00754996" w:rsidRDefault="003C153E" w:rsidP="00754996">
            <w:pPr>
              <w:pStyle w:val="aff0"/>
              <w:numPr>
                <w:ilvl w:val="0"/>
                <w:numId w:val="32"/>
              </w:numPr>
              <w:ind w:left="332" w:hanging="397"/>
              <w:rPr>
                <w:rFonts w:ascii="Times New Roman" w:hAnsi="Times New Roman"/>
                <w:sz w:val="24"/>
                <w:szCs w:val="24"/>
              </w:rPr>
            </w:pPr>
            <w:r w:rsidRPr="00754996">
              <w:rPr>
                <w:rFonts w:ascii="Times New Roman" w:hAnsi="Times New Roman"/>
                <w:sz w:val="24"/>
                <w:szCs w:val="24"/>
              </w:rPr>
              <w:t>ЭБС (Электронная библиотечная система) «Консультант студента»</w:t>
            </w:r>
          </w:p>
        </w:tc>
      </w:tr>
      <w:tr w:rsidR="003C153E" w:rsidTr="00B812BE">
        <w:tc>
          <w:tcPr>
            <w:tcW w:w="3256" w:type="dxa"/>
            <w:tcBorders>
              <w:top w:val="single" w:sz="4" w:space="0" w:color="auto"/>
              <w:left w:val="single" w:sz="4" w:space="0" w:color="auto"/>
              <w:bottom w:val="single" w:sz="4" w:space="0" w:color="auto"/>
              <w:right w:val="single" w:sz="4" w:space="0" w:color="auto"/>
            </w:tcBorders>
            <w:hideMark/>
          </w:tcPr>
          <w:p w:rsidR="003C153E" w:rsidRPr="00754996" w:rsidRDefault="003C153E" w:rsidP="00754996">
            <w:pPr>
              <w:rPr>
                <w:rFonts w:ascii="Times New Roman" w:hAnsi="Times New Roman"/>
                <w:b/>
                <w:sz w:val="24"/>
                <w:u w:val="single"/>
              </w:rPr>
            </w:pPr>
            <w:r w:rsidRPr="00754996">
              <w:rPr>
                <w:rFonts w:ascii="Times New Roman" w:hAnsi="Times New Roman"/>
                <w:b/>
                <w:sz w:val="24"/>
                <w:u w:val="single"/>
              </w:rPr>
              <w:lastRenderedPageBreak/>
              <w:t>Тема 2.15</w:t>
            </w:r>
          </w:p>
          <w:p w:rsidR="003C153E" w:rsidRPr="00754996" w:rsidRDefault="003C153E" w:rsidP="00754996">
            <w:pPr>
              <w:rPr>
                <w:rFonts w:ascii="Times New Roman" w:hAnsi="Times New Roman"/>
                <w:b/>
                <w:sz w:val="24"/>
                <w:u w:val="single"/>
              </w:rPr>
            </w:pPr>
            <w:r w:rsidRPr="00754996">
              <w:rPr>
                <w:rFonts w:ascii="Times New Roman" w:hAnsi="Times New Roman"/>
                <w:b/>
                <w:sz w:val="24"/>
              </w:rPr>
              <w:t>Диагностика и лечение травм живота и осложнений язвенной болезни желудка и 12-перстной кишки</w:t>
            </w:r>
          </w:p>
        </w:tc>
        <w:tc>
          <w:tcPr>
            <w:tcW w:w="894" w:type="dxa"/>
            <w:tcBorders>
              <w:top w:val="single" w:sz="4" w:space="0" w:color="auto"/>
              <w:left w:val="single" w:sz="4" w:space="0" w:color="auto"/>
              <w:bottom w:val="single" w:sz="4" w:space="0" w:color="auto"/>
              <w:right w:val="single" w:sz="4" w:space="0" w:color="auto"/>
            </w:tcBorders>
          </w:tcPr>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2</w:t>
            </w: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6</w:t>
            </w:r>
          </w:p>
        </w:tc>
        <w:tc>
          <w:tcPr>
            <w:tcW w:w="11159" w:type="dxa"/>
            <w:tcBorders>
              <w:top w:val="single" w:sz="4" w:space="0" w:color="auto"/>
              <w:left w:val="single" w:sz="4" w:space="0" w:color="auto"/>
              <w:bottom w:val="single" w:sz="4" w:space="0" w:color="auto"/>
              <w:right w:val="single" w:sz="4" w:space="0" w:color="auto"/>
            </w:tcBorders>
            <w:hideMark/>
          </w:tcPr>
          <w:p w:rsidR="003C153E" w:rsidRPr="00754996" w:rsidRDefault="003C153E" w:rsidP="00754996">
            <w:pPr>
              <w:rPr>
                <w:rFonts w:ascii="Times New Roman" w:hAnsi="Times New Roman"/>
                <w:b/>
                <w:sz w:val="24"/>
              </w:rPr>
            </w:pPr>
            <w:r w:rsidRPr="00754996">
              <w:rPr>
                <w:rFonts w:ascii="Times New Roman" w:hAnsi="Times New Roman"/>
                <w:b/>
                <w:sz w:val="24"/>
              </w:rPr>
              <w:t>Лекция</w:t>
            </w:r>
          </w:p>
          <w:p w:rsidR="003C153E" w:rsidRPr="00754996" w:rsidRDefault="003C153E" w:rsidP="00754996">
            <w:pPr>
              <w:pStyle w:val="afe"/>
            </w:pPr>
            <w:r w:rsidRPr="00754996">
              <w:t xml:space="preserve">Синдром «острый живот». Закрытые и открытые, проникающие и непроникающие травмы живота. Тактика фельдшера при травме живота. Осложнения язвенной  болезни  желудка и 12- перстной кишки (кровотечение, перфорация, пенетрация, рубцовый стеноз привратника): определение, этиология, патогенез, классификация, клиника, </w:t>
            </w:r>
            <w:r w:rsidRPr="00754996">
              <w:rPr>
                <w:rStyle w:val="212pt"/>
                <w:rFonts w:eastAsia="Calibri"/>
                <w:color w:val="auto"/>
              </w:rPr>
              <w:t xml:space="preserve">диагностика, лечение, осложнения, исходы. </w:t>
            </w:r>
          </w:p>
          <w:p w:rsidR="003C153E" w:rsidRPr="00754996" w:rsidRDefault="003C153E" w:rsidP="00754996">
            <w:pPr>
              <w:snapToGrid w:val="0"/>
              <w:spacing w:before="240"/>
              <w:rPr>
                <w:rFonts w:ascii="Times New Roman" w:hAnsi="Times New Roman"/>
                <w:sz w:val="24"/>
                <w:szCs w:val="24"/>
              </w:rPr>
            </w:pPr>
            <w:r w:rsidRPr="00754996">
              <w:rPr>
                <w:rFonts w:ascii="Times New Roman" w:hAnsi="Times New Roman"/>
                <w:b/>
                <w:sz w:val="24"/>
                <w:szCs w:val="24"/>
              </w:rPr>
              <w:t>Практическое занятие</w:t>
            </w:r>
            <w:r w:rsidRPr="00754996">
              <w:rPr>
                <w:rFonts w:ascii="Times New Roman" w:hAnsi="Times New Roman"/>
                <w:sz w:val="24"/>
                <w:szCs w:val="24"/>
              </w:rPr>
              <w:t xml:space="preserve"> </w:t>
            </w:r>
          </w:p>
          <w:p w:rsidR="003C153E" w:rsidRPr="00754996" w:rsidRDefault="003C153E" w:rsidP="00754996">
            <w:pPr>
              <w:pStyle w:val="afe"/>
            </w:pPr>
            <w:r w:rsidRPr="00754996">
              <w:t xml:space="preserve">Закрытые и открытые (проникающие и непроникающие) травмы живота. Тактика фельдшера при травме живота. Осложнения язвенной болезни желудка и 12- перстной кишки.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754996">
              <w:rPr>
                <w:rStyle w:val="212pt"/>
                <w:rFonts w:eastAsia="Calibri"/>
                <w:color w:val="auto"/>
              </w:rPr>
              <w:t xml:space="preserve">дифференциальная диагностика, осложнения </w:t>
            </w:r>
            <w:r w:rsidRPr="00754996">
              <w:t>(перфорация, кровотечение, пенетрация, рубцовый стеноз привратника)</w:t>
            </w:r>
            <w:r w:rsidRPr="00754996">
              <w:rPr>
                <w:rStyle w:val="212pt"/>
                <w:rFonts w:eastAsia="Calibri"/>
                <w:color w:val="auto"/>
              </w:rPr>
              <w:t xml:space="preserve">, исходы. </w:t>
            </w:r>
            <w:r w:rsidRPr="00754996">
              <w:t xml:space="preserve">Методы лабораторного, инструментального </w:t>
            </w:r>
            <w:r w:rsidRPr="00754996">
              <w:lastRenderedPageBreak/>
              <w:t>исследования. 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 и скорой медицинской помощи.</w:t>
            </w:r>
          </w:p>
          <w:p w:rsidR="003C153E" w:rsidRPr="00754996" w:rsidRDefault="003C153E" w:rsidP="00754996">
            <w:pPr>
              <w:spacing w:before="240"/>
              <w:rPr>
                <w:rFonts w:ascii="Times New Roman" w:hAnsi="Times New Roman"/>
                <w:b/>
                <w:sz w:val="24"/>
                <w:szCs w:val="24"/>
              </w:rPr>
            </w:pPr>
            <w:r w:rsidRPr="00754996">
              <w:rPr>
                <w:rFonts w:ascii="Times New Roman" w:hAnsi="Times New Roman"/>
                <w:b/>
                <w:sz w:val="24"/>
                <w:szCs w:val="24"/>
              </w:rPr>
              <w:t>Самостоятельная работа</w:t>
            </w:r>
          </w:p>
          <w:p w:rsidR="003C153E" w:rsidRPr="00754996" w:rsidRDefault="003C153E" w:rsidP="00754996">
            <w:pPr>
              <w:rPr>
                <w:rFonts w:ascii="Times New Roman" w:hAnsi="Times New Roman"/>
                <w:sz w:val="24"/>
                <w:szCs w:val="24"/>
              </w:rPr>
            </w:pPr>
            <w:r w:rsidRPr="00754996">
              <w:rPr>
                <w:rFonts w:ascii="Times New Roman" w:hAnsi="Times New Roman"/>
                <w:sz w:val="24"/>
                <w:szCs w:val="24"/>
              </w:rPr>
              <w:t>Работа над проблемными вопросами по теме</w:t>
            </w:r>
          </w:p>
          <w:p w:rsidR="003C153E" w:rsidRPr="00754996" w:rsidRDefault="003C153E" w:rsidP="00754996">
            <w:pPr>
              <w:spacing w:before="240"/>
              <w:rPr>
                <w:rFonts w:ascii="Times New Roman" w:hAnsi="Times New Roman"/>
                <w:sz w:val="24"/>
                <w:szCs w:val="24"/>
                <w:u w:val="single"/>
              </w:rPr>
            </w:pPr>
            <w:r w:rsidRPr="00754996">
              <w:rPr>
                <w:rFonts w:ascii="Times New Roman" w:hAnsi="Times New Roman"/>
                <w:sz w:val="24"/>
                <w:szCs w:val="24"/>
                <w:u w:val="single"/>
              </w:rPr>
              <w:t>Методическое обеспечение</w:t>
            </w:r>
          </w:p>
          <w:p w:rsidR="003C153E" w:rsidRPr="00754996" w:rsidRDefault="003C153E" w:rsidP="00754996">
            <w:pPr>
              <w:pStyle w:val="aff0"/>
              <w:numPr>
                <w:ilvl w:val="0"/>
                <w:numId w:val="33"/>
              </w:numPr>
              <w:ind w:left="332"/>
              <w:rPr>
                <w:rFonts w:ascii="Times New Roman" w:hAnsi="Times New Roman"/>
                <w:sz w:val="24"/>
                <w:szCs w:val="24"/>
              </w:rPr>
            </w:pPr>
            <w:r w:rsidRPr="00754996">
              <w:rPr>
                <w:rFonts w:ascii="Times New Roman" w:hAnsi="Times New Roman"/>
                <w:sz w:val="24"/>
                <w:szCs w:val="24"/>
              </w:rPr>
              <w:t>Пряхин, В.Ф. Лечение пациентов хирургического профиля: учебник / В.Ф. Пряхин, В.С. Грошилин. - Москва: ГЭОТАР-Медиа, 2020. - 608 с.</w:t>
            </w:r>
          </w:p>
          <w:p w:rsidR="003C153E" w:rsidRPr="00754996" w:rsidRDefault="003C153E" w:rsidP="00754996">
            <w:pPr>
              <w:pStyle w:val="aff0"/>
              <w:numPr>
                <w:ilvl w:val="0"/>
                <w:numId w:val="33"/>
              </w:numPr>
              <w:spacing w:after="160"/>
              <w:ind w:left="332"/>
              <w:rPr>
                <w:rFonts w:ascii="Times New Roman" w:hAnsi="Times New Roman"/>
                <w:sz w:val="24"/>
                <w:szCs w:val="24"/>
              </w:rPr>
            </w:pPr>
            <w:r w:rsidRPr="00754996">
              <w:rPr>
                <w:rFonts w:ascii="Times New Roman" w:hAnsi="Times New Roman"/>
                <w:sz w:val="24"/>
                <w:szCs w:val="24"/>
              </w:rPr>
              <w:t>Пряхин, В.Ф. Диагностика болезней хирургического профиля: учебник / В.Ф. Пряхин; под ред. В.С. Грошилина. - Москва: ГЭОТАР-Медиа, 2020. - 592 с</w:t>
            </w:r>
          </w:p>
          <w:p w:rsidR="003C153E" w:rsidRPr="00754996" w:rsidRDefault="003C153E" w:rsidP="00754996">
            <w:pPr>
              <w:pStyle w:val="aff0"/>
              <w:numPr>
                <w:ilvl w:val="0"/>
                <w:numId w:val="33"/>
              </w:numPr>
              <w:spacing w:after="160"/>
              <w:ind w:left="332"/>
              <w:rPr>
                <w:rFonts w:ascii="Times New Roman" w:hAnsi="Times New Roman"/>
                <w:sz w:val="24"/>
                <w:szCs w:val="24"/>
              </w:rPr>
            </w:pPr>
            <w:r w:rsidRPr="00754996">
              <w:rPr>
                <w:rFonts w:ascii="Times New Roman" w:hAnsi="Times New Roman"/>
                <w:sz w:val="24"/>
                <w:szCs w:val="24"/>
              </w:rPr>
              <w:t>Шишкин, А.Н. Лечение пациентов гериатрического профиля: учебное пособие /А.Н. Шишкин. - Москва: ГЭОТАР-Медиа, 2019. - 272 с</w:t>
            </w:r>
          </w:p>
          <w:p w:rsidR="003C153E" w:rsidRPr="00754996" w:rsidRDefault="003C153E" w:rsidP="00754996">
            <w:pPr>
              <w:pStyle w:val="aff0"/>
              <w:numPr>
                <w:ilvl w:val="0"/>
                <w:numId w:val="33"/>
              </w:numPr>
              <w:spacing w:after="160"/>
              <w:ind w:left="332"/>
              <w:rPr>
                <w:rFonts w:ascii="Times New Roman" w:hAnsi="Times New Roman"/>
                <w:sz w:val="24"/>
                <w:szCs w:val="24"/>
              </w:rPr>
            </w:pPr>
            <w:r w:rsidRPr="00754996">
              <w:rPr>
                <w:rFonts w:ascii="Times New Roman" w:hAnsi="Times New Roman"/>
                <w:sz w:val="24"/>
                <w:szCs w:val="24"/>
              </w:rPr>
              <w:t>ЭБС (Электронная библиотечная система) «Консультант студента»</w:t>
            </w:r>
          </w:p>
        </w:tc>
      </w:tr>
      <w:tr w:rsidR="003C153E" w:rsidTr="00B812BE">
        <w:tc>
          <w:tcPr>
            <w:tcW w:w="3256" w:type="dxa"/>
            <w:tcBorders>
              <w:top w:val="single" w:sz="4" w:space="0" w:color="auto"/>
              <w:left w:val="single" w:sz="4" w:space="0" w:color="auto"/>
              <w:bottom w:val="single" w:sz="4" w:space="0" w:color="auto"/>
              <w:right w:val="single" w:sz="4" w:space="0" w:color="auto"/>
            </w:tcBorders>
            <w:hideMark/>
          </w:tcPr>
          <w:p w:rsidR="003C153E" w:rsidRPr="00754996" w:rsidRDefault="003C153E" w:rsidP="00754996">
            <w:pPr>
              <w:rPr>
                <w:rFonts w:ascii="Times New Roman" w:hAnsi="Times New Roman"/>
                <w:b/>
                <w:sz w:val="24"/>
                <w:u w:val="single"/>
              </w:rPr>
            </w:pPr>
            <w:r w:rsidRPr="00754996">
              <w:rPr>
                <w:rFonts w:ascii="Times New Roman" w:hAnsi="Times New Roman"/>
                <w:b/>
                <w:sz w:val="24"/>
                <w:u w:val="single"/>
              </w:rPr>
              <w:lastRenderedPageBreak/>
              <w:t>Тема 2.16</w:t>
            </w:r>
          </w:p>
          <w:p w:rsidR="003C153E" w:rsidRPr="00754996" w:rsidRDefault="003C153E" w:rsidP="00754996">
            <w:r w:rsidRPr="00754996">
              <w:rPr>
                <w:rFonts w:ascii="Times New Roman" w:hAnsi="Times New Roman"/>
                <w:b/>
                <w:sz w:val="24"/>
              </w:rPr>
              <w:t>Диагностика и лечение острых воспалительных заболеваний органов брюшной полости</w:t>
            </w:r>
          </w:p>
        </w:tc>
        <w:tc>
          <w:tcPr>
            <w:tcW w:w="894" w:type="dxa"/>
            <w:tcBorders>
              <w:top w:val="single" w:sz="4" w:space="0" w:color="auto"/>
              <w:left w:val="single" w:sz="4" w:space="0" w:color="auto"/>
              <w:bottom w:val="single" w:sz="4" w:space="0" w:color="auto"/>
              <w:right w:val="single" w:sz="4" w:space="0" w:color="auto"/>
            </w:tcBorders>
          </w:tcPr>
          <w:p w:rsidR="003C153E" w:rsidRPr="00754996" w:rsidRDefault="003C153E" w:rsidP="00754996">
            <w:pPr>
              <w:jc w:val="center"/>
              <w:rPr>
                <w:rFonts w:ascii="Times New Roman" w:hAnsi="Times New Roman"/>
                <w:sz w:val="24"/>
              </w:rPr>
            </w:pPr>
            <w:r w:rsidRPr="00754996">
              <w:rPr>
                <w:rFonts w:ascii="Times New Roman" w:hAnsi="Times New Roman"/>
                <w:sz w:val="24"/>
              </w:rPr>
              <w:t>4</w:t>
            </w: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r w:rsidRPr="00754996">
              <w:rPr>
                <w:rFonts w:ascii="Times New Roman" w:hAnsi="Times New Roman"/>
                <w:sz w:val="24"/>
              </w:rPr>
              <w:t>2</w:t>
            </w: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r w:rsidRPr="00754996">
              <w:rPr>
                <w:rFonts w:ascii="Times New Roman" w:hAnsi="Times New Roman"/>
                <w:sz w:val="24"/>
              </w:rPr>
              <w:t>4</w:t>
            </w:r>
          </w:p>
        </w:tc>
        <w:tc>
          <w:tcPr>
            <w:tcW w:w="11159" w:type="dxa"/>
            <w:tcBorders>
              <w:top w:val="single" w:sz="4" w:space="0" w:color="auto"/>
              <w:left w:val="single" w:sz="4" w:space="0" w:color="auto"/>
              <w:bottom w:val="single" w:sz="4" w:space="0" w:color="auto"/>
              <w:right w:val="single" w:sz="4" w:space="0" w:color="auto"/>
            </w:tcBorders>
            <w:hideMark/>
          </w:tcPr>
          <w:p w:rsidR="003C153E" w:rsidRPr="00754996" w:rsidRDefault="003C153E" w:rsidP="00754996">
            <w:pPr>
              <w:rPr>
                <w:rFonts w:ascii="Times New Roman" w:hAnsi="Times New Roman"/>
                <w:b/>
                <w:sz w:val="24"/>
              </w:rPr>
            </w:pPr>
            <w:r w:rsidRPr="00754996">
              <w:rPr>
                <w:rFonts w:ascii="Times New Roman" w:hAnsi="Times New Roman"/>
                <w:b/>
                <w:sz w:val="24"/>
              </w:rPr>
              <w:t>Лекция</w:t>
            </w:r>
          </w:p>
          <w:p w:rsidR="003C153E" w:rsidRPr="00754996" w:rsidRDefault="003C153E" w:rsidP="00754996">
            <w:pPr>
              <w:rPr>
                <w:rFonts w:ascii="Times New Roman" w:hAnsi="Times New Roman"/>
                <w:sz w:val="24"/>
                <w:szCs w:val="24"/>
              </w:rPr>
            </w:pPr>
            <w:r w:rsidRPr="00754996">
              <w:rPr>
                <w:rFonts w:ascii="Times New Roman" w:hAnsi="Times New Roman"/>
              </w:rPr>
              <w:t xml:space="preserve">Понятие «острый живот». Перитонит. Острый аппендицит, острый холецистит, острый панкреатит. </w:t>
            </w:r>
            <w:r w:rsidRPr="00754996">
              <w:rPr>
                <w:rStyle w:val="212pt"/>
                <w:rFonts w:eastAsia="Calibri"/>
                <w:color w:val="auto"/>
              </w:rPr>
              <w:t xml:space="preserve">Грыжи живота, </w:t>
            </w:r>
            <w:r w:rsidRPr="00754996">
              <w:rPr>
                <w:rFonts w:ascii="Times New Roman" w:hAnsi="Times New Roman"/>
                <w:sz w:val="24"/>
                <w:szCs w:val="24"/>
              </w:rPr>
              <w:t>их виды и причины возникновения</w:t>
            </w:r>
            <w:r w:rsidRPr="00754996">
              <w:rPr>
                <w:rStyle w:val="212pt"/>
                <w:rFonts w:eastAsia="Calibri"/>
                <w:color w:val="auto"/>
              </w:rPr>
              <w:t xml:space="preserve">. Ущемленные грыжи. </w:t>
            </w:r>
            <w:r w:rsidRPr="00754996">
              <w:rPr>
                <w:rFonts w:ascii="Times New Roman" w:hAnsi="Times New Roman"/>
              </w:rPr>
              <w:t xml:space="preserve">Определение, этиология, патогенез, классификация, клиника, </w:t>
            </w:r>
            <w:r w:rsidRPr="00754996">
              <w:rPr>
                <w:rStyle w:val="212pt"/>
                <w:rFonts w:eastAsia="Calibri"/>
                <w:color w:val="auto"/>
              </w:rPr>
              <w:t xml:space="preserve">диагностика, лечение, осложнения, исходы. </w:t>
            </w:r>
            <w:r w:rsidRPr="00754996">
              <w:rPr>
                <w:rFonts w:ascii="Times New Roman" w:hAnsi="Times New Roman"/>
                <w:sz w:val="24"/>
                <w:szCs w:val="24"/>
              </w:rPr>
              <w:t xml:space="preserve">Принципы лечения вправимых грыж. Первая помощь при ущемленных грыжах, особенности транспортировки и лечения. Физикальное обследование пациентов с грыжами и их осложнениями. Острая кишечная непроходимость, обследование и лечение.  </w:t>
            </w:r>
          </w:p>
          <w:p w:rsidR="003C153E" w:rsidRPr="00754996" w:rsidRDefault="003C153E" w:rsidP="00754996">
            <w:pPr>
              <w:spacing w:before="240"/>
              <w:rPr>
                <w:rFonts w:ascii="Times New Roman" w:hAnsi="Times New Roman"/>
                <w:b/>
                <w:sz w:val="24"/>
                <w:szCs w:val="24"/>
              </w:rPr>
            </w:pPr>
            <w:r w:rsidRPr="00754996">
              <w:rPr>
                <w:rFonts w:ascii="Times New Roman" w:hAnsi="Times New Roman"/>
                <w:b/>
                <w:sz w:val="24"/>
                <w:szCs w:val="24"/>
              </w:rPr>
              <w:t>Семинарское занятие</w:t>
            </w:r>
          </w:p>
          <w:p w:rsidR="003C153E" w:rsidRPr="00754996" w:rsidRDefault="003C153E" w:rsidP="00754996">
            <w:pPr>
              <w:pStyle w:val="afe"/>
            </w:pPr>
            <w:r w:rsidRPr="00754996">
              <w:t xml:space="preserve">Синдром «острый живот». Перитонит. Острый аппендицит, о.холецистит, о.панкреатит. </w:t>
            </w:r>
            <w:r w:rsidRPr="00754996">
              <w:rPr>
                <w:rStyle w:val="212pt"/>
                <w:rFonts w:eastAsia="Calibri"/>
                <w:color w:val="auto"/>
              </w:rPr>
              <w:t xml:space="preserve">Грыжи живота. Ущемленные грыжи. </w:t>
            </w:r>
            <w:r w:rsidRPr="00754996">
              <w:t xml:space="preserve">Определение, этиология, патогенез, классификация, клиническая картина острых воспалительных заболеваний органов брюшной полости, особенности течения у пациентов пожилого и старческого возраста, </w:t>
            </w:r>
            <w:r w:rsidRPr="00754996">
              <w:rPr>
                <w:rStyle w:val="212pt"/>
                <w:rFonts w:eastAsia="Calibri"/>
                <w:color w:val="auto"/>
              </w:rPr>
              <w:t xml:space="preserve">дифференциальная диагностика, осложнения, исходы. </w:t>
            </w:r>
            <w:r w:rsidRPr="00754996">
              <w:t>Методы лабораторного, инструментального исследования. 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 и скорой медицинской помощи.</w:t>
            </w:r>
          </w:p>
          <w:p w:rsidR="003C153E" w:rsidRPr="00754996" w:rsidRDefault="003C153E" w:rsidP="00754996">
            <w:pPr>
              <w:snapToGrid w:val="0"/>
              <w:spacing w:before="240"/>
              <w:rPr>
                <w:rFonts w:ascii="Times New Roman" w:hAnsi="Times New Roman"/>
                <w:sz w:val="24"/>
                <w:szCs w:val="24"/>
              </w:rPr>
            </w:pPr>
            <w:r w:rsidRPr="00754996">
              <w:rPr>
                <w:rFonts w:ascii="Times New Roman" w:hAnsi="Times New Roman"/>
                <w:b/>
                <w:sz w:val="24"/>
                <w:szCs w:val="24"/>
              </w:rPr>
              <w:t>Практическое занятие</w:t>
            </w:r>
            <w:r w:rsidRPr="00754996">
              <w:rPr>
                <w:rFonts w:ascii="Times New Roman" w:hAnsi="Times New Roman"/>
                <w:sz w:val="24"/>
                <w:szCs w:val="24"/>
              </w:rPr>
              <w:t xml:space="preserve"> </w:t>
            </w:r>
          </w:p>
          <w:p w:rsidR="003C153E" w:rsidRPr="00754996" w:rsidRDefault="003C153E" w:rsidP="00754996">
            <w:pPr>
              <w:snapToGrid w:val="0"/>
              <w:rPr>
                <w:rFonts w:ascii="Times New Roman" w:hAnsi="Times New Roman"/>
                <w:sz w:val="28"/>
                <w:szCs w:val="24"/>
              </w:rPr>
            </w:pPr>
            <w:r w:rsidRPr="00754996">
              <w:rPr>
                <w:rFonts w:ascii="Times New Roman" w:hAnsi="Times New Roman"/>
                <w:sz w:val="24"/>
              </w:rPr>
              <w:lastRenderedPageBreak/>
              <w:t xml:space="preserve">Проведение диагностических мероприятий и планирование лечения у пациентов с острыми воспалительными заболеваниями органов брюшной полости и </w:t>
            </w:r>
            <w:r w:rsidRPr="00754996">
              <w:rPr>
                <w:rFonts w:ascii="Times New Roman" w:hAnsi="Times New Roman"/>
                <w:bCs/>
                <w:sz w:val="24"/>
              </w:rPr>
              <w:t>травмами и грыжами живота</w:t>
            </w:r>
            <w:r w:rsidRPr="00754996">
              <w:rPr>
                <w:rFonts w:ascii="Times New Roman" w:hAnsi="Times New Roman"/>
                <w:sz w:val="24"/>
              </w:rPr>
              <w:t>.</w:t>
            </w:r>
            <w:r w:rsidRPr="00754996">
              <w:rPr>
                <w:rFonts w:ascii="Times New Roman" w:hAnsi="Times New Roman"/>
                <w:sz w:val="24"/>
                <w:szCs w:val="24"/>
              </w:rPr>
              <w:t xml:space="preserve"> Уход за колоностомой.</w:t>
            </w:r>
          </w:p>
          <w:p w:rsidR="003C153E" w:rsidRPr="00754996" w:rsidRDefault="003C153E" w:rsidP="00754996">
            <w:pPr>
              <w:spacing w:before="240"/>
              <w:rPr>
                <w:rFonts w:ascii="Times New Roman" w:hAnsi="Times New Roman"/>
                <w:b/>
                <w:sz w:val="24"/>
                <w:szCs w:val="24"/>
              </w:rPr>
            </w:pPr>
            <w:r w:rsidRPr="00754996">
              <w:rPr>
                <w:rFonts w:ascii="Times New Roman" w:hAnsi="Times New Roman"/>
                <w:b/>
                <w:sz w:val="24"/>
                <w:szCs w:val="24"/>
              </w:rPr>
              <w:t>Самостоятельная работа</w:t>
            </w:r>
          </w:p>
          <w:p w:rsidR="003C153E" w:rsidRPr="00754996" w:rsidRDefault="003C153E" w:rsidP="00754996">
            <w:pPr>
              <w:rPr>
                <w:rFonts w:ascii="Times New Roman" w:hAnsi="Times New Roman"/>
                <w:sz w:val="24"/>
                <w:szCs w:val="24"/>
              </w:rPr>
            </w:pPr>
            <w:r w:rsidRPr="00754996">
              <w:rPr>
                <w:rFonts w:ascii="Times New Roman" w:hAnsi="Times New Roman"/>
                <w:sz w:val="24"/>
                <w:szCs w:val="24"/>
              </w:rPr>
              <w:t>Работа над проблемными вопросами по теме</w:t>
            </w:r>
          </w:p>
          <w:p w:rsidR="003C153E" w:rsidRPr="00754996" w:rsidRDefault="003C153E" w:rsidP="00754996">
            <w:pPr>
              <w:spacing w:before="240"/>
              <w:rPr>
                <w:rFonts w:ascii="Times New Roman" w:hAnsi="Times New Roman"/>
                <w:sz w:val="24"/>
                <w:szCs w:val="24"/>
                <w:u w:val="single"/>
              </w:rPr>
            </w:pPr>
            <w:r w:rsidRPr="00754996">
              <w:rPr>
                <w:rFonts w:ascii="Times New Roman" w:hAnsi="Times New Roman"/>
                <w:sz w:val="24"/>
                <w:szCs w:val="24"/>
                <w:u w:val="single"/>
              </w:rPr>
              <w:t>Методическое обеспечение</w:t>
            </w:r>
          </w:p>
          <w:p w:rsidR="003C153E" w:rsidRPr="00754996" w:rsidRDefault="003C153E" w:rsidP="00754996">
            <w:pPr>
              <w:pStyle w:val="aff0"/>
              <w:numPr>
                <w:ilvl w:val="0"/>
                <w:numId w:val="34"/>
              </w:numPr>
              <w:suppressAutoHyphens/>
              <w:ind w:left="279"/>
              <w:rPr>
                <w:rFonts w:ascii="Times New Roman" w:hAnsi="Times New Roman"/>
                <w:sz w:val="24"/>
                <w:szCs w:val="24"/>
              </w:rPr>
            </w:pPr>
            <w:r w:rsidRPr="00754996">
              <w:rPr>
                <w:rFonts w:ascii="Times New Roman" w:hAnsi="Times New Roman"/>
                <w:sz w:val="24"/>
                <w:szCs w:val="24"/>
              </w:rPr>
              <w:t>Пряхин, В.Ф. Лечение пациентов хирургического профиля: учебник / В.Ф. Пряхин, В.С. Грошилин. - Москва: ГЭОТАР-Медиа, 2020. - 608 с.</w:t>
            </w:r>
          </w:p>
          <w:p w:rsidR="003C153E" w:rsidRPr="00754996" w:rsidRDefault="003C153E" w:rsidP="00754996">
            <w:pPr>
              <w:pStyle w:val="aff0"/>
              <w:numPr>
                <w:ilvl w:val="0"/>
                <w:numId w:val="34"/>
              </w:numPr>
              <w:suppressAutoHyphens/>
              <w:spacing w:after="160"/>
              <w:ind w:left="279"/>
              <w:rPr>
                <w:rFonts w:ascii="Times New Roman" w:hAnsi="Times New Roman"/>
                <w:sz w:val="24"/>
                <w:szCs w:val="24"/>
              </w:rPr>
            </w:pPr>
            <w:r w:rsidRPr="00754996">
              <w:rPr>
                <w:rFonts w:ascii="Times New Roman" w:hAnsi="Times New Roman"/>
                <w:sz w:val="24"/>
                <w:szCs w:val="24"/>
              </w:rPr>
              <w:t>Пряхин, В.Ф. Диагностика болезней хирургического профиля: учебник / В.Ф. Пряхин; под ред. В.С. Грошилина. - Москва: ГЭОТАР-Медиа, 2020. - 592 с</w:t>
            </w:r>
          </w:p>
          <w:p w:rsidR="003C153E" w:rsidRPr="00754996" w:rsidRDefault="003C153E" w:rsidP="00754996">
            <w:pPr>
              <w:pStyle w:val="aff0"/>
              <w:numPr>
                <w:ilvl w:val="0"/>
                <w:numId w:val="34"/>
              </w:numPr>
              <w:suppressAutoHyphens/>
              <w:spacing w:after="160"/>
              <w:ind w:left="279"/>
              <w:rPr>
                <w:rFonts w:ascii="Times New Roman" w:hAnsi="Times New Roman"/>
                <w:sz w:val="24"/>
                <w:szCs w:val="24"/>
              </w:rPr>
            </w:pPr>
            <w:r w:rsidRPr="00754996">
              <w:rPr>
                <w:rFonts w:ascii="Times New Roman" w:hAnsi="Times New Roman"/>
                <w:sz w:val="24"/>
                <w:szCs w:val="24"/>
              </w:rPr>
              <w:t>Шишкин, А.Н. Лечение пациентов гериатрического профиля: учебное пособие /А.Н. Шишкин. - Москва: ГЭОТАР-Медиа, 2019. - 272 с</w:t>
            </w:r>
          </w:p>
          <w:p w:rsidR="003C153E" w:rsidRPr="00754996" w:rsidRDefault="003C153E" w:rsidP="00754996">
            <w:pPr>
              <w:pStyle w:val="aff0"/>
              <w:numPr>
                <w:ilvl w:val="0"/>
                <w:numId w:val="34"/>
              </w:numPr>
              <w:suppressAutoHyphens/>
              <w:spacing w:after="160"/>
              <w:ind w:left="279"/>
              <w:rPr>
                <w:rFonts w:ascii="Times New Roman" w:hAnsi="Times New Roman"/>
                <w:sz w:val="24"/>
                <w:szCs w:val="24"/>
              </w:rPr>
            </w:pPr>
            <w:r w:rsidRPr="00754996">
              <w:rPr>
                <w:rFonts w:ascii="Times New Roman" w:hAnsi="Times New Roman"/>
                <w:sz w:val="24"/>
                <w:szCs w:val="24"/>
              </w:rPr>
              <w:t>ЭБС (Электронная библиотечная система) «Консультант студента»</w:t>
            </w:r>
          </w:p>
        </w:tc>
      </w:tr>
      <w:tr w:rsidR="003C153E" w:rsidTr="00B812BE">
        <w:tc>
          <w:tcPr>
            <w:tcW w:w="3256" w:type="dxa"/>
            <w:tcBorders>
              <w:top w:val="single" w:sz="4" w:space="0" w:color="auto"/>
              <w:left w:val="single" w:sz="4" w:space="0" w:color="auto"/>
              <w:bottom w:val="single" w:sz="4" w:space="0" w:color="auto"/>
              <w:right w:val="single" w:sz="4" w:space="0" w:color="auto"/>
            </w:tcBorders>
            <w:hideMark/>
          </w:tcPr>
          <w:p w:rsidR="003C153E" w:rsidRPr="00754996" w:rsidRDefault="003C153E" w:rsidP="00754996">
            <w:pPr>
              <w:rPr>
                <w:rFonts w:ascii="Times New Roman" w:hAnsi="Times New Roman"/>
                <w:b/>
                <w:sz w:val="24"/>
                <w:szCs w:val="24"/>
                <w:u w:val="single"/>
              </w:rPr>
            </w:pPr>
            <w:r w:rsidRPr="00754996">
              <w:rPr>
                <w:rFonts w:ascii="Times New Roman" w:hAnsi="Times New Roman"/>
                <w:b/>
                <w:sz w:val="24"/>
                <w:szCs w:val="24"/>
                <w:u w:val="single"/>
              </w:rPr>
              <w:lastRenderedPageBreak/>
              <w:t>Тема 2.17</w:t>
            </w:r>
          </w:p>
          <w:p w:rsidR="003C153E" w:rsidRPr="00754996" w:rsidRDefault="003C153E" w:rsidP="00754996">
            <w:pPr>
              <w:rPr>
                <w:rFonts w:ascii="Times New Roman" w:hAnsi="Times New Roman"/>
                <w:b/>
                <w:sz w:val="24"/>
                <w:szCs w:val="24"/>
                <w:u w:val="single"/>
              </w:rPr>
            </w:pPr>
            <w:r w:rsidRPr="00754996">
              <w:rPr>
                <w:rFonts w:ascii="Times New Roman" w:hAnsi="Times New Roman"/>
                <w:b/>
                <w:bCs/>
                <w:sz w:val="24"/>
                <w:szCs w:val="24"/>
              </w:rPr>
              <w:t>Диагностика и лечение травм и хирургических заболеваний прямой кишки</w:t>
            </w:r>
          </w:p>
        </w:tc>
        <w:tc>
          <w:tcPr>
            <w:tcW w:w="894" w:type="dxa"/>
            <w:tcBorders>
              <w:top w:val="single" w:sz="4" w:space="0" w:color="auto"/>
              <w:left w:val="single" w:sz="4" w:space="0" w:color="auto"/>
              <w:bottom w:val="single" w:sz="4" w:space="0" w:color="auto"/>
              <w:right w:val="single" w:sz="4" w:space="0" w:color="auto"/>
            </w:tcBorders>
          </w:tcPr>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2</w:t>
            </w: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2</w:t>
            </w: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4</w:t>
            </w:r>
          </w:p>
        </w:tc>
        <w:tc>
          <w:tcPr>
            <w:tcW w:w="11159" w:type="dxa"/>
            <w:tcBorders>
              <w:top w:val="single" w:sz="4" w:space="0" w:color="auto"/>
              <w:left w:val="single" w:sz="4" w:space="0" w:color="auto"/>
              <w:bottom w:val="single" w:sz="4" w:space="0" w:color="auto"/>
              <w:right w:val="single" w:sz="4" w:space="0" w:color="auto"/>
            </w:tcBorders>
            <w:hideMark/>
          </w:tcPr>
          <w:p w:rsidR="003C153E" w:rsidRPr="00754996" w:rsidRDefault="003C153E" w:rsidP="00754996">
            <w:pPr>
              <w:rPr>
                <w:rFonts w:ascii="Times New Roman" w:hAnsi="Times New Roman"/>
                <w:b/>
                <w:sz w:val="24"/>
              </w:rPr>
            </w:pPr>
            <w:r w:rsidRPr="00754996">
              <w:rPr>
                <w:rFonts w:ascii="Times New Roman" w:hAnsi="Times New Roman"/>
                <w:b/>
                <w:sz w:val="24"/>
              </w:rPr>
              <w:t>Лекция</w:t>
            </w:r>
          </w:p>
          <w:p w:rsidR="003C153E" w:rsidRPr="00754996" w:rsidRDefault="003C153E" w:rsidP="00754996">
            <w:pPr>
              <w:pStyle w:val="afe"/>
            </w:pPr>
            <w:r w:rsidRPr="00754996">
              <w:t xml:space="preserve">Понятие о проктологии. Острые и хронические парапроктиты, геморрой, трещина заднего прохода, выпадение прямой кишки. Этиология, патогенез, классификации, клиника, лечение. Методы обследования пациентов с заболеваниями прямой кишки. Предоперационная подготовка и послеоперационный уход за пациентами с хирургической патологией прямой кишки. Физикальное обследование пациентов с хирургическими заболеваниями прямой кишки. Правила введения лекарственных средств с помощью клизмы. Тактика ведения пациентов, показания к оказанию специализированной медицинской помощи в стационарных условиях и скорой медицинской помощи. </w:t>
            </w:r>
          </w:p>
          <w:p w:rsidR="003C153E" w:rsidRPr="00754996" w:rsidRDefault="003C153E" w:rsidP="00754996">
            <w:pPr>
              <w:spacing w:before="240"/>
              <w:rPr>
                <w:rFonts w:ascii="Times New Roman" w:hAnsi="Times New Roman"/>
                <w:b/>
                <w:sz w:val="24"/>
                <w:szCs w:val="24"/>
              </w:rPr>
            </w:pPr>
            <w:r w:rsidRPr="00754996">
              <w:rPr>
                <w:rFonts w:ascii="Times New Roman" w:hAnsi="Times New Roman"/>
                <w:b/>
                <w:sz w:val="24"/>
                <w:szCs w:val="24"/>
              </w:rPr>
              <w:t>Семинарское занятие</w:t>
            </w:r>
          </w:p>
          <w:p w:rsidR="003C153E" w:rsidRPr="00754996" w:rsidRDefault="003C153E" w:rsidP="00754996">
            <w:pPr>
              <w:rPr>
                <w:rFonts w:ascii="Times New Roman" w:hAnsi="Times New Roman"/>
                <w:sz w:val="24"/>
                <w:szCs w:val="24"/>
              </w:rPr>
            </w:pPr>
            <w:r w:rsidRPr="00754996">
              <w:rPr>
                <w:rFonts w:ascii="Times New Roman" w:hAnsi="Times New Roman"/>
                <w:sz w:val="24"/>
                <w:szCs w:val="24"/>
              </w:rPr>
              <w:t xml:space="preserve">Понятие о проктологии. Травмы прямой кишки и хирургические заболевания прямой кишки : острые и хронические парапроктиты, геморрой, трещины заднего прохода, выпадения прямой кишки.  Этиология, патогенез, классификации, клиническая картина, лечение. Методы обследования больных с заболеваниями прямой кишки. Особенности предоперационной подготовки и послеоперационного ухода у пациентов с патологией прямой кишки. Особенности ухода за больными с колоностомой. </w:t>
            </w:r>
          </w:p>
          <w:p w:rsidR="003C153E" w:rsidRPr="00754996" w:rsidRDefault="003C153E" w:rsidP="00754996">
            <w:pPr>
              <w:rPr>
                <w:rFonts w:ascii="Times New Roman" w:hAnsi="Times New Roman"/>
                <w:sz w:val="24"/>
                <w:szCs w:val="24"/>
              </w:rPr>
            </w:pPr>
            <w:r w:rsidRPr="00754996">
              <w:rPr>
                <w:rFonts w:ascii="Times New Roman" w:hAnsi="Times New Roman"/>
                <w:sz w:val="24"/>
                <w:szCs w:val="24"/>
              </w:rPr>
              <w:t xml:space="preserve">Особенности физикального обследования пациентов с хирургическими заболеваниями прямой кишки. Назначение лечения и определение тактики ведения пациента в послеоперационном периоде. </w:t>
            </w:r>
          </w:p>
          <w:p w:rsidR="003C153E" w:rsidRPr="00754996" w:rsidRDefault="003C153E" w:rsidP="00754996">
            <w:pPr>
              <w:snapToGrid w:val="0"/>
              <w:spacing w:before="240"/>
              <w:rPr>
                <w:rFonts w:ascii="Times New Roman" w:hAnsi="Times New Roman"/>
                <w:sz w:val="24"/>
                <w:szCs w:val="24"/>
              </w:rPr>
            </w:pPr>
            <w:r w:rsidRPr="00754996">
              <w:rPr>
                <w:rFonts w:ascii="Times New Roman" w:hAnsi="Times New Roman"/>
                <w:b/>
                <w:sz w:val="24"/>
                <w:szCs w:val="24"/>
              </w:rPr>
              <w:t>Практическое занятие</w:t>
            </w:r>
            <w:r w:rsidRPr="00754996">
              <w:rPr>
                <w:rFonts w:ascii="Times New Roman" w:hAnsi="Times New Roman"/>
                <w:sz w:val="24"/>
                <w:szCs w:val="24"/>
              </w:rPr>
              <w:t xml:space="preserve"> </w:t>
            </w:r>
          </w:p>
          <w:p w:rsidR="003C153E" w:rsidRPr="00754996" w:rsidRDefault="003C153E" w:rsidP="00754996">
            <w:pPr>
              <w:snapToGrid w:val="0"/>
              <w:rPr>
                <w:rFonts w:ascii="Times New Roman" w:hAnsi="Times New Roman"/>
                <w:sz w:val="28"/>
                <w:szCs w:val="24"/>
              </w:rPr>
            </w:pPr>
            <w:r w:rsidRPr="00754996">
              <w:rPr>
                <w:rFonts w:ascii="Times New Roman" w:hAnsi="Times New Roman"/>
                <w:sz w:val="24"/>
              </w:rPr>
              <w:t xml:space="preserve">Проведение диагностических мероприятий и планирование лечения у пациентов с хирургическими заболеваниями прямой кишки, грыжами, кишечной непроходимостью. Проведение ректального введения </w:t>
            </w:r>
            <w:r w:rsidRPr="00754996">
              <w:rPr>
                <w:rFonts w:ascii="Times New Roman" w:hAnsi="Times New Roman"/>
                <w:sz w:val="24"/>
              </w:rPr>
              <w:lastRenderedPageBreak/>
              <w:t xml:space="preserve">лекарственных средств. </w:t>
            </w:r>
          </w:p>
          <w:p w:rsidR="003C153E" w:rsidRPr="00754996" w:rsidRDefault="003C153E" w:rsidP="00754996">
            <w:pPr>
              <w:spacing w:before="240"/>
              <w:rPr>
                <w:rFonts w:ascii="Times New Roman" w:hAnsi="Times New Roman"/>
                <w:b/>
                <w:sz w:val="24"/>
                <w:szCs w:val="24"/>
              </w:rPr>
            </w:pPr>
            <w:r w:rsidRPr="00754996">
              <w:rPr>
                <w:rFonts w:ascii="Times New Roman" w:hAnsi="Times New Roman"/>
                <w:b/>
                <w:sz w:val="24"/>
                <w:szCs w:val="24"/>
              </w:rPr>
              <w:t>Самостоятельная работа</w:t>
            </w:r>
          </w:p>
          <w:p w:rsidR="003C153E" w:rsidRPr="00754996" w:rsidRDefault="003C153E" w:rsidP="00754996">
            <w:pPr>
              <w:rPr>
                <w:rFonts w:ascii="Times New Roman" w:hAnsi="Times New Roman"/>
                <w:sz w:val="24"/>
                <w:szCs w:val="24"/>
              </w:rPr>
            </w:pPr>
            <w:r w:rsidRPr="00754996">
              <w:rPr>
                <w:rFonts w:ascii="Times New Roman" w:hAnsi="Times New Roman"/>
                <w:sz w:val="24"/>
                <w:szCs w:val="24"/>
              </w:rPr>
              <w:t>Работа над проблемными вопросами по теме</w:t>
            </w:r>
          </w:p>
          <w:p w:rsidR="003C153E" w:rsidRPr="00754996" w:rsidRDefault="003C153E" w:rsidP="00754996">
            <w:pPr>
              <w:spacing w:before="240"/>
              <w:rPr>
                <w:rFonts w:ascii="Times New Roman" w:hAnsi="Times New Roman"/>
                <w:sz w:val="24"/>
                <w:szCs w:val="24"/>
                <w:u w:val="single"/>
              </w:rPr>
            </w:pPr>
            <w:r w:rsidRPr="00754996">
              <w:rPr>
                <w:rFonts w:ascii="Times New Roman" w:hAnsi="Times New Roman"/>
                <w:sz w:val="24"/>
                <w:szCs w:val="24"/>
                <w:u w:val="single"/>
              </w:rPr>
              <w:t>Методическое обеспечение</w:t>
            </w:r>
          </w:p>
          <w:p w:rsidR="003C153E" w:rsidRPr="00754996" w:rsidRDefault="003C153E" w:rsidP="00754996">
            <w:pPr>
              <w:pStyle w:val="aff0"/>
              <w:numPr>
                <w:ilvl w:val="0"/>
                <w:numId w:val="35"/>
              </w:numPr>
              <w:ind w:left="332"/>
              <w:rPr>
                <w:rFonts w:ascii="Times New Roman" w:hAnsi="Times New Roman"/>
                <w:sz w:val="24"/>
                <w:szCs w:val="24"/>
              </w:rPr>
            </w:pPr>
            <w:r w:rsidRPr="00754996">
              <w:rPr>
                <w:rFonts w:ascii="Times New Roman" w:hAnsi="Times New Roman"/>
                <w:sz w:val="24"/>
                <w:szCs w:val="24"/>
              </w:rPr>
              <w:t>Пряхин, В.Ф. Лечение пациентов хирургического профиля: учебник / В.Ф. Пряхин, В.С. Грошилин. - Москва: ГЭОТАР-Медиа, 2020. - 608 с.</w:t>
            </w:r>
          </w:p>
          <w:p w:rsidR="003C153E" w:rsidRPr="00754996" w:rsidRDefault="003C153E" w:rsidP="00754996">
            <w:pPr>
              <w:pStyle w:val="aff0"/>
              <w:numPr>
                <w:ilvl w:val="0"/>
                <w:numId w:val="35"/>
              </w:numPr>
              <w:spacing w:after="160"/>
              <w:ind w:left="332"/>
              <w:rPr>
                <w:rFonts w:ascii="Times New Roman" w:hAnsi="Times New Roman"/>
                <w:sz w:val="24"/>
                <w:szCs w:val="24"/>
              </w:rPr>
            </w:pPr>
            <w:r w:rsidRPr="00754996">
              <w:rPr>
                <w:rFonts w:ascii="Times New Roman" w:hAnsi="Times New Roman"/>
                <w:sz w:val="24"/>
                <w:szCs w:val="24"/>
              </w:rPr>
              <w:t>Пряхин, В.Ф. Диагностика болезней хирургического профиля: учебник / В.Ф. Пряхин; под ред. В.С. Грошилина. - Москва: ГЭОТАР-Медиа, 2020. - 592 с</w:t>
            </w:r>
          </w:p>
          <w:p w:rsidR="003C153E" w:rsidRPr="00754996" w:rsidRDefault="003C153E" w:rsidP="00754996">
            <w:pPr>
              <w:pStyle w:val="aff0"/>
              <w:numPr>
                <w:ilvl w:val="0"/>
                <w:numId w:val="35"/>
              </w:numPr>
              <w:spacing w:after="160"/>
              <w:ind w:left="332"/>
              <w:rPr>
                <w:rFonts w:ascii="Times New Roman" w:hAnsi="Times New Roman"/>
                <w:sz w:val="24"/>
                <w:szCs w:val="24"/>
              </w:rPr>
            </w:pPr>
            <w:r w:rsidRPr="00754996">
              <w:rPr>
                <w:rFonts w:ascii="Times New Roman" w:hAnsi="Times New Roman"/>
                <w:sz w:val="24"/>
                <w:szCs w:val="24"/>
              </w:rPr>
              <w:t>Шишкин, А.Н. Лечение пациентов гериатрического профиля: учебное пособие /А.Н. Шишкин. - Москва: ГЭОТАР-Медиа, 2019. - 272 с</w:t>
            </w:r>
          </w:p>
          <w:p w:rsidR="003C153E" w:rsidRPr="00754996" w:rsidRDefault="003C153E" w:rsidP="00754996">
            <w:pPr>
              <w:pStyle w:val="aff0"/>
              <w:numPr>
                <w:ilvl w:val="0"/>
                <w:numId w:val="35"/>
              </w:numPr>
              <w:spacing w:after="160"/>
              <w:ind w:left="332"/>
              <w:rPr>
                <w:rFonts w:ascii="Times New Roman" w:hAnsi="Times New Roman"/>
                <w:sz w:val="24"/>
                <w:szCs w:val="24"/>
              </w:rPr>
            </w:pPr>
            <w:r w:rsidRPr="00754996">
              <w:rPr>
                <w:rFonts w:ascii="Times New Roman" w:hAnsi="Times New Roman"/>
                <w:sz w:val="24"/>
                <w:szCs w:val="24"/>
              </w:rPr>
              <w:t>ЭБС (Электронная библиотечная система) «Консультант студента»</w:t>
            </w:r>
          </w:p>
        </w:tc>
      </w:tr>
      <w:tr w:rsidR="003C153E" w:rsidTr="00B812BE">
        <w:tc>
          <w:tcPr>
            <w:tcW w:w="3256" w:type="dxa"/>
            <w:tcBorders>
              <w:top w:val="single" w:sz="4" w:space="0" w:color="auto"/>
              <w:left w:val="single" w:sz="4" w:space="0" w:color="auto"/>
              <w:bottom w:val="single" w:sz="4" w:space="0" w:color="auto"/>
              <w:right w:val="single" w:sz="4" w:space="0" w:color="auto"/>
            </w:tcBorders>
            <w:hideMark/>
          </w:tcPr>
          <w:p w:rsidR="003C153E" w:rsidRPr="00754996" w:rsidRDefault="003C153E" w:rsidP="00754996">
            <w:pPr>
              <w:rPr>
                <w:rFonts w:ascii="Times New Roman" w:hAnsi="Times New Roman"/>
                <w:b/>
                <w:sz w:val="24"/>
                <w:szCs w:val="24"/>
                <w:u w:val="single"/>
              </w:rPr>
            </w:pPr>
            <w:r w:rsidRPr="00754996">
              <w:rPr>
                <w:rFonts w:ascii="Times New Roman" w:hAnsi="Times New Roman"/>
                <w:b/>
                <w:sz w:val="24"/>
                <w:szCs w:val="24"/>
                <w:u w:val="single"/>
              </w:rPr>
              <w:lastRenderedPageBreak/>
              <w:t>Тема 2.18</w:t>
            </w:r>
          </w:p>
          <w:p w:rsidR="003C153E" w:rsidRPr="00754996" w:rsidRDefault="003C153E" w:rsidP="00754996">
            <w:pPr>
              <w:rPr>
                <w:rFonts w:ascii="Times New Roman" w:hAnsi="Times New Roman"/>
                <w:b/>
                <w:sz w:val="24"/>
                <w:szCs w:val="24"/>
              </w:rPr>
            </w:pPr>
            <w:r w:rsidRPr="00754996">
              <w:rPr>
                <w:rFonts w:ascii="Times New Roman" w:eastAsia="Times New Roman" w:hAnsi="Times New Roman"/>
                <w:b/>
                <w:sz w:val="24"/>
                <w:szCs w:val="24"/>
                <w:lang w:eastAsia="ar-SA"/>
              </w:rPr>
              <w:t>Диагностика и лечение травм и хирургических заболеваний органов мочеполовой системы</w:t>
            </w:r>
          </w:p>
        </w:tc>
        <w:tc>
          <w:tcPr>
            <w:tcW w:w="894" w:type="dxa"/>
            <w:tcBorders>
              <w:top w:val="single" w:sz="4" w:space="0" w:color="auto"/>
              <w:left w:val="single" w:sz="4" w:space="0" w:color="auto"/>
              <w:bottom w:val="single" w:sz="4" w:space="0" w:color="auto"/>
              <w:right w:val="single" w:sz="4" w:space="0" w:color="auto"/>
            </w:tcBorders>
          </w:tcPr>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2</w:t>
            </w: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2</w:t>
            </w: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4</w:t>
            </w:r>
          </w:p>
        </w:tc>
        <w:tc>
          <w:tcPr>
            <w:tcW w:w="11159" w:type="dxa"/>
            <w:tcBorders>
              <w:top w:val="single" w:sz="4" w:space="0" w:color="auto"/>
              <w:left w:val="single" w:sz="4" w:space="0" w:color="auto"/>
              <w:bottom w:val="single" w:sz="4" w:space="0" w:color="auto"/>
              <w:right w:val="single" w:sz="4" w:space="0" w:color="auto"/>
            </w:tcBorders>
            <w:hideMark/>
          </w:tcPr>
          <w:p w:rsidR="003C153E" w:rsidRPr="00754996" w:rsidRDefault="003C153E" w:rsidP="00754996">
            <w:pPr>
              <w:rPr>
                <w:rFonts w:ascii="Times New Roman" w:hAnsi="Times New Roman"/>
                <w:b/>
                <w:sz w:val="24"/>
              </w:rPr>
            </w:pPr>
            <w:r w:rsidRPr="00754996">
              <w:rPr>
                <w:rFonts w:ascii="Times New Roman" w:hAnsi="Times New Roman"/>
                <w:b/>
                <w:sz w:val="24"/>
              </w:rPr>
              <w:lastRenderedPageBreak/>
              <w:t>Лекция</w:t>
            </w:r>
          </w:p>
          <w:p w:rsidR="003C153E" w:rsidRPr="00754996" w:rsidRDefault="003C153E" w:rsidP="00754996">
            <w:pPr>
              <w:pStyle w:val="afe"/>
            </w:pPr>
            <w:r w:rsidRPr="00754996">
              <w:t>Травмы почек, мочевого пузыря, уретры, наружных половых органов.</w:t>
            </w:r>
            <w:r w:rsidRPr="00754996">
              <w:rPr>
                <w:bCs/>
              </w:rPr>
              <w:t xml:space="preserve"> Заболевания предстательной железы (острый и хронический простатит, аденома предстательной железы). Заболевания яичек и полового члена (варикоцеле, водянка яичек, фимоз, парафимоз).  </w:t>
            </w:r>
            <w:r w:rsidRPr="00754996">
              <w:t>Почечная колика. Определение, этиология, патогенез, классификация, клиника, диагностика, лечение</w:t>
            </w:r>
            <w:r w:rsidRPr="00754996">
              <w:rPr>
                <w:rStyle w:val="212pt"/>
                <w:rFonts w:eastAsia="Calibri"/>
                <w:color w:val="auto"/>
              </w:rPr>
              <w:t xml:space="preserve">, осложнения, исходы. </w:t>
            </w:r>
            <w:r w:rsidRPr="00754996">
              <w:t xml:space="preserve"> Методы лабораторного и инструментального исследования. Особенности течения заболеваний у пациентов пожилого и старческого возраста. Доврачебная помощь при неотложных состояниях. Особенности лечения заболеваний у пациентов пожилого и старческого возраста. Правила интравагинального введения ЛС.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 и скорой медицинской помощи. </w:t>
            </w:r>
          </w:p>
          <w:p w:rsidR="003C153E" w:rsidRPr="00754996" w:rsidRDefault="003C153E" w:rsidP="00754996">
            <w:pPr>
              <w:spacing w:before="240"/>
              <w:rPr>
                <w:rFonts w:ascii="Times New Roman" w:hAnsi="Times New Roman"/>
                <w:b/>
                <w:sz w:val="24"/>
                <w:szCs w:val="24"/>
              </w:rPr>
            </w:pPr>
            <w:r w:rsidRPr="00754996">
              <w:rPr>
                <w:rFonts w:ascii="Times New Roman" w:hAnsi="Times New Roman"/>
                <w:b/>
                <w:sz w:val="24"/>
                <w:szCs w:val="24"/>
              </w:rPr>
              <w:t>Семинарское занятие</w:t>
            </w:r>
          </w:p>
          <w:p w:rsidR="003C153E" w:rsidRPr="00754996" w:rsidRDefault="003C153E" w:rsidP="00754996">
            <w:pPr>
              <w:pStyle w:val="afe"/>
            </w:pPr>
            <w:r w:rsidRPr="00754996">
              <w:t>Травмы почек, мочевого пузыря, уретры, наружных половых органов.</w:t>
            </w:r>
            <w:r w:rsidRPr="00754996">
              <w:rPr>
                <w:bCs/>
              </w:rPr>
              <w:t xml:space="preserve"> </w:t>
            </w:r>
            <w:r w:rsidRPr="00754996">
              <w:t xml:space="preserve">Почечная колика.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754996">
              <w:rPr>
                <w:rStyle w:val="212pt"/>
                <w:rFonts w:eastAsia="Calibri"/>
                <w:color w:val="auto"/>
              </w:rPr>
              <w:t xml:space="preserve">дифференциальная диагностика, осложнения, исходы. </w:t>
            </w:r>
            <w:r w:rsidRPr="00754996">
              <w:t xml:space="preserve"> Доврачебная помощь при неотложных состояниях. Методы лабораторного, инструментального исследования. 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 </w:t>
            </w:r>
          </w:p>
          <w:p w:rsidR="003C153E" w:rsidRPr="00754996" w:rsidRDefault="003C153E" w:rsidP="00754996">
            <w:pPr>
              <w:pStyle w:val="afe"/>
              <w:spacing w:after="200"/>
            </w:pPr>
            <w:r w:rsidRPr="00754996">
              <w:t xml:space="preserve">Врожденные патологии половых органов у мужчин (гипоспадия, эписпадия, крипторхизм, эктопия яичка). Заболевания яичек и полового члена (варикоцеле, водянка яичек, фимоз, парафимоз). </w:t>
            </w:r>
            <w:r w:rsidRPr="00754996">
              <w:lastRenderedPageBreak/>
              <w:t xml:space="preserve">Воспалительные процессы мужских половых органов: простатит, орхит, орхоэпидидимит. Определение, этиология, патогенез, классификация, клиническая картина заболеваний, особенности течения у пациентов пожилого и старческого возраста, </w:t>
            </w:r>
            <w:r w:rsidRPr="00754996">
              <w:rPr>
                <w:rStyle w:val="212pt"/>
                <w:rFonts w:eastAsia="Calibri"/>
                <w:color w:val="auto"/>
              </w:rPr>
              <w:t xml:space="preserve">дифференциальная диагностика, лечение, осложнения, исходы. </w:t>
            </w:r>
            <w:r w:rsidRPr="00754996">
              <w:t xml:space="preserve"> </w:t>
            </w:r>
          </w:p>
          <w:p w:rsidR="003C153E" w:rsidRPr="00754996" w:rsidRDefault="003C153E" w:rsidP="00754996">
            <w:pPr>
              <w:snapToGrid w:val="0"/>
              <w:spacing w:before="240"/>
              <w:rPr>
                <w:rFonts w:ascii="Times New Roman" w:hAnsi="Times New Roman"/>
                <w:sz w:val="24"/>
                <w:szCs w:val="24"/>
              </w:rPr>
            </w:pPr>
            <w:r w:rsidRPr="00754996">
              <w:rPr>
                <w:rFonts w:ascii="Times New Roman" w:hAnsi="Times New Roman"/>
                <w:b/>
                <w:sz w:val="24"/>
                <w:szCs w:val="24"/>
              </w:rPr>
              <w:t>Практическое занятие</w:t>
            </w:r>
            <w:r w:rsidRPr="00754996">
              <w:rPr>
                <w:rFonts w:ascii="Times New Roman" w:hAnsi="Times New Roman"/>
                <w:sz w:val="24"/>
                <w:szCs w:val="24"/>
              </w:rPr>
              <w:t xml:space="preserve"> </w:t>
            </w:r>
          </w:p>
          <w:p w:rsidR="003C153E" w:rsidRPr="00754996" w:rsidRDefault="003C153E" w:rsidP="00754996">
            <w:pPr>
              <w:snapToGrid w:val="0"/>
              <w:rPr>
                <w:rFonts w:ascii="Times New Roman" w:hAnsi="Times New Roman"/>
                <w:sz w:val="28"/>
                <w:szCs w:val="24"/>
              </w:rPr>
            </w:pPr>
            <w:r w:rsidRPr="00754996">
              <w:rPr>
                <w:rFonts w:ascii="Times New Roman" w:hAnsi="Times New Roman"/>
                <w:sz w:val="24"/>
              </w:rPr>
              <w:t>Проведение диагностических мероприятий и планирование лечения у пациентов с хирургическими заболеваниями и</w:t>
            </w:r>
            <w:r w:rsidRPr="00754996">
              <w:rPr>
                <w:rFonts w:ascii="Times New Roman" w:hAnsi="Times New Roman"/>
                <w:b/>
                <w:bCs/>
                <w:sz w:val="24"/>
              </w:rPr>
              <w:t xml:space="preserve"> </w:t>
            </w:r>
            <w:r w:rsidRPr="00754996">
              <w:rPr>
                <w:rFonts w:ascii="Times New Roman" w:hAnsi="Times New Roman"/>
                <w:bCs/>
                <w:sz w:val="24"/>
              </w:rPr>
              <w:t xml:space="preserve">травмами </w:t>
            </w:r>
            <w:r w:rsidRPr="00754996">
              <w:rPr>
                <w:rFonts w:ascii="Times New Roman" w:hAnsi="Times New Roman"/>
                <w:sz w:val="24"/>
              </w:rPr>
              <w:t xml:space="preserve">органов мочеполовой системы. Проведение интравагинального введения ЛС. </w:t>
            </w:r>
          </w:p>
          <w:p w:rsidR="003C153E" w:rsidRPr="00754996" w:rsidRDefault="003C153E" w:rsidP="00754996">
            <w:pPr>
              <w:spacing w:before="240"/>
              <w:rPr>
                <w:rFonts w:ascii="Times New Roman" w:hAnsi="Times New Roman"/>
                <w:b/>
                <w:sz w:val="24"/>
                <w:szCs w:val="24"/>
              </w:rPr>
            </w:pPr>
            <w:r w:rsidRPr="00754996">
              <w:rPr>
                <w:rFonts w:ascii="Times New Roman" w:hAnsi="Times New Roman"/>
                <w:b/>
                <w:sz w:val="24"/>
                <w:szCs w:val="24"/>
              </w:rPr>
              <w:t>Самостоятельная работа</w:t>
            </w:r>
          </w:p>
          <w:p w:rsidR="003C153E" w:rsidRPr="00754996" w:rsidRDefault="003C153E" w:rsidP="00754996">
            <w:pPr>
              <w:rPr>
                <w:rFonts w:ascii="Times New Roman" w:hAnsi="Times New Roman"/>
                <w:sz w:val="24"/>
                <w:szCs w:val="24"/>
              </w:rPr>
            </w:pPr>
            <w:r w:rsidRPr="00754996">
              <w:rPr>
                <w:rFonts w:ascii="Times New Roman" w:hAnsi="Times New Roman"/>
                <w:sz w:val="24"/>
                <w:szCs w:val="24"/>
              </w:rPr>
              <w:t>Работа над проблемными вопросами по теме</w:t>
            </w:r>
          </w:p>
          <w:p w:rsidR="003C153E" w:rsidRPr="00754996" w:rsidRDefault="003C153E" w:rsidP="00754996">
            <w:pPr>
              <w:spacing w:before="240"/>
              <w:rPr>
                <w:rFonts w:ascii="Times New Roman" w:hAnsi="Times New Roman"/>
                <w:sz w:val="24"/>
                <w:szCs w:val="24"/>
                <w:u w:val="single"/>
              </w:rPr>
            </w:pPr>
            <w:r w:rsidRPr="00754996">
              <w:rPr>
                <w:rFonts w:ascii="Times New Roman" w:hAnsi="Times New Roman"/>
                <w:sz w:val="24"/>
                <w:szCs w:val="24"/>
                <w:u w:val="single"/>
              </w:rPr>
              <w:t>Методическое обеспечение</w:t>
            </w:r>
          </w:p>
          <w:p w:rsidR="003C153E" w:rsidRPr="00754996" w:rsidRDefault="003C153E" w:rsidP="00754996">
            <w:pPr>
              <w:pStyle w:val="aff0"/>
              <w:numPr>
                <w:ilvl w:val="0"/>
                <w:numId w:val="36"/>
              </w:numPr>
              <w:ind w:left="332"/>
              <w:rPr>
                <w:rFonts w:ascii="Times New Roman" w:hAnsi="Times New Roman"/>
                <w:sz w:val="24"/>
                <w:szCs w:val="24"/>
              </w:rPr>
            </w:pPr>
            <w:r w:rsidRPr="00754996">
              <w:rPr>
                <w:rFonts w:ascii="Times New Roman" w:hAnsi="Times New Roman"/>
                <w:sz w:val="24"/>
                <w:szCs w:val="24"/>
              </w:rPr>
              <w:t>Пряхин, В.Ф. Лечение пациентов хирургического профиля: учебник / В.Ф. Пряхин, В.С. Грошилин. - Москва: ГЭОТАР-Медиа, 2020. - 608 с.</w:t>
            </w:r>
          </w:p>
          <w:p w:rsidR="003C153E" w:rsidRPr="00754996" w:rsidRDefault="003C153E" w:rsidP="00754996">
            <w:pPr>
              <w:pStyle w:val="aff0"/>
              <w:numPr>
                <w:ilvl w:val="0"/>
                <w:numId w:val="36"/>
              </w:numPr>
              <w:spacing w:after="160"/>
              <w:ind w:left="332"/>
              <w:rPr>
                <w:rFonts w:ascii="Times New Roman" w:hAnsi="Times New Roman"/>
                <w:sz w:val="24"/>
                <w:szCs w:val="24"/>
              </w:rPr>
            </w:pPr>
            <w:r w:rsidRPr="00754996">
              <w:rPr>
                <w:rFonts w:ascii="Times New Roman" w:hAnsi="Times New Roman"/>
                <w:sz w:val="24"/>
                <w:szCs w:val="24"/>
              </w:rPr>
              <w:t>Пряхин, В.Ф. Диагностика болезней хирургического профиля: учебник / В.Ф. Пряхин; под ред. В.С. Грошилина. - Москва: ГЭОТАР-Медиа, 2020. - 592 с</w:t>
            </w:r>
          </w:p>
          <w:p w:rsidR="003C153E" w:rsidRPr="00754996" w:rsidRDefault="003C153E" w:rsidP="00754996">
            <w:pPr>
              <w:pStyle w:val="aff0"/>
              <w:numPr>
                <w:ilvl w:val="0"/>
                <w:numId w:val="36"/>
              </w:numPr>
              <w:spacing w:after="160"/>
              <w:ind w:left="332"/>
              <w:rPr>
                <w:rFonts w:ascii="Times New Roman" w:hAnsi="Times New Roman"/>
                <w:sz w:val="24"/>
                <w:szCs w:val="24"/>
              </w:rPr>
            </w:pPr>
            <w:r w:rsidRPr="00754996">
              <w:rPr>
                <w:rFonts w:ascii="Times New Roman" w:hAnsi="Times New Roman"/>
                <w:sz w:val="24"/>
                <w:szCs w:val="24"/>
              </w:rPr>
              <w:t>Шишкин, А.Н. Лечение пациентов гериатрического профиля: учебное пособие /А.Н. Шишкин. - Москва: ГЭОТАР-Медиа, 2019. - 272 с</w:t>
            </w:r>
          </w:p>
          <w:p w:rsidR="003C153E" w:rsidRPr="00754996" w:rsidRDefault="003C153E" w:rsidP="00754996">
            <w:pPr>
              <w:pStyle w:val="aff0"/>
              <w:numPr>
                <w:ilvl w:val="0"/>
                <w:numId w:val="36"/>
              </w:numPr>
              <w:spacing w:after="160"/>
              <w:ind w:left="332"/>
              <w:rPr>
                <w:rFonts w:ascii="Times New Roman" w:hAnsi="Times New Roman"/>
                <w:sz w:val="24"/>
                <w:szCs w:val="24"/>
              </w:rPr>
            </w:pPr>
            <w:r w:rsidRPr="00754996">
              <w:rPr>
                <w:rFonts w:ascii="Times New Roman" w:hAnsi="Times New Roman"/>
                <w:sz w:val="24"/>
                <w:szCs w:val="24"/>
              </w:rPr>
              <w:t>ЭБС (Электронная библиотечная система) «Консультант студента»</w:t>
            </w:r>
          </w:p>
        </w:tc>
      </w:tr>
      <w:tr w:rsidR="003C153E" w:rsidTr="00B812BE">
        <w:tc>
          <w:tcPr>
            <w:tcW w:w="3256" w:type="dxa"/>
            <w:tcBorders>
              <w:top w:val="single" w:sz="4" w:space="0" w:color="auto"/>
              <w:left w:val="single" w:sz="4" w:space="0" w:color="auto"/>
              <w:bottom w:val="single" w:sz="4" w:space="0" w:color="auto"/>
              <w:right w:val="single" w:sz="4" w:space="0" w:color="auto"/>
            </w:tcBorders>
            <w:hideMark/>
          </w:tcPr>
          <w:p w:rsidR="003C153E" w:rsidRPr="00754996" w:rsidRDefault="003C153E" w:rsidP="00754996">
            <w:pPr>
              <w:rPr>
                <w:rFonts w:ascii="Times New Roman" w:hAnsi="Times New Roman"/>
                <w:b/>
                <w:sz w:val="24"/>
                <w:szCs w:val="24"/>
                <w:u w:val="single"/>
              </w:rPr>
            </w:pPr>
            <w:r w:rsidRPr="00754996">
              <w:rPr>
                <w:rFonts w:ascii="Times New Roman" w:hAnsi="Times New Roman"/>
                <w:b/>
                <w:sz w:val="24"/>
                <w:szCs w:val="24"/>
                <w:u w:val="single"/>
              </w:rPr>
              <w:lastRenderedPageBreak/>
              <w:t>Тема 2.19</w:t>
            </w:r>
          </w:p>
          <w:p w:rsidR="003C153E" w:rsidRPr="00754996" w:rsidRDefault="003C153E" w:rsidP="00754996">
            <w:r w:rsidRPr="00754996">
              <w:rPr>
                <w:rFonts w:ascii="Times New Roman" w:hAnsi="Times New Roman"/>
                <w:b/>
                <w:sz w:val="24"/>
                <w:szCs w:val="24"/>
              </w:rPr>
              <w:t xml:space="preserve">Диагностика </w:t>
            </w:r>
            <w:r w:rsidRPr="00754996">
              <w:rPr>
                <w:rFonts w:ascii="Times New Roman" w:hAnsi="Times New Roman"/>
                <w:b/>
                <w:bCs/>
                <w:sz w:val="24"/>
                <w:szCs w:val="24"/>
              </w:rPr>
              <w:t>и лечение травм опорно-двигательного аппарата, позвоночника и костей таза</w:t>
            </w:r>
          </w:p>
        </w:tc>
        <w:tc>
          <w:tcPr>
            <w:tcW w:w="894" w:type="dxa"/>
            <w:tcBorders>
              <w:top w:val="single" w:sz="4" w:space="0" w:color="auto"/>
              <w:left w:val="single" w:sz="4" w:space="0" w:color="auto"/>
              <w:bottom w:val="single" w:sz="4" w:space="0" w:color="auto"/>
              <w:right w:val="single" w:sz="4" w:space="0" w:color="auto"/>
            </w:tcBorders>
          </w:tcPr>
          <w:p w:rsidR="003C153E" w:rsidRPr="00754996" w:rsidRDefault="003C153E" w:rsidP="00754996">
            <w:pPr>
              <w:jc w:val="center"/>
              <w:rPr>
                <w:rFonts w:ascii="Times New Roman" w:hAnsi="Times New Roman"/>
                <w:sz w:val="24"/>
              </w:rPr>
            </w:pPr>
            <w:r w:rsidRPr="00754996">
              <w:rPr>
                <w:rFonts w:ascii="Times New Roman" w:hAnsi="Times New Roman"/>
                <w:sz w:val="24"/>
              </w:rPr>
              <w:t>4</w:t>
            </w: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r w:rsidRPr="00754996">
              <w:rPr>
                <w:rFonts w:ascii="Times New Roman" w:hAnsi="Times New Roman"/>
                <w:sz w:val="24"/>
              </w:rPr>
              <w:t>6</w:t>
            </w: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tc>
        <w:tc>
          <w:tcPr>
            <w:tcW w:w="11159" w:type="dxa"/>
            <w:tcBorders>
              <w:top w:val="single" w:sz="4" w:space="0" w:color="auto"/>
              <w:left w:val="single" w:sz="4" w:space="0" w:color="auto"/>
              <w:bottom w:val="single" w:sz="4" w:space="0" w:color="auto"/>
              <w:right w:val="single" w:sz="4" w:space="0" w:color="auto"/>
            </w:tcBorders>
            <w:hideMark/>
          </w:tcPr>
          <w:p w:rsidR="003C153E" w:rsidRPr="00754996" w:rsidRDefault="003C153E" w:rsidP="00754996">
            <w:pPr>
              <w:rPr>
                <w:rFonts w:ascii="Times New Roman" w:hAnsi="Times New Roman"/>
                <w:b/>
                <w:sz w:val="24"/>
              </w:rPr>
            </w:pPr>
            <w:r w:rsidRPr="00754996">
              <w:rPr>
                <w:rFonts w:ascii="Times New Roman" w:hAnsi="Times New Roman"/>
                <w:b/>
                <w:sz w:val="24"/>
              </w:rPr>
              <w:lastRenderedPageBreak/>
              <w:t>Лекция</w:t>
            </w:r>
          </w:p>
          <w:p w:rsidR="003C153E" w:rsidRPr="00754996" w:rsidRDefault="003C153E" w:rsidP="00754996">
            <w:pPr>
              <w:rPr>
                <w:rFonts w:ascii="Times New Roman" w:hAnsi="Times New Roman"/>
                <w:sz w:val="24"/>
              </w:rPr>
            </w:pPr>
            <w:r w:rsidRPr="00754996">
              <w:rPr>
                <w:rFonts w:ascii="Times New Roman" w:hAnsi="Times New Roman"/>
                <w:sz w:val="24"/>
                <w:szCs w:val="24"/>
              </w:rPr>
              <w:t xml:space="preserve">Закрытые повреждения мягких тканей. Понятие, причины, классификация.  Вывихи, переломы костей. </w:t>
            </w:r>
            <w:r w:rsidRPr="00754996">
              <w:rPr>
                <w:rFonts w:ascii="Times New Roman" w:hAnsi="Times New Roman"/>
                <w:sz w:val="24"/>
              </w:rPr>
              <w:t>Переломы и повреждения позвоночника. Причины, механизмы возникновения, классификация, клинические симптомы, принципы лечения, осложнения. Компрессионный перелом позвоночника. Травмы костей таза: причины, механизмы возникновения, клиника, диагностика, принципы лечения. Тактика фельдшера при травмах опорно-двигательного аппарата, позвоночника</w:t>
            </w:r>
            <w:r w:rsidRPr="00754996">
              <w:rPr>
                <w:rFonts w:ascii="Times New Roman" w:hAnsi="Times New Roman"/>
                <w:bCs/>
                <w:sz w:val="24"/>
              </w:rPr>
              <w:t xml:space="preserve"> и таза, транспортировка пострадавших. Травматический шок и СДС</w:t>
            </w:r>
            <w:r w:rsidRPr="00754996">
              <w:rPr>
                <w:rFonts w:ascii="Times New Roman" w:hAnsi="Times New Roman"/>
                <w:sz w:val="24"/>
              </w:rPr>
              <w:t xml:space="preserve">: этиология, патогенез, клиника, диагностика, лечение. </w:t>
            </w:r>
            <w:r w:rsidRPr="00754996">
              <w:rPr>
                <w:rFonts w:ascii="Times New Roman" w:hAnsi="Times New Roman"/>
                <w:sz w:val="24"/>
                <w:szCs w:val="24"/>
              </w:rPr>
              <w:t xml:space="preserve">Виды иммобилизации. Гипсовая повязка: цели, задачи, виды, показания, осложнения. Уход за пациентами с гипсовой повязкой. Задачи применения ватно-марлевых колец и воротника, петли Глиссона. </w:t>
            </w:r>
            <w:r w:rsidRPr="00754996">
              <w:rPr>
                <w:rFonts w:ascii="Times New Roman" w:hAnsi="Times New Roman"/>
                <w:sz w:val="24"/>
              </w:rPr>
              <w:t>Правила внутрикостного, внутрисуставного, околосуставного введения лекарственных средств.</w:t>
            </w:r>
          </w:p>
          <w:p w:rsidR="003C153E" w:rsidRPr="00754996" w:rsidRDefault="003C153E" w:rsidP="00754996">
            <w:pPr>
              <w:pStyle w:val="afe"/>
              <w:spacing w:before="240"/>
            </w:pPr>
            <w:r w:rsidRPr="00754996">
              <w:rPr>
                <w:b/>
              </w:rPr>
              <w:t>Практическое занятие</w:t>
            </w:r>
            <w:r w:rsidRPr="00754996">
              <w:t xml:space="preserve"> </w:t>
            </w:r>
          </w:p>
          <w:p w:rsidR="003C153E" w:rsidRPr="00754996" w:rsidRDefault="003C153E" w:rsidP="00754996">
            <w:pPr>
              <w:rPr>
                <w:rFonts w:ascii="Times New Roman" w:hAnsi="Times New Roman"/>
                <w:sz w:val="24"/>
                <w:szCs w:val="24"/>
              </w:rPr>
            </w:pPr>
            <w:r w:rsidRPr="00754996">
              <w:rPr>
                <w:rFonts w:ascii="Times New Roman" w:hAnsi="Times New Roman"/>
                <w:sz w:val="24"/>
              </w:rPr>
              <w:t xml:space="preserve">Проведение диагностических мероприятий и планирование лечения у пациентов с </w:t>
            </w:r>
            <w:r w:rsidRPr="00754996">
              <w:rPr>
                <w:rFonts w:ascii="Times New Roman" w:hAnsi="Times New Roman"/>
                <w:bCs/>
                <w:sz w:val="24"/>
              </w:rPr>
              <w:t>травмами</w:t>
            </w:r>
            <w:r w:rsidRPr="00754996">
              <w:rPr>
                <w:rFonts w:ascii="Times New Roman" w:hAnsi="Times New Roman"/>
                <w:sz w:val="24"/>
                <w:szCs w:val="24"/>
              </w:rPr>
              <w:t xml:space="preserve"> опорно-двигательного аппарата, позвоночника и костей таза. Определение </w:t>
            </w:r>
            <w:r w:rsidRPr="00754996">
              <w:rPr>
                <w:rFonts w:ascii="Times New Roman" w:hAnsi="Times New Roman"/>
                <w:sz w:val="24"/>
              </w:rPr>
              <w:t xml:space="preserve">тактики фельдшера и объема первой медицинской и доврачебной помощи при </w:t>
            </w:r>
            <w:r w:rsidRPr="00754996">
              <w:rPr>
                <w:rFonts w:ascii="Times New Roman" w:hAnsi="Times New Roman"/>
                <w:bCs/>
                <w:sz w:val="24"/>
              </w:rPr>
              <w:t>травмами</w:t>
            </w:r>
            <w:r w:rsidRPr="00754996">
              <w:rPr>
                <w:rFonts w:ascii="Times New Roman" w:hAnsi="Times New Roman"/>
                <w:sz w:val="24"/>
                <w:szCs w:val="24"/>
              </w:rPr>
              <w:t xml:space="preserve"> опорно-двигательного аппарата, </w:t>
            </w:r>
            <w:r w:rsidRPr="00754996">
              <w:rPr>
                <w:rFonts w:ascii="Times New Roman" w:hAnsi="Times New Roman"/>
                <w:sz w:val="24"/>
              </w:rPr>
              <w:t>повреждениях позвоночника, таза</w:t>
            </w:r>
            <w:r w:rsidRPr="00754996">
              <w:rPr>
                <w:rFonts w:ascii="Times New Roman" w:hAnsi="Times New Roman"/>
                <w:bCs/>
                <w:sz w:val="24"/>
              </w:rPr>
              <w:t>.</w:t>
            </w:r>
            <w:r w:rsidRPr="00754996">
              <w:rPr>
                <w:rFonts w:ascii="Times New Roman" w:hAnsi="Times New Roman"/>
                <w:sz w:val="24"/>
                <w:szCs w:val="24"/>
              </w:rPr>
              <w:t xml:space="preserve"> Правила чтения рентгеновских снимков.</w:t>
            </w:r>
          </w:p>
          <w:p w:rsidR="003C153E" w:rsidRPr="00754996" w:rsidRDefault="003C153E" w:rsidP="00754996">
            <w:pPr>
              <w:rPr>
                <w:rFonts w:ascii="Times New Roman" w:hAnsi="Times New Roman"/>
                <w:sz w:val="24"/>
                <w:szCs w:val="24"/>
              </w:rPr>
            </w:pPr>
            <w:r w:rsidRPr="00754996">
              <w:rPr>
                <w:rFonts w:ascii="Times New Roman" w:hAnsi="Times New Roman"/>
                <w:sz w:val="24"/>
              </w:rPr>
              <w:lastRenderedPageBreak/>
              <w:t xml:space="preserve">Принципы лечения </w:t>
            </w:r>
            <w:r w:rsidRPr="00754996">
              <w:rPr>
                <w:rFonts w:ascii="Times New Roman" w:hAnsi="Times New Roman"/>
                <w:bCs/>
                <w:sz w:val="24"/>
              </w:rPr>
              <w:t>травм</w:t>
            </w:r>
            <w:r w:rsidRPr="00754996">
              <w:rPr>
                <w:rFonts w:ascii="Times New Roman" w:hAnsi="Times New Roman"/>
                <w:sz w:val="24"/>
                <w:szCs w:val="24"/>
              </w:rPr>
              <w:t xml:space="preserve"> опорно-двигательного аппарата, </w:t>
            </w:r>
            <w:r w:rsidRPr="00754996">
              <w:rPr>
                <w:rFonts w:ascii="Times New Roman" w:hAnsi="Times New Roman"/>
                <w:sz w:val="24"/>
              </w:rPr>
              <w:t xml:space="preserve">повреждений позвоночника, таза. Осложнения при травмах </w:t>
            </w:r>
            <w:r w:rsidRPr="00754996">
              <w:rPr>
                <w:rFonts w:ascii="Times New Roman" w:hAnsi="Times New Roman"/>
                <w:sz w:val="24"/>
                <w:szCs w:val="24"/>
              </w:rPr>
              <w:t xml:space="preserve">опорно-двигательного аппарата, </w:t>
            </w:r>
            <w:r w:rsidRPr="00754996">
              <w:rPr>
                <w:rFonts w:ascii="Times New Roman" w:hAnsi="Times New Roman"/>
                <w:sz w:val="24"/>
              </w:rPr>
              <w:t xml:space="preserve">позвоночника, таза. </w:t>
            </w:r>
            <w:r w:rsidRPr="00754996">
              <w:rPr>
                <w:rFonts w:ascii="Times New Roman" w:hAnsi="Times New Roman"/>
                <w:bCs/>
                <w:sz w:val="24"/>
              </w:rPr>
              <w:t>Определение показаний к госпитализации пациентов, транспортировка пострадавших в МО.</w:t>
            </w:r>
          </w:p>
          <w:p w:rsidR="003C153E" w:rsidRPr="00754996" w:rsidRDefault="003C153E" w:rsidP="00754996">
            <w:pPr>
              <w:rPr>
                <w:rFonts w:ascii="Times New Roman" w:hAnsi="Times New Roman"/>
                <w:sz w:val="24"/>
              </w:rPr>
            </w:pPr>
            <w:r w:rsidRPr="00754996">
              <w:rPr>
                <w:rFonts w:ascii="Times New Roman" w:hAnsi="Times New Roman"/>
                <w:bCs/>
                <w:sz w:val="24"/>
              </w:rPr>
              <w:t xml:space="preserve">Травматический шок, </w:t>
            </w:r>
            <w:r w:rsidRPr="00754996">
              <w:rPr>
                <w:rFonts w:ascii="Times New Roman" w:hAnsi="Times New Roman"/>
                <w:sz w:val="24"/>
              </w:rPr>
              <w:t>синдром длительного сдавления. Этиология, патогенез, классификация, клиника, особенности течения у пациентов пожилого и старческого возраста, дифференциальная диагностика. Объем первой медицинской помощи. Лечение. Наблюдение и уход за пострадавшими.</w:t>
            </w:r>
          </w:p>
          <w:p w:rsidR="003C153E" w:rsidRPr="00754996" w:rsidRDefault="003C153E" w:rsidP="00754996">
            <w:pPr>
              <w:snapToGrid w:val="0"/>
              <w:rPr>
                <w:rFonts w:ascii="Times New Roman" w:hAnsi="Times New Roman" w:cstheme="minorBidi"/>
                <w:sz w:val="24"/>
                <w:szCs w:val="24"/>
              </w:rPr>
            </w:pPr>
            <w:r w:rsidRPr="00754996">
              <w:rPr>
                <w:rFonts w:ascii="Times New Roman" w:hAnsi="Times New Roman"/>
                <w:sz w:val="24"/>
                <w:szCs w:val="24"/>
              </w:rPr>
              <w:t xml:space="preserve">Виды иммобилизации (транспортная и лечебная), показания. Применение шины Крамера , Дитерихса, пневматических шин- определение уровней иммобилизации. Гипсовая повязка, цели, задачи, виды, показания. Техника наложения и снятия гипсовой повязки. Возможные осложнения, их профилактика и лечение. Особенности ухода за пациентами с гипсовой повязкой. Техника применения ватно-марлевых колец и воротника, петли Глиссона. </w:t>
            </w:r>
          </w:p>
          <w:p w:rsidR="003C153E" w:rsidRPr="00754996" w:rsidRDefault="003C153E" w:rsidP="00754996">
            <w:pPr>
              <w:rPr>
                <w:rFonts w:ascii="Times New Roman" w:hAnsi="Times New Roman"/>
                <w:sz w:val="24"/>
              </w:rPr>
            </w:pPr>
            <w:r w:rsidRPr="00754996">
              <w:rPr>
                <w:rFonts w:ascii="Times New Roman" w:hAnsi="Times New Roman"/>
                <w:sz w:val="24"/>
              </w:rPr>
              <w:t xml:space="preserve">Проведение внутрикостного, внутрисуставного, околосуставного введения ЛС с использованием специальной укладки для внутрикостного доступа. </w:t>
            </w:r>
          </w:p>
          <w:p w:rsidR="003C153E" w:rsidRPr="00754996" w:rsidRDefault="003C153E" w:rsidP="00754996">
            <w:pPr>
              <w:spacing w:before="240"/>
              <w:rPr>
                <w:rFonts w:ascii="Times New Roman" w:hAnsi="Times New Roman"/>
                <w:b/>
                <w:sz w:val="24"/>
                <w:szCs w:val="24"/>
              </w:rPr>
            </w:pPr>
            <w:r w:rsidRPr="00754996">
              <w:rPr>
                <w:rFonts w:ascii="Times New Roman" w:hAnsi="Times New Roman"/>
                <w:b/>
                <w:sz w:val="24"/>
                <w:szCs w:val="24"/>
              </w:rPr>
              <w:t>Самостоятельная работа</w:t>
            </w:r>
          </w:p>
          <w:p w:rsidR="003C153E" w:rsidRPr="00754996" w:rsidRDefault="003C153E" w:rsidP="00754996">
            <w:pPr>
              <w:rPr>
                <w:rFonts w:ascii="Times New Roman" w:hAnsi="Times New Roman"/>
                <w:sz w:val="24"/>
                <w:szCs w:val="24"/>
              </w:rPr>
            </w:pPr>
            <w:r w:rsidRPr="00754996">
              <w:rPr>
                <w:rFonts w:ascii="Times New Roman" w:hAnsi="Times New Roman"/>
                <w:sz w:val="24"/>
                <w:szCs w:val="24"/>
              </w:rPr>
              <w:t>Работа над проблемными вопросами по теме</w:t>
            </w:r>
          </w:p>
          <w:p w:rsidR="003C153E" w:rsidRPr="00754996" w:rsidRDefault="003C153E" w:rsidP="00754996">
            <w:pPr>
              <w:spacing w:before="240"/>
              <w:rPr>
                <w:rFonts w:ascii="Times New Roman" w:hAnsi="Times New Roman"/>
                <w:sz w:val="24"/>
                <w:szCs w:val="24"/>
                <w:u w:val="single"/>
              </w:rPr>
            </w:pPr>
            <w:r w:rsidRPr="00754996">
              <w:rPr>
                <w:rFonts w:ascii="Times New Roman" w:hAnsi="Times New Roman"/>
                <w:sz w:val="24"/>
                <w:szCs w:val="24"/>
                <w:u w:val="single"/>
              </w:rPr>
              <w:t>Методическое обеспечение</w:t>
            </w:r>
          </w:p>
          <w:p w:rsidR="003C153E" w:rsidRPr="00754996" w:rsidRDefault="003C153E" w:rsidP="00754996">
            <w:pPr>
              <w:pStyle w:val="aff0"/>
              <w:numPr>
                <w:ilvl w:val="0"/>
                <w:numId w:val="37"/>
              </w:numPr>
              <w:ind w:left="279"/>
              <w:rPr>
                <w:rFonts w:ascii="Times New Roman" w:hAnsi="Times New Roman"/>
                <w:sz w:val="24"/>
                <w:szCs w:val="24"/>
              </w:rPr>
            </w:pPr>
            <w:r w:rsidRPr="00754996">
              <w:rPr>
                <w:rFonts w:ascii="Times New Roman" w:hAnsi="Times New Roman"/>
                <w:sz w:val="24"/>
                <w:szCs w:val="24"/>
              </w:rPr>
              <w:t>Пряхин, В.Ф. Лечение пациентов хирургического профиля: учебник / В.Ф. Пряхин, В.С. Грошилин. - Москва: ГЭОТАР-Медиа, 2020. - 608 с.</w:t>
            </w:r>
          </w:p>
          <w:p w:rsidR="003C153E" w:rsidRPr="00754996" w:rsidRDefault="003C153E" w:rsidP="00754996">
            <w:pPr>
              <w:pStyle w:val="aff0"/>
              <w:numPr>
                <w:ilvl w:val="0"/>
                <w:numId w:val="37"/>
              </w:numPr>
              <w:ind w:left="279"/>
              <w:rPr>
                <w:rFonts w:ascii="Times New Roman" w:hAnsi="Times New Roman"/>
                <w:sz w:val="24"/>
                <w:szCs w:val="24"/>
              </w:rPr>
            </w:pPr>
            <w:r w:rsidRPr="00754996">
              <w:rPr>
                <w:rFonts w:ascii="Times New Roman" w:hAnsi="Times New Roman"/>
                <w:sz w:val="24"/>
                <w:szCs w:val="24"/>
              </w:rPr>
              <w:t>Пряхин, В.Ф. Диагностика болезней хирургического профиля: учебник / В.Ф. Пряхин; под ред. В.С. Грошилина. - Москва: ГЭОТАР-Медиа, 2020. - 592 с</w:t>
            </w:r>
          </w:p>
          <w:p w:rsidR="003C153E" w:rsidRPr="00754996" w:rsidRDefault="003C153E" w:rsidP="00754996">
            <w:pPr>
              <w:pStyle w:val="aff0"/>
              <w:numPr>
                <w:ilvl w:val="0"/>
                <w:numId w:val="37"/>
              </w:numPr>
              <w:ind w:left="279"/>
              <w:rPr>
                <w:rFonts w:ascii="Times New Roman" w:hAnsi="Times New Roman"/>
                <w:sz w:val="24"/>
                <w:szCs w:val="24"/>
              </w:rPr>
            </w:pPr>
            <w:r w:rsidRPr="00754996">
              <w:rPr>
                <w:rFonts w:ascii="Times New Roman" w:hAnsi="Times New Roman"/>
                <w:sz w:val="24"/>
                <w:szCs w:val="24"/>
              </w:rPr>
              <w:t>Шишкин, А.Н. Лечение пациентов гериатрического профиля: учебное пособие /А.Н. Шишкин. - Москва: ГЭОТАР-Медиа, 2019. - 272 с</w:t>
            </w:r>
          </w:p>
          <w:p w:rsidR="003C153E" w:rsidRPr="00754996" w:rsidRDefault="003C153E" w:rsidP="00754996">
            <w:pPr>
              <w:pStyle w:val="aff0"/>
              <w:numPr>
                <w:ilvl w:val="0"/>
                <w:numId w:val="37"/>
              </w:numPr>
              <w:ind w:left="279"/>
              <w:rPr>
                <w:rFonts w:ascii="Times New Roman" w:hAnsi="Times New Roman"/>
                <w:sz w:val="24"/>
                <w:szCs w:val="24"/>
              </w:rPr>
            </w:pPr>
            <w:r w:rsidRPr="00754996">
              <w:rPr>
                <w:rFonts w:ascii="Times New Roman" w:hAnsi="Times New Roman"/>
                <w:sz w:val="24"/>
                <w:szCs w:val="24"/>
              </w:rPr>
              <w:t>ЭБС (Электронная библиотечная система) «Консультант студента»</w:t>
            </w:r>
          </w:p>
        </w:tc>
      </w:tr>
      <w:tr w:rsidR="003C153E" w:rsidTr="00B812BE">
        <w:tc>
          <w:tcPr>
            <w:tcW w:w="3256" w:type="dxa"/>
            <w:tcBorders>
              <w:top w:val="single" w:sz="4" w:space="0" w:color="auto"/>
              <w:left w:val="single" w:sz="4" w:space="0" w:color="auto"/>
              <w:bottom w:val="single" w:sz="4" w:space="0" w:color="auto"/>
              <w:right w:val="single" w:sz="4" w:space="0" w:color="auto"/>
            </w:tcBorders>
            <w:hideMark/>
          </w:tcPr>
          <w:p w:rsidR="003C153E" w:rsidRPr="00754996" w:rsidRDefault="003C153E" w:rsidP="00754996">
            <w:pPr>
              <w:rPr>
                <w:rFonts w:ascii="Times New Roman" w:hAnsi="Times New Roman"/>
                <w:b/>
                <w:sz w:val="24"/>
                <w:szCs w:val="24"/>
                <w:u w:val="single"/>
              </w:rPr>
            </w:pPr>
            <w:r w:rsidRPr="00754996">
              <w:rPr>
                <w:rFonts w:ascii="Times New Roman" w:hAnsi="Times New Roman"/>
                <w:b/>
                <w:sz w:val="24"/>
                <w:szCs w:val="24"/>
                <w:u w:val="single"/>
              </w:rPr>
              <w:lastRenderedPageBreak/>
              <w:t>Тема 2.20</w:t>
            </w:r>
          </w:p>
          <w:p w:rsidR="003C153E" w:rsidRPr="00754996" w:rsidRDefault="003C153E" w:rsidP="00754996">
            <w:pPr>
              <w:rPr>
                <w:rFonts w:ascii="Times New Roman" w:hAnsi="Times New Roman"/>
                <w:b/>
                <w:sz w:val="24"/>
                <w:szCs w:val="24"/>
              </w:rPr>
            </w:pPr>
            <w:r w:rsidRPr="00754996">
              <w:rPr>
                <w:rFonts w:ascii="Times New Roman" w:eastAsia="Times New Roman" w:hAnsi="Times New Roman"/>
                <w:b/>
                <w:sz w:val="24"/>
                <w:szCs w:val="24"/>
                <w:lang w:eastAsia="ar-SA"/>
              </w:rPr>
              <w:t xml:space="preserve">Диагностика и принципы лечения онкологических заболеваний органов ЖКТ </w:t>
            </w:r>
          </w:p>
        </w:tc>
        <w:tc>
          <w:tcPr>
            <w:tcW w:w="894" w:type="dxa"/>
            <w:tcBorders>
              <w:top w:val="single" w:sz="4" w:space="0" w:color="auto"/>
              <w:left w:val="single" w:sz="4" w:space="0" w:color="auto"/>
              <w:bottom w:val="single" w:sz="4" w:space="0" w:color="auto"/>
              <w:right w:val="single" w:sz="4" w:space="0" w:color="auto"/>
            </w:tcBorders>
          </w:tcPr>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4</w:t>
            </w: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2</w:t>
            </w: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4</w:t>
            </w:r>
          </w:p>
        </w:tc>
        <w:tc>
          <w:tcPr>
            <w:tcW w:w="11159" w:type="dxa"/>
            <w:tcBorders>
              <w:top w:val="single" w:sz="4" w:space="0" w:color="auto"/>
              <w:left w:val="single" w:sz="4" w:space="0" w:color="auto"/>
              <w:bottom w:val="single" w:sz="4" w:space="0" w:color="auto"/>
              <w:right w:val="single" w:sz="4" w:space="0" w:color="auto"/>
            </w:tcBorders>
            <w:hideMark/>
          </w:tcPr>
          <w:p w:rsidR="003C153E" w:rsidRPr="00754996" w:rsidRDefault="003C153E" w:rsidP="00754996">
            <w:pPr>
              <w:rPr>
                <w:rFonts w:ascii="Times New Roman" w:hAnsi="Times New Roman"/>
                <w:b/>
                <w:sz w:val="24"/>
              </w:rPr>
            </w:pPr>
            <w:r w:rsidRPr="00754996">
              <w:rPr>
                <w:rFonts w:ascii="Times New Roman" w:hAnsi="Times New Roman"/>
                <w:b/>
                <w:sz w:val="24"/>
              </w:rPr>
              <w:lastRenderedPageBreak/>
              <w:t>Лекция</w:t>
            </w:r>
          </w:p>
          <w:p w:rsidR="003C153E" w:rsidRPr="00754996" w:rsidRDefault="003C153E" w:rsidP="00754996">
            <w:pPr>
              <w:rPr>
                <w:rFonts w:ascii="Times New Roman" w:hAnsi="Times New Roman"/>
                <w:b/>
                <w:sz w:val="24"/>
                <w:szCs w:val="24"/>
              </w:rPr>
            </w:pPr>
            <w:r w:rsidRPr="00754996">
              <w:rPr>
                <w:rFonts w:ascii="Times New Roman" w:hAnsi="Times New Roman"/>
                <w:sz w:val="24"/>
                <w:szCs w:val="24"/>
              </w:rPr>
              <w:t>Определение понятия «опухоль». Дифференциально-диагностические признаки злокачественных и доброкачественных опухолей. Международная классификация опухолей по системе Т</w:t>
            </w:r>
            <w:r w:rsidRPr="00754996">
              <w:rPr>
                <w:rFonts w:ascii="Times New Roman" w:hAnsi="Times New Roman"/>
                <w:sz w:val="24"/>
                <w:szCs w:val="24"/>
                <w:lang w:val="en-US"/>
              </w:rPr>
              <w:t>NM</w:t>
            </w:r>
            <w:r w:rsidRPr="00754996">
              <w:rPr>
                <w:rFonts w:ascii="Times New Roman" w:hAnsi="Times New Roman"/>
                <w:sz w:val="24"/>
                <w:szCs w:val="24"/>
              </w:rPr>
              <w:t xml:space="preserve">. Методы выявления предраковых заболеваний и злокачественных новообразований, визуальных и пальпаторных локализаций. Этиология, теории возникновения опухолей и факторы риска развития онкопатологии. Патогенез, факультативные и облигатные заболевания. Особенности клинической картины в зависимости от локализации и формы роста опухоли. Стадии течения, закономерности метастазирования, дифференциальная диагностика. Лабораторные и инструментальные методы диагностики, осложнения, прогнозы. Принципы лечения в онкологии: медикаментозное и немедикаментозное лечение,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Рак губы, языка, слюнных желез, </w:t>
            </w:r>
            <w:r w:rsidRPr="00754996">
              <w:rPr>
                <w:rFonts w:ascii="Times New Roman" w:hAnsi="Times New Roman"/>
                <w:sz w:val="24"/>
              </w:rPr>
              <w:lastRenderedPageBreak/>
              <w:t>пищевода, желудка, кишечника, прямой кишки, печени, поджелудочной железы</w:t>
            </w:r>
            <w:r w:rsidRPr="00754996">
              <w:rPr>
                <w:rFonts w:ascii="Times New Roman" w:hAnsi="Times New Roman"/>
                <w:sz w:val="24"/>
                <w:szCs w:val="24"/>
              </w:rPr>
              <w:t xml:space="preserve">. </w:t>
            </w:r>
          </w:p>
          <w:p w:rsidR="003C153E" w:rsidRPr="00754996" w:rsidRDefault="003C153E" w:rsidP="00754996">
            <w:pPr>
              <w:spacing w:before="240"/>
              <w:rPr>
                <w:rFonts w:ascii="Times New Roman" w:hAnsi="Times New Roman"/>
                <w:b/>
                <w:sz w:val="24"/>
                <w:szCs w:val="24"/>
              </w:rPr>
            </w:pPr>
            <w:r w:rsidRPr="00754996">
              <w:rPr>
                <w:rFonts w:ascii="Times New Roman" w:hAnsi="Times New Roman"/>
                <w:b/>
                <w:sz w:val="24"/>
                <w:szCs w:val="24"/>
              </w:rPr>
              <w:t>Семинарское занятие</w:t>
            </w:r>
            <w:r w:rsidRPr="00754996">
              <w:rPr>
                <w:rFonts w:ascii="Times New Roman" w:hAnsi="Times New Roman"/>
                <w:sz w:val="24"/>
                <w:szCs w:val="24"/>
              </w:rPr>
              <w:t xml:space="preserve"> </w:t>
            </w:r>
          </w:p>
          <w:p w:rsidR="003C153E" w:rsidRPr="00754996" w:rsidRDefault="003C153E" w:rsidP="00754996">
            <w:pPr>
              <w:rPr>
                <w:rFonts w:ascii="Times New Roman" w:hAnsi="Times New Roman"/>
                <w:b/>
                <w:sz w:val="24"/>
                <w:szCs w:val="24"/>
              </w:rPr>
            </w:pPr>
            <w:r w:rsidRPr="00754996">
              <w:rPr>
                <w:rFonts w:ascii="Times New Roman" w:hAnsi="Times New Roman"/>
                <w:sz w:val="24"/>
                <w:szCs w:val="24"/>
              </w:rPr>
              <w:t>Определение понятия «опухоль». Дифференциально-диагностические признаки злокачественных и доброкачественных опухолей. Международная классификация опухолей по системе Т</w:t>
            </w:r>
            <w:r w:rsidRPr="00754996">
              <w:rPr>
                <w:rFonts w:ascii="Times New Roman" w:hAnsi="Times New Roman"/>
                <w:sz w:val="24"/>
                <w:szCs w:val="24"/>
                <w:lang w:val="en-US"/>
              </w:rPr>
              <w:t>NM</w:t>
            </w:r>
            <w:r w:rsidRPr="00754996">
              <w:rPr>
                <w:rFonts w:ascii="Times New Roman" w:hAnsi="Times New Roman"/>
                <w:sz w:val="24"/>
                <w:szCs w:val="24"/>
              </w:rPr>
              <w:t xml:space="preserve">. Методы выявления предраковых заболеваний и злокачественных новообразований, визуальных и пальпаторных локализаций. </w:t>
            </w:r>
          </w:p>
          <w:p w:rsidR="003C153E" w:rsidRPr="00754996" w:rsidRDefault="003C153E" w:rsidP="00754996">
            <w:pPr>
              <w:rPr>
                <w:rFonts w:ascii="Times New Roman" w:hAnsi="Times New Roman"/>
                <w:b/>
                <w:sz w:val="24"/>
                <w:szCs w:val="24"/>
              </w:rPr>
            </w:pPr>
            <w:r w:rsidRPr="00754996">
              <w:rPr>
                <w:rFonts w:ascii="Times New Roman" w:hAnsi="Times New Roman"/>
                <w:sz w:val="24"/>
                <w:szCs w:val="24"/>
              </w:rPr>
              <w:t xml:space="preserve">Рак губы, языка, слюнных желез, </w:t>
            </w:r>
            <w:r w:rsidRPr="00754996">
              <w:rPr>
                <w:rFonts w:ascii="Times New Roman" w:hAnsi="Times New Roman"/>
                <w:sz w:val="24"/>
              </w:rPr>
              <w:t>пищевода, желудка, кишечника, прямой кишки, печени, поджелудочной железы</w:t>
            </w:r>
            <w:r w:rsidRPr="00754996">
              <w:rPr>
                <w:rFonts w:ascii="Times New Roman" w:hAnsi="Times New Roman"/>
                <w:sz w:val="24"/>
                <w:szCs w:val="24"/>
              </w:rPr>
              <w:t>. Этиология и факторы риска, патогенез, классификация, особенности клинической картины в зависимости от локализации и формы роста, стадии течения и закономерности метастазирования, дифференциальная диагностика, лабораторные и инструментальные методы диагностики, осложнения, исходы. 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p w:rsidR="003C153E" w:rsidRPr="00754996" w:rsidRDefault="003C153E" w:rsidP="00754996">
            <w:pPr>
              <w:tabs>
                <w:tab w:val="left" w:pos="6798"/>
              </w:tabs>
              <w:snapToGrid w:val="0"/>
              <w:spacing w:before="240"/>
              <w:rPr>
                <w:rFonts w:ascii="Times New Roman" w:hAnsi="Times New Roman"/>
                <w:sz w:val="24"/>
                <w:szCs w:val="24"/>
              </w:rPr>
            </w:pPr>
            <w:r w:rsidRPr="00754996">
              <w:rPr>
                <w:rFonts w:ascii="Times New Roman" w:hAnsi="Times New Roman"/>
                <w:b/>
                <w:sz w:val="24"/>
                <w:szCs w:val="24"/>
              </w:rPr>
              <w:t>Практическое занятие</w:t>
            </w:r>
            <w:r w:rsidRPr="00754996">
              <w:rPr>
                <w:rFonts w:ascii="Times New Roman" w:hAnsi="Times New Roman"/>
                <w:sz w:val="24"/>
                <w:szCs w:val="24"/>
              </w:rPr>
              <w:t xml:space="preserve"> </w:t>
            </w:r>
            <w:r w:rsidRPr="00754996">
              <w:rPr>
                <w:rFonts w:ascii="Times New Roman" w:hAnsi="Times New Roman"/>
                <w:sz w:val="24"/>
                <w:szCs w:val="24"/>
              </w:rPr>
              <w:tab/>
            </w:r>
          </w:p>
          <w:p w:rsidR="003C153E" w:rsidRPr="00754996" w:rsidRDefault="003C153E" w:rsidP="00754996">
            <w:pPr>
              <w:snapToGrid w:val="0"/>
              <w:rPr>
                <w:rFonts w:ascii="Times New Roman" w:hAnsi="Times New Roman"/>
                <w:sz w:val="28"/>
                <w:szCs w:val="24"/>
              </w:rPr>
            </w:pPr>
            <w:r w:rsidRPr="00754996">
              <w:rPr>
                <w:rFonts w:ascii="Times New Roman" w:hAnsi="Times New Roman"/>
                <w:sz w:val="24"/>
              </w:rPr>
              <w:t xml:space="preserve">Проведение диагностических мероприятий и планирование лечения у пациентов с онкологическими заболеваниями. Выявление предраковых заболеваний и злокачественных новообразований визуальных и пальпаторных локализаций и направление пациентов с подозрением на злокачественное образование и с предраковыми заболеваниями в первичный онкологический кабинет медицинской организации в соответствии с порядком оказания медицинской помощи населению по профилю "онкология". </w:t>
            </w:r>
          </w:p>
          <w:p w:rsidR="003C153E" w:rsidRPr="00754996" w:rsidRDefault="003C153E" w:rsidP="00754996">
            <w:pPr>
              <w:spacing w:before="240"/>
              <w:rPr>
                <w:rFonts w:ascii="Times New Roman" w:hAnsi="Times New Roman"/>
                <w:b/>
                <w:sz w:val="24"/>
                <w:szCs w:val="24"/>
              </w:rPr>
            </w:pPr>
            <w:r w:rsidRPr="00754996">
              <w:rPr>
                <w:rFonts w:ascii="Times New Roman" w:hAnsi="Times New Roman"/>
                <w:b/>
                <w:sz w:val="24"/>
                <w:szCs w:val="24"/>
              </w:rPr>
              <w:t>Самостоятельная работа</w:t>
            </w:r>
          </w:p>
          <w:p w:rsidR="003C153E" w:rsidRPr="00754996" w:rsidRDefault="003C153E" w:rsidP="00754996">
            <w:pPr>
              <w:rPr>
                <w:rFonts w:ascii="Times New Roman" w:hAnsi="Times New Roman"/>
                <w:sz w:val="24"/>
                <w:szCs w:val="24"/>
              </w:rPr>
            </w:pPr>
            <w:r w:rsidRPr="00754996">
              <w:rPr>
                <w:rFonts w:ascii="Times New Roman" w:hAnsi="Times New Roman"/>
                <w:sz w:val="24"/>
                <w:szCs w:val="24"/>
              </w:rPr>
              <w:t>Работа над проблемными вопросами по теме</w:t>
            </w:r>
          </w:p>
          <w:p w:rsidR="003C153E" w:rsidRPr="00754996" w:rsidRDefault="003C153E" w:rsidP="00754996">
            <w:pPr>
              <w:spacing w:before="240"/>
              <w:rPr>
                <w:rFonts w:ascii="Times New Roman" w:hAnsi="Times New Roman"/>
                <w:sz w:val="24"/>
                <w:szCs w:val="24"/>
                <w:u w:val="single"/>
              </w:rPr>
            </w:pPr>
            <w:r w:rsidRPr="00754996">
              <w:rPr>
                <w:rFonts w:ascii="Times New Roman" w:hAnsi="Times New Roman"/>
                <w:sz w:val="24"/>
                <w:szCs w:val="24"/>
                <w:u w:val="single"/>
              </w:rPr>
              <w:t>Методическое обеспечение</w:t>
            </w:r>
          </w:p>
          <w:p w:rsidR="003C153E" w:rsidRPr="00754996" w:rsidRDefault="003C153E" w:rsidP="00754996">
            <w:pPr>
              <w:pStyle w:val="aff0"/>
              <w:numPr>
                <w:ilvl w:val="0"/>
                <w:numId w:val="38"/>
              </w:numPr>
              <w:ind w:left="332"/>
              <w:rPr>
                <w:rFonts w:ascii="Times New Roman" w:hAnsi="Times New Roman"/>
                <w:sz w:val="24"/>
                <w:szCs w:val="24"/>
              </w:rPr>
            </w:pPr>
            <w:r w:rsidRPr="00754996">
              <w:rPr>
                <w:rFonts w:ascii="Times New Roman" w:hAnsi="Times New Roman"/>
                <w:sz w:val="24"/>
                <w:szCs w:val="24"/>
              </w:rPr>
              <w:t>Пряхин, В.Ф. Лечение пациентов хирургического профиля: учебник / В.Ф. Пряхин, В.С. Грошилин. - Москва: ГЭОТАР-Медиа, 2020. - 608 с.</w:t>
            </w:r>
          </w:p>
          <w:p w:rsidR="003C153E" w:rsidRPr="00754996" w:rsidRDefault="003C153E" w:rsidP="00754996">
            <w:pPr>
              <w:pStyle w:val="aff0"/>
              <w:numPr>
                <w:ilvl w:val="0"/>
                <w:numId w:val="38"/>
              </w:numPr>
              <w:ind w:left="332"/>
              <w:rPr>
                <w:rFonts w:ascii="Times New Roman" w:hAnsi="Times New Roman"/>
                <w:sz w:val="24"/>
                <w:szCs w:val="24"/>
              </w:rPr>
            </w:pPr>
            <w:r w:rsidRPr="00754996">
              <w:rPr>
                <w:rFonts w:ascii="Times New Roman" w:hAnsi="Times New Roman"/>
                <w:sz w:val="24"/>
                <w:szCs w:val="24"/>
              </w:rPr>
              <w:t>Пряхин, В.Ф. Диагностика болезней хирургического профиля: учебник / В.Ф. Пряхин; под ред. В.С. Грошилина. - Москва: ГЭОТАР-Медиа, 2020. - 592 с</w:t>
            </w:r>
          </w:p>
          <w:p w:rsidR="003C153E" w:rsidRPr="00754996" w:rsidRDefault="003C153E" w:rsidP="00754996">
            <w:pPr>
              <w:pStyle w:val="aff0"/>
              <w:numPr>
                <w:ilvl w:val="0"/>
                <w:numId w:val="38"/>
              </w:numPr>
              <w:ind w:left="332"/>
              <w:rPr>
                <w:rFonts w:ascii="Times New Roman" w:hAnsi="Times New Roman"/>
                <w:sz w:val="24"/>
                <w:szCs w:val="24"/>
              </w:rPr>
            </w:pPr>
            <w:r w:rsidRPr="00754996">
              <w:rPr>
                <w:rFonts w:ascii="Times New Roman" w:hAnsi="Times New Roman"/>
                <w:sz w:val="24"/>
                <w:szCs w:val="24"/>
              </w:rPr>
              <w:t>Шишкин, А.Н. Лечение пациентов гериатрического профиля: учебное пособие /А.Н. Шишкин. - Москва: ГЭОТАР-Медиа, 2019. - 272 с</w:t>
            </w:r>
          </w:p>
          <w:p w:rsidR="003C153E" w:rsidRPr="00754996" w:rsidRDefault="003C153E" w:rsidP="00754996">
            <w:pPr>
              <w:pStyle w:val="aff0"/>
              <w:numPr>
                <w:ilvl w:val="0"/>
                <w:numId w:val="38"/>
              </w:numPr>
              <w:ind w:left="332"/>
              <w:rPr>
                <w:rFonts w:ascii="Times New Roman" w:hAnsi="Times New Roman"/>
                <w:sz w:val="24"/>
                <w:szCs w:val="24"/>
              </w:rPr>
            </w:pPr>
            <w:r w:rsidRPr="00754996">
              <w:rPr>
                <w:rFonts w:ascii="Times New Roman" w:hAnsi="Times New Roman"/>
                <w:sz w:val="24"/>
                <w:szCs w:val="24"/>
              </w:rPr>
              <w:t>ЭБС (Электронная библиотечная система) «Консультант студента»</w:t>
            </w:r>
          </w:p>
        </w:tc>
      </w:tr>
      <w:tr w:rsidR="003C153E" w:rsidTr="00B812BE">
        <w:tc>
          <w:tcPr>
            <w:tcW w:w="3256" w:type="dxa"/>
            <w:tcBorders>
              <w:top w:val="single" w:sz="4" w:space="0" w:color="auto"/>
              <w:left w:val="single" w:sz="4" w:space="0" w:color="auto"/>
              <w:bottom w:val="single" w:sz="4" w:space="0" w:color="auto"/>
              <w:right w:val="single" w:sz="4" w:space="0" w:color="auto"/>
            </w:tcBorders>
            <w:hideMark/>
          </w:tcPr>
          <w:p w:rsidR="003C153E" w:rsidRPr="00754996" w:rsidRDefault="003C153E" w:rsidP="00754996">
            <w:pPr>
              <w:rPr>
                <w:rFonts w:ascii="Times New Roman" w:hAnsi="Times New Roman"/>
                <w:b/>
                <w:sz w:val="24"/>
                <w:szCs w:val="24"/>
                <w:u w:val="single"/>
              </w:rPr>
            </w:pPr>
            <w:r w:rsidRPr="00754996">
              <w:rPr>
                <w:rFonts w:ascii="Times New Roman" w:hAnsi="Times New Roman"/>
                <w:b/>
                <w:sz w:val="24"/>
                <w:szCs w:val="24"/>
                <w:u w:val="single"/>
              </w:rPr>
              <w:lastRenderedPageBreak/>
              <w:t>Тема 2.21</w:t>
            </w:r>
          </w:p>
          <w:p w:rsidR="003C153E" w:rsidRPr="00754996" w:rsidRDefault="003C153E" w:rsidP="00754996">
            <w:r w:rsidRPr="00754996">
              <w:rPr>
                <w:rFonts w:ascii="Times New Roman" w:eastAsia="Times New Roman" w:hAnsi="Times New Roman"/>
                <w:b/>
                <w:sz w:val="24"/>
                <w:szCs w:val="24"/>
                <w:lang w:eastAsia="ar-SA"/>
              </w:rPr>
              <w:t xml:space="preserve">Диагностика и принципы лечения онкологических </w:t>
            </w:r>
            <w:r w:rsidRPr="00754996">
              <w:rPr>
                <w:rFonts w:ascii="Times New Roman" w:eastAsia="Times New Roman" w:hAnsi="Times New Roman"/>
                <w:b/>
                <w:sz w:val="24"/>
                <w:szCs w:val="24"/>
                <w:lang w:eastAsia="ar-SA"/>
              </w:rPr>
              <w:lastRenderedPageBreak/>
              <w:t>заболеваний МПС</w:t>
            </w:r>
          </w:p>
        </w:tc>
        <w:tc>
          <w:tcPr>
            <w:tcW w:w="894" w:type="dxa"/>
            <w:tcBorders>
              <w:top w:val="single" w:sz="4" w:space="0" w:color="auto"/>
              <w:left w:val="single" w:sz="4" w:space="0" w:color="auto"/>
              <w:bottom w:val="single" w:sz="4" w:space="0" w:color="auto"/>
              <w:right w:val="single" w:sz="4" w:space="0" w:color="auto"/>
            </w:tcBorders>
          </w:tcPr>
          <w:p w:rsidR="003C153E" w:rsidRPr="00754996" w:rsidRDefault="003C153E" w:rsidP="00754996">
            <w:pPr>
              <w:jc w:val="center"/>
              <w:rPr>
                <w:rFonts w:ascii="Times New Roman" w:hAnsi="Times New Roman"/>
                <w:sz w:val="24"/>
              </w:rPr>
            </w:pPr>
            <w:r w:rsidRPr="00754996">
              <w:rPr>
                <w:rFonts w:ascii="Times New Roman" w:hAnsi="Times New Roman"/>
                <w:sz w:val="24"/>
              </w:rPr>
              <w:lastRenderedPageBreak/>
              <w:t>4</w:t>
            </w: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r w:rsidRPr="00754996">
              <w:rPr>
                <w:rFonts w:ascii="Times New Roman" w:hAnsi="Times New Roman"/>
                <w:sz w:val="24"/>
              </w:rPr>
              <w:t>2</w:t>
            </w: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r w:rsidRPr="00754996">
              <w:rPr>
                <w:rFonts w:ascii="Times New Roman" w:hAnsi="Times New Roman"/>
                <w:sz w:val="24"/>
              </w:rPr>
              <w:t>4</w:t>
            </w:r>
          </w:p>
        </w:tc>
        <w:tc>
          <w:tcPr>
            <w:tcW w:w="11159" w:type="dxa"/>
            <w:tcBorders>
              <w:top w:val="single" w:sz="4" w:space="0" w:color="auto"/>
              <w:left w:val="single" w:sz="4" w:space="0" w:color="auto"/>
              <w:bottom w:val="single" w:sz="4" w:space="0" w:color="auto"/>
              <w:right w:val="single" w:sz="4" w:space="0" w:color="auto"/>
            </w:tcBorders>
            <w:hideMark/>
          </w:tcPr>
          <w:p w:rsidR="003C153E" w:rsidRPr="00754996" w:rsidRDefault="003C153E" w:rsidP="00754996">
            <w:pPr>
              <w:rPr>
                <w:rFonts w:ascii="Times New Roman" w:hAnsi="Times New Roman"/>
                <w:b/>
                <w:sz w:val="24"/>
              </w:rPr>
            </w:pPr>
            <w:r w:rsidRPr="00754996">
              <w:rPr>
                <w:rFonts w:ascii="Times New Roman" w:hAnsi="Times New Roman"/>
                <w:b/>
                <w:sz w:val="24"/>
              </w:rPr>
              <w:lastRenderedPageBreak/>
              <w:t>Лекция</w:t>
            </w:r>
          </w:p>
          <w:p w:rsidR="003C153E" w:rsidRPr="00754996" w:rsidRDefault="003C153E" w:rsidP="00754996">
            <w:pPr>
              <w:rPr>
                <w:rFonts w:ascii="Times New Roman" w:hAnsi="Times New Roman"/>
                <w:b/>
                <w:sz w:val="28"/>
                <w:szCs w:val="24"/>
              </w:rPr>
            </w:pPr>
            <w:r w:rsidRPr="00754996">
              <w:rPr>
                <w:rFonts w:ascii="Times New Roman" w:hAnsi="Times New Roman"/>
                <w:sz w:val="24"/>
              </w:rPr>
              <w:t xml:space="preserve">Опухоли мочеполовой системы (почек, мочевого пузыря, предстательной железы, женских половых органов). Этиология, факторы риска, патогенез, классификация, факультативные и облигатные </w:t>
            </w:r>
            <w:r w:rsidRPr="00754996">
              <w:rPr>
                <w:rFonts w:ascii="Times New Roman" w:hAnsi="Times New Roman"/>
                <w:sz w:val="24"/>
              </w:rPr>
              <w:lastRenderedPageBreak/>
              <w:t xml:space="preserve">заболевания.  </w:t>
            </w:r>
            <w:r w:rsidRPr="00754996">
              <w:rPr>
                <w:rFonts w:ascii="Times New Roman" w:hAnsi="Times New Roman"/>
                <w:sz w:val="24"/>
                <w:szCs w:val="24"/>
              </w:rPr>
              <w:t>Особенности клинической картины в зависимости от локализации и формы роста опухоли. Стадии течения, закономерности метастазирования, дифференциальная диагностика. Лабораторные и инструментальные методы диагностики, осложнения, прогнозы. Принципы лечения в онкологии: медикаментозное и немедикаментозное лечение,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w:t>
            </w:r>
          </w:p>
          <w:p w:rsidR="003C153E" w:rsidRPr="00754996" w:rsidRDefault="003C153E" w:rsidP="00754996">
            <w:pPr>
              <w:spacing w:before="240"/>
              <w:rPr>
                <w:rFonts w:ascii="Times New Roman" w:hAnsi="Times New Roman"/>
                <w:b/>
                <w:sz w:val="24"/>
                <w:szCs w:val="24"/>
              </w:rPr>
            </w:pPr>
            <w:r w:rsidRPr="00754996">
              <w:rPr>
                <w:rFonts w:ascii="Times New Roman" w:hAnsi="Times New Roman"/>
                <w:b/>
                <w:sz w:val="24"/>
                <w:szCs w:val="24"/>
              </w:rPr>
              <w:t>Семинарское занятие</w:t>
            </w:r>
          </w:p>
          <w:p w:rsidR="003C153E" w:rsidRPr="00754996" w:rsidRDefault="003C153E" w:rsidP="00754996">
            <w:pPr>
              <w:rPr>
                <w:rFonts w:ascii="Times New Roman" w:hAnsi="Times New Roman"/>
                <w:b/>
                <w:sz w:val="28"/>
                <w:szCs w:val="24"/>
              </w:rPr>
            </w:pPr>
            <w:r w:rsidRPr="00754996">
              <w:rPr>
                <w:rFonts w:ascii="Times New Roman" w:hAnsi="Times New Roman"/>
                <w:sz w:val="24"/>
              </w:rPr>
              <w:t>Опухоли мочеполовой системы (почек, мочевого пузыря, предстательной железы, женских половых органов). Этиология и факторы риска, патогенез, классификация, факультативные и облигатные заболевания, особенности клинической картины в зависимости от локализации и формы роста, стадии течения и закономерности метастазирования, дифференциальная диагностика, лабораторные и инструментальные методы диагностики, осложнения, исходы. 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p w:rsidR="003C153E" w:rsidRPr="00754996" w:rsidRDefault="003C153E" w:rsidP="00754996">
            <w:pPr>
              <w:tabs>
                <w:tab w:val="left" w:pos="6798"/>
              </w:tabs>
              <w:snapToGrid w:val="0"/>
              <w:spacing w:before="240"/>
              <w:rPr>
                <w:rFonts w:ascii="Times New Roman" w:hAnsi="Times New Roman"/>
                <w:sz w:val="24"/>
                <w:szCs w:val="24"/>
              </w:rPr>
            </w:pPr>
            <w:r w:rsidRPr="00754996">
              <w:rPr>
                <w:rFonts w:ascii="Times New Roman" w:hAnsi="Times New Roman"/>
                <w:b/>
                <w:sz w:val="24"/>
                <w:szCs w:val="24"/>
              </w:rPr>
              <w:t>Практическое занятие</w:t>
            </w:r>
            <w:r w:rsidRPr="00754996">
              <w:rPr>
                <w:rFonts w:ascii="Times New Roman" w:hAnsi="Times New Roman"/>
                <w:sz w:val="24"/>
                <w:szCs w:val="24"/>
              </w:rPr>
              <w:t xml:space="preserve"> </w:t>
            </w:r>
            <w:r w:rsidRPr="00754996">
              <w:rPr>
                <w:rFonts w:ascii="Times New Roman" w:hAnsi="Times New Roman"/>
                <w:sz w:val="24"/>
                <w:szCs w:val="24"/>
              </w:rPr>
              <w:tab/>
            </w:r>
          </w:p>
          <w:p w:rsidR="003C153E" w:rsidRPr="00754996" w:rsidRDefault="003C153E" w:rsidP="00754996">
            <w:pPr>
              <w:snapToGrid w:val="0"/>
              <w:rPr>
                <w:rFonts w:ascii="Times New Roman" w:hAnsi="Times New Roman"/>
                <w:sz w:val="28"/>
                <w:szCs w:val="24"/>
              </w:rPr>
            </w:pPr>
            <w:r w:rsidRPr="00754996">
              <w:rPr>
                <w:rFonts w:ascii="Times New Roman" w:hAnsi="Times New Roman"/>
                <w:sz w:val="24"/>
              </w:rPr>
              <w:t xml:space="preserve">Проведение диагностических мероприятий и планирование лечения у пациентов с онкологическими заболеваниями МПС. Выявление предраковых заболеваний и злокачественных новообразований визуальных и пальпаторных локализаций и направление пациентов с подозрением на злокачественное образование и с предраковыми заболеваниями в первичный онкологический кабинет медицинской организации в соответствии с порядком оказания медицинской помощи населению по профилю "онкология". </w:t>
            </w:r>
          </w:p>
          <w:p w:rsidR="003C153E" w:rsidRPr="00754996" w:rsidRDefault="003C153E" w:rsidP="00754996">
            <w:pPr>
              <w:spacing w:before="240"/>
              <w:rPr>
                <w:rFonts w:ascii="Times New Roman" w:hAnsi="Times New Roman"/>
                <w:b/>
                <w:sz w:val="24"/>
                <w:szCs w:val="24"/>
              </w:rPr>
            </w:pPr>
            <w:r w:rsidRPr="00754996">
              <w:rPr>
                <w:rFonts w:ascii="Times New Roman" w:hAnsi="Times New Roman"/>
                <w:b/>
                <w:sz w:val="24"/>
                <w:szCs w:val="24"/>
              </w:rPr>
              <w:t>Самостоятельная работа</w:t>
            </w:r>
          </w:p>
          <w:p w:rsidR="003C153E" w:rsidRPr="00754996" w:rsidRDefault="003C153E" w:rsidP="00754996">
            <w:pPr>
              <w:rPr>
                <w:rFonts w:ascii="Times New Roman" w:hAnsi="Times New Roman"/>
                <w:sz w:val="24"/>
                <w:szCs w:val="24"/>
              </w:rPr>
            </w:pPr>
            <w:r w:rsidRPr="00754996">
              <w:rPr>
                <w:rFonts w:ascii="Times New Roman" w:hAnsi="Times New Roman"/>
                <w:sz w:val="24"/>
                <w:szCs w:val="24"/>
              </w:rPr>
              <w:t>Работа над проблемными вопросами по теме</w:t>
            </w:r>
          </w:p>
          <w:p w:rsidR="003C153E" w:rsidRPr="00754996" w:rsidRDefault="003C153E" w:rsidP="00754996">
            <w:pPr>
              <w:spacing w:before="240"/>
              <w:rPr>
                <w:rFonts w:ascii="Times New Roman" w:hAnsi="Times New Roman"/>
                <w:sz w:val="24"/>
                <w:szCs w:val="24"/>
                <w:u w:val="single"/>
              </w:rPr>
            </w:pPr>
            <w:r w:rsidRPr="00754996">
              <w:rPr>
                <w:rFonts w:ascii="Times New Roman" w:hAnsi="Times New Roman"/>
                <w:sz w:val="24"/>
                <w:szCs w:val="24"/>
                <w:u w:val="single"/>
              </w:rPr>
              <w:t>Методическое обеспечение</w:t>
            </w:r>
          </w:p>
          <w:p w:rsidR="003C153E" w:rsidRPr="00754996" w:rsidRDefault="003C153E" w:rsidP="00754996">
            <w:pPr>
              <w:pStyle w:val="aff0"/>
              <w:numPr>
                <w:ilvl w:val="0"/>
                <w:numId w:val="39"/>
              </w:numPr>
              <w:ind w:left="279"/>
              <w:rPr>
                <w:rFonts w:ascii="Times New Roman" w:hAnsi="Times New Roman"/>
                <w:sz w:val="24"/>
                <w:szCs w:val="24"/>
              </w:rPr>
            </w:pPr>
            <w:r w:rsidRPr="00754996">
              <w:rPr>
                <w:rFonts w:ascii="Times New Roman" w:hAnsi="Times New Roman"/>
                <w:sz w:val="24"/>
                <w:szCs w:val="24"/>
              </w:rPr>
              <w:t>Пряхин, В.Ф. Лечение пациентов хирургического профиля: учебник / В.Ф. Пряхин, В.С. Грошилин. - Москва: ГЭОТАР-Медиа, 2020. - 608 с.</w:t>
            </w:r>
          </w:p>
          <w:p w:rsidR="003C153E" w:rsidRPr="00754996" w:rsidRDefault="003C153E" w:rsidP="00754996">
            <w:pPr>
              <w:pStyle w:val="aff0"/>
              <w:numPr>
                <w:ilvl w:val="0"/>
                <w:numId w:val="39"/>
              </w:numPr>
              <w:spacing w:after="160"/>
              <w:ind w:left="279"/>
              <w:rPr>
                <w:rFonts w:ascii="Times New Roman" w:hAnsi="Times New Roman"/>
                <w:sz w:val="24"/>
                <w:szCs w:val="24"/>
              </w:rPr>
            </w:pPr>
            <w:r w:rsidRPr="00754996">
              <w:rPr>
                <w:rFonts w:ascii="Times New Roman" w:hAnsi="Times New Roman"/>
                <w:sz w:val="24"/>
                <w:szCs w:val="24"/>
              </w:rPr>
              <w:t>Пряхин, В.Ф. Диагностика болезней хирургического профиля: учебник / В.Ф. Пряхин; под ред. В.С. Грошилина. - Москва: ГЭОТАР-Медиа, 2020. - 592 с</w:t>
            </w:r>
          </w:p>
          <w:p w:rsidR="003C153E" w:rsidRPr="00754996" w:rsidRDefault="003C153E" w:rsidP="00754996">
            <w:pPr>
              <w:pStyle w:val="aff0"/>
              <w:numPr>
                <w:ilvl w:val="0"/>
                <w:numId w:val="39"/>
              </w:numPr>
              <w:spacing w:after="160"/>
              <w:ind w:left="279"/>
              <w:rPr>
                <w:rFonts w:ascii="Times New Roman" w:hAnsi="Times New Roman"/>
                <w:sz w:val="24"/>
                <w:szCs w:val="24"/>
              </w:rPr>
            </w:pPr>
            <w:r w:rsidRPr="00754996">
              <w:rPr>
                <w:rFonts w:ascii="Times New Roman" w:hAnsi="Times New Roman"/>
                <w:sz w:val="24"/>
                <w:szCs w:val="24"/>
              </w:rPr>
              <w:t>Шишкин, А.Н. Лечение пациентов гериатрического профиля: учебное пособие /А.Н. Шишкин. - Москва: ГЭОТАР-Медиа, 2019. - 272 с</w:t>
            </w:r>
          </w:p>
          <w:p w:rsidR="003C153E" w:rsidRPr="00754996" w:rsidRDefault="003C153E" w:rsidP="00754996">
            <w:pPr>
              <w:pStyle w:val="aff0"/>
              <w:numPr>
                <w:ilvl w:val="0"/>
                <w:numId w:val="39"/>
              </w:numPr>
              <w:spacing w:after="160"/>
              <w:ind w:left="279"/>
              <w:rPr>
                <w:rFonts w:ascii="Times New Roman" w:hAnsi="Times New Roman"/>
                <w:sz w:val="24"/>
                <w:szCs w:val="24"/>
              </w:rPr>
            </w:pPr>
            <w:r w:rsidRPr="00754996">
              <w:rPr>
                <w:rFonts w:ascii="Times New Roman" w:hAnsi="Times New Roman"/>
                <w:sz w:val="24"/>
                <w:szCs w:val="24"/>
              </w:rPr>
              <w:lastRenderedPageBreak/>
              <w:t>ЭБС (Электронная библиотечная система) «Консультант студента»</w:t>
            </w:r>
          </w:p>
        </w:tc>
      </w:tr>
      <w:tr w:rsidR="003C153E" w:rsidTr="00B812BE">
        <w:tc>
          <w:tcPr>
            <w:tcW w:w="3256" w:type="dxa"/>
            <w:tcBorders>
              <w:top w:val="single" w:sz="4" w:space="0" w:color="auto"/>
              <w:left w:val="single" w:sz="4" w:space="0" w:color="auto"/>
              <w:bottom w:val="single" w:sz="4" w:space="0" w:color="auto"/>
              <w:right w:val="single" w:sz="4" w:space="0" w:color="auto"/>
            </w:tcBorders>
            <w:hideMark/>
          </w:tcPr>
          <w:p w:rsidR="003C153E" w:rsidRPr="00754996" w:rsidRDefault="003C153E" w:rsidP="00754996">
            <w:pPr>
              <w:rPr>
                <w:rFonts w:ascii="Times New Roman" w:hAnsi="Times New Roman"/>
                <w:b/>
                <w:sz w:val="24"/>
                <w:szCs w:val="24"/>
                <w:u w:val="single"/>
              </w:rPr>
            </w:pPr>
            <w:r w:rsidRPr="00754996">
              <w:rPr>
                <w:rFonts w:ascii="Times New Roman" w:hAnsi="Times New Roman"/>
                <w:b/>
                <w:sz w:val="24"/>
                <w:szCs w:val="24"/>
                <w:u w:val="single"/>
              </w:rPr>
              <w:lastRenderedPageBreak/>
              <w:t>Тема 2.22</w:t>
            </w:r>
          </w:p>
          <w:p w:rsidR="003C153E" w:rsidRPr="00754996" w:rsidRDefault="003C153E" w:rsidP="00754996">
            <w:r w:rsidRPr="00754996">
              <w:rPr>
                <w:rFonts w:ascii="Times New Roman" w:eastAsia="Times New Roman" w:hAnsi="Times New Roman"/>
                <w:b/>
                <w:sz w:val="24"/>
                <w:szCs w:val="24"/>
                <w:lang w:eastAsia="ar-SA"/>
              </w:rPr>
              <w:t xml:space="preserve">Диагностика и принципы лечения онкологических заболеваний верхних дыхательных путей и грудной клетки, шеи, кожи </w:t>
            </w:r>
          </w:p>
        </w:tc>
        <w:tc>
          <w:tcPr>
            <w:tcW w:w="894" w:type="dxa"/>
            <w:tcBorders>
              <w:top w:val="single" w:sz="4" w:space="0" w:color="auto"/>
              <w:left w:val="single" w:sz="4" w:space="0" w:color="auto"/>
              <w:bottom w:val="single" w:sz="4" w:space="0" w:color="auto"/>
              <w:right w:val="single" w:sz="4" w:space="0" w:color="auto"/>
            </w:tcBorders>
          </w:tcPr>
          <w:p w:rsidR="003C153E" w:rsidRPr="00754996" w:rsidRDefault="003C153E" w:rsidP="00754996">
            <w:pPr>
              <w:jc w:val="center"/>
              <w:rPr>
                <w:rFonts w:ascii="Times New Roman" w:hAnsi="Times New Roman"/>
                <w:sz w:val="24"/>
              </w:rPr>
            </w:pPr>
            <w:r w:rsidRPr="00754996">
              <w:rPr>
                <w:rFonts w:ascii="Times New Roman" w:hAnsi="Times New Roman"/>
                <w:sz w:val="24"/>
              </w:rPr>
              <w:t>4</w:t>
            </w: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r w:rsidRPr="00754996">
              <w:rPr>
                <w:rFonts w:ascii="Times New Roman" w:hAnsi="Times New Roman"/>
                <w:sz w:val="24"/>
              </w:rPr>
              <w:t>2</w:t>
            </w: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jc w:val="center"/>
              <w:rPr>
                <w:rFonts w:ascii="Times New Roman" w:hAnsi="Times New Roman"/>
                <w:sz w:val="24"/>
              </w:rPr>
            </w:pPr>
          </w:p>
          <w:p w:rsidR="003C153E" w:rsidRPr="00754996" w:rsidRDefault="003C153E" w:rsidP="00754996">
            <w:pPr>
              <w:rPr>
                <w:rFonts w:ascii="Times New Roman" w:hAnsi="Times New Roman"/>
                <w:sz w:val="24"/>
              </w:rPr>
            </w:pPr>
          </w:p>
          <w:p w:rsidR="003C153E" w:rsidRPr="00754996" w:rsidRDefault="003C153E" w:rsidP="00754996">
            <w:pPr>
              <w:jc w:val="center"/>
              <w:rPr>
                <w:rFonts w:ascii="Times New Roman" w:hAnsi="Times New Roman"/>
                <w:sz w:val="24"/>
              </w:rPr>
            </w:pPr>
            <w:r w:rsidRPr="00754996">
              <w:rPr>
                <w:rFonts w:ascii="Times New Roman" w:hAnsi="Times New Roman"/>
                <w:sz w:val="24"/>
              </w:rPr>
              <w:t>4</w:t>
            </w:r>
          </w:p>
        </w:tc>
        <w:tc>
          <w:tcPr>
            <w:tcW w:w="11159" w:type="dxa"/>
            <w:tcBorders>
              <w:top w:val="single" w:sz="4" w:space="0" w:color="auto"/>
              <w:left w:val="single" w:sz="4" w:space="0" w:color="auto"/>
              <w:bottom w:val="single" w:sz="4" w:space="0" w:color="auto"/>
              <w:right w:val="single" w:sz="4" w:space="0" w:color="auto"/>
            </w:tcBorders>
            <w:hideMark/>
          </w:tcPr>
          <w:p w:rsidR="003C153E" w:rsidRPr="00754996" w:rsidRDefault="003C153E" w:rsidP="00754996">
            <w:pPr>
              <w:rPr>
                <w:rFonts w:ascii="Times New Roman" w:hAnsi="Times New Roman"/>
                <w:b/>
                <w:sz w:val="24"/>
              </w:rPr>
            </w:pPr>
            <w:r w:rsidRPr="00754996">
              <w:rPr>
                <w:rFonts w:ascii="Times New Roman" w:hAnsi="Times New Roman"/>
                <w:b/>
                <w:sz w:val="24"/>
              </w:rPr>
              <w:t>Лекция</w:t>
            </w:r>
          </w:p>
          <w:p w:rsidR="003C153E" w:rsidRPr="00754996" w:rsidRDefault="003C153E" w:rsidP="00754996">
            <w:pPr>
              <w:rPr>
                <w:rFonts w:ascii="Times New Roman" w:hAnsi="Times New Roman"/>
                <w:b/>
                <w:sz w:val="24"/>
                <w:szCs w:val="24"/>
              </w:rPr>
            </w:pPr>
            <w:r w:rsidRPr="00754996">
              <w:rPr>
                <w:rFonts w:ascii="Times New Roman" w:hAnsi="Times New Roman"/>
                <w:sz w:val="24"/>
                <w:szCs w:val="24"/>
              </w:rPr>
              <w:t xml:space="preserve">Рак щитовидной железы, гортани, трахеи, </w:t>
            </w:r>
            <w:r w:rsidRPr="00754996">
              <w:rPr>
                <w:rFonts w:ascii="Times New Roman" w:hAnsi="Times New Roman"/>
                <w:sz w:val="24"/>
              </w:rPr>
              <w:t>легкого. Опухоли молочных желез.</w:t>
            </w:r>
            <w:r w:rsidRPr="00754996">
              <w:rPr>
                <w:rFonts w:ascii="Times New Roman" w:hAnsi="Times New Roman"/>
                <w:sz w:val="24"/>
                <w:szCs w:val="24"/>
              </w:rPr>
              <w:t xml:space="preserve"> Опухоли кожи. Этиология, факторы риска, патогенез, классификация, особенности клинической картины. Методы выявления предраковых заболеваний и злокачественных новообразований. Особенности клинической картины в зависимости от локализации и формы роста опухоли. Стадии течения, закономерности метастазирования, дифференциальная диагностика. Лабораторные и инструментальные методы диагностики, осложнения, прогнозы. Принципы лечения в онкологии: медикаментозное и немедикаментозное лечение,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w:t>
            </w:r>
          </w:p>
          <w:p w:rsidR="003C153E" w:rsidRPr="00754996" w:rsidRDefault="003C153E" w:rsidP="00754996">
            <w:pPr>
              <w:spacing w:before="240"/>
              <w:rPr>
                <w:rFonts w:ascii="Times New Roman" w:hAnsi="Times New Roman"/>
                <w:b/>
                <w:sz w:val="24"/>
                <w:szCs w:val="24"/>
              </w:rPr>
            </w:pPr>
            <w:r w:rsidRPr="00754996">
              <w:rPr>
                <w:rFonts w:ascii="Times New Roman" w:hAnsi="Times New Roman"/>
                <w:b/>
                <w:sz w:val="24"/>
                <w:szCs w:val="24"/>
              </w:rPr>
              <w:t>Семинарское занятие</w:t>
            </w:r>
          </w:p>
          <w:p w:rsidR="003C153E" w:rsidRPr="00754996" w:rsidRDefault="003C153E" w:rsidP="00754996">
            <w:pPr>
              <w:rPr>
                <w:rFonts w:ascii="Times New Roman" w:hAnsi="Times New Roman"/>
                <w:b/>
                <w:sz w:val="24"/>
                <w:szCs w:val="24"/>
              </w:rPr>
            </w:pPr>
            <w:r w:rsidRPr="00754996">
              <w:rPr>
                <w:rFonts w:ascii="Times New Roman" w:hAnsi="Times New Roman"/>
                <w:sz w:val="24"/>
                <w:szCs w:val="24"/>
              </w:rPr>
              <w:t xml:space="preserve">Рак щитовидной железы, гортани, трахеи, </w:t>
            </w:r>
            <w:r w:rsidRPr="00754996">
              <w:rPr>
                <w:rFonts w:ascii="Times New Roman" w:hAnsi="Times New Roman"/>
                <w:sz w:val="24"/>
              </w:rPr>
              <w:t>легкого. Опухоли молочных желез.</w:t>
            </w:r>
            <w:r w:rsidRPr="00754996">
              <w:rPr>
                <w:rFonts w:ascii="Times New Roman" w:hAnsi="Times New Roman"/>
                <w:sz w:val="24"/>
                <w:szCs w:val="24"/>
              </w:rPr>
              <w:t xml:space="preserve"> Опухоли кожи. Этиология и факторы риска, патогенез, классификация, особенности клинической картины в зависимости от локализации и формы роста, стадии течения и закономерности метастазирования, дифференциальная диагностика, лабораторные и инструментальные методы диагностики, осложнения, исходы. 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p w:rsidR="003C153E" w:rsidRPr="00754996" w:rsidRDefault="003C153E" w:rsidP="00754996">
            <w:pPr>
              <w:tabs>
                <w:tab w:val="left" w:pos="6798"/>
              </w:tabs>
              <w:snapToGrid w:val="0"/>
              <w:spacing w:before="240"/>
              <w:rPr>
                <w:rFonts w:ascii="Times New Roman" w:hAnsi="Times New Roman"/>
                <w:sz w:val="24"/>
                <w:szCs w:val="24"/>
              </w:rPr>
            </w:pPr>
            <w:r w:rsidRPr="00754996">
              <w:rPr>
                <w:rFonts w:ascii="Times New Roman" w:hAnsi="Times New Roman"/>
                <w:b/>
                <w:sz w:val="24"/>
                <w:szCs w:val="24"/>
              </w:rPr>
              <w:t>Практическое занятие</w:t>
            </w:r>
            <w:r w:rsidRPr="00754996">
              <w:rPr>
                <w:rFonts w:ascii="Times New Roman" w:hAnsi="Times New Roman"/>
                <w:sz w:val="24"/>
                <w:szCs w:val="24"/>
              </w:rPr>
              <w:t xml:space="preserve"> </w:t>
            </w:r>
            <w:r w:rsidRPr="00754996">
              <w:rPr>
                <w:rFonts w:ascii="Times New Roman" w:hAnsi="Times New Roman"/>
                <w:sz w:val="24"/>
                <w:szCs w:val="24"/>
              </w:rPr>
              <w:tab/>
            </w:r>
          </w:p>
          <w:p w:rsidR="003C153E" w:rsidRPr="00754996" w:rsidRDefault="003C153E" w:rsidP="00754996">
            <w:pPr>
              <w:snapToGrid w:val="0"/>
              <w:rPr>
                <w:rFonts w:ascii="Times New Roman" w:hAnsi="Times New Roman"/>
                <w:sz w:val="28"/>
                <w:szCs w:val="24"/>
              </w:rPr>
            </w:pPr>
            <w:r w:rsidRPr="00754996">
              <w:rPr>
                <w:rFonts w:ascii="Times New Roman" w:hAnsi="Times New Roman"/>
                <w:sz w:val="24"/>
              </w:rPr>
              <w:t xml:space="preserve">Проведение диагностических мероприятий и планирование лечения у пациентов с онкологическими заболеваниями </w:t>
            </w:r>
            <w:r w:rsidRPr="00754996">
              <w:rPr>
                <w:rFonts w:ascii="Times New Roman" w:eastAsia="Times New Roman" w:hAnsi="Times New Roman"/>
                <w:sz w:val="24"/>
                <w:szCs w:val="24"/>
                <w:lang w:eastAsia="ar-SA"/>
              </w:rPr>
              <w:t xml:space="preserve">верхних дыхательных путей и грудной клетки, шеи, кожи. </w:t>
            </w:r>
            <w:r w:rsidRPr="00754996">
              <w:rPr>
                <w:rFonts w:ascii="Times New Roman" w:hAnsi="Times New Roman"/>
                <w:sz w:val="24"/>
              </w:rPr>
              <w:t xml:space="preserve">Выявление предраковых заболеваний и злокачественных новообразований визуальных и пальпаторных локализаций и направление пациентов с подозрением на злокачественное образование и с предраковыми заболеваниями в первичный онкологический кабинет медицинской организации в соответствии с порядком оказания медицинской помощи населению по профилю "онкология". </w:t>
            </w:r>
          </w:p>
          <w:p w:rsidR="003C153E" w:rsidRPr="00754996" w:rsidRDefault="003C153E" w:rsidP="00754996">
            <w:pPr>
              <w:spacing w:before="240"/>
              <w:rPr>
                <w:rFonts w:ascii="Times New Roman" w:hAnsi="Times New Roman"/>
                <w:b/>
                <w:sz w:val="24"/>
                <w:szCs w:val="24"/>
              </w:rPr>
            </w:pPr>
            <w:r w:rsidRPr="00754996">
              <w:rPr>
                <w:rFonts w:ascii="Times New Roman" w:hAnsi="Times New Roman"/>
                <w:b/>
                <w:sz w:val="24"/>
                <w:szCs w:val="24"/>
              </w:rPr>
              <w:t>Самостоятельная работа</w:t>
            </w:r>
          </w:p>
          <w:p w:rsidR="003C153E" w:rsidRPr="00754996" w:rsidRDefault="003C153E" w:rsidP="00754996">
            <w:pPr>
              <w:rPr>
                <w:rFonts w:ascii="Times New Roman" w:hAnsi="Times New Roman"/>
                <w:sz w:val="24"/>
                <w:szCs w:val="24"/>
              </w:rPr>
            </w:pPr>
            <w:r w:rsidRPr="00754996">
              <w:rPr>
                <w:rFonts w:ascii="Times New Roman" w:hAnsi="Times New Roman"/>
                <w:sz w:val="24"/>
                <w:szCs w:val="24"/>
              </w:rPr>
              <w:t>Работа над проблемными вопросами по теме</w:t>
            </w:r>
          </w:p>
          <w:p w:rsidR="003C153E" w:rsidRPr="00754996" w:rsidRDefault="003C153E" w:rsidP="00754996">
            <w:pPr>
              <w:spacing w:before="240"/>
              <w:rPr>
                <w:rFonts w:ascii="Times New Roman" w:hAnsi="Times New Roman"/>
                <w:sz w:val="24"/>
                <w:szCs w:val="24"/>
                <w:u w:val="single"/>
              </w:rPr>
            </w:pPr>
            <w:r w:rsidRPr="00754996">
              <w:rPr>
                <w:rFonts w:ascii="Times New Roman" w:hAnsi="Times New Roman"/>
                <w:sz w:val="24"/>
                <w:szCs w:val="24"/>
                <w:u w:val="single"/>
              </w:rPr>
              <w:t>Методическое обеспечение</w:t>
            </w:r>
          </w:p>
          <w:p w:rsidR="003C153E" w:rsidRPr="00754996" w:rsidRDefault="003C153E" w:rsidP="00754996">
            <w:pPr>
              <w:pStyle w:val="aff0"/>
              <w:numPr>
                <w:ilvl w:val="0"/>
                <w:numId w:val="40"/>
              </w:numPr>
              <w:ind w:left="279"/>
              <w:rPr>
                <w:rFonts w:ascii="Times New Roman" w:hAnsi="Times New Roman"/>
                <w:sz w:val="24"/>
                <w:szCs w:val="24"/>
              </w:rPr>
            </w:pPr>
            <w:r w:rsidRPr="00754996">
              <w:rPr>
                <w:rFonts w:ascii="Times New Roman" w:hAnsi="Times New Roman"/>
                <w:sz w:val="24"/>
                <w:szCs w:val="24"/>
              </w:rPr>
              <w:t>Пряхин, В.Ф. Лечение пациентов хирургического профиля: учебник / В.Ф. Пряхин, В.С. Грошилин. - Москва: ГЭОТАР-Медиа, 2020. - 608 с.</w:t>
            </w:r>
          </w:p>
          <w:p w:rsidR="003C153E" w:rsidRPr="00754996" w:rsidRDefault="003C153E" w:rsidP="00754996">
            <w:pPr>
              <w:pStyle w:val="aff0"/>
              <w:numPr>
                <w:ilvl w:val="0"/>
                <w:numId w:val="40"/>
              </w:numPr>
              <w:spacing w:after="160"/>
              <w:ind w:left="279"/>
              <w:rPr>
                <w:rFonts w:ascii="Times New Roman" w:hAnsi="Times New Roman"/>
                <w:sz w:val="24"/>
                <w:szCs w:val="24"/>
              </w:rPr>
            </w:pPr>
            <w:r w:rsidRPr="00754996">
              <w:rPr>
                <w:rFonts w:ascii="Times New Roman" w:hAnsi="Times New Roman"/>
                <w:sz w:val="24"/>
                <w:szCs w:val="24"/>
              </w:rPr>
              <w:t xml:space="preserve">Пряхин, В.Ф. Диагностика болезней хирургического профиля: учебник / В.Ф. Пряхин; под ред. В.С. </w:t>
            </w:r>
            <w:r w:rsidRPr="00754996">
              <w:rPr>
                <w:rFonts w:ascii="Times New Roman" w:hAnsi="Times New Roman"/>
                <w:sz w:val="24"/>
                <w:szCs w:val="24"/>
              </w:rPr>
              <w:lastRenderedPageBreak/>
              <w:t>Грошилина. - Москва: ГЭОТАР-Медиа, 2020. - 592 с</w:t>
            </w:r>
          </w:p>
          <w:p w:rsidR="003C153E" w:rsidRPr="00754996" w:rsidRDefault="003C153E" w:rsidP="00754996">
            <w:pPr>
              <w:pStyle w:val="aff0"/>
              <w:numPr>
                <w:ilvl w:val="0"/>
                <w:numId w:val="40"/>
              </w:numPr>
              <w:spacing w:after="160"/>
              <w:ind w:left="279"/>
              <w:rPr>
                <w:rFonts w:ascii="Times New Roman" w:hAnsi="Times New Roman"/>
                <w:sz w:val="24"/>
                <w:szCs w:val="24"/>
              </w:rPr>
            </w:pPr>
            <w:r w:rsidRPr="00754996">
              <w:rPr>
                <w:rFonts w:ascii="Times New Roman" w:hAnsi="Times New Roman"/>
                <w:sz w:val="24"/>
                <w:szCs w:val="24"/>
              </w:rPr>
              <w:t>Шишкин, А.Н. Лечение пациентов гериатрического профиля: учебное пособие /А.Н. Шишкин. - Москва: ГЭОТАР-Медиа, 2019. - 272 с</w:t>
            </w:r>
          </w:p>
          <w:p w:rsidR="003C153E" w:rsidRPr="00754996" w:rsidRDefault="003C153E" w:rsidP="00754996">
            <w:pPr>
              <w:pStyle w:val="aff0"/>
              <w:numPr>
                <w:ilvl w:val="0"/>
                <w:numId w:val="40"/>
              </w:numPr>
              <w:spacing w:after="160"/>
              <w:ind w:left="279"/>
              <w:rPr>
                <w:rFonts w:ascii="Times New Roman" w:hAnsi="Times New Roman"/>
                <w:sz w:val="24"/>
                <w:szCs w:val="24"/>
              </w:rPr>
            </w:pPr>
            <w:r w:rsidRPr="00754996">
              <w:rPr>
                <w:rFonts w:ascii="Times New Roman" w:hAnsi="Times New Roman"/>
                <w:sz w:val="24"/>
                <w:szCs w:val="24"/>
              </w:rPr>
              <w:t>ЭБС (Электронная библиотечная система) «Консультант студента»</w:t>
            </w:r>
          </w:p>
        </w:tc>
      </w:tr>
      <w:tr w:rsidR="003C153E" w:rsidTr="00B812BE">
        <w:tc>
          <w:tcPr>
            <w:tcW w:w="3256" w:type="dxa"/>
            <w:tcBorders>
              <w:top w:val="single" w:sz="4" w:space="0" w:color="auto"/>
              <w:left w:val="single" w:sz="4" w:space="0" w:color="auto"/>
              <w:bottom w:val="single" w:sz="4" w:space="0" w:color="auto"/>
              <w:right w:val="single" w:sz="4" w:space="0" w:color="auto"/>
            </w:tcBorders>
          </w:tcPr>
          <w:p w:rsidR="003C153E" w:rsidRPr="00754996" w:rsidRDefault="003C153E" w:rsidP="00754996">
            <w:pPr>
              <w:rPr>
                <w:rFonts w:ascii="Times New Roman" w:hAnsi="Times New Roman"/>
                <w:b/>
                <w:sz w:val="24"/>
                <w:szCs w:val="24"/>
                <w:u w:val="single"/>
              </w:rPr>
            </w:pPr>
            <w:r w:rsidRPr="00754996">
              <w:rPr>
                <w:rFonts w:ascii="Times New Roman" w:hAnsi="Times New Roman"/>
                <w:b/>
                <w:sz w:val="24"/>
                <w:szCs w:val="24"/>
                <w:u w:val="single"/>
              </w:rPr>
              <w:lastRenderedPageBreak/>
              <w:t>Тема 2.23</w:t>
            </w:r>
          </w:p>
          <w:p w:rsidR="003C153E" w:rsidRPr="00754996" w:rsidRDefault="003C153E" w:rsidP="00754996">
            <w:pPr>
              <w:pStyle w:val="afe"/>
              <w:rPr>
                <w:b/>
              </w:rPr>
            </w:pPr>
            <w:r w:rsidRPr="00754996">
              <w:rPr>
                <w:b/>
              </w:rPr>
              <w:t>Диагностика и лечение заболеваний ЛОР-органов</w:t>
            </w:r>
          </w:p>
          <w:p w:rsidR="003C153E" w:rsidRPr="00754996" w:rsidRDefault="003C153E" w:rsidP="00754996">
            <w:pPr>
              <w:rPr>
                <w:rFonts w:ascii="Times New Roman" w:hAnsi="Times New Roman"/>
                <w:b/>
                <w:sz w:val="24"/>
                <w:szCs w:val="24"/>
                <w:u w:val="single"/>
              </w:rPr>
            </w:pPr>
          </w:p>
        </w:tc>
        <w:tc>
          <w:tcPr>
            <w:tcW w:w="894" w:type="dxa"/>
            <w:tcBorders>
              <w:top w:val="single" w:sz="4" w:space="0" w:color="auto"/>
              <w:left w:val="single" w:sz="4" w:space="0" w:color="auto"/>
              <w:bottom w:val="single" w:sz="4" w:space="0" w:color="auto"/>
              <w:right w:val="single" w:sz="4" w:space="0" w:color="auto"/>
            </w:tcBorders>
          </w:tcPr>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2</w:t>
            </w: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2</w:t>
            </w: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4</w:t>
            </w:r>
          </w:p>
        </w:tc>
        <w:tc>
          <w:tcPr>
            <w:tcW w:w="11159" w:type="dxa"/>
            <w:tcBorders>
              <w:top w:val="single" w:sz="4" w:space="0" w:color="auto"/>
              <w:left w:val="single" w:sz="4" w:space="0" w:color="auto"/>
              <w:bottom w:val="single" w:sz="4" w:space="0" w:color="auto"/>
              <w:right w:val="single" w:sz="4" w:space="0" w:color="auto"/>
            </w:tcBorders>
            <w:hideMark/>
          </w:tcPr>
          <w:p w:rsidR="003C153E" w:rsidRPr="00754996" w:rsidRDefault="003C153E" w:rsidP="00754996">
            <w:pPr>
              <w:rPr>
                <w:rFonts w:ascii="Times New Roman" w:hAnsi="Times New Roman"/>
                <w:b/>
                <w:sz w:val="24"/>
              </w:rPr>
            </w:pPr>
            <w:r w:rsidRPr="00754996">
              <w:rPr>
                <w:rFonts w:ascii="Times New Roman" w:hAnsi="Times New Roman"/>
                <w:b/>
                <w:sz w:val="24"/>
              </w:rPr>
              <w:t>Лекция</w:t>
            </w:r>
          </w:p>
          <w:p w:rsidR="003C153E" w:rsidRPr="00754996" w:rsidRDefault="003C153E" w:rsidP="00754996">
            <w:pPr>
              <w:pStyle w:val="afe"/>
              <w:rPr>
                <w:bCs/>
              </w:rPr>
            </w:pPr>
            <w:r w:rsidRPr="00754996">
              <w:t xml:space="preserve">Острый и хронический риниты, синуситы. Аденоиды, ангина, хронический тонзиллит, острый фарингит, острый катаральный и хронический ларингит, острое воспаление слуховой трубы, острый и хронический средний отит, невоспалительные заболевания среднего уха (отосклероз, нейросенсорная тугоухость). Определение, причины возникновения, патогенез, классификация, клинические проявления, диагностика, дифференциальная диагностика, лабораторные и инструментальные методы диагностики, лечение, осложнения, исходы. Принципы отоскопии, осмотра носовых ходов, ротовой полости, зева. Принципы немедикаментозного и медикаментозного лечения, побочные эффекты от применения лекарственных средств. Особенности лечения пациентов пожилого и старческого возраста. Оценка эффективности и безопасности проводимого лечения. Тактика ведения пациентов , показания к оказанию специализированной медицинской помощи в стационарных условиях. </w:t>
            </w:r>
          </w:p>
          <w:p w:rsidR="003C153E" w:rsidRPr="00754996" w:rsidRDefault="003C153E" w:rsidP="00754996">
            <w:pPr>
              <w:spacing w:before="240"/>
              <w:rPr>
                <w:rFonts w:ascii="Times New Roman" w:hAnsi="Times New Roman"/>
                <w:b/>
                <w:sz w:val="24"/>
                <w:szCs w:val="24"/>
              </w:rPr>
            </w:pPr>
            <w:r w:rsidRPr="00754996">
              <w:rPr>
                <w:rFonts w:ascii="Times New Roman" w:hAnsi="Times New Roman"/>
                <w:b/>
                <w:sz w:val="24"/>
                <w:szCs w:val="24"/>
              </w:rPr>
              <w:t>Семинарское занятие</w:t>
            </w:r>
          </w:p>
          <w:p w:rsidR="003C153E" w:rsidRPr="00754996" w:rsidRDefault="003C153E" w:rsidP="00754996">
            <w:pPr>
              <w:pStyle w:val="afe"/>
              <w:rPr>
                <w:bCs/>
              </w:rPr>
            </w:pPr>
            <w:r w:rsidRPr="00754996">
              <w:t xml:space="preserve">Острый и хронический риниты. Острые синуситы. Аденоиды. Ангины. Хронический тонзиллит. Острый фарингит. Острый катаральный ларингит и хронический ларингит. Острое воспаление слуховой трубы. Острый средний отит (катаральный, гнойный). Хронический средний отит. Невоспалительные заболевания среднего уха (отосклероз, нейросенсорная тугоухость). Определение, причины возникновения, патогенез, классификация, клинические проявления, (особенности клинических проявлений отитов у детей раннего возраста), дифференциальная диагностика, лабораторные и инструментальные методы диагностики, осложнения, исходы. 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 </w:t>
            </w:r>
          </w:p>
          <w:p w:rsidR="003C153E" w:rsidRPr="00754996" w:rsidRDefault="003C153E" w:rsidP="00754996">
            <w:pPr>
              <w:snapToGrid w:val="0"/>
              <w:spacing w:before="240"/>
              <w:rPr>
                <w:rFonts w:ascii="Times New Roman" w:hAnsi="Times New Roman"/>
                <w:sz w:val="24"/>
                <w:szCs w:val="24"/>
              </w:rPr>
            </w:pPr>
            <w:r w:rsidRPr="00754996">
              <w:rPr>
                <w:rFonts w:ascii="Times New Roman" w:hAnsi="Times New Roman"/>
                <w:b/>
                <w:sz w:val="24"/>
                <w:szCs w:val="24"/>
              </w:rPr>
              <w:t>Практическое занятие</w:t>
            </w:r>
            <w:r w:rsidRPr="00754996">
              <w:rPr>
                <w:rFonts w:ascii="Times New Roman" w:hAnsi="Times New Roman"/>
                <w:sz w:val="24"/>
                <w:szCs w:val="24"/>
              </w:rPr>
              <w:t xml:space="preserve"> </w:t>
            </w:r>
          </w:p>
          <w:p w:rsidR="003C153E" w:rsidRPr="00754996" w:rsidRDefault="003C153E" w:rsidP="00754996">
            <w:pPr>
              <w:pStyle w:val="afe"/>
              <w:rPr>
                <w:bCs/>
              </w:rPr>
            </w:pPr>
            <w:r w:rsidRPr="00754996">
              <w:t xml:space="preserve">Проведение диагностических мероприятий и планирование лечения у пациентов с заболеваниями ЛОР органов. Определение  причин возникновения заболеваний ЛОР-органов, дифференциальная диагностика, определение лабораторных и инструментальных методов диагностики. Методика проведения отоскопии, осмотра носовых ходов, ротовой полости, зева. Принципы немедикаментозного и медикаментозного лечения, побочные действия лекарственных препаратов. Проведение интраназального введения ЛС. Проведение введения ЛС в наружный слуховой проход. Особенности лечения пациентов </w:t>
            </w:r>
            <w:r w:rsidRPr="00754996">
              <w:lastRenderedPageBreak/>
              <w:t xml:space="preserve">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 </w:t>
            </w:r>
          </w:p>
          <w:p w:rsidR="003C153E" w:rsidRPr="00754996" w:rsidRDefault="003C153E" w:rsidP="00754996">
            <w:pPr>
              <w:snapToGrid w:val="0"/>
              <w:rPr>
                <w:rFonts w:ascii="Times New Roman" w:hAnsi="Times New Roman"/>
                <w:sz w:val="24"/>
              </w:rPr>
            </w:pPr>
            <w:r w:rsidRPr="00754996">
              <w:rPr>
                <w:rFonts w:ascii="Times New Roman" w:hAnsi="Times New Roman"/>
                <w:sz w:val="24"/>
              </w:rPr>
              <w:t xml:space="preserve"> </w:t>
            </w:r>
          </w:p>
          <w:p w:rsidR="003C153E" w:rsidRPr="00754996" w:rsidRDefault="003C153E" w:rsidP="00754996">
            <w:pPr>
              <w:snapToGrid w:val="0"/>
              <w:rPr>
                <w:rFonts w:ascii="Times New Roman" w:hAnsi="Times New Roman"/>
                <w:b/>
                <w:sz w:val="24"/>
                <w:szCs w:val="24"/>
              </w:rPr>
            </w:pPr>
            <w:r w:rsidRPr="00754996">
              <w:rPr>
                <w:rFonts w:ascii="Times New Roman" w:hAnsi="Times New Roman"/>
                <w:b/>
                <w:sz w:val="24"/>
                <w:szCs w:val="24"/>
              </w:rPr>
              <w:t>Самостоятельная работа</w:t>
            </w:r>
          </w:p>
          <w:p w:rsidR="003C153E" w:rsidRPr="00754996" w:rsidRDefault="003C153E" w:rsidP="00754996">
            <w:pPr>
              <w:rPr>
                <w:rFonts w:ascii="Times New Roman" w:hAnsi="Times New Roman"/>
                <w:sz w:val="24"/>
                <w:szCs w:val="24"/>
              </w:rPr>
            </w:pPr>
            <w:r w:rsidRPr="00754996">
              <w:rPr>
                <w:rFonts w:ascii="Times New Roman" w:hAnsi="Times New Roman"/>
                <w:sz w:val="24"/>
                <w:szCs w:val="24"/>
              </w:rPr>
              <w:t>Работа над проблемными вопросами по теме</w:t>
            </w:r>
          </w:p>
          <w:p w:rsidR="003C153E" w:rsidRPr="00754996" w:rsidRDefault="003C153E" w:rsidP="00754996">
            <w:pPr>
              <w:spacing w:before="240"/>
              <w:rPr>
                <w:rFonts w:ascii="Times New Roman" w:hAnsi="Times New Roman"/>
                <w:sz w:val="24"/>
                <w:szCs w:val="24"/>
                <w:u w:val="single"/>
              </w:rPr>
            </w:pPr>
            <w:r w:rsidRPr="00754996">
              <w:rPr>
                <w:rFonts w:ascii="Times New Roman" w:hAnsi="Times New Roman"/>
                <w:sz w:val="24"/>
                <w:szCs w:val="24"/>
                <w:u w:val="single"/>
              </w:rPr>
              <w:t>Методическое обеспечение</w:t>
            </w:r>
          </w:p>
          <w:p w:rsidR="003C153E" w:rsidRPr="00754996" w:rsidRDefault="003C153E" w:rsidP="00754996">
            <w:pPr>
              <w:pStyle w:val="aff0"/>
              <w:numPr>
                <w:ilvl w:val="0"/>
                <w:numId w:val="41"/>
              </w:numPr>
              <w:spacing w:after="160"/>
              <w:ind w:left="332"/>
              <w:rPr>
                <w:rFonts w:ascii="Times New Roman" w:hAnsi="Times New Roman"/>
                <w:sz w:val="28"/>
                <w:szCs w:val="24"/>
              </w:rPr>
            </w:pPr>
            <w:r w:rsidRPr="00754996">
              <w:rPr>
                <w:rFonts w:ascii="Times New Roman" w:hAnsi="Times New Roman"/>
                <w:sz w:val="24"/>
              </w:rPr>
              <w:t>Пальчун, В.Т. Болезни уха, горла и носа: учебник / В.Т. Пальчун, А. В. Гуров. - 3-е изд., испр. и доп. - Москва: ГЭОТАР-Медиа, 2019. - 336 с</w:t>
            </w:r>
            <w:r w:rsidRPr="00754996">
              <w:rPr>
                <w:rFonts w:ascii="Times New Roman" w:hAnsi="Times New Roman"/>
                <w:sz w:val="28"/>
                <w:szCs w:val="24"/>
              </w:rPr>
              <w:t xml:space="preserve"> </w:t>
            </w:r>
          </w:p>
          <w:p w:rsidR="003C153E" w:rsidRPr="00754996" w:rsidRDefault="003C153E" w:rsidP="00754996">
            <w:pPr>
              <w:pStyle w:val="aff0"/>
              <w:numPr>
                <w:ilvl w:val="0"/>
                <w:numId w:val="41"/>
              </w:numPr>
              <w:spacing w:after="160"/>
              <w:ind w:left="332"/>
              <w:rPr>
                <w:rFonts w:ascii="Times New Roman" w:hAnsi="Times New Roman"/>
                <w:sz w:val="28"/>
                <w:szCs w:val="24"/>
              </w:rPr>
            </w:pPr>
            <w:r w:rsidRPr="00754996">
              <w:rPr>
                <w:rFonts w:ascii="Times New Roman" w:hAnsi="Times New Roman"/>
                <w:sz w:val="24"/>
              </w:rPr>
              <w:t>Болезни уха, горла, носа в детском возрасте: национальное руководство/под ред. М.Р. Богомильского. - 2-е изд., перераб. и доп.- Москва: ГЭОТАР-Медиа, 2012. - 1040с</w:t>
            </w:r>
            <w:r w:rsidRPr="00754996">
              <w:rPr>
                <w:rFonts w:ascii="Times New Roman" w:hAnsi="Times New Roman"/>
                <w:sz w:val="28"/>
                <w:szCs w:val="24"/>
              </w:rPr>
              <w:t xml:space="preserve"> </w:t>
            </w:r>
          </w:p>
          <w:p w:rsidR="003C153E" w:rsidRPr="00754996" w:rsidRDefault="003C153E" w:rsidP="00754996">
            <w:pPr>
              <w:pStyle w:val="aff0"/>
              <w:numPr>
                <w:ilvl w:val="0"/>
                <w:numId w:val="41"/>
              </w:numPr>
              <w:spacing w:after="160"/>
              <w:ind w:left="332"/>
              <w:rPr>
                <w:rFonts w:ascii="Times New Roman" w:hAnsi="Times New Roman"/>
                <w:sz w:val="28"/>
                <w:szCs w:val="24"/>
              </w:rPr>
            </w:pPr>
            <w:r w:rsidRPr="00754996">
              <w:rPr>
                <w:rFonts w:ascii="Times New Roman" w:hAnsi="Times New Roman"/>
                <w:sz w:val="24"/>
                <w:szCs w:val="24"/>
              </w:rPr>
              <w:t>Шишкин, А.Н. Лечение пациентов гериатрического профиля: учебное пособие /А.Н. Шишкин. - Москва: ГЭОТАР-Медиа, 2019. - 272 с</w:t>
            </w:r>
          </w:p>
          <w:p w:rsidR="003C153E" w:rsidRPr="00754996" w:rsidRDefault="003C153E" w:rsidP="00754996">
            <w:pPr>
              <w:pStyle w:val="aff0"/>
              <w:numPr>
                <w:ilvl w:val="0"/>
                <w:numId w:val="41"/>
              </w:numPr>
              <w:spacing w:after="160"/>
              <w:ind w:left="332"/>
              <w:rPr>
                <w:rFonts w:ascii="Times New Roman" w:hAnsi="Times New Roman"/>
                <w:sz w:val="28"/>
                <w:szCs w:val="24"/>
              </w:rPr>
            </w:pPr>
            <w:r w:rsidRPr="00754996">
              <w:rPr>
                <w:rFonts w:ascii="Times New Roman" w:hAnsi="Times New Roman"/>
                <w:sz w:val="24"/>
                <w:szCs w:val="24"/>
              </w:rPr>
              <w:t>ЭБС (Электронная библиотечная система) «Консультант студента»</w:t>
            </w:r>
          </w:p>
        </w:tc>
      </w:tr>
      <w:tr w:rsidR="003C153E" w:rsidTr="00B812BE">
        <w:tc>
          <w:tcPr>
            <w:tcW w:w="3256" w:type="dxa"/>
            <w:tcBorders>
              <w:top w:val="single" w:sz="4" w:space="0" w:color="auto"/>
              <w:left w:val="single" w:sz="4" w:space="0" w:color="auto"/>
              <w:bottom w:val="single" w:sz="4" w:space="0" w:color="auto"/>
              <w:right w:val="single" w:sz="4" w:space="0" w:color="auto"/>
            </w:tcBorders>
          </w:tcPr>
          <w:p w:rsidR="003C153E" w:rsidRPr="00754996" w:rsidRDefault="003C153E" w:rsidP="00754996">
            <w:pPr>
              <w:rPr>
                <w:rFonts w:ascii="Times New Roman" w:hAnsi="Times New Roman"/>
                <w:b/>
                <w:sz w:val="24"/>
                <w:szCs w:val="24"/>
                <w:u w:val="single"/>
              </w:rPr>
            </w:pPr>
            <w:r w:rsidRPr="00754996">
              <w:rPr>
                <w:rFonts w:ascii="Times New Roman" w:hAnsi="Times New Roman"/>
                <w:b/>
                <w:sz w:val="24"/>
                <w:szCs w:val="24"/>
                <w:u w:val="single"/>
              </w:rPr>
              <w:lastRenderedPageBreak/>
              <w:t>Тема 2.24</w:t>
            </w:r>
          </w:p>
          <w:p w:rsidR="003C153E" w:rsidRPr="00754996" w:rsidRDefault="003C153E" w:rsidP="00754996">
            <w:pPr>
              <w:pStyle w:val="afe"/>
              <w:rPr>
                <w:b/>
              </w:rPr>
            </w:pPr>
            <w:r w:rsidRPr="00754996">
              <w:rPr>
                <w:b/>
              </w:rPr>
              <w:t>Диагностика и лечение заболеваний глаз</w:t>
            </w:r>
          </w:p>
          <w:p w:rsidR="003C153E" w:rsidRPr="00754996" w:rsidRDefault="003C153E" w:rsidP="00754996">
            <w:pPr>
              <w:rPr>
                <w:rFonts w:ascii="Times New Roman" w:hAnsi="Times New Roman"/>
                <w:b/>
                <w:sz w:val="24"/>
                <w:szCs w:val="24"/>
                <w:u w:val="single"/>
              </w:rPr>
            </w:pPr>
          </w:p>
        </w:tc>
        <w:tc>
          <w:tcPr>
            <w:tcW w:w="894" w:type="dxa"/>
            <w:tcBorders>
              <w:top w:val="single" w:sz="4" w:space="0" w:color="auto"/>
              <w:left w:val="single" w:sz="4" w:space="0" w:color="auto"/>
              <w:bottom w:val="single" w:sz="4" w:space="0" w:color="auto"/>
              <w:right w:val="single" w:sz="4" w:space="0" w:color="auto"/>
            </w:tcBorders>
          </w:tcPr>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2</w:t>
            </w: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2</w:t>
            </w: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4</w:t>
            </w:r>
          </w:p>
        </w:tc>
        <w:tc>
          <w:tcPr>
            <w:tcW w:w="11159" w:type="dxa"/>
            <w:tcBorders>
              <w:top w:val="single" w:sz="4" w:space="0" w:color="auto"/>
              <w:left w:val="single" w:sz="4" w:space="0" w:color="auto"/>
              <w:bottom w:val="single" w:sz="4" w:space="0" w:color="auto"/>
              <w:right w:val="single" w:sz="4" w:space="0" w:color="auto"/>
            </w:tcBorders>
            <w:hideMark/>
          </w:tcPr>
          <w:p w:rsidR="003C153E" w:rsidRPr="00754996" w:rsidRDefault="003C153E" w:rsidP="00754996">
            <w:pPr>
              <w:rPr>
                <w:rFonts w:ascii="Times New Roman" w:hAnsi="Times New Roman"/>
                <w:b/>
                <w:sz w:val="24"/>
              </w:rPr>
            </w:pPr>
            <w:r w:rsidRPr="00754996">
              <w:rPr>
                <w:rFonts w:ascii="Times New Roman" w:hAnsi="Times New Roman"/>
                <w:b/>
                <w:sz w:val="24"/>
              </w:rPr>
              <w:lastRenderedPageBreak/>
              <w:t>Лекция</w:t>
            </w:r>
          </w:p>
          <w:p w:rsidR="003C153E" w:rsidRPr="00754996" w:rsidRDefault="003C153E" w:rsidP="00754996">
            <w:pPr>
              <w:pStyle w:val="afe"/>
              <w:rPr>
                <w:bCs/>
              </w:rPr>
            </w:pPr>
            <w:r w:rsidRPr="00754996">
              <w:t>Методы обследования органов зрения, определение остроты зрения с помощью таблиц Головина-Сивцева. Клиническая рефракция, виды аномалий рефракции. Заболевания век, воспалительные заболевания роговицы. И</w:t>
            </w:r>
            <w:r w:rsidRPr="00754996">
              <w:rPr>
                <w:spacing w:val="2"/>
              </w:rPr>
              <w:t xml:space="preserve">ридоциклит.  Катаракта (врожденная и приобретенная). Патология </w:t>
            </w:r>
            <w:r w:rsidRPr="00754996">
              <w:t xml:space="preserve">слёзного аппарата глаза (острый и хронический дакриоцистит, дакриоцистит новорожденных). Конъюнктивиты. </w:t>
            </w:r>
            <w:r w:rsidRPr="00754996">
              <w:rPr>
                <w:spacing w:val="2"/>
              </w:rPr>
              <w:t>Н</w:t>
            </w:r>
            <w:r w:rsidRPr="00754996">
              <w:t>арушение бинокулярного зрения. Г</w:t>
            </w:r>
            <w:r w:rsidRPr="00754996">
              <w:rPr>
                <w:spacing w:val="2"/>
              </w:rPr>
              <w:t>лаукома ( врожденная, первичная, вторичная). Определение, классификация, патогенез, клиническая картина заболеваний. Методы клинического, лабораторного, инструментального обследования.</w:t>
            </w:r>
            <w:r w:rsidRPr="00754996">
              <w:t xml:space="preserve"> 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 </w:t>
            </w:r>
          </w:p>
          <w:p w:rsidR="003C153E" w:rsidRPr="00754996" w:rsidRDefault="003C153E" w:rsidP="00754996">
            <w:pPr>
              <w:pStyle w:val="afe"/>
              <w:rPr>
                <w:spacing w:val="2"/>
              </w:rPr>
            </w:pPr>
            <w:r w:rsidRPr="00754996">
              <w:rPr>
                <w:spacing w:val="2"/>
              </w:rPr>
              <w:t xml:space="preserve"> </w:t>
            </w:r>
          </w:p>
          <w:p w:rsidR="003C153E" w:rsidRPr="00754996" w:rsidRDefault="003C153E" w:rsidP="00754996">
            <w:pPr>
              <w:pStyle w:val="afe"/>
              <w:rPr>
                <w:b/>
              </w:rPr>
            </w:pPr>
            <w:r w:rsidRPr="00754996">
              <w:rPr>
                <w:b/>
              </w:rPr>
              <w:t>Семинарское занятие</w:t>
            </w:r>
          </w:p>
          <w:p w:rsidR="003C153E" w:rsidRPr="00754996" w:rsidRDefault="003C153E" w:rsidP="00754996">
            <w:pPr>
              <w:pStyle w:val="afe"/>
            </w:pPr>
            <w:r w:rsidRPr="00754996">
              <w:t xml:space="preserve">Методы обследования органов зрения. Методика определения остроты зрения с помощью таблиц Головина-Сивцева. Клиническая рефракция, виды аномалий рефракции. Заболевания век. Воспалительные заболевания роговицы. </w:t>
            </w:r>
            <w:r w:rsidRPr="00754996">
              <w:rPr>
                <w:spacing w:val="2"/>
              </w:rPr>
              <w:t>Иридоциклит.</w:t>
            </w:r>
            <w:r w:rsidRPr="00754996">
              <w:t xml:space="preserve"> </w:t>
            </w:r>
            <w:r w:rsidRPr="00754996">
              <w:rPr>
                <w:spacing w:val="2"/>
              </w:rPr>
              <w:t>Катаракта (врождённая и приобретённая катаракта)</w:t>
            </w:r>
            <w:r w:rsidRPr="00754996">
              <w:t xml:space="preserve">. Патология слёзного аппарата глаза (острый и хронический дакриоцистит, дакриоцистит новорождённых). </w:t>
            </w:r>
            <w:r w:rsidRPr="00754996">
              <w:rPr>
                <w:spacing w:val="2"/>
              </w:rPr>
              <w:t xml:space="preserve">Конъюнктивиты. </w:t>
            </w:r>
            <w:r w:rsidRPr="00754996">
              <w:t xml:space="preserve">Нарушение бинокулярного зрения. </w:t>
            </w:r>
            <w:r w:rsidRPr="00754996">
              <w:rPr>
                <w:spacing w:val="2"/>
              </w:rPr>
              <w:t xml:space="preserve">Глаукома (врождённая, первичная и вторичная). Определение, классификация, патогенез. Клиническая картина заболевания, особенности течения в зависимости от этиологии. Методы клинического, лабораторного, </w:t>
            </w:r>
            <w:r w:rsidRPr="00754996">
              <w:rPr>
                <w:spacing w:val="2"/>
              </w:rPr>
              <w:lastRenderedPageBreak/>
              <w:t xml:space="preserve">инструментального обследования. </w:t>
            </w:r>
            <w:r w:rsidRPr="00754996">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p w:rsidR="003C153E" w:rsidRPr="00754996" w:rsidRDefault="003C153E" w:rsidP="00754996">
            <w:pPr>
              <w:snapToGrid w:val="0"/>
              <w:spacing w:before="240"/>
              <w:rPr>
                <w:rFonts w:ascii="Times New Roman" w:hAnsi="Times New Roman"/>
                <w:sz w:val="24"/>
                <w:szCs w:val="24"/>
              </w:rPr>
            </w:pPr>
            <w:r w:rsidRPr="00754996">
              <w:rPr>
                <w:rFonts w:ascii="Times New Roman" w:hAnsi="Times New Roman"/>
                <w:b/>
                <w:sz w:val="24"/>
                <w:szCs w:val="24"/>
              </w:rPr>
              <w:t>Практическое занятие</w:t>
            </w:r>
            <w:r w:rsidRPr="00754996">
              <w:rPr>
                <w:rFonts w:ascii="Times New Roman" w:hAnsi="Times New Roman"/>
                <w:sz w:val="24"/>
                <w:szCs w:val="24"/>
              </w:rPr>
              <w:t xml:space="preserve"> </w:t>
            </w:r>
          </w:p>
          <w:p w:rsidR="003C153E" w:rsidRPr="00754996" w:rsidRDefault="003C153E" w:rsidP="00754996">
            <w:pPr>
              <w:pStyle w:val="afe"/>
            </w:pPr>
            <w:r w:rsidRPr="00754996">
              <w:t xml:space="preserve">Проведение диагностических мероприятий и планирование лечения у пациентов с заболеваниями глаз. Методы обследования органов зрения. Методика определения остроты зрения с помощью таблиц Головина-Сивцева. Выявление различных заболеваний глаз  с помощью  применения </w:t>
            </w:r>
            <w:r w:rsidRPr="00754996">
              <w:rPr>
                <w:spacing w:val="2"/>
              </w:rPr>
              <w:t xml:space="preserve">методов клинического, лабораторного, инструментального обследования. </w:t>
            </w:r>
            <w:r w:rsidRPr="00754996">
              <w:t>Определение способов  немедикаментозного и медикаментозного лечения, побочные действия лекарственных препаратов Проведение введений ЛС с помощью глазных ванночек и инстилляцией ЛС в конъюнктивную полость.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p w:rsidR="003C153E" w:rsidRPr="00754996" w:rsidRDefault="003C153E" w:rsidP="00754996">
            <w:pPr>
              <w:spacing w:before="240"/>
              <w:rPr>
                <w:rFonts w:ascii="Times New Roman" w:hAnsi="Times New Roman"/>
                <w:b/>
                <w:sz w:val="24"/>
                <w:szCs w:val="24"/>
              </w:rPr>
            </w:pPr>
            <w:r w:rsidRPr="00754996">
              <w:rPr>
                <w:rFonts w:ascii="Times New Roman" w:hAnsi="Times New Roman"/>
                <w:b/>
                <w:sz w:val="24"/>
                <w:szCs w:val="24"/>
              </w:rPr>
              <w:t>Самостоятельная работа</w:t>
            </w:r>
          </w:p>
          <w:p w:rsidR="003C153E" w:rsidRPr="00754996" w:rsidRDefault="003C153E" w:rsidP="00754996">
            <w:pPr>
              <w:rPr>
                <w:rFonts w:ascii="Times New Roman" w:hAnsi="Times New Roman"/>
                <w:sz w:val="24"/>
                <w:szCs w:val="24"/>
              </w:rPr>
            </w:pPr>
            <w:r w:rsidRPr="00754996">
              <w:rPr>
                <w:rFonts w:ascii="Times New Roman" w:hAnsi="Times New Roman"/>
                <w:sz w:val="24"/>
                <w:szCs w:val="24"/>
              </w:rPr>
              <w:t>Работа над проблемными вопросами по теме</w:t>
            </w:r>
          </w:p>
          <w:p w:rsidR="003C153E" w:rsidRPr="00754996" w:rsidRDefault="003C153E" w:rsidP="00754996">
            <w:pPr>
              <w:spacing w:before="240"/>
              <w:rPr>
                <w:rFonts w:ascii="Times New Roman" w:hAnsi="Times New Roman"/>
                <w:sz w:val="24"/>
                <w:szCs w:val="24"/>
                <w:u w:val="single"/>
              </w:rPr>
            </w:pPr>
            <w:r w:rsidRPr="00754996">
              <w:rPr>
                <w:rFonts w:ascii="Times New Roman" w:hAnsi="Times New Roman"/>
                <w:sz w:val="24"/>
                <w:szCs w:val="24"/>
                <w:u w:val="single"/>
              </w:rPr>
              <w:t>Методическое обеспечение</w:t>
            </w:r>
          </w:p>
          <w:p w:rsidR="003C153E" w:rsidRPr="00754996" w:rsidRDefault="003C153E" w:rsidP="00754996">
            <w:pPr>
              <w:pStyle w:val="aff0"/>
              <w:numPr>
                <w:ilvl w:val="0"/>
                <w:numId w:val="42"/>
              </w:numPr>
              <w:spacing w:after="160"/>
              <w:ind w:left="332"/>
              <w:rPr>
                <w:rFonts w:ascii="Times New Roman" w:hAnsi="Times New Roman"/>
                <w:sz w:val="24"/>
                <w:szCs w:val="24"/>
              </w:rPr>
            </w:pPr>
            <w:r w:rsidRPr="00754996">
              <w:rPr>
                <w:rFonts w:ascii="Times New Roman" w:hAnsi="Times New Roman"/>
                <w:sz w:val="24"/>
                <w:szCs w:val="24"/>
              </w:rPr>
              <w:t xml:space="preserve">Диагностика и лечение пациентов офтальмологического профиля: учебник / Е.А. Егоров, А.А. Рябцева, Л.Н. Харченко, Л.М. Епифанова. - Москва: ГЭОТАР-Медиа, 2020. - 160 с </w:t>
            </w:r>
          </w:p>
          <w:p w:rsidR="003C153E" w:rsidRPr="00754996" w:rsidRDefault="003C153E" w:rsidP="00754996">
            <w:pPr>
              <w:pStyle w:val="aff0"/>
              <w:numPr>
                <w:ilvl w:val="0"/>
                <w:numId w:val="42"/>
              </w:numPr>
              <w:spacing w:after="160"/>
              <w:ind w:left="332"/>
              <w:rPr>
                <w:rFonts w:ascii="Times New Roman" w:hAnsi="Times New Roman"/>
                <w:sz w:val="24"/>
                <w:szCs w:val="24"/>
              </w:rPr>
            </w:pPr>
            <w:r w:rsidRPr="00754996">
              <w:rPr>
                <w:rFonts w:ascii="Times New Roman" w:hAnsi="Times New Roman"/>
                <w:sz w:val="24"/>
                <w:szCs w:val="24"/>
              </w:rPr>
              <w:t xml:space="preserve">Егоров, Е.А. Глазные болезни: учебник / Е.А. Егоров, Л.М. Епифанова. - Москва: ГЭОТАР-Медиа, 2019. - 160 с </w:t>
            </w:r>
          </w:p>
          <w:p w:rsidR="003C153E" w:rsidRPr="00754996" w:rsidRDefault="003C153E" w:rsidP="00754996">
            <w:pPr>
              <w:pStyle w:val="aff0"/>
              <w:numPr>
                <w:ilvl w:val="0"/>
                <w:numId w:val="42"/>
              </w:numPr>
              <w:spacing w:after="160"/>
              <w:ind w:left="332"/>
              <w:rPr>
                <w:rFonts w:ascii="Times New Roman" w:hAnsi="Times New Roman"/>
                <w:sz w:val="24"/>
                <w:szCs w:val="24"/>
              </w:rPr>
            </w:pPr>
            <w:r w:rsidRPr="00754996">
              <w:rPr>
                <w:rFonts w:ascii="Times New Roman" w:hAnsi="Times New Roman"/>
                <w:sz w:val="24"/>
                <w:szCs w:val="24"/>
              </w:rPr>
              <w:t>Шишкин, А.Н. Лечение пациентов гериатрического профиля: учебное пособие /А.Н. Шишкин. - Москва: ГЭОТАР-Медиа, 2019. - 272 с</w:t>
            </w:r>
          </w:p>
          <w:p w:rsidR="003C153E" w:rsidRPr="00754996" w:rsidRDefault="003C153E" w:rsidP="00754996">
            <w:pPr>
              <w:pStyle w:val="aff0"/>
              <w:numPr>
                <w:ilvl w:val="0"/>
                <w:numId w:val="42"/>
              </w:numPr>
              <w:spacing w:after="160"/>
              <w:ind w:left="332"/>
              <w:rPr>
                <w:rFonts w:ascii="Times New Roman" w:hAnsi="Times New Roman"/>
                <w:sz w:val="28"/>
                <w:szCs w:val="24"/>
              </w:rPr>
            </w:pPr>
            <w:r w:rsidRPr="00754996">
              <w:rPr>
                <w:rFonts w:ascii="Times New Roman" w:hAnsi="Times New Roman"/>
                <w:sz w:val="24"/>
                <w:szCs w:val="24"/>
              </w:rPr>
              <w:t>ЭБС (Электронная библиотечная система) «Консультант студента»</w:t>
            </w:r>
          </w:p>
        </w:tc>
      </w:tr>
      <w:tr w:rsidR="003C153E" w:rsidTr="00B812BE">
        <w:tc>
          <w:tcPr>
            <w:tcW w:w="3256" w:type="dxa"/>
            <w:tcBorders>
              <w:top w:val="single" w:sz="4" w:space="0" w:color="auto"/>
              <w:left w:val="single" w:sz="4" w:space="0" w:color="auto"/>
              <w:bottom w:val="single" w:sz="4" w:space="0" w:color="auto"/>
              <w:right w:val="single" w:sz="4" w:space="0" w:color="auto"/>
            </w:tcBorders>
            <w:hideMark/>
          </w:tcPr>
          <w:p w:rsidR="003C153E" w:rsidRPr="00754996" w:rsidRDefault="003C153E" w:rsidP="00754996">
            <w:pPr>
              <w:rPr>
                <w:rFonts w:ascii="Times New Roman" w:hAnsi="Times New Roman"/>
                <w:b/>
                <w:sz w:val="24"/>
                <w:szCs w:val="24"/>
                <w:u w:val="single"/>
              </w:rPr>
            </w:pPr>
            <w:r w:rsidRPr="00754996">
              <w:rPr>
                <w:rFonts w:ascii="Times New Roman" w:hAnsi="Times New Roman"/>
                <w:b/>
                <w:sz w:val="24"/>
                <w:szCs w:val="24"/>
                <w:u w:val="single"/>
              </w:rPr>
              <w:lastRenderedPageBreak/>
              <w:t>Тема 2.25</w:t>
            </w:r>
          </w:p>
          <w:p w:rsidR="003C153E" w:rsidRPr="00754996" w:rsidRDefault="003C153E" w:rsidP="00754996">
            <w:pPr>
              <w:rPr>
                <w:rFonts w:ascii="Times New Roman" w:hAnsi="Times New Roman"/>
                <w:b/>
                <w:sz w:val="24"/>
                <w:szCs w:val="24"/>
                <w:u w:val="single"/>
              </w:rPr>
            </w:pPr>
            <w:r w:rsidRPr="00754996">
              <w:rPr>
                <w:rFonts w:ascii="Times New Roman" w:hAnsi="Times New Roman"/>
                <w:b/>
                <w:sz w:val="24"/>
                <w:szCs w:val="24"/>
              </w:rPr>
              <w:t>Диагностика и лечение заболеваний полости рта</w:t>
            </w:r>
          </w:p>
        </w:tc>
        <w:tc>
          <w:tcPr>
            <w:tcW w:w="894" w:type="dxa"/>
            <w:tcBorders>
              <w:top w:val="single" w:sz="4" w:space="0" w:color="auto"/>
              <w:left w:val="single" w:sz="4" w:space="0" w:color="auto"/>
              <w:bottom w:val="single" w:sz="4" w:space="0" w:color="auto"/>
              <w:right w:val="single" w:sz="4" w:space="0" w:color="auto"/>
            </w:tcBorders>
          </w:tcPr>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2</w:t>
            </w: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2</w:t>
            </w: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p>
          <w:p w:rsidR="003C153E" w:rsidRPr="00754996" w:rsidRDefault="003C153E" w:rsidP="00754996">
            <w:pPr>
              <w:jc w:val="center"/>
              <w:rPr>
                <w:rFonts w:ascii="Times New Roman" w:hAnsi="Times New Roman"/>
                <w:sz w:val="24"/>
                <w:szCs w:val="24"/>
              </w:rPr>
            </w:pPr>
            <w:r w:rsidRPr="00754996">
              <w:rPr>
                <w:rFonts w:ascii="Times New Roman" w:hAnsi="Times New Roman"/>
                <w:sz w:val="24"/>
                <w:szCs w:val="24"/>
              </w:rPr>
              <w:t>4</w:t>
            </w:r>
          </w:p>
        </w:tc>
        <w:tc>
          <w:tcPr>
            <w:tcW w:w="11159" w:type="dxa"/>
            <w:tcBorders>
              <w:top w:val="single" w:sz="4" w:space="0" w:color="auto"/>
              <w:left w:val="single" w:sz="4" w:space="0" w:color="auto"/>
              <w:bottom w:val="single" w:sz="4" w:space="0" w:color="auto"/>
              <w:right w:val="single" w:sz="4" w:space="0" w:color="auto"/>
            </w:tcBorders>
            <w:hideMark/>
          </w:tcPr>
          <w:p w:rsidR="003C153E" w:rsidRPr="00754996" w:rsidRDefault="003C153E" w:rsidP="00754996">
            <w:pPr>
              <w:rPr>
                <w:rFonts w:ascii="Times New Roman" w:hAnsi="Times New Roman"/>
                <w:b/>
                <w:sz w:val="24"/>
              </w:rPr>
            </w:pPr>
            <w:r w:rsidRPr="00754996">
              <w:rPr>
                <w:rFonts w:ascii="Times New Roman" w:hAnsi="Times New Roman"/>
                <w:b/>
                <w:sz w:val="24"/>
              </w:rPr>
              <w:lastRenderedPageBreak/>
              <w:t>Лекция</w:t>
            </w:r>
          </w:p>
          <w:p w:rsidR="003C153E" w:rsidRPr="00754996" w:rsidRDefault="003C153E" w:rsidP="00754996">
            <w:pPr>
              <w:pStyle w:val="afe"/>
            </w:pPr>
            <w:r w:rsidRPr="00754996">
              <w:t>Методика осмотра полости рта. Кариес, осложнения кариеса (пульпит, периодонтит). Понятие о  периостите, альвеолите, остеомиелите. Заболевания слизистой оболочки полости рта (стоматиты, лейкоплакия).</w:t>
            </w:r>
            <w:r w:rsidRPr="00754996">
              <w:rPr>
                <w:bCs/>
              </w:rPr>
              <w:t xml:space="preserve"> Повреждения челюстно-лицевой области (переломы костей, перелом зуба, вывих нижней челюсти). </w:t>
            </w:r>
            <w:r w:rsidRPr="00754996">
              <w:t xml:space="preserve">Абсцессы и флегмоны </w:t>
            </w:r>
            <w:r w:rsidRPr="00754996">
              <w:rPr>
                <w:bCs/>
              </w:rPr>
              <w:t>челюстно-лицевой области</w:t>
            </w:r>
            <w:r w:rsidRPr="00754996">
              <w:t xml:space="preserve">. </w:t>
            </w:r>
            <w:r w:rsidRPr="00754996">
              <w:rPr>
                <w:spacing w:val="2"/>
              </w:rPr>
              <w:t xml:space="preserve">Определение, классификация, патогенез.  Клиническая картина заболеваний, особенности течения в зависимости от этиологии. Методы клинического, лабораторного и инструментального обследования. </w:t>
            </w:r>
            <w:r w:rsidRPr="00754996">
              <w:t xml:space="preserve">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w:t>
            </w:r>
            <w:r w:rsidRPr="00754996">
              <w:lastRenderedPageBreak/>
              <w:t>стационарных условиях.</w:t>
            </w:r>
          </w:p>
          <w:p w:rsidR="003C153E" w:rsidRPr="00754996" w:rsidRDefault="003C153E" w:rsidP="00754996">
            <w:pPr>
              <w:pStyle w:val="afe"/>
              <w:rPr>
                <w:spacing w:val="2"/>
              </w:rPr>
            </w:pPr>
            <w:r w:rsidRPr="00754996">
              <w:rPr>
                <w:spacing w:val="2"/>
              </w:rPr>
              <w:t xml:space="preserve"> </w:t>
            </w:r>
          </w:p>
          <w:p w:rsidR="003C153E" w:rsidRPr="00754996" w:rsidRDefault="003C153E" w:rsidP="00754996">
            <w:pPr>
              <w:pStyle w:val="afe"/>
              <w:rPr>
                <w:b/>
              </w:rPr>
            </w:pPr>
            <w:r w:rsidRPr="00754996">
              <w:rPr>
                <w:b/>
              </w:rPr>
              <w:t>Семинарское занятие</w:t>
            </w:r>
          </w:p>
          <w:p w:rsidR="003C153E" w:rsidRPr="00754996" w:rsidRDefault="003C153E" w:rsidP="00754996">
            <w:pPr>
              <w:pStyle w:val="afe"/>
            </w:pPr>
            <w:r w:rsidRPr="00754996">
              <w:t>Кариес, осложнения кариеса (пульпит, периодонтит). Понятие о периостите, альвеолите, остеомиелите. Заболевания слизистой оболочки полости рта (стоматиты, лейкоплакия).</w:t>
            </w:r>
            <w:r w:rsidRPr="00754996">
              <w:rPr>
                <w:bCs/>
              </w:rPr>
              <w:t xml:space="preserve"> Повреждения челюстно-лицевой области (переломы костей, перелом зуба, вывих нижней челюсти). </w:t>
            </w:r>
            <w:r w:rsidRPr="00754996">
              <w:t xml:space="preserve">Абсцессы и флегмоны </w:t>
            </w:r>
            <w:r w:rsidRPr="00754996">
              <w:rPr>
                <w:bCs/>
              </w:rPr>
              <w:t>челюстно-лицевой области</w:t>
            </w:r>
            <w:r w:rsidRPr="00754996">
              <w:t xml:space="preserve">. </w:t>
            </w:r>
            <w:r w:rsidRPr="00754996">
              <w:rPr>
                <w:spacing w:val="2"/>
              </w:rPr>
              <w:t xml:space="preserve">Определение, классификация, патогенез. Клиническая картина заболевания, особенности течения в зависимости от этиологии. Методы клинического, лабораторного, инструментального обследования. </w:t>
            </w:r>
            <w:r w:rsidRPr="00754996">
              <w:t>Принципы немедикаментозного и медикаментозного лечения, побочные действия лекарственных препаратов. Особенности лечения пациентов пожилого и старческого возраста.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w:t>
            </w:r>
          </w:p>
          <w:p w:rsidR="003C153E" w:rsidRPr="00754996" w:rsidRDefault="003C153E" w:rsidP="00754996">
            <w:pPr>
              <w:snapToGrid w:val="0"/>
              <w:spacing w:before="240"/>
              <w:rPr>
                <w:rFonts w:ascii="Times New Roman" w:hAnsi="Times New Roman"/>
                <w:sz w:val="24"/>
                <w:szCs w:val="24"/>
              </w:rPr>
            </w:pPr>
            <w:r w:rsidRPr="00754996">
              <w:rPr>
                <w:rFonts w:ascii="Times New Roman" w:hAnsi="Times New Roman"/>
                <w:b/>
                <w:sz w:val="24"/>
                <w:szCs w:val="24"/>
              </w:rPr>
              <w:t>Практическое занятие</w:t>
            </w:r>
            <w:r w:rsidRPr="00754996">
              <w:rPr>
                <w:rFonts w:ascii="Times New Roman" w:hAnsi="Times New Roman"/>
                <w:sz w:val="24"/>
                <w:szCs w:val="24"/>
              </w:rPr>
              <w:t xml:space="preserve"> </w:t>
            </w:r>
          </w:p>
          <w:p w:rsidR="003C153E" w:rsidRPr="00754996" w:rsidRDefault="003C153E" w:rsidP="00754996">
            <w:pPr>
              <w:snapToGrid w:val="0"/>
              <w:rPr>
                <w:rFonts w:ascii="Times New Roman" w:hAnsi="Times New Roman"/>
                <w:sz w:val="24"/>
                <w:szCs w:val="24"/>
              </w:rPr>
            </w:pPr>
            <w:r w:rsidRPr="00754996">
              <w:rPr>
                <w:rFonts w:ascii="Times New Roman" w:hAnsi="Times New Roman"/>
                <w:sz w:val="24"/>
                <w:szCs w:val="24"/>
              </w:rPr>
              <w:t>Диагностика и лечение стоматологических заболеваний (твердых тканей зубов и слизистой оболочки полости рта,</w:t>
            </w:r>
            <w:r w:rsidRPr="00754996">
              <w:rPr>
                <w:rFonts w:ascii="Times New Roman" w:hAnsi="Times New Roman"/>
                <w:bCs/>
                <w:sz w:val="24"/>
                <w:szCs w:val="24"/>
              </w:rPr>
              <w:t xml:space="preserve"> заболеваний и повреждений челюстно-лицевой области). </w:t>
            </w:r>
            <w:r w:rsidRPr="00754996">
              <w:rPr>
                <w:rFonts w:ascii="Times New Roman" w:hAnsi="Times New Roman"/>
                <w:sz w:val="24"/>
                <w:szCs w:val="24"/>
              </w:rPr>
              <w:t>Методика осмотра полости рта.</w:t>
            </w:r>
            <w:r w:rsidRPr="00754996">
              <w:rPr>
                <w:rFonts w:ascii="Times New Roman" w:hAnsi="Times New Roman"/>
                <w:spacing w:val="2"/>
                <w:sz w:val="24"/>
                <w:szCs w:val="24"/>
              </w:rPr>
              <w:t xml:space="preserve"> Определение методов  клинического, лабораторного, инструментального обследования. </w:t>
            </w:r>
            <w:r w:rsidRPr="00754996">
              <w:rPr>
                <w:rFonts w:ascii="Times New Roman" w:hAnsi="Times New Roman"/>
                <w:sz w:val="24"/>
                <w:szCs w:val="24"/>
              </w:rPr>
              <w:t>Определение принципов  немедикаментозного и медикаментозного лечения, изучение побочных действий лекарственных препаратов.</w:t>
            </w:r>
          </w:p>
          <w:p w:rsidR="003C153E" w:rsidRPr="00754996" w:rsidRDefault="003C153E" w:rsidP="00754996">
            <w:pPr>
              <w:spacing w:before="240"/>
              <w:rPr>
                <w:rFonts w:ascii="Times New Roman" w:hAnsi="Times New Roman"/>
                <w:b/>
                <w:sz w:val="24"/>
                <w:szCs w:val="24"/>
              </w:rPr>
            </w:pPr>
            <w:r w:rsidRPr="00754996">
              <w:rPr>
                <w:rFonts w:ascii="Times New Roman" w:hAnsi="Times New Roman"/>
                <w:b/>
                <w:sz w:val="24"/>
                <w:szCs w:val="24"/>
              </w:rPr>
              <w:t>Самостоятельная работа</w:t>
            </w:r>
          </w:p>
          <w:p w:rsidR="003C153E" w:rsidRPr="00754996" w:rsidRDefault="003C153E" w:rsidP="00754996">
            <w:pPr>
              <w:rPr>
                <w:rFonts w:ascii="Times New Roman" w:hAnsi="Times New Roman"/>
                <w:sz w:val="24"/>
                <w:szCs w:val="24"/>
              </w:rPr>
            </w:pPr>
            <w:r w:rsidRPr="00754996">
              <w:rPr>
                <w:rFonts w:ascii="Times New Roman" w:hAnsi="Times New Roman"/>
                <w:sz w:val="24"/>
                <w:szCs w:val="24"/>
              </w:rPr>
              <w:t>Работа над проблемными вопросами по теме</w:t>
            </w:r>
          </w:p>
          <w:p w:rsidR="003C153E" w:rsidRPr="00754996" w:rsidRDefault="003C153E" w:rsidP="00754996">
            <w:pPr>
              <w:spacing w:before="240"/>
              <w:rPr>
                <w:rFonts w:ascii="Times New Roman" w:hAnsi="Times New Roman"/>
                <w:sz w:val="24"/>
                <w:szCs w:val="24"/>
                <w:u w:val="single"/>
              </w:rPr>
            </w:pPr>
            <w:r w:rsidRPr="00754996">
              <w:rPr>
                <w:rFonts w:ascii="Times New Roman" w:hAnsi="Times New Roman"/>
                <w:sz w:val="24"/>
                <w:szCs w:val="24"/>
                <w:u w:val="single"/>
              </w:rPr>
              <w:t>Методическое обеспечение</w:t>
            </w:r>
          </w:p>
          <w:p w:rsidR="003C153E" w:rsidRPr="00754996" w:rsidRDefault="003C153E" w:rsidP="00754996">
            <w:pPr>
              <w:pStyle w:val="aff0"/>
              <w:numPr>
                <w:ilvl w:val="0"/>
                <w:numId w:val="43"/>
              </w:numPr>
              <w:ind w:left="332"/>
              <w:rPr>
                <w:rFonts w:ascii="Times New Roman" w:hAnsi="Times New Roman"/>
                <w:sz w:val="28"/>
                <w:szCs w:val="24"/>
              </w:rPr>
            </w:pPr>
            <w:r w:rsidRPr="00754996">
              <w:rPr>
                <w:rFonts w:ascii="Times New Roman" w:hAnsi="Times New Roman"/>
                <w:sz w:val="24"/>
              </w:rPr>
              <w:t>Болезни зубов и полости рта: учебник / И.М. Макеева, Т. С. Сохов, М.Я. Алимова [и др.]. - Москва: ГЭОТАР - Медиа, 2020. - 256 с</w:t>
            </w:r>
          </w:p>
          <w:p w:rsidR="003C153E" w:rsidRPr="00754996" w:rsidRDefault="003C153E" w:rsidP="00754996">
            <w:pPr>
              <w:pStyle w:val="aff0"/>
              <w:numPr>
                <w:ilvl w:val="0"/>
                <w:numId w:val="43"/>
              </w:numPr>
              <w:spacing w:after="160"/>
              <w:ind w:left="332"/>
              <w:rPr>
                <w:rFonts w:ascii="Times New Roman" w:hAnsi="Times New Roman"/>
                <w:sz w:val="28"/>
                <w:szCs w:val="24"/>
              </w:rPr>
            </w:pPr>
            <w:r w:rsidRPr="00754996">
              <w:rPr>
                <w:rFonts w:ascii="Times New Roman" w:hAnsi="Times New Roman"/>
                <w:sz w:val="24"/>
              </w:rPr>
              <w:t>Диагностика и лечение пациентов стоматологического профиля: учебник / Макеева И.М. [и др.]. - Москва: ГЭОТАР-Медиа, 2019. - 256 с</w:t>
            </w:r>
            <w:r w:rsidRPr="00754996">
              <w:rPr>
                <w:rFonts w:ascii="Times New Roman" w:hAnsi="Times New Roman"/>
                <w:sz w:val="28"/>
                <w:szCs w:val="24"/>
              </w:rPr>
              <w:t xml:space="preserve"> </w:t>
            </w:r>
          </w:p>
          <w:p w:rsidR="003C153E" w:rsidRPr="00754996" w:rsidRDefault="003C153E" w:rsidP="00754996">
            <w:pPr>
              <w:pStyle w:val="aff0"/>
              <w:numPr>
                <w:ilvl w:val="0"/>
                <w:numId w:val="43"/>
              </w:numPr>
              <w:spacing w:after="160"/>
              <w:ind w:left="332"/>
              <w:rPr>
                <w:rFonts w:ascii="Times New Roman" w:hAnsi="Times New Roman"/>
                <w:sz w:val="28"/>
                <w:szCs w:val="24"/>
              </w:rPr>
            </w:pPr>
            <w:r w:rsidRPr="00754996">
              <w:rPr>
                <w:rFonts w:ascii="Times New Roman" w:hAnsi="Times New Roman"/>
                <w:sz w:val="24"/>
                <w:szCs w:val="24"/>
              </w:rPr>
              <w:t>Шишкин, А.Н. Лечение пациентов гериатрического профиля: учебное пособие /А.Н. Шишкин. - Москва: ГЭОТАР-Медиа, 2019. - 272 с</w:t>
            </w:r>
          </w:p>
          <w:p w:rsidR="003C153E" w:rsidRPr="00754996" w:rsidRDefault="003C153E" w:rsidP="00754996">
            <w:pPr>
              <w:pStyle w:val="aff0"/>
              <w:numPr>
                <w:ilvl w:val="0"/>
                <w:numId w:val="43"/>
              </w:numPr>
              <w:spacing w:after="160"/>
              <w:ind w:left="332"/>
              <w:rPr>
                <w:rFonts w:ascii="Times New Roman" w:hAnsi="Times New Roman"/>
                <w:sz w:val="24"/>
                <w:szCs w:val="24"/>
              </w:rPr>
            </w:pPr>
            <w:r w:rsidRPr="00754996">
              <w:rPr>
                <w:rFonts w:ascii="Times New Roman" w:hAnsi="Times New Roman"/>
                <w:sz w:val="24"/>
                <w:szCs w:val="24"/>
              </w:rPr>
              <w:t>ЭБС (Электронная библиотечная система) «Консультант студента»</w:t>
            </w:r>
          </w:p>
        </w:tc>
      </w:tr>
    </w:tbl>
    <w:p w:rsidR="003C153E" w:rsidRDefault="003C153E" w:rsidP="003C153E">
      <w:pPr>
        <w:rPr>
          <w:rFonts w:asciiTheme="minorHAnsi" w:hAnsiTheme="minorHAnsi" w:cstheme="minorBidi"/>
        </w:rPr>
      </w:pPr>
    </w:p>
    <w:p w:rsidR="003C153E" w:rsidRDefault="003C153E" w:rsidP="003C153E"/>
    <w:p w:rsidR="002321E0" w:rsidRDefault="002321E0" w:rsidP="00625CA3">
      <w:pPr>
        <w:spacing w:after="0"/>
        <w:rPr>
          <w:rFonts w:ascii="Times New Roman" w:hAnsi="Times New Roman"/>
          <w:sz w:val="28"/>
        </w:rPr>
      </w:pPr>
    </w:p>
    <w:p w:rsidR="002321E0" w:rsidRDefault="002321E0" w:rsidP="00625CA3">
      <w:pPr>
        <w:spacing w:after="0"/>
        <w:rPr>
          <w:rFonts w:ascii="Times New Roman" w:hAnsi="Times New Roman"/>
          <w:sz w:val="28"/>
        </w:rPr>
      </w:pPr>
    </w:p>
    <w:tbl>
      <w:tblPr>
        <w:tblW w:w="1531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983"/>
        <w:gridCol w:w="11100"/>
      </w:tblGrid>
      <w:tr w:rsidR="002468BF" w:rsidRPr="006A30E2" w:rsidTr="002468BF">
        <w:tc>
          <w:tcPr>
            <w:tcW w:w="5000" w:type="pct"/>
            <w:gridSpan w:val="3"/>
            <w:tcBorders>
              <w:top w:val="single" w:sz="4" w:space="0" w:color="auto"/>
              <w:left w:val="single" w:sz="4" w:space="0" w:color="auto"/>
              <w:bottom w:val="single" w:sz="4" w:space="0" w:color="auto"/>
              <w:right w:val="single" w:sz="4" w:space="0" w:color="auto"/>
            </w:tcBorders>
            <w:hideMark/>
          </w:tcPr>
          <w:p w:rsidR="002468BF" w:rsidRPr="006A30E2" w:rsidRDefault="00E224EC" w:rsidP="00754996">
            <w:pPr>
              <w:spacing w:line="240" w:lineRule="auto"/>
              <w:jc w:val="center"/>
              <w:rPr>
                <w:rFonts w:ascii="Times New Roman" w:hAnsi="Times New Roman"/>
                <w:b/>
                <w:bCs/>
                <w:i/>
                <w:color w:val="000000"/>
                <w:sz w:val="32"/>
                <w:szCs w:val="32"/>
              </w:rPr>
            </w:pPr>
            <w:r>
              <w:rPr>
                <w:rFonts w:ascii="Times New Roman" w:eastAsia="Times New Roman" w:hAnsi="Times New Roman"/>
                <w:b/>
                <w:i/>
                <w:color w:val="000000"/>
                <w:sz w:val="32"/>
                <w:szCs w:val="32"/>
              </w:rPr>
              <w:t>МДК 02.03</w:t>
            </w:r>
            <w:r w:rsidR="002468BF" w:rsidRPr="006A30E2">
              <w:rPr>
                <w:rFonts w:ascii="Times New Roman" w:eastAsia="Times New Roman" w:hAnsi="Times New Roman"/>
                <w:b/>
                <w:i/>
                <w:color w:val="000000"/>
                <w:sz w:val="32"/>
                <w:szCs w:val="32"/>
              </w:rPr>
              <w:t xml:space="preserve"> Пр</w:t>
            </w:r>
            <w:r w:rsidR="002468BF" w:rsidRPr="006A30E2">
              <w:rPr>
                <w:rFonts w:ascii="Times New Roman" w:hAnsi="Times New Roman"/>
                <w:b/>
                <w:bCs/>
                <w:i/>
                <w:color w:val="000000"/>
                <w:sz w:val="32"/>
                <w:szCs w:val="32"/>
              </w:rPr>
              <w:t>оведение медицинского обследования с целью диагностики, назначения и проведения лечения</w:t>
            </w:r>
            <w:r w:rsidR="002468BF">
              <w:rPr>
                <w:rFonts w:ascii="Times New Roman" w:hAnsi="Times New Roman"/>
                <w:b/>
                <w:bCs/>
                <w:i/>
                <w:color w:val="000000"/>
                <w:sz w:val="32"/>
                <w:szCs w:val="32"/>
              </w:rPr>
              <w:t xml:space="preserve"> заболеваний педиатр</w:t>
            </w:r>
            <w:r w:rsidR="002468BF" w:rsidRPr="006A30E2">
              <w:rPr>
                <w:rFonts w:ascii="Times New Roman" w:hAnsi="Times New Roman"/>
                <w:b/>
                <w:bCs/>
                <w:i/>
                <w:color w:val="000000"/>
                <w:sz w:val="32"/>
                <w:szCs w:val="32"/>
              </w:rPr>
              <w:t>ического профиля</w:t>
            </w:r>
          </w:p>
        </w:tc>
      </w:tr>
      <w:tr w:rsidR="002468BF" w:rsidRPr="006A30E2" w:rsidTr="002468BF">
        <w:trPr>
          <w:trHeight w:val="615"/>
        </w:trPr>
        <w:tc>
          <w:tcPr>
            <w:tcW w:w="1054" w:type="pct"/>
            <w:tcBorders>
              <w:top w:val="single" w:sz="4" w:space="0" w:color="auto"/>
              <w:left w:val="single" w:sz="4" w:space="0" w:color="auto"/>
              <w:bottom w:val="single" w:sz="4" w:space="0" w:color="auto"/>
              <w:right w:val="single" w:sz="4" w:space="0" w:color="auto"/>
            </w:tcBorders>
            <w:hideMark/>
          </w:tcPr>
          <w:p w:rsidR="002468BF" w:rsidRPr="006A30E2" w:rsidRDefault="002468BF" w:rsidP="00754996">
            <w:pPr>
              <w:spacing w:line="240" w:lineRule="auto"/>
              <w:jc w:val="center"/>
              <w:rPr>
                <w:rFonts w:ascii="Times New Roman" w:hAnsi="Times New Roman"/>
                <w:bCs/>
                <w:color w:val="000000"/>
                <w:sz w:val="24"/>
                <w:szCs w:val="24"/>
              </w:rPr>
            </w:pPr>
            <w:r>
              <w:rPr>
                <w:rFonts w:ascii="Times New Roman" w:hAnsi="Times New Roman"/>
                <w:bCs/>
                <w:color w:val="000000"/>
                <w:sz w:val="24"/>
                <w:szCs w:val="24"/>
              </w:rPr>
              <w:t>Название темы</w:t>
            </w:r>
          </w:p>
        </w:tc>
        <w:tc>
          <w:tcPr>
            <w:tcW w:w="321" w:type="pct"/>
            <w:tcBorders>
              <w:top w:val="single" w:sz="4" w:space="0" w:color="auto"/>
              <w:left w:val="single" w:sz="4" w:space="0" w:color="auto"/>
              <w:bottom w:val="single" w:sz="4" w:space="0" w:color="auto"/>
              <w:right w:val="single" w:sz="4" w:space="0" w:color="auto"/>
            </w:tcBorders>
          </w:tcPr>
          <w:p w:rsidR="002468BF" w:rsidRPr="006A30E2" w:rsidRDefault="002468BF" w:rsidP="00754996">
            <w:pPr>
              <w:spacing w:line="240" w:lineRule="auto"/>
              <w:jc w:val="center"/>
              <w:rPr>
                <w:rFonts w:ascii="Times New Roman" w:hAnsi="Times New Roman"/>
                <w:bCs/>
                <w:color w:val="000000"/>
                <w:sz w:val="24"/>
                <w:szCs w:val="24"/>
              </w:rPr>
            </w:pPr>
            <w:r>
              <w:rPr>
                <w:rFonts w:ascii="Times New Roman" w:hAnsi="Times New Roman"/>
                <w:bCs/>
                <w:color w:val="000000"/>
                <w:sz w:val="24"/>
                <w:szCs w:val="24"/>
              </w:rPr>
              <w:t>часы</w:t>
            </w:r>
          </w:p>
        </w:tc>
        <w:tc>
          <w:tcPr>
            <w:tcW w:w="3625" w:type="pct"/>
            <w:tcBorders>
              <w:top w:val="single" w:sz="4" w:space="0" w:color="auto"/>
              <w:left w:val="single" w:sz="4" w:space="0" w:color="auto"/>
              <w:bottom w:val="single" w:sz="4" w:space="0" w:color="auto"/>
              <w:right w:val="single" w:sz="4" w:space="0" w:color="auto"/>
            </w:tcBorders>
            <w:hideMark/>
          </w:tcPr>
          <w:p w:rsidR="002468BF" w:rsidRPr="006A30E2" w:rsidRDefault="002468BF" w:rsidP="00754996">
            <w:pPr>
              <w:spacing w:line="240" w:lineRule="auto"/>
              <w:jc w:val="center"/>
              <w:rPr>
                <w:rFonts w:ascii="Times New Roman" w:hAnsi="Times New Roman"/>
                <w:color w:val="000000"/>
                <w:sz w:val="24"/>
                <w:szCs w:val="24"/>
              </w:rPr>
            </w:pPr>
            <w:r>
              <w:rPr>
                <w:rFonts w:ascii="Times New Roman" w:hAnsi="Times New Roman"/>
                <w:color w:val="000000"/>
                <w:sz w:val="24"/>
                <w:szCs w:val="24"/>
              </w:rPr>
              <w:t>Содержание учебного материала</w:t>
            </w:r>
          </w:p>
        </w:tc>
      </w:tr>
      <w:tr w:rsidR="000500B1" w:rsidRPr="006A30E2" w:rsidTr="002468BF">
        <w:trPr>
          <w:trHeight w:val="615"/>
        </w:trPr>
        <w:tc>
          <w:tcPr>
            <w:tcW w:w="1054" w:type="pct"/>
            <w:tcBorders>
              <w:top w:val="single" w:sz="4" w:space="0" w:color="auto"/>
              <w:left w:val="single" w:sz="4" w:space="0" w:color="auto"/>
              <w:bottom w:val="single" w:sz="4" w:space="0" w:color="auto"/>
              <w:right w:val="single" w:sz="4" w:space="0" w:color="auto"/>
            </w:tcBorders>
            <w:hideMark/>
          </w:tcPr>
          <w:p w:rsidR="000500B1" w:rsidRPr="00E224EC" w:rsidRDefault="000500B1" w:rsidP="00754996">
            <w:pPr>
              <w:pStyle w:val="afe"/>
              <w:rPr>
                <w:b/>
              </w:rPr>
            </w:pPr>
            <w:r>
              <w:rPr>
                <w:b/>
              </w:rPr>
              <w:t xml:space="preserve">Тема 3.1. </w:t>
            </w:r>
            <w:r w:rsidRPr="001A00AF">
              <w:rPr>
                <w:b/>
              </w:rPr>
              <w:t xml:space="preserve">Пропедевтика    </w:t>
            </w:r>
            <w:r w:rsidRPr="00E224EC">
              <w:rPr>
                <w:b/>
              </w:rPr>
              <w:t xml:space="preserve">детских   болезней. Периоды детского возраста. </w:t>
            </w:r>
          </w:p>
          <w:p w:rsidR="000500B1" w:rsidRPr="000500B1" w:rsidRDefault="000500B1" w:rsidP="00754996">
            <w:pPr>
              <w:spacing w:line="240" w:lineRule="auto"/>
              <w:rPr>
                <w:b/>
                <w:sz w:val="24"/>
                <w:szCs w:val="24"/>
              </w:rPr>
            </w:pPr>
            <w:r w:rsidRPr="00E224EC">
              <w:rPr>
                <w:rFonts w:ascii="Times New Roman" w:hAnsi="Times New Roman"/>
                <w:b/>
                <w:sz w:val="24"/>
                <w:szCs w:val="24"/>
              </w:rPr>
              <w:t>Физическое развитие детей</w:t>
            </w:r>
            <w:r w:rsidRPr="000500B1">
              <w:rPr>
                <w:b/>
                <w:sz w:val="24"/>
                <w:szCs w:val="24"/>
              </w:rPr>
              <w:t>.</w:t>
            </w:r>
          </w:p>
          <w:p w:rsidR="000500B1" w:rsidRDefault="000500B1" w:rsidP="00754996">
            <w:pPr>
              <w:spacing w:line="240" w:lineRule="auto"/>
              <w:jc w:val="center"/>
              <w:rPr>
                <w:rFonts w:ascii="Times New Roman" w:hAnsi="Times New Roman"/>
                <w:bCs/>
                <w:color w:val="000000"/>
                <w:sz w:val="24"/>
                <w:szCs w:val="24"/>
              </w:rPr>
            </w:pPr>
          </w:p>
        </w:tc>
        <w:tc>
          <w:tcPr>
            <w:tcW w:w="321" w:type="pct"/>
            <w:tcBorders>
              <w:top w:val="single" w:sz="4" w:space="0" w:color="auto"/>
              <w:left w:val="single" w:sz="4" w:space="0" w:color="auto"/>
              <w:bottom w:val="single" w:sz="4" w:space="0" w:color="auto"/>
              <w:right w:val="single" w:sz="4" w:space="0" w:color="auto"/>
            </w:tcBorders>
          </w:tcPr>
          <w:p w:rsidR="000500B1" w:rsidRDefault="000500B1" w:rsidP="00754996">
            <w:pPr>
              <w:spacing w:line="240" w:lineRule="auto"/>
              <w:jc w:val="center"/>
              <w:rPr>
                <w:b/>
                <w:bCs/>
              </w:rPr>
            </w:pPr>
            <w:r>
              <w:rPr>
                <w:b/>
                <w:bCs/>
              </w:rPr>
              <w:t>4</w:t>
            </w:r>
          </w:p>
          <w:p w:rsidR="000500B1" w:rsidRDefault="000500B1" w:rsidP="00754996">
            <w:pPr>
              <w:spacing w:line="240" w:lineRule="auto"/>
              <w:rPr>
                <w:b/>
                <w:bCs/>
              </w:rPr>
            </w:pPr>
            <w:r w:rsidRPr="00811A4E">
              <w:rPr>
                <w:b/>
                <w:bCs/>
              </w:rPr>
              <w:t xml:space="preserve">   </w:t>
            </w:r>
            <w:r>
              <w:rPr>
                <w:b/>
                <w:bCs/>
              </w:rPr>
              <w:t xml:space="preserve">  </w:t>
            </w:r>
            <w:r w:rsidRPr="00811A4E">
              <w:rPr>
                <w:b/>
                <w:bCs/>
              </w:rPr>
              <w:t xml:space="preserve"> </w:t>
            </w:r>
          </w:p>
          <w:p w:rsidR="000500B1" w:rsidRDefault="000500B1" w:rsidP="00754996">
            <w:pPr>
              <w:spacing w:line="240" w:lineRule="auto"/>
              <w:rPr>
                <w:b/>
                <w:bCs/>
              </w:rPr>
            </w:pPr>
            <w:r w:rsidRPr="00811A4E">
              <w:rPr>
                <w:b/>
                <w:bCs/>
              </w:rPr>
              <w:t xml:space="preserve">      </w:t>
            </w:r>
            <w:r>
              <w:rPr>
                <w:b/>
                <w:bCs/>
              </w:rPr>
              <w:t>6</w:t>
            </w:r>
          </w:p>
          <w:p w:rsidR="000500B1" w:rsidRDefault="000500B1" w:rsidP="00754996">
            <w:pPr>
              <w:spacing w:line="240" w:lineRule="auto"/>
              <w:rPr>
                <w:b/>
                <w:bCs/>
              </w:rPr>
            </w:pPr>
          </w:p>
          <w:p w:rsidR="000500B1" w:rsidRDefault="000500B1" w:rsidP="00754996">
            <w:pPr>
              <w:spacing w:line="240" w:lineRule="auto"/>
              <w:jc w:val="center"/>
              <w:rPr>
                <w:rFonts w:ascii="Times New Roman" w:hAnsi="Times New Roman"/>
                <w:bCs/>
                <w:color w:val="000000"/>
                <w:sz w:val="24"/>
                <w:szCs w:val="24"/>
              </w:rPr>
            </w:pPr>
          </w:p>
        </w:tc>
        <w:tc>
          <w:tcPr>
            <w:tcW w:w="3625" w:type="pct"/>
            <w:tcBorders>
              <w:top w:val="single" w:sz="4" w:space="0" w:color="auto"/>
              <w:left w:val="single" w:sz="4" w:space="0" w:color="auto"/>
              <w:bottom w:val="single" w:sz="4" w:space="0" w:color="auto"/>
              <w:right w:val="single" w:sz="4" w:space="0" w:color="auto"/>
            </w:tcBorders>
            <w:hideMark/>
          </w:tcPr>
          <w:p w:rsidR="000500B1" w:rsidRDefault="000500B1" w:rsidP="00754996">
            <w:pPr>
              <w:pStyle w:val="afe"/>
            </w:pPr>
            <w:r>
              <w:rPr>
                <w:b/>
              </w:rPr>
              <w:t xml:space="preserve">Лекции. </w:t>
            </w:r>
            <w:r w:rsidRPr="001825BB">
              <w:t xml:space="preserve"> История </w:t>
            </w:r>
            <w:r>
              <w:t xml:space="preserve">отечественной </w:t>
            </w:r>
            <w:r w:rsidRPr="001825BB">
              <w:t xml:space="preserve">педиатрии, выдающиеся российские педиатры. Организация </w:t>
            </w:r>
            <w:r>
              <w:t xml:space="preserve">                </w:t>
            </w:r>
            <w:r w:rsidRPr="001825BB">
              <w:t xml:space="preserve">педиатрической помощи в Российской Федерации. </w:t>
            </w:r>
            <w:r>
              <w:t xml:space="preserve">Периоды детского возраста. </w:t>
            </w:r>
            <w:r w:rsidRPr="001825BB">
              <w:t xml:space="preserve"> Физическое развитие</w:t>
            </w:r>
            <w:r>
              <w:t xml:space="preserve">     детей. </w:t>
            </w:r>
            <w:r w:rsidRPr="001825BB">
              <w:t>Показатели физического развития у детей различного возраста</w:t>
            </w:r>
            <w:r>
              <w:t xml:space="preserve">. </w:t>
            </w:r>
          </w:p>
          <w:p w:rsidR="000500B1" w:rsidRPr="001825BB" w:rsidRDefault="000500B1" w:rsidP="00754996">
            <w:pPr>
              <w:pStyle w:val="afe"/>
            </w:pPr>
            <w:r w:rsidRPr="001825BB">
              <w:t xml:space="preserve">Особенности физического </w:t>
            </w:r>
            <w:r>
              <w:t xml:space="preserve"> </w:t>
            </w:r>
            <w:r w:rsidRPr="001825BB">
              <w:t xml:space="preserve">развития </w:t>
            </w:r>
            <w:r>
              <w:t xml:space="preserve"> </w:t>
            </w:r>
            <w:r w:rsidRPr="001825BB">
              <w:t>недоношенных детей.</w:t>
            </w:r>
            <w:r>
              <w:t xml:space="preserve"> Ц</w:t>
            </w:r>
            <w:r w:rsidRPr="001825BB">
              <w:t>ентильны</w:t>
            </w:r>
            <w:r>
              <w:t>е</w:t>
            </w:r>
            <w:r w:rsidRPr="001825BB">
              <w:t xml:space="preserve"> таблиц</w:t>
            </w:r>
            <w:r>
              <w:t>ы</w:t>
            </w:r>
            <w:r w:rsidRPr="001825BB">
              <w:t xml:space="preserve">. </w:t>
            </w:r>
          </w:p>
          <w:p w:rsidR="000500B1" w:rsidRPr="00E224EC" w:rsidRDefault="000500B1" w:rsidP="00754996">
            <w:pPr>
              <w:pStyle w:val="afe"/>
            </w:pPr>
            <w:r w:rsidRPr="00811A4E">
              <w:rPr>
                <w:b/>
              </w:rPr>
              <w:t>Практическое занятие.</w:t>
            </w:r>
            <w:r w:rsidRPr="00811A4E">
              <w:t xml:space="preserve"> </w:t>
            </w:r>
            <w:r>
              <w:t xml:space="preserve">Освоение методики антропометрических исследований. Отработка техники                       </w:t>
            </w:r>
            <w:r w:rsidRPr="00E224EC">
              <w:t>антропометрии на куклах-фантомах. Освоение алгоритма расчёта долженствующих показателей массы тела и роста, оценки антропометрических   показателей по центильным таблицам. Особенности физического развития  недоношенных детей. Оценка  физического развития детей разного возраста.</w:t>
            </w:r>
          </w:p>
          <w:p w:rsidR="000500B1" w:rsidRPr="00E224EC" w:rsidRDefault="000500B1" w:rsidP="00754996">
            <w:pPr>
              <w:pStyle w:val="afe"/>
            </w:pPr>
            <w:r w:rsidRPr="00E224EC">
              <w:t>Тактика фельдшера при выявлении отклонений в физическом развитии.</w:t>
            </w:r>
          </w:p>
          <w:p w:rsidR="000500B1" w:rsidRPr="00E224EC" w:rsidRDefault="000500B1" w:rsidP="00754996">
            <w:pPr>
              <w:spacing w:line="240" w:lineRule="auto"/>
              <w:rPr>
                <w:rFonts w:ascii="Times New Roman" w:hAnsi="Times New Roman"/>
              </w:rPr>
            </w:pPr>
            <w:r w:rsidRPr="00E224EC">
              <w:rPr>
                <w:rFonts w:ascii="Times New Roman" w:hAnsi="Times New Roman"/>
                <w:b/>
              </w:rPr>
              <w:t xml:space="preserve">Самостоятельная работа:  </w:t>
            </w:r>
            <w:r w:rsidRPr="00E224EC">
              <w:rPr>
                <w:rFonts w:ascii="Times New Roman" w:hAnsi="Times New Roman"/>
              </w:rPr>
              <w:t xml:space="preserve">  чтение текста лекции, учебника, составление плана ответа.                                                 Методическое обеспечение:    Конспект лекции по данной теме. </w:t>
            </w:r>
            <w:r w:rsidRPr="00E224EC">
              <w:rPr>
                <w:rStyle w:val="value"/>
                <w:rFonts w:ascii="Times New Roman" w:hAnsi="Times New Roman"/>
              </w:rPr>
              <w:t xml:space="preserve">                                                                                              Запруднов А. М., Григорьев К. И. - М. ГЭОТАР-Медиа, 2017. </w:t>
            </w:r>
            <w:r w:rsidRPr="00E224EC">
              <w:rPr>
                <w:rFonts w:ascii="Times New Roman" w:hAnsi="Times New Roman"/>
              </w:rPr>
              <w:t xml:space="preserve"> </w:t>
            </w:r>
            <w:r w:rsidRPr="00E224EC">
              <w:rPr>
                <w:rStyle w:val="value"/>
                <w:rFonts w:ascii="Times New Roman" w:hAnsi="Times New Roman"/>
              </w:rPr>
              <w:t xml:space="preserve">Педиатрия с детскими инфекциями       учебник для студентов учреждений сред. проф. образования. </w:t>
            </w:r>
            <w:r w:rsidRPr="00E224EC">
              <w:rPr>
                <w:rFonts w:ascii="Times New Roman" w:hAnsi="Times New Roman"/>
              </w:rPr>
              <w:t xml:space="preserve">                                                                                                                    </w:t>
            </w:r>
          </w:p>
          <w:p w:rsidR="000500B1" w:rsidRPr="00E224EC" w:rsidRDefault="000500B1" w:rsidP="00754996">
            <w:pPr>
              <w:spacing w:line="240" w:lineRule="auto"/>
              <w:rPr>
                <w:rFonts w:ascii="Times New Roman" w:hAnsi="Times New Roman"/>
              </w:rPr>
            </w:pPr>
            <w:r w:rsidRPr="00E224EC">
              <w:rPr>
                <w:rFonts w:ascii="Times New Roman" w:hAnsi="Times New Roman"/>
              </w:rPr>
              <w:t>Дополнительная литература:                                                                                                                                                               Электронная библиотечная система (ЭБС) «Консультант студента» (</w:t>
            </w:r>
            <w:r w:rsidRPr="00E224EC">
              <w:rPr>
                <w:rFonts w:ascii="Times New Roman" w:hAnsi="Times New Roman"/>
                <w:lang w:val="en-US"/>
              </w:rPr>
              <w:t>www</w:t>
            </w:r>
            <w:r w:rsidRPr="00E224EC">
              <w:rPr>
                <w:rFonts w:ascii="Times New Roman" w:hAnsi="Times New Roman"/>
              </w:rPr>
              <w:t xml:space="preserve">. </w:t>
            </w:r>
            <w:r w:rsidRPr="00E224EC">
              <w:rPr>
                <w:rFonts w:ascii="Times New Roman" w:hAnsi="Times New Roman"/>
                <w:lang w:val="en-US"/>
              </w:rPr>
              <w:t>medcollegelib</w:t>
            </w:r>
            <w:r w:rsidRPr="00E224EC">
              <w:rPr>
                <w:rFonts w:ascii="Times New Roman" w:hAnsi="Times New Roman"/>
              </w:rPr>
              <w:t xml:space="preserve">. </w:t>
            </w:r>
            <w:r w:rsidRPr="00E224EC">
              <w:rPr>
                <w:rFonts w:ascii="Times New Roman" w:hAnsi="Times New Roman"/>
                <w:lang w:val="en-US"/>
              </w:rPr>
              <w:t>Ru</w:t>
            </w:r>
            <w:r w:rsidRPr="00E224EC">
              <w:rPr>
                <w:rFonts w:ascii="Times New Roman" w:hAnsi="Times New Roman"/>
              </w:rPr>
              <w:t>)</w:t>
            </w:r>
          </w:p>
          <w:p w:rsidR="000500B1" w:rsidRPr="001825BB" w:rsidRDefault="000500B1" w:rsidP="00754996">
            <w:pPr>
              <w:pStyle w:val="afe"/>
            </w:pPr>
          </w:p>
          <w:p w:rsidR="000500B1" w:rsidRDefault="000500B1" w:rsidP="00754996">
            <w:pPr>
              <w:spacing w:line="240" w:lineRule="auto"/>
              <w:jc w:val="center"/>
              <w:rPr>
                <w:rFonts w:ascii="Times New Roman" w:hAnsi="Times New Roman"/>
                <w:color w:val="000000"/>
                <w:sz w:val="24"/>
                <w:szCs w:val="24"/>
              </w:rPr>
            </w:pPr>
          </w:p>
        </w:tc>
      </w:tr>
      <w:tr w:rsidR="000500B1" w:rsidRPr="006A30E2" w:rsidTr="002468BF">
        <w:trPr>
          <w:trHeight w:val="615"/>
        </w:trPr>
        <w:tc>
          <w:tcPr>
            <w:tcW w:w="1054" w:type="pct"/>
            <w:tcBorders>
              <w:top w:val="single" w:sz="4" w:space="0" w:color="auto"/>
              <w:left w:val="single" w:sz="4" w:space="0" w:color="auto"/>
              <w:bottom w:val="single" w:sz="4" w:space="0" w:color="auto"/>
              <w:right w:val="single" w:sz="4" w:space="0" w:color="auto"/>
            </w:tcBorders>
            <w:hideMark/>
          </w:tcPr>
          <w:p w:rsidR="000500B1" w:rsidRDefault="000500B1" w:rsidP="00754996">
            <w:pPr>
              <w:spacing w:line="240" w:lineRule="auto"/>
              <w:rPr>
                <w:b/>
              </w:rPr>
            </w:pPr>
          </w:p>
          <w:p w:rsidR="000500B1" w:rsidRPr="00E224EC" w:rsidRDefault="000500B1" w:rsidP="00754996">
            <w:pPr>
              <w:spacing w:line="240" w:lineRule="auto"/>
              <w:rPr>
                <w:rFonts w:ascii="Times New Roman" w:hAnsi="Times New Roman"/>
                <w:b/>
              </w:rPr>
            </w:pPr>
            <w:r w:rsidRPr="00E224EC">
              <w:rPr>
                <w:rFonts w:ascii="Times New Roman" w:hAnsi="Times New Roman"/>
                <w:b/>
              </w:rPr>
              <w:t>Тема 3.2. Пропедевтика    детских   болезней.                        Питание детей раннего     возраста.</w:t>
            </w:r>
          </w:p>
          <w:p w:rsidR="000500B1" w:rsidRPr="00E224EC" w:rsidRDefault="000500B1" w:rsidP="00754996">
            <w:pPr>
              <w:spacing w:line="240" w:lineRule="auto"/>
              <w:rPr>
                <w:rFonts w:ascii="Times New Roman" w:hAnsi="Times New Roman"/>
                <w:b/>
              </w:rPr>
            </w:pPr>
          </w:p>
          <w:p w:rsidR="000500B1" w:rsidRDefault="000500B1" w:rsidP="00754996">
            <w:pPr>
              <w:framePr w:hSpace="180" w:wrap="around" w:vAnchor="text" w:hAnchor="text" w:x="-34" w:y="1"/>
              <w:spacing w:line="240" w:lineRule="auto"/>
              <w:suppressOverlap/>
              <w:rPr>
                <w:b/>
              </w:rPr>
            </w:pPr>
            <w:r>
              <w:rPr>
                <w:b/>
              </w:rPr>
              <w:t xml:space="preserve"> </w:t>
            </w:r>
          </w:p>
          <w:p w:rsidR="000500B1" w:rsidRDefault="000500B1" w:rsidP="00754996">
            <w:pPr>
              <w:pStyle w:val="afe"/>
              <w:rPr>
                <w:b/>
              </w:rPr>
            </w:pPr>
          </w:p>
        </w:tc>
        <w:tc>
          <w:tcPr>
            <w:tcW w:w="321" w:type="pct"/>
            <w:tcBorders>
              <w:top w:val="single" w:sz="4" w:space="0" w:color="auto"/>
              <w:left w:val="single" w:sz="4" w:space="0" w:color="auto"/>
              <w:bottom w:val="single" w:sz="4" w:space="0" w:color="auto"/>
              <w:right w:val="single" w:sz="4" w:space="0" w:color="auto"/>
            </w:tcBorders>
          </w:tcPr>
          <w:p w:rsidR="000500B1" w:rsidRDefault="000500B1" w:rsidP="00754996">
            <w:pPr>
              <w:spacing w:line="240" w:lineRule="auto"/>
              <w:jc w:val="center"/>
              <w:rPr>
                <w:b/>
                <w:bCs/>
              </w:rPr>
            </w:pPr>
          </w:p>
          <w:p w:rsidR="000500B1" w:rsidRDefault="000500B1" w:rsidP="00754996">
            <w:pPr>
              <w:spacing w:line="240" w:lineRule="auto"/>
              <w:jc w:val="center"/>
              <w:rPr>
                <w:b/>
                <w:bCs/>
              </w:rPr>
            </w:pPr>
            <w:r>
              <w:rPr>
                <w:b/>
                <w:bCs/>
              </w:rPr>
              <w:t>2</w:t>
            </w:r>
          </w:p>
          <w:p w:rsidR="000500B1" w:rsidRDefault="000500B1" w:rsidP="00754996">
            <w:pPr>
              <w:framePr w:hSpace="180" w:wrap="around" w:vAnchor="text" w:hAnchor="text" w:x="-34" w:y="1"/>
              <w:spacing w:line="240" w:lineRule="auto"/>
              <w:suppressOverlap/>
              <w:rPr>
                <w:b/>
                <w:bCs/>
              </w:rPr>
            </w:pPr>
            <w:r w:rsidRPr="00811A4E">
              <w:rPr>
                <w:b/>
                <w:bCs/>
              </w:rPr>
              <w:t xml:space="preserve">   </w:t>
            </w:r>
          </w:p>
          <w:p w:rsidR="000500B1" w:rsidRDefault="000500B1" w:rsidP="00754996">
            <w:pPr>
              <w:framePr w:hSpace="180" w:wrap="around" w:vAnchor="text" w:hAnchor="text" w:x="-34" w:y="1"/>
              <w:spacing w:line="240" w:lineRule="auto"/>
              <w:suppressOverlap/>
              <w:rPr>
                <w:b/>
                <w:bCs/>
              </w:rPr>
            </w:pPr>
            <w:r>
              <w:rPr>
                <w:b/>
                <w:bCs/>
              </w:rPr>
              <w:t xml:space="preserve">   </w:t>
            </w:r>
          </w:p>
          <w:p w:rsidR="000500B1" w:rsidRDefault="00200A7C" w:rsidP="00754996">
            <w:pPr>
              <w:spacing w:line="240" w:lineRule="auto"/>
              <w:jc w:val="center"/>
              <w:rPr>
                <w:b/>
                <w:bCs/>
              </w:rPr>
            </w:pPr>
            <w:r>
              <w:rPr>
                <w:b/>
                <w:bCs/>
              </w:rPr>
              <w:t>6</w:t>
            </w:r>
          </w:p>
          <w:p w:rsidR="000500B1" w:rsidRDefault="000500B1" w:rsidP="00754996">
            <w:pPr>
              <w:spacing w:line="240" w:lineRule="auto"/>
              <w:jc w:val="center"/>
              <w:rPr>
                <w:b/>
                <w:bCs/>
              </w:rPr>
            </w:pPr>
          </w:p>
        </w:tc>
        <w:tc>
          <w:tcPr>
            <w:tcW w:w="3625" w:type="pct"/>
            <w:tcBorders>
              <w:top w:val="single" w:sz="4" w:space="0" w:color="auto"/>
              <w:left w:val="single" w:sz="4" w:space="0" w:color="auto"/>
              <w:bottom w:val="single" w:sz="4" w:space="0" w:color="auto"/>
              <w:right w:val="single" w:sz="4" w:space="0" w:color="auto"/>
            </w:tcBorders>
            <w:hideMark/>
          </w:tcPr>
          <w:p w:rsidR="000500B1" w:rsidRDefault="000500B1" w:rsidP="00754996">
            <w:pPr>
              <w:pStyle w:val="afe"/>
              <w:rPr>
                <w:b/>
              </w:rPr>
            </w:pPr>
          </w:p>
          <w:p w:rsidR="000500B1" w:rsidRPr="001825BB" w:rsidRDefault="000500B1" w:rsidP="00754996">
            <w:pPr>
              <w:pStyle w:val="afe"/>
            </w:pPr>
            <w:r>
              <w:rPr>
                <w:b/>
              </w:rPr>
              <w:t>Лекция.</w:t>
            </w:r>
            <w:r>
              <w:t xml:space="preserve"> </w:t>
            </w:r>
            <w:r w:rsidRPr="001825BB">
              <w:t>Виды вскармливания реб</w:t>
            </w:r>
            <w:r w:rsidR="00200A7C">
              <w:t>ё</w:t>
            </w:r>
            <w:r w:rsidRPr="001825BB">
              <w:t>нка первого года жизни. Преимущества грудного вскармливания</w:t>
            </w:r>
            <w:r w:rsidRPr="001825BB">
              <w:rPr>
                <w:b/>
                <w:bCs/>
              </w:rPr>
              <w:t xml:space="preserve">. </w:t>
            </w:r>
            <w:r>
              <w:t xml:space="preserve">     </w:t>
            </w:r>
            <w:r w:rsidRPr="001825BB">
              <w:t xml:space="preserve">Режим и диета кормящей матери. </w:t>
            </w:r>
            <w:r>
              <w:t>Р</w:t>
            </w:r>
            <w:r w:rsidRPr="001825BB">
              <w:t>асч</w:t>
            </w:r>
            <w:r w:rsidR="00200A7C">
              <w:t>ё</w:t>
            </w:r>
            <w:r w:rsidRPr="001825BB">
              <w:t>т суточного и разового объема пищи</w:t>
            </w:r>
            <w:r w:rsidR="00200A7C">
              <w:t>.</w:t>
            </w:r>
            <w:r w:rsidRPr="001825BB">
              <w:t xml:space="preserve"> </w:t>
            </w:r>
          </w:p>
          <w:p w:rsidR="000500B1" w:rsidRPr="001825BB" w:rsidRDefault="000500B1" w:rsidP="00754996">
            <w:pPr>
              <w:pStyle w:val="afe"/>
            </w:pPr>
            <w:r w:rsidRPr="001825BB">
              <w:t>Понятие о прикорме, цели, виды и сроки, правила и техника введения. Смешанное и искусственное вскармливание: показания к переводу</w:t>
            </w:r>
            <w:r>
              <w:t xml:space="preserve">. </w:t>
            </w:r>
            <w:r w:rsidRPr="001825BB">
              <w:t>Особенности организации вскармливания недоношенных детей</w:t>
            </w:r>
          </w:p>
          <w:p w:rsidR="000500B1" w:rsidRDefault="000500B1" w:rsidP="00754996">
            <w:pPr>
              <w:pStyle w:val="afe"/>
              <w:rPr>
                <w:b/>
              </w:rPr>
            </w:pPr>
            <w:r w:rsidRPr="001825BB">
              <w:t>Принципы рационального питания детей старше года: режим питания, ассортимент продуктов, суточный и разовый объем пищи</w:t>
            </w:r>
            <w:r w:rsidR="00200A7C">
              <w:t>.</w:t>
            </w:r>
            <w:r>
              <w:rPr>
                <w:b/>
              </w:rPr>
              <w:t xml:space="preserve"> </w:t>
            </w:r>
          </w:p>
          <w:p w:rsidR="000500B1" w:rsidRPr="00E224EC" w:rsidRDefault="000500B1" w:rsidP="00754996">
            <w:pPr>
              <w:pStyle w:val="afe"/>
            </w:pPr>
            <w:r w:rsidRPr="00811A4E">
              <w:rPr>
                <w:b/>
              </w:rPr>
              <w:t>Практическое занятие.</w:t>
            </w:r>
            <w:r w:rsidRPr="00811A4E">
              <w:t xml:space="preserve"> </w:t>
            </w:r>
            <w:r>
              <w:t>Освоение п</w:t>
            </w:r>
            <w:r w:rsidRPr="001825BB">
              <w:t>равил, техник</w:t>
            </w:r>
            <w:r>
              <w:t>и</w:t>
            </w:r>
            <w:r w:rsidRPr="001825BB">
              <w:t>, режим</w:t>
            </w:r>
            <w:r>
              <w:t>а</w:t>
            </w:r>
            <w:r w:rsidRPr="001825BB">
              <w:t xml:space="preserve"> проведения грудного вскармливания, расч</w:t>
            </w:r>
            <w:r w:rsidR="00200A7C">
              <w:t>ё</w:t>
            </w:r>
            <w:r w:rsidRPr="001825BB">
              <w:t>т</w:t>
            </w:r>
            <w:r>
              <w:t>а</w:t>
            </w:r>
            <w:r w:rsidRPr="001825BB">
              <w:t xml:space="preserve"> </w:t>
            </w:r>
            <w:r>
              <w:t xml:space="preserve"> </w:t>
            </w:r>
            <w:r w:rsidRPr="001825BB">
              <w:t>суточного и разового объ</w:t>
            </w:r>
            <w:r>
              <w:t>ё</w:t>
            </w:r>
            <w:r w:rsidRPr="001825BB">
              <w:t xml:space="preserve">ма пищи </w:t>
            </w:r>
            <w:r>
              <w:t xml:space="preserve">(решение ситуационных задач). </w:t>
            </w:r>
            <w:r w:rsidRPr="001825BB">
              <w:t>Признаки гипогалактии и тактика фельдшера при выявлении</w:t>
            </w:r>
            <w:r>
              <w:t xml:space="preserve"> (освоение манипуляции контрольного   кормления)</w:t>
            </w:r>
            <w:r w:rsidRPr="001825BB">
              <w:t xml:space="preserve">. Принципы </w:t>
            </w:r>
            <w:r w:rsidRPr="001825BB">
              <w:lastRenderedPageBreak/>
              <w:t>составления меню детям разного возраста. Оценка эффективности вскармливания.</w:t>
            </w:r>
            <w:r w:rsidRPr="00811A4E">
              <w:t xml:space="preserve"> </w:t>
            </w:r>
            <w:r w:rsidRPr="001825BB">
              <w:t xml:space="preserve"> Особенности </w:t>
            </w:r>
            <w:r w:rsidRPr="00E224EC">
              <w:t>организации вскармливания недоношенных детей (техника кормления недоношенных детей через зонд).</w:t>
            </w:r>
          </w:p>
          <w:p w:rsidR="000500B1" w:rsidRDefault="000500B1" w:rsidP="00754996">
            <w:pPr>
              <w:framePr w:hSpace="180" w:wrap="around" w:vAnchor="text" w:hAnchor="text" w:x="-34" w:y="1"/>
              <w:spacing w:line="240" w:lineRule="auto"/>
              <w:suppressOverlap/>
              <w:rPr>
                <w:b/>
              </w:rPr>
            </w:pPr>
            <w:r w:rsidRPr="00E224EC">
              <w:rPr>
                <w:rFonts w:ascii="Times New Roman" w:hAnsi="Times New Roman"/>
              </w:rPr>
              <w:t xml:space="preserve"> </w:t>
            </w:r>
            <w:r w:rsidRPr="00E224EC">
              <w:rPr>
                <w:rFonts w:ascii="Times New Roman" w:hAnsi="Times New Roman"/>
                <w:b/>
              </w:rPr>
              <w:t xml:space="preserve">Самостоятельная работа:  </w:t>
            </w:r>
            <w:r w:rsidRPr="00E224EC">
              <w:rPr>
                <w:rFonts w:ascii="Times New Roman" w:hAnsi="Times New Roman"/>
              </w:rPr>
              <w:t xml:space="preserve">  чтение текста лекции, учебника, составление плана ответа.                            Методическое обеспечение:    Конспект лекции по данной теме. </w:t>
            </w:r>
            <w:r w:rsidRPr="00E224EC">
              <w:rPr>
                <w:rStyle w:val="value"/>
                <w:rFonts w:ascii="Times New Roman" w:hAnsi="Times New Roman"/>
              </w:rPr>
              <w:t xml:space="preserve">                                                                                       Запруднов А. М., Григорьев К. И. - М. ГЭОТАР-Медиа, 2017. </w:t>
            </w:r>
            <w:r w:rsidRPr="00E224EC">
              <w:rPr>
                <w:rFonts w:ascii="Times New Roman" w:hAnsi="Times New Roman"/>
              </w:rPr>
              <w:t xml:space="preserve"> </w:t>
            </w:r>
            <w:r w:rsidRPr="00E224EC">
              <w:rPr>
                <w:rStyle w:val="value"/>
                <w:rFonts w:ascii="Times New Roman" w:hAnsi="Times New Roman"/>
              </w:rPr>
              <w:t xml:space="preserve">Педиатрия с детскими инфекциями        учебник для студентов учреждений сред. проф. образования. </w:t>
            </w:r>
            <w:r w:rsidRPr="00E224EC">
              <w:rPr>
                <w:rFonts w:ascii="Times New Roman" w:hAnsi="Times New Roman"/>
              </w:rPr>
              <w:t xml:space="preserve">                                                                                                          Дополнительная литература: Электронная библиотечная система (ЭБС) «Консультант студента» (</w:t>
            </w:r>
            <w:r w:rsidRPr="00E224EC">
              <w:rPr>
                <w:rFonts w:ascii="Times New Roman" w:hAnsi="Times New Roman"/>
                <w:lang w:val="en-US"/>
              </w:rPr>
              <w:t>www</w:t>
            </w:r>
            <w:r w:rsidRPr="00E224EC">
              <w:rPr>
                <w:rFonts w:ascii="Times New Roman" w:hAnsi="Times New Roman"/>
              </w:rPr>
              <w:t xml:space="preserve">. </w:t>
            </w:r>
            <w:r w:rsidRPr="00E224EC">
              <w:rPr>
                <w:rFonts w:ascii="Times New Roman" w:hAnsi="Times New Roman"/>
                <w:lang w:val="en-US"/>
              </w:rPr>
              <w:t>medcollegelib</w:t>
            </w:r>
            <w:r w:rsidRPr="00E224EC">
              <w:rPr>
                <w:rFonts w:ascii="Times New Roman" w:hAnsi="Times New Roman"/>
              </w:rPr>
              <w:t xml:space="preserve">. </w:t>
            </w:r>
            <w:r w:rsidRPr="00E224EC">
              <w:rPr>
                <w:rFonts w:ascii="Times New Roman" w:hAnsi="Times New Roman"/>
                <w:lang w:val="en-US"/>
              </w:rPr>
              <w:t>Ru</w:t>
            </w:r>
            <w:r w:rsidRPr="00E224EC">
              <w:rPr>
                <w:rFonts w:ascii="Times New Roman" w:hAnsi="Times New Roman"/>
              </w:rPr>
              <w:t>)</w:t>
            </w:r>
          </w:p>
        </w:tc>
      </w:tr>
      <w:tr w:rsidR="00791523" w:rsidRPr="006A30E2" w:rsidTr="002468BF">
        <w:trPr>
          <w:trHeight w:val="615"/>
        </w:trPr>
        <w:tc>
          <w:tcPr>
            <w:tcW w:w="1054" w:type="pct"/>
            <w:tcBorders>
              <w:top w:val="single" w:sz="4" w:space="0" w:color="auto"/>
              <w:left w:val="single" w:sz="4" w:space="0" w:color="auto"/>
              <w:bottom w:val="single" w:sz="4" w:space="0" w:color="auto"/>
              <w:right w:val="single" w:sz="4" w:space="0" w:color="auto"/>
            </w:tcBorders>
            <w:hideMark/>
          </w:tcPr>
          <w:p w:rsidR="00791523" w:rsidRPr="0033138E" w:rsidRDefault="00791523" w:rsidP="00754996">
            <w:pPr>
              <w:pStyle w:val="afe"/>
              <w:rPr>
                <w:b/>
                <w:i/>
              </w:rPr>
            </w:pPr>
            <w:r w:rsidRPr="0033138E">
              <w:rPr>
                <w:b/>
              </w:rPr>
              <w:lastRenderedPageBreak/>
              <w:t xml:space="preserve">Тема 3.3. Пропедевтика    детских   болезней. </w:t>
            </w:r>
          </w:p>
          <w:p w:rsidR="00791523" w:rsidRPr="0033138E" w:rsidRDefault="00791523" w:rsidP="00754996">
            <w:pPr>
              <w:spacing w:line="240" w:lineRule="auto"/>
              <w:rPr>
                <w:rFonts w:ascii="Times New Roman" w:hAnsi="Times New Roman"/>
                <w:b/>
              </w:rPr>
            </w:pPr>
            <w:r w:rsidRPr="0033138E">
              <w:rPr>
                <w:rFonts w:ascii="Times New Roman" w:hAnsi="Times New Roman"/>
                <w:b/>
              </w:rPr>
              <w:t>Методы исследования кожи, п/ж клетчатки,                  лимфатических узлов,        костно-мышечной системы</w:t>
            </w:r>
            <w:r w:rsidR="00200A7C" w:rsidRPr="0033138E">
              <w:rPr>
                <w:rFonts w:ascii="Times New Roman" w:hAnsi="Times New Roman"/>
                <w:b/>
              </w:rPr>
              <w:t>.</w:t>
            </w:r>
          </w:p>
          <w:p w:rsidR="00791523" w:rsidRPr="0033138E" w:rsidRDefault="00791523" w:rsidP="00754996">
            <w:pPr>
              <w:spacing w:line="240" w:lineRule="auto"/>
              <w:rPr>
                <w:rFonts w:ascii="Times New Roman" w:hAnsi="Times New Roman"/>
                <w:b/>
              </w:rPr>
            </w:pPr>
          </w:p>
          <w:p w:rsidR="00492F68" w:rsidRPr="0033138E" w:rsidRDefault="00492F68" w:rsidP="00754996">
            <w:pPr>
              <w:spacing w:line="240" w:lineRule="auto"/>
              <w:rPr>
                <w:rFonts w:ascii="Times New Roman" w:hAnsi="Times New Roman"/>
                <w:b/>
              </w:rPr>
            </w:pPr>
          </w:p>
          <w:p w:rsidR="00492F68" w:rsidRPr="0033138E" w:rsidRDefault="00492F68" w:rsidP="00754996">
            <w:pPr>
              <w:spacing w:line="240" w:lineRule="auto"/>
              <w:rPr>
                <w:rFonts w:ascii="Times New Roman" w:hAnsi="Times New Roman"/>
                <w:b/>
              </w:rPr>
            </w:pPr>
          </w:p>
          <w:p w:rsidR="00492F68" w:rsidRPr="0033138E" w:rsidRDefault="00492F68" w:rsidP="00754996">
            <w:pPr>
              <w:spacing w:line="240" w:lineRule="auto"/>
              <w:rPr>
                <w:rFonts w:ascii="Times New Roman" w:hAnsi="Times New Roman"/>
                <w:b/>
              </w:rPr>
            </w:pPr>
          </w:p>
          <w:p w:rsidR="00492F68" w:rsidRPr="0033138E" w:rsidRDefault="00492F68" w:rsidP="00754996">
            <w:pPr>
              <w:pStyle w:val="afe"/>
              <w:rPr>
                <w:b/>
                <w:i/>
              </w:rPr>
            </w:pPr>
            <w:r w:rsidRPr="0033138E">
              <w:rPr>
                <w:b/>
              </w:rPr>
              <w:t xml:space="preserve">Тема 3.4. Пропедевтика    детских   болезней. </w:t>
            </w:r>
          </w:p>
          <w:p w:rsidR="00492F68" w:rsidRPr="0033138E" w:rsidRDefault="00492F68" w:rsidP="00754996">
            <w:pPr>
              <w:spacing w:line="240" w:lineRule="auto"/>
              <w:rPr>
                <w:rFonts w:ascii="Times New Roman" w:hAnsi="Times New Roman"/>
                <w:b/>
              </w:rPr>
            </w:pPr>
            <w:r w:rsidRPr="0033138E">
              <w:rPr>
                <w:rFonts w:ascii="Times New Roman" w:hAnsi="Times New Roman"/>
                <w:b/>
              </w:rPr>
              <w:t xml:space="preserve"> Методика исследования органов дыхания, ССС, крови и органов кроветворения</w:t>
            </w:r>
          </w:p>
          <w:p w:rsidR="00492F68" w:rsidRPr="0033138E" w:rsidRDefault="00492F68" w:rsidP="00754996">
            <w:pPr>
              <w:spacing w:line="240" w:lineRule="auto"/>
              <w:rPr>
                <w:rFonts w:ascii="Times New Roman" w:hAnsi="Times New Roman"/>
                <w:b/>
              </w:rPr>
            </w:pPr>
          </w:p>
          <w:p w:rsidR="00492F68" w:rsidRPr="0033138E" w:rsidRDefault="00492F68" w:rsidP="00754996">
            <w:pPr>
              <w:spacing w:line="240" w:lineRule="auto"/>
              <w:rPr>
                <w:rFonts w:ascii="Times New Roman" w:hAnsi="Times New Roman"/>
                <w:b/>
              </w:rPr>
            </w:pPr>
          </w:p>
          <w:p w:rsidR="00492F68" w:rsidRPr="0033138E" w:rsidRDefault="00492F68" w:rsidP="00754996">
            <w:pPr>
              <w:spacing w:line="240" w:lineRule="auto"/>
              <w:rPr>
                <w:rFonts w:ascii="Times New Roman" w:hAnsi="Times New Roman"/>
                <w:b/>
              </w:rPr>
            </w:pPr>
          </w:p>
          <w:p w:rsidR="00492F68" w:rsidRPr="0033138E" w:rsidRDefault="00492F68" w:rsidP="00754996">
            <w:pPr>
              <w:spacing w:line="240" w:lineRule="auto"/>
              <w:rPr>
                <w:rFonts w:ascii="Times New Roman" w:hAnsi="Times New Roman"/>
                <w:b/>
              </w:rPr>
            </w:pPr>
          </w:p>
          <w:p w:rsidR="00492F68" w:rsidRPr="0033138E" w:rsidRDefault="00492F68" w:rsidP="00754996">
            <w:pPr>
              <w:spacing w:line="240" w:lineRule="auto"/>
              <w:rPr>
                <w:rFonts w:ascii="Times New Roman" w:hAnsi="Times New Roman"/>
                <w:b/>
              </w:rPr>
            </w:pPr>
          </w:p>
          <w:p w:rsidR="00492F68" w:rsidRPr="0033138E" w:rsidRDefault="00137A78" w:rsidP="00754996">
            <w:pPr>
              <w:spacing w:line="240" w:lineRule="auto"/>
              <w:rPr>
                <w:rFonts w:ascii="Times New Roman" w:hAnsi="Times New Roman"/>
                <w:b/>
              </w:rPr>
            </w:pPr>
            <w:r w:rsidRPr="0033138E">
              <w:rPr>
                <w:rFonts w:ascii="Times New Roman" w:hAnsi="Times New Roman"/>
                <w:b/>
              </w:rPr>
              <w:lastRenderedPageBreak/>
              <w:t xml:space="preserve">                                                                         --------------------------------------------</w:t>
            </w:r>
          </w:p>
          <w:p w:rsidR="00492F68" w:rsidRPr="0033138E" w:rsidRDefault="00492F68" w:rsidP="00754996">
            <w:pPr>
              <w:pStyle w:val="afe"/>
              <w:rPr>
                <w:b/>
                <w:i/>
              </w:rPr>
            </w:pPr>
            <w:r w:rsidRPr="0033138E">
              <w:rPr>
                <w:b/>
              </w:rPr>
              <w:t>Тема 3.5. Пропедевтика   детских    болезней.</w:t>
            </w:r>
          </w:p>
          <w:p w:rsidR="00492F68" w:rsidRPr="0033138E" w:rsidRDefault="00492F68" w:rsidP="00754996">
            <w:pPr>
              <w:spacing w:line="240" w:lineRule="auto"/>
              <w:rPr>
                <w:rFonts w:ascii="Times New Roman" w:hAnsi="Times New Roman"/>
                <w:b/>
              </w:rPr>
            </w:pPr>
            <w:r w:rsidRPr="0033138E">
              <w:rPr>
                <w:rFonts w:ascii="Times New Roman" w:hAnsi="Times New Roman"/>
                <w:b/>
              </w:rPr>
              <w:t>Методика исследования органов пищеварения,                        мочевыделительной,           эндокринной систем</w:t>
            </w:r>
            <w:r w:rsidR="00200A7C" w:rsidRPr="0033138E">
              <w:rPr>
                <w:rFonts w:ascii="Times New Roman" w:hAnsi="Times New Roman"/>
                <w:b/>
              </w:rPr>
              <w:t>.</w:t>
            </w:r>
          </w:p>
          <w:p w:rsidR="00492F68" w:rsidRPr="0033138E" w:rsidRDefault="00492F68" w:rsidP="00754996">
            <w:pPr>
              <w:spacing w:line="240" w:lineRule="auto"/>
              <w:rPr>
                <w:rFonts w:ascii="Times New Roman" w:hAnsi="Times New Roman"/>
                <w:b/>
              </w:rPr>
            </w:pPr>
          </w:p>
          <w:p w:rsidR="00492F68" w:rsidRPr="0033138E" w:rsidRDefault="00492F68" w:rsidP="00754996">
            <w:pPr>
              <w:spacing w:line="240" w:lineRule="auto"/>
              <w:rPr>
                <w:rFonts w:ascii="Times New Roman" w:hAnsi="Times New Roman"/>
                <w:b/>
              </w:rPr>
            </w:pPr>
          </w:p>
          <w:p w:rsidR="00492F68" w:rsidRPr="0033138E" w:rsidRDefault="00492F68" w:rsidP="00754996">
            <w:pPr>
              <w:spacing w:line="240" w:lineRule="auto"/>
              <w:rPr>
                <w:rFonts w:ascii="Times New Roman" w:hAnsi="Times New Roman"/>
                <w:b/>
              </w:rPr>
            </w:pPr>
          </w:p>
          <w:p w:rsidR="00492F68" w:rsidRPr="0033138E" w:rsidRDefault="00492F68" w:rsidP="00754996">
            <w:pPr>
              <w:spacing w:line="240" w:lineRule="auto"/>
              <w:rPr>
                <w:rFonts w:ascii="Times New Roman" w:hAnsi="Times New Roman"/>
                <w:b/>
              </w:rPr>
            </w:pPr>
          </w:p>
          <w:p w:rsidR="00137A78" w:rsidRPr="0033138E" w:rsidRDefault="00137A78" w:rsidP="00754996">
            <w:pPr>
              <w:spacing w:line="240" w:lineRule="auto"/>
              <w:rPr>
                <w:rFonts w:ascii="Times New Roman" w:hAnsi="Times New Roman"/>
                <w:b/>
              </w:rPr>
            </w:pPr>
          </w:p>
          <w:p w:rsidR="00200A7C" w:rsidRPr="0033138E" w:rsidRDefault="00200A7C" w:rsidP="00754996">
            <w:pPr>
              <w:spacing w:line="240" w:lineRule="auto"/>
              <w:rPr>
                <w:rFonts w:ascii="Times New Roman" w:hAnsi="Times New Roman"/>
                <w:b/>
              </w:rPr>
            </w:pPr>
          </w:p>
          <w:p w:rsidR="00674896" w:rsidRPr="0033138E" w:rsidRDefault="00674896" w:rsidP="00754996">
            <w:pPr>
              <w:spacing w:line="240" w:lineRule="auto"/>
              <w:rPr>
                <w:rFonts w:ascii="Times New Roman" w:hAnsi="Times New Roman"/>
                <w:b/>
              </w:rPr>
            </w:pPr>
          </w:p>
          <w:p w:rsidR="00F9092D" w:rsidRPr="0033138E" w:rsidRDefault="00F9092D" w:rsidP="00754996">
            <w:pPr>
              <w:pStyle w:val="afe"/>
              <w:rPr>
                <w:b/>
              </w:rPr>
            </w:pPr>
          </w:p>
          <w:p w:rsidR="00492F68" w:rsidRPr="0033138E" w:rsidRDefault="00492F68" w:rsidP="00754996">
            <w:pPr>
              <w:pStyle w:val="afe"/>
              <w:rPr>
                <w:b/>
              </w:rPr>
            </w:pPr>
            <w:r w:rsidRPr="0033138E">
              <w:rPr>
                <w:b/>
              </w:rPr>
              <w:t>Тема 3.6. Пропедевтика   детских    болезней.</w:t>
            </w:r>
          </w:p>
          <w:p w:rsidR="00492F68" w:rsidRPr="0033138E" w:rsidRDefault="00492F68" w:rsidP="00754996">
            <w:pPr>
              <w:spacing w:line="240" w:lineRule="auto"/>
              <w:rPr>
                <w:rFonts w:ascii="Times New Roman" w:hAnsi="Times New Roman"/>
                <w:b/>
              </w:rPr>
            </w:pPr>
            <w:r w:rsidRPr="0033138E">
              <w:rPr>
                <w:rFonts w:ascii="Times New Roman" w:hAnsi="Times New Roman"/>
                <w:b/>
              </w:rPr>
              <w:t>Методика исследования нервной системы ребёнка.             Психомоторное развитие  ребёнка.</w:t>
            </w:r>
          </w:p>
          <w:p w:rsidR="00492F68" w:rsidRPr="0033138E" w:rsidRDefault="00492F68" w:rsidP="00754996">
            <w:pPr>
              <w:spacing w:line="240" w:lineRule="auto"/>
              <w:rPr>
                <w:rFonts w:ascii="Times New Roman" w:hAnsi="Times New Roman"/>
                <w:b/>
              </w:rPr>
            </w:pPr>
          </w:p>
          <w:p w:rsidR="00E661D1" w:rsidRPr="0033138E" w:rsidRDefault="00E661D1" w:rsidP="00754996">
            <w:pPr>
              <w:spacing w:line="240" w:lineRule="auto"/>
              <w:rPr>
                <w:rFonts w:ascii="Times New Roman" w:hAnsi="Times New Roman"/>
                <w:b/>
              </w:rPr>
            </w:pPr>
          </w:p>
          <w:p w:rsidR="00E661D1" w:rsidRPr="0033138E" w:rsidRDefault="00E661D1" w:rsidP="00754996">
            <w:pPr>
              <w:spacing w:line="240" w:lineRule="auto"/>
              <w:rPr>
                <w:rFonts w:ascii="Times New Roman" w:hAnsi="Times New Roman"/>
                <w:b/>
              </w:rPr>
            </w:pPr>
          </w:p>
          <w:p w:rsidR="00E661D1" w:rsidRPr="0033138E" w:rsidRDefault="00E661D1" w:rsidP="00754996">
            <w:pPr>
              <w:spacing w:line="240" w:lineRule="auto"/>
              <w:rPr>
                <w:rFonts w:ascii="Times New Roman" w:hAnsi="Times New Roman"/>
                <w:b/>
              </w:rPr>
            </w:pPr>
          </w:p>
          <w:p w:rsidR="00137A78" w:rsidRPr="0033138E" w:rsidRDefault="00653258" w:rsidP="00754996">
            <w:pPr>
              <w:spacing w:line="240" w:lineRule="auto"/>
              <w:rPr>
                <w:rFonts w:ascii="Times New Roman" w:hAnsi="Times New Roman"/>
                <w:b/>
              </w:rPr>
            </w:pPr>
            <w:r w:rsidRPr="0033138E">
              <w:rPr>
                <w:rFonts w:ascii="Times New Roman" w:hAnsi="Times New Roman"/>
                <w:b/>
              </w:rPr>
              <w:lastRenderedPageBreak/>
              <w:t xml:space="preserve">                                     </w:t>
            </w:r>
          </w:p>
          <w:p w:rsidR="00653258" w:rsidRPr="0033138E" w:rsidRDefault="00653258" w:rsidP="00754996">
            <w:pPr>
              <w:spacing w:line="240" w:lineRule="auto"/>
              <w:rPr>
                <w:rFonts w:ascii="Times New Roman" w:hAnsi="Times New Roman"/>
                <w:b/>
              </w:rPr>
            </w:pPr>
            <w:r w:rsidRPr="0033138E">
              <w:rPr>
                <w:rFonts w:ascii="Times New Roman" w:hAnsi="Times New Roman"/>
                <w:b/>
              </w:rPr>
              <w:t xml:space="preserve">                             </w:t>
            </w:r>
            <w:r w:rsidR="00137A78" w:rsidRPr="0033138E">
              <w:rPr>
                <w:rFonts w:ascii="Times New Roman" w:hAnsi="Times New Roman"/>
                <w:b/>
              </w:rPr>
              <w:t xml:space="preserve">                                         </w:t>
            </w:r>
            <w:r w:rsidRPr="0033138E">
              <w:rPr>
                <w:rFonts w:ascii="Times New Roman" w:hAnsi="Times New Roman"/>
                <w:b/>
              </w:rPr>
              <w:t xml:space="preserve"> -------------------------------------------</w:t>
            </w:r>
          </w:p>
          <w:p w:rsidR="00E661D1" w:rsidRPr="0033138E" w:rsidRDefault="00E661D1" w:rsidP="00754996">
            <w:pPr>
              <w:spacing w:line="240" w:lineRule="auto"/>
              <w:rPr>
                <w:rFonts w:ascii="Times New Roman" w:hAnsi="Times New Roman"/>
                <w:b/>
              </w:rPr>
            </w:pPr>
            <w:r w:rsidRPr="0033138E">
              <w:rPr>
                <w:rFonts w:ascii="Times New Roman" w:hAnsi="Times New Roman"/>
                <w:b/>
              </w:rPr>
              <w:t>Тема 3.7. Диагностика и   лечение болезней новорождённых: асфиксия, перинатальные поражения     ЦНС, родовые травмы</w:t>
            </w:r>
          </w:p>
          <w:p w:rsidR="00E661D1" w:rsidRPr="0033138E" w:rsidRDefault="00E661D1" w:rsidP="00754996">
            <w:pPr>
              <w:spacing w:line="240" w:lineRule="auto"/>
              <w:jc w:val="center"/>
              <w:rPr>
                <w:rFonts w:ascii="Times New Roman" w:hAnsi="Times New Roman"/>
                <w:b/>
              </w:rPr>
            </w:pPr>
          </w:p>
          <w:p w:rsidR="00E661D1" w:rsidRPr="0033138E" w:rsidRDefault="00E661D1" w:rsidP="00754996">
            <w:pPr>
              <w:spacing w:line="240" w:lineRule="auto"/>
              <w:rPr>
                <w:rFonts w:ascii="Times New Roman" w:hAnsi="Times New Roman"/>
                <w:b/>
              </w:rPr>
            </w:pPr>
          </w:p>
          <w:p w:rsidR="00D40096" w:rsidRPr="0033138E" w:rsidRDefault="00D40096" w:rsidP="00754996">
            <w:pPr>
              <w:spacing w:line="240" w:lineRule="auto"/>
              <w:rPr>
                <w:rFonts w:ascii="Times New Roman" w:hAnsi="Times New Roman"/>
                <w:b/>
              </w:rPr>
            </w:pPr>
          </w:p>
          <w:p w:rsidR="00D40096" w:rsidRPr="0033138E" w:rsidRDefault="00D40096" w:rsidP="00754996">
            <w:pPr>
              <w:spacing w:line="240" w:lineRule="auto"/>
              <w:rPr>
                <w:rFonts w:ascii="Times New Roman" w:hAnsi="Times New Roman"/>
                <w:b/>
              </w:rPr>
            </w:pPr>
          </w:p>
          <w:p w:rsidR="00D40096" w:rsidRPr="0033138E" w:rsidRDefault="00D40096" w:rsidP="00754996">
            <w:pPr>
              <w:spacing w:line="240" w:lineRule="auto"/>
              <w:rPr>
                <w:rFonts w:ascii="Times New Roman" w:hAnsi="Times New Roman"/>
                <w:b/>
              </w:rPr>
            </w:pPr>
          </w:p>
          <w:p w:rsidR="00D40096" w:rsidRPr="0033138E" w:rsidRDefault="00D40096" w:rsidP="00754996">
            <w:pPr>
              <w:spacing w:line="240" w:lineRule="auto"/>
              <w:rPr>
                <w:rFonts w:ascii="Times New Roman" w:hAnsi="Times New Roman"/>
                <w:b/>
              </w:rPr>
            </w:pPr>
          </w:p>
          <w:p w:rsidR="00D40096" w:rsidRPr="0033138E" w:rsidRDefault="00D40096" w:rsidP="00754996">
            <w:pPr>
              <w:spacing w:line="240" w:lineRule="auto"/>
              <w:rPr>
                <w:rFonts w:ascii="Times New Roman" w:hAnsi="Times New Roman"/>
                <w:b/>
              </w:rPr>
            </w:pPr>
          </w:p>
          <w:p w:rsidR="00D40096" w:rsidRPr="0033138E" w:rsidRDefault="00D40096" w:rsidP="00754996">
            <w:pPr>
              <w:spacing w:line="240" w:lineRule="auto"/>
              <w:rPr>
                <w:rFonts w:ascii="Times New Roman" w:hAnsi="Times New Roman"/>
                <w:b/>
              </w:rPr>
            </w:pPr>
          </w:p>
          <w:p w:rsidR="00D40096" w:rsidRPr="0033138E" w:rsidRDefault="00D40096" w:rsidP="00754996">
            <w:pPr>
              <w:spacing w:line="240" w:lineRule="auto"/>
              <w:rPr>
                <w:rFonts w:ascii="Times New Roman" w:hAnsi="Times New Roman"/>
                <w:b/>
              </w:rPr>
            </w:pPr>
          </w:p>
          <w:p w:rsidR="00D40096" w:rsidRPr="0033138E" w:rsidRDefault="00D40096" w:rsidP="00754996">
            <w:pPr>
              <w:spacing w:line="240" w:lineRule="auto"/>
              <w:rPr>
                <w:rFonts w:ascii="Times New Roman" w:hAnsi="Times New Roman"/>
                <w:b/>
              </w:rPr>
            </w:pPr>
          </w:p>
          <w:p w:rsidR="00D40096" w:rsidRPr="0033138E" w:rsidRDefault="00D40096" w:rsidP="00754996">
            <w:pPr>
              <w:spacing w:line="240" w:lineRule="auto"/>
              <w:rPr>
                <w:rFonts w:ascii="Times New Roman" w:hAnsi="Times New Roman"/>
                <w:b/>
              </w:rPr>
            </w:pPr>
            <w:r w:rsidRPr="0033138E">
              <w:rPr>
                <w:rFonts w:ascii="Times New Roman" w:hAnsi="Times New Roman"/>
                <w:b/>
              </w:rPr>
              <w:t xml:space="preserve">                                                                                                                          --------------------------------------------</w:t>
            </w:r>
          </w:p>
          <w:p w:rsidR="00D40096" w:rsidRPr="0033138E" w:rsidRDefault="0074507F" w:rsidP="00754996">
            <w:pPr>
              <w:spacing w:line="240" w:lineRule="auto"/>
              <w:rPr>
                <w:rFonts w:ascii="Times New Roman" w:hAnsi="Times New Roman"/>
                <w:b/>
              </w:rPr>
            </w:pPr>
            <w:r w:rsidRPr="0033138E">
              <w:rPr>
                <w:rFonts w:ascii="Times New Roman" w:hAnsi="Times New Roman"/>
                <w:b/>
              </w:rPr>
              <w:t>Тема 3.8. Диагностика и     лечение болезней                   новорождённых: ГБН,       врождённые  и                      наследственные                    заболевания</w:t>
            </w:r>
            <w:r w:rsidR="004176CB" w:rsidRPr="0033138E">
              <w:rPr>
                <w:rFonts w:ascii="Times New Roman" w:hAnsi="Times New Roman"/>
                <w:b/>
              </w:rPr>
              <w:t>.</w:t>
            </w:r>
          </w:p>
          <w:p w:rsidR="00D40096" w:rsidRPr="0033138E" w:rsidRDefault="00D40096" w:rsidP="00754996">
            <w:pPr>
              <w:spacing w:line="240" w:lineRule="auto"/>
              <w:rPr>
                <w:rFonts w:ascii="Times New Roman" w:hAnsi="Times New Roman"/>
                <w:b/>
              </w:rPr>
            </w:pPr>
          </w:p>
          <w:p w:rsidR="002B2680" w:rsidRPr="0033138E" w:rsidRDefault="002B2680" w:rsidP="00754996">
            <w:pPr>
              <w:spacing w:line="240" w:lineRule="auto"/>
              <w:rPr>
                <w:rFonts w:ascii="Times New Roman" w:hAnsi="Times New Roman"/>
                <w:b/>
              </w:rPr>
            </w:pPr>
          </w:p>
          <w:p w:rsidR="002B2680" w:rsidRPr="0033138E" w:rsidRDefault="002B2680" w:rsidP="00754996">
            <w:pPr>
              <w:spacing w:line="240" w:lineRule="auto"/>
              <w:rPr>
                <w:rFonts w:ascii="Times New Roman" w:hAnsi="Times New Roman"/>
                <w:b/>
              </w:rPr>
            </w:pPr>
          </w:p>
          <w:p w:rsidR="002B2680" w:rsidRPr="0033138E" w:rsidRDefault="002B2680" w:rsidP="00754996">
            <w:pPr>
              <w:spacing w:line="240" w:lineRule="auto"/>
              <w:rPr>
                <w:rFonts w:ascii="Times New Roman" w:hAnsi="Times New Roman"/>
                <w:b/>
              </w:rPr>
            </w:pPr>
          </w:p>
          <w:p w:rsidR="002B2680" w:rsidRPr="0033138E" w:rsidRDefault="002B2680" w:rsidP="00754996">
            <w:pPr>
              <w:spacing w:line="240" w:lineRule="auto"/>
              <w:rPr>
                <w:rFonts w:ascii="Times New Roman" w:hAnsi="Times New Roman"/>
                <w:b/>
              </w:rPr>
            </w:pPr>
          </w:p>
          <w:p w:rsidR="002B2680" w:rsidRPr="0033138E" w:rsidRDefault="002B2680" w:rsidP="00754996">
            <w:pPr>
              <w:spacing w:line="240" w:lineRule="auto"/>
              <w:rPr>
                <w:rFonts w:ascii="Times New Roman" w:hAnsi="Times New Roman"/>
                <w:b/>
              </w:rPr>
            </w:pPr>
          </w:p>
          <w:p w:rsidR="002B2680" w:rsidRPr="0033138E" w:rsidRDefault="002B2680" w:rsidP="00754996">
            <w:pPr>
              <w:spacing w:line="240" w:lineRule="auto"/>
              <w:rPr>
                <w:rFonts w:ascii="Times New Roman" w:hAnsi="Times New Roman"/>
                <w:b/>
              </w:rPr>
            </w:pPr>
          </w:p>
          <w:p w:rsidR="002B2680" w:rsidRPr="0033138E" w:rsidRDefault="002B2680" w:rsidP="00754996">
            <w:pPr>
              <w:spacing w:line="240" w:lineRule="auto"/>
              <w:rPr>
                <w:rFonts w:ascii="Times New Roman" w:hAnsi="Times New Roman"/>
                <w:b/>
              </w:rPr>
            </w:pPr>
          </w:p>
          <w:p w:rsidR="002B2680" w:rsidRPr="0033138E" w:rsidRDefault="002B2680" w:rsidP="00754996">
            <w:pPr>
              <w:spacing w:line="240" w:lineRule="auto"/>
              <w:rPr>
                <w:rFonts w:ascii="Times New Roman" w:hAnsi="Times New Roman"/>
                <w:b/>
              </w:rPr>
            </w:pPr>
          </w:p>
          <w:p w:rsidR="002B2680" w:rsidRPr="0033138E" w:rsidRDefault="002B2680" w:rsidP="00754996">
            <w:pPr>
              <w:spacing w:line="240" w:lineRule="auto"/>
              <w:rPr>
                <w:rFonts w:ascii="Times New Roman" w:hAnsi="Times New Roman"/>
                <w:b/>
              </w:rPr>
            </w:pPr>
          </w:p>
          <w:p w:rsidR="002B2680" w:rsidRPr="0033138E" w:rsidRDefault="002B2680" w:rsidP="00754996">
            <w:pPr>
              <w:pBdr>
                <w:bottom w:val="single" w:sz="6" w:space="1" w:color="auto"/>
              </w:pBdr>
              <w:spacing w:line="240" w:lineRule="auto"/>
              <w:rPr>
                <w:rFonts w:ascii="Times New Roman" w:hAnsi="Times New Roman"/>
                <w:b/>
              </w:rPr>
            </w:pPr>
          </w:p>
          <w:p w:rsidR="00137481" w:rsidRPr="0033138E" w:rsidRDefault="00137481" w:rsidP="00754996">
            <w:pPr>
              <w:pBdr>
                <w:bottom w:val="single" w:sz="6" w:space="1" w:color="auto"/>
              </w:pBdr>
              <w:spacing w:line="240" w:lineRule="auto"/>
              <w:rPr>
                <w:rFonts w:ascii="Times New Roman" w:hAnsi="Times New Roman"/>
                <w:b/>
              </w:rPr>
            </w:pPr>
          </w:p>
          <w:p w:rsidR="00137481" w:rsidRPr="0033138E" w:rsidRDefault="00137481" w:rsidP="00754996">
            <w:pPr>
              <w:spacing w:line="240" w:lineRule="auto"/>
              <w:rPr>
                <w:rFonts w:ascii="Times New Roman" w:hAnsi="Times New Roman"/>
                <w:b/>
              </w:rPr>
            </w:pPr>
            <w:r w:rsidRPr="0033138E">
              <w:rPr>
                <w:rFonts w:ascii="Times New Roman" w:hAnsi="Times New Roman"/>
                <w:b/>
              </w:rPr>
              <w:t>Тема 3.9. Диагностика и лечение   неинфекционных и гнойно - воспалительных      заболеваний                                      новорождённых</w:t>
            </w:r>
            <w:r w:rsidR="004176CB" w:rsidRPr="0033138E">
              <w:rPr>
                <w:rFonts w:ascii="Times New Roman" w:hAnsi="Times New Roman"/>
                <w:b/>
              </w:rPr>
              <w:t>.</w:t>
            </w:r>
          </w:p>
          <w:p w:rsidR="00137481" w:rsidRPr="0033138E" w:rsidRDefault="00137481" w:rsidP="00754996">
            <w:pPr>
              <w:spacing w:line="240" w:lineRule="auto"/>
              <w:rPr>
                <w:rFonts w:ascii="Times New Roman" w:hAnsi="Times New Roman"/>
                <w:b/>
              </w:rPr>
            </w:pPr>
          </w:p>
          <w:p w:rsidR="00137481" w:rsidRPr="0033138E" w:rsidRDefault="00137481" w:rsidP="00754996">
            <w:pPr>
              <w:spacing w:line="240" w:lineRule="auto"/>
              <w:rPr>
                <w:rFonts w:ascii="Times New Roman" w:hAnsi="Times New Roman"/>
                <w:b/>
              </w:rPr>
            </w:pPr>
          </w:p>
          <w:p w:rsidR="00137481" w:rsidRPr="0033138E" w:rsidRDefault="00137481" w:rsidP="00754996">
            <w:pPr>
              <w:spacing w:line="240" w:lineRule="auto"/>
              <w:rPr>
                <w:rFonts w:ascii="Times New Roman" w:hAnsi="Times New Roman"/>
                <w:b/>
              </w:rPr>
            </w:pPr>
          </w:p>
          <w:p w:rsidR="00137481" w:rsidRPr="0033138E" w:rsidRDefault="00137481" w:rsidP="00754996">
            <w:pPr>
              <w:spacing w:line="240" w:lineRule="auto"/>
              <w:rPr>
                <w:rFonts w:ascii="Times New Roman" w:hAnsi="Times New Roman"/>
                <w:b/>
              </w:rPr>
            </w:pPr>
          </w:p>
          <w:p w:rsidR="008F2A27" w:rsidRPr="0033138E" w:rsidRDefault="008F2A27" w:rsidP="00754996">
            <w:pPr>
              <w:spacing w:line="240" w:lineRule="auto"/>
              <w:rPr>
                <w:rFonts w:ascii="Times New Roman" w:hAnsi="Times New Roman"/>
                <w:b/>
              </w:rPr>
            </w:pPr>
          </w:p>
          <w:p w:rsidR="008F2A27" w:rsidRPr="0033138E" w:rsidRDefault="008F2A27" w:rsidP="00754996">
            <w:pPr>
              <w:spacing w:line="240" w:lineRule="auto"/>
              <w:rPr>
                <w:rFonts w:ascii="Times New Roman" w:hAnsi="Times New Roman"/>
                <w:b/>
              </w:rPr>
            </w:pPr>
          </w:p>
          <w:p w:rsidR="008F2A27" w:rsidRPr="0033138E" w:rsidRDefault="008F2A27" w:rsidP="00754996">
            <w:pPr>
              <w:spacing w:line="240" w:lineRule="auto"/>
              <w:rPr>
                <w:rFonts w:ascii="Times New Roman" w:hAnsi="Times New Roman"/>
                <w:b/>
              </w:rPr>
            </w:pPr>
          </w:p>
          <w:p w:rsidR="008F2A27" w:rsidRPr="0033138E" w:rsidRDefault="008F2A27" w:rsidP="00754996">
            <w:pPr>
              <w:spacing w:line="240" w:lineRule="auto"/>
              <w:rPr>
                <w:rFonts w:ascii="Times New Roman" w:hAnsi="Times New Roman"/>
                <w:b/>
              </w:rPr>
            </w:pPr>
          </w:p>
          <w:p w:rsidR="008F2A27" w:rsidRPr="0033138E" w:rsidRDefault="008F2A27" w:rsidP="00754996">
            <w:pPr>
              <w:spacing w:line="240" w:lineRule="auto"/>
              <w:rPr>
                <w:rFonts w:ascii="Times New Roman" w:hAnsi="Times New Roman"/>
                <w:b/>
              </w:rPr>
            </w:pPr>
          </w:p>
          <w:p w:rsidR="008F2A27" w:rsidRPr="0033138E" w:rsidRDefault="008F2A27" w:rsidP="00754996">
            <w:pPr>
              <w:spacing w:line="240" w:lineRule="auto"/>
              <w:rPr>
                <w:rFonts w:ascii="Times New Roman" w:hAnsi="Times New Roman"/>
                <w:b/>
              </w:rPr>
            </w:pPr>
          </w:p>
          <w:p w:rsidR="008F2A27" w:rsidRPr="0033138E" w:rsidRDefault="008F2A27" w:rsidP="00754996">
            <w:pPr>
              <w:spacing w:line="240" w:lineRule="auto"/>
              <w:rPr>
                <w:rFonts w:ascii="Times New Roman" w:hAnsi="Times New Roman"/>
                <w:b/>
              </w:rPr>
            </w:pPr>
          </w:p>
          <w:p w:rsidR="008F2A27" w:rsidRPr="0033138E" w:rsidRDefault="008F2A27" w:rsidP="00754996">
            <w:pPr>
              <w:spacing w:line="240" w:lineRule="auto"/>
              <w:rPr>
                <w:rFonts w:ascii="Times New Roman" w:hAnsi="Times New Roman"/>
                <w:b/>
              </w:rPr>
            </w:pPr>
          </w:p>
          <w:p w:rsidR="008F2A27" w:rsidRPr="0033138E" w:rsidRDefault="008F2A27" w:rsidP="00754996">
            <w:pPr>
              <w:spacing w:line="240" w:lineRule="auto"/>
              <w:rPr>
                <w:rFonts w:ascii="Times New Roman" w:hAnsi="Times New Roman"/>
                <w:b/>
              </w:rPr>
            </w:pPr>
          </w:p>
          <w:p w:rsidR="004176CB" w:rsidRPr="0033138E" w:rsidRDefault="004176CB" w:rsidP="00754996">
            <w:pPr>
              <w:spacing w:line="240" w:lineRule="auto"/>
              <w:rPr>
                <w:rFonts w:ascii="Times New Roman" w:hAnsi="Times New Roman"/>
                <w:b/>
              </w:rPr>
            </w:pPr>
          </w:p>
          <w:p w:rsidR="008F2A27" w:rsidRPr="0033138E" w:rsidRDefault="008F2A27" w:rsidP="00754996">
            <w:pPr>
              <w:pBdr>
                <w:bottom w:val="single" w:sz="6" w:space="1" w:color="auto"/>
              </w:pBdr>
              <w:spacing w:line="240" w:lineRule="auto"/>
              <w:rPr>
                <w:rFonts w:ascii="Times New Roman" w:hAnsi="Times New Roman"/>
                <w:b/>
              </w:rPr>
            </w:pPr>
          </w:p>
          <w:p w:rsidR="004176CB" w:rsidRPr="0033138E" w:rsidRDefault="004176CB" w:rsidP="00754996">
            <w:pPr>
              <w:spacing w:line="240" w:lineRule="auto"/>
              <w:rPr>
                <w:rFonts w:ascii="Times New Roman" w:hAnsi="Times New Roman"/>
                <w:b/>
              </w:rPr>
            </w:pPr>
            <w:r w:rsidRPr="0033138E">
              <w:rPr>
                <w:rFonts w:ascii="Times New Roman" w:hAnsi="Times New Roman"/>
                <w:b/>
              </w:rPr>
              <w:t xml:space="preserve">Тема 3.10.   Диагностика и лечение      хронических  расстройств      питания у детей раннего возраста.   </w:t>
            </w:r>
          </w:p>
          <w:p w:rsidR="004176CB" w:rsidRPr="0033138E" w:rsidRDefault="004176CB" w:rsidP="00754996">
            <w:pPr>
              <w:spacing w:line="240" w:lineRule="auto"/>
              <w:rPr>
                <w:rFonts w:ascii="Times New Roman" w:hAnsi="Times New Roman"/>
                <w:b/>
              </w:rPr>
            </w:pPr>
          </w:p>
          <w:p w:rsidR="004176CB" w:rsidRPr="0033138E" w:rsidRDefault="004176CB" w:rsidP="00754996">
            <w:pPr>
              <w:spacing w:line="240" w:lineRule="auto"/>
              <w:rPr>
                <w:rFonts w:ascii="Times New Roman" w:hAnsi="Times New Roman"/>
                <w:b/>
              </w:rPr>
            </w:pPr>
          </w:p>
          <w:p w:rsidR="004176CB" w:rsidRPr="0033138E" w:rsidRDefault="004176CB" w:rsidP="00754996">
            <w:pPr>
              <w:spacing w:line="240" w:lineRule="auto"/>
              <w:rPr>
                <w:rFonts w:ascii="Times New Roman" w:hAnsi="Times New Roman"/>
                <w:b/>
              </w:rPr>
            </w:pPr>
          </w:p>
          <w:p w:rsidR="004176CB" w:rsidRPr="0033138E" w:rsidRDefault="004176CB" w:rsidP="00754996">
            <w:pPr>
              <w:spacing w:line="240" w:lineRule="auto"/>
              <w:rPr>
                <w:rFonts w:ascii="Times New Roman" w:hAnsi="Times New Roman"/>
                <w:b/>
              </w:rPr>
            </w:pPr>
          </w:p>
          <w:p w:rsidR="00E33B91" w:rsidRPr="0033138E" w:rsidRDefault="00E33B91" w:rsidP="00754996">
            <w:pPr>
              <w:spacing w:line="240" w:lineRule="auto"/>
              <w:rPr>
                <w:rFonts w:ascii="Times New Roman" w:hAnsi="Times New Roman"/>
                <w:b/>
              </w:rPr>
            </w:pPr>
          </w:p>
          <w:p w:rsidR="00E33B91" w:rsidRPr="0033138E" w:rsidRDefault="00E33B91" w:rsidP="00754996">
            <w:pPr>
              <w:spacing w:line="240" w:lineRule="auto"/>
              <w:rPr>
                <w:rFonts w:ascii="Times New Roman" w:hAnsi="Times New Roman"/>
                <w:b/>
              </w:rPr>
            </w:pPr>
          </w:p>
          <w:p w:rsidR="00E33B91" w:rsidRPr="0033138E" w:rsidRDefault="00E33B91" w:rsidP="00754996">
            <w:pPr>
              <w:spacing w:line="240" w:lineRule="auto"/>
              <w:rPr>
                <w:rFonts w:ascii="Times New Roman" w:hAnsi="Times New Roman"/>
                <w:b/>
              </w:rPr>
            </w:pPr>
          </w:p>
          <w:p w:rsidR="00E33B91" w:rsidRPr="0033138E" w:rsidRDefault="00E33B91" w:rsidP="00754996">
            <w:pPr>
              <w:spacing w:line="240" w:lineRule="auto"/>
              <w:rPr>
                <w:rFonts w:ascii="Times New Roman" w:hAnsi="Times New Roman"/>
                <w:b/>
              </w:rPr>
            </w:pPr>
          </w:p>
          <w:p w:rsidR="00E33B91" w:rsidRPr="0033138E" w:rsidRDefault="00E33B91" w:rsidP="00754996">
            <w:pPr>
              <w:spacing w:line="240" w:lineRule="auto"/>
              <w:rPr>
                <w:rFonts w:ascii="Times New Roman" w:hAnsi="Times New Roman"/>
                <w:b/>
              </w:rPr>
            </w:pPr>
          </w:p>
          <w:p w:rsidR="00E33B91" w:rsidRPr="0033138E" w:rsidRDefault="00E33B91" w:rsidP="00754996">
            <w:pPr>
              <w:spacing w:line="240" w:lineRule="auto"/>
              <w:rPr>
                <w:rFonts w:ascii="Times New Roman" w:hAnsi="Times New Roman"/>
                <w:b/>
              </w:rPr>
            </w:pPr>
          </w:p>
          <w:p w:rsidR="00E33B91" w:rsidRPr="0033138E" w:rsidRDefault="00E33B91" w:rsidP="00754996">
            <w:pPr>
              <w:spacing w:line="240" w:lineRule="auto"/>
              <w:rPr>
                <w:rFonts w:ascii="Times New Roman" w:hAnsi="Times New Roman"/>
                <w:b/>
              </w:rPr>
            </w:pPr>
          </w:p>
          <w:p w:rsidR="00E33B91" w:rsidRPr="0033138E" w:rsidRDefault="00E33B91" w:rsidP="00754996">
            <w:pPr>
              <w:spacing w:line="240" w:lineRule="auto"/>
              <w:rPr>
                <w:rFonts w:ascii="Times New Roman" w:hAnsi="Times New Roman"/>
                <w:b/>
              </w:rPr>
            </w:pPr>
          </w:p>
          <w:p w:rsidR="00E33B91" w:rsidRPr="0033138E" w:rsidRDefault="00E33B91" w:rsidP="00754996">
            <w:pPr>
              <w:spacing w:line="240" w:lineRule="auto"/>
              <w:rPr>
                <w:rFonts w:ascii="Times New Roman" w:hAnsi="Times New Roman"/>
                <w:b/>
              </w:rPr>
            </w:pPr>
          </w:p>
          <w:p w:rsidR="00E33B91" w:rsidRPr="0033138E" w:rsidRDefault="00E33B91" w:rsidP="00754996">
            <w:pPr>
              <w:spacing w:line="240" w:lineRule="auto"/>
              <w:rPr>
                <w:rFonts w:ascii="Times New Roman" w:hAnsi="Times New Roman"/>
                <w:b/>
              </w:rPr>
            </w:pPr>
          </w:p>
          <w:p w:rsidR="00E33B91" w:rsidRPr="0033138E" w:rsidRDefault="00E33B91" w:rsidP="00754996">
            <w:pPr>
              <w:spacing w:line="240" w:lineRule="auto"/>
              <w:rPr>
                <w:rFonts w:ascii="Times New Roman" w:hAnsi="Times New Roman"/>
                <w:b/>
              </w:rPr>
            </w:pPr>
          </w:p>
          <w:p w:rsidR="00E33B91" w:rsidRDefault="00E33B91" w:rsidP="00754996">
            <w:pPr>
              <w:spacing w:line="240" w:lineRule="auto"/>
              <w:rPr>
                <w:rFonts w:ascii="Times New Roman" w:hAnsi="Times New Roman"/>
                <w:b/>
              </w:rPr>
            </w:pPr>
          </w:p>
          <w:p w:rsidR="0033138E" w:rsidRPr="0033138E" w:rsidRDefault="0033138E" w:rsidP="00754996">
            <w:pPr>
              <w:spacing w:line="240" w:lineRule="auto"/>
              <w:rPr>
                <w:rFonts w:ascii="Times New Roman" w:hAnsi="Times New Roman"/>
                <w:b/>
              </w:rPr>
            </w:pPr>
          </w:p>
          <w:p w:rsidR="00E33B91" w:rsidRPr="0033138E" w:rsidRDefault="00E33B91" w:rsidP="00754996">
            <w:pPr>
              <w:spacing w:line="240" w:lineRule="auto"/>
              <w:rPr>
                <w:rFonts w:ascii="Times New Roman" w:hAnsi="Times New Roman"/>
                <w:b/>
              </w:rPr>
            </w:pPr>
            <w:r w:rsidRPr="0033138E">
              <w:rPr>
                <w:rFonts w:ascii="Times New Roman" w:hAnsi="Times New Roman"/>
                <w:b/>
              </w:rPr>
              <w:t xml:space="preserve">Тема 3.11.   Диагностика и лечение  </w:t>
            </w:r>
            <w:r w:rsidRPr="0033138E">
              <w:rPr>
                <w:rFonts w:ascii="Times New Roman" w:hAnsi="Times New Roman"/>
                <w:b/>
                <w:i/>
              </w:rPr>
              <w:t xml:space="preserve"> </w:t>
            </w:r>
            <w:r w:rsidRPr="0033138E">
              <w:rPr>
                <w:rFonts w:ascii="Times New Roman" w:hAnsi="Times New Roman"/>
                <w:b/>
              </w:rPr>
              <w:t>заболеваний у     детей раннего возраста: аномалии  конституции.</w:t>
            </w:r>
          </w:p>
          <w:p w:rsidR="00E33B91" w:rsidRPr="0033138E" w:rsidRDefault="00E33B91" w:rsidP="00754996">
            <w:pPr>
              <w:spacing w:line="240" w:lineRule="auto"/>
              <w:rPr>
                <w:rFonts w:ascii="Times New Roman" w:hAnsi="Times New Roman"/>
                <w:b/>
              </w:rPr>
            </w:pPr>
          </w:p>
          <w:p w:rsidR="00E33B91" w:rsidRPr="0033138E" w:rsidRDefault="00E33B91" w:rsidP="00754996">
            <w:pPr>
              <w:spacing w:line="240" w:lineRule="auto"/>
              <w:rPr>
                <w:rFonts w:ascii="Times New Roman" w:hAnsi="Times New Roman"/>
                <w:b/>
              </w:rPr>
            </w:pPr>
          </w:p>
          <w:p w:rsidR="00E33B91" w:rsidRPr="0033138E" w:rsidRDefault="00E33B91" w:rsidP="00754996">
            <w:pPr>
              <w:spacing w:line="240" w:lineRule="auto"/>
              <w:rPr>
                <w:rFonts w:ascii="Times New Roman" w:hAnsi="Times New Roman"/>
                <w:b/>
              </w:rPr>
            </w:pPr>
          </w:p>
          <w:p w:rsidR="00E33B91" w:rsidRPr="0033138E" w:rsidRDefault="00E33B91" w:rsidP="00754996">
            <w:pPr>
              <w:spacing w:line="240" w:lineRule="auto"/>
              <w:rPr>
                <w:rFonts w:ascii="Times New Roman" w:hAnsi="Times New Roman"/>
                <w:b/>
              </w:rPr>
            </w:pPr>
          </w:p>
          <w:p w:rsidR="00E33B91" w:rsidRPr="0033138E" w:rsidRDefault="00E33B91" w:rsidP="00754996">
            <w:pPr>
              <w:spacing w:line="240" w:lineRule="auto"/>
              <w:rPr>
                <w:rFonts w:ascii="Times New Roman" w:hAnsi="Times New Roman"/>
                <w:b/>
              </w:rPr>
            </w:pPr>
          </w:p>
          <w:p w:rsidR="00E33B91" w:rsidRPr="0033138E" w:rsidRDefault="00E33B91" w:rsidP="00754996">
            <w:pPr>
              <w:spacing w:line="240" w:lineRule="auto"/>
              <w:rPr>
                <w:rFonts w:ascii="Times New Roman" w:hAnsi="Times New Roman"/>
                <w:b/>
              </w:rPr>
            </w:pPr>
          </w:p>
          <w:p w:rsidR="00E33B91" w:rsidRPr="0033138E" w:rsidRDefault="00E33B91" w:rsidP="00754996">
            <w:pPr>
              <w:spacing w:line="240" w:lineRule="auto"/>
              <w:rPr>
                <w:rFonts w:ascii="Times New Roman" w:hAnsi="Times New Roman"/>
                <w:b/>
              </w:rPr>
            </w:pPr>
          </w:p>
          <w:p w:rsidR="00E33B91" w:rsidRPr="0033138E" w:rsidRDefault="00E33B91" w:rsidP="00754996">
            <w:pPr>
              <w:spacing w:line="240" w:lineRule="auto"/>
              <w:rPr>
                <w:rFonts w:ascii="Times New Roman" w:hAnsi="Times New Roman"/>
                <w:b/>
              </w:rPr>
            </w:pPr>
          </w:p>
          <w:p w:rsidR="00E33B91" w:rsidRPr="0033138E" w:rsidRDefault="00E33B91" w:rsidP="00754996">
            <w:pPr>
              <w:spacing w:line="240" w:lineRule="auto"/>
              <w:rPr>
                <w:rFonts w:ascii="Times New Roman" w:hAnsi="Times New Roman"/>
                <w:b/>
              </w:rPr>
            </w:pPr>
          </w:p>
          <w:p w:rsidR="00E33B91" w:rsidRPr="0033138E" w:rsidRDefault="00E33B91" w:rsidP="00754996">
            <w:pPr>
              <w:spacing w:line="240" w:lineRule="auto"/>
              <w:rPr>
                <w:rFonts w:ascii="Times New Roman" w:hAnsi="Times New Roman"/>
                <w:b/>
              </w:rPr>
            </w:pPr>
          </w:p>
          <w:p w:rsidR="00E33B91" w:rsidRPr="0033138E" w:rsidRDefault="00E33B91" w:rsidP="00754996">
            <w:pPr>
              <w:spacing w:line="240" w:lineRule="auto"/>
              <w:rPr>
                <w:rFonts w:ascii="Times New Roman" w:hAnsi="Times New Roman"/>
                <w:b/>
              </w:rPr>
            </w:pPr>
          </w:p>
          <w:p w:rsidR="00E33B91" w:rsidRPr="0033138E" w:rsidRDefault="00E33B91" w:rsidP="00754996">
            <w:pPr>
              <w:spacing w:line="240" w:lineRule="auto"/>
              <w:rPr>
                <w:rFonts w:ascii="Times New Roman" w:hAnsi="Times New Roman"/>
                <w:b/>
              </w:rPr>
            </w:pPr>
          </w:p>
          <w:p w:rsidR="00E33B91" w:rsidRPr="0033138E" w:rsidRDefault="00E33B91" w:rsidP="00754996">
            <w:pPr>
              <w:spacing w:line="240" w:lineRule="auto"/>
              <w:rPr>
                <w:rFonts w:ascii="Times New Roman" w:hAnsi="Times New Roman"/>
                <w:b/>
              </w:rPr>
            </w:pPr>
          </w:p>
          <w:p w:rsidR="00E33B91" w:rsidRPr="0033138E" w:rsidRDefault="00E33B91" w:rsidP="00754996">
            <w:pPr>
              <w:spacing w:line="240" w:lineRule="auto"/>
              <w:rPr>
                <w:rFonts w:ascii="Times New Roman" w:hAnsi="Times New Roman"/>
                <w:b/>
              </w:rPr>
            </w:pPr>
          </w:p>
          <w:p w:rsidR="00E33B91" w:rsidRPr="0033138E" w:rsidRDefault="00E33B91" w:rsidP="00754996">
            <w:pPr>
              <w:spacing w:line="240" w:lineRule="auto"/>
              <w:rPr>
                <w:rFonts w:ascii="Times New Roman" w:hAnsi="Times New Roman"/>
                <w:b/>
              </w:rPr>
            </w:pPr>
          </w:p>
          <w:p w:rsidR="00E33B91" w:rsidRPr="0033138E" w:rsidRDefault="00E33B91" w:rsidP="00754996">
            <w:pPr>
              <w:spacing w:line="240" w:lineRule="auto"/>
              <w:rPr>
                <w:rFonts w:ascii="Times New Roman" w:hAnsi="Times New Roman"/>
                <w:b/>
              </w:rPr>
            </w:pPr>
          </w:p>
          <w:p w:rsidR="00E33B91" w:rsidRPr="0033138E" w:rsidRDefault="00E33B91" w:rsidP="00754996">
            <w:pPr>
              <w:spacing w:line="240" w:lineRule="auto"/>
              <w:rPr>
                <w:rFonts w:ascii="Times New Roman" w:hAnsi="Times New Roman"/>
                <w:b/>
              </w:rPr>
            </w:pPr>
          </w:p>
          <w:p w:rsidR="00E33B91" w:rsidRPr="0033138E" w:rsidRDefault="00E33B91" w:rsidP="00754996">
            <w:pPr>
              <w:spacing w:line="240" w:lineRule="auto"/>
              <w:rPr>
                <w:rFonts w:ascii="Times New Roman" w:hAnsi="Times New Roman"/>
                <w:b/>
              </w:rPr>
            </w:pPr>
            <w:r w:rsidRPr="0033138E">
              <w:rPr>
                <w:rFonts w:ascii="Times New Roman" w:hAnsi="Times New Roman"/>
                <w:b/>
              </w:rPr>
              <w:t xml:space="preserve">Тема 3.12.   Диагностика и лечение </w:t>
            </w:r>
            <w:r w:rsidRPr="0033138E">
              <w:rPr>
                <w:rFonts w:ascii="Times New Roman" w:hAnsi="Times New Roman"/>
                <w:b/>
                <w:i/>
              </w:rPr>
              <w:t xml:space="preserve"> </w:t>
            </w:r>
            <w:r w:rsidRPr="0033138E">
              <w:rPr>
                <w:rFonts w:ascii="Times New Roman" w:hAnsi="Times New Roman"/>
                <w:b/>
              </w:rPr>
              <w:t xml:space="preserve">заболеваний  у      детей раннего возраста: рахит, гипервитаминоз Д,            гипокальциемический       синдром.     </w:t>
            </w:r>
          </w:p>
          <w:p w:rsidR="00E33B91" w:rsidRPr="0033138E" w:rsidRDefault="00E33B91" w:rsidP="00754996">
            <w:pPr>
              <w:spacing w:line="240" w:lineRule="auto"/>
              <w:rPr>
                <w:rFonts w:ascii="Times New Roman" w:hAnsi="Times New Roman"/>
                <w:b/>
              </w:rPr>
            </w:pPr>
          </w:p>
          <w:p w:rsidR="00E823DF" w:rsidRPr="0033138E" w:rsidRDefault="00E823DF" w:rsidP="00754996">
            <w:pPr>
              <w:spacing w:line="240" w:lineRule="auto"/>
              <w:rPr>
                <w:rFonts w:ascii="Times New Roman" w:hAnsi="Times New Roman"/>
                <w:b/>
              </w:rPr>
            </w:pPr>
          </w:p>
          <w:p w:rsidR="00E823DF" w:rsidRPr="0033138E" w:rsidRDefault="00E823DF" w:rsidP="00754996">
            <w:pPr>
              <w:spacing w:line="240" w:lineRule="auto"/>
              <w:rPr>
                <w:rFonts w:ascii="Times New Roman" w:hAnsi="Times New Roman"/>
                <w:b/>
              </w:rPr>
            </w:pPr>
          </w:p>
          <w:p w:rsidR="00E823DF" w:rsidRPr="0033138E" w:rsidRDefault="00E823DF" w:rsidP="00754996">
            <w:pPr>
              <w:spacing w:line="240" w:lineRule="auto"/>
              <w:rPr>
                <w:rFonts w:ascii="Times New Roman" w:hAnsi="Times New Roman"/>
                <w:b/>
              </w:rPr>
            </w:pPr>
          </w:p>
          <w:p w:rsidR="00E823DF" w:rsidRPr="0033138E" w:rsidRDefault="00E823DF" w:rsidP="00754996">
            <w:pPr>
              <w:spacing w:line="240" w:lineRule="auto"/>
              <w:rPr>
                <w:rFonts w:ascii="Times New Roman" w:hAnsi="Times New Roman"/>
                <w:b/>
              </w:rPr>
            </w:pPr>
          </w:p>
          <w:p w:rsidR="00E823DF" w:rsidRPr="0033138E" w:rsidRDefault="00E823DF" w:rsidP="00754996">
            <w:pPr>
              <w:spacing w:line="240" w:lineRule="auto"/>
              <w:rPr>
                <w:rFonts w:ascii="Times New Roman" w:hAnsi="Times New Roman"/>
                <w:b/>
              </w:rPr>
            </w:pPr>
          </w:p>
          <w:p w:rsidR="00E823DF" w:rsidRPr="0033138E" w:rsidRDefault="00E823DF" w:rsidP="00754996">
            <w:pPr>
              <w:spacing w:line="240" w:lineRule="auto"/>
              <w:rPr>
                <w:rFonts w:ascii="Times New Roman" w:hAnsi="Times New Roman"/>
                <w:b/>
              </w:rPr>
            </w:pPr>
          </w:p>
          <w:p w:rsidR="00E823DF" w:rsidRPr="0033138E" w:rsidRDefault="00E823DF" w:rsidP="00754996">
            <w:pPr>
              <w:spacing w:line="240" w:lineRule="auto"/>
              <w:rPr>
                <w:rFonts w:ascii="Times New Roman" w:hAnsi="Times New Roman"/>
                <w:b/>
              </w:rPr>
            </w:pPr>
          </w:p>
          <w:p w:rsidR="00E823DF" w:rsidRPr="0033138E" w:rsidRDefault="00E823DF" w:rsidP="00754996">
            <w:pPr>
              <w:spacing w:line="240" w:lineRule="auto"/>
              <w:rPr>
                <w:rFonts w:ascii="Times New Roman" w:hAnsi="Times New Roman"/>
                <w:b/>
              </w:rPr>
            </w:pPr>
          </w:p>
          <w:p w:rsidR="00E823DF" w:rsidRPr="0033138E" w:rsidRDefault="00E823DF" w:rsidP="00754996">
            <w:pPr>
              <w:spacing w:line="240" w:lineRule="auto"/>
              <w:rPr>
                <w:rFonts w:ascii="Times New Roman" w:hAnsi="Times New Roman"/>
                <w:b/>
              </w:rPr>
            </w:pPr>
          </w:p>
          <w:p w:rsidR="00E823DF" w:rsidRPr="0033138E" w:rsidRDefault="00E823DF" w:rsidP="00754996">
            <w:pPr>
              <w:spacing w:line="240" w:lineRule="auto"/>
              <w:rPr>
                <w:rFonts w:ascii="Times New Roman" w:hAnsi="Times New Roman"/>
                <w:b/>
              </w:rPr>
            </w:pPr>
          </w:p>
          <w:p w:rsidR="00E823DF" w:rsidRPr="0033138E" w:rsidRDefault="00E823DF" w:rsidP="00754996">
            <w:pPr>
              <w:spacing w:line="240" w:lineRule="auto"/>
              <w:rPr>
                <w:rFonts w:ascii="Times New Roman" w:hAnsi="Times New Roman"/>
                <w:b/>
              </w:rPr>
            </w:pPr>
          </w:p>
          <w:p w:rsidR="00E823DF" w:rsidRPr="0033138E" w:rsidRDefault="00E823DF" w:rsidP="00754996">
            <w:pPr>
              <w:spacing w:line="240" w:lineRule="auto"/>
              <w:rPr>
                <w:rFonts w:ascii="Times New Roman" w:hAnsi="Times New Roman"/>
                <w:b/>
              </w:rPr>
            </w:pPr>
          </w:p>
          <w:p w:rsidR="00E823DF" w:rsidRPr="0033138E" w:rsidRDefault="00E823DF" w:rsidP="00754996">
            <w:pPr>
              <w:spacing w:line="240" w:lineRule="auto"/>
              <w:rPr>
                <w:rFonts w:ascii="Times New Roman" w:hAnsi="Times New Roman"/>
                <w:b/>
              </w:rPr>
            </w:pPr>
          </w:p>
          <w:p w:rsidR="00E823DF" w:rsidRDefault="00E823DF" w:rsidP="00754996">
            <w:pPr>
              <w:spacing w:line="240" w:lineRule="auto"/>
              <w:rPr>
                <w:rFonts w:ascii="Times New Roman" w:hAnsi="Times New Roman"/>
                <w:b/>
              </w:rPr>
            </w:pPr>
          </w:p>
          <w:p w:rsidR="0033138E" w:rsidRPr="0033138E" w:rsidRDefault="0033138E" w:rsidP="00754996">
            <w:pPr>
              <w:spacing w:line="240" w:lineRule="auto"/>
              <w:rPr>
                <w:rFonts w:ascii="Times New Roman" w:hAnsi="Times New Roman"/>
                <w:b/>
              </w:rPr>
            </w:pPr>
          </w:p>
          <w:p w:rsidR="00E823DF" w:rsidRPr="0033138E" w:rsidRDefault="00E823DF" w:rsidP="00754996">
            <w:pPr>
              <w:spacing w:line="240" w:lineRule="auto"/>
              <w:rPr>
                <w:rFonts w:ascii="Times New Roman" w:hAnsi="Times New Roman"/>
                <w:b/>
              </w:rPr>
            </w:pPr>
            <w:r w:rsidRPr="0033138E">
              <w:rPr>
                <w:rFonts w:ascii="Times New Roman" w:hAnsi="Times New Roman"/>
                <w:b/>
              </w:rPr>
              <w:t xml:space="preserve">Тема 3.13.   Диагностика и лечение       заболеваний  крови и органов                 кроветворения.    </w:t>
            </w:r>
          </w:p>
          <w:p w:rsidR="00E823DF" w:rsidRPr="0033138E" w:rsidRDefault="00E823DF" w:rsidP="00754996">
            <w:pPr>
              <w:framePr w:hSpace="180" w:wrap="around" w:vAnchor="text" w:hAnchor="text" w:x="-34" w:y="1"/>
              <w:spacing w:line="240" w:lineRule="auto"/>
              <w:suppressOverlap/>
              <w:rPr>
                <w:rFonts w:ascii="Times New Roman" w:hAnsi="Times New Roman"/>
                <w:b/>
              </w:rPr>
            </w:pPr>
            <w:r w:rsidRPr="0033138E">
              <w:rPr>
                <w:rFonts w:ascii="Times New Roman" w:hAnsi="Times New Roman"/>
                <w:b/>
              </w:rPr>
              <w:t xml:space="preserve">  </w:t>
            </w:r>
          </w:p>
          <w:p w:rsidR="00E823DF" w:rsidRPr="0033138E" w:rsidRDefault="00E823DF" w:rsidP="00754996">
            <w:pPr>
              <w:spacing w:line="240" w:lineRule="auto"/>
              <w:rPr>
                <w:rFonts w:ascii="Times New Roman" w:hAnsi="Times New Roman"/>
                <w:b/>
              </w:rPr>
            </w:pPr>
          </w:p>
          <w:p w:rsidR="00E823DF" w:rsidRPr="0033138E" w:rsidRDefault="00E823DF" w:rsidP="00754996">
            <w:pPr>
              <w:spacing w:line="240" w:lineRule="auto"/>
              <w:rPr>
                <w:rFonts w:ascii="Times New Roman" w:hAnsi="Times New Roman"/>
                <w:b/>
              </w:rPr>
            </w:pPr>
          </w:p>
          <w:p w:rsidR="00A12B12" w:rsidRPr="0033138E" w:rsidRDefault="00A12B12" w:rsidP="00754996">
            <w:pPr>
              <w:spacing w:line="240" w:lineRule="auto"/>
              <w:rPr>
                <w:rFonts w:ascii="Times New Roman" w:hAnsi="Times New Roman"/>
                <w:b/>
              </w:rPr>
            </w:pPr>
          </w:p>
          <w:p w:rsidR="00A12B12" w:rsidRPr="0033138E" w:rsidRDefault="00A12B12" w:rsidP="00754996">
            <w:pPr>
              <w:spacing w:line="240" w:lineRule="auto"/>
              <w:rPr>
                <w:rFonts w:ascii="Times New Roman" w:hAnsi="Times New Roman"/>
                <w:b/>
              </w:rPr>
            </w:pPr>
          </w:p>
          <w:p w:rsidR="00A12B12" w:rsidRPr="0033138E" w:rsidRDefault="00A12B12" w:rsidP="00754996">
            <w:pPr>
              <w:spacing w:line="240" w:lineRule="auto"/>
              <w:rPr>
                <w:rFonts w:ascii="Times New Roman" w:hAnsi="Times New Roman"/>
                <w:b/>
              </w:rPr>
            </w:pPr>
          </w:p>
          <w:p w:rsidR="00A12B12" w:rsidRPr="0033138E" w:rsidRDefault="00A12B12" w:rsidP="00754996">
            <w:pPr>
              <w:spacing w:line="240" w:lineRule="auto"/>
              <w:rPr>
                <w:rFonts w:ascii="Times New Roman" w:hAnsi="Times New Roman"/>
                <w:b/>
              </w:rPr>
            </w:pPr>
          </w:p>
          <w:p w:rsidR="00A12B12" w:rsidRPr="0033138E" w:rsidRDefault="00A12B12" w:rsidP="00754996">
            <w:pPr>
              <w:spacing w:line="240" w:lineRule="auto"/>
              <w:rPr>
                <w:rFonts w:ascii="Times New Roman" w:hAnsi="Times New Roman"/>
                <w:b/>
              </w:rPr>
            </w:pPr>
          </w:p>
          <w:p w:rsidR="00A12B12" w:rsidRPr="0033138E" w:rsidRDefault="00A12B12" w:rsidP="00754996">
            <w:pPr>
              <w:spacing w:line="240" w:lineRule="auto"/>
              <w:rPr>
                <w:rFonts w:ascii="Times New Roman" w:hAnsi="Times New Roman"/>
                <w:b/>
              </w:rPr>
            </w:pPr>
          </w:p>
          <w:p w:rsidR="00A12B12" w:rsidRPr="0033138E" w:rsidRDefault="00A12B12" w:rsidP="00754996">
            <w:pPr>
              <w:spacing w:line="240" w:lineRule="auto"/>
              <w:rPr>
                <w:rFonts w:ascii="Times New Roman" w:hAnsi="Times New Roman"/>
                <w:b/>
              </w:rPr>
            </w:pPr>
          </w:p>
          <w:p w:rsidR="00A12B12" w:rsidRPr="0033138E" w:rsidRDefault="00A12B12" w:rsidP="00754996">
            <w:pPr>
              <w:spacing w:line="240" w:lineRule="auto"/>
              <w:rPr>
                <w:rFonts w:ascii="Times New Roman" w:hAnsi="Times New Roman"/>
                <w:b/>
              </w:rPr>
            </w:pPr>
          </w:p>
          <w:p w:rsidR="00A12B12" w:rsidRPr="0033138E" w:rsidRDefault="00A12B12" w:rsidP="00754996">
            <w:pPr>
              <w:spacing w:line="240" w:lineRule="auto"/>
              <w:rPr>
                <w:rFonts w:ascii="Times New Roman" w:hAnsi="Times New Roman"/>
                <w:b/>
              </w:rPr>
            </w:pPr>
          </w:p>
          <w:p w:rsidR="00A12B12" w:rsidRPr="0033138E" w:rsidRDefault="00A12B12" w:rsidP="00754996">
            <w:pPr>
              <w:spacing w:line="240" w:lineRule="auto"/>
              <w:rPr>
                <w:rFonts w:ascii="Times New Roman" w:hAnsi="Times New Roman"/>
                <w:b/>
              </w:rPr>
            </w:pPr>
          </w:p>
          <w:p w:rsidR="00A12B12" w:rsidRPr="0033138E" w:rsidRDefault="00A12B12" w:rsidP="00754996">
            <w:pPr>
              <w:spacing w:line="240" w:lineRule="auto"/>
              <w:rPr>
                <w:rFonts w:ascii="Times New Roman" w:hAnsi="Times New Roman"/>
                <w:b/>
              </w:rPr>
            </w:pPr>
          </w:p>
          <w:p w:rsidR="00A12B12" w:rsidRPr="0033138E" w:rsidRDefault="00A12B12" w:rsidP="00754996">
            <w:pPr>
              <w:spacing w:line="240" w:lineRule="auto"/>
              <w:rPr>
                <w:rFonts w:ascii="Times New Roman" w:hAnsi="Times New Roman"/>
                <w:b/>
              </w:rPr>
            </w:pPr>
          </w:p>
          <w:p w:rsidR="00A12B12" w:rsidRPr="0033138E" w:rsidRDefault="00A12B12" w:rsidP="00754996">
            <w:pPr>
              <w:spacing w:line="240" w:lineRule="auto"/>
              <w:rPr>
                <w:rFonts w:ascii="Times New Roman" w:hAnsi="Times New Roman"/>
                <w:b/>
              </w:rPr>
            </w:pPr>
          </w:p>
          <w:p w:rsidR="0033138E" w:rsidRDefault="0033138E" w:rsidP="00754996">
            <w:pPr>
              <w:spacing w:line="240" w:lineRule="auto"/>
              <w:rPr>
                <w:rFonts w:ascii="Times New Roman" w:hAnsi="Times New Roman"/>
                <w:b/>
              </w:rPr>
            </w:pPr>
          </w:p>
          <w:p w:rsidR="00A12B12" w:rsidRPr="0033138E" w:rsidRDefault="00A12B12" w:rsidP="00754996">
            <w:pPr>
              <w:spacing w:line="240" w:lineRule="auto"/>
              <w:rPr>
                <w:rFonts w:ascii="Times New Roman" w:hAnsi="Times New Roman"/>
                <w:b/>
              </w:rPr>
            </w:pPr>
            <w:r w:rsidRPr="0033138E">
              <w:rPr>
                <w:rFonts w:ascii="Times New Roman" w:hAnsi="Times New Roman"/>
                <w:b/>
              </w:rPr>
              <w:t xml:space="preserve">Тема 3.14.   Диагностика и </w:t>
            </w:r>
            <w:r w:rsidRPr="0033138E">
              <w:rPr>
                <w:rFonts w:ascii="Times New Roman" w:hAnsi="Times New Roman"/>
                <w:b/>
              </w:rPr>
              <w:lastRenderedPageBreak/>
              <w:t xml:space="preserve">лечение   заболеваний    органов дыхания у детей.                         </w:t>
            </w:r>
          </w:p>
          <w:p w:rsidR="00A12B12" w:rsidRPr="0033138E" w:rsidRDefault="00A12B12" w:rsidP="00754996">
            <w:pPr>
              <w:framePr w:hSpace="180" w:wrap="around" w:vAnchor="text" w:hAnchor="text" w:x="-34" w:y="1"/>
              <w:spacing w:line="240" w:lineRule="auto"/>
              <w:suppressOverlap/>
              <w:rPr>
                <w:rFonts w:ascii="Times New Roman" w:hAnsi="Times New Roman"/>
                <w:b/>
              </w:rPr>
            </w:pPr>
            <w:r w:rsidRPr="0033138E">
              <w:rPr>
                <w:rFonts w:ascii="Times New Roman" w:hAnsi="Times New Roman"/>
                <w:b/>
              </w:rPr>
              <w:t xml:space="preserve">       </w:t>
            </w:r>
          </w:p>
          <w:p w:rsidR="00A12B12" w:rsidRPr="0033138E" w:rsidRDefault="00A12B12" w:rsidP="00754996">
            <w:pPr>
              <w:spacing w:line="240" w:lineRule="auto"/>
              <w:rPr>
                <w:rFonts w:ascii="Times New Roman" w:hAnsi="Times New Roman"/>
                <w:b/>
              </w:rPr>
            </w:pPr>
          </w:p>
          <w:p w:rsidR="00A12B12" w:rsidRPr="0033138E" w:rsidRDefault="00A12B12" w:rsidP="00754996">
            <w:pPr>
              <w:spacing w:line="240" w:lineRule="auto"/>
              <w:rPr>
                <w:rFonts w:ascii="Times New Roman" w:hAnsi="Times New Roman"/>
                <w:b/>
              </w:rPr>
            </w:pPr>
          </w:p>
          <w:p w:rsidR="00A12B12" w:rsidRPr="0033138E" w:rsidRDefault="00A12B12" w:rsidP="00754996">
            <w:pPr>
              <w:spacing w:line="240" w:lineRule="auto"/>
              <w:rPr>
                <w:rFonts w:ascii="Times New Roman" w:hAnsi="Times New Roman"/>
                <w:b/>
              </w:rPr>
            </w:pPr>
          </w:p>
          <w:p w:rsidR="00A12B12" w:rsidRPr="0033138E" w:rsidRDefault="00A12B12" w:rsidP="00754996">
            <w:pPr>
              <w:spacing w:line="240" w:lineRule="auto"/>
              <w:rPr>
                <w:rFonts w:ascii="Times New Roman" w:hAnsi="Times New Roman"/>
                <w:b/>
              </w:rPr>
            </w:pPr>
          </w:p>
          <w:p w:rsidR="00A12B12" w:rsidRPr="0033138E" w:rsidRDefault="00A12B12" w:rsidP="00754996">
            <w:pPr>
              <w:spacing w:line="240" w:lineRule="auto"/>
              <w:rPr>
                <w:rFonts w:ascii="Times New Roman" w:hAnsi="Times New Roman"/>
                <w:b/>
              </w:rPr>
            </w:pPr>
          </w:p>
          <w:p w:rsidR="00A12B12" w:rsidRPr="0033138E" w:rsidRDefault="00A12B12" w:rsidP="00754996">
            <w:pPr>
              <w:spacing w:line="240" w:lineRule="auto"/>
              <w:rPr>
                <w:rFonts w:ascii="Times New Roman" w:hAnsi="Times New Roman"/>
                <w:b/>
              </w:rPr>
            </w:pPr>
          </w:p>
          <w:p w:rsidR="00A12B12" w:rsidRPr="0033138E" w:rsidRDefault="00A12B12" w:rsidP="00754996">
            <w:pPr>
              <w:spacing w:line="240" w:lineRule="auto"/>
              <w:rPr>
                <w:rFonts w:ascii="Times New Roman" w:hAnsi="Times New Roman"/>
                <w:b/>
              </w:rPr>
            </w:pPr>
          </w:p>
          <w:p w:rsidR="00A12B12" w:rsidRPr="0033138E" w:rsidRDefault="00A12B12" w:rsidP="00754996">
            <w:pPr>
              <w:spacing w:line="240" w:lineRule="auto"/>
              <w:rPr>
                <w:rFonts w:ascii="Times New Roman" w:hAnsi="Times New Roman"/>
                <w:b/>
              </w:rPr>
            </w:pPr>
          </w:p>
          <w:p w:rsidR="00A12B12" w:rsidRPr="0033138E" w:rsidRDefault="00A12B12" w:rsidP="00754996">
            <w:pPr>
              <w:spacing w:line="240" w:lineRule="auto"/>
              <w:rPr>
                <w:rFonts w:ascii="Times New Roman" w:hAnsi="Times New Roman"/>
                <w:b/>
              </w:rPr>
            </w:pPr>
          </w:p>
          <w:p w:rsidR="00A12B12" w:rsidRPr="0033138E" w:rsidRDefault="00A12B12" w:rsidP="00754996">
            <w:pPr>
              <w:spacing w:line="240" w:lineRule="auto"/>
              <w:rPr>
                <w:rFonts w:ascii="Times New Roman" w:hAnsi="Times New Roman"/>
                <w:b/>
              </w:rPr>
            </w:pPr>
          </w:p>
          <w:p w:rsidR="00A12B12" w:rsidRPr="0033138E" w:rsidRDefault="00A12B12" w:rsidP="00754996">
            <w:pPr>
              <w:spacing w:line="240" w:lineRule="auto"/>
              <w:rPr>
                <w:rFonts w:ascii="Times New Roman" w:hAnsi="Times New Roman"/>
                <w:b/>
              </w:rPr>
            </w:pPr>
          </w:p>
          <w:p w:rsidR="00A12B12" w:rsidRPr="0033138E" w:rsidRDefault="00A12B12" w:rsidP="00754996">
            <w:pPr>
              <w:spacing w:line="240" w:lineRule="auto"/>
              <w:rPr>
                <w:rFonts w:ascii="Times New Roman" w:hAnsi="Times New Roman"/>
                <w:b/>
              </w:rPr>
            </w:pPr>
          </w:p>
          <w:p w:rsidR="00A12B12" w:rsidRPr="0033138E" w:rsidRDefault="00A12B12" w:rsidP="00754996">
            <w:pPr>
              <w:spacing w:line="240" w:lineRule="auto"/>
              <w:rPr>
                <w:rFonts w:ascii="Times New Roman" w:hAnsi="Times New Roman"/>
                <w:b/>
              </w:rPr>
            </w:pPr>
          </w:p>
          <w:p w:rsidR="00A12B12" w:rsidRPr="0033138E" w:rsidRDefault="00A12B12" w:rsidP="00754996">
            <w:pPr>
              <w:spacing w:line="240" w:lineRule="auto"/>
              <w:rPr>
                <w:rFonts w:ascii="Times New Roman" w:hAnsi="Times New Roman"/>
                <w:b/>
              </w:rPr>
            </w:pPr>
          </w:p>
          <w:p w:rsidR="00A12B12" w:rsidRPr="0033138E" w:rsidRDefault="00A12B12" w:rsidP="00754996">
            <w:pPr>
              <w:spacing w:line="240" w:lineRule="auto"/>
              <w:rPr>
                <w:rFonts w:ascii="Times New Roman" w:hAnsi="Times New Roman"/>
                <w:b/>
              </w:rPr>
            </w:pPr>
          </w:p>
          <w:p w:rsidR="00A12B12" w:rsidRPr="0033138E" w:rsidRDefault="00A12B12" w:rsidP="00754996">
            <w:pPr>
              <w:spacing w:line="240" w:lineRule="auto"/>
              <w:rPr>
                <w:rFonts w:ascii="Times New Roman" w:hAnsi="Times New Roman"/>
                <w:b/>
              </w:rPr>
            </w:pPr>
          </w:p>
          <w:p w:rsidR="0033138E" w:rsidRDefault="0033138E" w:rsidP="00754996">
            <w:pPr>
              <w:spacing w:line="240" w:lineRule="auto"/>
              <w:rPr>
                <w:rFonts w:ascii="Times New Roman" w:hAnsi="Times New Roman"/>
                <w:b/>
              </w:rPr>
            </w:pPr>
          </w:p>
          <w:p w:rsidR="00A12B12" w:rsidRPr="0033138E" w:rsidRDefault="00A12B12" w:rsidP="00754996">
            <w:pPr>
              <w:spacing w:line="240" w:lineRule="auto"/>
              <w:rPr>
                <w:rFonts w:ascii="Times New Roman" w:hAnsi="Times New Roman"/>
                <w:b/>
              </w:rPr>
            </w:pPr>
            <w:r w:rsidRPr="0033138E">
              <w:rPr>
                <w:rFonts w:ascii="Times New Roman" w:hAnsi="Times New Roman"/>
                <w:b/>
              </w:rPr>
              <w:t xml:space="preserve">Тема 3.15.   Диагностика и лечение       заболеваний    органов дыхания у детей .     </w:t>
            </w:r>
          </w:p>
          <w:p w:rsidR="00A12B12" w:rsidRPr="0033138E" w:rsidRDefault="00A12B12" w:rsidP="00754996">
            <w:pPr>
              <w:spacing w:line="240" w:lineRule="auto"/>
              <w:rPr>
                <w:rFonts w:ascii="Times New Roman" w:hAnsi="Times New Roman"/>
                <w:b/>
              </w:rPr>
            </w:pPr>
          </w:p>
          <w:p w:rsidR="00A12B12" w:rsidRPr="0033138E" w:rsidRDefault="00A12B12" w:rsidP="00754996">
            <w:pPr>
              <w:framePr w:hSpace="180" w:wrap="around" w:vAnchor="text" w:hAnchor="text" w:x="-34" w:y="1"/>
              <w:spacing w:line="240" w:lineRule="auto"/>
              <w:suppressOverlap/>
              <w:rPr>
                <w:rFonts w:ascii="Times New Roman" w:hAnsi="Times New Roman"/>
                <w:b/>
              </w:rPr>
            </w:pPr>
            <w:r w:rsidRPr="0033138E">
              <w:rPr>
                <w:rFonts w:ascii="Times New Roman" w:hAnsi="Times New Roman"/>
                <w:b/>
              </w:rPr>
              <w:t xml:space="preserve">     </w:t>
            </w:r>
          </w:p>
          <w:p w:rsidR="00A12B12" w:rsidRPr="0033138E" w:rsidRDefault="00A12B12" w:rsidP="00754996">
            <w:pPr>
              <w:spacing w:line="240" w:lineRule="auto"/>
              <w:rPr>
                <w:rFonts w:ascii="Times New Roman" w:hAnsi="Times New Roman"/>
                <w:b/>
              </w:rPr>
            </w:pPr>
          </w:p>
          <w:p w:rsidR="00A12B12" w:rsidRPr="0033138E" w:rsidRDefault="00A12B12" w:rsidP="00754996">
            <w:pPr>
              <w:spacing w:line="240" w:lineRule="auto"/>
              <w:rPr>
                <w:rFonts w:ascii="Times New Roman" w:hAnsi="Times New Roman"/>
                <w:b/>
              </w:rPr>
            </w:pPr>
          </w:p>
          <w:p w:rsidR="008F7D93" w:rsidRPr="0033138E" w:rsidRDefault="008F7D93" w:rsidP="00754996">
            <w:pPr>
              <w:spacing w:line="240" w:lineRule="auto"/>
              <w:rPr>
                <w:rFonts w:ascii="Times New Roman" w:hAnsi="Times New Roman"/>
                <w:b/>
              </w:rPr>
            </w:pPr>
          </w:p>
          <w:p w:rsidR="008F7D93" w:rsidRPr="0033138E" w:rsidRDefault="008F7D93" w:rsidP="00754996">
            <w:pPr>
              <w:spacing w:line="240" w:lineRule="auto"/>
              <w:rPr>
                <w:rFonts w:ascii="Times New Roman" w:hAnsi="Times New Roman"/>
                <w:b/>
              </w:rPr>
            </w:pPr>
          </w:p>
          <w:p w:rsidR="008F7D93" w:rsidRPr="0033138E" w:rsidRDefault="008F7D93" w:rsidP="00754996">
            <w:pPr>
              <w:spacing w:line="240" w:lineRule="auto"/>
              <w:rPr>
                <w:rFonts w:ascii="Times New Roman" w:hAnsi="Times New Roman"/>
                <w:b/>
              </w:rPr>
            </w:pPr>
          </w:p>
          <w:p w:rsidR="008F7D93" w:rsidRPr="0033138E" w:rsidRDefault="008F7D93" w:rsidP="00754996">
            <w:pPr>
              <w:spacing w:line="240" w:lineRule="auto"/>
              <w:rPr>
                <w:rFonts w:ascii="Times New Roman" w:hAnsi="Times New Roman"/>
                <w:b/>
              </w:rPr>
            </w:pPr>
          </w:p>
          <w:p w:rsidR="008F7D93" w:rsidRPr="0033138E" w:rsidRDefault="008F7D93" w:rsidP="00754996">
            <w:pPr>
              <w:spacing w:line="240" w:lineRule="auto"/>
              <w:rPr>
                <w:rFonts w:ascii="Times New Roman" w:hAnsi="Times New Roman"/>
                <w:b/>
              </w:rPr>
            </w:pPr>
          </w:p>
          <w:p w:rsidR="008F7D93" w:rsidRPr="0033138E" w:rsidRDefault="008F7D93" w:rsidP="00754996">
            <w:pPr>
              <w:spacing w:line="240" w:lineRule="auto"/>
              <w:rPr>
                <w:rFonts w:ascii="Times New Roman" w:hAnsi="Times New Roman"/>
                <w:b/>
              </w:rPr>
            </w:pPr>
          </w:p>
          <w:p w:rsidR="008F7D93" w:rsidRPr="0033138E" w:rsidRDefault="008F7D93" w:rsidP="00754996">
            <w:pPr>
              <w:spacing w:line="240" w:lineRule="auto"/>
              <w:rPr>
                <w:rFonts w:ascii="Times New Roman" w:hAnsi="Times New Roman"/>
                <w:b/>
              </w:rPr>
            </w:pPr>
          </w:p>
          <w:p w:rsidR="008F7D93" w:rsidRPr="0033138E" w:rsidRDefault="008F7D93" w:rsidP="00754996">
            <w:pPr>
              <w:spacing w:line="240" w:lineRule="auto"/>
              <w:rPr>
                <w:rFonts w:ascii="Times New Roman" w:hAnsi="Times New Roman"/>
                <w:b/>
              </w:rPr>
            </w:pPr>
          </w:p>
          <w:p w:rsidR="008F7D93" w:rsidRPr="0033138E" w:rsidRDefault="008F7D93" w:rsidP="00754996">
            <w:pPr>
              <w:spacing w:line="240" w:lineRule="auto"/>
              <w:rPr>
                <w:rFonts w:ascii="Times New Roman" w:hAnsi="Times New Roman"/>
                <w:b/>
              </w:rPr>
            </w:pPr>
          </w:p>
          <w:p w:rsidR="008F7D93" w:rsidRPr="0033138E" w:rsidRDefault="008F7D93" w:rsidP="00754996">
            <w:pPr>
              <w:spacing w:line="240" w:lineRule="auto"/>
              <w:rPr>
                <w:rFonts w:ascii="Times New Roman" w:hAnsi="Times New Roman"/>
                <w:b/>
              </w:rPr>
            </w:pPr>
          </w:p>
          <w:p w:rsidR="008F7D93" w:rsidRPr="0033138E" w:rsidRDefault="008F7D93" w:rsidP="00754996">
            <w:pPr>
              <w:spacing w:line="240" w:lineRule="auto"/>
              <w:rPr>
                <w:rFonts w:ascii="Times New Roman" w:hAnsi="Times New Roman"/>
                <w:b/>
              </w:rPr>
            </w:pPr>
          </w:p>
          <w:p w:rsidR="008F7D93" w:rsidRPr="0033138E" w:rsidRDefault="008F7D93" w:rsidP="00754996">
            <w:pPr>
              <w:spacing w:line="240" w:lineRule="auto"/>
              <w:rPr>
                <w:rFonts w:ascii="Times New Roman" w:hAnsi="Times New Roman"/>
                <w:b/>
              </w:rPr>
            </w:pPr>
          </w:p>
          <w:p w:rsidR="008F7D93" w:rsidRPr="0033138E" w:rsidRDefault="008F7D93" w:rsidP="00754996">
            <w:pPr>
              <w:spacing w:line="240" w:lineRule="auto"/>
              <w:rPr>
                <w:rFonts w:ascii="Times New Roman" w:hAnsi="Times New Roman"/>
                <w:b/>
              </w:rPr>
            </w:pPr>
          </w:p>
          <w:p w:rsidR="00437E27" w:rsidRPr="0033138E" w:rsidRDefault="008F7D93" w:rsidP="00754996">
            <w:pPr>
              <w:spacing w:line="240" w:lineRule="auto"/>
              <w:rPr>
                <w:rFonts w:ascii="Times New Roman" w:hAnsi="Times New Roman"/>
                <w:b/>
              </w:rPr>
            </w:pPr>
            <w:r w:rsidRPr="0033138E">
              <w:rPr>
                <w:rFonts w:ascii="Times New Roman" w:hAnsi="Times New Roman"/>
                <w:b/>
              </w:rPr>
              <w:t xml:space="preserve">Тема 3.16.   Диагностика и </w:t>
            </w:r>
            <w:r w:rsidR="00437E27" w:rsidRPr="0033138E">
              <w:rPr>
                <w:rFonts w:ascii="Times New Roman" w:hAnsi="Times New Roman"/>
                <w:b/>
              </w:rPr>
              <w:t xml:space="preserve">лечение       заболеваний    органов кровообращения     </w:t>
            </w:r>
          </w:p>
          <w:p w:rsidR="008F7D93" w:rsidRPr="0033138E" w:rsidRDefault="008F7D93" w:rsidP="00754996">
            <w:pPr>
              <w:spacing w:line="240" w:lineRule="auto"/>
              <w:rPr>
                <w:rFonts w:ascii="Times New Roman" w:hAnsi="Times New Roman"/>
                <w:b/>
              </w:rPr>
            </w:pPr>
          </w:p>
          <w:p w:rsidR="008F7D93" w:rsidRPr="0033138E" w:rsidRDefault="008F7D93" w:rsidP="00754996">
            <w:pPr>
              <w:framePr w:hSpace="180" w:wrap="around" w:vAnchor="text" w:hAnchor="text" w:x="-34" w:y="1"/>
              <w:spacing w:line="240" w:lineRule="auto"/>
              <w:suppressOverlap/>
              <w:rPr>
                <w:rFonts w:ascii="Times New Roman" w:hAnsi="Times New Roman"/>
                <w:b/>
              </w:rPr>
            </w:pPr>
            <w:r w:rsidRPr="0033138E">
              <w:rPr>
                <w:rFonts w:ascii="Times New Roman" w:hAnsi="Times New Roman"/>
                <w:b/>
              </w:rPr>
              <w:t xml:space="preserve">   </w:t>
            </w:r>
          </w:p>
          <w:p w:rsidR="008F7D93" w:rsidRPr="0033138E" w:rsidRDefault="008F7D93" w:rsidP="00754996">
            <w:pPr>
              <w:spacing w:line="240" w:lineRule="auto"/>
              <w:rPr>
                <w:rFonts w:ascii="Times New Roman" w:hAnsi="Times New Roman"/>
                <w:b/>
              </w:rPr>
            </w:pPr>
          </w:p>
          <w:p w:rsidR="001F54CE" w:rsidRPr="0033138E" w:rsidRDefault="001F54CE" w:rsidP="00754996">
            <w:pPr>
              <w:spacing w:line="240" w:lineRule="auto"/>
              <w:rPr>
                <w:rFonts w:ascii="Times New Roman" w:hAnsi="Times New Roman"/>
                <w:b/>
              </w:rPr>
            </w:pPr>
          </w:p>
          <w:p w:rsidR="001F54CE" w:rsidRPr="0033138E" w:rsidRDefault="001F54CE" w:rsidP="00754996">
            <w:pPr>
              <w:spacing w:line="240" w:lineRule="auto"/>
              <w:rPr>
                <w:rFonts w:ascii="Times New Roman" w:hAnsi="Times New Roman"/>
                <w:b/>
              </w:rPr>
            </w:pPr>
          </w:p>
          <w:p w:rsidR="001F54CE" w:rsidRPr="0033138E" w:rsidRDefault="001F54CE" w:rsidP="00754996">
            <w:pPr>
              <w:spacing w:line="240" w:lineRule="auto"/>
              <w:rPr>
                <w:rFonts w:ascii="Times New Roman" w:hAnsi="Times New Roman"/>
                <w:b/>
              </w:rPr>
            </w:pPr>
          </w:p>
          <w:p w:rsidR="001F54CE" w:rsidRPr="0033138E" w:rsidRDefault="001F54CE" w:rsidP="00754996">
            <w:pPr>
              <w:spacing w:line="240" w:lineRule="auto"/>
              <w:rPr>
                <w:rFonts w:ascii="Times New Roman" w:hAnsi="Times New Roman"/>
                <w:b/>
              </w:rPr>
            </w:pPr>
          </w:p>
          <w:p w:rsidR="001F54CE" w:rsidRPr="0033138E" w:rsidRDefault="001F54CE" w:rsidP="00754996">
            <w:pPr>
              <w:spacing w:line="240" w:lineRule="auto"/>
              <w:rPr>
                <w:rFonts w:ascii="Times New Roman" w:hAnsi="Times New Roman"/>
                <w:b/>
              </w:rPr>
            </w:pPr>
          </w:p>
          <w:p w:rsidR="001F54CE" w:rsidRPr="0033138E" w:rsidRDefault="001F54CE" w:rsidP="00754996">
            <w:pPr>
              <w:spacing w:line="240" w:lineRule="auto"/>
              <w:rPr>
                <w:rFonts w:ascii="Times New Roman" w:hAnsi="Times New Roman"/>
                <w:b/>
              </w:rPr>
            </w:pPr>
          </w:p>
          <w:p w:rsidR="001F54CE" w:rsidRPr="0033138E" w:rsidRDefault="001F54CE" w:rsidP="00754996">
            <w:pPr>
              <w:spacing w:line="240" w:lineRule="auto"/>
              <w:rPr>
                <w:rFonts w:ascii="Times New Roman" w:hAnsi="Times New Roman"/>
                <w:b/>
              </w:rPr>
            </w:pPr>
          </w:p>
          <w:p w:rsidR="001F54CE" w:rsidRPr="0033138E" w:rsidRDefault="001F54CE" w:rsidP="00754996">
            <w:pPr>
              <w:spacing w:line="240" w:lineRule="auto"/>
              <w:rPr>
                <w:rFonts w:ascii="Times New Roman" w:hAnsi="Times New Roman"/>
                <w:b/>
              </w:rPr>
            </w:pPr>
          </w:p>
          <w:p w:rsidR="001F54CE" w:rsidRPr="0033138E" w:rsidRDefault="001F54CE" w:rsidP="00754996">
            <w:pPr>
              <w:spacing w:line="240" w:lineRule="auto"/>
              <w:rPr>
                <w:rFonts w:ascii="Times New Roman" w:hAnsi="Times New Roman"/>
                <w:b/>
              </w:rPr>
            </w:pPr>
          </w:p>
          <w:p w:rsidR="001F54CE" w:rsidRPr="0033138E" w:rsidRDefault="001F54CE" w:rsidP="00754996">
            <w:pPr>
              <w:spacing w:line="240" w:lineRule="auto"/>
              <w:rPr>
                <w:rFonts w:ascii="Times New Roman" w:hAnsi="Times New Roman"/>
                <w:b/>
              </w:rPr>
            </w:pPr>
          </w:p>
          <w:p w:rsidR="001F54CE" w:rsidRPr="0033138E" w:rsidRDefault="001F54CE" w:rsidP="00754996">
            <w:pPr>
              <w:spacing w:line="240" w:lineRule="auto"/>
              <w:rPr>
                <w:rFonts w:ascii="Times New Roman" w:hAnsi="Times New Roman"/>
                <w:b/>
              </w:rPr>
            </w:pPr>
          </w:p>
          <w:p w:rsidR="001F54CE" w:rsidRPr="0033138E" w:rsidRDefault="001F54CE" w:rsidP="00754996">
            <w:pPr>
              <w:spacing w:line="240" w:lineRule="auto"/>
              <w:rPr>
                <w:rFonts w:ascii="Times New Roman" w:hAnsi="Times New Roman"/>
                <w:b/>
              </w:rPr>
            </w:pPr>
          </w:p>
          <w:p w:rsidR="001F54CE" w:rsidRPr="0033138E" w:rsidRDefault="001F54CE" w:rsidP="00754996">
            <w:pPr>
              <w:spacing w:line="240" w:lineRule="auto"/>
              <w:rPr>
                <w:rFonts w:ascii="Times New Roman" w:hAnsi="Times New Roman"/>
                <w:b/>
              </w:rPr>
            </w:pPr>
            <w:r w:rsidRPr="0033138E">
              <w:rPr>
                <w:rFonts w:ascii="Times New Roman" w:hAnsi="Times New Roman"/>
                <w:b/>
              </w:rPr>
              <w:t xml:space="preserve">Тема 3.17.   Диагностика и лечение   заболеваний     органов мочевыделения у детей.      </w:t>
            </w:r>
          </w:p>
          <w:p w:rsidR="001F54CE" w:rsidRPr="0033138E" w:rsidRDefault="001F54CE" w:rsidP="00754996">
            <w:pPr>
              <w:spacing w:line="240" w:lineRule="auto"/>
              <w:rPr>
                <w:rFonts w:ascii="Times New Roman" w:hAnsi="Times New Roman"/>
                <w:b/>
              </w:rPr>
            </w:pPr>
          </w:p>
          <w:p w:rsidR="001F54CE" w:rsidRPr="0033138E" w:rsidRDefault="001F54CE" w:rsidP="00754996">
            <w:pPr>
              <w:framePr w:hSpace="180" w:wrap="around" w:vAnchor="text" w:hAnchor="text" w:x="-34" w:y="1"/>
              <w:spacing w:line="240" w:lineRule="auto"/>
              <w:suppressOverlap/>
              <w:rPr>
                <w:rFonts w:ascii="Times New Roman" w:hAnsi="Times New Roman"/>
                <w:b/>
              </w:rPr>
            </w:pPr>
            <w:r w:rsidRPr="0033138E">
              <w:rPr>
                <w:rFonts w:ascii="Times New Roman" w:hAnsi="Times New Roman"/>
                <w:b/>
              </w:rPr>
              <w:t xml:space="preserve">              </w:t>
            </w:r>
          </w:p>
          <w:p w:rsidR="001F54CE" w:rsidRPr="0033138E" w:rsidRDefault="001F54CE" w:rsidP="00754996">
            <w:pPr>
              <w:spacing w:line="240" w:lineRule="auto"/>
              <w:rPr>
                <w:rFonts w:ascii="Times New Roman" w:hAnsi="Times New Roman"/>
                <w:b/>
              </w:rPr>
            </w:pPr>
          </w:p>
          <w:p w:rsidR="002D1B3C" w:rsidRPr="0033138E" w:rsidRDefault="002D1B3C" w:rsidP="00754996">
            <w:pPr>
              <w:spacing w:line="240" w:lineRule="auto"/>
              <w:rPr>
                <w:rFonts w:ascii="Times New Roman" w:hAnsi="Times New Roman"/>
                <w:b/>
              </w:rPr>
            </w:pPr>
          </w:p>
          <w:p w:rsidR="002D1B3C" w:rsidRPr="0033138E" w:rsidRDefault="002D1B3C" w:rsidP="00754996">
            <w:pPr>
              <w:spacing w:line="240" w:lineRule="auto"/>
              <w:rPr>
                <w:rFonts w:ascii="Times New Roman" w:hAnsi="Times New Roman"/>
                <w:b/>
              </w:rPr>
            </w:pPr>
          </w:p>
          <w:p w:rsidR="002D1B3C" w:rsidRPr="0033138E" w:rsidRDefault="002D1B3C" w:rsidP="00754996">
            <w:pPr>
              <w:spacing w:line="240" w:lineRule="auto"/>
              <w:rPr>
                <w:rFonts w:ascii="Times New Roman" w:hAnsi="Times New Roman"/>
                <w:b/>
              </w:rPr>
            </w:pPr>
          </w:p>
          <w:p w:rsidR="002D1B3C" w:rsidRPr="0033138E" w:rsidRDefault="002D1B3C" w:rsidP="00754996">
            <w:pPr>
              <w:spacing w:line="240" w:lineRule="auto"/>
              <w:rPr>
                <w:rFonts w:ascii="Times New Roman" w:hAnsi="Times New Roman"/>
                <w:b/>
              </w:rPr>
            </w:pPr>
          </w:p>
          <w:p w:rsidR="002D1B3C" w:rsidRPr="0033138E" w:rsidRDefault="002D1B3C" w:rsidP="00754996">
            <w:pPr>
              <w:spacing w:line="240" w:lineRule="auto"/>
              <w:rPr>
                <w:rFonts w:ascii="Times New Roman" w:hAnsi="Times New Roman"/>
                <w:b/>
              </w:rPr>
            </w:pPr>
          </w:p>
          <w:p w:rsidR="002D1B3C" w:rsidRPr="0033138E" w:rsidRDefault="002D1B3C" w:rsidP="00754996">
            <w:pPr>
              <w:spacing w:line="240" w:lineRule="auto"/>
              <w:rPr>
                <w:rFonts w:ascii="Times New Roman" w:hAnsi="Times New Roman"/>
                <w:b/>
              </w:rPr>
            </w:pPr>
          </w:p>
          <w:p w:rsidR="002D1B3C" w:rsidRPr="0033138E" w:rsidRDefault="002D1B3C" w:rsidP="00754996">
            <w:pPr>
              <w:spacing w:line="240" w:lineRule="auto"/>
              <w:rPr>
                <w:rFonts w:ascii="Times New Roman" w:hAnsi="Times New Roman"/>
                <w:b/>
              </w:rPr>
            </w:pPr>
          </w:p>
          <w:p w:rsidR="002D1B3C" w:rsidRPr="0033138E" w:rsidRDefault="002D1B3C" w:rsidP="00754996">
            <w:pPr>
              <w:spacing w:line="240" w:lineRule="auto"/>
              <w:rPr>
                <w:rFonts w:ascii="Times New Roman" w:hAnsi="Times New Roman"/>
                <w:b/>
              </w:rPr>
            </w:pPr>
          </w:p>
          <w:p w:rsidR="002D1B3C" w:rsidRPr="0033138E" w:rsidRDefault="002D1B3C" w:rsidP="00754996">
            <w:pPr>
              <w:spacing w:line="240" w:lineRule="auto"/>
              <w:rPr>
                <w:rFonts w:ascii="Times New Roman" w:hAnsi="Times New Roman"/>
                <w:b/>
              </w:rPr>
            </w:pPr>
          </w:p>
          <w:p w:rsidR="002D1B3C" w:rsidRPr="0033138E" w:rsidRDefault="002D1B3C" w:rsidP="00754996">
            <w:pPr>
              <w:spacing w:line="240" w:lineRule="auto"/>
              <w:rPr>
                <w:rFonts w:ascii="Times New Roman" w:hAnsi="Times New Roman"/>
                <w:b/>
              </w:rPr>
            </w:pPr>
          </w:p>
          <w:p w:rsidR="002D1B3C" w:rsidRPr="0033138E" w:rsidRDefault="002D1B3C" w:rsidP="00754996">
            <w:pPr>
              <w:spacing w:line="240" w:lineRule="auto"/>
              <w:rPr>
                <w:rFonts w:ascii="Times New Roman" w:hAnsi="Times New Roman"/>
                <w:b/>
              </w:rPr>
            </w:pPr>
          </w:p>
          <w:p w:rsidR="002D1B3C" w:rsidRPr="0033138E" w:rsidRDefault="002D1B3C" w:rsidP="00754996">
            <w:pPr>
              <w:spacing w:line="240" w:lineRule="auto"/>
              <w:rPr>
                <w:rFonts w:ascii="Times New Roman" w:hAnsi="Times New Roman"/>
                <w:b/>
              </w:rPr>
            </w:pPr>
          </w:p>
          <w:p w:rsidR="002D1B3C" w:rsidRPr="0033138E" w:rsidRDefault="002D1B3C" w:rsidP="00754996">
            <w:pPr>
              <w:spacing w:line="240" w:lineRule="auto"/>
              <w:rPr>
                <w:rFonts w:ascii="Times New Roman" w:hAnsi="Times New Roman"/>
                <w:b/>
              </w:rPr>
            </w:pPr>
            <w:r w:rsidRPr="0033138E">
              <w:rPr>
                <w:rFonts w:ascii="Times New Roman" w:hAnsi="Times New Roman"/>
                <w:b/>
              </w:rPr>
              <w:t xml:space="preserve">Тема 3.18.   Диагностика и лечение       заболеваний     органов  пищеварения   у детей.    </w:t>
            </w:r>
          </w:p>
          <w:p w:rsidR="002D1B3C" w:rsidRPr="0033138E" w:rsidRDefault="002D1B3C" w:rsidP="00754996">
            <w:pPr>
              <w:spacing w:line="240" w:lineRule="auto"/>
              <w:rPr>
                <w:rFonts w:ascii="Times New Roman" w:hAnsi="Times New Roman"/>
                <w:b/>
              </w:rPr>
            </w:pPr>
          </w:p>
          <w:p w:rsidR="002D1B3C" w:rsidRPr="0033138E" w:rsidRDefault="002D1B3C" w:rsidP="00754996">
            <w:pPr>
              <w:framePr w:hSpace="180" w:wrap="around" w:vAnchor="text" w:hAnchor="text" w:x="-34" w:y="1"/>
              <w:spacing w:line="240" w:lineRule="auto"/>
              <w:suppressOverlap/>
              <w:rPr>
                <w:rFonts w:ascii="Times New Roman" w:hAnsi="Times New Roman"/>
                <w:b/>
              </w:rPr>
            </w:pPr>
          </w:p>
          <w:p w:rsidR="00FF43E0" w:rsidRPr="0033138E" w:rsidRDefault="00FF43E0" w:rsidP="00754996">
            <w:pPr>
              <w:framePr w:hSpace="180" w:wrap="around" w:vAnchor="text" w:hAnchor="text" w:x="-34" w:y="1"/>
              <w:spacing w:line="240" w:lineRule="auto"/>
              <w:suppressOverlap/>
              <w:rPr>
                <w:rFonts w:ascii="Times New Roman" w:hAnsi="Times New Roman"/>
                <w:b/>
              </w:rPr>
            </w:pPr>
          </w:p>
          <w:p w:rsidR="00FF43E0" w:rsidRPr="0033138E" w:rsidRDefault="00FF43E0" w:rsidP="00754996">
            <w:pPr>
              <w:framePr w:hSpace="180" w:wrap="around" w:vAnchor="text" w:hAnchor="text" w:x="-34" w:y="1"/>
              <w:spacing w:line="240" w:lineRule="auto"/>
              <w:suppressOverlap/>
              <w:rPr>
                <w:rFonts w:ascii="Times New Roman" w:hAnsi="Times New Roman"/>
                <w:b/>
              </w:rPr>
            </w:pPr>
          </w:p>
          <w:p w:rsidR="00FF43E0" w:rsidRPr="0033138E" w:rsidRDefault="00FF43E0" w:rsidP="00754996">
            <w:pPr>
              <w:framePr w:hSpace="180" w:wrap="around" w:vAnchor="text" w:hAnchor="text" w:x="-34" w:y="1"/>
              <w:spacing w:line="240" w:lineRule="auto"/>
              <w:suppressOverlap/>
              <w:rPr>
                <w:rFonts w:ascii="Times New Roman" w:hAnsi="Times New Roman"/>
                <w:b/>
              </w:rPr>
            </w:pPr>
          </w:p>
          <w:p w:rsidR="00FF43E0" w:rsidRPr="0033138E" w:rsidRDefault="00FF43E0" w:rsidP="00754996">
            <w:pPr>
              <w:framePr w:hSpace="180" w:wrap="around" w:vAnchor="text" w:hAnchor="text" w:x="-34" w:y="1"/>
              <w:spacing w:line="240" w:lineRule="auto"/>
              <w:suppressOverlap/>
              <w:rPr>
                <w:rFonts w:ascii="Times New Roman" w:hAnsi="Times New Roman"/>
                <w:b/>
              </w:rPr>
            </w:pPr>
          </w:p>
          <w:p w:rsidR="00FF43E0" w:rsidRPr="0033138E" w:rsidRDefault="00FF43E0" w:rsidP="00754996">
            <w:pPr>
              <w:framePr w:hSpace="180" w:wrap="around" w:vAnchor="text" w:hAnchor="text" w:x="-34" w:y="1"/>
              <w:spacing w:line="240" w:lineRule="auto"/>
              <w:suppressOverlap/>
              <w:rPr>
                <w:rFonts w:ascii="Times New Roman" w:hAnsi="Times New Roman"/>
                <w:b/>
              </w:rPr>
            </w:pPr>
          </w:p>
          <w:p w:rsidR="00FF43E0" w:rsidRPr="0033138E" w:rsidRDefault="00FF43E0" w:rsidP="00754996">
            <w:pPr>
              <w:framePr w:hSpace="180" w:wrap="around" w:vAnchor="text" w:hAnchor="text" w:x="-34" w:y="1"/>
              <w:spacing w:line="240" w:lineRule="auto"/>
              <w:suppressOverlap/>
              <w:rPr>
                <w:rFonts w:ascii="Times New Roman" w:hAnsi="Times New Roman"/>
                <w:b/>
              </w:rPr>
            </w:pPr>
          </w:p>
          <w:p w:rsidR="00FF43E0" w:rsidRPr="0033138E" w:rsidRDefault="00FF43E0" w:rsidP="00754996">
            <w:pPr>
              <w:framePr w:hSpace="180" w:wrap="around" w:vAnchor="text" w:hAnchor="text" w:x="-34" w:y="1"/>
              <w:spacing w:line="240" w:lineRule="auto"/>
              <w:suppressOverlap/>
              <w:rPr>
                <w:rFonts w:ascii="Times New Roman" w:hAnsi="Times New Roman"/>
                <w:b/>
              </w:rPr>
            </w:pPr>
          </w:p>
          <w:p w:rsidR="00FF43E0" w:rsidRPr="0033138E" w:rsidRDefault="00FF43E0" w:rsidP="00754996">
            <w:pPr>
              <w:framePr w:hSpace="180" w:wrap="around" w:vAnchor="text" w:hAnchor="text" w:x="-34" w:y="1"/>
              <w:spacing w:line="240" w:lineRule="auto"/>
              <w:suppressOverlap/>
              <w:rPr>
                <w:rFonts w:ascii="Times New Roman" w:hAnsi="Times New Roman"/>
                <w:b/>
              </w:rPr>
            </w:pPr>
          </w:p>
          <w:p w:rsidR="00FF43E0" w:rsidRPr="0033138E" w:rsidRDefault="00FF43E0" w:rsidP="00754996">
            <w:pPr>
              <w:framePr w:hSpace="180" w:wrap="around" w:vAnchor="text" w:hAnchor="text" w:x="-34" w:y="1"/>
              <w:spacing w:line="240" w:lineRule="auto"/>
              <w:suppressOverlap/>
              <w:rPr>
                <w:rFonts w:ascii="Times New Roman" w:hAnsi="Times New Roman"/>
                <w:b/>
              </w:rPr>
            </w:pPr>
          </w:p>
          <w:p w:rsidR="00FF43E0" w:rsidRPr="0033138E" w:rsidRDefault="00FF43E0" w:rsidP="00754996">
            <w:pPr>
              <w:framePr w:hSpace="180" w:wrap="around" w:vAnchor="text" w:hAnchor="text" w:x="-34" w:y="1"/>
              <w:spacing w:line="240" w:lineRule="auto"/>
              <w:suppressOverlap/>
              <w:rPr>
                <w:rFonts w:ascii="Times New Roman" w:hAnsi="Times New Roman"/>
                <w:b/>
              </w:rPr>
            </w:pPr>
          </w:p>
          <w:p w:rsidR="00FF43E0" w:rsidRPr="0033138E" w:rsidRDefault="00FF43E0" w:rsidP="00754996">
            <w:pPr>
              <w:framePr w:hSpace="180" w:wrap="around" w:vAnchor="text" w:hAnchor="text" w:x="-34" w:y="1"/>
              <w:spacing w:line="240" w:lineRule="auto"/>
              <w:suppressOverlap/>
              <w:rPr>
                <w:rFonts w:ascii="Times New Roman" w:hAnsi="Times New Roman"/>
                <w:b/>
              </w:rPr>
            </w:pPr>
          </w:p>
          <w:p w:rsidR="00FF43E0" w:rsidRPr="0033138E" w:rsidRDefault="00FF43E0" w:rsidP="00754996">
            <w:pPr>
              <w:framePr w:hSpace="180" w:wrap="around" w:vAnchor="text" w:hAnchor="text" w:x="-34" w:y="1"/>
              <w:spacing w:line="240" w:lineRule="auto"/>
              <w:suppressOverlap/>
              <w:rPr>
                <w:rFonts w:ascii="Times New Roman" w:hAnsi="Times New Roman"/>
                <w:b/>
              </w:rPr>
            </w:pPr>
          </w:p>
          <w:p w:rsidR="00FF43E0" w:rsidRPr="0033138E" w:rsidRDefault="00FF43E0" w:rsidP="00754996">
            <w:pPr>
              <w:framePr w:hSpace="180" w:wrap="around" w:vAnchor="text" w:hAnchor="text" w:x="-34" w:y="1"/>
              <w:spacing w:line="240" w:lineRule="auto"/>
              <w:suppressOverlap/>
              <w:rPr>
                <w:rFonts w:ascii="Times New Roman" w:hAnsi="Times New Roman"/>
                <w:b/>
              </w:rPr>
            </w:pPr>
          </w:p>
          <w:p w:rsidR="00FF43E0" w:rsidRPr="0033138E" w:rsidRDefault="00FF43E0" w:rsidP="00754996">
            <w:pPr>
              <w:framePr w:hSpace="180" w:wrap="around" w:vAnchor="text" w:hAnchor="text" w:x="-34" w:y="1"/>
              <w:spacing w:line="240" w:lineRule="auto"/>
              <w:suppressOverlap/>
              <w:rPr>
                <w:rFonts w:ascii="Times New Roman" w:hAnsi="Times New Roman"/>
                <w:b/>
              </w:rPr>
            </w:pPr>
          </w:p>
          <w:p w:rsidR="00FF43E0" w:rsidRPr="0033138E" w:rsidRDefault="00FF43E0" w:rsidP="00754996">
            <w:pPr>
              <w:framePr w:hSpace="180" w:wrap="around" w:vAnchor="text" w:hAnchor="text" w:x="-34" w:y="1"/>
              <w:spacing w:line="240" w:lineRule="auto"/>
              <w:suppressOverlap/>
              <w:rPr>
                <w:rFonts w:ascii="Times New Roman" w:hAnsi="Times New Roman"/>
                <w:b/>
              </w:rPr>
            </w:pPr>
          </w:p>
          <w:p w:rsidR="00FF43E0" w:rsidRPr="0033138E" w:rsidRDefault="00FF43E0" w:rsidP="00754996">
            <w:pPr>
              <w:spacing w:line="240" w:lineRule="auto"/>
              <w:rPr>
                <w:rFonts w:ascii="Times New Roman" w:hAnsi="Times New Roman"/>
                <w:b/>
              </w:rPr>
            </w:pPr>
            <w:r w:rsidRPr="0033138E">
              <w:rPr>
                <w:rFonts w:ascii="Times New Roman" w:hAnsi="Times New Roman"/>
                <w:b/>
              </w:rPr>
              <w:t xml:space="preserve">Тема 3.19.   Диагностика и лечение  сахарного диабета </w:t>
            </w:r>
            <w:r w:rsidR="006A5AEE" w:rsidRPr="0033138E">
              <w:rPr>
                <w:rFonts w:ascii="Times New Roman" w:hAnsi="Times New Roman"/>
                <w:b/>
              </w:rPr>
              <w:t xml:space="preserve">    </w:t>
            </w:r>
            <w:r w:rsidRPr="0033138E">
              <w:rPr>
                <w:rFonts w:ascii="Times New Roman" w:hAnsi="Times New Roman"/>
                <w:b/>
              </w:rPr>
              <w:t xml:space="preserve">у </w:t>
            </w:r>
            <w:r w:rsidR="006A5AEE" w:rsidRPr="0033138E">
              <w:rPr>
                <w:rFonts w:ascii="Times New Roman" w:hAnsi="Times New Roman"/>
                <w:b/>
              </w:rPr>
              <w:t xml:space="preserve"> </w:t>
            </w:r>
            <w:r w:rsidRPr="0033138E">
              <w:rPr>
                <w:rFonts w:ascii="Times New Roman" w:hAnsi="Times New Roman"/>
                <w:b/>
              </w:rPr>
              <w:t>детей.</w:t>
            </w:r>
          </w:p>
          <w:p w:rsidR="00FF43E0" w:rsidRPr="0033138E" w:rsidRDefault="00FF43E0" w:rsidP="00754996">
            <w:pPr>
              <w:framePr w:hSpace="180" w:wrap="around" w:vAnchor="text" w:hAnchor="text" w:x="-34" w:y="1"/>
              <w:spacing w:line="240" w:lineRule="auto"/>
              <w:suppressOverlap/>
              <w:rPr>
                <w:rFonts w:ascii="Times New Roman" w:hAnsi="Times New Roman"/>
                <w:b/>
              </w:rPr>
            </w:pPr>
            <w:r w:rsidRPr="0033138E">
              <w:rPr>
                <w:rFonts w:ascii="Times New Roman" w:hAnsi="Times New Roman"/>
                <w:b/>
              </w:rPr>
              <w:t xml:space="preserve">          </w:t>
            </w:r>
          </w:p>
          <w:p w:rsidR="00FF43E0" w:rsidRPr="0033138E" w:rsidRDefault="00FF43E0" w:rsidP="00754996">
            <w:pPr>
              <w:framePr w:hSpace="180" w:wrap="around" w:vAnchor="text" w:hAnchor="text" w:x="-34" w:y="1"/>
              <w:spacing w:line="240" w:lineRule="auto"/>
              <w:suppressOverlap/>
              <w:rPr>
                <w:rFonts w:ascii="Times New Roman" w:hAnsi="Times New Roman"/>
                <w:b/>
              </w:rPr>
            </w:pPr>
          </w:p>
          <w:p w:rsidR="0094082F" w:rsidRPr="0033138E" w:rsidRDefault="0094082F" w:rsidP="00754996">
            <w:pPr>
              <w:framePr w:hSpace="180" w:wrap="around" w:vAnchor="text" w:hAnchor="text" w:x="-34" w:y="1"/>
              <w:spacing w:line="240" w:lineRule="auto"/>
              <w:suppressOverlap/>
              <w:rPr>
                <w:rFonts w:ascii="Times New Roman" w:hAnsi="Times New Roman"/>
                <w:b/>
              </w:rPr>
            </w:pPr>
          </w:p>
          <w:p w:rsidR="0094082F" w:rsidRPr="0033138E" w:rsidRDefault="0094082F" w:rsidP="00754996">
            <w:pPr>
              <w:framePr w:hSpace="180" w:wrap="around" w:vAnchor="text" w:hAnchor="text" w:x="-34" w:y="1"/>
              <w:spacing w:line="240" w:lineRule="auto"/>
              <w:suppressOverlap/>
              <w:rPr>
                <w:rFonts w:ascii="Times New Roman" w:hAnsi="Times New Roman"/>
                <w:b/>
              </w:rPr>
            </w:pPr>
          </w:p>
          <w:p w:rsidR="0094082F" w:rsidRPr="0033138E" w:rsidRDefault="0094082F" w:rsidP="00754996">
            <w:pPr>
              <w:framePr w:hSpace="180" w:wrap="around" w:vAnchor="text" w:hAnchor="text" w:x="-34" w:y="1"/>
              <w:spacing w:line="240" w:lineRule="auto"/>
              <w:suppressOverlap/>
              <w:rPr>
                <w:rFonts w:ascii="Times New Roman" w:hAnsi="Times New Roman"/>
                <w:b/>
              </w:rPr>
            </w:pPr>
          </w:p>
          <w:p w:rsidR="0094082F" w:rsidRPr="0033138E" w:rsidRDefault="0094082F" w:rsidP="00754996">
            <w:pPr>
              <w:framePr w:hSpace="180" w:wrap="around" w:vAnchor="text" w:hAnchor="text" w:x="-34" w:y="1"/>
              <w:spacing w:line="240" w:lineRule="auto"/>
              <w:suppressOverlap/>
              <w:rPr>
                <w:rFonts w:ascii="Times New Roman" w:hAnsi="Times New Roman"/>
                <w:b/>
              </w:rPr>
            </w:pPr>
          </w:p>
          <w:p w:rsidR="0094082F" w:rsidRPr="0033138E" w:rsidRDefault="0094082F" w:rsidP="00754996">
            <w:pPr>
              <w:framePr w:hSpace="180" w:wrap="around" w:vAnchor="text" w:hAnchor="text" w:x="-34" w:y="1"/>
              <w:spacing w:line="240" w:lineRule="auto"/>
              <w:suppressOverlap/>
              <w:rPr>
                <w:rFonts w:ascii="Times New Roman" w:hAnsi="Times New Roman"/>
                <w:b/>
              </w:rPr>
            </w:pPr>
          </w:p>
          <w:p w:rsidR="0094082F" w:rsidRPr="0033138E" w:rsidRDefault="0094082F" w:rsidP="00754996">
            <w:pPr>
              <w:framePr w:hSpace="180" w:wrap="around" w:vAnchor="text" w:hAnchor="text" w:x="-34" w:y="1"/>
              <w:spacing w:line="240" w:lineRule="auto"/>
              <w:suppressOverlap/>
              <w:rPr>
                <w:rFonts w:ascii="Times New Roman" w:hAnsi="Times New Roman"/>
                <w:b/>
              </w:rPr>
            </w:pPr>
          </w:p>
          <w:p w:rsidR="0094082F" w:rsidRPr="0033138E" w:rsidRDefault="0094082F" w:rsidP="00754996">
            <w:pPr>
              <w:framePr w:hSpace="180" w:wrap="around" w:vAnchor="text" w:hAnchor="text" w:x="-34" w:y="1"/>
              <w:spacing w:line="240" w:lineRule="auto"/>
              <w:suppressOverlap/>
              <w:rPr>
                <w:rFonts w:ascii="Times New Roman" w:hAnsi="Times New Roman"/>
                <w:b/>
              </w:rPr>
            </w:pPr>
          </w:p>
          <w:p w:rsidR="0094082F" w:rsidRPr="0033138E" w:rsidRDefault="0094082F" w:rsidP="00754996">
            <w:pPr>
              <w:framePr w:hSpace="180" w:wrap="around" w:vAnchor="text" w:hAnchor="text" w:x="-34" w:y="1"/>
              <w:spacing w:line="240" w:lineRule="auto"/>
              <w:suppressOverlap/>
              <w:rPr>
                <w:rFonts w:ascii="Times New Roman" w:hAnsi="Times New Roman"/>
                <w:b/>
              </w:rPr>
            </w:pPr>
          </w:p>
          <w:p w:rsidR="0094082F" w:rsidRPr="0033138E" w:rsidRDefault="0094082F" w:rsidP="00754996">
            <w:pPr>
              <w:framePr w:hSpace="180" w:wrap="around" w:vAnchor="text" w:hAnchor="text" w:x="-34" w:y="1"/>
              <w:spacing w:line="240" w:lineRule="auto"/>
              <w:suppressOverlap/>
              <w:rPr>
                <w:rFonts w:ascii="Times New Roman" w:hAnsi="Times New Roman"/>
                <w:b/>
              </w:rPr>
            </w:pPr>
          </w:p>
          <w:p w:rsidR="0094082F" w:rsidRPr="0033138E" w:rsidRDefault="0094082F" w:rsidP="00754996">
            <w:pPr>
              <w:framePr w:hSpace="180" w:wrap="around" w:vAnchor="text" w:hAnchor="text" w:x="-34" w:y="1"/>
              <w:spacing w:line="240" w:lineRule="auto"/>
              <w:suppressOverlap/>
              <w:rPr>
                <w:rFonts w:ascii="Times New Roman" w:hAnsi="Times New Roman"/>
                <w:b/>
              </w:rPr>
            </w:pPr>
          </w:p>
          <w:p w:rsidR="0094082F" w:rsidRPr="0033138E" w:rsidRDefault="0094082F" w:rsidP="00754996">
            <w:pPr>
              <w:framePr w:hSpace="180" w:wrap="around" w:vAnchor="text" w:hAnchor="text" w:x="-34" w:y="1"/>
              <w:spacing w:line="240" w:lineRule="auto"/>
              <w:suppressOverlap/>
              <w:rPr>
                <w:rFonts w:ascii="Times New Roman" w:hAnsi="Times New Roman"/>
                <w:b/>
              </w:rPr>
            </w:pPr>
          </w:p>
          <w:p w:rsidR="0094082F" w:rsidRPr="0033138E" w:rsidRDefault="0094082F" w:rsidP="00754996">
            <w:pPr>
              <w:framePr w:hSpace="180" w:wrap="around" w:vAnchor="text" w:hAnchor="text" w:x="-34" w:y="1"/>
              <w:spacing w:line="240" w:lineRule="auto"/>
              <w:suppressOverlap/>
              <w:rPr>
                <w:rFonts w:ascii="Times New Roman" w:hAnsi="Times New Roman"/>
                <w:b/>
              </w:rPr>
            </w:pPr>
          </w:p>
          <w:p w:rsidR="0094082F" w:rsidRPr="0033138E" w:rsidRDefault="0094082F" w:rsidP="00754996">
            <w:pPr>
              <w:framePr w:hSpace="180" w:wrap="around" w:vAnchor="text" w:hAnchor="text" w:x="-34" w:y="1"/>
              <w:spacing w:line="240" w:lineRule="auto"/>
              <w:suppressOverlap/>
              <w:rPr>
                <w:rFonts w:ascii="Times New Roman" w:hAnsi="Times New Roman"/>
                <w:b/>
              </w:rPr>
            </w:pPr>
          </w:p>
          <w:p w:rsidR="0094082F" w:rsidRPr="0033138E" w:rsidRDefault="0094082F" w:rsidP="00754996">
            <w:pPr>
              <w:framePr w:hSpace="180" w:wrap="around" w:vAnchor="text" w:hAnchor="text" w:x="-34" w:y="1"/>
              <w:spacing w:line="240" w:lineRule="auto"/>
              <w:suppressOverlap/>
              <w:rPr>
                <w:rFonts w:ascii="Times New Roman" w:hAnsi="Times New Roman"/>
                <w:b/>
              </w:rPr>
            </w:pPr>
          </w:p>
          <w:p w:rsidR="0094082F" w:rsidRPr="0033138E" w:rsidRDefault="0094082F" w:rsidP="00754996">
            <w:pPr>
              <w:spacing w:line="240" w:lineRule="auto"/>
              <w:rPr>
                <w:rFonts w:ascii="Times New Roman" w:hAnsi="Times New Roman"/>
                <w:b/>
              </w:rPr>
            </w:pPr>
            <w:r w:rsidRPr="0033138E">
              <w:rPr>
                <w:rFonts w:ascii="Times New Roman" w:hAnsi="Times New Roman"/>
                <w:b/>
              </w:rPr>
              <w:t>Тема 3.20.   Диагностика и лечение  заболеваний        щитовидной железы у детей:                   гипотиреоза, гипертиреоза</w:t>
            </w:r>
          </w:p>
          <w:p w:rsidR="0094082F" w:rsidRPr="0033138E" w:rsidRDefault="0094082F" w:rsidP="00754996">
            <w:pPr>
              <w:framePr w:hSpace="180" w:wrap="around" w:vAnchor="text" w:hAnchor="text" w:x="-34" w:y="1"/>
              <w:spacing w:line="240" w:lineRule="auto"/>
              <w:suppressOverlap/>
              <w:rPr>
                <w:rFonts w:ascii="Times New Roman" w:hAnsi="Times New Roman"/>
                <w:b/>
              </w:rPr>
            </w:pPr>
          </w:p>
          <w:p w:rsidR="0094082F" w:rsidRPr="0033138E" w:rsidRDefault="0094082F" w:rsidP="00754996">
            <w:pPr>
              <w:framePr w:hSpace="180" w:wrap="around" w:vAnchor="text" w:hAnchor="text" w:x="-34" w:y="1"/>
              <w:spacing w:line="240" w:lineRule="auto"/>
              <w:suppressOverlap/>
              <w:rPr>
                <w:rFonts w:ascii="Times New Roman" w:hAnsi="Times New Roman"/>
                <w:b/>
              </w:rPr>
            </w:pPr>
          </w:p>
          <w:p w:rsidR="00A01135" w:rsidRPr="0033138E" w:rsidRDefault="00A01135" w:rsidP="00754996">
            <w:pPr>
              <w:framePr w:hSpace="180" w:wrap="around" w:vAnchor="text" w:hAnchor="text" w:x="-34" w:y="1"/>
              <w:spacing w:line="240" w:lineRule="auto"/>
              <w:suppressOverlap/>
              <w:rPr>
                <w:rFonts w:ascii="Times New Roman" w:hAnsi="Times New Roman"/>
                <w:b/>
              </w:rPr>
            </w:pPr>
          </w:p>
          <w:p w:rsidR="00A01135" w:rsidRPr="0033138E" w:rsidRDefault="00A01135" w:rsidP="00754996">
            <w:pPr>
              <w:framePr w:hSpace="180" w:wrap="around" w:vAnchor="text" w:hAnchor="text" w:x="-34" w:y="1"/>
              <w:spacing w:line="240" w:lineRule="auto"/>
              <w:suppressOverlap/>
              <w:rPr>
                <w:rFonts w:ascii="Times New Roman" w:hAnsi="Times New Roman"/>
                <w:b/>
              </w:rPr>
            </w:pPr>
          </w:p>
          <w:p w:rsidR="00A01135" w:rsidRPr="0033138E" w:rsidRDefault="00A01135" w:rsidP="00754996">
            <w:pPr>
              <w:framePr w:hSpace="180" w:wrap="around" w:vAnchor="text" w:hAnchor="text" w:x="-34" w:y="1"/>
              <w:spacing w:line="240" w:lineRule="auto"/>
              <w:suppressOverlap/>
              <w:rPr>
                <w:rFonts w:ascii="Times New Roman" w:hAnsi="Times New Roman"/>
                <w:b/>
              </w:rPr>
            </w:pPr>
          </w:p>
          <w:p w:rsidR="00A01135" w:rsidRPr="0033138E" w:rsidRDefault="00A01135" w:rsidP="00754996">
            <w:pPr>
              <w:framePr w:hSpace="180" w:wrap="around" w:vAnchor="text" w:hAnchor="text" w:x="-34" w:y="1"/>
              <w:spacing w:line="240" w:lineRule="auto"/>
              <w:suppressOverlap/>
              <w:rPr>
                <w:rFonts w:ascii="Times New Roman" w:hAnsi="Times New Roman"/>
                <w:b/>
              </w:rPr>
            </w:pPr>
          </w:p>
          <w:p w:rsidR="00A01135" w:rsidRPr="0033138E" w:rsidRDefault="00A01135" w:rsidP="00754996">
            <w:pPr>
              <w:framePr w:hSpace="180" w:wrap="around" w:vAnchor="text" w:hAnchor="text" w:x="-34" w:y="1"/>
              <w:spacing w:line="240" w:lineRule="auto"/>
              <w:suppressOverlap/>
              <w:rPr>
                <w:rFonts w:ascii="Times New Roman" w:hAnsi="Times New Roman"/>
                <w:b/>
              </w:rPr>
            </w:pPr>
          </w:p>
          <w:p w:rsidR="00A01135" w:rsidRPr="0033138E" w:rsidRDefault="00A01135" w:rsidP="00754996">
            <w:pPr>
              <w:framePr w:hSpace="180" w:wrap="around" w:vAnchor="text" w:hAnchor="text" w:x="-34" w:y="1"/>
              <w:spacing w:line="240" w:lineRule="auto"/>
              <w:suppressOverlap/>
              <w:rPr>
                <w:rFonts w:ascii="Times New Roman" w:hAnsi="Times New Roman"/>
                <w:b/>
              </w:rPr>
            </w:pPr>
          </w:p>
          <w:p w:rsidR="00A01135" w:rsidRPr="0033138E" w:rsidRDefault="00A01135" w:rsidP="00754996">
            <w:pPr>
              <w:framePr w:hSpace="180" w:wrap="around" w:vAnchor="text" w:hAnchor="text" w:x="-34" w:y="1"/>
              <w:spacing w:line="240" w:lineRule="auto"/>
              <w:suppressOverlap/>
              <w:rPr>
                <w:rFonts w:ascii="Times New Roman" w:hAnsi="Times New Roman"/>
                <w:b/>
              </w:rPr>
            </w:pPr>
          </w:p>
          <w:p w:rsidR="00A01135" w:rsidRPr="0033138E" w:rsidRDefault="00A01135" w:rsidP="00754996">
            <w:pPr>
              <w:framePr w:hSpace="180" w:wrap="around" w:vAnchor="text" w:hAnchor="text" w:x="-34" w:y="1"/>
              <w:spacing w:line="240" w:lineRule="auto"/>
              <w:suppressOverlap/>
              <w:rPr>
                <w:rFonts w:ascii="Times New Roman" w:hAnsi="Times New Roman"/>
                <w:b/>
              </w:rPr>
            </w:pPr>
          </w:p>
          <w:p w:rsidR="00A01135" w:rsidRPr="0033138E" w:rsidRDefault="00A01135" w:rsidP="00754996">
            <w:pPr>
              <w:framePr w:hSpace="180" w:wrap="around" w:vAnchor="text" w:hAnchor="text" w:x="-34" w:y="1"/>
              <w:spacing w:line="240" w:lineRule="auto"/>
              <w:suppressOverlap/>
              <w:rPr>
                <w:rFonts w:ascii="Times New Roman" w:hAnsi="Times New Roman"/>
                <w:b/>
              </w:rPr>
            </w:pPr>
          </w:p>
          <w:p w:rsidR="00A01135" w:rsidRPr="0033138E" w:rsidRDefault="00A01135" w:rsidP="00754996">
            <w:pPr>
              <w:framePr w:hSpace="180" w:wrap="around" w:vAnchor="text" w:hAnchor="text" w:x="-34" w:y="1"/>
              <w:spacing w:line="240" w:lineRule="auto"/>
              <w:suppressOverlap/>
              <w:rPr>
                <w:rFonts w:ascii="Times New Roman" w:hAnsi="Times New Roman"/>
                <w:b/>
              </w:rPr>
            </w:pPr>
          </w:p>
          <w:p w:rsidR="00A01135" w:rsidRPr="0033138E" w:rsidRDefault="00A01135" w:rsidP="00754996">
            <w:pPr>
              <w:framePr w:hSpace="180" w:wrap="around" w:vAnchor="text" w:hAnchor="text" w:x="-34" w:y="1"/>
              <w:spacing w:line="240" w:lineRule="auto"/>
              <w:suppressOverlap/>
              <w:rPr>
                <w:rFonts w:ascii="Times New Roman" w:hAnsi="Times New Roman"/>
                <w:b/>
              </w:rPr>
            </w:pPr>
          </w:p>
          <w:p w:rsidR="00A01135" w:rsidRPr="0033138E" w:rsidRDefault="00A01135" w:rsidP="00754996">
            <w:pPr>
              <w:framePr w:hSpace="180" w:wrap="around" w:vAnchor="text" w:hAnchor="text" w:x="-34" w:y="1"/>
              <w:spacing w:line="240" w:lineRule="auto"/>
              <w:suppressOverlap/>
              <w:rPr>
                <w:rFonts w:ascii="Times New Roman" w:hAnsi="Times New Roman"/>
                <w:b/>
              </w:rPr>
            </w:pPr>
          </w:p>
          <w:p w:rsidR="00A01135" w:rsidRPr="0033138E" w:rsidRDefault="00A01135" w:rsidP="00754996">
            <w:pPr>
              <w:framePr w:hSpace="180" w:wrap="around" w:vAnchor="text" w:hAnchor="text" w:x="-34" w:y="1"/>
              <w:spacing w:line="240" w:lineRule="auto"/>
              <w:suppressOverlap/>
              <w:rPr>
                <w:rFonts w:ascii="Times New Roman" w:hAnsi="Times New Roman"/>
                <w:b/>
              </w:rPr>
            </w:pPr>
          </w:p>
          <w:p w:rsidR="00A01135" w:rsidRPr="0033138E" w:rsidRDefault="00A01135" w:rsidP="00754996">
            <w:pPr>
              <w:spacing w:line="240" w:lineRule="auto"/>
              <w:rPr>
                <w:rFonts w:ascii="Times New Roman" w:hAnsi="Times New Roman"/>
                <w:b/>
              </w:rPr>
            </w:pPr>
            <w:r w:rsidRPr="0033138E">
              <w:rPr>
                <w:rFonts w:ascii="Times New Roman" w:hAnsi="Times New Roman"/>
                <w:b/>
              </w:rPr>
              <w:t xml:space="preserve">Тема 3.21.  Диагностика и лечение острых                    инфекционных  заболеваний у детей: острые </w:t>
            </w:r>
            <w:r w:rsidRPr="0033138E">
              <w:rPr>
                <w:rFonts w:ascii="Times New Roman" w:hAnsi="Times New Roman"/>
                <w:b/>
              </w:rPr>
              <w:lastRenderedPageBreak/>
              <w:t>респираторные      вирусные  инфекции.</w:t>
            </w:r>
          </w:p>
          <w:p w:rsidR="00A01135" w:rsidRPr="0033138E" w:rsidRDefault="00A01135" w:rsidP="00754996">
            <w:pPr>
              <w:framePr w:hSpace="180" w:wrap="around" w:vAnchor="text" w:hAnchor="text" w:x="-34" w:y="1"/>
              <w:spacing w:line="240" w:lineRule="auto"/>
              <w:suppressOverlap/>
              <w:rPr>
                <w:rFonts w:ascii="Times New Roman" w:hAnsi="Times New Roman"/>
                <w:b/>
              </w:rPr>
            </w:pPr>
          </w:p>
          <w:p w:rsidR="00CD67B0" w:rsidRPr="0033138E" w:rsidRDefault="00CD67B0" w:rsidP="00754996">
            <w:pPr>
              <w:framePr w:hSpace="180" w:wrap="around" w:vAnchor="text" w:hAnchor="text" w:x="-34" w:y="1"/>
              <w:spacing w:line="240" w:lineRule="auto"/>
              <w:suppressOverlap/>
              <w:rPr>
                <w:rFonts w:ascii="Times New Roman" w:hAnsi="Times New Roman"/>
                <w:b/>
              </w:rPr>
            </w:pPr>
          </w:p>
          <w:p w:rsidR="00CD67B0" w:rsidRPr="0033138E" w:rsidRDefault="00CD67B0" w:rsidP="00754996">
            <w:pPr>
              <w:framePr w:hSpace="180" w:wrap="around" w:vAnchor="text" w:hAnchor="text" w:x="-34" w:y="1"/>
              <w:spacing w:line="240" w:lineRule="auto"/>
              <w:suppressOverlap/>
              <w:rPr>
                <w:rFonts w:ascii="Times New Roman" w:hAnsi="Times New Roman"/>
                <w:b/>
              </w:rPr>
            </w:pPr>
          </w:p>
          <w:p w:rsidR="00CD67B0" w:rsidRPr="0033138E" w:rsidRDefault="00CD67B0" w:rsidP="00754996">
            <w:pPr>
              <w:framePr w:hSpace="180" w:wrap="around" w:vAnchor="text" w:hAnchor="text" w:x="-34" w:y="1"/>
              <w:spacing w:line="240" w:lineRule="auto"/>
              <w:suppressOverlap/>
              <w:rPr>
                <w:rFonts w:ascii="Times New Roman" w:hAnsi="Times New Roman"/>
                <w:b/>
              </w:rPr>
            </w:pPr>
          </w:p>
          <w:p w:rsidR="00CD67B0" w:rsidRPr="0033138E" w:rsidRDefault="00CD67B0" w:rsidP="00754996">
            <w:pPr>
              <w:framePr w:hSpace="180" w:wrap="around" w:vAnchor="text" w:hAnchor="text" w:x="-34" w:y="1"/>
              <w:spacing w:line="240" w:lineRule="auto"/>
              <w:suppressOverlap/>
              <w:rPr>
                <w:rFonts w:ascii="Times New Roman" w:hAnsi="Times New Roman"/>
                <w:b/>
              </w:rPr>
            </w:pPr>
          </w:p>
          <w:p w:rsidR="00CD67B0" w:rsidRPr="0033138E" w:rsidRDefault="00CD67B0" w:rsidP="00754996">
            <w:pPr>
              <w:framePr w:hSpace="180" w:wrap="around" w:vAnchor="text" w:hAnchor="text" w:x="-34" w:y="1"/>
              <w:spacing w:line="240" w:lineRule="auto"/>
              <w:suppressOverlap/>
              <w:rPr>
                <w:rFonts w:ascii="Times New Roman" w:hAnsi="Times New Roman"/>
                <w:b/>
              </w:rPr>
            </w:pPr>
          </w:p>
          <w:p w:rsidR="00CD67B0" w:rsidRPr="0033138E" w:rsidRDefault="00CD67B0" w:rsidP="00754996">
            <w:pPr>
              <w:framePr w:hSpace="180" w:wrap="around" w:vAnchor="text" w:hAnchor="text" w:x="-34" w:y="1"/>
              <w:spacing w:line="240" w:lineRule="auto"/>
              <w:suppressOverlap/>
              <w:rPr>
                <w:rFonts w:ascii="Times New Roman" w:hAnsi="Times New Roman"/>
                <w:b/>
              </w:rPr>
            </w:pPr>
          </w:p>
          <w:p w:rsidR="00CD67B0" w:rsidRPr="0033138E" w:rsidRDefault="00CD67B0" w:rsidP="00754996">
            <w:pPr>
              <w:framePr w:hSpace="180" w:wrap="around" w:vAnchor="text" w:hAnchor="text" w:x="-34" w:y="1"/>
              <w:spacing w:line="240" w:lineRule="auto"/>
              <w:suppressOverlap/>
              <w:rPr>
                <w:rFonts w:ascii="Times New Roman" w:hAnsi="Times New Roman"/>
                <w:b/>
              </w:rPr>
            </w:pPr>
          </w:p>
          <w:p w:rsidR="00CD67B0" w:rsidRPr="0033138E" w:rsidRDefault="00CD67B0" w:rsidP="00754996">
            <w:pPr>
              <w:framePr w:hSpace="180" w:wrap="around" w:vAnchor="text" w:hAnchor="text" w:x="-34" w:y="1"/>
              <w:spacing w:line="240" w:lineRule="auto"/>
              <w:suppressOverlap/>
              <w:rPr>
                <w:rFonts w:ascii="Times New Roman" w:hAnsi="Times New Roman"/>
                <w:b/>
              </w:rPr>
            </w:pPr>
          </w:p>
          <w:p w:rsidR="00CD67B0" w:rsidRPr="0033138E" w:rsidRDefault="00CD67B0" w:rsidP="00754996">
            <w:pPr>
              <w:framePr w:hSpace="180" w:wrap="around" w:vAnchor="text" w:hAnchor="text" w:x="-34" w:y="1"/>
              <w:spacing w:line="240" w:lineRule="auto"/>
              <w:suppressOverlap/>
              <w:rPr>
                <w:rFonts w:ascii="Times New Roman" w:hAnsi="Times New Roman"/>
                <w:b/>
              </w:rPr>
            </w:pPr>
          </w:p>
          <w:p w:rsidR="00CD67B0" w:rsidRPr="0033138E" w:rsidRDefault="00CD67B0" w:rsidP="00754996">
            <w:pPr>
              <w:framePr w:hSpace="180" w:wrap="around" w:vAnchor="text" w:hAnchor="text" w:x="-34" w:y="1"/>
              <w:spacing w:line="240" w:lineRule="auto"/>
              <w:suppressOverlap/>
              <w:rPr>
                <w:rFonts w:ascii="Times New Roman" w:hAnsi="Times New Roman"/>
                <w:b/>
              </w:rPr>
            </w:pPr>
          </w:p>
          <w:p w:rsidR="00CD67B0" w:rsidRPr="0033138E" w:rsidRDefault="00CD67B0" w:rsidP="00754996">
            <w:pPr>
              <w:framePr w:hSpace="180" w:wrap="around" w:vAnchor="text" w:hAnchor="text" w:x="-34" w:y="1"/>
              <w:spacing w:line="240" w:lineRule="auto"/>
              <w:suppressOverlap/>
              <w:rPr>
                <w:rFonts w:ascii="Times New Roman" w:hAnsi="Times New Roman"/>
                <w:b/>
              </w:rPr>
            </w:pPr>
          </w:p>
          <w:p w:rsidR="00CD67B0" w:rsidRPr="0033138E" w:rsidRDefault="00CD67B0" w:rsidP="00754996">
            <w:pPr>
              <w:framePr w:hSpace="180" w:wrap="around" w:vAnchor="text" w:hAnchor="text" w:x="-34" w:y="1"/>
              <w:spacing w:line="240" w:lineRule="auto"/>
              <w:suppressOverlap/>
              <w:rPr>
                <w:rFonts w:ascii="Times New Roman" w:hAnsi="Times New Roman"/>
                <w:b/>
              </w:rPr>
            </w:pPr>
          </w:p>
          <w:p w:rsidR="00CD67B0" w:rsidRPr="0033138E" w:rsidRDefault="00CD67B0" w:rsidP="00754996">
            <w:pPr>
              <w:framePr w:hSpace="180" w:wrap="around" w:vAnchor="text" w:hAnchor="text" w:x="-34" w:y="1"/>
              <w:spacing w:line="240" w:lineRule="auto"/>
              <w:suppressOverlap/>
              <w:rPr>
                <w:rFonts w:ascii="Times New Roman" w:hAnsi="Times New Roman"/>
                <w:b/>
              </w:rPr>
            </w:pPr>
          </w:p>
          <w:p w:rsidR="00CD67B0" w:rsidRPr="0033138E" w:rsidRDefault="00CD67B0" w:rsidP="00754996">
            <w:pPr>
              <w:spacing w:line="240" w:lineRule="auto"/>
              <w:rPr>
                <w:rFonts w:ascii="Times New Roman" w:hAnsi="Times New Roman"/>
                <w:b/>
              </w:rPr>
            </w:pPr>
            <w:r w:rsidRPr="0033138E">
              <w:rPr>
                <w:rFonts w:ascii="Times New Roman" w:hAnsi="Times New Roman"/>
                <w:b/>
              </w:rPr>
              <w:t>Тема 3.22.  Диагностика и лечение   острых                  инфекционных  заболеваний у детей: дифтерия.</w:t>
            </w:r>
          </w:p>
          <w:p w:rsidR="00CD67B0" w:rsidRPr="0033138E" w:rsidRDefault="00CD67B0" w:rsidP="00754996">
            <w:pPr>
              <w:spacing w:line="240" w:lineRule="auto"/>
              <w:rPr>
                <w:rFonts w:ascii="Times New Roman" w:hAnsi="Times New Roman"/>
                <w:b/>
              </w:rPr>
            </w:pPr>
          </w:p>
          <w:p w:rsidR="00CD67B0" w:rsidRPr="0033138E" w:rsidRDefault="00CD67B0" w:rsidP="00754996">
            <w:pPr>
              <w:framePr w:hSpace="180" w:wrap="around" w:vAnchor="text" w:hAnchor="text" w:x="-34" w:y="1"/>
              <w:spacing w:line="240" w:lineRule="auto"/>
              <w:suppressOverlap/>
              <w:rPr>
                <w:rFonts w:ascii="Times New Roman" w:hAnsi="Times New Roman"/>
                <w:b/>
              </w:rPr>
            </w:pPr>
          </w:p>
          <w:p w:rsidR="004603A7" w:rsidRPr="0033138E" w:rsidRDefault="004603A7" w:rsidP="00754996">
            <w:pPr>
              <w:framePr w:hSpace="180" w:wrap="around" w:vAnchor="text" w:hAnchor="text" w:x="-34" w:y="1"/>
              <w:spacing w:line="240" w:lineRule="auto"/>
              <w:suppressOverlap/>
              <w:rPr>
                <w:rFonts w:ascii="Times New Roman" w:hAnsi="Times New Roman"/>
                <w:b/>
              </w:rPr>
            </w:pPr>
          </w:p>
          <w:p w:rsidR="004603A7" w:rsidRPr="0033138E" w:rsidRDefault="004603A7" w:rsidP="00754996">
            <w:pPr>
              <w:framePr w:hSpace="180" w:wrap="around" w:vAnchor="text" w:hAnchor="text" w:x="-34" w:y="1"/>
              <w:spacing w:line="240" w:lineRule="auto"/>
              <w:suppressOverlap/>
              <w:rPr>
                <w:rFonts w:ascii="Times New Roman" w:hAnsi="Times New Roman"/>
                <w:b/>
              </w:rPr>
            </w:pPr>
          </w:p>
          <w:p w:rsidR="004603A7" w:rsidRPr="0033138E" w:rsidRDefault="004603A7" w:rsidP="00754996">
            <w:pPr>
              <w:framePr w:hSpace="180" w:wrap="around" w:vAnchor="text" w:hAnchor="text" w:x="-34" w:y="1"/>
              <w:spacing w:line="240" w:lineRule="auto"/>
              <w:suppressOverlap/>
              <w:rPr>
                <w:rFonts w:ascii="Times New Roman" w:hAnsi="Times New Roman"/>
                <w:b/>
              </w:rPr>
            </w:pPr>
          </w:p>
          <w:p w:rsidR="004603A7" w:rsidRPr="0033138E" w:rsidRDefault="004603A7" w:rsidP="00754996">
            <w:pPr>
              <w:framePr w:hSpace="180" w:wrap="around" w:vAnchor="text" w:hAnchor="text" w:x="-34" w:y="1"/>
              <w:spacing w:line="240" w:lineRule="auto"/>
              <w:suppressOverlap/>
              <w:rPr>
                <w:rFonts w:ascii="Times New Roman" w:hAnsi="Times New Roman"/>
                <w:b/>
              </w:rPr>
            </w:pPr>
          </w:p>
          <w:p w:rsidR="004603A7" w:rsidRPr="0033138E" w:rsidRDefault="004603A7" w:rsidP="00754996">
            <w:pPr>
              <w:framePr w:hSpace="180" w:wrap="around" w:vAnchor="text" w:hAnchor="text" w:x="-34" w:y="1"/>
              <w:spacing w:line="240" w:lineRule="auto"/>
              <w:suppressOverlap/>
              <w:rPr>
                <w:rFonts w:ascii="Times New Roman" w:hAnsi="Times New Roman"/>
                <w:b/>
              </w:rPr>
            </w:pPr>
          </w:p>
          <w:p w:rsidR="004603A7" w:rsidRPr="0033138E" w:rsidRDefault="004603A7" w:rsidP="00754996">
            <w:pPr>
              <w:framePr w:hSpace="180" w:wrap="around" w:vAnchor="text" w:hAnchor="text" w:x="-34" w:y="1"/>
              <w:spacing w:line="240" w:lineRule="auto"/>
              <w:suppressOverlap/>
              <w:rPr>
                <w:rFonts w:ascii="Times New Roman" w:hAnsi="Times New Roman"/>
                <w:b/>
              </w:rPr>
            </w:pPr>
          </w:p>
          <w:p w:rsidR="004603A7" w:rsidRPr="0033138E" w:rsidRDefault="004603A7" w:rsidP="00754996">
            <w:pPr>
              <w:framePr w:hSpace="180" w:wrap="around" w:vAnchor="text" w:hAnchor="text" w:x="-34" w:y="1"/>
              <w:spacing w:line="240" w:lineRule="auto"/>
              <w:suppressOverlap/>
              <w:rPr>
                <w:rFonts w:ascii="Times New Roman" w:hAnsi="Times New Roman"/>
                <w:b/>
              </w:rPr>
            </w:pPr>
          </w:p>
          <w:p w:rsidR="004603A7" w:rsidRPr="0033138E" w:rsidRDefault="004603A7" w:rsidP="00754996">
            <w:pPr>
              <w:framePr w:hSpace="180" w:wrap="around" w:vAnchor="text" w:hAnchor="text" w:x="-34" w:y="1"/>
              <w:spacing w:line="240" w:lineRule="auto"/>
              <w:suppressOverlap/>
              <w:rPr>
                <w:rFonts w:ascii="Times New Roman" w:hAnsi="Times New Roman"/>
                <w:b/>
              </w:rPr>
            </w:pPr>
          </w:p>
          <w:p w:rsidR="004603A7" w:rsidRPr="0033138E" w:rsidRDefault="004603A7" w:rsidP="00754996">
            <w:pPr>
              <w:framePr w:hSpace="180" w:wrap="around" w:vAnchor="text" w:hAnchor="text" w:x="-34" w:y="1"/>
              <w:spacing w:line="240" w:lineRule="auto"/>
              <w:suppressOverlap/>
              <w:rPr>
                <w:rFonts w:ascii="Times New Roman" w:hAnsi="Times New Roman"/>
                <w:b/>
              </w:rPr>
            </w:pPr>
          </w:p>
          <w:p w:rsidR="004603A7" w:rsidRPr="0033138E" w:rsidRDefault="004603A7" w:rsidP="00754996">
            <w:pPr>
              <w:framePr w:hSpace="180" w:wrap="around" w:vAnchor="text" w:hAnchor="text" w:x="-34" w:y="1"/>
              <w:spacing w:line="240" w:lineRule="auto"/>
              <w:suppressOverlap/>
              <w:rPr>
                <w:rFonts w:ascii="Times New Roman" w:hAnsi="Times New Roman"/>
                <w:b/>
              </w:rPr>
            </w:pPr>
          </w:p>
          <w:p w:rsidR="004603A7" w:rsidRPr="0033138E" w:rsidRDefault="004603A7" w:rsidP="00754996">
            <w:pPr>
              <w:framePr w:hSpace="180" w:wrap="around" w:vAnchor="text" w:hAnchor="text" w:x="-34" w:y="1"/>
              <w:spacing w:line="240" w:lineRule="auto"/>
              <w:suppressOverlap/>
              <w:rPr>
                <w:rFonts w:ascii="Times New Roman" w:hAnsi="Times New Roman"/>
                <w:b/>
              </w:rPr>
            </w:pPr>
          </w:p>
          <w:p w:rsidR="004603A7" w:rsidRPr="0033138E" w:rsidRDefault="004603A7" w:rsidP="00754996">
            <w:pPr>
              <w:framePr w:hSpace="180" w:wrap="around" w:vAnchor="text" w:hAnchor="text" w:x="-34" w:y="1"/>
              <w:spacing w:line="240" w:lineRule="auto"/>
              <w:suppressOverlap/>
              <w:rPr>
                <w:rFonts w:ascii="Times New Roman" w:hAnsi="Times New Roman"/>
                <w:b/>
              </w:rPr>
            </w:pPr>
          </w:p>
          <w:p w:rsidR="004603A7" w:rsidRPr="0033138E" w:rsidRDefault="004603A7" w:rsidP="00754996">
            <w:pPr>
              <w:framePr w:hSpace="180" w:wrap="around" w:vAnchor="text" w:hAnchor="text" w:x="-34" w:y="1"/>
              <w:spacing w:line="240" w:lineRule="auto"/>
              <w:suppressOverlap/>
              <w:rPr>
                <w:rFonts w:ascii="Times New Roman" w:hAnsi="Times New Roman"/>
                <w:b/>
              </w:rPr>
            </w:pPr>
          </w:p>
          <w:p w:rsidR="004603A7" w:rsidRPr="0033138E" w:rsidRDefault="004603A7" w:rsidP="00754996">
            <w:pPr>
              <w:spacing w:line="240" w:lineRule="auto"/>
              <w:rPr>
                <w:rFonts w:ascii="Times New Roman" w:hAnsi="Times New Roman"/>
                <w:b/>
              </w:rPr>
            </w:pPr>
            <w:r w:rsidRPr="0033138E">
              <w:rPr>
                <w:rFonts w:ascii="Times New Roman" w:hAnsi="Times New Roman"/>
                <w:b/>
              </w:rPr>
              <w:t xml:space="preserve">Тема 3.23.  Диагностика и лечение   острых   инфекционных  заболеваний у детей: корь,   краснуха,                 менингококковая инфекция    </w:t>
            </w:r>
          </w:p>
          <w:p w:rsidR="004603A7" w:rsidRPr="0033138E" w:rsidRDefault="004603A7" w:rsidP="00754996">
            <w:pPr>
              <w:framePr w:hSpace="180" w:wrap="around" w:vAnchor="text" w:hAnchor="text" w:x="-34" w:y="1"/>
              <w:spacing w:line="240" w:lineRule="auto"/>
              <w:suppressOverlap/>
              <w:rPr>
                <w:rFonts w:ascii="Times New Roman" w:hAnsi="Times New Roman"/>
                <w:b/>
              </w:rPr>
            </w:pPr>
          </w:p>
          <w:p w:rsidR="00CD67B0" w:rsidRPr="0033138E" w:rsidRDefault="00CD67B0" w:rsidP="00754996">
            <w:pPr>
              <w:framePr w:hSpace="180" w:wrap="around" w:vAnchor="text" w:hAnchor="text" w:x="-34" w:y="1"/>
              <w:spacing w:line="240" w:lineRule="auto"/>
              <w:suppressOverlap/>
              <w:rPr>
                <w:rFonts w:ascii="Times New Roman" w:hAnsi="Times New Roman"/>
                <w:b/>
              </w:rPr>
            </w:pPr>
          </w:p>
          <w:p w:rsidR="00DF4BD2" w:rsidRPr="0033138E" w:rsidRDefault="00DF4BD2" w:rsidP="00754996">
            <w:pPr>
              <w:framePr w:hSpace="180" w:wrap="around" w:vAnchor="text" w:hAnchor="text" w:x="-34" w:y="1"/>
              <w:spacing w:line="240" w:lineRule="auto"/>
              <w:suppressOverlap/>
              <w:rPr>
                <w:rFonts w:ascii="Times New Roman" w:hAnsi="Times New Roman"/>
                <w:b/>
              </w:rPr>
            </w:pPr>
          </w:p>
          <w:p w:rsidR="00DF4BD2" w:rsidRPr="0033138E" w:rsidRDefault="00DF4BD2" w:rsidP="00754996">
            <w:pPr>
              <w:framePr w:hSpace="180" w:wrap="around" w:vAnchor="text" w:hAnchor="text" w:x="-34" w:y="1"/>
              <w:spacing w:line="240" w:lineRule="auto"/>
              <w:suppressOverlap/>
              <w:rPr>
                <w:rFonts w:ascii="Times New Roman" w:hAnsi="Times New Roman"/>
                <w:b/>
              </w:rPr>
            </w:pPr>
          </w:p>
          <w:p w:rsidR="00DF4BD2" w:rsidRPr="0033138E" w:rsidRDefault="00DF4BD2" w:rsidP="00754996">
            <w:pPr>
              <w:framePr w:hSpace="180" w:wrap="around" w:vAnchor="text" w:hAnchor="text" w:x="-34" w:y="1"/>
              <w:spacing w:line="240" w:lineRule="auto"/>
              <w:suppressOverlap/>
              <w:rPr>
                <w:rFonts w:ascii="Times New Roman" w:hAnsi="Times New Roman"/>
                <w:b/>
              </w:rPr>
            </w:pPr>
          </w:p>
          <w:p w:rsidR="00DF4BD2" w:rsidRPr="0033138E" w:rsidRDefault="00DF4BD2" w:rsidP="00754996">
            <w:pPr>
              <w:framePr w:hSpace="180" w:wrap="around" w:vAnchor="text" w:hAnchor="text" w:x="-34" w:y="1"/>
              <w:spacing w:line="240" w:lineRule="auto"/>
              <w:suppressOverlap/>
              <w:rPr>
                <w:rFonts w:ascii="Times New Roman" w:hAnsi="Times New Roman"/>
                <w:b/>
              </w:rPr>
            </w:pPr>
          </w:p>
          <w:p w:rsidR="00DF4BD2" w:rsidRPr="0033138E" w:rsidRDefault="00DF4BD2" w:rsidP="00754996">
            <w:pPr>
              <w:framePr w:hSpace="180" w:wrap="around" w:vAnchor="text" w:hAnchor="text" w:x="-34" w:y="1"/>
              <w:spacing w:line="240" w:lineRule="auto"/>
              <w:suppressOverlap/>
              <w:rPr>
                <w:rFonts w:ascii="Times New Roman" w:hAnsi="Times New Roman"/>
                <w:b/>
              </w:rPr>
            </w:pPr>
          </w:p>
          <w:p w:rsidR="00DF4BD2" w:rsidRPr="0033138E" w:rsidRDefault="00DF4BD2" w:rsidP="00754996">
            <w:pPr>
              <w:framePr w:hSpace="180" w:wrap="around" w:vAnchor="text" w:hAnchor="text" w:x="-34" w:y="1"/>
              <w:spacing w:line="240" w:lineRule="auto"/>
              <w:suppressOverlap/>
              <w:rPr>
                <w:rFonts w:ascii="Times New Roman" w:hAnsi="Times New Roman"/>
                <w:b/>
              </w:rPr>
            </w:pPr>
          </w:p>
          <w:p w:rsidR="00DF4BD2" w:rsidRPr="0033138E" w:rsidRDefault="00DF4BD2" w:rsidP="00754996">
            <w:pPr>
              <w:framePr w:hSpace="180" w:wrap="around" w:vAnchor="text" w:hAnchor="text" w:x="-34" w:y="1"/>
              <w:spacing w:line="240" w:lineRule="auto"/>
              <w:suppressOverlap/>
              <w:rPr>
                <w:rFonts w:ascii="Times New Roman" w:hAnsi="Times New Roman"/>
                <w:b/>
              </w:rPr>
            </w:pPr>
          </w:p>
          <w:p w:rsidR="00DF4BD2" w:rsidRPr="0033138E" w:rsidRDefault="00DF4BD2" w:rsidP="00754996">
            <w:pPr>
              <w:framePr w:hSpace="180" w:wrap="around" w:vAnchor="text" w:hAnchor="text" w:x="-34" w:y="1"/>
              <w:spacing w:line="240" w:lineRule="auto"/>
              <w:suppressOverlap/>
              <w:rPr>
                <w:rFonts w:ascii="Times New Roman" w:hAnsi="Times New Roman"/>
                <w:b/>
              </w:rPr>
            </w:pPr>
          </w:p>
          <w:p w:rsidR="00DF4BD2" w:rsidRPr="0033138E" w:rsidRDefault="00DF4BD2" w:rsidP="00754996">
            <w:pPr>
              <w:framePr w:hSpace="180" w:wrap="around" w:vAnchor="text" w:hAnchor="text" w:x="-34" w:y="1"/>
              <w:spacing w:line="240" w:lineRule="auto"/>
              <w:suppressOverlap/>
              <w:rPr>
                <w:rFonts w:ascii="Times New Roman" w:hAnsi="Times New Roman"/>
                <w:b/>
              </w:rPr>
            </w:pPr>
          </w:p>
          <w:p w:rsidR="00DF4BD2" w:rsidRPr="0033138E" w:rsidRDefault="00DF4BD2" w:rsidP="00754996">
            <w:pPr>
              <w:framePr w:hSpace="180" w:wrap="around" w:vAnchor="text" w:hAnchor="text" w:x="-34" w:y="1"/>
              <w:spacing w:line="240" w:lineRule="auto"/>
              <w:suppressOverlap/>
              <w:rPr>
                <w:rFonts w:ascii="Times New Roman" w:hAnsi="Times New Roman"/>
                <w:b/>
              </w:rPr>
            </w:pPr>
          </w:p>
          <w:p w:rsidR="00DF4BD2" w:rsidRPr="0033138E" w:rsidRDefault="00DF4BD2" w:rsidP="00754996">
            <w:pPr>
              <w:framePr w:hSpace="180" w:wrap="around" w:vAnchor="text" w:hAnchor="text" w:x="-34" w:y="1"/>
              <w:spacing w:line="240" w:lineRule="auto"/>
              <w:suppressOverlap/>
              <w:rPr>
                <w:rFonts w:ascii="Times New Roman" w:hAnsi="Times New Roman"/>
                <w:b/>
              </w:rPr>
            </w:pPr>
          </w:p>
          <w:p w:rsidR="00DF4BD2" w:rsidRPr="0033138E" w:rsidRDefault="00DF4BD2" w:rsidP="00754996">
            <w:pPr>
              <w:spacing w:line="240" w:lineRule="auto"/>
              <w:rPr>
                <w:rFonts w:ascii="Times New Roman" w:hAnsi="Times New Roman"/>
                <w:b/>
              </w:rPr>
            </w:pPr>
            <w:r w:rsidRPr="0033138E">
              <w:rPr>
                <w:rFonts w:ascii="Times New Roman" w:hAnsi="Times New Roman"/>
                <w:b/>
              </w:rPr>
              <w:t>Тема 3.24.  Диагностика и лечение  острых                    инфекционных  заболеваний у     детей: ветряная оспа,                     эпидемический паротит</w:t>
            </w:r>
          </w:p>
          <w:p w:rsidR="00DF4BD2" w:rsidRPr="0033138E" w:rsidRDefault="00DF4BD2" w:rsidP="00754996">
            <w:pPr>
              <w:spacing w:line="240" w:lineRule="auto"/>
              <w:rPr>
                <w:rFonts w:ascii="Times New Roman" w:hAnsi="Times New Roman"/>
                <w:b/>
              </w:rPr>
            </w:pPr>
          </w:p>
          <w:p w:rsidR="00DF4BD2" w:rsidRPr="0033138E" w:rsidRDefault="00DF4BD2" w:rsidP="00754996">
            <w:pPr>
              <w:framePr w:hSpace="180" w:wrap="around" w:vAnchor="text" w:hAnchor="text" w:x="-34" w:y="1"/>
              <w:spacing w:line="240" w:lineRule="auto"/>
              <w:suppressOverlap/>
              <w:rPr>
                <w:rFonts w:ascii="Times New Roman" w:hAnsi="Times New Roman"/>
                <w:b/>
              </w:rPr>
            </w:pPr>
          </w:p>
          <w:p w:rsidR="00DF4BD2" w:rsidRPr="0033138E" w:rsidRDefault="00DF4BD2" w:rsidP="00754996">
            <w:pPr>
              <w:framePr w:hSpace="180" w:wrap="around" w:vAnchor="text" w:hAnchor="text" w:x="-34" w:y="1"/>
              <w:spacing w:line="240" w:lineRule="auto"/>
              <w:suppressOverlap/>
              <w:rPr>
                <w:rFonts w:ascii="Times New Roman" w:hAnsi="Times New Roman"/>
                <w:b/>
              </w:rPr>
            </w:pPr>
          </w:p>
          <w:p w:rsidR="00AE103A" w:rsidRPr="0033138E" w:rsidRDefault="00AE103A" w:rsidP="00754996">
            <w:pPr>
              <w:framePr w:hSpace="180" w:wrap="around" w:vAnchor="text" w:hAnchor="text" w:x="-34" w:y="1"/>
              <w:spacing w:line="240" w:lineRule="auto"/>
              <w:suppressOverlap/>
              <w:rPr>
                <w:rFonts w:ascii="Times New Roman" w:hAnsi="Times New Roman"/>
                <w:b/>
              </w:rPr>
            </w:pPr>
          </w:p>
          <w:p w:rsidR="00AE103A" w:rsidRPr="0033138E" w:rsidRDefault="00AE103A" w:rsidP="00754996">
            <w:pPr>
              <w:framePr w:hSpace="180" w:wrap="around" w:vAnchor="text" w:hAnchor="text" w:x="-34" w:y="1"/>
              <w:spacing w:line="240" w:lineRule="auto"/>
              <w:suppressOverlap/>
              <w:rPr>
                <w:rFonts w:ascii="Times New Roman" w:hAnsi="Times New Roman"/>
                <w:b/>
              </w:rPr>
            </w:pPr>
          </w:p>
          <w:p w:rsidR="00AE103A" w:rsidRPr="0033138E" w:rsidRDefault="00AE103A" w:rsidP="00754996">
            <w:pPr>
              <w:framePr w:hSpace="180" w:wrap="around" w:vAnchor="text" w:hAnchor="text" w:x="-34" w:y="1"/>
              <w:spacing w:line="240" w:lineRule="auto"/>
              <w:suppressOverlap/>
              <w:rPr>
                <w:rFonts w:ascii="Times New Roman" w:hAnsi="Times New Roman"/>
                <w:b/>
              </w:rPr>
            </w:pPr>
          </w:p>
          <w:p w:rsidR="00AE103A" w:rsidRPr="0033138E" w:rsidRDefault="00AE103A" w:rsidP="00754996">
            <w:pPr>
              <w:framePr w:hSpace="180" w:wrap="around" w:vAnchor="text" w:hAnchor="text" w:x="-34" w:y="1"/>
              <w:spacing w:line="240" w:lineRule="auto"/>
              <w:suppressOverlap/>
              <w:rPr>
                <w:rFonts w:ascii="Times New Roman" w:hAnsi="Times New Roman"/>
                <w:b/>
              </w:rPr>
            </w:pPr>
          </w:p>
          <w:p w:rsidR="00AE103A" w:rsidRPr="0033138E" w:rsidRDefault="00AE103A" w:rsidP="00754996">
            <w:pPr>
              <w:framePr w:hSpace="180" w:wrap="around" w:vAnchor="text" w:hAnchor="text" w:x="-34" w:y="1"/>
              <w:spacing w:line="240" w:lineRule="auto"/>
              <w:suppressOverlap/>
              <w:rPr>
                <w:rFonts w:ascii="Times New Roman" w:hAnsi="Times New Roman"/>
                <w:b/>
              </w:rPr>
            </w:pPr>
          </w:p>
          <w:p w:rsidR="00AE103A" w:rsidRPr="0033138E" w:rsidRDefault="00AE103A" w:rsidP="00754996">
            <w:pPr>
              <w:framePr w:hSpace="180" w:wrap="around" w:vAnchor="text" w:hAnchor="text" w:x="-34" w:y="1"/>
              <w:spacing w:line="240" w:lineRule="auto"/>
              <w:suppressOverlap/>
              <w:rPr>
                <w:rFonts w:ascii="Times New Roman" w:hAnsi="Times New Roman"/>
                <w:b/>
              </w:rPr>
            </w:pPr>
          </w:p>
          <w:p w:rsidR="00AE103A" w:rsidRPr="0033138E" w:rsidRDefault="00AE103A" w:rsidP="00754996">
            <w:pPr>
              <w:framePr w:hSpace="180" w:wrap="around" w:vAnchor="text" w:hAnchor="text" w:x="-34" w:y="1"/>
              <w:spacing w:line="240" w:lineRule="auto"/>
              <w:suppressOverlap/>
              <w:rPr>
                <w:rFonts w:ascii="Times New Roman" w:hAnsi="Times New Roman"/>
                <w:b/>
              </w:rPr>
            </w:pPr>
          </w:p>
          <w:p w:rsidR="00AE103A" w:rsidRPr="0033138E" w:rsidRDefault="00AE103A" w:rsidP="00754996">
            <w:pPr>
              <w:framePr w:hSpace="180" w:wrap="around" w:vAnchor="text" w:hAnchor="text" w:x="-34" w:y="1"/>
              <w:spacing w:line="240" w:lineRule="auto"/>
              <w:suppressOverlap/>
              <w:rPr>
                <w:rFonts w:ascii="Times New Roman" w:hAnsi="Times New Roman"/>
                <w:b/>
              </w:rPr>
            </w:pPr>
          </w:p>
          <w:p w:rsidR="00AE103A" w:rsidRPr="0033138E" w:rsidRDefault="00AE103A" w:rsidP="00754996">
            <w:pPr>
              <w:framePr w:hSpace="180" w:wrap="around" w:vAnchor="text" w:hAnchor="text" w:x="-34" w:y="1"/>
              <w:spacing w:line="240" w:lineRule="auto"/>
              <w:suppressOverlap/>
              <w:rPr>
                <w:rFonts w:ascii="Times New Roman" w:hAnsi="Times New Roman"/>
                <w:b/>
              </w:rPr>
            </w:pPr>
          </w:p>
          <w:p w:rsidR="00AE103A" w:rsidRPr="0033138E" w:rsidRDefault="00AE103A" w:rsidP="00754996">
            <w:pPr>
              <w:framePr w:hSpace="180" w:wrap="around" w:vAnchor="text" w:hAnchor="text" w:x="-34" w:y="1"/>
              <w:spacing w:line="240" w:lineRule="auto"/>
              <w:suppressOverlap/>
              <w:rPr>
                <w:rFonts w:ascii="Times New Roman" w:hAnsi="Times New Roman"/>
                <w:b/>
              </w:rPr>
            </w:pPr>
          </w:p>
          <w:p w:rsidR="00AE103A" w:rsidRDefault="00AE103A" w:rsidP="00754996">
            <w:pPr>
              <w:framePr w:hSpace="180" w:wrap="around" w:vAnchor="text" w:hAnchor="text" w:x="-34" w:y="1"/>
              <w:spacing w:line="240" w:lineRule="auto"/>
              <w:suppressOverlap/>
              <w:rPr>
                <w:rFonts w:ascii="Times New Roman" w:hAnsi="Times New Roman"/>
                <w:b/>
              </w:rPr>
            </w:pPr>
          </w:p>
          <w:p w:rsidR="00AE103A" w:rsidRPr="0033138E" w:rsidRDefault="0033138E" w:rsidP="00754996">
            <w:pPr>
              <w:spacing w:line="240" w:lineRule="auto"/>
              <w:rPr>
                <w:rFonts w:ascii="Times New Roman" w:hAnsi="Times New Roman"/>
                <w:b/>
              </w:rPr>
            </w:pPr>
            <w:r>
              <w:rPr>
                <w:rFonts w:ascii="Times New Roman" w:hAnsi="Times New Roman"/>
                <w:b/>
              </w:rPr>
              <w:lastRenderedPageBreak/>
              <w:t>Т</w:t>
            </w:r>
            <w:r w:rsidR="00AE103A" w:rsidRPr="0033138E">
              <w:rPr>
                <w:rFonts w:ascii="Times New Roman" w:hAnsi="Times New Roman"/>
                <w:b/>
              </w:rPr>
              <w:t xml:space="preserve">ема 3.25.  Диагностика и лечение острых                     инфекционных  заболеваний у детей: скарлатина,         коклюш.  </w:t>
            </w:r>
          </w:p>
          <w:p w:rsidR="00AE103A" w:rsidRPr="0033138E" w:rsidRDefault="00AE103A" w:rsidP="00754996">
            <w:pPr>
              <w:framePr w:hSpace="180" w:wrap="around" w:vAnchor="text" w:hAnchor="text" w:x="-34" w:y="1"/>
              <w:spacing w:line="240" w:lineRule="auto"/>
              <w:suppressOverlap/>
              <w:rPr>
                <w:rFonts w:ascii="Times New Roman" w:hAnsi="Times New Roman"/>
                <w:b/>
              </w:rPr>
            </w:pPr>
          </w:p>
          <w:p w:rsidR="003B3365" w:rsidRPr="0033138E" w:rsidRDefault="003B3365" w:rsidP="00754996">
            <w:pPr>
              <w:framePr w:hSpace="180" w:wrap="around" w:vAnchor="text" w:hAnchor="text" w:x="-34" w:y="1"/>
              <w:spacing w:line="240" w:lineRule="auto"/>
              <w:suppressOverlap/>
              <w:rPr>
                <w:rFonts w:ascii="Times New Roman" w:hAnsi="Times New Roman"/>
                <w:b/>
              </w:rPr>
            </w:pPr>
          </w:p>
          <w:p w:rsidR="003B3365" w:rsidRPr="0033138E" w:rsidRDefault="003B3365" w:rsidP="00754996">
            <w:pPr>
              <w:framePr w:hSpace="180" w:wrap="around" w:vAnchor="text" w:hAnchor="text" w:x="-34" w:y="1"/>
              <w:spacing w:line="240" w:lineRule="auto"/>
              <w:suppressOverlap/>
              <w:rPr>
                <w:rFonts w:ascii="Times New Roman" w:hAnsi="Times New Roman"/>
                <w:b/>
              </w:rPr>
            </w:pPr>
          </w:p>
          <w:p w:rsidR="003B3365" w:rsidRPr="0033138E" w:rsidRDefault="003B3365" w:rsidP="00754996">
            <w:pPr>
              <w:framePr w:hSpace="180" w:wrap="around" w:vAnchor="text" w:hAnchor="text" w:x="-34" w:y="1"/>
              <w:spacing w:line="240" w:lineRule="auto"/>
              <w:suppressOverlap/>
              <w:rPr>
                <w:rFonts w:ascii="Times New Roman" w:hAnsi="Times New Roman"/>
                <w:b/>
              </w:rPr>
            </w:pPr>
          </w:p>
          <w:p w:rsidR="003B3365" w:rsidRPr="0033138E" w:rsidRDefault="003B3365" w:rsidP="00754996">
            <w:pPr>
              <w:framePr w:hSpace="180" w:wrap="around" w:vAnchor="text" w:hAnchor="text" w:x="-34" w:y="1"/>
              <w:spacing w:line="240" w:lineRule="auto"/>
              <w:suppressOverlap/>
              <w:rPr>
                <w:rFonts w:ascii="Times New Roman" w:hAnsi="Times New Roman"/>
                <w:b/>
              </w:rPr>
            </w:pPr>
          </w:p>
          <w:p w:rsidR="003B3365" w:rsidRPr="0033138E" w:rsidRDefault="003B3365" w:rsidP="00754996">
            <w:pPr>
              <w:framePr w:hSpace="180" w:wrap="around" w:vAnchor="text" w:hAnchor="text" w:x="-34" w:y="1"/>
              <w:spacing w:line="240" w:lineRule="auto"/>
              <w:suppressOverlap/>
              <w:rPr>
                <w:rFonts w:ascii="Times New Roman" w:hAnsi="Times New Roman"/>
                <w:b/>
              </w:rPr>
            </w:pPr>
          </w:p>
          <w:p w:rsidR="003B3365" w:rsidRPr="0033138E" w:rsidRDefault="003B3365" w:rsidP="00754996">
            <w:pPr>
              <w:framePr w:hSpace="180" w:wrap="around" w:vAnchor="text" w:hAnchor="text" w:x="-34" w:y="1"/>
              <w:spacing w:line="240" w:lineRule="auto"/>
              <w:suppressOverlap/>
              <w:rPr>
                <w:rFonts w:ascii="Times New Roman" w:hAnsi="Times New Roman"/>
                <w:b/>
              </w:rPr>
            </w:pPr>
          </w:p>
          <w:p w:rsidR="003B3365" w:rsidRPr="0033138E" w:rsidRDefault="003B3365" w:rsidP="00754996">
            <w:pPr>
              <w:framePr w:hSpace="180" w:wrap="around" w:vAnchor="text" w:hAnchor="text" w:x="-34" w:y="1"/>
              <w:spacing w:line="240" w:lineRule="auto"/>
              <w:suppressOverlap/>
              <w:rPr>
                <w:rFonts w:ascii="Times New Roman" w:hAnsi="Times New Roman"/>
                <w:b/>
              </w:rPr>
            </w:pPr>
          </w:p>
          <w:p w:rsidR="003B3365" w:rsidRPr="0033138E" w:rsidRDefault="003B3365" w:rsidP="00754996">
            <w:pPr>
              <w:framePr w:hSpace="180" w:wrap="around" w:vAnchor="text" w:hAnchor="text" w:x="-34" w:y="1"/>
              <w:spacing w:line="240" w:lineRule="auto"/>
              <w:suppressOverlap/>
              <w:rPr>
                <w:rFonts w:ascii="Times New Roman" w:hAnsi="Times New Roman"/>
                <w:b/>
              </w:rPr>
            </w:pPr>
          </w:p>
          <w:p w:rsidR="003B3365" w:rsidRPr="0033138E" w:rsidRDefault="003B3365" w:rsidP="00754996">
            <w:pPr>
              <w:framePr w:hSpace="180" w:wrap="around" w:vAnchor="text" w:hAnchor="text" w:x="-34" w:y="1"/>
              <w:spacing w:line="240" w:lineRule="auto"/>
              <w:suppressOverlap/>
              <w:rPr>
                <w:rFonts w:ascii="Times New Roman" w:hAnsi="Times New Roman"/>
                <w:b/>
              </w:rPr>
            </w:pPr>
          </w:p>
          <w:p w:rsidR="003B3365" w:rsidRPr="0033138E" w:rsidRDefault="003B3365" w:rsidP="00754996">
            <w:pPr>
              <w:framePr w:hSpace="180" w:wrap="around" w:vAnchor="text" w:hAnchor="text" w:x="-34" w:y="1"/>
              <w:spacing w:line="240" w:lineRule="auto"/>
              <w:suppressOverlap/>
              <w:rPr>
                <w:rFonts w:ascii="Times New Roman" w:hAnsi="Times New Roman"/>
                <w:b/>
              </w:rPr>
            </w:pPr>
          </w:p>
          <w:p w:rsidR="003B3365" w:rsidRPr="0033138E" w:rsidRDefault="003B3365" w:rsidP="00754996">
            <w:pPr>
              <w:framePr w:hSpace="180" w:wrap="around" w:vAnchor="text" w:hAnchor="text" w:x="-34" w:y="1"/>
              <w:spacing w:line="240" w:lineRule="auto"/>
              <w:suppressOverlap/>
              <w:rPr>
                <w:rFonts w:ascii="Times New Roman" w:hAnsi="Times New Roman"/>
                <w:b/>
              </w:rPr>
            </w:pPr>
          </w:p>
          <w:p w:rsidR="003B3365" w:rsidRPr="0033138E" w:rsidRDefault="003B3365" w:rsidP="00754996">
            <w:pPr>
              <w:framePr w:hSpace="180" w:wrap="around" w:vAnchor="text" w:hAnchor="text" w:x="-34" w:y="1"/>
              <w:spacing w:line="240" w:lineRule="auto"/>
              <w:suppressOverlap/>
              <w:rPr>
                <w:rFonts w:ascii="Times New Roman" w:hAnsi="Times New Roman"/>
                <w:b/>
              </w:rPr>
            </w:pPr>
          </w:p>
          <w:p w:rsidR="003B3365" w:rsidRPr="0033138E" w:rsidRDefault="003B3365" w:rsidP="00754996">
            <w:pPr>
              <w:framePr w:hSpace="180" w:wrap="around" w:vAnchor="text" w:hAnchor="text" w:x="-34" w:y="1"/>
              <w:spacing w:line="240" w:lineRule="auto"/>
              <w:suppressOverlap/>
              <w:rPr>
                <w:rFonts w:ascii="Times New Roman" w:hAnsi="Times New Roman"/>
                <w:b/>
              </w:rPr>
            </w:pPr>
          </w:p>
          <w:p w:rsidR="003B3365" w:rsidRPr="0033138E" w:rsidRDefault="003B3365" w:rsidP="00754996">
            <w:pPr>
              <w:spacing w:line="240" w:lineRule="auto"/>
              <w:rPr>
                <w:rFonts w:ascii="Times New Roman" w:hAnsi="Times New Roman"/>
                <w:b/>
              </w:rPr>
            </w:pPr>
            <w:r w:rsidRPr="0033138E">
              <w:rPr>
                <w:rFonts w:ascii="Times New Roman" w:hAnsi="Times New Roman"/>
                <w:b/>
              </w:rPr>
              <w:t>Тема 3.26.  Диагностика и лечение туберкулёза у детей</w:t>
            </w:r>
          </w:p>
          <w:p w:rsidR="003B3365" w:rsidRPr="0033138E" w:rsidRDefault="003B3365" w:rsidP="00754996">
            <w:pPr>
              <w:spacing w:line="240" w:lineRule="auto"/>
              <w:rPr>
                <w:rFonts w:ascii="Times New Roman" w:hAnsi="Times New Roman"/>
                <w:b/>
              </w:rPr>
            </w:pPr>
          </w:p>
          <w:p w:rsidR="003B3365" w:rsidRPr="0033138E" w:rsidRDefault="003B3365" w:rsidP="00754996">
            <w:pPr>
              <w:spacing w:line="240" w:lineRule="auto"/>
              <w:rPr>
                <w:rFonts w:ascii="Times New Roman" w:hAnsi="Times New Roman"/>
                <w:b/>
              </w:rPr>
            </w:pPr>
          </w:p>
          <w:p w:rsidR="003B3365" w:rsidRPr="0033138E" w:rsidRDefault="003B3365" w:rsidP="00754996">
            <w:pPr>
              <w:framePr w:hSpace="180" w:wrap="around" w:vAnchor="text" w:hAnchor="text" w:x="-34" w:y="1"/>
              <w:spacing w:line="240" w:lineRule="auto"/>
              <w:suppressOverlap/>
              <w:rPr>
                <w:rFonts w:ascii="Times New Roman" w:hAnsi="Times New Roman"/>
                <w:b/>
              </w:rPr>
            </w:pPr>
          </w:p>
          <w:p w:rsidR="003B3365" w:rsidRPr="0033138E" w:rsidRDefault="003B3365" w:rsidP="00754996">
            <w:pPr>
              <w:framePr w:hSpace="180" w:wrap="around" w:vAnchor="text" w:hAnchor="text" w:x="-34" w:y="1"/>
              <w:spacing w:line="240" w:lineRule="auto"/>
              <w:suppressOverlap/>
              <w:rPr>
                <w:rFonts w:ascii="Times New Roman" w:hAnsi="Times New Roman"/>
                <w:b/>
              </w:rPr>
            </w:pPr>
          </w:p>
          <w:p w:rsidR="001B6E5B" w:rsidRPr="0033138E" w:rsidRDefault="001B6E5B" w:rsidP="00754996">
            <w:pPr>
              <w:framePr w:hSpace="180" w:wrap="around" w:vAnchor="text" w:hAnchor="text" w:x="-34" w:y="1"/>
              <w:spacing w:line="240" w:lineRule="auto"/>
              <w:suppressOverlap/>
              <w:rPr>
                <w:rFonts w:ascii="Times New Roman" w:hAnsi="Times New Roman"/>
                <w:b/>
              </w:rPr>
            </w:pPr>
          </w:p>
          <w:p w:rsidR="001B6E5B" w:rsidRPr="0033138E" w:rsidRDefault="001B6E5B" w:rsidP="00754996">
            <w:pPr>
              <w:framePr w:hSpace="180" w:wrap="around" w:vAnchor="text" w:hAnchor="text" w:x="-34" w:y="1"/>
              <w:spacing w:line="240" w:lineRule="auto"/>
              <w:suppressOverlap/>
              <w:rPr>
                <w:rFonts w:ascii="Times New Roman" w:hAnsi="Times New Roman"/>
                <w:b/>
              </w:rPr>
            </w:pPr>
          </w:p>
          <w:p w:rsidR="001B6E5B" w:rsidRPr="0033138E" w:rsidRDefault="001B6E5B" w:rsidP="00754996">
            <w:pPr>
              <w:framePr w:hSpace="180" w:wrap="around" w:vAnchor="text" w:hAnchor="text" w:x="-34" w:y="1"/>
              <w:spacing w:line="240" w:lineRule="auto"/>
              <w:suppressOverlap/>
              <w:rPr>
                <w:rFonts w:ascii="Times New Roman" w:hAnsi="Times New Roman"/>
                <w:b/>
              </w:rPr>
            </w:pPr>
          </w:p>
          <w:p w:rsidR="001B6E5B" w:rsidRPr="0033138E" w:rsidRDefault="001B6E5B" w:rsidP="00754996">
            <w:pPr>
              <w:framePr w:hSpace="180" w:wrap="around" w:vAnchor="text" w:hAnchor="text" w:x="-34" w:y="1"/>
              <w:spacing w:line="240" w:lineRule="auto"/>
              <w:suppressOverlap/>
              <w:rPr>
                <w:rFonts w:ascii="Times New Roman" w:hAnsi="Times New Roman"/>
                <w:b/>
              </w:rPr>
            </w:pPr>
          </w:p>
          <w:p w:rsidR="001B6E5B" w:rsidRPr="0033138E" w:rsidRDefault="001B6E5B" w:rsidP="00754996">
            <w:pPr>
              <w:framePr w:hSpace="180" w:wrap="around" w:vAnchor="text" w:hAnchor="text" w:x="-34" w:y="1"/>
              <w:spacing w:line="240" w:lineRule="auto"/>
              <w:suppressOverlap/>
              <w:rPr>
                <w:rFonts w:ascii="Times New Roman" w:hAnsi="Times New Roman"/>
                <w:b/>
              </w:rPr>
            </w:pPr>
          </w:p>
          <w:p w:rsidR="001B6E5B" w:rsidRPr="0033138E" w:rsidRDefault="001B6E5B" w:rsidP="00754996">
            <w:pPr>
              <w:framePr w:hSpace="180" w:wrap="around" w:vAnchor="text" w:hAnchor="text" w:x="-34" w:y="1"/>
              <w:spacing w:line="240" w:lineRule="auto"/>
              <w:suppressOverlap/>
              <w:rPr>
                <w:rFonts w:ascii="Times New Roman" w:hAnsi="Times New Roman"/>
                <w:b/>
              </w:rPr>
            </w:pPr>
          </w:p>
          <w:p w:rsidR="001B6E5B" w:rsidRPr="0033138E" w:rsidRDefault="001B6E5B" w:rsidP="00754996">
            <w:pPr>
              <w:framePr w:hSpace="180" w:wrap="around" w:vAnchor="text" w:hAnchor="text" w:x="-34" w:y="1"/>
              <w:spacing w:line="240" w:lineRule="auto"/>
              <w:suppressOverlap/>
              <w:rPr>
                <w:rFonts w:ascii="Times New Roman" w:hAnsi="Times New Roman"/>
                <w:b/>
              </w:rPr>
            </w:pPr>
          </w:p>
          <w:p w:rsidR="001B6E5B" w:rsidRPr="0033138E" w:rsidRDefault="001B6E5B" w:rsidP="00754996">
            <w:pPr>
              <w:framePr w:hSpace="180" w:wrap="around" w:vAnchor="text" w:hAnchor="text" w:x="-34" w:y="1"/>
              <w:spacing w:line="240" w:lineRule="auto"/>
              <w:suppressOverlap/>
              <w:rPr>
                <w:rFonts w:ascii="Times New Roman" w:hAnsi="Times New Roman"/>
                <w:b/>
              </w:rPr>
            </w:pPr>
          </w:p>
          <w:p w:rsidR="001B6E5B" w:rsidRPr="0033138E" w:rsidRDefault="001B6E5B" w:rsidP="00754996">
            <w:pPr>
              <w:framePr w:hSpace="180" w:wrap="around" w:vAnchor="text" w:hAnchor="text" w:x="-34" w:y="1"/>
              <w:spacing w:line="240" w:lineRule="auto"/>
              <w:suppressOverlap/>
              <w:rPr>
                <w:rFonts w:ascii="Times New Roman" w:hAnsi="Times New Roman"/>
                <w:b/>
              </w:rPr>
            </w:pPr>
          </w:p>
          <w:p w:rsidR="001B6E5B" w:rsidRPr="0033138E" w:rsidRDefault="001B6E5B" w:rsidP="00754996">
            <w:pPr>
              <w:framePr w:hSpace="180" w:wrap="around" w:vAnchor="text" w:hAnchor="text" w:x="-34" w:y="1"/>
              <w:spacing w:line="240" w:lineRule="auto"/>
              <w:suppressOverlap/>
              <w:rPr>
                <w:rFonts w:ascii="Times New Roman" w:hAnsi="Times New Roman"/>
                <w:b/>
              </w:rPr>
            </w:pPr>
          </w:p>
          <w:p w:rsidR="001B6E5B" w:rsidRPr="0033138E" w:rsidRDefault="001B6E5B" w:rsidP="00754996">
            <w:pPr>
              <w:framePr w:hSpace="180" w:wrap="around" w:vAnchor="text" w:hAnchor="text" w:x="-34" w:y="1"/>
              <w:spacing w:line="240" w:lineRule="auto"/>
              <w:suppressOverlap/>
              <w:rPr>
                <w:rFonts w:ascii="Times New Roman" w:hAnsi="Times New Roman"/>
                <w:b/>
              </w:rPr>
            </w:pPr>
          </w:p>
          <w:p w:rsidR="001B6E5B" w:rsidRPr="0033138E" w:rsidRDefault="001B6E5B" w:rsidP="00754996">
            <w:pPr>
              <w:framePr w:hSpace="180" w:wrap="around" w:vAnchor="text" w:hAnchor="text" w:x="-34" w:y="1"/>
              <w:spacing w:line="240" w:lineRule="auto"/>
              <w:suppressOverlap/>
              <w:rPr>
                <w:rFonts w:ascii="Times New Roman" w:hAnsi="Times New Roman"/>
                <w:b/>
              </w:rPr>
            </w:pPr>
          </w:p>
          <w:p w:rsidR="001B6E5B" w:rsidRPr="0033138E" w:rsidRDefault="001B6E5B" w:rsidP="00754996">
            <w:pPr>
              <w:framePr w:hSpace="180" w:wrap="around" w:vAnchor="text" w:hAnchor="text" w:x="-34" w:y="1"/>
              <w:spacing w:line="240" w:lineRule="auto"/>
              <w:suppressOverlap/>
              <w:rPr>
                <w:rFonts w:ascii="Times New Roman" w:hAnsi="Times New Roman"/>
                <w:b/>
              </w:rPr>
            </w:pPr>
          </w:p>
          <w:p w:rsidR="001B6E5B" w:rsidRPr="0033138E" w:rsidRDefault="001B6E5B" w:rsidP="00754996">
            <w:pPr>
              <w:spacing w:line="240" w:lineRule="auto"/>
              <w:rPr>
                <w:rFonts w:ascii="Times New Roman" w:hAnsi="Times New Roman"/>
                <w:b/>
              </w:rPr>
            </w:pPr>
            <w:r w:rsidRPr="0033138E">
              <w:rPr>
                <w:rFonts w:ascii="Times New Roman" w:hAnsi="Times New Roman"/>
                <w:b/>
              </w:rPr>
              <w:t>Тема 3.27.  Диагностика и лечение  кишечных           инфекций, аскаридоза, энтеробиоза у детей.</w:t>
            </w:r>
          </w:p>
          <w:p w:rsidR="001B6E5B" w:rsidRPr="0033138E" w:rsidRDefault="001B6E5B" w:rsidP="00754996">
            <w:pPr>
              <w:framePr w:hSpace="180" w:wrap="around" w:vAnchor="text" w:hAnchor="text" w:x="-34" w:y="1"/>
              <w:spacing w:line="240" w:lineRule="auto"/>
              <w:suppressOverlap/>
              <w:rPr>
                <w:rFonts w:ascii="Times New Roman" w:hAnsi="Times New Roman"/>
                <w:b/>
              </w:rPr>
            </w:pPr>
          </w:p>
        </w:tc>
        <w:tc>
          <w:tcPr>
            <w:tcW w:w="321" w:type="pct"/>
            <w:tcBorders>
              <w:top w:val="single" w:sz="4" w:space="0" w:color="auto"/>
              <w:left w:val="single" w:sz="4" w:space="0" w:color="auto"/>
              <w:bottom w:val="single" w:sz="4" w:space="0" w:color="auto"/>
              <w:right w:val="single" w:sz="4" w:space="0" w:color="auto"/>
            </w:tcBorders>
          </w:tcPr>
          <w:p w:rsidR="000F3379" w:rsidRPr="0033138E" w:rsidRDefault="000F3379" w:rsidP="00754996">
            <w:pPr>
              <w:spacing w:line="240" w:lineRule="auto"/>
              <w:jc w:val="center"/>
              <w:rPr>
                <w:rFonts w:ascii="Times New Roman" w:hAnsi="Times New Roman"/>
                <w:b/>
                <w:bCs/>
              </w:rPr>
            </w:pPr>
            <w:r w:rsidRPr="0033138E">
              <w:rPr>
                <w:rFonts w:ascii="Times New Roman" w:hAnsi="Times New Roman"/>
                <w:b/>
                <w:bCs/>
              </w:rPr>
              <w:lastRenderedPageBreak/>
              <w:t>4</w:t>
            </w:r>
          </w:p>
          <w:p w:rsidR="000F3379" w:rsidRPr="0033138E" w:rsidRDefault="000F3379" w:rsidP="00754996">
            <w:pPr>
              <w:spacing w:line="240" w:lineRule="auto"/>
              <w:jc w:val="center"/>
              <w:rPr>
                <w:rFonts w:ascii="Times New Roman" w:hAnsi="Times New Roman"/>
                <w:b/>
                <w:bCs/>
              </w:rPr>
            </w:pPr>
          </w:p>
          <w:p w:rsidR="000F3379" w:rsidRPr="0033138E" w:rsidRDefault="000F3379" w:rsidP="00754996">
            <w:pPr>
              <w:spacing w:line="240" w:lineRule="auto"/>
              <w:jc w:val="center"/>
              <w:rPr>
                <w:rFonts w:ascii="Times New Roman" w:hAnsi="Times New Roman"/>
                <w:b/>
                <w:bCs/>
              </w:rPr>
            </w:pPr>
            <w:r w:rsidRPr="0033138E">
              <w:rPr>
                <w:rFonts w:ascii="Times New Roman" w:hAnsi="Times New Roman"/>
                <w:b/>
                <w:bCs/>
              </w:rPr>
              <w:t>6</w:t>
            </w:r>
          </w:p>
          <w:p w:rsidR="000F3379" w:rsidRPr="0033138E" w:rsidRDefault="000F3379" w:rsidP="00754996">
            <w:pPr>
              <w:spacing w:line="240" w:lineRule="auto"/>
              <w:jc w:val="center"/>
              <w:rPr>
                <w:rFonts w:ascii="Times New Roman" w:hAnsi="Times New Roman"/>
                <w:b/>
                <w:bCs/>
              </w:rPr>
            </w:pPr>
          </w:p>
          <w:p w:rsidR="00791523" w:rsidRPr="0033138E" w:rsidRDefault="00791523" w:rsidP="00754996">
            <w:pPr>
              <w:spacing w:line="240" w:lineRule="auto"/>
              <w:jc w:val="center"/>
              <w:rPr>
                <w:rFonts w:ascii="Times New Roman" w:hAnsi="Times New Roman"/>
                <w:b/>
                <w:bCs/>
              </w:rPr>
            </w:pPr>
          </w:p>
          <w:p w:rsidR="00492F68" w:rsidRPr="0033138E" w:rsidRDefault="00492F68" w:rsidP="00754996">
            <w:pPr>
              <w:spacing w:line="240" w:lineRule="auto"/>
              <w:jc w:val="center"/>
              <w:rPr>
                <w:rFonts w:ascii="Times New Roman" w:hAnsi="Times New Roman"/>
                <w:b/>
                <w:bCs/>
              </w:rPr>
            </w:pPr>
          </w:p>
          <w:p w:rsidR="00492F68" w:rsidRPr="0033138E" w:rsidRDefault="00492F68" w:rsidP="00754996">
            <w:pPr>
              <w:spacing w:line="240" w:lineRule="auto"/>
              <w:jc w:val="center"/>
              <w:rPr>
                <w:rFonts w:ascii="Times New Roman" w:hAnsi="Times New Roman"/>
                <w:b/>
                <w:bCs/>
              </w:rPr>
            </w:pPr>
          </w:p>
          <w:p w:rsidR="00492F68" w:rsidRPr="0033138E" w:rsidRDefault="00492F68" w:rsidP="00754996">
            <w:pPr>
              <w:spacing w:line="240" w:lineRule="auto"/>
              <w:jc w:val="center"/>
              <w:rPr>
                <w:rFonts w:ascii="Times New Roman" w:hAnsi="Times New Roman"/>
                <w:b/>
                <w:bCs/>
              </w:rPr>
            </w:pPr>
          </w:p>
          <w:p w:rsidR="00492F68" w:rsidRPr="0033138E" w:rsidRDefault="00492F68" w:rsidP="00754996">
            <w:pPr>
              <w:spacing w:line="240" w:lineRule="auto"/>
              <w:jc w:val="center"/>
              <w:rPr>
                <w:rFonts w:ascii="Times New Roman" w:hAnsi="Times New Roman"/>
                <w:b/>
                <w:bCs/>
              </w:rPr>
            </w:pPr>
            <w:r w:rsidRPr="0033138E">
              <w:rPr>
                <w:rFonts w:ascii="Times New Roman" w:hAnsi="Times New Roman"/>
                <w:b/>
                <w:bCs/>
              </w:rPr>
              <w:t>2</w:t>
            </w:r>
          </w:p>
          <w:p w:rsidR="00492F68" w:rsidRPr="0033138E" w:rsidRDefault="00492F68" w:rsidP="00754996">
            <w:pPr>
              <w:spacing w:line="240" w:lineRule="auto"/>
              <w:rPr>
                <w:rFonts w:ascii="Times New Roman" w:hAnsi="Times New Roman"/>
                <w:b/>
                <w:bCs/>
              </w:rPr>
            </w:pPr>
            <w:r w:rsidRPr="0033138E">
              <w:rPr>
                <w:rFonts w:ascii="Times New Roman" w:hAnsi="Times New Roman"/>
                <w:b/>
                <w:bCs/>
              </w:rPr>
              <w:t xml:space="preserve">    </w:t>
            </w:r>
          </w:p>
          <w:p w:rsidR="00492F68" w:rsidRPr="0033138E" w:rsidRDefault="00492F68" w:rsidP="00754996">
            <w:pPr>
              <w:spacing w:line="240" w:lineRule="auto"/>
              <w:rPr>
                <w:rFonts w:ascii="Times New Roman" w:hAnsi="Times New Roman"/>
                <w:b/>
                <w:bCs/>
              </w:rPr>
            </w:pPr>
          </w:p>
          <w:p w:rsidR="00492F68" w:rsidRPr="0033138E" w:rsidRDefault="00492F68" w:rsidP="00754996">
            <w:pPr>
              <w:spacing w:line="240" w:lineRule="auto"/>
              <w:rPr>
                <w:rFonts w:ascii="Times New Roman" w:hAnsi="Times New Roman"/>
                <w:b/>
                <w:bCs/>
              </w:rPr>
            </w:pPr>
            <w:r w:rsidRPr="0033138E">
              <w:rPr>
                <w:rFonts w:ascii="Times New Roman" w:hAnsi="Times New Roman"/>
                <w:b/>
                <w:bCs/>
              </w:rPr>
              <w:t xml:space="preserve">      6</w:t>
            </w:r>
          </w:p>
          <w:p w:rsidR="00492F68" w:rsidRPr="0033138E" w:rsidRDefault="00492F68" w:rsidP="00754996">
            <w:pPr>
              <w:spacing w:line="240" w:lineRule="auto"/>
              <w:jc w:val="center"/>
              <w:rPr>
                <w:rFonts w:ascii="Times New Roman" w:hAnsi="Times New Roman"/>
                <w:b/>
                <w:bCs/>
              </w:rPr>
            </w:pPr>
          </w:p>
          <w:p w:rsidR="00492F68" w:rsidRPr="0033138E" w:rsidRDefault="00492F68" w:rsidP="00754996">
            <w:pPr>
              <w:spacing w:line="240" w:lineRule="auto"/>
              <w:jc w:val="center"/>
              <w:rPr>
                <w:rFonts w:ascii="Times New Roman" w:hAnsi="Times New Roman"/>
                <w:b/>
                <w:bCs/>
              </w:rPr>
            </w:pPr>
          </w:p>
          <w:p w:rsidR="00492F68" w:rsidRPr="0033138E" w:rsidRDefault="00492F68" w:rsidP="00754996">
            <w:pPr>
              <w:spacing w:line="240" w:lineRule="auto"/>
              <w:jc w:val="center"/>
              <w:rPr>
                <w:rFonts w:ascii="Times New Roman" w:hAnsi="Times New Roman"/>
                <w:b/>
                <w:bCs/>
              </w:rPr>
            </w:pPr>
          </w:p>
          <w:p w:rsidR="00492F68" w:rsidRPr="0033138E" w:rsidRDefault="00492F68" w:rsidP="00754996">
            <w:pPr>
              <w:spacing w:line="240" w:lineRule="auto"/>
              <w:jc w:val="center"/>
              <w:rPr>
                <w:rFonts w:ascii="Times New Roman" w:hAnsi="Times New Roman"/>
                <w:b/>
                <w:bCs/>
              </w:rPr>
            </w:pPr>
          </w:p>
          <w:p w:rsidR="00492F68" w:rsidRPr="0033138E" w:rsidRDefault="00137A78" w:rsidP="00754996">
            <w:pPr>
              <w:spacing w:line="240" w:lineRule="auto"/>
              <w:rPr>
                <w:rFonts w:ascii="Times New Roman" w:hAnsi="Times New Roman"/>
                <w:b/>
                <w:bCs/>
              </w:rPr>
            </w:pPr>
            <w:r w:rsidRPr="0033138E">
              <w:rPr>
                <w:rFonts w:ascii="Times New Roman" w:hAnsi="Times New Roman"/>
                <w:b/>
                <w:bCs/>
              </w:rPr>
              <w:t xml:space="preserve">                                                                                                                                                                          </w:t>
            </w:r>
            <w:r w:rsidRPr="0033138E">
              <w:rPr>
                <w:rFonts w:ascii="Times New Roman" w:hAnsi="Times New Roman"/>
                <w:b/>
                <w:bCs/>
              </w:rPr>
              <w:t>----------</w:t>
            </w:r>
          </w:p>
          <w:p w:rsidR="00137A78" w:rsidRPr="0033138E" w:rsidRDefault="00137A78" w:rsidP="00754996">
            <w:pPr>
              <w:spacing w:line="240" w:lineRule="auto"/>
              <w:jc w:val="center"/>
              <w:rPr>
                <w:rFonts w:ascii="Times New Roman" w:hAnsi="Times New Roman"/>
                <w:b/>
                <w:bCs/>
              </w:rPr>
            </w:pPr>
          </w:p>
          <w:p w:rsidR="00492F68" w:rsidRPr="0033138E" w:rsidRDefault="00492F68" w:rsidP="00754996">
            <w:pPr>
              <w:spacing w:line="240" w:lineRule="auto"/>
              <w:jc w:val="center"/>
              <w:rPr>
                <w:rFonts w:ascii="Times New Roman" w:hAnsi="Times New Roman"/>
                <w:b/>
                <w:bCs/>
              </w:rPr>
            </w:pPr>
            <w:r w:rsidRPr="0033138E">
              <w:rPr>
                <w:rFonts w:ascii="Times New Roman" w:hAnsi="Times New Roman"/>
                <w:b/>
                <w:bCs/>
              </w:rPr>
              <w:t>2</w:t>
            </w:r>
          </w:p>
          <w:p w:rsidR="00492F68" w:rsidRPr="0033138E" w:rsidRDefault="00492F68" w:rsidP="00754996">
            <w:pPr>
              <w:spacing w:line="240" w:lineRule="auto"/>
              <w:rPr>
                <w:rFonts w:ascii="Times New Roman" w:hAnsi="Times New Roman"/>
                <w:b/>
                <w:bCs/>
              </w:rPr>
            </w:pPr>
          </w:p>
          <w:p w:rsidR="00492F68" w:rsidRPr="0033138E" w:rsidRDefault="00492F68" w:rsidP="00754996">
            <w:pPr>
              <w:spacing w:line="240" w:lineRule="auto"/>
              <w:rPr>
                <w:rFonts w:ascii="Times New Roman" w:hAnsi="Times New Roman"/>
                <w:b/>
                <w:bCs/>
              </w:rPr>
            </w:pPr>
          </w:p>
          <w:p w:rsidR="00492F68" w:rsidRPr="0033138E" w:rsidRDefault="00492F68" w:rsidP="00754996">
            <w:pPr>
              <w:spacing w:line="240" w:lineRule="auto"/>
              <w:rPr>
                <w:rFonts w:ascii="Times New Roman" w:hAnsi="Times New Roman"/>
                <w:b/>
                <w:bCs/>
              </w:rPr>
            </w:pPr>
            <w:r w:rsidRPr="0033138E">
              <w:rPr>
                <w:rFonts w:ascii="Times New Roman" w:hAnsi="Times New Roman"/>
                <w:b/>
                <w:bCs/>
              </w:rPr>
              <w:t xml:space="preserve">      6</w:t>
            </w:r>
          </w:p>
          <w:p w:rsidR="00492F68" w:rsidRPr="0033138E" w:rsidRDefault="00492F68" w:rsidP="00754996">
            <w:pPr>
              <w:spacing w:line="240" w:lineRule="auto"/>
              <w:rPr>
                <w:rFonts w:ascii="Times New Roman" w:hAnsi="Times New Roman"/>
                <w:b/>
                <w:bCs/>
              </w:rPr>
            </w:pPr>
          </w:p>
          <w:p w:rsidR="00492F68" w:rsidRPr="0033138E" w:rsidRDefault="00492F68" w:rsidP="00754996">
            <w:pPr>
              <w:spacing w:line="240" w:lineRule="auto"/>
              <w:jc w:val="center"/>
              <w:rPr>
                <w:rFonts w:ascii="Times New Roman" w:hAnsi="Times New Roman"/>
                <w:b/>
                <w:bCs/>
              </w:rPr>
            </w:pPr>
          </w:p>
          <w:p w:rsidR="00F9092D" w:rsidRPr="0033138E" w:rsidRDefault="00F9092D" w:rsidP="00754996">
            <w:pPr>
              <w:spacing w:line="240" w:lineRule="auto"/>
              <w:jc w:val="center"/>
              <w:rPr>
                <w:rFonts w:ascii="Times New Roman" w:hAnsi="Times New Roman"/>
                <w:b/>
                <w:bCs/>
              </w:rPr>
            </w:pPr>
          </w:p>
          <w:p w:rsidR="00F9092D" w:rsidRPr="0033138E" w:rsidRDefault="00F9092D" w:rsidP="00754996">
            <w:pPr>
              <w:spacing w:line="240" w:lineRule="auto"/>
              <w:jc w:val="center"/>
              <w:rPr>
                <w:rFonts w:ascii="Times New Roman" w:hAnsi="Times New Roman"/>
                <w:b/>
                <w:bCs/>
              </w:rPr>
            </w:pPr>
          </w:p>
          <w:p w:rsidR="00137A78" w:rsidRPr="0033138E" w:rsidRDefault="00137A78" w:rsidP="00754996">
            <w:pPr>
              <w:spacing w:line="240" w:lineRule="auto"/>
              <w:jc w:val="center"/>
              <w:rPr>
                <w:rFonts w:ascii="Times New Roman" w:hAnsi="Times New Roman"/>
                <w:b/>
                <w:bCs/>
              </w:rPr>
            </w:pPr>
          </w:p>
          <w:p w:rsidR="00137A78" w:rsidRPr="0033138E" w:rsidRDefault="00137A78" w:rsidP="00754996">
            <w:pPr>
              <w:spacing w:line="240" w:lineRule="auto"/>
              <w:jc w:val="center"/>
              <w:rPr>
                <w:rFonts w:ascii="Times New Roman" w:hAnsi="Times New Roman"/>
                <w:b/>
                <w:bCs/>
              </w:rPr>
            </w:pPr>
          </w:p>
          <w:p w:rsidR="00200A7C" w:rsidRPr="0033138E" w:rsidRDefault="00200A7C" w:rsidP="00754996">
            <w:pPr>
              <w:spacing w:line="240" w:lineRule="auto"/>
              <w:jc w:val="center"/>
              <w:rPr>
                <w:rFonts w:ascii="Times New Roman" w:hAnsi="Times New Roman"/>
                <w:b/>
                <w:bCs/>
              </w:rPr>
            </w:pPr>
          </w:p>
          <w:p w:rsidR="00F9092D" w:rsidRPr="0033138E" w:rsidRDefault="00F9092D" w:rsidP="00754996">
            <w:pPr>
              <w:spacing w:line="240" w:lineRule="auto"/>
              <w:jc w:val="center"/>
              <w:rPr>
                <w:rFonts w:ascii="Times New Roman" w:hAnsi="Times New Roman"/>
                <w:b/>
                <w:bCs/>
              </w:rPr>
            </w:pPr>
            <w:r w:rsidRPr="0033138E">
              <w:rPr>
                <w:rFonts w:ascii="Times New Roman" w:hAnsi="Times New Roman"/>
                <w:b/>
                <w:bCs/>
              </w:rPr>
              <w:t>2</w:t>
            </w:r>
          </w:p>
          <w:p w:rsidR="00F9092D" w:rsidRPr="0033138E" w:rsidRDefault="00F9092D" w:rsidP="00754996">
            <w:pPr>
              <w:spacing w:line="240" w:lineRule="auto"/>
              <w:rPr>
                <w:rFonts w:ascii="Times New Roman" w:hAnsi="Times New Roman"/>
                <w:b/>
                <w:bCs/>
              </w:rPr>
            </w:pPr>
          </w:p>
          <w:p w:rsidR="00F9092D" w:rsidRPr="0033138E" w:rsidRDefault="00F9092D" w:rsidP="00754996">
            <w:pPr>
              <w:spacing w:line="240" w:lineRule="auto"/>
              <w:rPr>
                <w:rFonts w:ascii="Times New Roman" w:hAnsi="Times New Roman"/>
                <w:b/>
                <w:bCs/>
              </w:rPr>
            </w:pPr>
            <w:r w:rsidRPr="0033138E">
              <w:rPr>
                <w:rFonts w:ascii="Times New Roman" w:hAnsi="Times New Roman"/>
                <w:b/>
                <w:bCs/>
              </w:rPr>
              <w:t xml:space="preserve">      6</w:t>
            </w:r>
          </w:p>
          <w:p w:rsidR="00F9092D" w:rsidRPr="0033138E" w:rsidRDefault="00F9092D" w:rsidP="00754996">
            <w:pPr>
              <w:spacing w:line="240" w:lineRule="auto"/>
              <w:jc w:val="center"/>
              <w:rPr>
                <w:rFonts w:ascii="Times New Roman" w:hAnsi="Times New Roman"/>
                <w:b/>
                <w:bCs/>
              </w:rPr>
            </w:pPr>
          </w:p>
          <w:p w:rsidR="00F9092D" w:rsidRPr="0033138E" w:rsidRDefault="00F9092D" w:rsidP="00754996">
            <w:pPr>
              <w:spacing w:line="240" w:lineRule="auto"/>
              <w:jc w:val="center"/>
              <w:rPr>
                <w:rFonts w:ascii="Times New Roman" w:hAnsi="Times New Roman"/>
                <w:b/>
                <w:bCs/>
              </w:rPr>
            </w:pPr>
          </w:p>
          <w:p w:rsidR="00F9092D" w:rsidRPr="0033138E" w:rsidRDefault="00F9092D" w:rsidP="00754996">
            <w:pPr>
              <w:spacing w:line="240" w:lineRule="auto"/>
              <w:jc w:val="center"/>
              <w:rPr>
                <w:rFonts w:ascii="Times New Roman" w:hAnsi="Times New Roman"/>
                <w:b/>
                <w:bCs/>
              </w:rPr>
            </w:pPr>
          </w:p>
          <w:p w:rsidR="00200A7C" w:rsidRPr="0033138E" w:rsidRDefault="00200A7C" w:rsidP="00754996">
            <w:pPr>
              <w:spacing w:line="240" w:lineRule="auto"/>
              <w:jc w:val="center"/>
              <w:rPr>
                <w:rFonts w:ascii="Times New Roman" w:hAnsi="Times New Roman"/>
                <w:b/>
                <w:bCs/>
              </w:rPr>
            </w:pPr>
          </w:p>
          <w:p w:rsidR="00200A7C" w:rsidRPr="0033138E" w:rsidRDefault="00200A7C" w:rsidP="00754996">
            <w:pPr>
              <w:spacing w:line="240" w:lineRule="auto"/>
              <w:rPr>
                <w:rFonts w:ascii="Times New Roman" w:hAnsi="Times New Roman"/>
                <w:b/>
                <w:bCs/>
              </w:rPr>
            </w:pPr>
          </w:p>
          <w:p w:rsidR="00F9092D" w:rsidRPr="0033138E" w:rsidRDefault="00653258" w:rsidP="00754996">
            <w:pPr>
              <w:spacing w:line="240" w:lineRule="auto"/>
              <w:rPr>
                <w:rFonts w:ascii="Times New Roman" w:hAnsi="Times New Roman"/>
                <w:b/>
                <w:bCs/>
              </w:rPr>
            </w:pPr>
            <w:r w:rsidRPr="0033138E">
              <w:rPr>
                <w:rFonts w:ascii="Times New Roman" w:hAnsi="Times New Roman"/>
                <w:b/>
                <w:bCs/>
              </w:rPr>
              <w:t xml:space="preserve">                       ----------</w:t>
            </w:r>
            <w:r w:rsidRPr="0033138E">
              <w:rPr>
                <w:rFonts w:ascii="Times New Roman" w:hAnsi="Times New Roman"/>
                <w:b/>
                <w:bCs/>
              </w:rPr>
              <w:lastRenderedPageBreak/>
              <w:t>-</w:t>
            </w:r>
          </w:p>
          <w:p w:rsidR="00E661D1" w:rsidRPr="0033138E" w:rsidRDefault="00E661D1" w:rsidP="00754996">
            <w:pPr>
              <w:spacing w:line="240" w:lineRule="auto"/>
              <w:jc w:val="center"/>
              <w:rPr>
                <w:rFonts w:ascii="Times New Roman" w:hAnsi="Times New Roman"/>
                <w:b/>
                <w:bCs/>
              </w:rPr>
            </w:pPr>
            <w:r w:rsidRPr="0033138E">
              <w:rPr>
                <w:rFonts w:ascii="Times New Roman" w:hAnsi="Times New Roman"/>
                <w:b/>
                <w:bCs/>
              </w:rPr>
              <w:t>4</w:t>
            </w:r>
          </w:p>
          <w:p w:rsidR="00E661D1" w:rsidRPr="0033138E" w:rsidRDefault="00E661D1" w:rsidP="00754996">
            <w:pPr>
              <w:spacing w:line="240" w:lineRule="auto"/>
              <w:jc w:val="center"/>
              <w:rPr>
                <w:rFonts w:ascii="Times New Roman" w:hAnsi="Times New Roman"/>
                <w:b/>
                <w:bCs/>
              </w:rPr>
            </w:pPr>
          </w:p>
          <w:p w:rsidR="00E661D1" w:rsidRPr="0033138E" w:rsidRDefault="00E661D1" w:rsidP="00754996">
            <w:pPr>
              <w:spacing w:line="240" w:lineRule="auto"/>
              <w:jc w:val="center"/>
              <w:rPr>
                <w:rFonts w:ascii="Times New Roman" w:hAnsi="Times New Roman"/>
                <w:b/>
                <w:bCs/>
              </w:rPr>
            </w:pPr>
          </w:p>
          <w:p w:rsidR="00E661D1" w:rsidRPr="0033138E" w:rsidRDefault="00E661D1" w:rsidP="00754996">
            <w:pPr>
              <w:spacing w:line="240" w:lineRule="auto"/>
              <w:jc w:val="center"/>
              <w:rPr>
                <w:rFonts w:ascii="Times New Roman" w:hAnsi="Times New Roman"/>
                <w:b/>
                <w:bCs/>
              </w:rPr>
            </w:pPr>
            <w:r w:rsidRPr="0033138E">
              <w:rPr>
                <w:rFonts w:ascii="Times New Roman" w:hAnsi="Times New Roman"/>
                <w:b/>
                <w:bCs/>
              </w:rPr>
              <w:t>2</w:t>
            </w:r>
          </w:p>
          <w:p w:rsidR="00E661D1" w:rsidRPr="0033138E" w:rsidRDefault="00E661D1" w:rsidP="00754996">
            <w:pPr>
              <w:spacing w:line="240" w:lineRule="auto"/>
              <w:jc w:val="center"/>
              <w:rPr>
                <w:rFonts w:ascii="Times New Roman" w:hAnsi="Times New Roman"/>
                <w:b/>
                <w:bCs/>
              </w:rPr>
            </w:pPr>
          </w:p>
          <w:p w:rsidR="00E661D1" w:rsidRPr="0033138E" w:rsidRDefault="00E661D1" w:rsidP="00754996">
            <w:pPr>
              <w:spacing w:line="240" w:lineRule="auto"/>
              <w:jc w:val="center"/>
              <w:rPr>
                <w:rFonts w:ascii="Times New Roman" w:hAnsi="Times New Roman"/>
                <w:b/>
                <w:bCs/>
              </w:rPr>
            </w:pPr>
            <w:r w:rsidRPr="0033138E">
              <w:rPr>
                <w:rFonts w:ascii="Times New Roman" w:hAnsi="Times New Roman"/>
                <w:b/>
                <w:bCs/>
              </w:rPr>
              <w:t>4</w:t>
            </w:r>
          </w:p>
          <w:p w:rsidR="0074507F" w:rsidRPr="0033138E" w:rsidRDefault="0074507F" w:rsidP="00754996">
            <w:pPr>
              <w:spacing w:line="240" w:lineRule="auto"/>
              <w:jc w:val="center"/>
              <w:rPr>
                <w:rFonts w:ascii="Times New Roman" w:hAnsi="Times New Roman"/>
                <w:b/>
                <w:bCs/>
              </w:rPr>
            </w:pPr>
          </w:p>
          <w:p w:rsidR="0074507F" w:rsidRPr="0033138E" w:rsidRDefault="0074507F" w:rsidP="00754996">
            <w:pPr>
              <w:spacing w:line="240" w:lineRule="auto"/>
              <w:jc w:val="center"/>
              <w:rPr>
                <w:rFonts w:ascii="Times New Roman" w:hAnsi="Times New Roman"/>
                <w:b/>
                <w:bCs/>
              </w:rPr>
            </w:pPr>
          </w:p>
          <w:p w:rsidR="0074507F" w:rsidRPr="0033138E" w:rsidRDefault="0074507F" w:rsidP="00754996">
            <w:pPr>
              <w:spacing w:line="240" w:lineRule="auto"/>
              <w:jc w:val="center"/>
              <w:rPr>
                <w:rFonts w:ascii="Times New Roman" w:hAnsi="Times New Roman"/>
                <w:b/>
                <w:bCs/>
              </w:rPr>
            </w:pPr>
          </w:p>
          <w:p w:rsidR="0074507F" w:rsidRPr="0033138E" w:rsidRDefault="0074507F" w:rsidP="00754996">
            <w:pPr>
              <w:spacing w:line="240" w:lineRule="auto"/>
              <w:jc w:val="center"/>
              <w:rPr>
                <w:rFonts w:ascii="Times New Roman" w:hAnsi="Times New Roman"/>
                <w:b/>
                <w:bCs/>
              </w:rPr>
            </w:pPr>
          </w:p>
          <w:p w:rsidR="0074507F" w:rsidRPr="0033138E" w:rsidRDefault="0074507F" w:rsidP="00754996">
            <w:pPr>
              <w:spacing w:line="240" w:lineRule="auto"/>
              <w:jc w:val="center"/>
              <w:rPr>
                <w:rFonts w:ascii="Times New Roman" w:hAnsi="Times New Roman"/>
                <w:b/>
                <w:bCs/>
              </w:rPr>
            </w:pPr>
          </w:p>
          <w:p w:rsidR="0074507F" w:rsidRPr="0033138E" w:rsidRDefault="0074507F" w:rsidP="00754996">
            <w:pPr>
              <w:spacing w:line="240" w:lineRule="auto"/>
              <w:jc w:val="center"/>
              <w:rPr>
                <w:rFonts w:ascii="Times New Roman" w:hAnsi="Times New Roman"/>
                <w:b/>
                <w:bCs/>
              </w:rPr>
            </w:pPr>
          </w:p>
          <w:p w:rsidR="0074507F" w:rsidRPr="0033138E" w:rsidRDefault="0074507F" w:rsidP="00754996">
            <w:pPr>
              <w:spacing w:line="240" w:lineRule="auto"/>
              <w:jc w:val="center"/>
              <w:rPr>
                <w:rFonts w:ascii="Times New Roman" w:hAnsi="Times New Roman"/>
                <w:b/>
                <w:bCs/>
              </w:rPr>
            </w:pPr>
          </w:p>
          <w:p w:rsidR="0074507F" w:rsidRPr="0033138E" w:rsidRDefault="0074507F" w:rsidP="00754996">
            <w:pPr>
              <w:spacing w:line="240" w:lineRule="auto"/>
              <w:jc w:val="center"/>
              <w:rPr>
                <w:rFonts w:ascii="Times New Roman" w:hAnsi="Times New Roman"/>
                <w:b/>
                <w:bCs/>
              </w:rPr>
            </w:pPr>
          </w:p>
          <w:p w:rsidR="0020786F" w:rsidRPr="0033138E" w:rsidRDefault="0020786F" w:rsidP="00754996">
            <w:pPr>
              <w:spacing w:line="240" w:lineRule="auto"/>
              <w:jc w:val="center"/>
              <w:rPr>
                <w:rFonts w:ascii="Times New Roman" w:hAnsi="Times New Roman"/>
                <w:b/>
                <w:bCs/>
              </w:rPr>
            </w:pPr>
          </w:p>
          <w:p w:rsidR="0074507F" w:rsidRPr="0033138E" w:rsidRDefault="0020786F" w:rsidP="00754996">
            <w:pPr>
              <w:spacing w:line="240" w:lineRule="auto"/>
              <w:rPr>
                <w:rFonts w:ascii="Times New Roman" w:hAnsi="Times New Roman"/>
                <w:b/>
                <w:bCs/>
              </w:rPr>
            </w:pPr>
            <w:r w:rsidRPr="0033138E">
              <w:rPr>
                <w:rFonts w:ascii="Times New Roman" w:hAnsi="Times New Roman"/>
                <w:b/>
                <w:bCs/>
              </w:rPr>
              <w:t>----------</w:t>
            </w:r>
          </w:p>
          <w:p w:rsidR="0033138E" w:rsidRDefault="0074507F" w:rsidP="00754996">
            <w:pPr>
              <w:spacing w:line="240" w:lineRule="auto"/>
              <w:rPr>
                <w:rFonts w:ascii="Times New Roman" w:hAnsi="Times New Roman"/>
                <w:b/>
                <w:bCs/>
              </w:rPr>
            </w:pPr>
            <w:r w:rsidRPr="0033138E">
              <w:rPr>
                <w:rFonts w:ascii="Times New Roman" w:hAnsi="Times New Roman"/>
                <w:b/>
                <w:bCs/>
              </w:rPr>
              <w:t xml:space="preserve">    </w:t>
            </w:r>
          </w:p>
          <w:p w:rsidR="0033138E" w:rsidRDefault="0033138E" w:rsidP="00754996">
            <w:pPr>
              <w:spacing w:line="240" w:lineRule="auto"/>
              <w:rPr>
                <w:rFonts w:ascii="Times New Roman" w:hAnsi="Times New Roman"/>
                <w:b/>
                <w:bCs/>
              </w:rPr>
            </w:pPr>
          </w:p>
          <w:p w:rsidR="0074507F" w:rsidRPr="0033138E" w:rsidRDefault="0074507F" w:rsidP="00754996">
            <w:pPr>
              <w:spacing w:line="240" w:lineRule="auto"/>
              <w:rPr>
                <w:rFonts w:ascii="Times New Roman" w:hAnsi="Times New Roman"/>
                <w:b/>
                <w:bCs/>
              </w:rPr>
            </w:pPr>
            <w:r w:rsidRPr="0033138E">
              <w:rPr>
                <w:rFonts w:ascii="Times New Roman" w:hAnsi="Times New Roman"/>
                <w:b/>
                <w:bCs/>
              </w:rPr>
              <w:t xml:space="preserve">  4</w:t>
            </w:r>
          </w:p>
          <w:p w:rsidR="0074507F" w:rsidRPr="0033138E" w:rsidRDefault="0074507F" w:rsidP="00754996">
            <w:pPr>
              <w:spacing w:line="240" w:lineRule="auto"/>
              <w:rPr>
                <w:rFonts w:ascii="Times New Roman" w:hAnsi="Times New Roman"/>
                <w:b/>
                <w:bCs/>
              </w:rPr>
            </w:pPr>
          </w:p>
          <w:p w:rsidR="0074507F" w:rsidRPr="0033138E" w:rsidRDefault="0074507F" w:rsidP="00754996">
            <w:pPr>
              <w:spacing w:line="240" w:lineRule="auto"/>
              <w:rPr>
                <w:rFonts w:ascii="Times New Roman" w:hAnsi="Times New Roman"/>
                <w:b/>
                <w:bCs/>
              </w:rPr>
            </w:pPr>
            <w:r w:rsidRPr="0033138E">
              <w:rPr>
                <w:rFonts w:ascii="Times New Roman" w:hAnsi="Times New Roman"/>
                <w:b/>
                <w:bCs/>
              </w:rPr>
              <w:t xml:space="preserve">      2</w:t>
            </w:r>
          </w:p>
          <w:p w:rsidR="0074507F" w:rsidRPr="0033138E" w:rsidRDefault="0074507F" w:rsidP="00754996">
            <w:pPr>
              <w:spacing w:line="240" w:lineRule="auto"/>
              <w:rPr>
                <w:rFonts w:ascii="Times New Roman" w:hAnsi="Times New Roman"/>
                <w:b/>
                <w:bCs/>
              </w:rPr>
            </w:pPr>
          </w:p>
          <w:p w:rsidR="0074507F" w:rsidRPr="0033138E" w:rsidRDefault="0074507F" w:rsidP="00754996">
            <w:pPr>
              <w:spacing w:line="240" w:lineRule="auto"/>
              <w:rPr>
                <w:rFonts w:ascii="Times New Roman" w:hAnsi="Times New Roman"/>
                <w:b/>
                <w:bCs/>
              </w:rPr>
            </w:pPr>
          </w:p>
          <w:p w:rsidR="0074507F" w:rsidRPr="0033138E" w:rsidRDefault="0074507F" w:rsidP="00754996">
            <w:pPr>
              <w:spacing w:line="240" w:lineRule="auto"/>
              <w:rPr>
                <w:rFonts w:ascii="Times New Roman" w:hAnsi="Times New Roman"/>
                <w:b/>
                <w:bCs/>
              </w:rPr>
            </w:pPr>
            <w:r w:rsidRPr="0033138E">
              <w:rPr>
                <w:rFonts w:ascii="Times New Roman" w:hAnsi="Times New Roman"/>
                <w:b/>
                <w:bCs/>
              </w:rPr>
              <w:t xml:space="preserve">      4</w:t>
            </w:r>
          </w:p>
          <w:p w:rsidR="0074507F" w:rsidRPr="0033138E" w:rsidRDefault="0074507F" w:rsidP="00754996">
            <w:pPr>
              <w:spacing w:line="240" w:lineRule="auto"/>
              <w:jc w:val="center"/>
              <w:rPr>
                <w:rFonts w:ascii="Times New Roman" w:hAnsi="Times New Roman"/>
                <w:b/>
                <w:bCs/>
              </w:rPr>
            </w:pPr>
          </w:p>
          <w:p w:rsidR="0074507F" w:rsidRPr="0033138E" w:rsidRDefault="0074507F" w:rsidP="00754996">
            <w:pPr>
              <w:spacing w:line="240" w:lineRule="auto"/>
              <w:jc w:val="center"/>
              <w:rPr>
                <w:rFonts w:ascii="Times New Roman" w:hAnsi="Times New Roman"/>
                <w:b/>
                <w:bCs/>
              </w:rPr>
            </w:pPr>
          </w:p>
          <w:p w:rsidR="0074507F" w:rsidRPr="0033138E" w:rsidRDefault="0074507F" w:rsidP="00754996">
            <w:pPr>
              <w:spacing w:line="240" w:lineRule="auto"/>
              <w:jc w:val="center"/>
              <w:rPr>
                <w:rFonts w:ascii="Times New Roman" w:hAnsi="Times New Roman"/>
                <w:b/>
                <w:bCs/>
              </w:rPr>
            </w:pPr>
          </w:p>
          <w:p w:rsidR="0074507F" w:rsidRPr="0033138E" w:rsidRDefault="0074507F" w:rsidP="00754996">
            <w:pPr>
              <w:spacing w:line="240" w:lineRule="auto"/>
              <w:jc w:val="center"/>
              <w:rPr>
                <w:rFonts w:ascii="Times New Roman" w:hAnsi="Times New Roman"/>
                <w:b/>
                <w:bCs/>
              </w:rPr>
            </w:pPr>
          </w:p>
          <w:p w:rsidR="0074507F" w:rsidRPr="0033138E" w:rsidRDefault="0074507F" w:rsidP="00754996">
            <w:pPr>
              <w:spacing w:line="240" w:lineRule="auto"/>
              <w:jc w:val="center"/>
              <w:rPr>
                <w:rFonts w:ascii="Times New Roman" w:hAnsi="Times New Roman"/>
                <w:b/>
                <w:bCs/>
              </w:rPr>
            </w:pPr>
          </w:p>
          <w:p w:rsidR="0074507F" w:rsidRPr="0033138E" w:rsidRDefault="0074507F" w:rsidP="00754996">
            <w:pPr>
              <w:pBdr>
                <w:bottom w:val="single" w:sz="6" w:space="1" w:color="auto"/>
              </w:pBdr>
              <w:spacing w:line="240" w:lineRule="auto"/>
              <w:jc w:val="center"/>
              <w:rPr>
                <w:rFonts w:ascii="Times New Roman" w:hAnsi="Times New Roman"/>
                <w:b/>
                <w:bCs/>
              </w:rPr>
            </w:pPr>
          </w:p>
          <w:p w:rsidR="0033138E" w:rsidRDefault="0033138E" w:rsidP="00754996">
            <w:pPr>
              <w:spacing w:line="240" w:lineRule="auto"/>
              <w:jc w:val="center"/>
              <w:rPr>
                <w:rFonts w:ascii="Times New Roman" w:hAnsi="Times New Roman"/>
                <w:b/>
                <w:bCs/>
              </w:rPr>
            </w:pPr>
          </w:p>
          <w:p w:rsidR="0033138E" w:rsidRDefault="0033138E" w:rsidP="00754996">
            <w:pPr>
              <w:spacing w:line="240" w:lineRule="auto"/>
              <w:jc w:val="center"/>
              <w:rPr>
                <w:rFonts w:ascii="Times New Roman" w:hAnsi="Times New Roman"/>
                <w:b/>
                <w:bCs/>
              </w:rPr>
            </w:pPr>
          </w:p>
          <w:p w:rsidR="0033138E" w:rsidRDefault="0033138E" w:rsidP="00754996">
            <w:pPr>
              <w:spacing w:line="240" w:lineRule="auto"/>
              <w:jc w:val="center"/>
              <w:rPr>
                <w:rFonts w:ascii="Times New Roman" w:hAnsi="Times New Roman"/>
                <w:b/>
                <w:bCs/>
              </w:rPr>
            </w:pPr>
          </w:p>
          <w:p w:rsidR="0033138E" w:rsidRDefault="0033138E" w:rsidP="00754996">
            <w:pPr>
              <w:spacing w:line="240" w:lineRule="auto"/>
              <w:jc w:val="center"/>
              <w:rPr>
                <w:rFonts w:ascii="Times New Roman" w:hAnsi="Times New Roman"/>
                <w:b/>
                <w:bCs/>
              </w:rPr>
            </w:pPr>
          </w:p>
          <w:p w:rsidR="0074507F" w:rsidRPr="0033138E" w:rsidRDefault="00ED59ED" w:rsidP="00754996">
            <w:pPr>
              <w:spacing w:line="240" w:lineRule="auto"/>
              <w:jc w:val="center"/>
              <w:rPr>
                <w:rFonts w:ascii="Times New Roman" w:hAnsi="Times New Roman"/>
                <w:b/>
                <w:bCs/>
              </w:rPr>
            </w:pPr>
            <w:r w:rsidRPr="0033138E">
              <w:rPr>
                <w:rFonts w:ascii="Times New Roman" w:hAnsi="Times New Roman"/>
                <w:b/>
                <w:bCs/>
              </w:rPr>
              <w:t>4</w:t>
            </w:r>
          </w:p>
          <w:p w:rsidR="0074507F" w:rsidRPr="0033138E" w:rsidRDefault="0074507F" w:rsidP="00754996">
            <w:pPr>
              <w:spacing w:line="240" w:lineRule="auto"/>
              <w:jc w:val="center"/>
              <w:rPr>
                <w:rFonts w:ascii="Times New Roman" w:hAnsi="Times New Roman"/>
                <w:b/>
                <w:bCs/>
              </w:rPr>
            </w:pPr>
          </w:p>
          <w:p w:rsidR="0074507F" w:rsidRPr="0033138E" w:rsidRDefault="0074507F" w:rsidP="00754996">
            <w:pPr>
              <w:spacing w:line="240" w:lineRule="auto"/>
              <w:jc w:val="center"/>
              <w:rPr>
                <w:rFonts w:ascii="Times New Roman" w:hAnsi="Times New Roman"/>
                <w:b/>
                <w:bCs/>
              </w:rPr>
            </w:pPr>
          </w:p>
          <w:p w:rsidR="00ED59ED" w:rsidRPr="0033138E" w:rsidRDefault="00ED59ED" w:rsidP="00754996">
            <w:pPr>
              <w:spacing w:line="240" w:lineRule="auto"/>
              <w:jc w:val="center"/>
              <w:rPr>
                <w:rFonts w:ascii="Times New Roman" w:hAnsi="Times New Roman"/>
                <w:b/>
                <w:bCs/>
              </w:rPr>
            </w:pPr>
            <w:r w:rsidRPr="0033138E">
              <w:rPr>
                <w:rFonts w:ascii="Times New Roman" w:hAnsi="Times New Roman"/>
                <w:b/>
                <w:bCs/>
              </w:rPr>
              <w:t>2</w:t>
            </w:r>
          </w:p>
          <w:p w:rsidR="00ED59ED" w:rsidRPr="0033138E" w:rsidRDefault="00ED59ED" w:rsidP="00754996">
            <w:pPr>
              <w:spacing w:line="240" w:lineRule="auto"/>
              <w:jc w:val="center"/>
              <w:rPr>
                <w:rFonts w:ascii="Times New Roman" w:hAnsi="Times New Roman"/>
                <w:b/>
                <w:bCs/>
              </w:rPr>
            </w:pPr>
          </w:p>
          <w:p w:rsidR="00ED59ED" w:rsidRPr="0033138E" w:rsidRDefault="00ED59ED" w:rsidP="00754996">
            <w:pPr>
              <w:spacing w:line="240" w:lineRule="auto"/>
              <w:jc w:val="center"/>
              <w:rPr>
                <w:rFonts w:ascii="Times New Roman" w:hAnsi="Times New Roman"/>
                <w:b/>
                <w:bCs/>
              </w:rPr>
            </w:pPr>
          </w:p>
          <w:p w:rsidR="0033138E" w:rsidRDefault="0033138E" w:rsidP="00754996">
            <w:pPr>
              <w:spacing w:line="240" w:lineRule="auto"/>
              <w:jc w:val="center"/>
              <w:rPr>
                <w:rFonts w:ascii="Times New Roman" w:hAnsi="Times New Roman"/>
                <w:b/>
                <w:bCs/>
              </w:rPr>
            </w:pPr>
          </w:p>
          <w:p w:rsidR="00ED59ED" w:rsidRPr="0033138E" w:rsidRDefault="00ED59ED" w:rsidP="00754996">
            <w:pPr>
              <w:spacing w:line="240" w:lineRule="auto"/>
              <w:jc w:val="center"/>
              <w:rPr>
                <w:rFonts w:ascii="Times New Roman" w:hAnsi="Times New Roman"/>
                <w:b/>
                <w:bCs/>
              </w:rPr>
            </w:pPr>
            <w:r w:rsidRPr="0033138E">
              <w:rPr>
                <w:rFonts w:ascii="Times New Roman" w:hAnsi="Times New Roman"/>
                <w:b/>
                <w:bCs/>
              </w:rPr>
              <w:t>4</w:t>
            </w:r>
          </w:p>
          <w:p w:rsidR="00ED59ED" w:rsidRPr="0033138E" w:rsidRDefault="00ED59ED" w:rsidP="00754996">
            <w:pPr>
              <w:spacing w:line="240" w:lineRule="auto"/>
              <w:jc w:val="center"/>
              <w:rPr>
                <w:rFonts w:ascii="Times New Roman" w:hAnsi="Times New Roman"/>
                <w:b/>
                <w:bCs/>
              </w:rPr>
            </w:pPr>
          </w:p>
          <w:p w:rsidR="00ED59ED" w:rsidRPr="0033138E" w:rsidRDefault="00ED59ED" w:rsidP="00754996">
            <w:pPr>
              <w:spacing w:line="240" w:lineRule="auto"/>
              <w:jc w:val="center"/>
              <w:rPr>
                <w:rFonts w:ascii="Times New Roman" w:hAnsi="Times New Roman"/>
                <w:b/>
                <w:bCs/>
              </w:rPr>
            </w:pPr>
          </w:p>
          <w:p w:rsidR="00ED59ED" w:rsidRPr="0033138E" w:rsidRDefault="00ED59ED" w:rsidP="00754996">
            <w:pPr>
              <w:spacing w:line="240" w:lineRule="auto"/>
              <w:jc w:val="center"/>
              <w:rPr>
                <w:rFonts w:ascii="Times New Roman" w:hAnsi="Times New Roman"/>
                <w:b/>
                <w:bCs/>
              </w:rPr>
            </w:pPr>
          </w:p>
          <w:p w:rsidR="00ED59ED" w:rsidRPr="0033138E" w:rsidRDefault="00ED59ED" w:rsidP="00754996">
            <w:pPr>
              <w:spacing w:line="240" w:lineRule="auto"/>
              <w:jc w:val="center"/>
              <w:rPr>
                <w:rFonts w:ascii="Times New Roman" w:hAnsi="Times New Roman"/>
                <w:b/>
                <w:bCs/>
              </w:rPr>
            </w:pPr>
          </w:p>
          <w:p w:rsidR="004176CB" w:rsidRPr="0033138E" w:rsidRDefault="004176CB" w:rsidP="00754996">
            <w:pPr>
              <w:spacing w:line="240" w:lineRule="auto"/>
              <w:jc w:val="center"/>
              <w:rPr>
                <w:rFonts w:ascii="Times New Roman" w:hAnsi="Times New Roman"/>
                <w:b/>
                <w:bCs/>
              </w:rPr>
            </w:pPr>
          </w:p>
          <w:p w:rsidR="004176CB" w:rsidRPr="0033138E" w:rsidRDefault="004176CB" w:rsidP="00754996">
            <w:pPr>
              <w:spacing w:line="240" w:lineRule="auto"/>
              <w:jc w:val="center"/>
              <w:rPr>
                <w:rFonts w:ascii="Times New Roman" w:hAnsi="Times New Roman"/>
                <w:b/>
                <w:bCs/>
              </w:rPr>
            </w:pPr>
          </w:p>
          <w:p w:rsidR="004176CB" w:rsidRPr="0033138E" w:rsidRDefault="004176CB" w:rsidP="00754996">
            <w:pPr>
              <w:spacing w:line="240" w:lineRule="auto"/>
              <w:jc w:val="center"/>
              <w:rPr>
                <w:rFonts w:ascii="Times New Roman" w:hAnsi="Times New Roman"/>
                <w:b/>
                <w:bCs/>
              </w:rPr>
            </w:pPr>
          </w:p>
          <w:p w:rsidR="004176CB" w:rsidRPr="0033138E" w:rsidRDefault="004176CB" w:rsidP="00754996">
            <w:pPr>
              <w:spacing w:line="240" w:lineRule="auto"/>
              <w:jc w:val="center"/>
              <w:rPr>
                <w:rFonts w:ascii="Times New Roman" w:hAnsi="Times New Roman"/>
                <w:b/>
                <w:bCs/>
              </w:rPr>
            </w:pPr>
          </w:p>
          <w:p w:rsidR="004176CB" w:rsidRPr="0033138E" w:rsidRDefault="004176CB" w:rsidP="00754996">
            <w:pPr>
              <w:spacing w:line="240" w:lineRule="auto"/>
              <w:jc w:val="center"/>
              <w:rPr>
                <w:rFonts w:ascii="Times New Roman" w:hAnsi="Times New Roman"/>
                <w:b/>
                <w:bCs/>
              </w:rPr>
            </w:pPr>
          </w:p>
          <w:p w:rsidR="004176CB" w:rsidRPr="0033138E" w:rsidRDefault="004176CB" w:rsidP="00754996">
            <w:pPr>
              <w:spacing w:line="240" w:lineRule="auto"/>
              <w:rPr>
                <w:rFonts w:ascii="Times New Roman" w:hAnsi="Times New Roman"/>
                <w:b/>
                <w:bCs/>
              </w:rPr>
            </w:pPr>
            <w:r w:rsidRPr="0033138E">
              <w:rPr>
                <w:rFonts w:ascii="Times New Roman" w:hAnsi="Times New Roman"/>
                <w:b/>
                <w:bCs/>
              </w:rPr>
              <w:t xml:space="preserve">               ----------  </w:t>
            </w:r>
          </w:p>
          <w:p w:rsidR="004176CB" w:rsidRPr="0033138E" w:rsidRDefault="004176CB" w:rsidP="00754996">
            <w:pPr>
              <w:spacing w:line="240" w:lineRule="auto"/>
              <w:rPr>
                <w:rFonts w:ascii="Times New Roman" w:hAnsi="Times New Roman"/>
                <w:b/>
                <w:bCs/>
              </w:rPr>
            </w:pPr>
            <w:r w:rsidRPr="0033138E">
              <w:rPr>
                <w:rFonts w:ascii="Times New Roman" w:hAnsi="Times New Roman"/>
                <w:b/>
                <w:bCs/>
              </w:rPr>
              <w:t xml:space="preserve">      2 </w:t>
            </w:r>
          </w:p>
          <w:p w:rsidR="004176CB" w:rsidRPr="0033138E" w:rsidRDefault="004176CB" w:rsidP="00754996">
            <w:pPr>
              <w:spacing w:line="240" w:lineRule="auto"/>
              <w:jc w:val="center"/>
              <w:rPr>
                <w:rFonts w:ascii="Times New Roman" w:hAnsi="Times New Roman"/>
                <w:b/>
                <w:bCs/>
              </w:rPr>
            </w:pPr>
            <w:r w:rsidRPr="0033138E">
              <w:rPr>
                <w:rFonts w:ascii="Times New Roman" w:hAnsi="Times New Roman"/>
                <w:b/>
                <w:bCs/>
              </w:rPr>
              <w:t xml:space="preserve"> </w:t>
            </w:r>
          </w:p>
          <w:p w:rsidR="004176CB" w:rsidRPr="0033138E" w:rsidRDefault="004176CB" w:rsidP="00754996">
            <w:pPr>
              <w:spacing w:line="240" w:lineRule="auto"/>
              <w:jc w:val="center"/>
              <w:rPr>
                <w:rFonts w:ascii="Times New Roman" w:hAnsi="Times New Roman"/>
                <w:b/>
                <w:bCs/>
              </w:rPr>
            </w:pPr>
          </w:p>
          <w:p w:rsidR="004176CB" w:rsidRPr="0033138E" w:rsidRDefault="004176CB" w:rsidP="00754996">
            <w:pPr>
              <w:spacing w:line="240" w:lineRule="auto"/>
              <w:jc w:val="center"/>
              <w:rPr>
                <w:rFonts w:ascii="Times New Roman" w:hAnsi="Times New Roman"/>
                <w:b/>
                <w:bCs/>
              </w:rPr>
            </w:pPr>
            <w:r w:rsidRPr="0033138E">
              <w:rPr>
                <w:rFonts w:ascii="Times New Roman" w:hAnsi="Times New Roman"/>
                <w:b/>
                <w:bCs/>
              </w:rPr>
              <w:t>2</w:t>
            </w:r>
          </w:p>
          <w:p w:rsidR="004176CB" w:rsidRPr="0033138E" w:rsidRDefault="004176CB" w:rsidP="00754996">
            <w:pPr>
              <w:spacing w:line="240" w:lineRule="auto"/>
              <w:jc w:val="center"/>
              <w:rPr>
                <w:rFonts w:ascii="Times New Roman" w:hAnsi="Times New Roman"/>
                <w:b/>
                <w:bCs/>
              </w:rPr>
            </w:pPr>
          </w:p>
          <w:p w:rsidR="004176CB" w:rsidRDefault="004176CB" w:rsidP="00754996">
            <w:pPr>
              <w:spacing w:line="240" w:lineRule="auto"/>
              <w:jc w:val="center"/>
              <w:rPr>
                <w:rFonts w:ascii="Times New Roman" w:hAnsi="Times New Roman"/>
                <w:b/>
                <w:bCs/>
              </w:rPr>
            </w:pPr>
          </w:p>
          <w:p w:rsidR="0033138E" w:rsidRPr="0033138E" w:rsidRDefault="0033138E" w:rsidP="00754996">
            <w:pPr>
              <w:spacing w:line="240" w:lineRule="auto"/>
              <w:jc w:val="center"/>
              <w:rPr>
                <w:rFonts w:ascii="Times New Roman" w:hAnsi="Times New Roman"/>
                <w:b/>
                <w:bCs/>
              </w:rPr>
            </w:pPr>
          </w:p>
          <w:p w:rsidR="004176CB" w:rsidRPr="0033138E" w:rsidRDefault="004176CB" w:rsidP="00754996">
            <w:pPr>
              <w:spacing w:line="240" w:lineRule="auto"/>
              <w:jc w:val="center"/>
              <w:rPr>
                <w:rFonts w:ascii="Times New Roman" w:hAnsi="Times New Roman"/>
                <w:b/>
                <w:bCs/>
              </w:rPr>
            </w:pPr>
            <w:r w:rsidRPr="0033138E">
              <w:rPr>
                <w:rFonts w:ascii="Times New Roman" w:hAnsi="Times New Roman"/>
                <w:b/>
                <w:bCs/>
              </w:rPr>
              <w:t>4</w:t>
            </w:r>
          </w:p>
          <w:p w:rsidR="004176CB" w:rsidRPr="0033138E" w:rsidRDefault="004176CB" w:rsidP="00754996">
            <w:pPr>
              <w:spacing w:line="240" w:lineRule="auto"/>
              <w:jc w:val="center"/>
              <w:rPr>
                <w:rFonts w:ascii="Times New Roman" w:hAnsi="Times New Roman"/>
                <w:b/>
                <w:bCs/>
              </w:rPr>
            </w:pPr>
          </w:p>
          <w:p w:rsidR="00E33B91" w:rsidRPr="0033138E" w:rsidRDefault="00E33B91" w:rsidP="00754996">
            <w:pPr>
              <w:spacing w:line="240" w:lineRule="auto"/>
              <w:jc w:val="center"/>
              <w:rPr>
                <w:rFonts w:ascii="Times New Roman" w:hAnsi="Times New Roman"/>
                <w:b/>
                <w:bCs/>
              </w:rPr>
            </w:pPr>
          </w:p>
          <w:p w:rsidR="00E33B91" w:rsidRPr="0033138E" w:rsidRDefault="00E33B91" w:rsidP="00754996">
            <w:pPr>
              <w:spacing w:line="240" w:lineRule="auto"/>
              <w:jc w:val="center"/>
              <w:rPr>
                <w:rFonts w:ascii="Times New Roman" w:hAnsi="Times New Roman"/>
                <w:b/>
                <w:bCs/>
              </w:rPr>
            </w:pPr>
          </w:p>
          <w:p w:rsidR="00E33B91" w:rsidRPr="0033138E" w:rsidRDefault="00E33B91" w:rsidP="00754996">
            <w:pPr>
              <w:spacing w:line="240" w:lineRule="auto"/>
              <w:jc w:val="center"/>
              <w:rPr>
                <w:rFonts w:ascii="Times New Roman" w:hAnsi="Times New Roman"/>
                <w:b/>
                <w:bCs/>
              </w:rPr>
            </w:pPr>
          </w:p>
          <w:p w:rsidR="00E33B91" w:rsidRPr="0033138E" w:rsidRDefault="00E33B91" w:rsidP="00754996">
            <w:pPr>
              <w:spacing w:line="240" w:lineRule="auto"/>
              <w:jc w:val="center"/>
              <w:rPr>
                <w:rFonts w:ascii="Times New Roman" w:hAnsi="Times New Roman"/>
                <w:b/>
                <w:bCs/>
              </w:rPr>
            </w:pPr>
          </w:p>
          <w:p w:rsidR="00E33B91" w:rsidRPr="0033138E" w:rsidRDefault="00E33B91" w:rsidP="00754996">
            <w:pPr>
              <w:spacing w:line="240" w:lineRule="auto"/>
              <w:jc w:val="center"/>
              <w:rPr>
                <w:rFonts w:ascii="Times New Roman" w:hAnsi="Times New Roman"/>
                <w:b/>
                <w:bCs/>
              </w:rPr>
            </w:pPr>
          </w:p>
          <w:p w:rsidR="00E33B91" w:rsidRPr="0033138E" w:rsidRDefault="00E33B91" w:rsidP="00754996">
            <w:pPr>
              <w:spacing w:line="240" w:lineRule="auto"/>
              <w:jc w:val="center"/>
              <w:rPr>
                <w:rFonts w:ascii="Times New Roman" w:hAnsi="Times New Roman"/>
                <w:b/>
                <w:bCs/>
              </w:rPr>
            </w:pPr>
          </w:p>
          <w:p w:rsidR="00E33B91" w:rsidRPr="0033138E" w:rsidRDefault="00E33B91" w:rsidP="00754996">
            <w:pPr>
              <w:spacing w:line="240" w:lineRule="auto"/>
              <w:jc w:val="center"/>
              <w:rPr>
                <w:rFonts w:ascii="Times New Roman" w:hAnsi="Times New Roman"/>
                <w:b/>
                <w:bCs/>
              </w:rPr>
            </w:pPr>
          </w:p>
          <w:p w:rsidR="00E33B91" w:rsidRPr="0033138E" w:rsidRDefault="00E33B91" w:rsidP="00754996">
            <w:pPr>
              <w:spacing w:line="240" w:lineRule="auto"/>
              <w:jc w:val="center"/>
              <w:rPr>
                <w:rFonts w:ascii="Times New Roman" w:hAnsi="Times New Roman"/>
                <w:b/>
                <w:bCs/>
              </w:rPr>
            </w:pPr>
          </w:p>
          <w:p w:rsidR="00E33B91" w:rsidRPr="0033138E" w:rsidRDefault="00E33B91" w:rsidP="00754996">
            <w:pPr>
              <w:spacing w:line="240" w:lineRule="auto"/>
              <w:jc w:val="center"/>
              <w:rPr>
                <w:rFonts w:ascii="Times New Roman" w:hAnsi="Times New Roman"/>
                <w:b/>
                <w:bCs/>
              </w:rPr>
            </w:pPr>
          </w:p>
          <w:p w:rsidR="00E33B91" w:rsidRPr="0033138E" w:rsidRDefault="00E33B91" w:rsidP="00754996">
            <w:pPr>
              <w:spacing w:line="240" w:lineRule="auto"/>
              <w:jc w:val="center"/>
              <w:rPr>
                <w:rFonts w:ascii="Times New Roman" w:hAnsi="Times New Roman"/>
                <w:b/>
                <w:bCs/>
              </w:rPr>
            </w:pPr>
          </w:p>
          <w:p w:rsidR="00E33B91" w:rsidRPr="0033138E" w:rsidRDefault="00E33B91" w:rsidP="00754996">
            <w:pPr>
              <w:spacing w:line="240" w:lineRule="auto"/>
              <w:jc w:val="center"/>
              <w:rPr>
                <w:rFonts w:ascii="Times New Roman" w:hAnsi="Times New Roman"/>
                <w:b/>
                <w:bCs/>
              </w:rPr>
            </w:pPr>
            <w:r w:rsidRPr="0033138E">
              <w:rPr>
                <w:rFonts w:ascii="Times New Roman" w:hAnsi="Times New Roman"/>
                <w:b/>
                <w:bCs/>
              </w:rPr>
              <w:t>2</w:t>
            </w:r>
          </w:p>
          <w:p w:rsidR="00E33B91" w:rsidRPr="0033138E" w:rsidRDefault="00E33B91" w:rsidP="00754996">
            <w:pPr>
              <w:spacing w:line="240" w:lineRule="auto"/>
              <w:jc w:val="center"/>
              <w:rPr>
                <w:rFonts w:ascii="Times New Roman" w:hAnsi="Times New Roman"/>
                <w:b/>
                <w:bCs/>
              </w:rPr>
            </w:pPr>
          </w:p>
          <w:p w:rsidR="00E33B91" w:rsidRPr="0033138E" w:rsidRDefault="00E33B91" w:rsidP="00754996">
            <w:pPr>
              <w:spacing w:line="240" w:lineRule="auto"/>
              <w:jc w:val="center"/>
              <w:rPr>
                <w:rFonts w:ascii="Times New Roman" w:hAnsi="Times New Roman"/>
                <w:b/>
                <w:bCs/>
              </w:rPr>
            </w:pPr>
          </w:p>
          <w:p w:rsidR="00E33B91" w:rsidRPr="0033138E" w:rsidRDefault="00E33B91" w:rsidP="00754996">
            <w:pPr>
              <w:spacing w:line="240" w:lineRule="auto"/>
              <w:jc w:val="center"/>
              <w:rPr>
                <w:rFonts w:ascii="Times New Roman" w:hAnsi="Times New Roman"/>
                <w:b/>
                <w:bCs/>
              </w:rPr>
            </w:pPr>
            <w:r w:rsidRPr="0033138E">
              <w:rPr>
                <w:rFonts w:ascii="Times New Roman" w:hAnsi="Times New Roman"/>
                <w:b/>
                <w:bCs/>
              </w:rPr>
              <w:t>2</w:t>
            </w:r>
          </w:p>
          <w:p w:rsidR="00E33B91" w:rsidRPr="0033138E" w:rsidRDefault="00E33B91" w:rsidP="00754996">
            <w:pPr>
              <w:spacing w:line="240" w:lineRule="auto"/>
              <w:jc w:val="center"/>
              <w:rPr>
                <w:rFonts w:ascii="Times New Roman" w:hAnsi="Times New Roman"/>
                <w:b/>
                <w:bCs/>
              </w:rPr>
            </w:pPr>
          </w:p>
          <w:p w:rsidR="00E33B91" w:rsidRPr="0033138E" w:rsidRDefault="00E33B91" w:rsidP="00754996">
            <w:pPr>
              <w:spacing w:line="240" w:lineRule="auto"/>
              <w:jc w:val="center"/>
              <w:rPr>
                <w:rFonts w:ascii="Times New Roman" w:hAnsi="Times New Roman"/>
                <w:b/>
                <w:bCs/>
              </w:rPr>
            </w:pPr>
          </w:p>
          <w:p w:rsidR="00E33B91" w:rsidRPr="0033138E" w:rsidRDefault="00E33B91" w:rsidP="00754996">
            <w:pPr>
              <w:spacing w:line="240" w:lineRule="auto"/>
              <w:jc w:val="center"/>
              <w:rPr>
                <w:rFonts w:ascii="Times New Roman" w:hAnsi="Times New Roman"/>
                <w:b/>
                <w:bCs/>
              </w:rPr>
            </w:pPr>
            <w:r w:rsidRPr="0033138E">
              <w:rPr>
                <w:rFonts w:ascii="Times New Roman" w:hAnsi="Times New Roman"/>
                <w:b/>
                <w:bCs/>
              </w:rPr>
              <w:t>4</w:t>
            </w:r>
          </w:p>
          <w:p w:rsidR="00F44242" w:rsidRPr="0033138E" w:rsidRDefault="00F44242" w:rsidP="00754996">
            <w:pPr>
              <w:spacing w:line="240" w:lineRule="auto"/>
              <w:jc w:val="center"/>
              <w:rPr>
                <w:rFonts w:ascii="Times New Roman" w:hAnsi="Times New Roman"/>
                <w:b/>
                <w:bCs/>
              </w:rPr>
            </w:pPr>
          </w:p>
          <w:p w:rsidR="00F44242" w:rsidRPr="0033138E" w:rsidRDefault="00F44242" w:rsidP="00754996">
            <w:pPr>
              <w:spacing w:line="240" w:lineRule="auto"/>
              <w:jc w:val="center"/>
              <w:rPr>
                <w:rFonts w:ascii="Times New Roman" w:hAnsi="Times New Roman"/>
                <w:b/>
                <w:bCs/>
              </w:rPr>
            </w:pPr>
          </w:p>
          <w:p w:rsidR="00F44242" w:rsidRPr="0033138E" w:rsidRDefault="00F44242" w:rsidP="00754996">
            <w:pPr>
              <w:spacing w:line="240" w:lineRule="auto"/>
              <w:jc w:val="center"/>
              <w:rPr>
                <w:rFonts w:ascii="Times New Roman" w:hAnsi="Times New Roman"/>
                <w:b/>
                <w:bCs/>
              </w:rPr>
            </w:pPr>
          </w:p>
          <w:p w:rsidR="00F44242" w:rsidRPr="0033138E" w:rsidRDefault="00F44242" w:rsidP="00754996">
            <w:pPr>
              <w:spacing w:line="240" w:lineRule="auto"/>
              <w:jc w:val="center"/>
              <w:rPr>
                <w:rFonts w:ascii="Times New Roman" w:hAnsi="Times New Roman"/>
                <w:b/>
                <w:bCs/>
              </w:rPr>
            </w:pPr>
          </w:p>
          <w:p w:rsidR="00F44242" w:rsidRPr="0033138E" w:rsidRDefault="00F44242" w:rsidP="00754996">
            <w:pPr>
              <w:spacing w:line="240" w:lineRule="auto"/>
              <w:jc w:val="center"/>
              <w:rPr>
                <w:rFonts w:ascii="Times New Roman" w:hAnsi="Times New Roman"/>
                <w:b/>
                <w:bCs/>
              </w:rPr>
            </w:pPr>
          </w:p>
          <w:p w:rsidR="00F44242" w:rsidRPr="0033138E" w:rsidRDefault="00F44242" w:rsidP="00754996">
            <w:pPr>
              <w:spacing w:line="240" w:lineRule="auto"/>
              <w:jc w:val="center"/>
              <w:rPr>
                <w:rFonts w:ascii="Times New Roman" w:hAnsi="Times New Roman"/>
                <w:b/>
                <w:bCs/>
              </w:rPr>
            </w:pPr>
          </w:p>
          <w:p w:rsidR="00F44242" w:rsidRPr="0033138E" w:rsidRDefault="00F44242" w:rsidP="00754996">
            <w:pPr>
              <w:spacing w:line="240" w:lineRule="auto"/>
              <w:jc w:val="center"/>
              <w:rPr>
                <w:rFonts w:ascii="Times New Roman" w:hAnsi="Times New Roman"/>
                <w:b/>
                <w:bCs/>
              </w:rPr>
            </w:pPr>
          </w:p>
          <w:p w:rsidR="00F44242" w:rsidRPr="0033138E" w:rsidRDefault="00F44242" w:rsidP="00754996">
            <w:pPr>
              <w:spacing w:line="240" w:lineRule="auto"/>
              <w:jc w:val="center"/>
              <w:rPr>
                <w:rFonts w:ascii="Times New Roman" w:hAnsi="Times New Roman"/>
                <w:b/>
                <w:bCs/>
              </w:rPr>
            </w:pPr>
          </w:p>
          <w:p w:rsidR="00F44242" w:rsidRPr="0033138E" w:rsidRDefault="00F44242" w:rsidP="00754996">
            <w:pPr>
              <w:spacing w:line="240" w:lineRule="auto"/>
              <w:jc w:val="center"/>
              <w:rPr>
                <w:rFonts w:ascii="Times New Roman" w:hAnsi="Times New Roman"/>
                <w:b/>
                <w:bCs/>
              </w:rPr>
            </w:pPr>
          </w:p>
          <w:p w:rsidR="00F44242" w:rsidRPr="0033138E" w:rsidRDefault="00F44242" w:rsidP="00754996">
            <w:pPr>
              <w:spacing w:line="240" w:lineRule="auto"/>
              <w:jc w:val="center"/>
              <w:rPr>
                <w:rFonts w:ascii="Times New Roman" w:hAnsi="Times New Roman"/>
                <w:b/>
                <w:bCs/>
              </w:rPr>
            </w:pPr>
          </w:p>
          <w:p w:rsidR="00F44242" w:rsidRPr="0033138E" w:rsidRDefault="00F44242" w:rsidP="00754996">
            <w:pPr>
              <w:spacing w:line="240" w:lineRule="auto"/>
              <w:jc w:val="center"/>
              <w:rPr>
                <w:rFonts w:ascii="Times New Roman" w:hAnsi="Times New Roman"/>
                <w:b/>
                <w:bCs/>
              </w:rPr>
            </w:pPr>
          </w:p>
          <w:p w:rsidR="00F44242" w:rsidRPr="0033138E" w:rsidRDefault="00F44242" w:rsidP="00754996">
            <w:pPr>
              <w:spacing w:line="240" w:lineRule="auto"/>
              <w:jc w:val="center"/>
              <w:rPr>
                <w:rFonts w:ascii="Times New Roman" w:hAnsi="Times New Roman"/>
                <w:b/>
                <w:bCs/>
              </w:rPr>
            </w:pPr>
          </w:p>
          <w:p w:rsidR="0033138E" w:rsidRDefault="0033138E" w:rsidP="00754996">
            <w:pPr>
              <w:spacing w:line="240" w:lineRule="auto"/>
              <w:jc w:val="center"/>
              <w:rPr>
                <w:rFonts w:ascii="Times New Roman" w:hAnsi="Times New Roman"/>
                <w:b/>
                <w:bCs/>
              </w:rPr>
            </w:pPr>
          </w:p>
          <w:p w:rsidR="00F44242" w:rsidRPr="0033138E" w:rsidRDefault="00F44242" w:rsidP="00754996">
            <w:pPr>
              <w:spacing w:line="240" w:lineRule="auto"/>
              <w:jc w:val="center"/>
              <w:rPr>
                <w:rFonts w:ascii="Times New Roman" w:hAnsi="Times New Roman"/>
                <w:b/>
                <w:bCs/>
              </w:rPr>
            </w:pPr>
            <w:r w:rsidRPr="0033138E">
              <w:rPr>
                <w:rFonts w:ascii="Times New Roman" w:hAnsi="Times New Roman"/>
                <w:b/>
                <w:bCs/>
              </w:rPr>
              <w:t>2</w:t>
            </w:r>
          </w:p>
          <w:p w:rsidR="00F44242" w:rsidRPr="0033138E" w:rsidRDefault="00F44242" w:rsidP="00754996">
            <w:pPr>
              <w:spacing w:line="240" w:lineRule="auto"/>
              <w:jc w:val="center"/>
              <w:rPr>
                <w:rFonts w:ascii="Times New Roman" w:hAnsi="Times New Roman"/>
                <w:b/>
                <w:bCs/>
              </w:rPr>
            </w:pPr>
          </w:p>
          <w:p w:rsidR="00F44242" w:rsidRPr="0033138E" w:rsidRDefault="00F44242" w:rsidP="00754996">
            <w:pPr>
              <w:spacing w:line="240" w:lineRule="auto"/>
              <w:jc w:val="center"/>
              <w:rPr>
                <w:rFonts w:ascii="Times New Roman" w:hAnsi="Times New Roman"/>
                <w:b/>
                <w:bCs/>
              </w:rPr>
            </w:pPr>
          </w:p>
          <w:p w:rsidR="00E02C31" w:rsidRPr="0033138E" w:rsidRDefault="00E02C31" w:rsidP="00754996">
            <w:pPr>
              <w:spacing w:line="240" w:lineRule="auto"/>
              <w:jc w:val="center"/>
              <w:rPr>
                <w:rFonts w:ascii="Times New Roman" w:hAnsi="Times New Roman"/>
                <w:b/>
                <w:bCs/>
              </w:rPr>
            </w:pPr>
          </w:p>
          <w:p w:rsidR="00F44242" w:rsidRPr="0033138E" w:rsidRDefault="00F44242" w:rsidP="00754996">
            <w:pPr>
              <w:spacing w:line="240" w:lineRule="auto"/>
              <w:jc w:val="center"/>
              <w:rPr>
                <w:rFonts w:ascii="Times New Roman" w:hAnsi="Times New Roman"/>
                <w:b/>
                <w:bCs/>
              </w:rPr>
            </w:pPr>
            <w:r w:rsidRPr="0033138E">
              <w:rPr>
                <w:rFonts w:ascii="Times New Roman" w:hAnsi="Times New Roman"/>
                <w:b/>
                <w:bCs/>
              </w:rPr>
              <w:t>2</w:t>
            </w:r>
          </w:p>
          <w:p w:rsidR="00E02C31" w:rsidRDefault="00E02C31" w:rsidP="00754996">
            <w:pPr>
              <w:spacing w:line="240" w:lineRule="auto"/>
              <w:jc w:val="center"/>
              <w:rPr>
                <w:rFonts w:ascii="Times New Roman" w:hAnsi="Times New Roman"/>
                <w:b/>
                <w:bCs/>
              </w:rPr>
            </w:pPr>
          </w:p>
          <w:p w:rsidR="0033138E" w:rsidRPr="0033138E" w:rsidRDefault="0033138E" w:rsidP="00754996">
            <w:pPr>
              <w:spacing w:line="240" w:lineRule="auto"/>
              <w:jc w:val="center"/>
              <w:rPr>
                <w:rFonts w:ascii="Times New Roman" w:hAnsi="Times New Roman"/>
                <w:b/>
                <w:bCs/>
              </w:rPr>
            </w:pPr>
          </w:p>
          <w:p w:rsidR="00F44242" w:rsidRPr="0033138E" w:rsidRDefault="00F44242" w:rsidP="00754996">
            <w:pPr>
              <w:spacing w:line="240" w:lineRule="auto"/>
              <w:jc w:val="center"/>
              <w:rPr>
                <w:rFonts w:ascii="Times New Roman" w:hAnsi="Times New Roman"/>
                <w:b/>
                <w:bCs/>
              </w:rPr>
            </w:pPr>
            <w:r w:rsidRPr="0033138E">
              <w:rPr>
                <w:rFonts w:ascii="Times New Roman" w:hAnsi="Times New Roman"/>
                <w:b/>
                <w:bCs/>
              </w:rPr>
              <w:t>4</w:t>
            </w:r>
          </w:p>
          <w:p w:rsidR="00E823DF" w:rsidRPr="0033138E" w:rsidRDefault="00E823DF" w:rsidP="00754996">
            <w:pPr>
              <w:spacing w:line="240" w:lineRule="auto"/>
              <w:jc w:val="center"/>
              <w:rPr>
                <w:rFonts w:ascii="Times New Roman" w:hAnsi="Times New Roman"/>
                <w:b/>
                <w:bCs/>
              </w:rPr>
            </w:pPr>
          </w:p>
          <w:p w:rsidR="00E823DF" w:rsidRPr="0033138E" w:rsidRDefault="00E823DF" w:rsidP="00754996">
            <w:pPr>
              <w:spacing w:line="240" w:lineRule="auto"/>
              <w:jc w:val="center"/>
              <w:rPr>
                <w:rFonts w:ascii="Times New Roman" w:hAnsi="Times New Roman"/>
                <w:b/>
                <w:bCs/>
              </w:rPr>
            </w:pPr>
          </w:p>
          <w:p w:rsidR="00E823DF" w:rsidRPr="0033138E" w:rsidRDefault="00E823DF" w:rsidP="00754996">
            <w:pPr>
              <w:spacing w:line="240" w:lineRule="auto"/>
              <w:jc w:val="center"/>
              <w:rPr>
                <w:rFonts w:ascii="Times New Roman" w:hAnsi="Times New Roman"/>
                <w:b/>
                <w:bCs/>
              </w:rPr>
            </w:pPr>
          </w:p>
          <w:p w:rsidR="00E823DF" w:rsidRPr="0033138E" w:rsidRDefault="00E823DF" w:rsidP="00754996">
            <w:pPr>
              <w:spacing w:line="240" w:lineRule="auto"/>
              <w:jc w:val="center"/>
              <w:rPr>
                <w:rFonts w:ascii="Times New Roman" w:hAnsi="Times New Roman"/>
                <w:b/>
                <w:bCs/>
              </w:rPr>
            </w:pPr>
          </w:p>
          <w:p w:rsidR="00E823DF" w:rsidRPr="0033138E" w:rsidRDefault="00E823DF" w:rsidP="00754996">
            <w:pPr>
              <w:spacing w:line="240" w:lineRule="auto"/>
              <w:jc w:val="center"/>
              <w:rPr>
                <w:rFonts w:ascii="Times New Roman" w:hAnsi="Times New Roman"/>
                <w:b/>
                <w:bCs/>
              </w:rPr>
            </w:pPr>
          </w:p>
          <w:p w:rsidR="00E823DF" w:rsidRPr="0033138E" w:rsidRDefault="00E823DF" w:rsidP="00754996">
            <w:pPr>
              <w:spacing w:line="240" w:lineRule="auto"/>
              <w:jc w:val="center"/>
              <w:rPr>
                <w:rFonts w:ascii="Times New Roman" w:hAnsi="Times New Roman"/>
                <w:b/>
                <w:bCs/>
              </w:rPr>
            </w:pPr>
          </w:p>
          <w:p w:rsidR="00E823DF" w:rsidRPr="0033138E" w:rsidRDefault="00E823DF" w:rsidP="00754996">
            <w:pPr>
              <w:spacing w:line="240" w:lineRule="auto"/>
              <w:jc w:val="center"/>
              <w:rPr>
                <w:rFonts w:ascii="Times New Roman" w:hAnsi="Times New Roman"/>
                <w:b/>
                <w:bCs/>
              </w:rPr>
            </w:pPr>
          </w:p>
          <w:p w:rsidR="00E823DF" w:rsidRPr="0033138E" w:rsidRDefault="00E823DF" w:rsidP="00754996">
            <w:pPr>
              <w:spacing w:line="240" w:lineRule="auto"/>
              <w:jc w:val="center"/>
              <w:rPr>
                <w:rFonts w:ascii="Times New Roman" w:hAnsi="Times New Roman"/>
                <w:b/>
                <w:bCs/>
              </w:rPr>
            </w:pPr>
          </w:p>
          <w:p w:rsidR="00E823DF" w:rsidRDefault="00E823DF" w:rsidP="00754996">
            <w:pPr>
              <w:spacing w:line="240" w:lineRule="auto"/>
              <w:jc w:val="center"/>
              <w:rPr>
                <w:rFonts w:ascii="Times New Roman" w:hAnsi="Times New Roman"/>
                <w:b/>
                <w:bCs/>
              </w:rPr>
            </w:pPr>
          </w:p>
          <w:p w:rsidR="0033138E" w:rsidRDefault="0033138E" w:rsidP="00754996">
            <w:pPr>
              <w:spacing w:line="240" w:lineRule="auto"/>
              <w:jc w:val="center"/>
              <w:rPr>
                <w:rFonts w:ascii="Times New Roman" w:hAnsi="Times New Roman"/>
                <w:b/>
                <w:bCs/>
              </w:rPr>
            </w:pPr>
          </w:p>
          <w:p w:rsidR="0033138E" w:rsidRPr="0033138E" w:rsidRDefault="0033138E" w:rsidP="00754996">
            <w:pPr>
              <w:spacing w:line="240" w:lineRule="auto"/>
              <w:jc w:val="center"/>
              <w:rPr>
                <w:rFonts w:ascii="Times New Roman" w:hAnsi="Times New Roman"/>
                <w:b/>
                <w:bCs/>
              </w:rPr>
            </w:pPr>
          </w:p>
          <w:p w:rsidR="00E823DF" w:rsidRPr="0033138E" w:rsidRDefault="00E823DF" w:rsidP="00754996">
            <w:pPr>
              <w:spacing w:line="240" w:lineRule="auto"/>
              <w:jc w:val="center"/>
              <w:rPr>
                <w:rFonts w:ascii="Times New Roman" w:hAnsi="Times New Roman"/>
                <w:b/>
                <w:bCs/>
              </w:rPr>
            </w:pPr>
          </w:p>
          <w:p w:rsidR="00E823DF" w:rsidRPr="0033138E" w:rsidRDefault="00E823DF" w:rsidP="00754996">
            <w:pPr>
              <w:spacing w:line="240" w:lineRule="auto"/>
              <w:jc w:val="center"/>
              <w:rPr>
                <w:rFonts w:ascii="Times New Roman" w:hAnsi="Times New Roman"/>
                <w:b/>
                <w:bCs/>
              </w:rPr>
            </w:pPr>
            <w:r w:rsidRPr="0033138E">
              <w:rPr>
                <w:rFonts w:ascii="Times New Roman" w:hAnsi="Times New Roman"/>
                <w:b/>
                <w:bCs/>
              </w:rPr>
              <w:t>4</w:t>
            </w:r>
          </w:p>
          <w:p w:rsidR="00E823DF" w:rsidRPr="0033138E" w:rsidRDefault="00E823DF" w:rsidP="00754996">
            <w:pPr>
              <w:spacing w:line="240" w:lineRule="auto"/>
              <w:jc w:val="center"/>
              <w:rPr>
                <w:rFonts w:ascii="Times New Roman" w:hAnsi="Times New Roman"/>
                <w:b/>
                <w:bCs/>
              </w:rPr>
            </w:pPr>
          </w:p>
          <w:p w:rsidR="00E823DF" w:rsidRDefault="00E823DF" w:rsidP="00754996">
            <w:pPr>
              <w:spacing w:line="240" w:lineRule="auto"/>
              <w:jc w:val="center"/>
              <w:rPr>
                <w:rFonts w:ascii="Times New Roman" w:hAnsi="Times New Roman"/>
                <w:b/>
                <w:bCs/>
              </w:rPr>
            </w:pPr>
          </w:p>
          <w:p w:rsidR="0033138E" w:rsidRPr="0033138E" w:rsidRDefault="0033138E" w:rsidP="00754996">
            <w:pPr>
              <w:spacing w:line="240" w:lineRule="auto"/>
              <w:jc w:val="center"/>
              <w:rPr>
                <w:rFonts w:ascii="Times New Roman" w:hAnsi="Times New Roman"/>
                <w:b/>
                <w:bCs/>
              </w:rPr>
            </w:pPr>
          </w:p>
          <w:p w:rsidR="00E823DF" w:rsidRPr="0033138E" w:rsidRDefault="00E823DF" w:rsidP="00754996">
            <w:pPr>
              <w:spacing w:line="240" w:lineRule="auto"/>
              <w:jc w:val="center"/>
              <w:rPr>
                <w:rFonts w:ascii="Times New Roman" w:hAnsi="Times New Roman"/>
                <w:b/>
                <w:bCs/>
              </w:rPr>
            </w:pPr>
            <w:r w:rsidRPr="0033138E">
              <w:rPr>
                <w:rFonts w:ascii="Times New Roman" w:hAnsi="Times New Roman"/>
                <w:b/>
                <w:bCs/>
              </w:rPr>
              <w:t>2</w:t>
            </w:r>
          </w:p>
          <w:p w:rsidR="00E823DF" w:rsidRPr="0033138E" w:rsidRDefault="00E823DF" w:rsidP="00754996">
            <w:pPr>
              <w:spacing w:line="240" w:lineRule="auto"/>
              <w:jc w:val="center"/>
              <w:rPr>
                <w:rFonts w:ascii="Times New Roman" w:hAnsi="Times New Roman"/>
                <w:b/>
                <w:bCs/>
              </w:rPr>
            </w:pPr>
          </w:p>
          <w:p w:rsidR="00E823DF" w:rsidRPr="0033138E" w:rsidRDefault="00E823DF" w:rsidP="00754996">
            <w:pPr>
              <w:spacing w:line="240" w:lineRule="auto"/>
              <w:jc w:val="center"/>
              <w:rPr>
                <w:rFonts w:ascii="Times New Roman" w:hAnsi="Times New Roman"/>
                <w:b/>
                <w:bCs/>
              </w:rPr>
            </w:pPr>
          </w:p>
          <w:p w:rsidR="00E823DF" w:rsidRPr="0033138E" w:rsidRDefault="00E823DF" w:rsidP="00754996">
            <w:pPr>
              <w:spacing w:line="240" w:lineRule="auto"/>
              <w:jc w:val="center"/>
              <w:rPr>
                <w:rFonts w:ascii="Times New Roman" w:hAnsi="Times New Roman"/>
                <w:b/>
                <w:bCs/>
              </w:rPr>
            </w:pPr>
            <w:r w:rsidRPr="0033138E">
              <w:rPr>
                <w:rFonts w:ascii="Times New Roman" w:hAnsi="Times New Roman"/>
                <w:b/>
                <w:bCs/>
              </w:rPr>
              <w:t>4</w:t>
            </w:r>
          </w:p>
          <w:p w:rsidR="00A12B12" w:rsidRPr="0033138E" w:rsidRDefault="00A12B12" w:rsidP="00754996">
            <w:pPr>
              <w:spacing w:line="240" w:lineRule="auto"/>
              <w:jc w:val="center"/>
              <w:rPr>
                <w:rFonts w:ascii="Times New Roman" w:hAnsi="Times New Roman"/>
                <w:b/>
                <w:bCs/>
              </w:rPr>
            </w:pPr>
          </w:p>
          <w:p w:rsidR="00A12B12" w:rsidRPr="0033138E" w:rsidRDefault="00A12B12" w:rsidP="00754996">
            <w:pPr>
              <w:spacing w:line="240" w:lineRule="auto"/>
              <w:jc w:val="center"/>
              <w:rPr>
                <w:rFonts w:ascii="Times New Roman" w:hAnsi="Times New Roman"/>
                <w:b/>
                <w:bCs/>
              </w:rPr>
            </w:pPr>
          </w:p>
          <w:p w:rsidR="00A12B12" w:rsidRPr="0033138E" w:rsidRDefault="00A12B12" w:rsidP="00754996">
            <w:pPr>
              <w:spacing w:line="240" w:lineRule="auto"/>
              <w:jc w:val="center"/>
              <w:rPr>
                <w:rFonts w:ascii="Times New Roman" w:hAnsi="Times New Roman"/>
                <w:b/>
                <w:bCs/>
              </w:rPr>
            </w:pPr>
          </w:p>
          <w:p w:rsidR="00A12B12" w:rsidRPr="0033138E" w:rsidRDefault="00A12B12" w:rsidP="00754996">
            <w:pPr>
              <w:spacing w:line="240" w:lineRule="auto"/>
              <w:jc w:val="center"/>
              <w:rPr>
                <w:rFonts w:ascii="Times New Roman" w:hAnsi="Times New Roman"/>
                <w:b/>
                <w:bCs/>
              </w:rPr>
            </w:pPr>
          </w:p>
          <w:p w:rsidR="00A12B12" w:rsidRPr="0033138E" w:rsidRDefault="00A12B12" w:rsidP="00754996">
            <w:pPr>
              <w:spacing w:line="240" w:lineRule="auto"/>
              <w:jc w:val="center"/>
              <w:rPr>
                <w:rFonts w:ascii="Times New Roman" w:hAnsi="Times New Roman"/>
                <w:b/>
                <w:bCs/>
              </w:rPr>
            </w:pPr>
          </w:p>
          <w:p w:rsidR="00A12B12" w:rsidRPr="0033138E" w:rsidRDefault="00A12B12" w:rsidP="00754996">
            <w:pPr>
              <w:spacing w:line="240" w:lineRule="auto"/>
              <w:jc w:val="center"/>
              <w:rPr>
                <w:rFonts w:ascii="Times New Roman" w:hAnsi="Times New Roman"/>
                <w:b/>
                <w:bCs/>
              </w:rPr>
            </w:pPr>
          </w:p>
          <w:p w:rsidR="00A12B12" w:rsidRPr="0033138E" w:rsidRDefault="00A12B12" w:rsidP="00754996">
            <w:pPr>
              <w:spacing w:line="240" w:lineRule="auto"/>
              <w:jc w:val="center"/>
              <w:rPr>
                <w:rFonts w:ascii="Times New Roman" w:hAnsi="Times New Roman"/>
                <w:b/>
                <w:bCs/>
              </w:rPr>
            </w:pPr>
          </w:p>
          <w:p w:rsidR="00A12B12" w:rsidRPr="0033138E" w:rsidRDefault="00A12B12" w:rsidP="00754996">
            <w:pPr>
              <w:spacing w:line="240" w:lineRule="auto"/>
              <w:jc w:val="center"/>
              <w:rPr>
                <w:rFonts w:ascii="Times New Roman" w:hAnsi="Times New Roman"/>
                <w:b/>
                <w:bCs/>
              </w:rPr>
            </w:pPr>
          </w:p>
          <w:p w:rsidR="00A12B12" w:rsidRDefault="00A12B12" w:rsidP="00754996">
            <w:pPr>
              <w:spacing w:line="240" w:lineRule="auto"/>
              <w:jc w:val="center"/>
              <w:rPr>
                <w:rFonts w:ascii="Times New Roman" w:hAnsi="Times New Roman"/>
                <w:b/>
                <w:bCs/>
              </w:rPr>
            </w:pPr>
          </w:p>
          <w:p w:rsidR="0033138E" w:rsidRPr="0033138E" w:rsidRDefault="0033138E" w:rsidP="00754996">
            <w:pPr>
              <w:spacing w:line="240" w:lineRule="auto"/>
              <w:jc w:val="center"/>
              <w:rPr>
                <w:rFonts w:ascii="Times New Roman" w:hAnsi="Times New Roman"/>
                <w:b/>
                <w:bCs/>
              </w:rPr>
            </w:pPr>
          </w:p>
          <w:p w:rsidR="00A12B12" w:rsidRPr="0033138E" w:rsidRDefault="00A12B12" w:rsidP="00754996">
            <w:pPr>
              <w:spacing w:line="240" w:lineRule="auto"/>
              <w:jc w:val="center"/>
              <w:rPr>
                <w:rFonts w:ascii="Times New Roman" w:hAnsi="Times New Roman"/>
                <w:b/>
                <w:bCs/>
              </w:rPr>
            </w:pPr>
          </w:p>
          <w:p w:rsidR="0033138E" w:rsidRDefault="0033138E" w:rsidP="00754996">
            <w:pPr>
              <w:spacing w:line="240" w:lineRule="auto"/>
              <w:jc w:val="center"/>
              <w:rPr>
                <w:rFonts w:ascii="Times New Roman" w:hAnsi="Times New Roman"/>
                <w:b/>
                <w:bCs/>
              </w:rPr>
            </w:pPr>
          </w:p>
          <w:p w:rsidR="00A12B12" w:rsidRPr="0033138E" w:rsidRDefault="00A12B12" w:rsidP="00754996">
            <w:pPr>
              <w:spacing w:line="240" w:lineRule="auto"/>
              <w:jc w:val="center"/>
              <w:rPr>
                <w:rFonts w:ascii="Times New Roman" w:hAnsi="Times New Roman"/>
                <w:b/>
                <w:bCs/>
              </w:rPr>
            </w:pPr>
            <w:r w:rsidRPr="0033138E">
              <w:rPr>
                <w:rFonts w:ascii="Times New Roman" w:hAnsi="Times New Roman"/>
                <w:b/>
                <w:bCs/>
              </w:rPr>
              <w:t>2</w:t>
            </w:r>
          </w:p>
          <w:p w:rsidR="00A12B12" w:rsidRPr="0033138E" w:rsidRDefault="00A12B12" w:rsidP="00754996">
            <w:pPr>
              <w:spacing w:line="240" w:lineRule="auto"/>
              <w:jc w:val="center"/>
              <w:rPr>
                <w:rFonts w:ascii="Times New Roman" w:hAnsi="Times New Roman"/>
                <w:b/>
                <w:bCs/>
              </w:rPr>
            </w:pPr>
          </w:p>
          <w:p w:rsidR="00A12B12" w:rsidRPr="0033138E" w:rsidRDefault="00A12B12" w:rsidP="00754996">
            <w:pPr>
              <w:spacing w:line="240" w:lineRule="auto"/>
              <w:jc w:val="center"/>
              <w:rPr>
                <w:rFonts w:ascii="Times New Roman" w:hAnsi="Times New Roman"/>
                <w:b/>
                <w:bCs/>
              </w:rPr>
            </w:pPr>
          </w:p>
          <w:p w:rsidR="00A12B12" w:rsidRPr="0033138E" w:rsidRDefault="00A12B12" w:rsidP="00754996">
            <w:pPr>
              <w:spacing w:line="240" w:lineRule="auto"/>
              <w:jc w:val="center"/>
              <w:rPr>
                <w:rFonts w:ascii="Times New Roman" w:hAnsi="Times New Roman"/>
                <w:b/>
                <w:bCs/>
              </w:rPr>
            </w:pPr>
          </w:p>
          <w:p w:rsidR="00A12B12" w:rsidRPr="0033138E" w:rsidRDefault="00A12B12" w:rsidP="00754996">
            <w:pPr>
              <w:spacing w:line="240" w:lineRule="auto"/>
              <w:jc w:val="center"/>
              <w:rPr>
                <w:rFonts w:ascii="Times New Roman" w:hAnsi="Times New Roman"/>
                <w:b/>
                <w:bCs/>
              </w:rPr>
            </w:pPr>
            <w:r w:rsidRPr="0033138E">
              <w:rPr>
                <w:rFonts w:ascii="Times New Roman" w:hAnsi="Times New Roman"/>
                <w:b/>
                <w:bCs/>
              </w:rPr>
              <w:t>6</w:t>
            </w:r>
          </w:p>
          <w:p w:rsidR="00A12B12" w:rsidRPr="0033138E" w:rsidRDefault="00A12B12" w:rsidP="00754996">
            <w:pPr>
              <w:spacing w:line="240" w:lineRule="auto"/>
              <w:jc w:val="center"/>
              <w:rPr>
                <w:rFonts w:ascii="Times New Roman" w:hAnsi="Times New Roman"/>
                <w:b/>
                <w:bCs/>
              </w:rPr>
            </w:pPr>
          </w:p>
          <w:p w:rsidR="00A12B12" w:rsidRPr="0033138E" w:rsidRDefault="00A12B12" w:rsidP="00754996">
            <w:pPr>
              <w:spacing w:line="240" w:lineRule="auto"/>
              <w:jc w:val="center"/>
              <w:rPr>
                <w:rFonts w:ascii="Times New Roman" w:hAnsi="Times New Roman"/>
                <w:b/>
                <w:bCs/>
              </w:rPr>
            </w:pPr>
          </w:p>
          <w:p w:rsidR="00A12B12" w:rsidRPr="0033138E" w:rsidRDefault="00A12B12" w:rsidP="00754996">
            <w:pPr>
              <w:spacing w:line="240" w:lineRule="auto"/>
              <w:jc w:val="center"/>
              <w:rPr>
                <w:rFonts w:ascii="Times New Roman" w:hAnsi="Times New Roman"/>
                <w:b/>
                <w:bCs/>
              </w:rPr>
            </w:pPr>
          </w:p>
          <w:p w:rsidR="00A12B12" w:rsidRPr="0033138E" w:rsidRDefault="00A12B12" w:rsidP="00754996">
            <w:pPr>
              <w:spacing w:line="240" w:lineRule="auto"/>
              <w:jc w:val="center"/>
              <w:rPr>
                <w:rFonts w:ascii="Times New Roman" w:hAnsi="Times New Roman"/>
                <w:b/>
                <w:bCs/>
              </w:rPr>
            </w:pPr>
          </w:p>
          <w:p w:rsidR="00A12B12" w:rsidRPr="0033138E" w:rsidRDefault="00A12B12" w:rsidP="00754996">
            <w:pPr>
              <w:spacing w:line="240" w:lineRule="auto"/>
              <w:jc w:val="center"/>
              <w:rPr>
                <w:rFonts w:ascii="Times New Roman" w:hAnsi="Times New Roman"/>
                <w:b/>
                <w:bCs/>
              </w:rPr>
            </w:pPr>
          </w:p>
          <w:p w:rsidR="00A12B12" w:rsidRPr="0033138E" w:rsidRDefault="00A12B12" w:rsidP="00754996">
            <w:pPr>
              <w:spacing w:line="240" w:lineRule="auto"/>
              <w:jc w:val="center"/>
              <w:rPr>
                <w:rFonts w:ascii="Times New Roman" w:hAnsi="Times New Roman"/>
                <w:b/>
                <w:bCs/>
              </w:rPr>
            </w:pPr>
          </w:p>
          <w:p w:rsidR="00A12B12" w:rsidRPr="0033138E" w:rsidRDefault="00A12B12" w:rsidP="00754996">
            <w:pPr>
              <w:spacing w:line="240" w:lineRule="auto"/>
              <w:jc w:val="center"/>
              <w:rPr>
                <w:rFonts w:ascii="Times New Roman" w:hAnsi="Times New Roman"/>
                <w:b/>
                <w:bCs/>
              </w:rPr>
            </w:pPr>
          </w:p>
          <w:p w:rsidR="00A12B12" w:rsidRPr="0033138E" w:rsidRDefault="00A12B12" w:rsidP="00754996">
            <w:pPr>
              <w:spacing w:line="240" w:lineRule="auto"/>
              <w:jc w:val="center"/>
              <w:rPr>
                <w:rFonts w:ascii="Times New Roman" w:hAnsi="Times New Roman"/>
                <w:b/>
                <w:bCs/>
              </w:rPr>
            </w:pPr>
          </w:p>
          <w:p w:rsidR="00A12B12" w:rsidRPr="0033138E" w:rsidRDefault="00A12B12" w:rsidP="00754996">
            <w:pPr>
              <w:spacing w:line="240" w:lineRule="auto"/>
              <w:jc w:val="center"/>
              <w:rPr>
                <w:rFonts w:ascii="Times New Roman" w:hAnsi="Times New Roman"/>
                <w:b/>
                <w:bCs/>
              </w:rPr>
            </w:pPr>
          </w:p>
          <w:p w:rsidR="00A12B12" w:rsidRPr="0033138E" w:rsidRDefault="00A12B12" w:rsidP="00754996">
            <w:pPr>
              <w:spacing w:line="240" w:lineRule="auto"/>
              <w:jc w:val="center"/>
              <w:rPr>
                <w:rFonts w:ascii="Times New Roman" w:hAnsi="Times New Roman"/>
                <w:b/>
                <w:bCs/>
              </w:rPr>
            </w:pPr>
          </w:p>
          <w:p w:rsidR="00A12B12" w:rsidRPr="0033138E" w:rsidRDefault="00A12B12" w:rsidP="00754996">
            <w:pPr>
              <w:spacing w:line="240" w:lineRule="auto"/>
              <w:jc w:val="center"/>
              <w:rPr>
                <w:rFonts w:ascii="Times New Roman" w:hAnsi="Times New Roman"/>
                <w:b/>
                <w:bCs/>
              </w:rPr>
            </w:pPr>
          </w:p>
          <w:p w:rsidR="00A12B12" w:rsidRPr="0033138E" w:rsidRDefault="00A12B12" w:rsidP="00754996">
            <w:pPr>
              <w:spacing w:line="240" w:lineRule="auto"/>
              <w:jc w:val="center"/>
              <w:rPr>
                <w:rFonts w:ascii="Times New Roman" w:hAnsi="Times New Roman"/>
                <w:b/>
                <w:bCs/>
              </w:rPr>
            </w:pPr>
          </w:p>
          <w:p w:rsidR="00A12B12" w:rsidRPr="0033138E" w:rsidRDefault="00A12B12" w:rsidP="00754996">
            <w:pPr>
              <w:spacing w:line="240" w:lineRule="auto"/>
              <w:jc w:val="center"/>
              <w:rPr>
                <w:rFonts w:ascii="Times New Roman" w:hAnsi="Times New Roman"/>
                <w:b/>
                <w:bCs/>
              </w:rPr>
            </w:pPr>
          </w:p>
          <w:p w:rsidR="00A12B12" w:rsidRPr="0033138E" w:rsidRDefault="00A12B12" w:rsidP="00754996">
            <w:pPr>
              <w:spacing w:line="240" w:lineRule="auto"/>
              <w:jc w:val="center"/>
              <w:rPr>
                <w:rFonts w:ascii="Times New Roman" w:hAnsi="Times New Roman"/>
                <w:b/>
                <w:bCs/>
              </w:rPr>
            </w:pPr>
          </w:p>
          <w:p w:rsidR="0033138E" w:rsidRDefault="0033138E" w:rsidP="00754996">
            <w:pPr>
              <w:spacing w:line="240" w:lineRule="auto"/>
              <w:jc w:val="center"/>
              <w:rPr>
                <w:rFonts w:ascii="Times New Roman" w:hAnsi="Times New Roman"/>
                <w:b/>
                <w:bCs/>
              </w:rPr>
            </w:pPr>
          </w:p>
          <w:p w:rsidR="00A12B12" w:rsidRPr="0033138E" w:rsidRDefault="00A12B12" w:rsidP="00754996">
            <w:pPr>
              <w:spacing w:line="240" w:lineRule="auto"/>
              <w:jc w:val="center"/>
              <w:rPr>
                <w:rFonts w:ascii="Times New Roman" w:hAnsi="Times New Roman"/>
                <w:b/>
                <w:bCs/>
              </w:rPr>
            </w:pPr>
            <w:r w:rsidRPr="0033138E">
              <w:rPr>
                <w:rFonts w:ascii="Times New Roman" w:hAnsi="Times New Roman"/>
                <w:b/>
                <w:bCs/>
              </w:rPr>
              <w:t>2</w:t>
            </w:r>
          </w:p>
          <w:p w:rsidR="00A12B12" w:rsidRPr="0033138E" w:rsidRDefault="00A12B12" w:rsidP="00754996">
            <w:pPr>
              <w:spacing w:line="240" w:lineRule="auto"/>
              <w:jc w:val="center"/>
              <w:rPr>
                <w:rFonts w:ascii="Times New Roman" w:hAnsi="Times New Roman"/>
                <w:b/>
                <w:bCs/>
              </w:rPr>
            </w:pPr>
          </w:p>
          <w:p w:rsidR="00A12B12" w:rsidRDefault="00A12B12" w:rsidP="00754996">
            <w:pPr>
              <w:spacing w:line="240" w:lineRule="auto"/>
              <w:jc w:val="center"/>
              <w:rPr>
                <w:rFonts w:ascii="Times New Roman" w:hAnsi="Times New Roman"/>
                <w:b/>
                <w:bCs/>
              </w:rPr>
            </w:pPr>
          </w:p>
          <w:p w:rsidR="00A12B12" w:rsidRPr="0033138E" w:rsidRDefault="00A12B12" w:rsidP="00754996">
            <w:pPr>
              <w:spacing w:line="240" w:lineRule="auto"/>
              <w:jc w:val="center"/>
              <w:rPr>
                <w:rFonts w:ascii="Times New Roman" w:hAnsi="Times New Roman"/>
                <w:b/>
                <w:bCs/>
              </w:rPr>
            </w:pPr>
            <w:r w:rsidRPr="0033138E">
              <w:rPr>
                <w:rFonts w:ascii="Times New Roman" w:hAnsi="Times New Roman"/>
                <w:b/>
                <w:bCs/>
              </w:rPr>
              <w:t>2</w:t>
            </w:r>
          </w:p>
          <w:p w:rsidR="00A12B12" w:rsidRPr="0033138E" w:rsidRDefault="00A12B12" w:rsidP="00754996">
            <w:pPr>
              <w:spacing w:line="240" w:lineRule="auto"/>
              <w:jc w:val="center"/>
              <w:rPr>
                <w:rFonts w:ascii="Times New Roman" w:hAnsi="Times New Roman"/>
                <w:b/>
                <w:bCs/>
              </w:rPr>
            </w:pPr>
          </w:p>
          <w:p w:rsidR="00A12B12" w:rsidRPr="0033138E" w:rsidRDefault="00A12B12" w:rsidP="00754996">
            <w:pPr>
              <w:spacing w:line="240" w:lineRule="auto"/>
              <w:jc w:val="center"/>
              <w:rPr>
                <w:rFonts w:ascii="Times New Roman" w:hAnsi="Times New Roman"/>
                <w:b/>
                <w:bCs/>
              </w:rPr>
            </w:pPr>
          </w:p>
          <w:p w:rsidR="00A12B12" w:rsidRPr="0033138E" w:rsidRDefault="00A12B12" w:rsidP="00754996">
            <w:pPr>
              <w:spacing w:line="240" w:lineRule="auto"/>
              <w:jc w:val="center"/>
              <w:rPr>
                <w:rFonts w:ascii="Times New Roman" w:hAnsi="Times New Roman"/>
                <w:b/>
                <w:bCs/>
              </w:rPr>
            </w:pPr>
            <w:r w:rsidRPr="0033138E">
              <w:rPr>
                <w:rFonts w:ascii="Times New Roman" w:hAnsi="Times New Roman"/>
                <w:b/>
                <w:bCs/>
              </w:rPr>
              <w:t>4</w:t>
            </w:r>
          </w:p>
          <w:p w:rsidR="00437E27" w:rsidRPr="0033138E" w:rsidRDefault="00437E27" w:rsidP="00754996">
            <w:pPr>
              <w:spacing w:line="240" w:lineRule="auto"/>
              <w:jc w:val="center"/>
              <w:rPr>
                <w:rFonts w:ascii="Times New Roman" w:hAnsi="Times New Roman"/>
                <w:b/>
                <w:bCs/>
              </w:rPr>
            </w:pPr>
          </w:p>
          <w:p w:rsidR="00437E27" w:rsidRPr="0033138E" w:rsidRDefault="00437E27" w:rsidP="00754996">
            <w:pPr>
              <w:spacing w:line="240" w:lineRule="auto"/>
              <w:jc w:val="center"/>
              <w:rPr>
                <w:rFonts w:ascii="Times New Roman" w:hAnsi="Times New Roman"/>
                <w:b/>
                <w:bCs/>
              </w:rPr>
            </w:pPr>
          </w:p>
          <w:p w:rsidR="00437E27" w:rsidRPr="0033138E" w:rsidRDefault="00437E27" w:rsidP="00754996">
            <w:pPr>
              <w:spacing w:line="240" w:lineRule="auto"/>
              <w:jc w:val="center"/>
              <w:rPr>
                <w:rFonts w:ascii="Times New Roman" w:hAnsi="Times New Roman"/>
                <w:b/>
                <w:bCs/>
              </w:rPr>
            </w:pPr>
          </w:p>
          <w:p w:rsidR="00437E27" w:rsidRPr="0033138E" w:rsidRDefault="00437E27" w:rsidP="00754996">
            <w:pPr>
              <w:spacing w:line="240" w:lineRule="auto"/>
              <w:jc w:val="center"/>
              <w:rPr>
                <w:rFonts w:ascii="Times New Roman" w:hAnsi="Times New Roman"/>
                <w:b/>
                <w:bCs/>
              </w:rPr>
            </w:pPr>
          </w:p>
          <w:p w:rsidR="00437E27" w:rsidRPr="0033138E" w:rsidRDefault="00437E27" w:rsidP="00754996">
            <w:pPr>
              <w:spacing w:line="240" w:lineRule="auto"/>
              <w:jc w:val="center"/>
              <w:rPr>
                <w:rFonts w:ascii="Times New Roman" w:hAnsi="Times New Roman"/>
                <w:b/>
                <w:bCs/>
              </w:rPr>
            </w:pPr>
          </w:p>
          <w:p w:rsidR="00437E27" w:rsidRPr="0033138E" w:rsidRDefault="00437E27" w:rsidP="00754996">
            <w:pPr>
              <w:spacing w:line="240" w:lineRule="auto"/>
              <w:jc w:val="center"/>
              <w:rPr>
                <w:rFonts w:ascii="Times New Roman" w:hAnsi="Times New Roman"/>
                <w:b/>
                <w:bCs/>
              </w:rPr>
            </w:pPr>
          </w:p>
          <w:p w:rsidR="00437E27" w:rsidRPr="0033138E" w:rsidRDefault="00437E27" w:rsidP="00754996">
            <w:pPr>
              <w:spacing w:line="240" w:lineRule="auto"/>
              <w:jc w:val="center"/>
              <w:rPr>
                <w:rFonts w:ascii="Times New Roman" w:hAnsi="Times New Roman"/>
                <w:b/>
                <w:bCs/>
              </w:rPr>
            </w:pPr>
          </w:p>
          <w:p w:rsidR="00437E27" w:rsidRPr="0033138E" w:rsidRDefault="00437E27" w:rsidP="00754996">
            <w:pPr>
              <w:spacing w:line="240" w:lineRule="auto"/>
              <w:jc w:val="center"/>
              <w:rPr>
                <w:rFonts w:ascii="Times New Roman" w:hAnsi="Times New Roman"/>
                <w:b/>
                <w:bCs/>
              </w:rPr>
            </w:pPr>
          </w:p>
          <w:p w:rsidR="00437E27" w:rsidRPr="0033138E" w:rsidRDefault="00437E27" w:rsidP="00754996">
            <w:pPr>
              <w:spacing w:line="240" w:lineRule="auto"/>
              <w:jc w:val="center"/>
              <w:rPr>
                <w:rFonts w:ascii="Times New Roman" w:hAnsi="Times New Roman"/>
                <w:b/>
                <w:bCs/>
              </w:rPr>
            </w:pPr>
          </w:p>
          <w:p w:rsidR="00437E27" w:rsidRPr="0033138E" w:rsidRDefault="00437E27" w:rsidP="00754996">
            <w:pPr>
              <w:spacing w:line="240" w:lineRule="auto"/>
              <w:jc w:val="center"/>
              <w:rPr>
                <w:rFonts w:ascii="Times New Roman" w:hAnsi="Times New Roman"/>
                <w:b/>
                <w:bCs/>
              </w:rPr>
            </w:pPr>
          </w:p>
          <w:p w:rsidR="00437E27" w:rsidRPr="0033138E" w:rsidRDefault="00437E27" w:rsidP="00754996">
            <w:pPr>
              <w:spacing w:line="240" w:lineRule="auto"/>
              <w:jc w:val="center"/>
              <w:rPr>
                <w:rFonts w:ascii="Times New Roman" w:hAnsi="Times New Roman"/>
                <w:b/>
                <w:bCs/>
              </w:rPr>
            </w:pPr>
          </w:p>
          <w:p w:rsidR="00437E27" w:rsidRPr="0033138E" w:rsidRDefault="00437E27" w:rsidP="00754996">
            <w:pPr>
              <w:spacing w:line="240" w:lineRule="auto"/>
              <w:jc w:val="center"/>
              <w:rPr>
                <w:rFonts w:ascii="Times New Roman" w:hAnsi="Times New Roman"/>
                <w:b/>
                <w:bCs/>
              </w:rPr>
            </w:pPr>
          </w:p>
          <w:p w:rsidR="00437E27" w:rsidRPr="0033138E" w:rsidRDefault="00437E27" w:rsidP="00754996">
            <w:pPr>
              <w:spacing w:line="240" w:lineRule="auto"/>
              <w:jc w:val="center"/>
              <w:rPr>
                <w:rFonts w:ascii="Times New Roman" w:hAnsi="Times New Roman"/>
                <w:b/>
                <w:bCs/>
              </w:rPr>
            </w:pPr>
            <w:r w:rsidRPr="0033138E">
              <w:rPr>
                <w:rFonts w:ascii="Times New Roman" w:hAnsi="Times New Roman"/>
                <w:b/>
                <w:bCs/>
              </w:rPr>
              <w:t>2</w:t>
            </w:r>
          </w:p>
          <w:p w:rsidR="00437E27" w:rsidRPr="0033138E" w:rsidRDefault="00437E27" w:rsidP="00754996">
            <w:pPr>
              <w:spacing w:line="240" w:lineRule="auto"/>
              <w:jc w:val="center"/>
              <w:rPr>
                <w:rFonts w:ascii="Times New Roman" w:hAnsi="Times New Roman"/>
                <w:b/>
                <w:bCs/>
              </w:rPr>
            </w:pPr>
          </w:p>
          <w:p w:rsidR="00437E27" w:rsidRPr="0033138E" w:rsidRDefault="00437E27" w:rsidP="00754996">
            <w:pPr>
              <w:spacing w:line="240" w:lineRule="auto"/>
              <w:jc w:val="center"/>
              <w:rPr>
                <w:rFonts w:ascii="Times New Roman" w:hAnsi="Times New Roman"/>
                <w:b/>
                <w:bCs/>
              </w:rPr>
            </w:pPr>
          </w:p>
          <w:p w:rsidR="00437E27" w:rsidRPr="0033138E" w:rsidRDefault="00437E27" w:rsidP="00754996">
            <w:pPr>
              <w:spacing w:line="240" w:lineRule="auto"/>
              <w:jc w:val="center"/>
              <w:rPr>
                <w:rFonts w:ascii="Times New Roman" w:hAnsi="Times New Roman"/>
                <w:b/>
                <w:bCs/>
              </w:rPr>
            </w:pPr>
          </w:p>
          <w:p w:rsidR="00437E27" w:rsidRPr="0033138E" w:rsidRDefault="00437E27" w:rsidP="00754996">
            <w:pPr>
              <w:spacing w:line="240" w:lineRule="auto"/>
              <w:jc w:val="center"/>
              <w:rPr>
                <w:rFonts w:ascii="Times New Roman" w:hAnsi="Times New Roman"/>
                <w:b/>
                <w:bCs/>
              </w:rPr>
            </w:pPr>
            <w:r w:rsidRPr="0033138E">
              <w:rPr>
                <w:rFonts w:ascii="Times New Roman" w:hAnsi="Times New Roman"/>
                <w:b/>
                <w:bCs/>
              </w:rPr>
              <w:lastRenderedPageBreak/>
              <w:t>6</w:t>
            </w:r>
          </w:p>
          <w:p w:rsidR="00437E27" w:rsidRPr="0033138E" w:rsidRDefault="00437E27" w:rsidP="00754996">
            <w:pPr>
              <w:spacing w:line="240" w:lineRule="auto"/>
              <w:jc w:val="center"/>
              <w:rPr>
                <w:rFonts w:ascii="Times New Roman" w:hAnsi="Times New Roman"/>
                <w:b/>
                <w:bCs/>
              </w:rPr>
            </w:pPr>
          </w:p>
          <w:p w:rsidR="001F54CE" w:rsidRPr="0033138E" w:rsidRDefault="001F54CE" w:rsidP="00754996">
            <w:pPr>
              <w:spacing w:line="240" w:lineRule="auto"/>
              <w:jc w:val="center"/>
              <w:rPr>
                <w:rFonts w:ascii="Times New Roman" w:hAnsi="Times New Roman"/>
                <w:b/>
                <w:bCs/>
              </w:rPr>
            </w:pPr>
          </w:p>
          <w:p w:rsidR="001F54CE" w:rsidRPr="0033138E" w:rsidRDefault="001F54CE" w:rsidP="00754996">
            <w:pPr>
              <w:spacing w:line="240" w:lineRule="auto"/>
              <w:jc w:val="center"/>
              <w:rPr>
                <w:rFonts w:ascii="Times New Roman" w:hAnsi="Times New Roman"/>
                <w:b/>
                <w:bCs/>
              </w:rPr>
            </w:pPr>
          </w:p>
          <w:p w:rsidR="001F54CE" w:rsidRPr="0033138E" w:rsidRDefault="001F54CE" w:rsidP="00754996">
            <w:pPr>
              <w:spacing w:line="240" w:lineRule="auto"/>
              <w:jc w:val="center"/>
              <w:rPr>
                <w:rFonts w:ascii="Times New Roman" w:hAnsi="Times New Roman"/>
                <w:b/>
                <w:bCs/>
              </w:rPr>
            </w:pPr>
          </w:p>
          <w:p w:rsidR="001F54CE" w:rsidRPr="0033138E" w:rsidRDefault="001F54CE" w:rsidP="00754996">
            <w:pPr>
              <w:spacing w:line="240" w:lineRule="auto"/>
              <w:jc w:val="center"/>
              <w:rPr>
                <w:rFonts w:ascii="Times New Roman" w:hAnsi="Times New Roman"/>
                <w:b/>
                <w:bCs/>
              </w:rPr>
            </w:pPr>
          </w:p>
          <w:p w:rsidR="001F54CE" w:rsidRPr="0033138E" w:rsidRDefault="001F54CE" w:rsidP="00754996">
            <w:pPr>
              <w:spacing w:line="240" w:lineRule="auto"/>
              <w:jc w:val="center"/>
              <w:rPr>
                <w:rFonts w:ascii="Times New Roman" w:hAnsi="Times New Roman"/>
                <w:b/>
                <w:bCs/>
              </w:rPr>
            </w:pPr>
          </w:p>
          <w:p w:rsidR="001F54CE" w:rsidRPr="0033138E" w:rsidRDefault="001F54CE" w:rsidP="00754996">
            <w:pPr>
              <w:spacing w:line="240" w:lineRule="auto"/>
              <w:jc w:val="center"/>
              <w:rPr>
                <w:rFonts w:ascii="Times New Roman" w:hAnsi="Times New Roman"/>
                <w:b/>
                <w:bCs/>
              </w:rPr>
            </w:pPr>
          </w:p>
          <w:p w:rsidR="001F54CE" w:rsidRPr="0033138E" w:rsidRDefault="001F54CE" w:rsidP="00754996">
            <w:pPr>
              <w:spacing w:line="240" w:lineRule="auto"/>
              <w:jc w:val="center"/>
              <w:rPr>
                <w:rFonts w:ascii="Times New Roman" w:hAnsi="Times New Roman"/>
                <w:b/>
                <w:bCs/>
              </w:rPr>
            </w:pPr>
          </w:p>
          <w:p w:rsidR="001F54CE" w:rsidRPr="0033138E" w:rsidRDefault="001F54CE" w:rsidP="00754996">
            <w:pPr>
              <w:spacing w:line="240" w:lineRule="auto"/>
              <w:jc w:val="center"/>
              <w:rPr>
                <w:rFonts w:ascii="Times New Roman" w:hAnsi="Times New Roman"/>
                <w:b/>
                <w:bCs/>
              </w:rPr>
            </w:pPr>
          </w:p>
          <w:p w:rsidR="001F54CE" w:rsidRPr="0033138E" w:rsidRDefault="001F54CE" w:rsidP="00754996">
            <w:pPr>
              <w:spacing w:line="240" w:lineRule="auto"/>
              <w:jc w:val="center"/>
              <w:rPr>
                <w:rFonts w:ascii="Times New Roman" w:hAnsi="Times New Roman"/>
                <w:b/>
                <w:bCs/>
              </w:rPr>
            </w:pPr>
          </w:p>
          <w:p w:rsidR="001F54CE" w:rsidRPr="0033138E" w:rsidRDefault="001F54CE" w:rsidP="00754996">
            <w:pPr>
              <w:spacing w:line="240" w:lineRule="auto"/>
              <w:jc w:val="center"/>
              <w:rPr>
                <w:rFonts w:ascii="Times New Roman" w:hAnsi="Times New Roman"/>
                <w:b/>
                <w:bCs/>
              </w:rPr>
            </w:pPr>
          </w:p>
          <w:p w:rsidR="001F54CE" w:rsidRPr="0033138E" w:rsidRDefault="001F54CE" w:rsidP="00754996">
            <w:pPr>
              <w:spacing w:line="240" w:lineRule="auto"/>
              <w:jc w:val="center"/>
              <w:rPr>
                <w:rFonts w:ascii="Times New Roman" w:hAnsi="Times New Roman"/>
                <w:b/>
                <w:bCs/>
              </w:rPr>
            </w:pPr>
          </w:p>
          <w:p w:rsidR="001F54CE" w:rsidRPr="0033138E" w:rsidRDefault="001F54CE" w:rsidP="00754996">
            <w:pPr>
              <w:spacing w:line="240" w:lineRule="auto"/>
              <w:jc w:val="center"/>
              <w:rPr>
                <w:rFonts w:ascii="Times New Roman" w:hAnsi="Times New Roman"/>
                <w:b/>
                <w:bCs/>
              </w:rPr>
            </w:pPr>
            <w:r w:rsidRPr="0033138E">
              <w:rPr>
                <w:rFonts w:ascii="Times New Roman" w:hAnsi="Times New Roman"/>
                <w:b/>
                <w:bCs/>
              </w:rPr>
              <w:t>2</w:t>
            </w:r>
          </w:p>
          <w:p w:rsidR="001F54CE" w:rsidRPr="0033138E" w:rsidRDefault="001F54CE" w:rsidP="00754996">
            <w:pPr>
              <w:spacing w:line="240" w:lineRule="auto"/>
              <w:jc w:val="center"/>
              <w:rPr>
                <w:rFonts w:ascii="Times New Roman" w:hAnsi="Times New Roman"/>
                <w:b/>
                <w:bCs/>
              </w:rPr>
            </w:pPr>
          </w:p>
          <w:p w:rsidR="001F54CE" w:rsidRPr="0033138E" w:rsidRDefault="001F54CE" w:rsidP="00754996">
            <w:pPr>
              <w:spacing w:line="240" w:lineRule="auto"/>
              <w:jc w:val="center"/>
              <w:rPr>
                <w:rFonts w:ascii="Times New Roman" w:hAnsi="Times New Roman"/>
                <w:b/>
                <w:bCs/>
              </w:rPr>
            </w:pPr>
            <w:r w:rsidRPr="0033138E">
              <w:rPr>
                <w:rFonts w:ascii="Times New Roman" w:hAnsi="Times New Roman"/>
                <w:b/>
                <w:bCs/>
              </w:rPr>
              <w:t>6</w:t>
            </w:r>
          </w:p>
          <w:p w:rsidR="002D1B3C" w:rsidRPr="0033138E" w:rsidRDefault="002D1B3C" w:rsidP="00754996">
            <w:pPr>
              <w:spacing w:line="240" w:lineRule="auto"/>
              <w:jc w:val="center"/>
              <w:rPr>
                <w:rFonts w:ascii="Times New Roman" w:hAnsi="Times New Roman"/>
                <w:b/>
                <w:bCs/>
              </w:rPr>
            </w:pPr>
          </w:p>
          <w:p w:rsidR="002D1B3C" w:rsidRPr="0033138E" w:rsidRDefault="002D1B3C" w:rsidP="00754996">
            <w:pPr>
              <w:spacing w:line="240" w:lineRule="auto"/>
              <w:jc w:val="center"/>
              <w:rPr>
                <w:rFonts w:ascii="Times New Roman" w:hAnsi="Times New Roman"/>
                <w:b/>
                <w:bCs/>
              </w:rPr>
            </w:pPr>
          </w:p>
          <w:p w:rsidR="002D1B3C" w:rsidRPr="0033138E" w:rsidRDefault="002D1B3C" w:rsidP="00754996">
            <w:pPr>
              <w:spacing w:line="240" w:lineRule="auto"/>
              <w:jc w:val="center"/>
              <w:rPr>
                <w:rFonts w:ascii="Times New Roman" w:hAnsi="Times New Roman"/>
                <w:b/>
                <w:bCs/>
              </w:rPr>
            </w:pPr>
          </w:p>
          <w:p w:rsidR="002D1B3C" w:rsidRPr="0033138E" w:rsidRDefault="002D1B3C" w:rsidP="00754996">
            <w:pPr>
              <w:spacing w:line="240" w:lineRule="auto"/>
              <w:jc w:val="center"/>
              <w:rPr>
                <w:rFonts w:ascii="Times New Roman" w:hAnsi="Times New Roman"/>
                <w:b/>
                <w:bCs/>
              </w:rPr>
            </w:pPr>
          </w:p>
          <w:p w:rsidR="002D1B3C" w:rsidRPr="0033138E" w:rsidRDefault="002D1B3C" w:rsidP="00754996">
            <w:pPr>
              <w:spacing w:line="240" w:lineRule="auto"/>
              <w:jc w:val="center"/>
              <w:rPr>
                <w:rFonts w:ascii="Times New Roman" w:hAnsi="Times New Roman"/>
                <w:b/>
                <w:bCs/>
              </w:rPr>
            </w:pPr>
          </w:p>
          <w:p w:rsidR="002D1B3C" w:rsidRPr="0033138E" w:rsidRDefault="002D1B3C" w:rsidP="00754996">
            <w:pPr>
              <w:spacing w:line="240" w:lineRule="auto"/>
              <w:jc w:val="center"/>
              <w:rPr>
                <w:rFonts w:ascii="Times New Roman" w:hAnsi="Times New Roman"/>
                <w:b/>
                <w:bCs/>
              </w:rPr>
            </w:pPr>
          </w:p>
          <w:p w:rsidR="002D1B3C" w:rsidRPr="0033138E" w:rsidRDefault="002D1B3C" w:rsidP="00754996">
            <w:pPr>
              <w:spacing w:line="240" w:lineRule="auto"/>
              <w:jc w:val="center"/>
              <w:rPr>
                <w:rFonts w:ascii="Times New Roman" w:hAnsi="Times New Roman"/>
                <w:b/>
                <w:bCs/>
              </w:rPr>
            </w:pPr>
          </w:p>
          <w:p w:rsidR="002D1B3C" w:rsidRPr="0033138E" w:rsidRDefault="002D1B3C" w:rsidP="00754996">
            <w:pPr>
              <w:spacing w:line="240" w:lineRule="auto"/>
              <w:jc w:val="center"/>
              <w:rPr>
                <w:rFonts w:ascii="Times New Roman" w:hAnsi="Times New Roman"/>
                <w:b/>
                <w:bCs/>
              </w:rPr>
            </w:pPr>
          </w:p>
          <w:p w:rsidR="002D1B3C" w:rsidRPr="0033138E" w:rsidRDefault="002D1B3C" w:rsidP="00754996">
            <w:pPr>
              <w:spacing w:line="240" w:lineRule="auto"/>
              <w:jc w:val="center"/>
              <w:rPr>
                <w:rFonts w:ascii="Times New Roman" w:hAnsi="Times New Roman"/>
                <w:b/>
                <w:bCs/>
              </w:rPr>
            </w:pPr>
          </w:p>
          <w:p w:rsidR="002D1B3C" w:rsidRPr="0033138E" w:rsidRDefault="002D1B3C" w:rsidP="00754996">
            <w:pPr>
              <w:spacing w:line="240" w:lineRule="auto"/>
              <w:jc w:val="center"/>
              <w:rPr>
                <w:rFonts w:ascii="Times New Roman" w:hAnsi="Times New Roman"/>
                <w:b/>
                <w:bCs/>
              </w:rPr>
            </w:pPr>
          </w:p>
          <w:p w:rsidR="002D1B3C" w:rsidRPr="0033138E" w:rsidRDefault="002D1B3C" w:rsidP="00754996">
            <w:pPr>
              <w:spacing w:line="240" w:lineRule="auto"/>
              <w:jc w:val="center"/>
              <w:rPr>
                <w:rFonts w:ascii="Times New Roman" w:hAnsi="Times New Roman"/>
                <w:b/>
                <w:bCs/>
              </w:rPr>
            </w:pPr>
          </w:p>
          <w:p w:rsidR="002D1B3C" w:rsidRPr="0033138E" w:rsidRDefault="002D1B3C" w:rsidP="00754996">
            <w:pPr>
              <w:spacing w:line="240" w:lineRule="auto"/>
              <w:jc w:val="center"/>
              <w:rPr>
                <w:rFonts w:ascii="Times New Roman" w:hAnsi="Times New Roman"/>
                <w:b/>
                <w:bCs/>
              </w:rPr>
            </w:pPr>
          </w:p>
          <w:p w:rsidR="002D1B3C" w:rsidRPr="0033138E" w:rsidRDefault="002D1B3C" w:rsidP="00754996">
            <w:pPr>
              <w:spacing w:line="240" w:lineRule="auto"/>
              <w:jc w:val="center"/>
              <w:rPr>
                <w:rFonts w:ascii="Times New Roman" w:hAnsi="Times New Roman"/>
                <w:b/>
                <w:bCs/>
              </w:rPr>
            </w:pPr>
          </w:p>
          <w:p w:rsidR="002D1B3C" w:rsidRDefault="002D1B3C" w:rsidP="00754996">
            <w:pPr>
              <w:spacing w:line="240" w:lineRule="auto"/>
              <w:jc w:val="center"/>
              <w:rPr>
                <w:rFonts w:ascii="Times New Roman" w:hAnsi="Times New Roman"/>
                <w:b/>
                <w:bCs/>
              </w:rPr>
            </w:pPr>
          </w:p>
          <w:p w:rsidR="0033138E" w:rsidRPr="0033138E" w:rsidRDefault="0033138E" w:rsidP="00754996">
            <w:pPr>
              <w:spacing w:line="240" w:lineRule="auto"/>
              <w:jc w:val="center"/>
              <w:rPr>
                <w:rFonts w:ascii="Times New Roman" w:hAnsi="Times New Roman"/>
                <w:b/>
                <w:bCs/>
              </w:rPr>
            </w:pPr>
          </w:p>
          <w:p w:rsidR="002D1B3C" w:rsidRPr="0033138E" w:rsidRDefault="002D1B3C" w:rsidP="00754996">
            <w:pPr>
              <w:spacing w:line="240" w:lineRule="auto"/>
              <w:jc w:val="center"/>
              <w:rPr>
                <w:rFonts w:ascii="Times New Roman" w:hAnsi="Times New Roman"/>
                <w:b/>
                <w:bCs/>
              </w:rPr>
            </w:pPr>
            <w:r w:rsidRPr="0033138E">
              <w:rPr>
                <w:rFonts w:ascii="Times New Roman" w:hAnsi="Times New Roman"/>
                <w:b/>
                <w:bCs/>
              </w:rPr>
              <w:t>2</w:t>
            </w:r>
          </w:p>
          <w:p w:rsidR="002D1B3C" w:rsidRPr="0033138E" w:rsidRDefault="002D1B3C" w:rsidP="00754996">
            <w:pPr>
              <w:spacing w:line="240" w:lineRule="auto"/>
              <w:jc w:val="center"/>
              <w:rPr>
                <w:rFonts w:ascii="Times New Roman" w:hAnsi="Times New Roman"/>
                <w:b/>
                <w:bCs/>
              </w:rPr>
            </w:pPr>
          </w:p>
          <w:p w:rsidR="002D1B3C" w:rsidRPr="0033138E" w:rsidRDefault="002D1B3C" w:rsidP="00754996">
            <w:pPr>
              <w:spacing w:line="240" w:lineRule="auto"/>
              <w:jc w:val="center"/>
              <w:rPr>
                <w:rFonts w:ascii="Times New Roman" w:hAnsi="Times New Roman"/>
                <w:b/>
                <w:bCs/>
              </w:rPr>
            </w:pPr>
          </w:p>
          <w:p w:rsidR="002D1B3C" w:rsidRPr="0033138E" w:rsidRDefault="002D1B3C" w:rsidP="00754996">
            <w:pPr>
              <w:spacing w:line="240" w:lineRule="auto"/>
              <w:jc w:val="center"/>
              <w:rPr>
                <w:rFonts w:ascii="Times New Roman" w:hAnsi="Times New Roman"/>
                <w:b/>
                <w:bCs/>
              </w:rPr>
            </w:pPr>
            <w:r w:rsidRPr="0033138E">
              <w:rPr>
                <w:rFonts w:ascii="Times New Roman" w:hAnsi="Times New Roman"/>
                <w:b/>
                <w:bCs/>
              </w:rPr>
              <w:t>2</w:t>
            </w:r>
          </w:p>
          <w:p w:rsidR="002D1B3C" w:rsidRPr="0033138E" w:rsidRDefault="002D1B3C" w:rsidP="00754996">
            <w:pPr>
              <w:spacing w:line="240" w:lineRule="auto"/>
              <w:jc w:val="center"/>
              <w:rPr>
                <w:rFonts w:ascii="Times New Roman" w:hAnsi="Times New Roman"/>
                <w:b/>
                <w:bCs/>
              </w:rPr>
            </w:pPr>
          </w:p>
          <w:p w:rsidR="002D1B3C" w:rsidRPr="0033138E" w:rsidRDefault="002D1B3C" w:rsidP="00754996">
            <w:pPr>
              <w:spacing w:line="240" w:lineRule="auto"/>
              <w:jc w:val="center"/>
              <w:rPr>
                <w:rFonts w:ascii="Times New Roman" w:hAnsi="Times New Roman"/>
                <w:b/>
                <w:bCs/>
              </w:rPr>
            </w:pPr>
          </w:p>
          <w:p w:rsidR="002D1B3C" w:rsidRPr="0033138E" w:rsidRDefault="002D1B3C" w:rsidP="00754996">
            <w:pPr>
              <w:spacing w:line="240" w:lineRule="auto"/>
              <w:jc w:val="center"/>
              <w:rPr>
                <w:rFonts w:ascii="Times New Roman" w:hAnsi="Times New Roman"/>
                <w:b/>
                <w:bCs/>
              </w:rPr>
            </w:pPr>
            <w:r w:rsidRPr="0033138E">
              <w:rPr>
                <w:rFonts w:ascii="Times New Roman" w:hAnsi="Times New Roman"/>
                <w:b/>
                <w:bCs/>
              </w:rPr>
              <w:t>4</w:t>
            </w:r>
          </w:p>
          <w:p w:rsidR="006A5AEE" w:rsidRPr="0033138E" w:rsidRDefault="006A5AEE" w:rsidP="00754996">
            <w:pPr>
              <w:spacing w:line="240" w:lineRule="auto"/>
              <w:jc w:val="center"/>
              <w:rPr>
                <w:rFonts w:ascii="Times New Roman" w:hAnsi="Times New Roman"/>
                <w:b/>
                <w:bCs/>
              </w:rPr>
            </w:pPr>
          </w:p>
          <w:p w:rsidR="006A5AEE" w:rsidRPr="0033138E" w:rsidRDefault="006A5AEE" w:rsidP="00754996">
            <w:pPr>
              <w:spacing w:line="240" w:lineRule="auto"/>
              <w:jc w:val="center"/>
              <w:rPr>
                <w:rFonts w:ascii="Times New Roman" w:hAnsi="Times New Roman"/>
                <w:b/>
                <w:bCs/>
              </w:rPr>
            </w:pPr>
          </w:p>
          <w:p w:rsidR="006A5AEE" w:rsidRPr="0033138E" w:rsidRDefault="006A5AEE" w:rsidP="00754996">
            <w:pPr>
              <w:spacing w:line="240" w:lineRule="auto"/>
              <w:jc w:val="center"/>
              <w:rPr>
                <w:rFonts w:ascii="Times New Roman" w:hAnsi="Times New Roman"/>
                <w:b/>
                <w:bCs/>
              </w:rPr>
            </w:pPr>
          </w:p>
          <w:p w:rsidR="006A5AEE" w:rsidRPr="0033138E" w:rsidRDefault="006A5AEE" w:rsidP="00754996">
            <w:pPr>
              <w:spacing w:line="240" w:lineRule="auto"/>
              <w:jc w:val="center"/>
              <w:rPr>
                <w:rFonts w:ascii="Times New Roman" w:hAnsi="Times New Roman"/>
                <w:b/>
                <w:bCs/>
              </w:rPr>
            </w:pPr>
          </w:p>
          <w:p w:rsidR="006A5AEE" w:rsidRPr="0033138E" w:rsidRDefault="006A5AEE" w:rsidP="00754996">
            <w:pPr>
              <w:spacing w:line="240" w:lineRule="auto"/>
              <w:jc w:val="center"/>
              <w:rPr>
                <w:rFonts w:ascii="Times New Roman" w:hAnsi="Times New Roman"/>
                <w:b/>
                <w:bCs/>
              </w:rPr>
            </w:pPr>
          </w:p>
          <w:p w:rsidR="006A5AEE" w:rsidRPr="0033138E" w:rsidRDefault="006A5AEE" w:rsidP="00754996">
            <w:pPr>
              <w:spacing w:line="240" w:lineRule="auto"/>
              <w:jc w:val="center"/>
              <w:rPr>
                <w:rFonts w:ascii="Times New Roman" w:hAnsi="Times New Roman"/>
                <w:b/>
                <w:bCs/>
              </w:rPr>
            </w:pPr>
          </w:p>
          <w:p w:rsidR="006A5AEE" w:rsidRPr="0033138E" w:rsidRDefault="006A5AEE" w:rsidP="00754996">
            <w:pPr>
              <w:spacing w:line="240" w:lineRule="auto"/>
              <w:jc w:val="center"/>
              <w:rPr>
                <w:rFonts w:ascii="Times New Roman" w:hAnsi="Times New Roman"/>
                <w:b/>
                <w:bCs/>
              </w:rPr>
            </w:pPr>
          </w:p>
          <w:p w:rsidR="006A5AEE" w:rsidRPr="0033138E" w:rsidRDefault="006A5AEE" w:rsidP="00754996">
            <w:pPr>
              <w:spacing w:line="240" w:lineRule="auto"/>
              <w:jc w:val="center"/>
              <w:rPr>
                <w:rFonts w:ascii="Times New Roman" w:hAnsi="Times New Roman"/>
                <w:b/>
                <w:bCs/>
              </w:rPr>
            </w:pPr>
          </w:p>
          <w:p w:rsidR="006A5AEE" w:rsidRPr="0033138E" w:rsidRDefault="006A5AEE" w:rsidP="00754996">
            <w:pPr>
              <w:spacing w:line="240" w:lineRule="auto"/>
              <w:jc w:val="center"/>
              <w:rPr>
                <w:rFonts w:ascii="Times New Roman" w:hAnsi="Times New Roman"/>
                <w:b/>
                <w:bCs/>
              </w:rPr>
            </w:pPr>
          </w:p>
          <w:p w:rsidR="006A5AEE" w:rsidRPr="0033138E" w:rsidRDefault="006A5AEE" w:rsidP="00754996">
            <w:pPr>
              <w:spacing w:line="240" w:lineRule="auto"/>
              <w:jc w:val="center"/>
              <w:rPr>
                <w:rFonts w:ascii="Times New Roman" w:hAnsi="Times New Roman"/>
                <w:b/>
                <w:bCs/>
              </w:rPr>
            </w:pPr>
          </w:p>
          <w:p w:rsidR="006A5AEE" w:rsidRPr="0033138E" w:rsidRDefault="006A5AEE" w:rsidP="00754996">
            <w:pPr>
              <w:spacing w:line="240" w:lineRule="auto"/>
              <w:jc w:val="center"/>
              <w:rPr>
                <w:rFonts w:ascii="Times New Roman" w:hAnsi="Times New Roman"/>
                <w:b/>
                <w:bCs/>
              </w:rPr>
            </w:pPr>
          </w:p>
          <w:p w:rsidR="006A5AEE" w:rsidRPr="0033138E" w:rsidRDefault="006A5AEE" w:rsidP="00754996">
            <w:pPr>
              <w:spacing w:line="240" w:lineRule="auto"/>
              <w:jc w:val="center"/>
              <w:rPr>
                <w:rFonts w:ascii="Times New Roman" w:hAnsi="Times New Roman"/>
                <w:b/>
                <w:bCs/>
              </w:rPr>
            </w:pPr>
          </w:p>
          <w:p w:rsidR="006A5AEE" w:rsidRPr="0033138E" w:rsidRDefault="006A5AEE" w:rsidP="00754996">
            <w:pPr>
              <w:spacing w:line="240" w:lineRule="auto"/>
              <w:jc w:val="center"/>
              <w:rPr>
                <w:rFonts w:ascii="Times New Roman" w:hAnsi="Times New Roman"/>
                <w:b/>
                <w:bCs/>
              </w:rPr>
            </w:pPr>
            <w:r w:rsidRPr="0033138E">
              <w:rPr>
                <w:rFonts w:ascii="Times New Roman" w:hAnsi="Times New Roman"/>
                <w:b/>
                <w:bCs/>
              </w:rPr>
              <w:t>4</w:t>
            </w:r>
          </w:p>
          <w:p w:rsidR="006A5AEE" w:rsidRPr="0033138E" w:rsidRDefault="006A5AEE" w:rsidP="00754996">
            <w:pPr>
              <w:spacing w:line="240" w:lineRule="auto"/>
              <w:jc w:val="center"/>
              <w:rPr>
                <w:rFonts w:ascii="Times New Roman" w:hAnsi="Times New Roman"/>
                <w:b/>
                <w:bCs/>
              </w:rPr>
            </w:pPr>
          </w:p>
          <w:p w:rsidR="006A5AEE" w:rsidRPr="0033138E" w:rsidRDefault="006A5AEE" w:rsidP="00754996">
            <w:pPr>
              <w:spacing w:line="240" w:lineRule="auto"/>
              <w:jc w:val="center"/>
              <w:rPr>
                <w:rFonts w:ascii="Times New Roman" w:hAnsi="Times New Roman"/>
                <w:b/>
                <w:bCs/>
              </w:rPr>
            </w:pPr>
          </w:p>
          <w:p w:rsidR="006A5AEE" w:rsidRPr="0033138E" w:rsidRDefault="006A5AEE" w:rsidP="00754996">
            <w:pPr>
              <w:spacing w:line="240" w:lineRule="auto"/>
              <w:jc w:val="center"/>
              <w:rPr>
                <w:rFonts w:ascii="Times New Roman" w:hAnsi="Times New Roman"/>
                <w:b/>
                <w:bCs/>
              </w:rPr>
            </w:pPr>
          </w:p>
          <w:p w:rsidR="006A5AEE" w:rsidRPr="0033138E" w:rsidRDefault="006A5AEE" w:rsidP="00754996">
            <w:pPr>
              <w:spacing w:line="240" w:lineRule="auto"/>
              <w:jc w:val="center"/>
              <w:rPr>
                <w:rFonts w:ascii="Times New Roman" w:hAnsi="Times New Roman"/>
                <w:b/>
                <w:bCs/>
              </w:rPr>
            </w:pPr>
            <w:r w:rsidRPr="0033138E">
              <w:rPr>
                <w:rFonts w:ascii="Times New Roman" w:hAnsi="Times New Roman"/>
                <w:b/>
                <w:bCs/>
              </w:rPr>
              <w:t>2</w:t>
            </w:r>
          </w:p>
          <w:p w:rsidR="006A5AEE" w:rsidRPr="0033138E" w:rsidRDefault="006A5AEE" w:rsidP="00754996">
            <w:pPr>
              <w:spacing w:line="240" w:lineRule="auto"/>
              <w:jc w:val="center"/>
              <w:rPr>
                <w:rFonts w:ascii="Times New Roman" w:hAnsi="Times New Roman"/>
                <w:b/>
                <w:bCs/>
              </w:rPr>
            </w:pPr>
          </w:p>
          <w:p w:rsidR="006A5AEE" w:rsidRPr="0033138E" w:rsidRDefault="006A5AEE" w:rsidP="00754996">
            <w:pPr>
              <w:spacing w:line="240" w:lineRule="auto"/>
              <w:jc w:val="center"/>
              <w:rPr>
                <w:rFonts w:ascii="Times New Roman" w:hAnsi="Times New Roman"/>
                <w:b/>
                <w:bCs/>
              </w:rPr>
            </w:pPr>
          </w:p>
          <w:p w:rsidR="006A5AEE" w:rsidRPr="0033138E" w:rsidRDefault="006A5AEE" w:rsidP="00754996">
            <w:pPr>
              <w:spacing w:line="240" w:lineRule="auto"/>
              <w:jc w:val="center"/>
              <w:rPr>
                <w:rFonts w:ascii="Times New Roman" w:hAnsi="Times New Roman"/>
                <w:b/>
                <w:bCs/>
              </w:rPr>
            </w:pPr>
          </w:p>
          <w:p w:rsidR="006A5AEE" w:rsidRPr="0033138E" w:rsidRDefault="006A5AEE" w:rsidP="00754996">
            <w:pPr>
              <w:spacing w:line="240" w:lineRule="auto"/>
              <w:jc w:val="center"/>
              <w:rPr>
                <w:rFonts w:ascii="Times New Roman" w:hAnsi="Times New Roman"/>
                <w:b/>
                <w:bCs/>
              </w:rPr>
            </w:pPr>
            <w:r w:rsidRPr="0033138E">
              <w:rPr>
                <w:rFonts w:ascii="Times New Roman" w:hAnsi="Times New Roman"/>
                <w:b/>
                <w:bCs/>
              </w:rPr>
              <w:t>4</w:t>
            </w:r>
          </w:p>
          <w:p w:rsidR="0094082F" w:rsidRPr="0033138E" w:rsidRDefault="0094082F" w:rsidP="00754996">
            <w:pPr>
              <w:spacing w:line="240" w:lineRule="auto"/>
              <w:jc w:val="center"/>
              <w:rPr>
                <w:rFonts w:ascii="Times New Roman" w:hAnsi="Times New Roman"/>
                <w:b/>
                <w:bCs/>
              </w:rPr>
            </w:pPr>
          </w:p>
          <w:p w:rsidR="0094082F" w:rsidRPr="0033138E" w:rsidRDefault="0094082F" w:rsidP="00754996">
            <w:pPr>
              <w:spacing w:line="240" w:lineRule="auto"/>
              <w:jc w:val="center"/>
              <w:rPr>
                <w:rFonts w:ascii="Times New Roman" w:hAnsi="Times New Roman"/>
                <w:b/>
                <w:bCs/>
              </w:rPr>
            </w:pPr>
          </w:p>
          <w:p w:rsidR="0094082F" w:rsidRPr="0033138E" w:rsidRDefault="0094082F" w:rsidP="00754996">
            <w:pPr>
              <w:spacing w:line="240" w:lineRule="auto"/>
              <w:jc w:val="center"/>
              <w:rPr>
                <w:rFonts w:ascii="Times New Roman" w:hAnsi="Times New Roman"/>
                <w:b/>
                <w:bCs/>
              </w:rPr>
            </w:pPr>
          </w:p>
          <w:p w:rsidR="0094082F" w:rsidRPr="0033138E" w:rsidRDefault="0094082F" w:rsidP="00754996">
            <w:pPr>
              <w:spacing w:line="240" w:lineRule="auto"/>
              <w:jc w:val="center"/>
              <w:rPr>
                <w:rFonts w:ascii="Times New Roman" w:hAnsi="Times New Roman"/>
                <w:b/>
                <w:bCs/>
              </w:rPr>
            </w:pPr>
          </w:p>
          <w:p w:rsidR="0094082F" w:rsidRPr="0033138E" w:rsidRDefault="0094082F" w:rsidP="00754996">
            <w:pPr>
              <w:spacing w:line="240" w:lineRule="auto"/>
              <w:jc w:val="center"/>
              <w:rPr>
                <w:rFonts w:ascii="Times New Roman" w:hAnsi="Times New Roman"/>
                <w:b/>
                <w:bCs/>
              </w:rPr>
            </w:pPr>
          </w:p>
          <w:p w:rsidR="0094082F" w:rsidRPr="0033138E" w:rsidRDefault="0094082F" w:rsidP="00754996">
            <w:pPr>
              <w:spacing w:line="240" w:lineRule="auto"/>
              <w:jc w:val="center"/>
              <w:rPr>
                <w:rFonts w:ascii="Times New Roman" w:hAnsi="Times New Roman"/>
                <w:b/>
                <w:bCs/>
              </w:rPr>
            </w:pPr>
          </w:p>
          <w:p w:rsidR="0094082F" w:rsidRPr="0033138E" w:rsidRDefault="0094082F" w:rsidP="00754996">
            <w:pPr>
              <w:spacing w:line="240" w:lineRule="auto"/>
              <w:jc w:val="center"/>
              <w:rPr>
                <w:rFonts w:ascii="Times New Roman" w:hAnsi="Times New Roman"/>
                <w:b/>
                <w:bCs/>
              </w:rPr>
            </w:pPr>
          </w:p>
          <w:p w:rsidR="0094082F" w:rsidRPr="0033138E" w:rsidRDefault="0094082F" w:rsidP="00754996">
            <w:pPr>
              <w:spacing w:line="240" w:lineRule="auto"/>
              <w:jc w:val="center"/>
              <w:rPr>
                <w:rFonts w:ascii="Times New Roman" w:hAnsi="Times New Roman"/>
                <w:b/>
                <w:bCs/>
              </w:rPr>
            </w:pPr>
          </w:p>
          <w:p w:rsidR="0094082F" w:rsidRPr="0033138E" w:rsidRDefault="0094082F" w:rsidP="00754996">
            <w:pPr>
              <w:spacing w:line="240" w:lineRule="auto"/>
              <w:jc w:val="center"/>
              <w:rPr>
                <w:rFonts w:ascii="Times New Roman" w:hAnsi="Times New Roman"/>
                <w:b/>
                <w:bCs/>
              </w:rPr>
            </w:pPr>
          </w:p>
          <w:p w:rsidR="0094082F" w:rsidRPr="0033138E" w:rsidRDefault="0094082F" w:rsidP="00754996">
            <w:pPr>
              <w:spacing w:line="240" w:lineRule="auto"/>
              <w:jc w:val="center"/>
              <w:rPr>
                <w:rFonts w:ascii="Times New Roman" w:hAnsi="Times New Roman"/>
                <w:b/>
                <w:bCs/>
              </w:rPr>
            </w:pPr>
          </w:p>
          <w:p w:rsidR="0094082F" w:rsidRPr="0033138E" w:rsidRDefault="0094082F" w:rsidP="00754996">
            <w:pPr>
              <w:spacing w:line="240" w:lineRule="auto"/>
              <w:jc w:val="center"/>
              <w:rPr>
                <w:rFonts w:ascii="Times New Roman" w:hAnsi="Times New Roman"/>
                <w:b/>
                <w:bCs/>
              </w:rPr>
            </w:pPr>
            <w:r w:rsidRPr="0033138E">
              <w:rPr>
                <w:rFonts w:ascii="Times New Roman" w:hAnsi="Times New Roman"/>
                <w:b/>
                <w:bCs/>
              </w:rPr>
              <w:t>2</w:t>
            </w:r>
          </w:p>
          <w:p w:rsidR="0094082F" w:rsidRPr="0033138E" w:rsidRDefault="0094082F" w:rsidP="00754996">
            <w:pPr>
              <w:spacing w:line="240" w:lineRule="auto"/>
              <w:jc w:val="center"/>
              <w:rPr>
                <w:rFonts w:ascii="Times New Roman" w:hAnsi="Times New Roman"/>
                <w:b/>
                <w:bCs/>
              </w:rPr>
            </w:pPr>
          </w:p>
          <w:p w:rsidR="0094082F" w:rsidRPr="0033138E" w:rsidRDefault="0094082F" w:rsidP="00754996">
            <w:pPr>
              <w:spacing w:line="240" w:lineRule="auto"/>
              <w:jc w:val="center"/>
              <w:rPr>
                <w:rFonts w:ascii="Times New Roman" w:hAnsi="Times New Roman"/>
                <w:b/>
                <w:bCs/>
              </w:rPr>
            </w:pPr>
          </w:p>
          <w:p w:rsidR="0094082F" w:rsidRPr="0033138E" w:rsidRDefault="0094082F" w:rsidP="00754996">
            <w:pPr>
              <w:spacing w:line="240" w:lineRule="auto"/>
              <w:jc w:val="center"/>
              <w:rPr>
                <w:rFonts w:ascii="Times New Roman" w:hAnsi="Times New Roman"/>
                <w:b/>
                <w:bCs/>
              </w:rPr>
            </w:pPr>
            <w:r w:rsidRPr="0033138E">
              <w:rPr>
                <w:rFonts w:ascii="Times New Roman" w:hAnsi="Times New Roman"/>
                <w:b/>
                <w:bCs/>
              </w:rPr>
              <w:t>2</w:t>
            </w:r>
          </w:p>
          <w:p w:rsidR="0094082F" w:rsidRPr="0033138E" w:rsidRDefault="0094082F" w:rsidP="00754996">
            <w:pPr>
              <w:spacing w:line="240" w:lineRule="auto"/>
              <w:jc w:val="center"/>
              <w:rPr>
                <w:rFonts w:ascii="Times New Roman" w:hAnsi="Times New Roman"/>
                <w:b/>
                <w:bCs/>
              </w:rPr>
            </w:pPr>
          </w:p>
          <w:p w:rsidR="0094082F" w:rsidRPr="0033138E" w:rsidRDefault="0094082F" w:rsidP="00754996">
            <w:pPr>
              <w:spacing w:line="240" w:lineRule="auto"/>
              <w:jc w:val="center"/>
              <w:rPr>
                <w:rFonts w:ascii="Times New Roman" w:hAnsi="Times New Roman"/>
                <w:b/>
                <w:bCs/>
              </w:rPr>
            </w:pPr>
            <w:r w:rsidRPr="0033138E">
              <w:rPr>
                <w:rFonts w:ascii="Times New Roman" w:hAnsi="Times New Roman"/>
                <w:b/>
                <w:bCs/>
              </w:rPr>
              <w:t>4</w:t>
            </w:r>
          </w:p>
          <w:p w:rsidR="00A01135" w:rsidRPr="0033138E" w:rsidRDefault="00A01135" w:rsidP="00754996">
            <w:pPr>
              <w:spacing w:line="240" w:lineRule="auto"/>
              <w:jc w:val="center"/>
              <w:rPr>
                <w:rFonts w:ascii="Times New Roman" w:hAnsi="Times New Roman"/>
                <w:b/>
                <w:bCs/>
              </w:rPr>
            </w:pPr>
          </w:p>
          <w:p w:rsidR="00A01135" w:rsidRPr="0033138E" w:rsidRDefault="00A01135" w:rsidP="00754996">
            <w:pPr>
              <w:spacing w:line="240" w:lineRule="auto"/>
              <w:jc w:val="center"/>
              <w:rPr>
                <w:rFonts w:ascii="Times New Roman" w:hAnsi="Times New Roman"/>
                <w:b/>
                <w:bCs/>
              </w:rPr>
            </w:pPr>
          </w:p>
          <w:p w:rsidR="00A01135" w:rsidRPr="0033138E" w:rsidRDefault="00A01135" w:rsidP="00754996">
            <w:pPr>
              <w:spacing w:line="240" w:lineRule="auto"/>
              <w:jc w:val="center"/>
              <w:rPr>
                <w:rFonts w:ascii="Times New Roman" w:hAnsi="Times New Roman"/>
                <w:b/>
                <w:bCs/>
              </w:rPr>
            </w:pPr>
          </w:p>
          <w:p w:rsidR="00A01135" w:rsidRPr="0033138E" w:rsidRDefault="00A01135" w:rsidP="00754996">
            <w:pPr>
              <w:spacing w:line="240" w:lineRule="auto"/>
              <w:jc w:val="center"/>
              <w:rPr>
                <w:rFonts w:ascii="Times New Roman" w:hAnsi="Times New Roman"/>
                <w:b/>
                <w:bCs/>
              </w:rPr>
            </w:pPr>
          </w:p>
          <w:p w:rsidR="00A01135" w:rsidRPr="0033138E" w:rsidRDefault="00A01135" w:rsidP="00754996">
            <w:pPr>
              <w:spacing w:line="240" w:lineRule="auto"/>
              <w:jc w:val="center"/>
              <w:rPr>
                <w:rFonts w:ascii="Times New Roman" w:hAnsi="Times New Roman"/>
                <w:b/>
                <w:bCs/>
              </w:rPr>
            </w:pPr>
          </w:p>
          <w:p w:rsidR="00A01135" w:rsidRPr="0033138E" w:rsidRDefault="00A01135" w:rsidP="00754996">
            <w:pPr>
              <w:spacing w:line="240" w:lineRule="auto"/>
              <w:jc w:val="center"/>
              <w:rPr>
                <w:rFonts w:ascii="Times New Roman" w:hAnsi="Times New Roman"/>
                <w:b/>
                <w:bCs/>
              </w:rPr>
            </w:pPr>
          </w:p>
          <w:p w:rsidR="00A01135" w:rsidRPr="0033138E" w:rsidRDefault="00A01135" w:rsidP="00754996">
            <w:pPr>
              <w:spacing w:line="240" w:lineRule="auto"/>
              <w:jc w:val="center"/>
              <w:rPr>
                <w:rFonts w:ascii="Times New Roman" w:hAnsi="Times New Roman"/>
                <w:b/>
                <w:bCs/>
              </w:rPr>
            </w:pPr>
          </w:p>
          <w:p w:rsidR="00A01135" w:rsidRPr="0033138E" w:rsidRDefault="00A01135" w:rsidP="00754996">
            <w:pPr>
              <w:spacing w:line="240" w:lineRule="auto"/>
              <w:jc w:val="center"/>
              <w:rPr>
                <w:rFonts w:ascii="Times New Roman" w:hAnsi="Times New Roman"/>
                <w:b/>
                <w:bCs/>
              </w:rPr>
            </w:pPr>
          </w:p>
          <w:p w:rsidR="00A01135" w:rsidRPr="0033138E" w:rsidRDefault="00A01135" w:rsidP="00754996">
            <w:pPr>
              <w:spacing w:line="240" w:lineRule="auto"/>
              <w:jc w:val="center"/>
              <w:rPr>
                <w:rFonts w:ascii="Times New Roman" w:hAnsi="Times New Roman"/>
                <w:b/>
                <w:bCs/>
              </w:rPr>
            </w:pPr>
          </w:p>
          <w:p w:rsidR="00A01135" w:rsidRPr="0033138E" w:rsidRDefault="00A01135" w:rsidP="00754996">
            <w:pPr>
              <w:spacing w:line="240" w:lineRule="auto"/>
              <w:jc w:val="center"/>
              <w:rPr>
                <w:rFonts w:ascii="Times New Roman" w:hAnsi="Times New Roman"/>
                <w:b/>
                <w:bCs/>
              </w:rPr>
            </w:pPr>
          </w:p>
          <w:p w:rsidR="00A01135" w:rsidRPr="0033138E" w:rsidRDefault="00A01135" w:rsidP="00754996">
            <w:pPr>
              <w:spacing w:line="240" w:lineRule="auto"/>
              <w:jc w:val="center"/>
              <w:rPr>
                <w:rFonts w:ascii="Times New Roman" w:hAnsi="Times New Roman"/>
                <w:b/>
                <w:bCs/>
              </w:rPr>
            </w:pPr>
          </w:p>
          <w:p w:rsidR="00A01135" w:rsidRPr="0033138E" w:rsidRDefault="00A01135" w:rsidP="00754996">
            <w:pPr>
              <w:spacing w:line="240" w:lineRule="auto"/>
              <w:jc w:val="center"/>
              <w:rPr>
                <w:rFonts w:ascii="Times New Roman" w:hAnsi="Times New Roman"/>
                <w:b/>
                <w:bCs/>
              </w:rPr>
            </w:pPr>
          </w:p>
          <w:p w:rsidR="00A01135" w:rsidRPr="0033138E" w:rsidRDefault="00A01135" w:rsidP="00754996">
            <w:pPr>
              <w:spacing w:line="240" w:lineRule="auto"/>
              <w:jc w:val="center"/>
              <w:rPr>
                <w:rFonts w:ascii="Times New Roman" w:hAnsi="Times New Roman"/>
                <w:b/>
                <w:bCs/>
              </w:rPr>
            </w:pPr>
            <w:r w:rsidRPr="0033138E">
              <w:rPr>
                <w:rFonts w:ascii="Times New Roman" w:hAnsi="Times New Roman"/>
                <w:b/>
                <w:bCs/>
              </w:rPr>
              <w:t>2</w:t>
            </w:r>
          </w:p>
          <w:p w:rsidR="00A01135" w:rsidRPr="0033138E" w:rsidRDefault="00A01135" w:rsidP="00754996">
            <w:pPr>
              <w:spacing w:line="240" w:lineRule="auto"/>
              <w:jc w:val="center"/>
              <w:rPr>
                <w:rFonts w:ascii="Times New Roman" w:hAnsi="Times New Roman"/>
                <w:b/>
                <w:bCs/>
              </w:rPr>
            </w:pPr>
          </w:p>
          <w:p w:rsidR="00A01135" w:rsidRPr="0033138E" w:rsidRDefault="00A01135" w:rsidP="00754996">
            <w:pPr>
              <w:spacing w:line="240" w:lineRule="auto"/>
              <w:jc w:val="center"/>
              <w:rPr>
                <w:rFonts w:ascii="Times New Roman" w:hAnsi="Times New Roman"/>
                <w:b/>
                <w:bCs/>
              </w:rPr>
            </w:pPr>
          </w:p>
          <w:p w:rsidR="00A01135" w:rsidRPr="0033138E" w:rsidRDefault="00A01135" w:rsidP="00754996">
            <w:pPr>
              <w:spacing w:line="240" w:lineRule="auto"/>
              <w:jc w:val="center"/>
              <w:rPr>
                <w:rFonts w:ascii="Times New Roman" w:hAnsi="Times New Roman"/>
                <w:b/>
                <w:bCs/>
              </w:rPr>
            </w:pPr>
            <w:r w:rsidRPr="0033138E">
              <w:rPr>
                <w:rFonts w:ascii="Times New Roman" w:hAnsi="Times New Roman"/>
                <w:b/>
                <w:bCs/>
              </w:rPr>
              <w:t>6</w:t>
            </w:r>
          </w:p>
          <w:p w:rsidR="00CD67B0" w:rsidRPr="0033138E" w:rsidRDefault="00CD67B0" w:rsidP="00754996">
            <w:pPr>
              <w:spacing w:line="240" w:lineRule="auto"/>
              <w:jc w:val="center"/>
              <w:rPr>
                <w:rFonts w:ascii="Times New Roman" w:hAnsi="Times New Roman"/>
                <w:b/>
                <w:bCs/>
              </w:rPr>
            </w:pPr>
          </w:p>
          <w:p w:rsidR="00CD67B0" w:rsidRPr="0033138E" w:rsidRDefault="00CD67B0" w:rsidP="00754996">
            <w:pPr>
              <w:spacing w:line="240" w:lineRule="auto"/>
              <w:jc w:val="center"/>
              <w:rPr>
                <w:rFonts w:ascii="Times New Roman" w:hAnsi="Times New Roman"/>
                <w:b/>
                <w:bCs/>
              </w:rPr>
            </w:pPr>
          </w:p>
          <w:p w:rsidR="00CD67B0" w:rsidRPr="0033138E" w:rsidRDefault="00CD67B0" w:rsidP="00754996">
            <w:pPr>
              <w:spacing w:line="240" w:lineRule="auto"/>
              <w:jc w:val="center"/>
              <w:rPr>
                <w:rFonts w:ascii="Times New Roman" w:hAnsi="Times New Roman"/>
                <w:b/>
                <w:bCs/>
              </w:rPr>
            </w:pPr>
          </w:p>
          <w:p w:rsidR="00CD67B0" w:rsidRPr="0033138E" w:rsidRDefault="00CD67B0" w:rsidP="00754996">
            <w:pPr>
              <w:spacing w:line="240" w:lineRule="auto"/>
              <w:jc w:val="center"/>
              <w:rPr>
                <w:rFonts w:ascii="Times New Roman" w:hAnsi="Times New Roman"/>
                <w:b/>
                <w:bCs/>
              </w:rPr>
            </w:pPr>
          </w:p>
          <w:p w:rsidR="00CD67B0" w:rsidRPr="0033138E" w:rsidRDefault="00CD67B0" w:rsidP="00754996">
            <w:pPr>
              <w:spacing w:line="240" w:lineRule="auto"/>
              <w:jc w:val="center"/>
              <w:rPr>
                <w:rFonts w:ascii="Times New Roman" w:hAnsi="Times New Roman"/>
                <w:b/>
                <w:bCs/>
              </w:rPr>
            </w:pPr>
          </w:p>
          <w:p w:rsidR="00CD67B0" w:rsidRPr="0033138E" w:rsidRDefault="00CD67B0" w:rsidP="00754996">
            <w:pPr>
              <w:spacing w:line="240" w:lineRule="auto"/>
              <w:jc w:val="center"/>
              <w:rPr>
                <w:rFonts w:ascii="Times New Roman" w:hAnsi="Times New Roman"/>
                <w:b/>
                <w:bCs/>
              </w:rPr>
            </w:pPr>
          </w:p>
          <w:p w:rsidR="00CD67B0" w:rsidRPr="0033138E" w:rsidRDefault="00CD67B0" w:rsidP="00754996">
            <w:pPr>
              <w:spacing w:line="240" w:lineRule="auto"/>
              <w:jc w:val="center"/>
              <w:rPr>
                <w:rFonts w:ascii="Times New Roman" w:hAnsi="Times New Roman"/>
                <w:b/>
                <w:bCs/>
              </w:rPr>
            </w:pPr>
          </w:p>
          <w:p w:rsidR="00CD67B0" w:rsidRPr="0033138E" w:rsidRDefault="00CD67B0" w:rsidP="00754996">
            <w:pPr>
              <w:spacing w:line="240" w:lineRule="auto"/>
              <w:jc w:val="center"/>
              <w:rPr>
                <w:rFonts w:ascii="Times New Roman" w:hAnsi="Times New Roman"/>
                <w:b/>
                <w:bCs/>
              </w:rPr>
            </w:pPr>
          </w:p>
          <w:p w:rsidR="00CD67B0" w:rsidRPr="0033138E" w:rsidRDefault="00CD67B0" w:rsidP="00754996">
            <w:pPr>
              <w:spacing w:line="240" w:lineRule="auto"/>
              <w:jc w:val="center"/>
              <w:rPr>
                <w:rFonts w:ascii="Times New Roman" w:hAnsi="Times New Roman"/>
                <w:b/>
                <w:bCs/>
              </w:rPr>
            </w:pPr>
          </w:p>
          <w:p w:rsidR="00CD67B0" w:rsidRPr="0033138E" w:rsidRDefault="00CD67B0" w:rsidP="00754996">
            <w:pPr>
              <w:spacing w:line="240" w:lineRule="auto"/>
              <w:jc w:val="center"/>
              <w:rPr>
                <w:rFonts w:ascii="Times New Roman" w:hAnsi="Times New Roman"/>
                <w:b/>
                <w:bCs/>
              </w:rPr>
            </w:pPr>
          </w:p>
          <w:p w:rsidR="00CD67B0" w:rsidRPr="0033138E" w:rsidRDefault="00CD67B0" w:rsidP="00754996">
            <w:pPr>
              <w:spacing w:line="240" w:lineRule="auto"/>
              <w:jc w:val="center"/>
              <w:rPr>
                <w:rFonts w:ascii="Times New Roman" w:hAnsi="Times New Roman"/>
                <w:b/>
                <w:bCs/>
              </w:rPr>
            </w:pPr>
          </w:p>
          <w:p w:rsidR="00CD67B0" w:rsidRPr="0033138E" w:rsidRDefault="00CD67B0" w:rsidP="00754996">
            <w:pPr>
              <w:spacing w:line="240" w:lineRule="auto"/>
              <w:jc w:val="center"/>
              <w:rPr>
                <w:rFonts w:ascii="Times New Roman" w:hAnsi="Times New Roman"/>
                <w:b/>
                <w:bCs/>
              </w:rPr>
            </w:pPr>
          </w:p>
          <w:p w:rsidR="00CD67B0" w:rsidRPr="0033138E" w:rsidRDefault="00CD67B0" w:rsidP="00754996">
            <w:pPr>
              <w:spacing w:line="240" w:lineRule="auto"/>
              <w:jc w:val="center"/>
              <w:rPr>
                <w:rFonts w:ascii="Times New Roman" w:hAnsi="Times New Roman"/>
                <w:b/>
                <w:bCs/>
              </w:rPr>
            </w:pPr>
          </w:p>
          <w:p w:rsidR="00CD67B0" w:rsidRPr="0033138E" w:rsidRDefault="00CD67B0" w:rsidP="00754996">
            <w:pPr>
              <w:spacing w:line="240" w:lineRule="auto"/>
              <w:jc w:val="center"/>
              <w:rPr>
                <w:rFonts w:ascii="Times New Roman" w:hAnsi="Times New Roman"/>
                <w:b/>
                <w:bCs/>
              </w:rPr>
            </w:pPr>
          </w:p>
          <w:p w:rsidR="00CD67B0" w:rsidRPr="0033138E" w:rsidRDefault="00CD67B0" w:rsidP="00754996">
            <w:pPr>
              <w:spacing w:line="240" w:lineRule="auto"/>
              <w:jc w:val="center"/>
              <w:rPr>
                <w:rFonts w:ascii="Times New Roman" w:hAnsi="Times New Roman"/>
                <w:b/>
                <w:bCs/>
              </w:rPr>
            </w:pPr>
            <w:r w:rsidRPr="0033138E">
              <w:rPr>
                <w:rFonts w:ascii="Times New Roman" w:hAnsi="Times New Roman"/>
                <w:b/>
                <w:bCs/>
              </w:rPr>
              <w:t>2</w:t>
            </w:r>
          </w:p>
          <w:p w:rsidR="00CD67B0" w:rsidRPr="0033138E" w:rsidRDefault="00CD67B0" w:rsidP="00754996">
            <w:pPr>
              <w:spacing w:line="240" w:lineRule="auto"/>
              <w:jc w:val="center"/>
              <w:rPr>
                <w:rFonts w:ascii="Times New Roman" w:hAnsi="Times New Roman"/>
                <w:b/>
                <w:bCs/>
              </w:rPr>
            </w:pPr>
          </w:p>
          <w:p w:rsidR="00CD67B0" w:rsidRPr="0033138E" w:rsidRDefault="00CD67B0" w:rsidP="00754996">
            <w:pPr>
              <w:spacing w:line="240" w:lineRule="auto"/>
              <w:jc w:val="center"/>
              <w:rPr>
                <w:rFonts w:ascii="Times New Roman" w:hAnsi="Times New Roman"/>
                <w:b/>
                <w:bCs/>
              </w:rPr>
            </w:pPr>
          </w:p>
          <w:p w:rsidR="00CD67B0" w:rsidRPr="0033138E" w:rsidRDefault="00CD67B0" w:rsidP="00754996">
            <w:pPr>
              <w:spacing w:line="240" w:lineRule="auto"/>
              <w:jc w:val="center"/>
              <w:rPr>
                <w:rFonts w:ascii="Times New Roman" w:hAnsi="Times New Roman"/>
                <w:b/>
                <w:bCs/>
              </w:rPr>
            </w:pPr>
            <w:r w:rsidRPr="0033138E">
              <w:rPr>
                <w:rFonts w:ascii="Times New Roman" w:hAnsi="Times New Roman"/>
                <w:b/>
                <w:bCs/>
              </w:rPr>
              <w:t>2</w:t>
            </w:r>
          </w:p>
          <w:p w:rsidR="00CD67B0" w:rsidRPr="0033138E" w:rsidRDefault="00CD67B0" w:rsidP="00754996">
            <w:pPr>
              <w:spacing w:line="240" w:lineRule="auto"/>
              <w:jc w:val="center"/>
              <w:rPr>
                <w:rFonts w:ascii="Times New Roman" w:hAnsi="Times New Roman"/>
                <w:b/>
                <w:bCs/>
              </w:rPr>
            </w:pPr>
          </w:p>
          <w:p w:rsidR="00CD67B0" w:rsidRPr="0033138E" w:rsidRDefault="00CD67B0" w:rsidP="00754996">
            <w:pPr>
              <w:spacing w:line="240" w:lineRule="auto"/>
              <w:jc w:val="center"/>
              <w:rPr>
                <w:rFonts w:ascii="Times New Roman" w:hAnsi="Times New Roman"/>
                <w:b/>
                <w:bCs/>
              </w:rPr>
            </w:pPr>
          </w:p>
          <w:p w:rsidR="00CD67B0" w:rsidRPr="0033138E" w:rsidRDefault="00CD67B0" w:rsidP="00754996">
            <w:pPr>
              <w:spacing w:line="240" w:lineRule="auto"/>
              <w:jc w:val="center"/>
              <w:rPr>
                <w:rFonts w:ascii="Times New Roman" w:hAnsi="Times New Roman"/>
                <w:b/>
                <w:bCs/>
              </w:rPr>
            </w:pPr>
            <w:r w:rsidRPr="0033138E">
              <w:rPr>
                <w:rFonts w:ascii="Times New Roman" w:hAnsi="Times New Roman"/>
                <w:b/>
                <w:bCs/>
              </w:rPr>
              <w:t>4</w:t>
            </w:r>
          </w:p>
          <w:p w:rsidR="004603A7" w:rsidRPr="0033138E" w:rsidRDefault="004603A7" w:rsidP="00754996">
            <w:pPr>
              <w:spacing w:line="240" w:lineRule="auto"/>
              <w:jc w:val="center"/>
              <w:rPr>
                <w:rFonts w:ascii="Times New Roman" w:hAnsi="Times New Roman"/>
                <w:b/>
                <w:bCs/>
              </w:rPr>
            </w:pPr>
          </w:p>
          <w:p w:rsidR="004603A7" w:rsidRPr="0033138E" w:rsidRDefault="004603A7" w:rsidP="00754996">
            <w:pPr>
              <w:spacing w:line="240" w:lineRule="auto"/>
              <w:jc w:val="center"/>
              <w:rPr>
                <w:rFonts w:ascii="Times New Roman" w:hAnsi="Times New Roman"/>
                <w:b/>
                <w:bCs/>
              </w:rPr>
            </w:pPr>
          </w:p>
          <w:p w:rsidR="004603A7" w:rsidRPr="0033138E" w:rsidRDefault="004603A7" w:rsidP="00754996">
            <w:pPr>
              <w:spacing w:line="240" w:lineRule="auto"/>
              <w:jc w:val="center"/>
              <w:rPr>
                <w:rFonts w:ascii="Times New Roman" w:hAnsi="Times New Roman"/>
                <w:b/>
                <w:bCs/>
              </w:rPr>
            </w:pPr>
          </w:p>
          <w:p w:rsidR="004603A7" w:rsidRPr="0033138E" w:rsidRDefault="004603A7" w:rsidP="00754996">
            <w:pPr>
              <w:spacing w:line="240" w:lineRule="auto"/>
              <w:jc w:val="center"/>
              <w:rPr>
                <w:rFonts w:ascii="Times New Roman" w:hAnsi="Times New Roman"/>
                <w:b/>
                <w:bCs/>
              </w:rPr>
            </w:pPr>
          </w:p>
          <w:p w:rsidR="004603A7" w:rsidRPr="0033138E" w:rsidRDefault="004603A7" w:rsidP="00754996">
            <w:pPr>
              <w:spacing w:line="240" w:lineRule="auto"/>
              <w:jc w:val="center"/>
              <w:rPr>
                <w:rFonts w:ascii="Times New Roman" w:hAnsi="Times New Roman"/>
                <w:b/>
                <w:bCs/>
              </w:rPr>
            </w:pPr>
          </w:p>
          <w:p w:rsidR="004603A7" w:rsidRPr="0033138E" w:rsidRDefault="004603A7" w:rsidP="00754996">
            <w:pPr>
              <w:spacing w:line="240" w:lineRule="auto"/>
              <w:jc w:val="center"/>
              <w:rPr>
                <w:rFonts w:ascii="Times New Roman" w:hAnsi="Times New Roman"/>
                <w:b/>
                <w:bCs/>
              </w:rPr>
            </w:pPr>
          </w:p>
          <w:p w:rsidR="004603A7" w:rsidRPr="0033138E" w:rsidRDefault="004603A7" w:rsidP="00754996">
            <w:pPr>
              <w:spacing w:line="240" w:lineRule="auto"/>
              <w:jc w:val="center"/>
              <w:rPr>
                <w:rFonts w:ascii="Times New Roman" w:hAnsi="Times New Roman"/>
                <w:b/>
                <w:bCs/>
              </w:rPr>
            </w:pPr>
          </w:p>
          <w:p w:rsidR="004603A7" w:rsidRPr="0033138E" w:rsidRDefault="004603A7" w:rsidP="00754996">
            <w:pPr>
              <w:spacing w:line="240" w:lineRule="auto"/>
              <w:jc w:val="center"/>
              <w:rPr>
                <w:rFonts w:ascii="Times New Roman" w:hAnsi="Times New Roman"/>
                <w:b/>
                <w:bCs/>
              </w:rPr>
            </w:pPr>
          </w:p>
          <w:p w:rsidR="004603A7" w:rsidRPr="0033138E" w:rsidRDefault="004603A7" w:rsidP="00754996">
            <w:pPr>
              <w:spacing w:line="240" w:lineRule="auto"/>
              <w:jc w:val="center"/>
              <w:rPr>
                <w:rFonts w:ascii="Times New Roman" w:hAnsi="Times New Roman"/>
                <w:b/>
                <w:bCs/>
              </w:rPr>
            </w:pPr>
          </w:p>
          <w:p w:rsidR="004603A7" w:rsidRPr="0033138E" w:rsidRDefault="004603A7" w:rsidP="00754996">
            <w:pPr>
              <w:spacing w:line="240" w:lineRule="auto"/>
              <w:jc w:val="center"/>
              <w:rPr>
                <w:rFonts w:ascii="Times New Roman" w:hAnsi="Times New Roman"/>
                <w:b/>
                <w:bCs/>
              </w:rPr>
            </w:pPr>
          </w:p>
          <w:p w:rsidR="004603A7" w:rsidRPr="0033138E" w:rsidRDefault="004603A7" w:rsidP="00754996">
            <w:pPr>
              <w:spacing w:line="240" w:lineRule="auto"/>
              <w:jc w:val="center"/>
              <w:rPr>
                <w:rFonts w:ascii="Times New Roman" w:hAnsi="Times New Roman"/>
                <w:b/>
                <w:bCs/>
              </w:rPr>
            </w:pPr>
          </w:p>
          <w:p w:rsidR="004603A7" w:rsidRPr="0033138E" w:rsidRDefault="004603A7" w:rsidP="00754996">
            <w:pPr>
              <w:spacing w:line="240" w:lineRule="auto"/>
              <w:jc w:val="center"/>
              <w:rPr>
                <w:rFonts w:ascii="Times New Roman" w:hAnsi="Times New Roman"/>
                <w:b/>
                <w:bCs/>
              </w:rPr>
            </w:pPr>
            <w:r w:rsidRPr="0033138E">
              <w:rPr>
                <w:rFonts w:ascii="Times New Roman" w:hAnsi="Times New Roman"/>
                <w:b/>
                <w:bCs/>
              </w:rPr>
              <w:t>2</w:t>
            </w:r>
          </w:p>
          <w:p w:rsidR="004603A7" w:rsidRPr="0033138E" w:rsidRDefault="004603A7" w:rsidP="00754996">
            <w:pPr>
              <w:spacing w:line="240" w:lineRule="auto"/>
              <w:jc w:val="center"/>
              <w:rPr>
                <w:rFonts w:ascii="Times New Roman" w:hAnsi="Times New Roman"/>
                <w:b/>
                <w:bCs/>
              </w:rPr>
            </w:pPr>
          </w:p>
          <w:p w:rsidR="004603A7" w:rsidRPr="0033138E" w:rsidRDefault="004603A7" w:rsidP="00754996">
            <w:pPr>
              <w:spacing w:line="240" w:lineRule="auto"/>
              <w:jc w:val="center"/>
              <w:rPr>
                <w:rFonts w:ascii="Times New Roman" w:hAnsi="Times New Roman"/>
                <w:b/>
                <w:bCs/>
              </w:rPr>
            </w:pPr>
          </w:p>
          <w:p w:rsidR="004603A7" w:rsidRPr="0033138E" w:rsidRDefault="004603A7" w:rsidP="00754996">
            <w:pPr>
              <w:spacing w:line="240" w:lineRule="auto"/>
              <w:jc w:val="center"/>
              <w:rPr>
                <w:rFonts w:ascii="Times New Roman" w:hAnsi="Times New Roman"/>
                <w:b/>
                <w:bCs/>
              </w:rPr>
            </w:pPr>
            <w:r w:rsidRPr="0033138E">
              <w:rPr>
                <w:rFonts w:ascii="Times New Roman" w:hAnsi="Times New Roman"/>
                <w:b/>
                <w:bCs/>
              </w:rPr>
              <w:t>6</w:t>
            </w:r>
          </w:p>
          <w:p w:rsidR="00DF4BD2" w:rsidRPr="0033138E" w:rsidRDefault="00DF4BD2" w:rsidP="00754996">
            <w:pPr>
              <w:spacing w:line="240" w:lineRule="auto"/>
              <w:jc w:val="center"/>
              <w:rPr>
                <w:rFonts w:ascii="Times New Roman" w:hAnsi="Times New Roman"/>
                <w:b/>
                <w:bCs/>
              </w:rPr>
            </w:pPr>
          </w:p>
          <w:p w:rsidR="00DF4BD2" w:rsidRPr="0033138E" w:rsidRDefault="00DF4BD2" w:rsidP="00754996">
            <w:pPr>
              <w:spacing w:line="240" w:lineRule="auto"/>
              <w:jc w:val="center"/>
              <w:rPr>
                <w:rFonts w:ascii="Times New Roman" w:hAnsi="Times New Roman"/>
                <w:b/>
                <w:bCs/>
              </w:rPr>
            </w:pPr>
          </w:p>
          <w:p w:rsidR="00DF4BD2" w:rsidRPr="0033138E" w:rsidRDefault="00DF4BD2" w:rsidP="00754996">
            <w:pPr>
              <w:spacing w:line="240" w:lineRule="auto"/>
              <w:jc w:val="center"/>
              <w:rPr>
                <w:rFonts w:ascii="Times New Roman" w:hAnsi="Times New Roman"/>
                <w:b/>
                <w:bCs/>
              </w:rPr>
            </w:pPr>
          </w:p>
          <w:p w:rsidR="00DF4BD2" w:rsidRPr="0033138E" w:rsidRDefault="00DF4BD2" w:rsidP="00754996">
            <w:pPr>
              <w:spacing w:line="240" w:lineRule="auto"/>
              <w:jc w:val="center"/>
              <w:rPr>
                <w:rFonts w:ascii="Times New Roman" w:hAnsi="Times New Roman"/>
                <w:b/>
                <w:bCs/>
              </w:rPr>
            </w:pPr>
          </w:p>
          <w:p w:rsidR="00DF4BD2" w:rsidRPr="0033138E" w:rsidRDefault="00DF4BD2" w:rsidP="00754996">
            <w:pPr>
              <w:spacing w:line="240" w:lineRule="auto"/>
              <w:jc w:val="center"/>
              <w:rPr>
                <w:rFonts w:ascii="Times New Roman" w:hAnsi="Times New Roman"/>
                <w:b/>
                <w:bCs/>
              </w:rPr>
            </w:pPr>
          </w:p>
          <w:p w:rsidR="00DF4BD2" w:rsidRPr="0033138E" w:rsidRDefault="00DF4BD2" w:rsidP="00754996">
            <w:pPr>
              <w:spacing w:line="240" w:lineRule="auto"/>
              <w:jc w:val="center"/>
              <w:rPr>
                <w:rFonts w:ascii="Times New Roman" w:hAnsi="Times New Roman"/>
                <w:b/>
                <w:bCs/>
              </w:rPr>
            </w:pPr>
          </w:p>
          <w:p w:rsidR="00DF4BD2" w:rsidRPr="0033138E" w:rsidRDefault="00DF4BD2" w:rsidP="00754996">
            <w:pPr>
              <w:spacing w:line="240" w:lineRule="auto"/>
              <w:jc w:val="center"/>
              <w:rPr>
                <w:rFonts w:ascii="Times New Roman" w:hAnsi="Times New Roman"/>
                <w:b/>
                <w:bCs/>
              </w:rPr>
            </w:pPr>
          </w:p>
          <w:p w:rsidR="00DF4BD2" w:rsidRPr="0033138E" w:rsidRDefault="00DF4BD2" w:rsidP="00754996">
            <w:pPr>
              <w:spacing w:line="240" w:lineRule="auto"/>
              <w:jc w:val="center"/>
              <w:rPr>
                <w:rFonts w:ascii="Times New Roman" w:hAnsi="Times New Roman"/>
                <w:b/>
                <w:bCs/>
              </w:rPr>
            </w:pPr>
          </w:p>
          <w:p w:rsidR="00DF4BD2" w:rsidRPr="0033138E" w:rsidRDefault="00DF4BD2" w:rsidP="00754996">
            <w:pPr>
              <w:spacing w:line="240" w:lineRule="auto"/>
              <w:jc w:val="center"/>
              <w:rPr>
                <w:rFonts w:ascii="Times New Roman" w:hAnsi="Times New Roman"/>
                <w:b/>
                <w:bCs/>
              </w:rPr>
            </w:pPr>
          </w:p>
          <w:p w:rsidR="00DF4BD2" w:rsidRPr="0033138E" w:rsidRDefault="00DF4BD2" w:rsidP="00754996">
            <w:pPr>
              <w:spacing w:line="240" w:lineRule="auto"/>
              <w:jc w:val="center"/>
              <w:rPr>
                <w:rFonts w:ascii="Times New Roman" w:hAnsi="Times New Roman"/>
                <w:b/>
                <w:bCs/>
              </w:rPr>
            </w:pPr>
          </w:p>
          <w:p w:rsidR="00DF4BD2" w:rsidRPr="0033138E" w:rsidRDefault="00DF4BD2" w:rsidP="00754996">
            <w:pPr>
              <w:spacing w:line="240" w:lineRule="auto"/>
              <w:jc w:val="center"/>
              <w:rPr>
                <w:rFonts w:ascii="Times New Roman" w:hAnsi="Times New Roman"/>
                <w:b/>
                <w:bCs/>
              </w:rPr>
            </w:pPr>
          </w:p>
          <w:p w:rsidR="00DF4BD2" w:rsidRPr="0033138E" w:rsidRDefault="00DF4BD2" w:rsidP="00754996">
            <w:pPr>
              <w:spacing w:line="240" w:lineRule="auto"/>
              <w:jc w:val="center"/>
              <w:rPr>
                <w:rFonts w:ascii="Times New Roman" w:hAnsi="Times New Roman"/>
                <w:b/>
                <w:bCs/>
              </w:rPr>
            </w:pPr>
          </w:p>
          <w:p w:rsidR="00DF4BD2" w:rsidRPr="0033138E" w:rsidRDefault="00DF4BD2" w:rsidP="00754996">
            <w:pPr>
              <w:spacing w:line="240" w:lineRule="auto"/>
              <w:jc w:val="center"/>
              <w:rPr>
                <w:rFonts w:ascii="Times New Roman" w:hAnsi="Times New Roman"/>
                <w:b/>
                <w:bCs/>
              </w:rPr>
            </w:pPr>
            <w:r w:rsidRPr="0033138E">
              <w:rPr>
                <w:rFonts w:ascii="Times New Roman" w:hAnsi="Times New Roman"/>
                <w:b/>
                <w:bCs/>
              </w:rPr>
              <w:t>2</w:t>
            </w:r>
          </w:p>
          <w:p w:rsidR="00DF4BD2" w:rsidRPr="0033138E" w:rsidRDefault="00DF4BD2" w:rsidP="00754996">
            <w:pPr>
              <w:spacing w:line="240" w:lineRule="auto"/>
              <w:jc w:val="center"/>
              <w:rPr>
                <w:rFonts w:ascii="Times New Roman" w:hAnsi="Times New Roman"/>
                <w:b/>
                <w:bCs/>
              </w:rPr>
            </w:pPr>
          </w:p>
          <w:p w:rsidR="00DF4BD2" w:rsidRPr="0033138E" w:rsidRDefault="00DF4BD2" w:rsidP="00754996">
            <w:pPr>
              <w:spacing w:line="240" w:lineRule="auto"/>
              <w:jc w:val="center"/>
              <w:rPr>
                <w:rFonts w:ascii="Times New Roman" w:hAnsi="Times New Roman"/>
                <w:b/>
                <w:bCs/>
              </w:rPr>
            </w:pPr>
          </w:p>
          <w:p w:rsidR="00505C4D" w:rsidRPr="0033138E" w:rsidRDefault="00505C4D" w:rsidP="00754996">
            <w:pPr>
              <w:spacing w:line="240" w:lineRule="auto"/>
              <w:jc w:val="center"/>
              <w:rPr>
                <w:rFonts w:ascii="Times New Roman" w:hAnsi="Times New Roman"/>
                <w:b/>
                <w:bCs/>
              </w:rPr>
            </w:pPr>
          </w:p>
          <w:p w:rsidR="00505C4D" w:rsidRPr="0033138E" w:rsidRDefault="00505C4D" w:rsidP="00754996">
            <w:pPr>
              <w:spacing w:line="240" w:lineRule="auto"/>
              <w:jc w:val="center"/>
              <w:rPr>
                <w:rFonts w:ascii="Times New Roman" w:hAnsi="Times New Roman"/>
                <w:b/>
                <w:bCs/>
              </w:rPr>
            </w:pPr>
            <w:r w:rsidRPr="0033138E">
              <w:rPr>
                <w:rFonts w:ascii="Times New Roman" w:hAnsi="Times New Roman"/>
                <w:b/>
                <w:bCs/>
              </w:rPr>
              <w:t>6</w:t>
            </w:r>
          </w:p>
          <w:p w:rsidR="00AE103A" w:rsidRPr="0033138E" w:rsidRDefault="00AE103A" w:rsidP="00754996">
            <w:pPr>
              <w:spacing w:line="240" w:lineRule="auto"/>
              <w:jc w:val="center"/>
              <w:rPr>
                <w:rFonts w:ascii="Times New Roman" w:hAnsi="Times New Roman"/>
                <w:b/>
                <w:bCs/>
              </w:rPr>
            </w:pPr>
          </w:p>
          <w:p w:rsidR="00AE103A" w:rsidRPr="0033138E" w:rsidRDefault="00AE103A" w:rsidP="00754996">
            <w:pPr>
              <w:spacing w:line="240" w:lineRule="auto"/>
              <w:jc w:val="center"/>
              <w:rPr>
                <w:rFonts w:ascii="Times New Roman" w:hAnsi="Times New Roman"/>
                <w:b/>
                <w:bCs/>
              </w:rPr>
            </w:pPr>
          </w:p>
          <w:p w:rsidR="00AE103A" w:rsidRPr="0033138E" w:rsidRDefault="00AE103A" w:rsidP="00754996">
            <w:pPr>
              <w:spacing w:line="240" w:lineRule="auto"/>
              <w:jc w:val="center"/>
              <w:rPr>
                <w:rFonts w:ascii="Times New Roman" w:hAnsi="Times New Roman"/>
                <w:b/>
                <w:bCs/>
              </w:rPr>
            </w:pPr>
          </w:p>
          <w:p w:rsidR="00AE103A" w:rsidRPr="0033138E" w:rsidRDefault="00AE103A" w:rsidP="00754996">
            <w:pPr>
              <w:spacing w:line="240" w:lineRule="auto"/>
              <w:jc w:val="center"/>
              <w:rPr>
                <w:rFonts w:ascii="Times New Roman" w:hAnsi="Times New Roman"/>
                <w:b/>
                <w:bCs/>
              </w:rPr>
            </w:pPr>
          </w:p>
          <w:p w:rsidR="00AE103A" w:rsidRPr="0033138E" w:rsidRDefault="00AE103A" w:rsidP="00754996">
            <w:pPr>
              <w:spacing w:line="240" w:lineRule="auto"/>
              <w:jc w:val="center"/>
              <w:rPr>
                <w:rFonts w:ascii="Times New Roman" w:hAnsi="Times New Roman"/>
                <w:b/>
                <w:bCs/>
              </w:rPr>
            </w:pPr>
          </w:p>
          <w:p w:rsidR="00AE103A" w:rsidRPr="0033138E" w:rsidRDefault="00AE103A" w:rsidP="00754996">
            <w:pPr>
              <w:spacing w:line="240" w:lineRule="auto"/>
              <w:jc w:val="center"/>
              <w:rPr>
                <w:rFonts w:ascii="Times New Roman" w:hAnsi="Times New Roman"/>
                <w:b/>
                <w:bCs/>
              </w:rPr>
            </w:pPr>
          </w:p>
          <w:p w:rsidR="00AE103A" w:rsidRPr="0033138E" w:rsidRDefault="00AE103A" w:rsidP="00754996">
            <w:pPr>
              <w:spacing w:line="240" w:lineRule="auto"/>
              <w:jc w:val="center"/>
              <w:rPr>
                <w:rFonts w:ascii="Times New Roman" w:hAnsi="Times New Roman"/>
                <w:b/>
                <w:bCs/>
              </w:rPr>
            </w:pPr>
          </w:p>
          <w:p w:rsidR="00AE103A" w:rsidRPr="0033138E" w:rsidRDefault="00AE103A" w:rsidP="00754996">
            <w:pPr>
              <w:spacing w:line="240" w:lineRule="auto"/>
              <w:jc w:val="center"/>
              <w:rPr>
                <w:rFonts w:ascii="Times New Roman" w:hAnsi="Times New Roman"/>
                <w:b/>
                <w:bCs/>
              </w:rPr>
            </w:pPr>
          </w:p>
          <w:p w:rsidR="00AE103A" w:rsidRPr="0033138E" w:rsidRDefault="00AE103A" w:rsidP="00754996">
            <w:pPr>
              <w:spacing w:line="240" w:lineRule="auto"/>
              <w:jc w:val="center"/>
              <w:rPr>
                <w:rFonts w:ascii="Times New Roman" w:hAnsi="Times New Roman"/>
                <w:b/>
                <w:bCs/>
              </w:rPr>
            </w:pPr>
          </w:p>
          <w:p w:rsidR="00AE103A" w:rsidRPr="0033138E" w:rsidRDefault="00AE103A" w:rsidP="00754996">
            <w:pPr>
              <w:spacing w:line="240" w:lineRule="auto"/>
              <w:jc w:val="center"/>
              <w:rPr>
                <w:rFonts w:ascii="Times New Roman" w:hAnsi="Times New Roman"/>
                <w:b/>
                <w:bCs/>
              </w:rPr>
            </w:pPr>
          </w:p>
          <w:p w:rsidR="00AE103A" w:rsidRPr="0033138E" w:rsidRDefault="00AE103A" w:rsidP="00754996">
            <w:pPr>
              <w:spacing w:line="240" w:lineRule="auto"/>
              <w:jc w:val="center"/>
              <w:rPr>
                <w:rFonts w:ascii="Times New Roman" w:hAnsi="Times New Roman"/>
                <w:b/>
                <w:bCs/>
              </w:rPr>
            </w:pPr>
          </w:p>
          <w:p w:rsidR="00AE103A" w:rsidRPr="0033138E" w:rsidRDefault="00AE103A" w:rsidP="00754996">
            <w:pPr>
              <w:spacing w:line="240" w:lineRule="auto"/>
              <w:jc w:val="center"/>
              <w:rPr>
                <w:rFonts w:ascii="Times New Roman" w:hAnsi="Times New Roman"/>
                <w:b/>
                <w:bCs/>
              </w:rPr>
            </w:pPr>
          </w:p>
          <w:p w:rsidR="00AE103A" w:rsidRPr="0033138E" w:rsidRDefault="00AE103A" w:rsidP="00754996">
            <w:pPr>
              <w:spacing w:line="240" w:lineRule="auto"/>
              <w:jc w:val="center"/>
              <w:rPr>
                <w:rFonts w:ascii="Times New Roman" w:hAnsi="Times New Roman"/>
                <w:b/>
                <w:bCs/>
              </w:rPr>
            </w:pPr>
          </w:p>
          <w:p w:rsidR="00AE103A" w:rsidRPr="0033138E" w:rsidRDefault="00AE103A" w:rsidP="00754996">
            <w:pPr>
              <w:spacing w:line="240" w:lineRule="auto"/>
              <w:jc w:val="center"/>
              <w:rPr>
                <w:rFonts w:ascii="Times New Roman" w:hAnsi="Times New Roman"/>
                <w:b/>
                <w:bCs/>
              </w:rPr>
            </w:pPr>
            <w:r w:rsidRPr="0033138E">
              <w:rPr>
                <w:rFonts w:ascii="Times New Roman" w:hAnsi="Times New Roman"/>
                <w:b/>
                <w:bCs/>
              </w:rPr>
              <w:t>2</w:t>
            </w:r>
          </w:p>
          <w:p w:rsidR="00AE103A" w:rsidRPr="0033138E" w:rsidRDefault="00AE103A" w:rsidP="00754996">
            <w:pPr>
              <w:spacing w:line="240" w:lineRule="auto"/>
              <w:jc w:val="center"/>
              <w:rPr>
                <w:rFonts w:ascii="Times New Roman" w:hAnsi="Times New Roman"/>
                <w:b/>
                <w:bCs/>
              </w:rPr>
            </w:pPr>
          </w:p>
          <w:p w:rsidR="00AE103A" w:rsidRPr="0033138E" w:rsidRDefault="00AE103A" w:rsidP="00754996">
            <w:pPr>
              <w:spacing w:line="240" w:lineRule="auto"/>
              <w:jc w:val="center"/>
              <w:rPr>
                <w:rFonts w:ascii="Times New Roman" w:hAnsi="Times New Roman"/>
                <w:b/>
                <w:bCs/>
              </w:rPr>
            </w:pPr>
          </w:p>
          <w:p w:rsidR="00AE103A" w:rsidRPr="0033138E" w:rsidRDefault="00AE103A" w:rsidP="00754996">
            <w:pPr>
              <w:spacing w:line="240" w:lineRule="auto"/>
              <w:jc w:val="center"/>
              <w:rPr>
                <w:rFonts w:ascii="Times New Roman" w:hAnsi="Times New Roman"/>
                <w:b/>
                <w:bCs/>
              </w:rPr>
            </w:pPr>
            <w:r w:rsidRPr="0033138E">
              <w:rPr>
                <w:rFonts w:ascii="Times New Roman" w:hAnsi="Times New Roman"/>
                <w:b/>
                <w:bCs/>
              </w:rPr>
              <w:t>6</w:t>
            </w:r>
          </w:p>
          <w:p w:rsidR="003B3365" w:rsidRPr="0033138E" w:rsidRDefault="003B3365" w:rsidP="00754996">
            <w:pPr>
              <w:spacing w:line="240" w:lineRule="auto"/>
              <w:jc w:val="center"/>
              <w:rPr>
                <w:rFonts w:ascii="Times New Roman" w:hAnsi="Times New Roman"/>
                <w:b/>
                <w:bCs/>
              </w:rPr>
            </w:pPr>
          </w:p>
          <w:p w:rsidR="003B3365" w:rsidRPr="0033138E" w:rsidRDefault="003B3365" w:rsidP="00754996">
            <w:pPr>
              <w:spacing w:line="240" w:lineRule="auto"/>
              <w:jc w:val="center"/>
              <w:rPr>
                <w:rFonts w:ascii="Times New Roman" w:hAnsi="Times New Roman"/>
                <w:b/>
                <w:bCs/>
              </w:rPr>
            </w:pPr>
          </w:p>
          <w:p w:rsidR="003B3365" w:rsidRPr="0033138E" w:rsidRDefault="003B3365" w:rsidP="00754996">
            <w:pPr>
              <w:spacing w:line="240" w:lineRule="auto"/>
              <w:jc w:val="center"/>
              <w:rPr>
                <w:rFonts w:ascii="Times New Roman" w:hAnsi="Times New Roman"/>
                <w:b/>
                <w:bCs/>
              </w:rPr>
            </w:pPr>
          </w:p>
          <w:p w:rsidR="003B3365" w:rsidRPr="0033138E" w:rsidRDefault="003B3365" w:rsidP="00754996">
            <w:pPr>
              <w:spacing w:line="240" w:lineRule="auto"/>
              <w:jc w:val="center"/>
              <w:rPr>
                <w:rFonts w:ascii="Times New Roman" w:hAnsi="Times New Roman"/>
                <w:b/>
                <w:bCs/>
              </w:rPr>
            </w:pPr>
          </w:p>
          <w:p w:rsidR="003B3365" w:rsidRPr="0033138E" w:rsidRDefault="003B3365" w:rsidP="00754996">
            <w:pPr>
              <w:spacing w:line="240" w:lineRule="auto"/>
              <w:jc w:val="center"/>
              <w:rPr>
                <w:rFonts w:ascii="Times New Roman" w:hAnsi="Times New Roman"/>
                <w:b/>
                <w:bCs/>
              </w:rPr>
            </w:pPr>
          </w:p>
          <w:p w:rsidR="003B3365" w:rsidRPr="0033138E" w:rsidRDefault="003B3365" w:rsidP="00754996">
            <w:pPr>
              <w:spacing w:line="240" w:lineRule="auto"/>
              <w:jc w:val="center"/>
              <w:rPr>
                <w:rFonts w:ascii="Times New Roman" w:hAnsi="Times New Roman"/>
                <w:b/>
                <w:bCs/>
              </w:rPr>
            </w:pPr>
          </w:p>
          <w:p w:rsidR="003B3365" w:rsidRPr="0033138E" w:rsidRDefault="003B3365" w:rsidP="00754996">
            <w:pPr>
              <w:spacing w:line="240" w:lineRule="auto"/>
              <w:jc w:val="center"/>
              <w:rPr>
                <w:rFonts w:ascii="Times New Roman" w:hAnsi="Times New Roman"/>
                <w:b/>
                <w:bCs/>
              </w:rPr>
            </w:pPr>
          </w:p>
          <w:p w:rsidR="003B3365" w:rsidRPr="0033138E" w:rsidRDefault="003B3365" w:rsidP="00754996">
            <w:pPr>
              <w:spacing w:line="240" w:lineRule="auto"/>
              <w:jc w:val="center"/>
              <w:rPr>
                <w:rFonts w:ascii="Times New Roman" w:hAnsi="Times New Roman"/>
                <w:b/>
                <w:bCs/>
              </w:rPr>
            </w:pPr>
          </w:p>
          <w:p w:rsidR="003B3365" w:rsidRPr="0033138E" w:rsidRDefault="003B3365" w:rsidP="00754996">
            <w:pPr>
              <w:spacing w:line="240" w:lineRule="auto"/>
              <w:jc w:val="center"/>
              <w:rPr>
                <w:rFonts w:ascii="Times New Roman" w:hAnsi="Times New Roman"/>
                <w:b/>
                <w:bCs/>
              </w:rPr>
            </w:pPr>
          </w:p>
          <w:p w:rsidR="003B3365" w:rsidRPr="0033138E" w:rsidRDefault="003B3365" w:rsidP="00754996">
            <w:pPr>
              <w:spacing w:line="240" w:lineRule="auto"/>
              <w:jc w:val="center"/>
              <w:rPr>
                <w:rFonts w:ascii="Times New Roman" w:hAnsi="Times New Roman"/>
                <w:b/>
                <w:bCs/>
              </w:rPr>
            </w:pPr>
          </w:p>
          <w:p w:rsidR="003B3365" w:rsidRPr="0033138E" w:rsidRDefault="003B3365" w:rsidP="00754996">
            <w:pPr>
              <w:spacing w:line="240" w:lineRule="auto"/>
              <w:jc w:val="center"/>
              <w:rPr>
                <w:rFonts w:ascii="Times New Roman" w:hAnsi="Times New Roman"/>
                <w:b/>
                <w:bCs/>
              </w:rPr>
            </w:pPr>
          </w:p>
          <w:p w:rsidR="003B3365" w:rsidRPr="0033138E" w:rsidRDefault="003B3365" w:rsidP="00754996">
            <w:pPr>
              <w:spacing w:line="240" w:lineRule="auto"/>
              <w:jc w:val="center"/>
              <w:rPr>
                <w:rFonts w:ascii="Times New Roman" w:hAnsi="Times New Roman"/>
                <w:b/>
                <w:bCs/>
              </w:rPr>
            </w:pPr>
          </w:p>
          <w:p w:rsidR="003B3365" w:rsidRPr="0033138E" w:rsidRDefault="003B3365" w:rsidP="00754996">
            <w:pPr>
              <w:spacing w:line="240" w:lineRule="auto"/>
              <w:jc w:val="center"/>
              <w:rPr>
                <w:rFonts w:ascii="Times New Roman" w:hAnsi="Times New Roman"/>
                <w:b/>
                <w:bCs/>
              </w:rPr>
            </w:pPr>
            <w:r w:rsidRPr="0033138E">
              <w:rPr>
                <w:rFonts w:ascii="Times New Roman" w:hAnsi="Times New Roman"/>
                <w:b/>
                <w:bCs/>
              </w:rPr>
              <w:t>2</w:t>
            </w:r>
          </w:p>
          <w:p w:rsidR="003B3365" w:rsidRPr="0033138E" w:rsidRDefault="003B3365" w:rsidP="00754996">
            <w:pPr>
              <w:spacing w:line="240" w:lineRule="auto"/>
              <w:jc w:val="center"/>
              <w:rPr>
                <w:rFonts w:ascii="Times New Roman" w:hAnsi="Times New Roman"/>
                <w:b/>
                <w:bCs/>
              </w:rPr>
            </w:pPr>
          </w:p>
          <w:p w:rsidR="003B3365" w:rsidRPr="0033138E" w:rsidRDefault="003B3365" w:rsidP="00754996">
            <w:pPr>
              <w:spacing w:line="240" w:lineRule="auto"/>
              <w:jc w:val="center"/>
              <w:rPr>
                <w:rFonts w:ascii="Times New Roman" w:hAnsi="Times New Roman"/>
                <w:b/>
                <w:bCs/>
              </w:rPr>
            </w:pPr>
          </w:p>
          <w:p w:rsidR="003B3365" w:rsidRPr="0033138E" w:rsidRDefault="003B3365" w:rsidP="00754996">
            <w:pPr>
              <w:spacing w:line="240" w:lineRule="auto"/>
              <w:jc w:val="center"/>
              <w:rPr>
                <w:rFonts w:ascii="Times New Roman" w:hAnsi="Times New Roman"/>
                <w:b/>
                <w:bCs/>
              </w:rPr>
            </w:pPr>
            <w:r w:rsidRPr="0033138E">
              <w:rPr>
                <w:rFonts w:ascii="Times New Roman" w:hAnsi="Times New Roman"/>
                <w:b/>
                <w:bCs/>
              </w:rPr>
              <w:lastRenderedPageBreak/>
              <w:t>2</w:t>
            </w:r>
          </w:p>
          <w:p w:rsidR="003B3365" w:rsidRPr="0033138E" w:rsidRDefault="003B3365" w:rsidP="00754996">
            <w:pPr>
              <w:spacing w:line="240" w:lineRule="auto"/>
              <w:jc w:val="center"/>
              <w:rPr>
                <w:rFonts w:ascii="Times New Roman" w:hAnsi="Times New Roman"/>
                <w:b/>
                <w:bCs/>
              </w:rPr>
            </w:pPr>
          </w:p>
          <w:p w:rsidR="003B3365" w:rsidRPr="0033138E" w:rsidRDefault="003B3365" w:rsidP="00754996">
            <w:pPr>
              <w:spacing w:line="240" w:lineRule="auto"/>
              <w:jc w:val="center"/>
              <w:rPr>
                <w:rFonts w:ascii="Times New Roman" w:hAnsi="Times New Roman"/>
                <w:b/>
                <w:bCs/>
              </w:rPr>
            </w:pPr>
          </w:p>
          <w:p w:rsidR="003B3365" w:rsidRPr="0033138E" w:rsidRDefault="003B3365" w:rsidP="00754996">
            <w:pPr>
              <w:spacing w:line="240" w:lineRule="auto"/>
              <w:jc w:val="center"/>
              <w:rPr>
                <w:rFonts w:ascii="Times New Roman" w:hAnsi="Times New Roman"/>
                <w:b/>
                <w:bCs/>
              </w:rPr>
            </w:pPr>
            <w:r w:rsidRPr="0033138E">
              <w:rPr>
                <w:rFonts w:ascii="Times New Roman" w:hAnsi="Times New Roman"/>
                <w:b/>
                <w:bCs/>
              </w:rPr>
              <w:t>4</w:t>
            </w:r>
          </w:p>
          <w:p w:rsidR="00F672FF" w:rsidRPr="0033138E" w:rsidRDefault="00F672FF" w:rsidP="00754996">
            <w:pPr>
              <w:spacing w:line="240" w:lineRule="auto"/>
              <w:jc w:val="center"/>
              <w:rPr>
                <w:rFonts w:ascii="Times New Roman" w:hAnsi="Times New Roman"/>
                <w:b/>
                <w:bCs/>
              </w:rPr>
            </w:pPr>
          </w:p>
          <w:p w:rsidR="00F672FF" w:rsidRPr="0033138E" w:rsidRDefault="00F672FF" w:rsidP="00754996">
            <w:pPr>
              <w:spacing w:line="240" w:lineRule="auto"/>
              <w:jc w:val="center"/>
              <w:rPr>
                <w:rFonts w:ascii="Times New Roman" w:hAnsi="Times New Roman"/>
                <w:b/>
                <w:bCs/>
              </w:rPr>
            </w:pPr>
          </w:p>
          <w:p w:rsidR="00F672FF" w:rsidRPr="0033138E" w:rsidRDefault="00F672FF" w:rsidP="00754996">
            <w:pPr>
              <w:spacing w:line="240" w:lineRule="auto"/>
              <w:jc w:val="center"/>
              <w:rPr>
                <w:rFonts w:ascii="Times New Roman" w:hAnsi="Times New Roman"/>
                <w:b/>
                <w:bCs/>
              </w:rPr>
            </w:pPr>
          </w:p>
          <w:p w:rsidR="00F672FF" w:rsidRPr="0033138E" w:rsidRDefault="00F672FF" w:rsidP="00754996">
            <w:pPr>
              <w:spacing w:line="240" w:lineRule="auto"/>
              <w:jc w:val="center"/>
              <w:rPr>
                <w:rFonts w:ascii="Times New Roman" w:hAnsi="Times New Roman"/>
                <w:b/>
                <w:bCs/>
              </w:rPr>
            </w:pPr>
          </w:p>
          <w:p w:rsidR="00F672FF" w:rsidRPr="0033138E" w:rsidRDefault="00F672FF" w:rsidP="00754996">
            <w:pPr>
              <w:spacing w:line="240" w:lineRule="auto"/>
              <w:jc w:val="center"/>
              <w:rPr>
                <w:rFonts w:ascii="Times New Roman" w:hAnsi="Times New Roman"/>
                <w:b/>
                <w:bCs/>
              </w:rPr>
            </w:pPr>
          </w:p>
          <w:p w:rsidR="00F672FF" w:rsidRPr="0033138E" w:rsidRDefault="00F672FF" w:rsidP="00754996">
            <w:pPr>
              <w:spacing w:line="240" w:lineRule="auto"/>
              <w:jc w:val="center"/>
              <w:rPr>
                <w:rFonts w:ascii="Times New Roman" w:hAnsi="Times New Roman"/>
                <w:b/>
                <w:bCs/>
              </w:rPr>
            </w:pPr>
          </w:p>
          <w:p w:rsidR="00F672FF" w:rsidRPr="0033138E" w:rsidRDefault="00F672FF" w:rsidP="00754996">
            <w:pPr>
              <w:spacing w:line="240" w:lineRule="auto"/>
              <w:jc w:val="center"/>
              <w:rPr>
                <w:rFonts w:ascii="Times New Roman" w:hAnsi="Times New Roman"/>
                <w:b/>
                <w:bCs/>
              </w:rPr>
            </w:pPr>
          </w:p>
          <w:p w:rsidR="00F672FF" w:rsidRPr="0033138E" w:rsidRDefault="00F672FF" w:rsidP="00754996">
            <w:pPr>
              <w:spacing w:line="240" w:lineRule="auto"/>
              <w:jc w:val="center"/>
              <w:rPr>
                <w:rFonts w:ascii="Times New Roman" w:hAnsi="Times New Roman"/>
                <w:b/>
                <w:bCs/>
              </w:rPr>
            </w:pPr>
          </w:p>
          <w:p w:rsidR="00F672FF" w:rsidRPr="0033138E" w:rsidRDefault="00F672FF" w:rsidP="00754996">
            <w:pPr>
              <w:spacing w:line="240" w:lineRule="auto"/>
              <w:jc w:val="center"/>
              <w:rPr>
                <w:rFonts w:ascii="Times New Roman" w:hAnsi="Times New Roman"/>
                <w:b/>
                <w:bCs/>
              </w:rPr>
            </w:pPr>
          </w:p>
          <w:p w:rsidR="00F672FF" w:rsidRPr="0033138E" w:rsidRDefault="00F672FF" w:rsidP="00754996">
            <w:pPr>
              <w:spacing w:line="240" w:lineRule="auto"/>
              <w:jc w:val="center"/>
              <w:rPr>
                <w:rFonts w:ascii="Times New Roman" w:hAnsi="Times New Roman"/>
                <w:b/>
                <w:bCs/>
              </w:rPr>
            </w:pPr>
          </w:p>
          <w:p w:rsidR="0033138E" w:rsidRDefault="0033138E" w:rsidP="00754996">
            <w:pPr>
              <w:spacing w:line="240" w:lineRule="auto"/>
              <w:jc w:val="center"/>
              <w:rPr>
                <w:rFonts w:ascii="Times New Roman" w:hAnsi="Times New Roman"/>
                <w:b/>
                <w:bCs/>
              </w:rPr>
            </w:pPr>
          </w:p>
          <w:p w:rsidR="0033138E" w:rsidRDefault="0033138E" w:rsidP="00754996">
            <w:pPr>
              <w:spacing w:line="240" w:lineRule="auto"/>
              <w:jc w:val="center"/>
              <w:rPr>
                <w:rFonts w:ascii="Times New Roman" w:hAnsi="Times New Roman"/>
                <w:b/>
                <w:bCs/>
              </w:rPr>
            </w:pPr>
          </w:p>
          <w:p w:rsidR="00F672FF" w:rsidRPr="0033138E" w:rsidRDefault="00F672FF" w:rsidP="00754996">
            <w:pPr>
              <w:spacing w:line="240" w:lineRule="auto"/>
              <w:jc w:val="center"/>
              <w:rPr>
                <w:rFonts w:ascii="Times New Roman" w:hAnsi="Times New Roman"/>
                <w:b/>
                <w:bCs/>
              </w:rPr>
            </w:pPr>
            <w:r w:rsidRPr="0033138E">
              <w:rPr>
                <w:rFonts w:ascii="Times New Roman" w:hAnsi="Times New Roman"/>
                <w:b/>
                <w:bCs/>
              </w:rPr>
              <w:t>2</w:t>
            </w:r>
          </w:p>
          <w:p w:rsidR="00F672FF" w:rsidRPr="0033138E" w:rsidRDefault="00F672FF" w:rsidP="00754996">
            <w:pPr>
              <w:spacing w:line="240" w:lineRule="auto"/>
              <w:jc w:val="center"/>
              <w:rPr>
                <w:rFonts w:ascii="Times New Roman" w:hAnsi="Times New Roman"/>
                <w:b/>
                <w:bCs/>
              </w:rPr>
            </w:pPr>
          </w:p>
          <w:p w:rsidR="00F672FF" w:rsidRPr="0033138E" w:rsidRDefault="00F672FF" w:rsidP="00754996">
            <w:pPr>
              <w:spacing w:line="240" w:lineRule="auto"/>
              <w:jc w:val="center"/>
              <w:rPr>
                <w:rFonts w:ascii="Times New Roman" w:hAnsi="Times New Roman"/>
                <w:b/>
                <w:bCs/>
              </w:rPr>
            </w:pPr>
          </w:p>
          <w:p w:rsidR="00F672FF" w:rsidRPr="0033138E" w:rsidRDefault="00F672FF" w:rsidP="00754996">
            <w:pPr>
              <w:spacing w:line="240" w:lineRule="auto"/>
              <w:jc w:val="center"/>
              <w:rPr>
                <w:rFonts w:ascii="Times New Roman" w:hAnsi="Times New Roman"/>
                <w:b/>
                <w:bCs/>
              </w:rPr>
            </w:pPr>
            <w:r w:rsidRPr="0033138E">
              <w:rPr>
                <w:rFonts w:ascii="Times New Roman" w:hAnsi="Times New Roman"/>
                <w:b/>
                <w:bCs/>
              </w:rPr>
              <w:t>2</w:t>
            </w:r>
          </w:p>
          <w:p w:rsidR="00F672FF" w:rsidRDefault="00F672FF" w:rsidP="00754996">
            <w:pPr>
              <w:spacing w:line="240" w:lineRule="auto"/>
              <w:jc w:val="center"/>
              <w:rPr>
                <w:rFonts w:ascii="Times New Roman" w:hAnsi="Times New Roman"/>
                <w:b/>
                <w:bCs/>
              </w:rPr>
            </w:pPr>
          </w:p>
          <w:p w:rsidR="00F672FF" w:rsidRPr="0033138E" w:rsidRDefault="00F672FF" w:rsidP="00754996">
            <w:pPr>
              <w:spacing w:line="240" w:lineRule="auto"/>
              <w:jc w:val="center"/>
              <w:rPr>
                <w:rFonts w:ascii="Times New Roman" w:hAnsi="Times New Roman"/>
                <w:b/>
                <w:bCs/>
              </w:rPr>
            </w:pPr>
            <w:r w:rsidRPr="0033138E">
              <w:rPr>
                <w:rFonts w:ascii="Times New Roman" w:hAnsi="Times New Roman"/>
                <w:b/>
                <w:bCs/>
              </w:rPr>
              <w:t>4</w:t>
            </w:r>
          </w:p>
        </w:tc>
        <w:tc>
          <w:tcPr>
            <w:tcW w:w="3625" w:type="pct"/>
            <w:tcBorders>
              <w:top w:val="single" w:sz="4" w:space="0" w:color="auto"/>
              <w:left w:val="single" w:sz="4" w:space="0" w:color="auto"/>
              <w:bottom w:val="single" w:sz="4" w:space="0" w:color="auto"/>
              <w:right w:val="single" w:sz="4" w:space="0" w:color="auto"/>
            </w:tcBorders>
            <w:hideMark/>
          </w:tcPr>
          <w:p w:rsidR="000F3379" w:rsidRPr="0033138E" w:rsidRDefault="000F3379" w:rsidP="00754996">
            <w:pPr>
              <w:spacing w:line="240" w:lineRule="auto"/>
              <w:ind w:left="-88"/>
              <w:rPr>
                <w:rFonts w:ascii="Times New Roman" w:hAnsi="Times New Roman"/>
              </w:rPr>
            </w:pPr>
            <w:r w:rsidRPr="0033138E">
              <w:rPr>
                <w:rFonts w:ascii="Times New Roman" w:hAnsi="Times New Roman"/>
                <w:b/>
              </w:rPr>
              <w:lastRenderedPageBreak/>
              <w:t>Лекция.</w:t>
            </w:r>
            <w:r w:rsidRPr="0033138E">
              <w:rPr>
                <w:rFonts w:ascii="Times New Roman" w:hAnsi="Times New Roman"/>
              </w:rPr>
              <w:t xml:space="preserve">  Методика расспроса и осмотра детей различного возраста.  АФО кожи, п/ж клетчатки, методика исследования: сбор анамнеза, осмотр, пальпация.  АФО лимфатических узлов, костно-мышечной системы, методика исследования: сбор анамнеза, осмотр,  пальпация.                                                                                                    </w:t>
            </w:r>
            <w:r w:rsidRPr="0033138E">
              <w:rPr>
                <w:rFonts w:ascii="Times New Roman" w:hAnsi="Times New Roman"/>
                <w:b/>
              </w:rPr>
              <w:t xml:space="preserve"> Практическое занятие.</w:t>
            </w:r>
            <w:r w:rsidRPr="0033138E">
              <w:rPr>
                <w:rFonts w:ascii="Times New Roman" w:hAnsi="Times New Roman"/>
              </w:rPr>
              <w:t xml:space="preserve">  Освоение  методики расспроса и осмотра детей различного возраста.  Освоение  методики  исследования   кожи, п/ж клетчатки,  лимфатических узлов, костно-мышечной   системы:  сбор анамнеза, осмотр, пальпация.</w:t>
            </w:r>
            <w:r w:rsidRPr="0033138E">
              <w:rPr>
                <w:rFonts w:ascii="Times New Roman" w:hAnsi="Times New Roman"/>
                <w:b/>
              </w:rPr>
              <w:t xml:space="preserve">                                                                                                                                                                                       Самостоятельная работа:  </w:t>
            </w:r>
            <w:r w:rsidRPr="0033138E">
              <w:rPr>
                <w:rFonts w:ascii="Times New Roman" w:hAnsi="Times New Roman"/>
              </w:rPr>
              <w:t xml:space="preserve">  чтение текста лекции, учебника, составление плана ответа.                                           Методическое обеспечение:    Конспект лекции по данной теме. </w:t>
            </w:r>
            <w:r w:rsidRPr="0033138E">
              <w:rPr>
                <w:rStyle w:val="value"/>
                <w:rFonts w:ascii="Times New Roman" w:hAnsi="Times New Roman"/>
              </w:rPr>
              <w:t xml:space="preserve">                                                                                                  Запруднов А. М., Григорьев К. И. - М. ГЭОТАР-Медиа, 2017. </w:t>
            </w:r>
            <w:r w:rsidRPr="0033138E">
              <w:rPr>
                <w:rFonts w:ascii="Times New Roman" w:hAnsi="Times New Roman"/>
              </w:rPr>
              <w:t xml:space="preserve"> </w:t>
            </w:r>
            <w:r w:rsidRPr="0033138E">
              <w:rPr>
                <w:rStyle w:val="value"/>
                <w:rFonts w:ascii="Times New Roman" w:hAnsi="Times New Roman"/>
              </w:rPr>
              <w:t>Педиатрия с детскими инфекциями        учебник для студентов учреждений сред. проф. образования.</w:t>
            </w:r>
            <w:r w:rsidRPr="0033138E">
              <w:rPr>
                <w:rFonts w:ascii="Times New Roman" w:hAnsi="Times New Roman"/>
              </w:rPr>
              <w:t xml:space="preserve">                                                                                                  Дополнительная литература: Электронная библиотечная система (ЭБС) «Консультант студента» (</w:t>
            </w:r>
            <w:r w:rsidRPr="0033138E">
              <w:rPr>
                <w:rFonts w:ascii="Times New Roman" w:hAnsi="Times New Roman"/>
                <w:lang w:val="en-US"/>
              </w:rPr>
              <w:t>www</w:t>
            </w:r>
            <w:r w:rsidRPr="0033138E">
              <w:rPr>
                <w:rFonts w:ascii="Times New Roman" w:hAnsi="Times New Roman"/>
              </w:rPr>
              <w:t xml:space="preserve">. </w:t>
            </w:r>
            <w:r w:rsidRPr="0033138E">
              <w:rPr>
                <w:rFonts w:ascii="Times New Roman" w:hAnsi="Times New Roman"/>
                <w:lang w:val="en-US"/>
              </w:rPr>
              <w:t>medcollegelib</w:t>
            </w:r>
            <w:r w:rsidRPr="0033138E">
              <w:rPr>
                <w:rFonts w:ascii="Times New Roman" w:hAnsi="Times New Roman"/>
              </w:rPr>
              <w:t xml:space="preserve">. </w:t>
            </w:r>
            <w:r w:rsidRPr="0033138E">
              <w:rPr>
                <w:rFonts w:ascii="Times New Roman" w:hAnsi="Times New Roman"/>
                <w:lang w:val="en-US"/>
              </w:rPr>
              <w:t>Ru</w:t>
            </w:r>
            <w:r w:rsidRPr="0033138E">
              <w:rPr>
                <w:rFonts w:ascii="Times New Roman" w:hAnsi="Times New Roman"/>
              </w:rPr>
              <w:t>)</w:t>
            </w:r>
          </w:p>
          <w:p w:rsidR="00791523" w:rsidRPr="0033138E" w:rsidRDefault="00492F68" w:rsidP="00754996">
            <w:pPr>
              <w:spacing w:line="240" w:lineRule="auto"/>
              <w:rPr>
                <w:rFonts w:ascii="Times New Roman" w:hAnsi="Times New Roman"/>
                <w:b/>
              </w:rPr>
            </w:pPr>
            <w:r w:rsidRPr="0033138E">
              <w:rPr>
                <w:rFonts w:ascii="Times New Roman" w:hAnsi="Times New Roman"/>
                <w:b/>
              </w:rPr>
              <w:t xml:space="preserve">Лекции. </w:t>
            </w:r>
            <w:r w:rsidRPr="0033138E">
              <w:rPr>
                <w:rFonts w:ascii="Times New Roman" w:hAnsi="Times New Roman"/>
              </w:rPr>
              <w:t xml:space="preserve">АФО органов дыхания. Методика исследования: сбор анамнеза, осмотр, пальпация, перкуссия, аускультация, лабораторные и инструментальные  исследования. АФО сердечно-сосудистой системы. Методика исследования: сбор анамнеза, осмотр, пальпация, перкуссия, аускультация, лабораторные и инструментальные  исследования. АФО крови и органов кроветворения. Методика исследования: сбор анамнеза, осмотр, пальпация,         перкуссия, аускультация, лабораторные и инструментальные  исследования. </w:t>
            </w:r>
            <w:r w:rsidRPr="0033138E">
              <w:rPr>
                <w:rFonts w:ascii="Times New Roman" w:hAnsi="Times New Roman"/>
                <w:b/>
              </w:rPr>
              <w:t xml:space="preserve">                                                                     Практическое занятие.</w:t>
            </w:r>
            <w:r w:rsidRPr="0033138E">
              <w:rPr>
                <w:rFonts w:ascii="Times New Roman" w:hAnsi="Times New Roman"/>
              </w:rPr>
              <w:t xml:space="preserve">  Освоение  методики  исследования   органов дыхания,   сердечно-сосудистой системы,  крови и органов кроветворения:  сбор анамнеза, осмотр, пальпация, перкуссия, аускультация, лабораторные и инструментальные  исследования.   Интерпретация результатов обследования, лабораторных и инструментальных методов диагностики.</w:t>
            </w:r>
            <w:r w:rsidRPr="0033138E">
              <w:rPr>
                <w:rFonts w:ascii="Times New Roman" w:hAnsi="Times New Roman"/>
                <w:b/>
              </w:rPr>
              <w:t xml:space="preserve">                                                                                                                                                                                       Самостоятельная работа:  </w:t>
            </w:r>
            <w:r w:rsidRPr="0033138E">
              <w:rPr>
                <w:rFonts w:ascii="Times New Roman" w:hAnsi="Times New Roman"/>
              </w:rPr>
              <w:t xml:space="preserve">  чтение текста лекции, учебника, составление плана ответа.                             Методическое обеспечение:    Конспект лекции по данной теме. </w:t>
            </w:r>
            <w:r w:rsidRPr="0033138E">
              <w:rPr>
                <w:rStyle w:val="value"/>
                <w:rFonts w:ascii="Times New Roman" w:hAnsi="Times New Roman"/>
              </w:rPr>
              <w:t xml:space="preserve">                                                                                         Запруднов А. М., Григорьев К. И. - М. ГЭОТАР-Медиа, 2017. </w:t>
            </w:r>
            <w:r w:rsidRPr="0033138E">
              <w:rPr>
                <w:rFonts w:ascii="Times New Roman" w:hAnsi="Times New Roman"/>
              </w:rPr>
              <w:t xml:space="preserve"> </w:t>
            </w:r>
            <w:r w:rsidRPr="0033138E">
              <w:rPr>
                <w:rStyle w:val="value"/>
                <w:rFonts w:ascii="Times New Roman" w:hAnsi="Times New Roman"/>
              </w:rPr>
              <w:t xml:space="preserve">Педиатрия с детскими инфекциями        учебник для студентов учреждений сред. проф. образования. </w:t>
            </w:r>
            <w:r w:rsidRPr="0033138E">
              <w:rPr>
                <w:rFonts w:ascii="Times New Roman" w:hAnsi="Times New Roman"/>
              </w:rPr>
              <w:t xml:space="preserve">                                                                                                             Дополнительная литература: Электронная библиотечная система (ЭБС) «Консультант студента»                                        (</w:t>
            </w:r>
            <w:r w:rsidRPr="0033138E">
              <w:rPr>
                <w:rFonts w:ascii="Times New Roman" w:hAnsi="Times New Roman"/>
                <w:lang w:val="en-US"/>
              </w:rPr>
              <w:t>www</w:t>
            </w:r>
            <w:r w:rsidRPr="0033138E">
              <w:rPr>
                <w:rFonts w:ascii="Times New Roman" w:hAnsi="Times New Roman"/>
              </w:rPr>
              <w:t xml:space="preserve">. </w:t>
            </w:r>
            <w:r w:rsidRPr="0033138E">
              <w:rPr>
                <w:rFonts w:ascii="Times New Roman" w:hAnsi="Times New Roman"/>
                <w:lang w:val="en-US"/>
              </w:rPr>
              <w:t>medcollegelib</w:t>
            </w:r>
            <w:r w:rsidRPr="0033138E">
              <w:rPr>
                <w:rFonts w:ascii="Times New Roman" w:hAnsi="Times New Roman"/>
              </w:rPr>
              <w:t xml:space="preserve">. </w:t>
            </w:r>
            <w:r w:rsidRPr="0033138E">
              <w:rPr>
                <w:rFonts w:ascii="Times New Roman" w:hAnsi="Times New Roman"/>
                <w:lang w:val="en-US"/>
              </w:rPr>
              <w:t>Ru</w:t>
            </w:r>
            <w:r w:rsidRPr="0033138E">
              <w:rPr>
                <w:rFonts w:ascii="Times New Roman" w:hAnsi="Times New Roman"/>
              </w:rPr>
              <w:t>)</w:t>
            </w:r>
            <w:r w:rsidRPr="0033138E">
              <w:rPr>
                <w:rFonts w:ascii="Times New Roman" w:hAnsi="Times New Roman"/>
                <w:b/>
              </w:rPr>
              <w:t>.</w:t>
            </w:r>
            <w:r w:rsidR="00137A78" w:rsidRPr="0033138E">
              <w:rPr>
                <w:rFonts w:ascii="Times New Roman" w:hAnsi="Times New Roman"/>
                <w:b/>
              </w:rPr>
              <w:t xml:space="preserve">                                                                                                                                                                                        ----------------------------------------------------------------------------------------------------------------------------------------------------------------</w:t>
            </w:r>
          </w:p>
          <w:p w:rsidR="00492F68" w:rsidRPr="0033138E" w:rsidRDefault="00492F68" w:rsidP="00754996">
            <w:pPr>
              <w:spacing w:line="240" w:lineRule="auto"/>
              <w:rPr>
                <w:rFonts w:ascii="Times New Roman" w:hAnsi="Times New Roman"/>
              </w:rPr>
            </w:pPr>
            <w:r w:rsidRPr="0033138E">
              <w:rPr>
                <w:rFonts w:ascii="Times New Roman" w:hAnsi="Times New Roman"/>
                <w:b/>
              </w:rPr>
              <w:t xml:space="preserve">Лекция. </w:t>
            </w:r>
            <w:r w:rsidRPr="0033138E">
              <w:rPr>
                <w:rFonts w:ascii="Times New Roman" w:hAnsi="Times New Roman"/>
              </w:rPr>
              <w:t xml:space="preserve">АФО органов пищеварения. Методика исследования: сбор анамнеза, осмотр, пальпация,          перкуссия, аускультация, лабораторные и инструментальные  исследования. АФО мочевыделительной системы. Методика исследования: сбор анамнеза, осмотр, пальпация, перкуссия, лабораторные и инструментальные  исследования. АФО эндокринной системы. Методика исследования: сбор анамнеза, осмотр, пальпация, лабораторные и инструментальные  исследования. </w:t>
            </w:r>
            <w:r w:rsidRPr="0033138E">
              <w:rPr>
                <w:rFonts w:ascii="Times New Roman" w:hAnsi="Times New Roman"/>
                <w:b/>
              </w:rPr>
              <w:t xml:space="preserve">                                                                                                                                                                        Практическое занятие.</w:t>
            </w:r>
            <w:r w:rsidRPr="0033138E">
              <w:rPr>
                <w:rFonts w:ascii="Times New Roman" w:hAnsi="Times New Roman"/>
              </w:rPr>
              <w:t xml:space="preserve">  Освоение  методики  исследования  органов пищеварения,  мочевыделительной системы</w:t>
            </w:r>
            <w:r w:rsidRPr="0033138E">
              <w:rPr>
                <w:rFonts w:ascii="Times New Roman" w:hAnsi="Times New Roman"/>
                <w:b/>
              </w:rPr>
              <w:t xml:space="preserve">, </w:t>
            </w:r>
            <w:r w:rsidRPr="0033138E">
              <w:rPr>
                <w:rFonts w:ascii="Times New Roman" w:hAnsi="Times New Roman"/>
              </w:rPr>
              <w:t>эндокринной системы</w:t>
            </w:r>
            <w:r w:rsidRPr="0033138E">
              <w:rPr>
                <w:rFonts w:ascii="Times New Roman" w:hAnsi="Times New Roman"/>
                <w:b/>
              </w:rPr>
              <w:t xml:space="preserve">: </w:t>
            </w:r>
            <w:r w:rsidRPr="0033138E">
              <w:rPr>
                <w:rFonts w:ascii="Times New Roman" w:hAnsi="Times New Roman"/>
              </w:rPr>
              <w:t>сбор анамнеза, осмотр, пальпация,   лабораторные и инструментальные  исследования. Интерпретация результатов обследования, лабораторных и инструментальных методов    диагностики.</w:t>
            </w:r>
            <w:r w:rsidRPr="0033138E">
              <w:rPr>
                <w:rFonts w:ascii="Times New Roman" w:hAnsi="Times New Roman"/>
                <w:b/>
              </w:rPr>
              <w:t xml:space="preserve">                               Самостоятельная работа:  </w:t>
            </w:r>
            <w:r w:rsidRPr="0033138E">
              <w:rPr>
                <w:rFonts w:ascii="Times New Roman" w:hAnsi="Times New Roman"/>
              </w:rPr>
              <w:t xml:space="preserve">  чтение текста лекции, учебника, составление плана ответа.                                             Методическое обеспечение:    Конспект лекции по данной теме. </w:t>
            </w:r>
            <w:r w:rsidRPr="0033138E">
              <w:rPr>
                <w:rStyle w:val="value"/>
                <w:rFonts w:ascii="Times New Roman" w:hAnsi="Times New Roman"/>
              </w:rPr>
              <w:t xml:space="preserve">                                                                                           Запруднов А. М., Григорьев К. И. - М. ГЭОТАР-Медиа, 2017. </w:t>
            </w:r>
            <w:r w:rsidRPr="0033138E">
              <w:rPr>
                <w:rFonts w:ascii="Times New Roman" w:hAnsi="Times New Roman"/>
              </w:rPr>
              <w:t xml:space="preserve"> </w:t>
            </w:r>
            <w:r w:rsidRPr="0033138E">
              <w:rPr>
                <w:rStyle w:val="value"/>
                <w:rFonts w:ascii="Times New Roman" w:hAnsi="Times New Roman"/>
              </w:rPr>
              <w:t xml:space="preserve">Педиатрия с детскими инфекциями        учебник для студентов учреждений сред. проф. образования. </w:t>
            </w:r>
            <w:r w:rsidRPr="0033138E">
              <w:rPr>
                <w:rFonts w:ascii="Times New Roman" w:hAnsi="Times New Roman"/>
              </w:rPr>
              <w:t xml:space="preserve">                                                                                                    Дополнительная литература:Электронная библиотечная система (ЭБС) «Консультант студента»                                      (</w:t>
            </w:r>
            <w:r w:rsidRPr="0033138E">
              <w:rPr>
                <w:rFonts w:ascii="Times New Roman" w:hAnsi="Times New Roman"/>
                <w:lang w:val="en-US"/>
              </w:rPr>
              <w:t>www</w:t>
            </w:r>
            <w:r w:rsidRPr="0033138E">
              <w:rPr>
                <w:rFonts w:ascii="Times New Roman" w:hAnsi="Times New Roman"/>
              </w:rPr>
              <w:t xml:space="preserve">. </w:t>
            </w:r>
            <w:r w:rsidRPr="0033138E">
              <w:rPr>
                <w:rFonts w:ascii="Times New Roman" w:hAnsi="Times New Roman"/>
                <w:lang w:val="en-US"/>
              </w:rPr>
              <w:t>medcollegelib</w:t>
            </w:r>
            <w:r w:rsidRPr="0033138E">
              <w:rPr>
                <w:rFonts w:ascii="Times New Roman" w:hAnsi="Times New Roman"/>
              </w:rPr>
              <w:t xml:space="preserve">. </w:t>
            </w:r>
            <w:r w:rsidRPr="0033138E">
              <w:rPr>
                <w:rFonts w:ascii="Times New Roman" w:hAnsi="Times New Roman"/>
                <w:lang w:val="en-US"/>
              </w:rPr>
              <w:t>Ru</w:t>
            </w:r>
            <w:r w:rsidRPr="0033138E">
              <w:rPr>
                <w:rFonts w:ascii="Times New Roman" w:hAnsi="Times New Roman"/>
              </w:rPr>
              <w:t>).</w:t>
            </w:r>
          </w:p>
          <w:p w:rsidR="00137A78" w:rsidRPr="0033138E" w:rsidRDefault="00137A78" w:rsidP="00754996">
            <w:pPr>
              <w:spacing w:line="240" w:lineRule="auto"/>
              <w:rPr>
                <w:rFonts w:ascii="Times New Roman" w:hAnsi="Times New Roman"/>
                <w:b/>
              </w:rPr>
            </w:pPr>
          </w:p>
          <w:p w:rsidR="00200A7C" w:rsidRPr="0033138E" w:rsidRDefault="00200A7C" w:rsidP="00754996">
            <w:pPr>
              <w:spacing w:line="240" w:lineRule="auto"/>
              <w:rPr>
                <w:rFonts w:ascii="Times New Roman" w:hAnsi="Times New Roman"/>
                <w:b/>
              </w:rPr>
            </w:pPr>
          </w:p>
          <w:p w:rsidR="0033138E" w:rsidRPr="0033138E" w:rsidRDefault="0033138E" w:rsidP="00754996">
            <w:pPr>
              <w:spacing w:line="240" w:lineRule="auto"/>
              <w:rPr>
                <w:rFonts w:ascii="Times New Roman" w:hAnsi="Times New Roman"/>
                <w:b/>
              </w:rPr>
            </w:pPr>
          </w:p>
          <w:p w:rsidR="00200A7C" w:rsidRPr="0033138E" w:rsidRDefault="00200A7C" w:rsidP="00754996">
            <w:pPr>
              <w:spacing w:line="240" w:lineRule="auto"/>
              <w:rPr>
                <w:rFonts w:ascii="Times New Roman" w:hAnsi="Times New Roman"/>
                <w:b/>
              </w:rPr>
            </w:pPr>
          </w:p>
          <w:p w:rsidR="00653258" w:rsidRPr="0033138E" w:rsidRDefault="00F9092D" w:rsidP="00754996">
            <w:pPr>
              <w:spacing w:line="240" w:lineRule="auto"/>
              <w:rPr>
                <w:rFonts w:ascii="Times New Roman" w:hAnsi="Times New Roman"/>
                <w:b/>
              </w:rPr>
            </w:pPr>
            <w:r w:rsidRPr="0033138E">
              <w:rPr>
                <w:rFonts w:ascii="Times New Roman" w:hAnsi="Times New Roman"/>
                <w:b/>
              </w:rPr>
              <w:t xml:space="preserve">Лекция. </w:t>
            </w:r>
            <w:r w:rsidRPr="0033138E">
              <w:rPr>
                <w:rFonts w:ascii="Times New Roman" w:hAnsi="Times New Roman"/>
              </w:rPr>
              <w:t>АФО нервной системы. Методика исследования: сбор анамнеза, осмотр, двигательная                активность, мышечный тонус, исследование рефлексов, лабораторные и инструментальные                      исследования. Психомоторное развитие реб</w:t>
            </w:r>
            <w:r w:rsidR="00200A7C" w:rsidRPr="0033138E">
              <w:rPr>
                <w:rFonts w:ascii="Times New Roman" w:hAnsi="Times New Roman"/>
              </w:rPr>
              <w:t>ё</w:t>
            </w:r>
            <w:r w:rsidRPr="0033138E">
              <w:rPr>
                <w:rFonts w:ascii="Times New Roman" w:hAnsi="Times New Roman"/>
              </w:rPr>
              <w:t>нка.</w:t>
            </w:r>
            <w:r w:rsidRPr="0033138E">
              <w:rPr>
                <w:rFonts w:ascii="Times New Roman" w:hAnsi="Times New Roman"/>
                <w:b/>
              </w:rPr>
              <w:t xml:space="preserve">                                                                                                                               Практическое занятие.</w:t>
            </w:r>
            <w:r w:rsidRPr="0033138E">
              <w:rPr>
                <w:rFonts w:ascii="Times New Roman" w:hAnsi="Times New Roman"/>
              </w:rPr>
              <w:t xml:space="preserve">  Освоение  методики  исследования  нервной системы: сбор анамнеза, осмотр, двигательная активность, мышечный тонус, исследование рефлексов, лабораторные и инструментальные                      исследования. Интерпретация результатов обследования, лабораторных и инструментальных методов диагностики. Освоение оценки психомоторного развития реб</w:t>
            </w:r>
            <w:r w:rsidR="00200A7C" w:rsidRPr="0033138E">
              <w:rPr>
                <w:rFonts w:ascii="Times New Roman" w:hAnsi="Times New Roman"/>
              </w:rPr>
              <w:t>ё</w:t>
            </w:r>
            <w:r w:rsidRPr="0033138E">
              <w:rPr>
                <w:rFonts w:ascii="Times New Roman" w:hAnsi="Times New Roman"/>
              </w:rPr>
              <w:t>нка. Методика проведения комплексной оценки состояния здоровья реб</w:t>
            </w:r>
            <w:r w:rsidR="00200A7C" w:rsidRPr="0033138E">
              <w:rPr>
                <w:rFonts w:ascii="Times New Roman" w:hAnsi="Times New Roman"/>
              </w:rPr>
              <w:t>ё</w:t>
            </w:r>
            <w:r w:rsidRPr="0033138E">
              <w:rPr>
                <w:rFonts w:ascii="Times New Roman" w:hAnsi="Times New Roman"/>
              </w:rPr>
              <w:t>нка: оценка физического и нервно-психического развития.</w:t>
            </w:r>
            <w:r w:rsidRPr="0033138E">
              <w:rPr>
                <w:rFonts w:ascii="Times New Roman" w:hAnsi="Times New Roman"/>
                <w:b/>
              </w:rPr>
              <w:t xml:space="preserve">                                                       Самостоятельная работа:  </w:t>
            </w:r>
            <w:r w:rsidRPr="0033138E">
              <w:rPr>
                <w:rFonts w:ascii="Times New Roman" w:hAnsi="Times New Roman"/>
              </w:rPr>
              <w:t xml:space="preserve">чтение текста лекции, учебника, составление плана ответа.                                             Методическое обеспечение:    Конспект лекции по данной теме. </w:t>
            </w:r>
            <w:r w:rsidRPr="0033138E">
              <w:rPr>
                <w:rStyle w:val="value"/>
                <w:rFonts w:ascii="Times New Roman" w:hAnsi="Times New Roman"/>
              </w:rPr>
              <w:t xml:space="preserve">                                                                                                Запруднов А. М., Григорьев К. И. - М. ГЭОТАР-Медиа, 2017. </w:t>
            </w:r>
            <w:r w:rsidRPr="0033138E">
              <w:rPr>
                <w:rFonts w:ascii="Times New Roman" w:hAnsi="Times New Roman"/>
              </w:rPr>
              <w:t xml:space="preserve"> </w:t>
            </w:r>
            <w:r w:rsidRPr="0033138E">
              <w:rPr>
                <w:rStyle w:val="value"/>
                <w:rFonts w:ascii="Times New Roman" w:hAnsi="Times New Roman"/>
              </w:rPr>
              <w:t xml:space="preserve">Педиатрия с детскими инфекциями   учебник для студентов учреждений сред. проф. образования. </w:t>
            </w:r>
            <w:r w:rsidRPr="0033138E">
              <w:rPr>
                <w:rFonts w:ascii="Times New Roman" w:hAnsi="Times New Roman"/>
              </w:rPr>
              <w:t xml:space="preserve">                                                                                                             Дополнительная литература: Электронная библиотечная система (ЭБС) «Консультант студента» (</w:t>
            </w:r>
            <w:r w:rsidRPr="0033138E">
              <w:rPr>
                <w:rFonts w:ascii="Times New Roman" w:hAnsi="Times New Roman"/>
                <w:lang w:val="en-US"/>
              </w:rPr>
              <w:t>www</w:t>
            </w:r>
            <w:r w:rsidRPr="0033138E">
              <w:rPr>
                <w:rFonts w:ascii="Times New Roman" w:hAnsi="Times New Roman"/>
              </w:rPr>
              <w:t xml:space="preserve">. </w:t>
            </w:r>
            <w:r w:rsidRPr="0033138E">
              <w:rPr>
                <w:rFonts w:ascii="Times New Roman" w:hAnsi="Times New Roman"/>
                <w:lang w:val="en-US"/>
              </w:rPr>
              <w:t>medcollegelib</w:t>
            </w:r>
            <w:r w:rsidRPr="0033138E">
              <w:rPr>
                <w:rFonts w:ascii="Times New Roman" w:hAnsi="Times New Roman"/>
              </w:rPr>
              <w:t xml:space="preserve">. </w:t>
            </w:r>
            <w:r w:rsidRPr="0033138E">
              <w:rPr>
                <w:rFonts w:ascii="Times New Roman" w:hAnsi="Times New Roman"/>
                <w:lang w:val="en-US"/>
              </w:rPr>
              <w:t>Ru</w:t>
            </w:r>
            <w:r w:rsidRPr="0033138E">
              <w:rPr>
                <w:rFonts w:ascii="Times New Roman" w:hAnsi="Times New Roman"/>
              </w:rPr>
              <w:t>)</w:t>
            </w:r>
            <w:r w:rsidR="00E661D1" w:rsidRPr="0033138E">
              <w:rPr>
                <w:rFonts w:ascii="Times New Roman" w:hAnsi="Times New Roman"/>
              </w:rPr>
              <w:t>.</w:t>
            </w:r>
            <w:r w:rsidR="00653258" w:rsidRPr="0033138E">
              <w:rPr>
                <w:rFonts w:ascii="Times New Roman" w:hAnsi="Times New Roman"/>
                <w:b/>
              </w:rPr>
              <w:t xml:space="preserve">                                                                                                                                                                                         -----------------------------------------------------------------------------------------------------------------------------------------------------------------</w:t>
            </w:r>
          </w:p>
          <w:p w:rsidR="00E661D1" w:rsidRPr="0033138E" w:rsidRDefault="00E661D1" w:rsidP="00754996">
            <w:pPr>
              <w:pStyle w:val="afe"/>
            </w:pPr>
            <w:r w:rsidRPr="0033138E">
              <w:rPr>
                <w:b/>
              </w:rPr>
              <w:t xml:space="preserve">Лекции. </w:t>
            </w:r>
            <w:r w:rsidRPr="0033138E">
              <w:t>Асфиксия новорожд</w:t>
            </w:r>
            <w:r w:rsidR="00200A7C" w:rsidRPr="0033138E">
              <w:t>ё</w:t>
            </w:r>
            <w:r w:rsidRPr="0033138E">
              <w:t xml:space="preserve">нных. Методы реанимации. Перинатальные поражения ЦНС. Родовые </w:t>
            </w:r>
            <w:r w:rsidRPr="0033138E">
              <w:lastRenderedPageBreak/>
              <w:t>травмы</w:t>
            </w:r>
            <w:r w:rsidRPr="0033138E">
              <w:rPr>
                <w:spacing w:val="2"/>
              </w:rPr>
              <w:t xml:space="preserve"> Методы клинического, лабораторного, инструментального обследования.</w:t>
            </w:r>
            <w:r w:rsidRPr="0033138E">
              <w:t xml:space="preserve"> </w:t>
            </w:r>
          </w:p>
          <w:p w:rsidR="00E661D1" w:rsidRPr="0033138E" w:rsidRDefault="00E661D1" w:rsidP="00754996">
            <w:pPr>
              <w:pStyle w:val="afe"/>
            </w:pPr>
            <w:r w:rsidRPr="0033138E">
              <w:t>Принципы немедикаментозного и медикаментозного лечения, побочные действия лекарственных         препаратов. Особенности применения лекарственных препаратов и медицинских изделий в педиатрии. Оценка эффективности и безопасности проводимого лечения.</w:t>
            </w:r>
            <w:r w:rsidRPr="0033138E">
              <w:rPr>
                <w:b/>
              </w:rPr>
              <w:t xml:space="preserve">                                                                                                              Семинарское занятие.</w:t>
            </w:r>
            <w:r w:rsidRPr="0033138E">
              <w:t xml:space="preserve"> Асфиксия новорожд</w:t>
            </w:r>
            <w:r w:rsidR="00200A7C" w:rsidRPr="0033138E">
              <w:t>ё</w:t>
            </w:r>
            <w:r w:rsidRPr="0033138E">
              <w:t>нных. Методы реанимации. Перинатальные поражения ЦНС. Родовые травмы</w:t>
            </w:r>
            <w:r w:rsidRPr="0033138E">
              <w:rPr>
                <w:spacing w:val="2"/>
              </w:rPr>
              <w:t xml:space="preserve"> Методы клинического, лабораторного, инструментального обследования.</w:t>
            </w:r>
            <w:r w:rsidRPr="0033138E">
              <w:t xml:space="preserve"> </w:t>
            </w:r>
          </w:p>
          <w:p w:rsidR="00E661D1" w:rsidRPr="0033138E" w:rsidRDefault="00E661D1" w:rsidP="00754996">
            <w:pPr>
              <w:spacing w:line="240" w:lineRule="auto"/>
              <w:rPr>
                <w:rFonts w:ascii="Times New Roman" w:hAnsi="Times New Roman"/>
              </w:rPr>
            </w:pPr>
            <w:r w:rsidRPr="0033138E">
              <w:rPr>
                <w:rFonts w:ascii="Times New Roman" w:hAnsi="Times New Roman"/>
              </w:rPr>
              <w:t>Принципы немедикаментозного и медикаментозного лечения, побочные действия лекарственных         препаратов. Особенности применения лекарственных препаратов и медицинских изделий в педиатрии. Оценка эффективности и безопасности проводимого лечения.</w:t>
            </w:r>
            <w:r w:rsidRPr="0033138E">
              <w:rPr>
                <w:rFonts w:ascii="Times New Roman" w:hAnsi="Times New Roman"/>
                <w:b/>
              </w:rPr>
              <w:t xml:space="preserve">                                                                                                           Практическое занятие.</w:t>
            </w:r>
            <w:r w:rsidRPr="0033138E">
              <w:rPr>
                <w:rFonts w:ascii="Times New Roman" w:hAnsi="Times New Roman"/>
              </w:rPr>
              <w:t xml:space="preserve"> </w:t>
            </w:r>
            <w:r w:rsidR="00200A7C" w:rsidRPr="0033138E">
              <w:rPr>
                <w:rFonts w:ascii="Times New Roman" w:hAnsi="Times New Roman"/>
              </w:rPr>
              <w:t xml:space="preserve"> </w:t>
            </w:r>
            <w:r w:rsidRPr="0033138E">
              <w:rPr>
                <w:rFonts w:ascii="Times New Roman" w:hAnsi="Times New Roman"/>
              </w:rPr>
              <w:t>Курация пациентов с данной патологией; составление плана обследования  пациентов;  составление плана медикаментозного и немедикаментозного лечения;  определение тактики фельдшера в каждом конкретном случае; заполнение листов назначения; выполнение лечебных    манипуляций;  определение показаний к госпитализации пациента;  определение плана ухода за    пациентом;  оценка эффективности и безопасности лечения в каждом конкретном случае. Оформление направлений на дополнительное обследование и консультацию врачей-специалистов. Оформление</w:t>
            </w:r>
            <w:r w:rsidRPr="0033138E">
              <w:rPr>
                <w:rFonts w:ascii="Times New Roman" w:hAnsi="Times New Roman"/>
                <w:shd w:val="clear" w:color="auto" w:fill="FFFFFF"/>
              </w:rPr>
              <w:t xml:space="preserve"> рецептов на лекарственные препараты</w:t>
            </w:r>
            <w:r w:rsidRPr="0033138E">
              <w:rPr>
                <w:rFonts w:ascii="Times New Roman" w:hAnsi="Times New Roman"/>
                <w:b/>
              </w:rPr>
              <w:t xml:space="preserve"> </w:t>
            </w:r>
            <w:r w:rsidRPr="0033138E">
              <w:rPr>
                <w:rFonts w:ascii="Times New Roman" w:hAnsi="Times New Roman"/>
              </w:rPr>
              <w:t xml:space="preserve">по теме занятия. Оказание психологической помощи родителям ребёнка.                           </w:t>
            </w:r>
            <w:r w:rsidR="00137A78" w:rsidRPr="0033138E">
              <w:rPr>
                <w:rFonts w:ascii="Times New Roman" w:hAnsi="Times New Roman"/>
                <w:b/>
              </w:rPr>
              <w:t xml:space="preserve">                                                                      </w:t>
            </w:r>
            <w:r w:rsidRPr="0033138E">
              <w:rPr>
                <w:rFonts w:ascii="Times New Roman" w:hAnsi="Times New Roman"/>
                <w:b/>
              </w:rPr>
              <w:t xml:space="preserve">Самостоятельная работа:  </w:t>
            </w:r>
            <w:r w:rsidRPr="0033138E">
              <w:rPr>
                <w:rFonts w:ascii="Times New Roman" w:hAnsi="Times New Roman"/>
              </w:rPr>
              <w:t xml:space="preserve">повторить АФО ЦНС, психомоторное развитие, выучить клинику,    диагностику,  асфиксии, перинатальных  поражений     ЦНС, родовых травм.                                                                                                       Чтение текста лекции, учебника, составление плана ответа.                                                                                                     Методическое обеспечение:    Конспект лекции по данной теме.                                                                                </w:t>
            </w:r>
            <w:r w:rsidRPr="0033138E">
              <w:rPr>
                <w:rStyle w:val="value"/>
                <w:rFonts w:ascii="Times New Roman" w:hAnsi="Times New Roman"/>
              </w:rPr>
              <w:t xml:space="preserve">Запруднов А. М., Григорьев К. И. - М. ГЭОТАР-Медиа, 2017. </w:t>
            </w:r>
            <w:r w:rsidRPr="0033138E">
              <w:rPr>
                <w:rFonts w:ascii="Times New Roman" w:hAnsi="Times New Roman"/>
              </w:rPr>
              <w:t xml:space="preserve"> </w:t>
            </w:r>
            <w:r w:rsidRPr="0033138E">
              <w:rPr>
                <w:rStyle w:val="value"/>
                <w:rFonts w:ascii="Times New Roman" w:hAnsi="Times New Roman"/>
              </w:rPr>
              <w:t xml:space="preserve">Педиатрия с детскими инфекциями.     Учебник для студентов учреждений сред. проф. образования. </w:t>
            </w:r>
            <w:r w:rsidRPr="0033138E">
              <w:rPr>
                <w:rFonts w:ascii="Times New Roman" w:hAnsi="Times New Roman"/>
              </w:rPr>
              <w:t xml:space="preserve">                                                                                                 </w:t>
            </w:r>
            <w:r w:rsidR="00653258" w:rsidRPr="0033138E">
              <w:rPr>
                <w:rFonts w:ascii="Times New Roman" w:hAnsi="Times New Roman"/>
              </w:rPr>
              <w:t xml:space="preserve">       </w:t>
            </w:r>
            <w:r w:rsidRPr="0033138E">
              <w:rPr>
                <w:rFonts w:ascii="Times New Roman" w:hAnsi="Times New Roman"/>
              </w:rPr>
              <w:t xml:space="preserve">        Дополнительная литература:</w:t>
            </w:r>
            <w:r w:rsidR="00653258" w:rsidRPr="0033138E">
              <w:rPr>
                <w:rFonts w:ascii="Times New Roman" w:hAnsi="Times New Roman"/>
              </w:rPr>
              <w:t xml:space="preserve">  </w:t>
            </w:r>
            <w:r w:rsidRPr="0033138E">
              <w:rPr>
                <w:rFonts w:ascii="Times New Roman" w:hAnsi="Times New Roman"/>
              </w:rPr>
              <w:t>Кильдиярова, Р.Р. Детские болезни: учебник. Москва: ГЭОТАР-Медиа, 2021.</w:t>
            </w:r>
            <w:r w:rsidR="00653258" w:rsidRPr="0033138E">
              <w:rPr>
                <w:rFonts w:ascii="Times New Roman" w:hAnsi="Times New Roman"/>
              </w:rPr>
              <w:t xml:space="preserve">                </w:t>
            </w:r>
            <w:r w:rsidRPr="0033138E">
              <w:rPr>
                <w:rFonts w:ascii="Times New Roman" w:hAnsi="Times New Roman"/>
              </w:rPr>
              <w:t>Электронная библиотечная система (ЭБС) «Консультант студента» (</w:t>
            </w:r>
            <w:r w:rsidRPr="0033138E">
              <w:rPr>
                <w:rFonts w:ascii="Times New Roman" w:hAnsi="Times New Roman"/>
                <w:lang w:val="en-US"/>
              </w:rPr>
              <w:t>www</w:t>
            </w:r>
            <w:r w:rsidRPr="0033138E">
              <w:rPr>
                <w:rFonts w:ascii="Times New Roman" w:hAnsi="Times New Roman"/>
              </w:rPr>
              <w:t xml:space="preserve">. </w:t>
            </w:r>
            <w:r w:rsidRPr="0033138E">
              <w:rPr>
                <w:rFonts w:ascii="Times New Roman" w:hAnsi="Times New Roman"/>
                <w:lang w:val="en-US"/>
              </w:rPr>
              <w:t>medcollegelib</w:t>
            </w:r>
            <w:r w:rsidRPr="0033138E">
              <w:rPr>
                <w:rFonts w:ascii="Times New Roman" w:hAnsi="Times New Roman"/>
              </w:rPr>
              <w:t xml:space="preserve">. </w:t>
            </w:r>
            <w:r w:rsidRPr="0033138E">
              <w:rPr>
                <w:rFonts w:ascii="Times New Roman" w:hAnsi="Times New Roman"/>
                <w:lang w:val="en-US"/>
              </w:rPr>
              <w:t>Ru</w:t>
            </w:r>
            <w:r w:rsidRPr="0033138E">
              <w:rPr>
                <w:rFonts w:ascii="Times New Roman" w:hAnsi="Times New Roman"/>
              </w:rPr>
              <w:t>)</w:t>
            </w:r>
            <w:r w:rsidR="00653258" w:rsidRPr="0033138E">
              <w:rPr>
                <w:rFonts w:ascii="Times New Roman" w:hAnsi="Times New Roman"/>
              </w:rPr>
              <w:t>.</w:t>
            </w:r>
          </w:p>
          <w:p w:rsidR="00653258" w:rsidRPr="0033138E" w:rsidRDefault="00653258" w:rsidP="00754996">
            <w:pPr>
              <w:spacing w:line="240" w:lineRule="auto"/>
              <w:rPr>
                <w:rFonts w:ascii="Times New Roman" w:hAnsi="Times New Roman"/>
              </w:rPr>
            </w:pPr>
            <w:r w:rsidRPr="0033138E">
              <w:rPr>
                <w:rFonts w:ascii="Times New Roman" w:hAnsi="Times New Roman"/>
              </w:rPr>
              <w:t>-----------------------------------------------------------------------------------------------------------------------------------------------------------------</w:t>
            </w:r>
          </w:p>
          <w:p w:rsidR="0074507F" w:rsidRPr="0033138E" w:rsidRDefault="0074507F" w:rsidP="00754996">
            <w:pPr>
              <w:pStyle w:val="afe"/>
            </w:pPr>
            <w:r w:rsidRPr="0033138E">
              <w:rPr>
                <w:b/>
              </w:rPr>
              <w:t>Лекции</w:t>
            </w:r>
            <w:r w:rsidRPr="0033138E">
              <w:t xml:space="preserve">. Гемолитическая болезнь. Болезнь Дауна. Фенилкетонурия. Муковисцидоз. </w:t>
            </w:r>
            <w:r w:rsidRPr="0033138E">
              <w:rPr>
                <w:spacing w:val="2"/>
              </w:rPr>
              <w:t>Методы                  клинического, лабораторного, инструментального обследования.</w:t>
            </w:r>
            <w:r w:rsidRPr="0033138E">
              <w:t xml:space="preserve"> Неонатальный скрининг.</w:t>
            </w:r>
          </w:p>
          <w:p w:rsidR="0074507F" w:rsidRPr="0033138E" w:rsidRDefault="0074507F" w:rsidP="00754996">
            <w:pPr>
              <w:pStyle w:val="afe"/>
              <w:rPr>
                <w:b/>
              </w:rPr>
            </w:pPr>
            <w:r w:rsidRPr="0033138E">
              <w:t>Принципы немедикаментозного и медикаментозного лечения, побочные действия лекарственных          препаратов. Особенности применения лекарственных препаратов и медицинских изделий в педиатрии. Оценка эффективности и безопасности проводимого лечения.</w:t>
            </w:r>
            <w:r w:rsidRPr="0033138E">
              <w:rPr>
                <w:b/>
              </w:rPr>
              <w:t xml:space="preserve">                                                                                                 Семинарское занятие.</w:t>
            </w:r>
            <w:r w:rsidRPr="0033138E">
              <w:t xml:space="preserve"> Гемолитическая болезнь. Болезнь Дауна. Фенилкетонурия. Муковисцидоз. </w:t>
            </w:r>
            <w:r w:rsidRPr="0033138E">
              <w:rPr>
                <w:spacing w:val="2"/>
              </w:rPr>
              <w:t>Методы  клинического, лабораторного, инструментального обследования.</w:t>
            </w:r>
            <w:r w:rsidRPr="0033138E">
              <w:t xml:space="preserve"> Неонатальный скрининг. Принципы немедикаментозного и медикаментозного лечения, побочные действия лекарственных          препаратов. Особенности применения лекарственных препаратов и медицинских изделий в педиатрии. Оценка эффективности и безопасности проводимого лечения.</w:t>
            </w:r>
          </w:p>
          <w:p w:rsidR="0074507F" w:rsidRPr="0033138E" w:rsidRDefault="0074507F" w:rsidP="00754996">
            <w:pPr>
              <w:spacing w:line="240" w:lineRule="auto"/>
              <w:rPr>
                <w:rFonts w:ascii="Times New Roman" w:hAnsi="Times New Roman"/>
              </w:rPr>
            </w:pPr>
            <w:r w:rsidRPr="0033138E">
              <w:rPr>
                <w:rFonts w:ascii="Times New Roman" w:hAnsi="Times New Roman"/>
                <w:b/>
              </w:rPr>
              <w:t>Практическое занятие.</w:t>
            </w:r>
            <w:r w:rsidRPr="0033138E">
              <w:rPr>
                <w:rFonts w:ascii="Times New Roman" w:hAnsi="Times New Roman"/>
              </w:rPr>
              <w:t xml:space="preserve"> Курация пациентов с данной патологией; составление плана обследования         </w:t>
            </w:r>
            <w:r w:rsidRPr="0033138E">
              <w:rPr>
                <w:rFonts w:ascii="Times New Roman" w:hAnsi="Times New Roman"/>
              </w:rPr>
              <w:lastRenderedPageBreak/>
              <w:t>пациентов;  составление плана медикаментозного и немедикаментозного лечения;  определение тактики фельдшера в каждом конкретном случае; заполнение листов назначения; выполнение лечебных  манипуляций;  определение показаний к госпитализации пациента;  определение плана ухода за               пациентом;  оценка эффективности  и безопасности лечения в каждом конкретном случае. Оформление направлений на дополнительное обследование и консультацию врачей-специалистов. Оформление</w:t>
            </w:r>
            <w:r w:rsidRPr="0033138E">
              <w:rPr>
                <w:rFonts w:ascii="Times New Roman" w:hAnsi="Times New Roman"/>
                <w:shd w:val="clear" w:color="auto" w:fill="FFFFFF"/>
              </w:rPr>
              <w:t xml:space="preserve"> рецептов на лекарственные препараты</w:t>
            </w:r>
            <w:r w:rsidRPr="0033138E">
              <w:rPr>
                <w:rFonts w:ascii="Times New Roman" w:hAnsi="Times New Roman"/>
                <w:b/>
              </w:rPr>
              <w:t xml:space="preserve"> </w:t>
            </w:r>
            <w:r w:rsidRPr="0033138E">
              <w:rPr>
                <w:rFonts w:ascii="Times New Roman" w:hAnsi="Times New Roman"/>
              </w:rPr>
              <w:t>по теме занятия.Оказание психологической помощи родителям ребёнка.</w:t>
            </w:r>
            <w:r w:rsidRPr="0033138E">
              <w:rPr>
                <w:rFonts w:ascii="Times New Roman" w:hAnsi="Times New Roman"/>
                <w:b/>
              </w:rPr>
              <w:t xml:space="preserve">                                                                Самостоятельная работа:</w:t>
            </w:r>
            <w:r w:rsidRPr="0033138E">
              <w:rPr>
                <w:rFonts w:ascii="Times New Roman" w:hAnsi="Times New Roman"/>
              </w:rPr>
              <w:t xml:space="preserve"> выучить клинику, диагностику, профилактику ГБН,  болезни Дауна,            фенилкетонурии, муковисцидоза.                                                                                                                                                                               Чтение текста лекций, учебника, составление плана ответа.                                                                                                     Методическое обеспечение: Конспект лекции по данной теме. </w:t>
            </w:r>
            <w:r w:rsidRPr="0033138E">
              <w:rPr>
                <w:rStyle w:val="value"/>
                <w:rFonts w:ascii="Times New Roman" w:hAnsi="Times New Roman"/>
              </w:rPr>
              <w:t xml:space="preserve">                                                                                               Запруднов А. М., Григорьев К. И. – М. ГЭОТАР-Медиа, 2017. </w:t>
            </w:r>
            <w:r w:rsidRPr="0033138E">
              <w:rPr>
                <w:rFonts w:ascii="Times New Roman" w:hAnsi="Times New Roman"/>
              </w:rPr>
              <w:t xml:space="preserve"> </w:t>
            </w:r>
            <w:r w:rsidRPr="0033138E">
              <w:rPr>
                <w:rStyle w:val="value"/>
                <w:rFonts w:ascii="Times New Roman" w:hAnsi="Times New Roman"/>
              </w:rPr>
              <w:t>Педиатрия с детскими инфекциями.     Учебник для студентов учреждений сред. проф. образования.</w:t>
            </w:r>
            <w:r w:rsidRPr="0033138E">
              <w:rPr>
                <w:rFonts w:ascii="Times New Roman" w:hAnsi="Times New Roman"/>
              </w:rPr>
              <w:t xml:space="preserve">                                                                                                            Дополнительная литература: Кильдиярова, Р.Р. Детские болезни: учебник. Москва: ГЭОТАР-Медиа, 2021.                 Электронная библиотечная система (ЭБС) «Консультант студента» (</w:t>
            </w:r>
            <w:r w:rsidRPr="0033138E">
              <w:rPr>
                <w:rFonts w:ascii="Times New Roman" w:hAnsi="Times New Roman"/>
                <w:lang w:val="en-US"/>
              </w:rPr>
              <w:t>www</w:t>
            </w:r>
            <w:r w:rsidRPr="0033138E">
              <w:rPr>
                <w:rFonts w:ascii="Times New Roman" w:hAnsi="Times New Roman"/>
              </w:rPr>
              <w:t xml:space="preserve">. </w:t>
            </w:r>
            <w:r w:rsidRPr="0033138E">
              <w:rPr>
                <w:rFonts w:ascii="Times New Roman" w:hAnsi="Times New Roman"/>
                <w:lang w:val="en-US"/>
              </w:rPr>
              <w:t>medcollegelib</w:t>
            </w:r>
            <w:r w:rsidRPr="0033138E">
              <w:rPr>
                <w:rFonts w:ascii="Times New Roman" w:hAnsi="Times New Roman"/>
              </w:rPr>
              <w:t xml:space="preserve">. </w:t>
            </w:r>
            <w:r w:rsidRPr="0033138E">
              <w:rPr>
                <w:rFonts w:ascii="Times New Roman" w:hAnsi="Times New Roman"/>
                <w:lang w:val="en-US"/>
              </w:rPr>
              <w:t>ru</w:t>
            </w:r>
            <w:r w:rsidRPr="0033138E">
              <w:rPr>
                <w:rFonts w:ascii="Times New Roman" w:hAnsi="Times New Roman"/>
              </w:rPr>
              <w:t xml:space="preserve">).                                                    </w:t>
            </w:r>
            <w:r w:rsidR="002C2B53" w:rsidRPr="0033138E">
              <w:rPr>
                <w:rFonts w:ascii="Times New Roman" w:hAnsi="Times New Roman"/>
              </w:rPr>
              <w:t>------</w:t>
            </w:r>
            <w:r w:rsidRPr="0033138E">
              <w:rPr>
                <w:rFonts w:ascii="Times New Roman" w:hAnsi="Times New Roman"/>
              </w:rPr>
              <w:t>--------------------------------------------------------------------------------------------------------------------------------</w:t>
            </w:r>
            <w:r w:rsidR="002C2B53" w:rsidRPr="0033138E">
              <w:rPr>
                <w:rFonts w:ascii="Times New Roman" w:hAnsi="Times New Roman"/>
              </w:rPr>
              <w:t>--------------------------</w:t>
            </w:r>
          </w:p>
          <w:p w:rsidR="00137481" w:rsidRPr="0033138E" w:rsidRDefault="00137481" w:rsidP="00754996">
            <w:pPr>
              <w:pStyle w:val="afe"/>
            </w:pPr>
            <w:r w:rsidRPr="0033138E">
              <w:rPr>
                <w:b/>
              </w:rPr>
              <w:t>Лекции</w:t>
            </w:r>
            <w:r w:rsidRPr="0033138E">
              <w:t>. Неинфекционные и гнойно-воспалительные заболевания новорожд</w:t>
            </w:r>
            <w:r w:rsidR="002C2B53" w:rsidRPr="0033138E">
              <w:t>ё</w:t>
            </w:r>
            <w:r w:rsidRPr="0033138E">
              <w:t>нных. Заболевания небактериального характера кожи - опрелости, потница. Пиодермии: везикулопустул</w:t>
            </w:r>
            <w:r w:rsidR="002C2B53" w:rsidRPr="0033138E">
              <w:t>ё</w:t>
            </w:r>
            <w:r w:rsidRPr="0033138E">
              <w:t>з, пузырчатка новорожд</w:t>
            </w:r>
            <w:r w:rsidR="002C2B53" w:rsidRPr="0033138E">
              <w:t>ё</w:t>
            </w:r>
            <w:r w:rsidRPr="0033138E">
              <w:t>нного. Омфалит, его формы. Сепсис новорожд</w:t>
            </w:r>
            <w:r w:rsidR="002C2B53" w:rsidRPr="0033138E">
              <w:t>ё</w:t>
            </w:r>
            <w:r w:rsidRPr="0033138E">
              <w:t xml:space="preserve">нных. </w:t>
            </w:r>
            <w:r w:rsidRPr="0033138E">
              <w:rPr>
                <w:spacing w:val="2"/>
              </w:rPr>
              <w:t>Методы клинического, лабораторного, инструментального обследования</w:t>
            </w:r>
            <w:r w:rsidRPr="0033138E">
              <w:t>. Принципы немедикаментозного и медикаментозного лечения,            побочные действия лекарственных препаратов. Особенности применения лекарственных препаратов и медицинских изделий в педиатрии. Оценка эффективности и безопасности проводимого лечения.</w:t>
            </w:r>
          </w:p>
          <w:p w:rsidR="00137481" w:rsidRPr="0033138E" w:rsidRDefault="00137481" w:rsidP="00754996">
            <w:pPr>
              <w:pStyle w:val="afe"/>
            </w:pPr>
            <w:r w:rsidRPr="0033138E">
              <w:rPr>
                <w:b/>
              </w:rPr>
              <w:t xml:space="preserve">Семинарское занятие. </w:t>
            </w:r>
            <w:r w:rsidRPr="0033138E">
              <w:t xml:space="preserve"> Неинфекционные и гнойно-воспалительные заболевания новорожд</w:t>
            </w:r>
            <w:r w:rsidR="002C2B53" w:rsidRPr="0033138E">
              <w:t>ё</w:t>
            </w:r>
            <w:r w:rsidRPr="0033138E">
              <w:t>нных. Заболевания небактериального характера кожи - опрелости, потница. Пиодермии: везикулопустул</w:t>
            </w:r>
            <w:r w:rsidR="002C2B53" w:rsidRPr="0033138E">
              <w:t>ё</w:t>
            </w:r>
            <w:r w:rsidRPr="0033138E">
              <w:t>з, пузырчатка новорожд</w:t>
            </w:r>
            <w:r w:rsidR="002C2B53" w:rsidRPr="0033138E">
              <w:t>ё</w:t>
            </w:r>
            <w:r w:rsidRPr="0033138E">
              <w:t>нного. Омфалит, его формы. Сепсис новорожд</w:t>
            </w:r>
            <w:r w:rsidR="002C2B53" w:rsidRPr="0033138E">
              <w:t>ё</w:t>
            </w:r>
            <w:r w:rsidRPr="0033138E">
              <w:t xml:space="preserve">нных. </w:t>
            </w:r>
            <w:r w:rsidRPr="0033138E">
              <w:rPr>
                <w:spacing w:val="2"/>
              </w:rPr>
              <w:t>Методы клинического, лабораторного, инструментального обследования</w:t>
            </w:r>
            <w:r w:rsidRPr="0033138E">
              <w:t>. Принципы немедикаментозного и медикаментозного лечения,  побочные действия лекарственных препаратов. Особенности применения лекарственных препаратов и медицинских изделий в педиатрии. Оценка эффективности и безопасности проводимого лечения.</w:t>
            </w:r>
          </w:p>
          <w:p w:rsidR="00137481" w:rsidRPr="0033138E" w:rsidRDefault="00137481" w:rsidP="00754996">
            <w:pPr>
              <w:pStyle w:val="afe"/>
            </w:pPr>
            <w:r w:rsidRPr="0033138E">
              <w:rPr>
                <w:b/>
              </w:rPr>
              <w:t>Практическое занятие.</w:t>
            </w:r>
            <w:r w:rsidRPr="0033138E">
              <w:t xml:space="preserve">  Отработка алгоритма проведения туалета пупочной ранки при омфалите,         закапывания  капель и закладывания мази в глаза при конъюнктивите, обработка кожи при                       везикулопустул</w:t>
            </w:r>
            <w:r w:rsidR="002C2B53" w:rsidRPr="0033138E">
              <w:t>ё</w:t>
            </w:r>
            <w:r w:rsidRPr="0033138E">
              <w:t>зе. Тактика ведения новорожд</w:t>
            </w:r>
            <w:r w:rsidR="002C2B53" w:rsidRPr="0033138E">
              <w:t>ё</w:t>
            </w:r>
            <w:r w:rsidRPr="0033138E">
              <w:t>нных с различными формами гнойно-воспалительных     заболеваний, показания к   оказанию специализированной медицинской помощи в стационарных             условиях.</w:t>
            </w:r>
          </w:p>
          <w:p w:rsidR="00137481" w:rsidRPr="0033138E" w:rsidRDefault="00137481" w:rsidP="00754996">
            <w:pPr>
              <w:framePr w:hSpace="180" w:wrap="around" w:vAnchor="text" w:hAnchor="text" w:x="-34" w:y="1"/>
              <w:spacing w:line="240" w:lineRule="auto"/>
              <w:suppressOverlap/>
              <w:rPr>
                <w:rFonts w:ascii="Times New Roman" w:hAnsi="Times New Roman"/>
              </w:rPr>
            </w:pPr>
            <w:r w:rsidRPr="0033138E">
              <w:rPr>
                <w:rFonts w:ascii="Times New Roman" w:hAnsi="Times New Roman"/>
              </w:rPr>
              <w:t xml:space="preserve">Курация пациентов с данной патологией; составление плана обследования  пациентов;  составление плана медикаментозного и немедикаментозного лечения;  определение тактики фельдшера в каждом                конкретном случае; заполнение листов назначения; выполнение лечебных  манипуляций;  определение показаний </w:t>
            </w:r>
            <w:r w:rsidRPr="0033138E">
              <w:rPr>
                <w:rFonts w:ascii="Times New Roman" w:hAnsi="Times New Roman"/>
              </w:rPr>
              <w:lastRenderedPageBreak/>
              <w:t>к госпитализации пациента;  определение плана ухода за пациентом;  оценка эффективности  и безопасности лечения в каждом конкретном случае. Оформление направлений на дополнительное обследование и консультацию врачей-специалистов.</w:t>
            </w:r>
            <w:r w:rsidR="002C2B53" w:rsidRPr="0033138E">
              <w:rPr>
                <w:rFonts w:ascii="Times New Roman" w:hAnsi="Times New Roman"/>
              </w:rPr>
              <w:t xml:space="preserve"> </w:t>
            </w:r>
            <w:r w:rsidRPr="0033138E">
              <w:rPr>
                <w:rFonts w:ascii="Times New Roman" w:hAnsi="Times New Roman"/>
              </w:rPr>
              <w:t>Оформление</w:t>
            </w:r>
            <w:r w:rsidRPr="0033138E">
              <w:rPr>
                <w:rFonts w:ascii="Times New Roman" w:hAnsi="Times New Roman"/>
                <w:shd w:val="clear" w:color="auto" w:fill="FFFFFF"/>
              </w:rPr>
              <w:t xml:space="preserve"> рецептов на лекарственные препараты</w:t>
            </w:r>
            <w:r w:rsidRPr="0033138E">
              <w:rPr>
                <w:rFonts w:ascii="Times New Roman" w:hAnsi="Times New Roman"/>
                <w:b/>
              </w:rPr>
              <w:t xml:space="preserve"> </w:t>
            </w:r>
            <w:r w:rsidRPr="0033138E">
              <w:rPr>
                <w:rFonts w:ascii="Times New Roman" w:hAnsi="Times New Roman"/>
              </w:rPr>
              <w:t>по теме занятия.</w:t>
            </w:r>
            <w:r w:rsidR="002C2B53" w:rsidRPr="0033138E">
              <w:rPr>
                <w:rFonts w:ascii="Times New Roman" w:hAnsi="Times New Roman"/>
              </w:rPr>
              <w:t xml:space="preserve"> </w:t>
            </w:r>
            <w:r w:rsidRPr="0033138E">
              <w:rPr>
                <w:rFonts w:ascii="Times New Roman" w:hAnsi="Times New Roman"/>
              </w:rPr>
              <w:t>Оказание психологической помощи родителям ребёнка.</w:t>
            </w:r>
            <w:r w:rsidR="00ED59ED" w:rsidRPr="0033138E">
              <w:rPr>
                <w:rFonts w:ascii="Times New Roman" w:hAnsi="Times New Roman"/>
                <w:b/>
              </w:rPr>
              <w:t xml:space="preserve">                                                             </w:t>
            </w:r>
            <w:r w:rsidR="002C2B53" w:rsidRPr="0033138E">
              <w:rPr>
                <w:rFonts w:ascii="Times New Roman" w:hAnsi="Times New Roman"/>
                <w:b/>
              </w:rPr>
              <w:t xml:space="preserve">                       </w:t>
            </w:r>
            <w:r w:rsidR="00ED59ED" w:rsidRPr="0033138E">
              <w:rPr>
                <w:rFonts w:ascii="Times New Roman" w:hAnsi="Times New Roman"/>
                <w:b/>
              </w:rPr>
              <w:t xml:space="preserve">     </w:t>
            </w:r>
            <w:r w:rsidRPr="0033138E">
              <w:rPr>
                <w:rFonts w:ascii="Times New Roman" w:hAnsi="Times New Roman"/>
                <w:b/>
              </w:rPr>
              <w:t xml:space="preserve">Самостоятельная работа: </w:t>
            </w:r>
            <w:r w:rsidRPr="0033138E">
              <w:rPr>
                <w:rFonts w:ascii="Times New Roman" w:hAnsi="Times New Roman"/>
              </w:rPr>
              <w:t xml:space="preserve"> Чтение текста лекций, учебника, составление плана ответа.</w:t>
            </w:r>
            <w:r w:rsidR="00ED59ED" w:rsidRPr="0033138E">
              <w:rPr>
                <w:rFonts w:ascii="Times New Roman" w:hAnsi="Times New Roman"/>
              </w:rPr>
              <w:t xml:space="preserve">                                                  </w:t>
            </w:r>
            <w:r w:rsidRPr="0033138E">
              <w:rPr>
                <w:rFonts w:ascii="Times New Roman" w:hAnsi="Times New Roman"/>
              </w:rPr>
              <w:t>Методическое обеспечение:</w:t>
            </w:r>
            <w:r w:rsidR="00ED59ED" w:rsidRPr="0033138E">
              <w:rPr>
                <w:rFonts w:ascii="Times New Roman" w:hAnsi="Times New Roman"/>
              </w:rPr>
              <w:t xml:space="preserve"> </w:t>
            </w:r>
            <w:r w:rsidRPr="0033138E">
              <w:rPr>
                <w:rFonts w:ascii="Times New Roman" w:hAnsi="Times New Roman"/>
              </w:rPr>
              <w:t>Конспект лекции по данной теме.</w:t>
            </w:r>
            <w:r w:rsidR="00ED59ED" w:rsidRPr="0033138E">
              <w:rPr>
                <w:rFonts w:ascii="Times New Roman" w:hAnsi="Times New Roman"/>
              </w:rPr>
              <w:t xml:space="preserve"> </w:t>
            </w:r>
            <w:r w:rsidR="00ED59ED" w:rsidRPr="0033138E">
              <w:rPr>
                <w:rStyle w:val="value"/>
                <w:rFonts w:ascii="Times New Roman" w:hAnsi="Times New Roman"/>
              </w:rPr>
              <w:t xml:space="preserve">                                                                                                    </w:t>
            </w:r>
            <w:r w:rsidRPr="0033138E">
              <w:rPr>
                <w:rStyle w:val="value"/>
                <w:rFonts w:ascii="Times New Roman" w:hAnsi="Times New Roman"/>
              </w:rPr>
              <w:t xml:space="preserve">Запруднов А. М., Григорьев К. И. – М. ГЭОТАР-Медиа, 2017. </w:t>
            </w:r>
            <w:r w:rsidRPr="0033138E">
              <w:rPr>
                <w:rFonts w:ascii="Times New Roman" w:hAnsi="Times New Roman"/>
              </w:rPr>
              <w:t xml:space="preserve"> </w:t>
            </w:r>
            <w:r w:rsidRPr="0033138E">
              <w:rPr>
                <w:rStyle w:val="value"/>
                <w:rFonts w:ascii="Times New Roman" w:hAnsi="Times New Roman"/>
              </w:rPr>
              <w:t>Педиатрия с детскими инфекциями.     Учебник для студентов учреждений сред. проф. образования.</w:t>
            </w:r>
            <w:r w:rsidRPr="0033138E">
              <w:rPr>
                <w:rFonts w:ascii="Times New Roman" w:hAnsi="Times New Roman"/>
              </w:rPr>
              <w:t xml:space="preserve">                                                                                                             </w:t>
            </w:r>
          </w:p>
          <w:p w:rsidR="00137481" w:rsidRPr="0033138E" w:rsidRDefault="00137481" w:rsidP="00754996">
            <w:pPr>
              <w:framePr w:hSpace="180" w:wrap="around" w:vAnchor="text" w:hAnchor="text" w:x="-34" w:y="1"/>
              <w:spacing w:line="240" w:lineRule="auto"/>
              <w:suppressOverlap/>
              <w:rPr>
                <w:rFonts w:ascii="Times New Roman" w:hAnsi="Times New Roman"/>
              </w:rPr>
            </w:pPr>
            <w:r w:rsidRPr="0033138E">
              <w:rPr>
                <w:rFonts w:ascii="Times New Roman" w:hAnsi="Times New Roman"/>
              </w:rPr>
              <w:t>Дополнительная литература:</w:t>
            </w:r>
            <w:r w:rsidR="00ED59ED" w:rsidRPr="0033138E">
              <w:rPr>
                <w:rFonts w:ascii="Times New Roman" w:hAnsi="Times New Roman"/>
              </w:rPr>
              <w:t xml:space="preserve"> </w:t>
            </w:r>
            <w:r w:rsidRPr="0033138E">
              <w:rPr>
                <w:rFonts w:ascii="Times New Roman" w:hAnsi="Times New Roman"/>
              </w:rPr>
              <w:t xml:space="preserve">Кильдиярова, Р.Р. Детские болезни: учебник. Москва: ГЭОТАР-Медиа, </w:t>
            </w:r>
            <w:r w:rsidR="00ED59ED" w:rsidRPr="0033138E">
              <w:rPr>
                <w:rFonts w:ascii="Times New Roman" w:hAnsi="Times New Roman"/>
              </w:rPr>
              <w:t>202</w:t>
            </w:r>
            <w:r w:rsidRPr="0033138E">
              <w:rPr>
                <w:rFonts w:ascii="Times New Roman" w:hAnsi="Times New Roman"/>
              </w:rPr>
              <w:t>1.</w:t>
            </w:r>
            <w:r w:rsidR="00ED59ED" w:rsidRPr="0033138E">
              <w:rPr>
                <w:rFonts w:ascii="Times New Roman" w:hAnsi="Times New Roman"/>
              </w:rPr>
              <w:t xml:space="preserve">         </w:t>
            </w:r>
            <w:r w:rsidRPr="0033138E">
              <w:rPr>
                <w:rFonts w:ascii="Times New Roman" w:hAnsi="Times New Roman"/>
              </w:rPr>
              <w:t>Электронная библиотечная система (ЭБС) «Консультант студента» (</w:t>
            </w:r>
            <w:r w:rsidRPr="0033138E">
              <w:rPr>
                <w:rFonts w:ascii="Times New Roman" w:hAnsi="Times New Roman"/>
                <w:lang w:val="en-US"/>
              </w:rPr>
              <w:t>www</w:t>
            </w:r>
            <w:r w:rsidRPr="0033138E">
              <w:rPr>
                <w:rFonts w:ascii="Times New Roman" w:hAnsi="Times New Roman"/>
              </w:rPr>
              <w:t xml:space="preserve">. </w:t>
            </w:r>
            <w:r w:rsidRPr="0033138E">
              <w:rPr>
                <w:rFonts w:ascii="Times New Roman" w:hAnsi="Times New Roman"/>
                <w:lang w:val="en-US"/>
              </w:rPr>
              <w:t>medcollegelib</w:t>
            </w:r>
            <w:r w:rsidRPr="0033138E">
              <w:rPr>
                <w:rFonts w:ascii="Times New Roman" w:hAnsi="Times New Roman"/>
              </w:rPr>
              <w:t xml:space="preserve">. </w:t>
            </w:r>
            <w:r w:rsidRPr="0033138E">
              <w:rPr>
                <w:rFonts w:ascii="Times New Roman" w:hAnsi="Times New Roman"/>
                <w:lang w:val="en-US"/>
              </w:rPr>
              <w:t>ru</w:t>
            </w:r>
            <w:r w:rsidRPr="0033138E">
              <w:rPr>
                <w:rFonts w:ascii="Times New Roman" w:hAnsi="Times New Roman"/>
              </w:rPr>
              <w:t>)</w:t>
            </w:r>
            <w:r w:rsidR="008F2A27" w:rsidRPr="0033138E">
              <w:rPr>
                <w:rFonts w:ascii="Times New Roman" w:hAnsi="Times New Roman"/>
              </w:rPr>
              <w:t>.                                                          ----------------------------------------------------------------------------------------------------------------------------------------------------------------</w:t>
            </w:r>
          </w:p>
          <w:p w:rsidR="004176CB" w:rsidRPr="0033138E" w:rsidRDefault="004176CB" w:rsidP="00754996">
            <w:pPr>
              <w:pStyle w:val="afe"/>
              <w:rPr>
                <w:b/>
              </w:rPr>
            </w:pPr>
            <w:r w:rsidRPr="0033138E">
              <w:rPr>
                <w:b/>
              </w:rPr>
              <w:t xml:space="preserve">Лекция. </w:t>
            </w:r>
            <w:r w:rsidRPr="0033138E">
              <w:t xml:space="preserve"> Понятие о нормотрофии и дистрофии, разновидности дистрофии у детей раннего возраста.      Гипотрофия: причины, клинические проявления в зависимости от степени тяжести, методы                      дополнительной диагностики,</w:t>
            </w:r>
            <w:r w:rsidRPr="0033138E">
              <w:rPr>
                <w:bCs/>
              </w:rPr>
              <w:t xml:space="preserve"> дифференциальная диагностика. </w:t>
            </w:r>
            <w:r w:rsidRPr="0033138E">
              <w:rPr>
                <w:spacing w:val="2"/>
              </w:rPr>
              <w:t>Методы клинического, лабораторного,                        инструментального обследования.</w:t>
            </w:r>
            <w:r w:rsidRPr="0033138E">
              <w:t xml:space="preserve"> Принципы немедикаментозного и медикаментозного лечения,            побочные действия лекарственных препаратов. Особенности применения лекарственных препаратов и медицинских изделий в педиатрии. Оценка эффективности и безопасности проводимого лечения.</w:t>
            </w:r>
          </w:p>
          <w:p w:rsidR="004176CB" w:rsidRPr="0033138E" w:rsidRDefault="004176CB" w:rsidP="00754996">
            <w:pPr>
              <w:pStyle w:val="afe"/>
              <w:rPr>
                <w:bCs/>
              </w:rPr>
            </w:pPr>
            <w:r w:rsidRPr="0033138E">
              <w:rPr>
                <w:b/>
              </w:rPr>
              <w:t>Семинарское занятие.</w:t>
            </w:r>
            <w:r w:rsidRPr="0033138E">
              <w:rPr>
                <w:bCs/>
              </w:rPr>
              <w:t xml:space="preserve"> </w:t>
            </w:r>
            <w:r w:rsidRPr="0033138E">
              <w:t>Понятие о нормотрофии и дистрофии, разновидности дистрофии у детей раннего возраста.   Гипотрофия: причины, клинические проявления в зависимости от степени тяжести, методы                      дополнительной диагностики,</w:t>
            </w:r>
            <w:r w:rsidRPr="0033138E">
              <w:rPr>
                <w:bCs/>
              </w:rPr>
              <w:t xml:space="preserve"> дифференциальная диагностика. </w:t>
            </w:r>
            <w:r w:rsidRPr="0033138E">
              <w:rPr>
                <w:spacing w:val="2"/>
              </w:rPr>
              <w:t>Методы клинического, лабораторного,                        инструментального обследования.</w:t>
            </w:r>
            <w:r w:rsidRPr="0033138E">
              <w:t xml:space="preserve"> Принципы немедикаментозного и медикаментозного лечения,            побочные действия лекарственных препаратов. Особенности применения лекарственных препаратов и медицинских изделий в педиатрии. Оценка эффективности и безопасности проводимого лечения.</w:t>
            </w:r>
          </w:p>
          <w:p w:rsidR="00581FF7" w:rsidRPr="0033138E" w:rsidRDefault="004176CB" w:rsidP="00754996">
            <w:pPr>
              <w:spacing w:line="240" w:lineRule="auto"/>
              <w:rPr>
                <w:rFonts w:ascii="Times New Roman" w:hAnsi="Times New Roman"/>
              </w:rPr>
            </w:pPr>
            <w:r w:rsidRPr="0033138E">
              <w:rPr>
                <w:rFonts w:ascii="Times New Roman" w:hAnsi="Times New Roman"/>
                <w:b/>
              </w:rPr>
              <w:t>Практическое занятие.</w:t>
            </w:r>
            <w:r w:rsidRPr="0033138E">
              <w:rPr>
                <w:rFonts w:ascii="Times New Roman" w:hAnsi="Times New Roman"/>
              </w:rPr>
              <w:t xml:space="preserve">  Курация пациентов с данной патологией; составление плана обследования        пациентов;  составление плана медикаментозного и немедикаментозного лечения;  определение тактики фельдшера в каждом конкретном случае; заполнение листов назначения; выполнение лечебных    манипуляций;  определение показаний к госпитализации пациента, тактика ведения пациентов, показания к оказанию специализированной медицинской помощи в стационарных условиях; определение</w:t>
            </w:r>
            <w:r w:rsidRPr="0033138E">
              <w:rPr>
                <w:rFonts w:ascii="Times New Roman" w:hAnsi="Times New Roman"/>
                <w:b/>
              </w:rPr>
              <w:t xml:space="preserve"> </w:t>
            </w:r>
            <w:r w:rsidRPr="0033138E">
              <w:rPr>
                <w:rFonts w:ascii="Times New Roman" w:hAnsi="Times New Roman"/>
              </w:rPr>
              <w:t xml:space="preserve">плана  ухода за пациентом;  оценка эффективности  и безопасности лечения в каждом конкретном случае;   составление суточного меню ребенку первого года жизни при рахите в соответствии с диетологическими требованиями. Знакомство с оформлением листка нетрудоспособности  по уходу за ребенком в форме электронного документа.                                                                                </w:t>
            </w:r>
            <w:r w:rsidRPr="0033138E">
              <w:rPr>
                <w:rFonts w:ascii="Times New Roman" w:hAnsi="Times New Roman"/>
                <w:b/>
              </w:rPr>
              <w:t xml:space="preserve">Самостоятельная работа: </w:t>
            </w:r>
            <w:r w:rsidRPr="0033138E">
              <w:rPr>
                <w:rFonts w:ascii="Times New Roman" w:hAnsi="Times New Roman"/>
              </w:rPr>
              <w:t xml:space="preserve">  повторить темы: «Питание детей раннего возраста», «АФО костно-мышечной системы», «Оценка физического развития». Чтение текста лекции, учебника, дополнительной  литературы, составление плана ответа.</w:t>
            </w:r>
            <w:r w:rsidRPr="0033138E">
              <w:rPr>
                <w:rFonts w:ascii="Times New Roman" w:hAnsi="Times New Roman"/>
                <w:b/>
              </w:rPr>
              <w:t xml:space="preserve"> </w:t>
            </w:r>
            <w:r w:rsidRPr="0033138E">
              <w:rPr>
                <w:rFonts w:ascii="Times New Roman" w:hAnsi="Times New Roman"/>
              </w:rPr>
              <w:t xml:space="preserve">                                                                                                                                                              Методическое обеспечение: Конспект лекции по данной теме.                                                                                                 </w:t>
            </w:r>
            <w:r w:rsidRPr="0033138E">
              <w:rPr>
                <w:rStyle w:val="value"/>
                <w:rFonts w:ascii="Times New Roman" w:hAnsi="Times New Roman"/>
              </w:rPr>
              <w:t xml:space="preserve">Запруднов А. М., Григорьев К. И. - М: ГЭОТАР-Медиа, 2017. </w:t>
            </w:r>
            <w:r w:rsidRPr="0033138E">
              <w:rPr>
                <w:rFonts w:ascii="Times New Roman" w:hAnsi="Times New Roman"/>
              </w:rPr>
              <w:t xml:space="preserve"> </w:t>
            </w:r>
            <w:r w:rsidRPr="0033138E">
              <w:rPr>
                <w:rStyle w:val="value"/>
                <w:rFonts w:ascii="Times New Roman" w:hAnsi="Times New Roman"/>
              </w:rPr>
              <w:t xml:space="preserve">Педиатрия с детскими инфекциями.     Учебник для </w:t>
            </w:r>
            <w:r w:rsidRPr="0033138E">
              <w:rPr>
                <w:rStyle w:val="value"/>
                <w:rFonts w:ascii="Times New Roman" w:hAnsi="Times New Roman"/>
              </w:rPr>
              <w:lastRenderedPageBreak/>
              <w:t>студентов учреждений сред. проф. образования.</w:t>
            </w:r>
            <w:r w:rsidRPr="0033138E">
              <w:rPr>
                <w:rFonts w:ascii="Times New Roman" w:hAnsi="Times New Roman"/>
              </w:rPr>
              <w:t xml:space="preserve">   </w:t>
            </w:r>
            <w:r w:rsidR="00581FF7" w:rsidRPr="0033138E">
              <w:rPr>
                <w:rFonts w:ascii="Times New Roman" w:hAnsi="Times New Roman"/>
              </w:rPr>
              <w:t xml:space="preserve">                                                                                                           Дополнительная литература: Кильдиярова, Р.Р. Детские болезни: учебник. Москва: ГЭОТАР-Медиа, 2021. Электронная библиотечная система (ЭБС) «Консультант студента» (</w:t>
            </w:r>
            <w:r w:rsidR="00581FF7" w:rsidRPr="0033138E">
              <w:rPr>
                <w:rFonts w:ascii="Times New Roman" w:hAnsi="Times New Roman"/>
                <w:lang w:val="en-US"/>
              </w:rPr>
              <w:t>www</w:t>
            </w:r>
            <w:r w:rsidR="00581FF7" w:rsidRPr="0033138E">
              <w:rPr>
                <w:rFonts w:ascii="Times New Roman" w:hAnsi="Times New Roman"/>
              </w:rPr>
              <w:t xml:space="preserve">. </w:t>
            </w:r>
            <w:r w:rsidR="00581FF7" w:rsidRPr="0033138E">
              <w:rPr>
                <w:rFonts w:ascii="Times New Roman" w:hAnsi="Times New Roman"/>
                <w:lang w:val="en-US"/>
              </w:rPr>
              <w:t>medcollegelib</w:t>
            </w:r>
            <w:r w:rsidR="00581FF7" w:rsidRPr="0033138E">
              <w:rPr>
                <w:rFonts w:ascii="Times New Roman" w:hAnsi="Times New Roman"/>
              </w:rPr>
              <w:t xml:space="preserve">. </w:t>
            </w:r>
            <w:r w:rsidR="00581FF7" w:rsidRPr="0033138E">
              <w:rPr>
                <w:rFonts w:ascii="Times New Roman" w:hAnsi="Times New Roman"/>
                <w:lang w:val="en-US"/>
              </w:rPr>
              <w:t>ru</w:t>
            </w:r>
            <w:r w:rsidR="00581FF7" w:rsidRPr="0033138E">
              <w:rPr>
                <w:rFonts w:ascii="Times New Roman" w:hAnsi="Times New Roman"/>
              </w:rPr>
              <w:t>).</w:t>
            </w:r>
          </w:p>
          <w:p w:rsidR="004176CB" w:rsidRPr="0033138E" w:rsidRDefault="004176CB" w:rsidP="00754996">
            <w:pPr>
              <w:spacing w:line="240" w:lineRule="auto"/>
              <w:rPr>
                <w:rFonts w:ascii="Times New Roman" w:hAnsi="Times New Roman"/>
              </w:rPr>
            </w:pPr>
            <w:r w:rsidRPr="0033138E">
              <w:rPr>
                <w:rFonts w:ascii="Times New Roman" w:hAnsi="Times New Roman"/>
              </w:rPr>
              <w:t xml:space="preserve">                                                                             </w:t>
            </w:r>
          </w:p>
          <w:p w:rsidR="004176CB" w:rsidRPr="0033138E" w:rsidRDefault="004176CB" w:rsidP="00754996">
            <w:pPr>
              <w:spacing w:line="240" w:lineRule="auto"/>
              <w:jc w:val="both"/>
              <w:rPr>
                <w:rFonts w:ascii="Times New Roman" w:hAnsi="Times New Roman"/>
              </w:rPr>
            </w:pPr>
            <w:r w:rsidRPr="0033138E">
              <w:rPr>
                <w:rFonts w:ascii="Times New Roman" w:hAnsi="Times New Roman"/>
              </w:rPr>
              <w:t xml:space="preserve">          </w:t>
            </w:r>
          </w:p>
          <w:p w:rsidR="00E33B91" w:rsidRPr="0033138E" w:rsidRDefault="004176CB" w:rsidP="00754996">
            <w:pPr>
              <w:pStyle w:val="afe"/>
            </w:pPr>
            <w:r w:rsidRPr="0033138E">
              <w:rPr>
                <w:b/>
              </w:rPr>
              <w:t xml:space="preserve"> </w:t>
            </w:r>
            <w:r w:rsidRPr="0033138E">
              <w:t xml:space="preserve"> </w:t>
            </w:r>
            <w:r w:rsidR="00E33B91" w:rsidRPr="0033138E">
              <w:rPr>
                <w:b/>
              </w:rPr>
              <w:t xml:space="preserve"> Лекция</w:t>
            </w:r>
            <w:r w:rsidR="00E33B91" w:rsidRPr="0033138E">
              <w:t xml:space="preserve">. Аномалии конституции:экссудативно-катаральный диатез, лимфатико-гипопластический диатез, нервно-артритический диатез. </w:t>
            </w:r>
            <w:r w:rsidR="00E33B91" w:rsidRPr="0033138E">
              <w:rPr>
                <w:spacing w:val="2"/>
              </w:rPr>
              <w:t>Методы клинического, лабораторного, инструментального обследования</w:t>
            </w:r>
            <w:r w:rsidR="00E33B91" w:rsidRPr="0033138E">
              <w:t xml:space="preserve">. Принципы немедикаментозного и медикаментозного лечения, побочные действия лекарственных препаратов. Особенности применения лекарственных препаратов и медицинских изделий в педиатрии. Оценка эффективности и безопасности проводимого лечения. Уход, профилактика. </w:t>
            </w:r>
          </w:p>
          <w:p w:rsidR="00E33B91" w:rsidRPr="0033138E" w:rsidRDefault="00E33B91" w:rsidP="00754996">
            <w:pPr>
              <w:pStyle w:val="afe"/>
              <w:rPr>
                <w:b/>
              </w:rPr>
            </w:pPr>
            <w:r w:rsidRPr="0033138E">
              <w:rPr>
                <w:b/>
              </w:rPr>
              <w:t xml:space="preserve">Семинарское занятие. </w:t>
            </w:r>
            <w:r w:rsidRPr="0033138E">
              <w:t xml:space="preserve">Аномалии конституции:экссудативно-катаральный диатез, лимфатико-гипопластический диатез, нервно-артритический диатез. </w:t>
            </w:r>
            <w:r w:rsidRPr="0033138E">
              <w:rPr>
                <w:spacing w:val="2"/>
              </w:rPr>
              <w:t>Методы клинического, лабораторного, инструментального обследования</w:t>
            </w:r>
            <w:r w:rsidRPr="0033138E">
              <w:t xml:space="preserve">. Принципы немедикаментозного и медикаментозного лечения, побочные действия лекарственных препаратов. Особенности применения лекарственных препаратов и медицинских изделий в педиатрии. Оценка эффективности и безопасности проводимого лечения. Уход, профилактика. </w:t>
            </w:r>
          </w:p>
          <w:p w:rsidR="00E33B91" w:rsidRPr="0033138E" w:rsidRDefault="00E33B91" w:rsidP="00754996">
            <w:pPr>
              <w:spacing w:line="240" w:lineRule="auto"/>
              <w:jc w:val="both"/>
              <w:rPr>
                <w:rFonts w:ascii="Times New Roman" w:hAnsi="Times New Roman"/>
              </w:rPr>
            </w:pPr>
            <w:r w:rsidRPr="0033138E">
              <w:rPr>
                <w:rFonts w:ascii="Times New Roman" w:hAnsi="Times New Roman"/>
                <w:b/>
              </w:rPr>
              <w:t>Практическое занятие.</w:t>
            </w:r>
            <w:r w:rsidRPr="0033138E">
              <w:rPr>
                <w:rFonts w:ascii="Times New Roman" w:hAnsi="Times New Roman"/>
              </w:rPr>
              <w:t xml:space="preserve">  Курация пациентов с данной патологией; составление плана обследования       пациентов;  составление плана медикаментозного и немедикаментозного лечения;  определение тактики фельдшера в каждом конкретном случае; заполнение листов назначения; выполнение лечебных              манипуляций;  определение показаний к госпитализации пациента;  определение плана ухода за              пациентом;  оценка эффективности и безопасности лечения в каждом конкретном случае.  Составление суточного меню ребенку первого года жизни при экссудативно-катаральном диатезе в соответствии с    диетологическими   требованиями; Оформление направлений на дополнительное обследование и консультацию врачей-специалистов. Оформление</w:t>
            </w:r>
            <w:r w:rsidRPr="0033138E">
              <w:rPr>
                <w:rFonts w:ascii="Times New Roman" w:hAnsi="Times New Roman"/>
                <w:shd w:val="clear" w:color="auto" w:fill="FFFFFF"/>
              </w:rPr>
              <w:t xml:space="preserve"> рецептов на лекарственные препараты</w:t>
            </w:r>
            <w:r w:rsidRPr="0033138E">
              <w:rPr>
                <w:rFonts w:ascii="Times New Roman" w:hAnsi="Times New Roman"/>
                <w:b/>
              </w:rPr>
              <w:t xml:space="preserve"> </w:t>
            </w:r>
            <w:r w:rsidRPr="0033138E">
              <w:rPr>
                <w:rFonts w:ascii="Times New Roman" w:hAnsi="Times New Roman"/>
              </w:rPr>
              <w:t>по теме занятия. Оказание психологической помощи ребенку и его окружению.</w:t>
            </w:r>
            <w:r w:rsidRPr="0033138E">
              <w:rPr>
                <w:rFonts w:ascii="Times New Roman" w:hAnsi="Times New Roman"/>
                <w:b/>
              </w:rPr>
              <w:t xml:space="preserve">                                                                                                                                                                                      Самостоятельная работа:</w:t>
            </w:r>
            <w:r w:rsidRPr="0033138E">
              <w:rPr>
                <w:rFonts w:ascii="Times New Roman" w:hAnsi="Times New Roman"/>
              </w:rPr>
              <w:t xml:space="preserve">  повторить питание детей, клинику, диагностику, профилактику аномалий конституции. Чтение текста лекции, учебника, дополнит. литературы, составление плана ответа.                                                          Методическое обеспечение: Конспект лекции по данной теме. </w:t>
            </w:r>
            <w:r w:rsidRPr="0033138E">
              <w:rPr>
                <w:rStyle w:val="value"/>
                <w:rFonts w:ascii="Times New Roman" w:hAnsi="Times New Roman"/>
              </w:rPr>
              <w:t xml:space="preserve">Запруднов А. М., Григорьев К. И. - М: ГЭОТАР-Медиа, 2017. </w:t>
            </w:r>
            <w:r w:rsidRPr="0033138E">
              <w:rPr>
                <w:rFonts w:ascii="Times New Roman" w:hAnsi="Times New Roman"/>
              </w:rPr>
              <w:t xml:space="preserve"> </w:t>
            </w:r>
            <w:r w:rsidRPr="0033138E">
              <w:rPr>
                <w:rStyle w:val="value"/>
                <w:rFonts w:ascii="Times New Roman" w:hAnsi="Times New Roman"/>
              </w:rPr>
              <w:t>Педиатрия с детскими инфекциями.  Учебник для студентов учреждений сред. проф. образования.</w:t>
            </w:r>
            <w:r w:rsidRPr="0033138E">
              <w:rPr>
                <w:rFonts w:ascii="Times New Roman" w:hAnsi="Times New Roman"/>
              </w:rPr>
              <w:t xml:space="preserve">                                                                       </w:t>
            </w:r>
          </w:p>
          <w:p w:rsidR="00E33B91" w:rsidRPr="0033138E" w:rsidRDefault="00E33B91" w:rsidP="00754996">
            <w:pPr>
              <w:spacing w:line="240" w:lineRule="auto"/>
              <w:rPr>
                <w:rFonts w:ascii="Times New Roman" w:hAnsi="Times New Roman"/>
              </w:rPr>
            </w:pPr>
            <w:r w:rsidRPr="0033138E">
              <w:rPr>
                <w:rFonts w:ascii="Times New Roman" w:hAnsi="Times New Roman"/>
              </w:rPr>
              <w:t>Дополнительная литература: Кильдиярова, Р.Р. Детские болезни: учебник. Москва: ГЭОТАР-Медиа, 2021. Электронная библиотечная система (ЭБС) «Консультант студента»                                                                                          (</w:t>
            </w:r>
            <w:r w:rsidRPr="0033138E">
              <w:rPr>
                <w:rFonts w:ascii="Times New Roman" w:hAnsi="Times New Roman"/>
                <w:lang w:val="en-US"/>
              </w:rPr>
              <w:t>www</w:t>
            </w:r>
            <w:r w:rsidRPr="0033138E">
              <w:rPr>
                <w:rFonts w:ascii="Times New Roman" w:hAnsi="Times New Roman"/>
              </w:rPr>
              <w:t xml:space="preserve">. </w:t>
            </w:r>
            <w:r w:rsidRPr="0033138E">
              <w:rPr>
                <w:rFonts w:ascii="Times New Roman" w:hAnsi="Times New Roman"/>
                <w:lang w:val="en-US"/>
              </w:rPr>
              <w:t>medcollegelib</w:t>
            </w:r>
            <w:r w:rsidRPr="0033138E">
              <w:rPr>
                <w:rFonts w:ascii="Times New Roman" w:hAnsi="Times New Roman"/>
              </w:rPr>
              <w:t xml:space="preserve">. </w:t>
            </w:r>
            <w:r w:rsidRPr="0033138E">
              <w:rPr>
                <w:rFonts w:ascii="Times New Roman" w:hAnsi="Times New Roman"/>
                <w:lang w:val="en-US"/>
              </w:rPr>
              <w:t>ru</w:t>
            </w:r>
            <w:r w:rsidRPr="0033138E">
              <w:rPr>
                <w:rFonts w:ascii="Times New Roman" w:hAnsi="Times New Roman"/>
              </w:rPr>
              <w:t>).</w:t>
            </w:r>
          </w:p>
          <w:p w:rsidR="004176CB" w:rsidRPr="0033138E" w:rsidRDefault="004176CB" w:rsidP="00754996">
            <w:pPr>
              <w:framePr w:hSpace="180" w:wrap="around" w:vAnchor="text" w:hAnchor="text" w:x="-34" w:y="1"/>
              <w:spacing w:line="240" w:lineRule="auto"/>
              <w:suppressOverlap/>
              <w:rPr>
                <w:rFonts w:ascii="Times New Roman" w:hAnsi="Times New Roman"/>
              </w:rPr>
            </w:pPr>
            <w:r w:rsidRPr="0033138E">
              <w:rPr>
                <w:rFonts w:ascii="Times New Roman" w:hAnsi="Times New Roman"/>
              </w:rPr>
              <w:t xml:space="preserve">                                                                        </w:t>
            </w:r>
          </w:p>
          <w:p w:rsidR="004176CB" w:rsidRDefault="004176CB" w:rsidP="00754996">
            <w:pPr>
              <w:framePr w:hSpace="180" w:wrap="around" w:vAnchor="text" w:hAnchor="text" w:x="-34" w:y="1"/>
              <w:spacing w:line="240" w:lineRule="auto"/>
              <w:suppressOverlap/>
              <w:rPr>
                <w:rFonts w:ascii="Times New Roman" w:hAnsi="Times New Roman"/>
              </w:rPr>
            </w:pPr>
          </w:p>
          <w:p w:rsidR="0033138E" w:rsidRPr="0033138E" w:rsidRDefault="0033138E" w:rsidP="00754996">
            <w:pPr>
              <w:framePr w:hSpace="180" w:wrap="around" w:vAnchor="text" w:hAnchor="text" w:x="-34" w:y="1"/>
              <w:spacing w:line="240" w:lineRule="auto"/>
              <w:suppressOverlap/>
              <w:rPr>
                <w:rFonts w:ascii="Times New Roman" w:hAnsi="Times New Roman"/>
              </w:rPr>
            </w:pPr>
          </w:p>
          <w:p w:rsidR="004176CB" w:rsidRPr="0033138E" w:rsidRDefault="004176CB" w:rsidP="00754996">
            <w:pPr>
              <w:framePr w:hSpace="180" w:wrap="around" w:vAnchor="text" w:hAnchor="text" w:x="-34" w:y="1"/>
              <w:spacing w:line="240" w:lineRule="auto"/>
              <w:suppressOverlap/>
              <w:rPr>
                <w:rFonts w:ascii="Times New Roman" w:hAnsi="Times New Roman"/>
              </w:rPr>
            </w:pPr>
          </w:p>
          <w:p w:rsidR="00F44242" w:rsidRPr="0033138E" w:rsidRDefault="00F44242" w:rsidP="00754996">
            <w:pPr>
              <w:pStyle w:val="afe"/>
            </w:pPr>
            <w:r w:rsidRPr="0033138E">
              <w:rPr>
                <w:b/>
              </w:rPr>
              <w:t>Лекция.</w:t>
            </w:r>
            <w:r w:rsidRPr="0033138E">
              <w:t xml:space="preserve"> Рахит, гипервитаминоз Д, гипокальциемический синдром. </w:t>
            </w:r>
            <w:r w:rsidRPr="0033138E">
              <w:rPr>
                <w:spacing w:val="2"/>
              </w:rPr>
              <w:t>Определение, классификация,         патогенез. Методы клинического, лабораторного, инструментального обследования</w:t>
            </w:r>
            <w:r w:rsidRPr="0033138E">
              <w:t xml:space="preserve">. Неотложная помощь при  клинических проявлениях гипокальциемического синдрома.  Принципы                               немедикаментозного и медикаментозного   лечения, побочные действия лекарственных  препаратов.        Особенности применения лекарственных     препаратов и медицинских изделий в педиатрии. Оценка      эффективности и безопасности проводимого лечения. </w:t>
            </w:r>
          </w:p>
          <w:p w:rsidR="00F44242" w:rsidRPr="0033138E" w:rsidRDefault="00F44242" w:rsidP="00754996">
            <w:pPr>
              <w:pStyle w:val="afe"/>
              <w:rPr>
                <w:b/>
              </w:rPr>
            </w:pPr>
            <w:r w:rsidRPr="0033138E">
              <w:rPr>
                <w:b/>
              </w:rPr>
              <w:t xml:space="preserve">Семинарское занятие. </w:t>
            </w:r>
            <w:r w:rsidRPr="0033138E">
              <w:t xml:space="preserve">Рахит, гипервитаминоз Д, гипокальциемический синдром. </w:t>
            </w:r>
            <w:r w:rsidRPr="0033138E">
              <w:rPr>
                <w:spacing w:val="2"/>
              </w:rPr>
              <w:t>Определение, классификация, патогенез. Методы клинического, лабораторного, инструментального обследования</w:t>
            </w:r>
            <w:r w:rsidRPr="0033138E">
              <w:t xml:space="preserve">. Неотложная помощь при  клинических проявлениях гипокальциемического синдрома.  Принципы немедикаментозного и медикаментозного   лечения, побочные действия лекарственных  препаратов. Особенности применения лекарственных     препаратов и медицинских изделий в педиатрии. Оценка  эффективности и безопасности проводимого лечения. </w:t>
            </w:r>
          </w:p>
          <w:p w:rsidR="00F44242" w:rsidRPr="0033138E" w:rsidRDefault="00F44242" w:rsidP="00754996">
            <w:pPr>
              <w:spacing w:line="240" w:lineRule="auto"/>
              <w:rPr>
                <w:rFonts w:ascii="Times New Roman" w:hAnsi="Times New Roman"/>
              </w:rPr>
            </w:pPr>
            <w:r w:rsidRPr="0033138E">
              <w:rPr>
                <w:rFonts w:ascii="Times New Roman" w:hAnsi="Times New Roman"/>
                <w:b/>
              </w:rPr>
              <w:t>Практическое занятие.</w:t>
            </w:r>
            <w:r w:rsidRPr="0033138E">
              <w:rPr>
                <w:rFonts w:ascii="Times New Roman" w:hAnsi="Times New Roman"/>
              </w:rPr>
              <w:t xml:space="preserve">  Курация пациентов с данной патологией; составление плана обследования        пациентов;  составление плана медикаментозного и немедикаментозного лечения;  определение тактики фельдшера в каждом конкретном случае; заполнение листов назначения; выполнение лечебных  манипуляций;  определение показаний к госпитализации пациента;  определение плана ухода за пациентом;  оценка эффективности и безопасности лечения в каждом конкретном случае;  составление суточного меню ребенку первого года жизни при рахите в соответствии с диетологическими   требованиями;  Оформление направлений на дополнительное обследование и консультацию врачей-специалистов.</w:t>
            </w:r>
            <w:r w:rsidR="00E02C31" w:rsidRPr="0033138E">
              <w:rPr>
                <w:rFonts w:ascii="Times New Roman" w:hAnsi="Times New Roman"/>
              </w:rPr>
              <w:t xml:space="preserve"> </w:t>
            </w:r>
            <w:r w:rsidRPr="0033138E">
              <w:rPr>
                <w:rFonts w:ascii="Times New Roman" w:hAnsi="Times New Roman"/>
              </w:rPr>
              <w:t>Оформление</w:t>
            </w:r>
            <w:r w:rsidRPr="0033138E">
              <w:rPr>
                <w:rFonts w:ascii="Times New Roman" w:hAnsi="Times New Roman"/>
                <w:shd w:val="clear" w:color="auto" w:fill="FFFFFF"/>
              </w:rPr>
              <w:t xml:space="preserve"> рецептов на лекарственные препараты</w:t>
            </w:r>
            <w:r w:rsidRPr="0033138E">
              <w:rPr>
                <w:rFonts w:ascii="Times New Roman" w:hAnsi="Times New Roman"/>
                <w:b/>
              </w:rPr>
              <w:t xml:space="preserve"> </w:t>
            </w:r>
            <w:r w:rsidRPr="0033138E">
              <w:rPr>
                <w:rFonts w:ascii="Times New Roman" w:hAnsi="Times New Roman"/>
              </w:rPr>
              <w:t>по теме занятия.</w:t>
            </w:r>
            <w:r w:rsidR="00E02C31" w:rsidRPr="0033138E">
              <w:rPr>
                <w:rFonts w:ascii="Times New Roman" w:hAnsi="Times New Roman"/>
              </w:rPr>
              <w:t xml:space="preserve"> </w:t>
            </w:r>
            <w:r w:rsidRPr="0033138E">
              <w:rPr>
                <w:rFonts w:ascii="Times New Roman" w:hAnsi="Times New Roman"/>
              </w:rPr>
              <w:t>Оказание психологической помощи ребенку и его окружению.</w:t>
            </w:r>
            <w:r w:rsidR="00E02C31" w:rsidRPr="0033138E">
              <w:rPr>
                <w:rFonts w:ascii="Times New Roman" w:hAnsi="Times New Roman"/>
                <w:b/>
              </w:rPr>
              <w:t xml:space="preserve">                                                                                        </w:t>
            </w:r>
            <w:r w:rsidRPr="0033138E">
              <w:rPr>
                <w:rFonts w:ascii="Times New Roman" w:hAnsi="Times New Roman"/>
                <w:b/>
              </w:rPr>
              <w:t xml:space="preserve">Самостоятельная работа: </w:t>
            </w:r>
            <w:r w:rsidRPr="0033138E">
              <w:rPr>
                <w:rFonts w:ascii="Times New Roman" w:hAnsi="Times New Roman"/>
              </w:rPr>
              <w:t xml:space="preserve">  повторить темы: «Питание детей раннего возраста»,</w:t>
            </w:r>
            <w:r w:rsidR="00E02C31" w:rsidRPr="0033138E">
              <w:rPr>
                <w:rFonts w:ascii="Times New Roman" w:hAnsi="Times New Roman"/>
              </w:rPr>
              <w:t xml:space="preserve"> </w:t>
            </w:r>
            <w:r w:rsidRPr="0033138E">
              <w:rPr>
                <w:rFonts w:ascii="Times New Roman" w:hAnsi="Times New Roman"/>
              </w:rPr>
              <w:t>«АФО костно-мышечной системы», «Оценка физического развития». Чтение текста лекции, учебника, дополнительной  литературы, составление плана ответа.</w:t>
            </w:r>
            <w:r w:rsidRPr="0033138E">
              <w:rPr>
                <w:rFonts w:ascii="Times New Roman" w:hAnsi="Times New Roman"/>
                <w:b/>
              </w:rPr>
              <w:t xml:space="preserve"> </w:t>
            </w:r>
            <w:r w:rsidR="00E02C31" w:rsidRPr="0033138E">
              <w:rPr>
                <w:rFonts w:ascii="Times New Roman" w:hAnsi="Times New Roman"/>
              </w:rPr>
              <w:t xml:space="preserve">                                                                                                                                                                </w:t>
            </w:r>
            <w:r w:rsidRPr="0033138E">
              <w:rPr>
                <w:rFonts w:ascii="Times New Roman" w:hAnsi="Times New Roman"/>
              </w:rPr>
              <w:t>Методическое обеспечение:</w:t>
            </w:r>
            <w:r w:rsidR="00E02C31" w:rsidRPr="0033138E">
              <w:rPr>
                <w:rFonts w:ascii="Times New Roman" w:hAnsi="Times New Roman"/>
              </w:rPr>
              <w:t xml:space="preserve"> </w:t>
            </w:r>
            <w:r w:rsidRPr="0033138E">
              <w:rPr>
                <w:rFonts w:ascii="Times New Roman" w:hAnsi="Times New Roman"/>
              </w:rPr>
              <w:t>Конспект лекции по данной теме.</w:t>
            </w:r>
            <w:r w:rsidR="00E02C31" w:rsidRPr="0033138E">
              <w:rPr>
                <w:rFonts w:ascii="Times New Roman" w:hAnsi="Times New Roman"/>
              </w:rPr>
              <w:t xml:space="preserve"> </w:t>
            </w:r>
            <w:r w:rsidRPr="0033138E">
              <w:rPr>
                <w:rFonts w:ascii="Times New Roman" w:hAnsi="Times New Roman"/>
              </w:rPr>
              <w:t xml:space="preserve"> </w:t>
            </w:r>
            <w:r w:rsidRPr="0033138E">
              <w:rPr>
                <w:rStyle w:val="value"/>
                <w:rFonts w:ascii="Times New Roman" w:hAnsi="Times New Roman"/>
              </w:rPr>
              <w:t xml:space="preserve">Запруднов А. М., Григорьев К. И. - М: ГЭОТАР-Медиа, 2017. </w:t>
            </w:r>
            <w:r w:rsidRPr="0033138E">
              <w:rPr>
                <w:rFonts w:ascii="Times New Roman" w:hAnsi="Times New Roman"/>
              </w:rPr>
              <w:t xml:space="preserve"> </w:t>
            </w:r>
            <w:r w:rsidRPr="0033138E">
              <w:rPr>
                <w:rStyle w:val="value"/>
                <w:rFonts w:ascii="Times New Roman" w:hAnsi="Times New Roman"/>
              </w:rPr>
              <w:t>Педиатрия с детскими инфекциями.     Учебник для студентов учреждений сред. проф. образования.</w:t>
            </w:r>
            <w:r w:rsidRPr="0033138E">
              <w:rPr>
                <w:rFonts w:ascii="Times New Roman" w:hAnsi="Times New Roman"/>
              </w:rPr>
              <w:t xml:space="preserve">                                                                                                            </w:t>
            </w:r>
          </w:p>
          <w:p w:rsidR="00F44242" w:rsidRPr="0033138E" w:rsidRDefault="00F44242" w:rsidP="00754996">
            <w:pPr>
              <w:spacing w:line="240" w:lineRule="auto"/>
              <w:rPr>
                <w:rFonts w:ascii="Times New Roman" w:hAnsi="Times New Roman"/>
              </w:rPr>
            </w:pPr>
            <w:r w:rsidRPr="0033138E">
              <w:rPr>
                <w:rFonts w:ascii="Times New Roman" w:hAnsi="Times New Roman"/>
              </w:rPr>
              <w:t>Дополнительная литература:</w:t>
            </w:r>
            <w:r w:rsidR="00E02C31" w:rsidRPr="0033138E">
              <w:rPr>
                <w:rFonts w:ascii="Times New Roman" w:hAnsi="Times New Roman"/>
              </w:rPr>
              <w:t xml:space="preserve"> </w:t>
            </w:r>
            <w:r w:rsidRPr="0033138E">
              <w:rPr>
                <w:rFonts w:ascii="Times New Roman" w:hAnsi="Times New Roman"/>
              </w:rPr>
              <w:t>Кильдиярова, Р.Р. Детские болезни: учебник. Москва: ГЭОТАР-Медиа, 2021.</w:t>
            </w:r>
          </w:p>
          <w:p w:rsidR="00F44242" w:rsidRPr="0033138E" w:rsidRDefault="00F44242" w:rsidP="00754996">
            <w:pPr>
              <w:spacing w:line="240" w:lineRule="auto"/>
              <w:rPr>
                <w:rFonts w:ascii="Times New Roman" w:hAnsi="Times New Roman"/>
              </w:rPr>
            </w:pPr>
            <w:r w:rsidRPr="0033138E">
              <w:rPr>
                <w:rFonts w:ascii="Times New Roman" w:hAnsi="Times New Roman"/>
              </w:rPr>
              <w:t>Электронная библиотечная система (ЭБС) «Консультант студента» (</w:t>
            </w:r>
            <w:r w:rsidRPr="0033138E">
              <w:rPr>
                <w:rFonts w:ascii="Times New Roman" w:hAnsi="Times New Roman"/>
                <w:lang w:val="en-US"/>
              </w:rPr>
              <w:t>www</w:t>
            </w:r>
            <w:r w:rsidRPr="0033138E">
              <w:rPr>
                <w:rFonts w:ascii="Times New Roman" w:hAnsi="Times New Roman"/>
              </w:rPr>
              <w:t xml:space="preserve">. </w:t>
            </w:r>
            <w:r w:rsidRPr="0033138E">
              <w:rPr>
                <w:rFonts w:ascii="Times New Roman" w:hAnsi="Times New Roman"/>
                <w:lang w:val="en-US"/>
              </w:rPr>
              <w:t>medcollegelib</w:t>
            </w:r>
            <w:r w:rsidRPr="0033138E">
              <w:rPr>
                <w:rFonts w:ascii="Times New Roman" w:hAnsi="Times New Roman"/>
              </w:rPr>
              <w:t xml:space="preserve">. </w:t>
            </w:r>
            <w:r w:rsidRPr="0033138E">
              <w:rPr>
                <w:rFonts w:ascii="Times New Roman" w:hAnsi="Times New Roman"/>
                <w:lang w:val="en-US"/>
              </w:rPr>
              <w:t>ru</w:t>
            </w:r>
            <w:r w:rsidRPr="0033138E">
              <w:rPr>
                <w:rFonts w:ascii="Times New Roman" w:hAnsi="Times New Roman"/>
              </w:rPr>
              <w:t>)</w:t>
            </w:r>
          </w:p>
          <w:p w:rsidR="00F44242" w:rsidRPr="0033138E" w:rsidRDefault="00F44242" w:rsidP="00754996">
            <w:pPr>
              <w:spacing w:line="240" w:lineRule="auto"/>
              <w:rPr>
                <w:rFonts w:ascii="Times New Roman" w:hAnsi="Times New Roman"/>
              </w:rPr>
            </w:pPr>
          </w:p>
          <w:p w:rsidR="00137481" w:rsidRPr="0033138E" w:rsidRDefault="00137481" w:rsidP="00754996">
            <w:pPr>
              <w:framePr w:hSpace="180" w:wrap="around" w:vAnchor="text" w:hAnchor="text" w:x="-34" w:y="1"/>
              <w:spacing w:line="240" w:lineRule="auto"/>
              <w:suppressOverlap/>
              <w:rPr>
                <w:rFonts w:ascii="Times New Roman" w:hAnsi="Times New Roman"/>
              </w:rPr>
            </w:pPr>
          </w:p>
          <w:p w:rsidR="0074507F" w:rsidRPr="0033138E" w:rsidRDefault="0074507F" w:rsidP="00754996">
            <w:pPr>
              <w:spacing w:line="240" w:lineRule="auto"/>
              <w:rPr>
                <w:rFonts w:ascii="Times New Roman" w:hAnsi="Times New Roman"/>
              </w:rPr>
            </w:pPr>
          </w:p>
          <w:p w:rsidR="00E823DF" w:rsidRPr="0033138E" w:rsidRDefault="00E823DF" w:rsidP="00754996">
            <w:pPr>
              <w:spacing w:line="240" w:lineRule="auto"/>
              <w:rPr>
                <w:rFonts w:ascii="Times New Roman" w:hAnsi="Times New Roman"/>
                <w:b/>
              </w:rPr>
            </w:pPr>
            <w:r w:rsidRPr="0033138E">
              <w:rPr>
                <w:rFonts w:ascii="Times New Roman" w:hAnsi="Times New Roman"/>
                <w:b/>
              </w:rPr>
              <w:lastRenderedPageBreak/>
              <w:t>Лекции.</w:t>
            </w:r>
            <w:r w:rsidRPr="0033138E">
              <w:rPr>
                <w:rFonts w:ascii="Times New Roman" w:hAnsi="Times New Roman"/>
              </w:rPr>
              <w:t xml:space="preserve"> Анемии (дефицитные, постгеморрагические, гемолитические, гипопластические). Этиология, клиника, диагностика  железодефицитной анемии.   Геморрагические диатезы: гемофилия, тромбоцитопеническая    пурпура,   геморрагический васкулит. Лейкозы. </w:t>
            </w:r>
            <w:r w:rsidRPr="0033138E">
              <w:rPr>
                <w:rFonts w:ascii="Times New Roman" w:hAnsi="Times New Roman"/>
                <w:spacing w:val="2"/>
              </w:rPr>
              <w:t xml:space="preserve">Определение, классификация, патогенез. </w:t>
            </w:r>
            <w:r w:rsidRPr="0033138E">
              <w:rPr>
                <w:rFonts w:ascii="Times New Roman" w:hAnsi="Times New Roman"/>
              </w:rPr>
              <w:t xml:space="preserve">    Неотложная помощь при носовом кровотечении.    Принципы   питания, режима дня ребенка при            заболеваниях крови. Принципы немедикаментозного и медикаментозного лечения,     побочные действия лекарственных препаратов. Оценка эффективности и безопасности проводимого  лечения. </w:t>
            </w:r>
            <w:r w:rsidRPr="0033138E">
              <w:rPr>
                <w:rFonts w:ascii="Times New Roman" w:hAnsi="Times New Roman"/>
                <w:b/>
              </w:rPr>
              <w:t xml:space="preserve">                                                                                                                 Семинарское занятие. </w:t>
            </w:r>
            <w:r w:rsidRPr="0033138E">
              <w:rPr>
                <w:rFonts w:ascii="Times New Roman" w:hAnsi="Times New Roman"/>
              </w:rPr>
              <w:t xml:space="preserve">Анемии (дефицитные, постгеморрагические, гемолитические, гипопластические). Этиология, клиника, диагностика  железодефицитной анемии.   Геморрагические диатезы: гемофилия, тромбоцитопеническая    пурпура,   геморрагический васкулит. Лейкозы. </w:t>
            </w:r>
            <w:r w:rsidRPr="0033138E">
              <w:rPr>
                <w:rFonts w:ascii="Times New Roman" w:hAnsi="Times New Roman"/>
                <w:spacing w:val="2"/>
              </w:rPr>
              <w:t xml:space="preserve">Определение, классификация, патогенез. </w:t>
            </w:r>
            <w:r w:rsidRPr="0033138E">
              <w:rPr>
                <w:rFonts w:ascii="Times New Roman" w:hAnsi="Times New Roman"/>
              </w:rPr>
              <w:t xml:space="preserve">    Неотложная помощь при носовом кровотечении.    Принципы   питания, режима дня ребенка при            заболеваниях крови. Принципы немедикаментозного и медикаментозного лечения,     побочные действия лекарственных препаратов. Оценка эффективности и безопасности проводимого  лечения. </w:t>
            </w:r>
            <w:r w:rsidRPr="0033138E">
              <w:rPr>
                <w:rFonts w:ascii="Times New Roman" w:hAnsi="Times New Roman"/>
                <w:b/>
              </w:rPr>
              <w:t xml:space="preserve">                             Практическое занятие.</w:t>
            </w:r>
            <w:r w:rsidRPr="0033138E">
              <w:rPr>
                <w:rFonts w:ascii="Times New Roman" w:hAnsi="Times New Roman"/>
              </w:rPr>
              <w:t xml:space="preserve">  Курация пациентов с данной патологией; составление плана обследования       пациентов с болезнями крови и органов кроветворения;  составление плана медикаментозного и             немедикаментозного лечения;  определение тактики фельдшера в каждом конкретном случае; заполнение листов назначения;  выполнение лечебных манипуляций;  определение показаний к госпитализации       пациента, тактика ведения пациентов, показания к оказанию специализированной медицинской помощи в стационарных условиях;  определение плана ухода за пациентом;  составление суточного меню при ЖДА в соответствии с диетологическими   требованиями;  оценка эффективности и безопасности лечения в   каждом конкретном случае; освоение алгоритма оказания неотложной помощи при носовом                  кровотечении. Оформление направлений на дополнительное обследование и консультацию врачей-специалистов. Оформление</w:t>
            </w:r>
            <w:r w:rsidRPr="0033138E">
              <w:rPr>
                <w:rFonts w:ascii="Times New Roman" w:hAnsi="Times New Roman"/>
                <w:shd w:val="clear" w:color="auto" w:fill="FFFFFF"/>
              </w:rPr>
              <w:t xml:space="preserve"> рецептов на лекарственные препараты</w:t>
            </w:r>
            <w:r w:rsidRPr="0033138E">
              <w:rPr>
                <w:rFonts w:ascii="Times New Roman" w:hAnsi="Times New Roman"/>
                <w:b/>
              </w:rPr>
              <w:t xml:space="preserve"> </w:t>
            </w:r>
            <w:r w:rsidRPr="0033138E">
              <w:rPr>
                <w:rFonts w:ascii="Times New Roman" w:hAnsi="Times New Roman"/>
              </w:rPr>
              <w:t>по теме занятия. Оказание психологической помощи ребенку и его окружению.</w:t>
            </w:r>
            <w:r w:rsidRPr="0033138E">
              <w:rPr>
                <w:rFonts w:ascii="Times New Roman" w:hAnsi="Times New Roman"/>
                <w:b/>
              </w:rPr>
              <w:t xml:space="preserve">                         Самостоятельная работа: </w:t>
            </w:r>
            <w:r w:rsidRPr="0033138E">
              <w:rPr>
                <w:rFonts w:ascii="Times New Roman" w:hAnsi="Times New Roman"/>
              </w:rPr>
              <w:t xml:space="preserve">повторить  АФО системы  крови.                                                                                                                     Чтение текста лекции, учебника, дополнит. литературы, составление плана ответа.                                                    Методическое обеспечение:  Конспект лекции по данной теме.                                                                                </w:t>
            </w:r>
            <w:r w:rsidRPr="0033138E">
              <w:rPr>
                <w:rStyle w:val="value"/>
                <w:rFonts w:ascii="Times New Roman" w:hAnsi="Times New Roman"/>
              </w:rPr>
              <w:t xml:space="preserve">Запруднов А. М., Григорьев К. И. - М: ГЭОТАР-Медиа, 2017. </w:t>
            </w:r>
            <w:r w:rsidRPr="0033138E">
              <w:rPr>
                <w:rFonts w:ascii="Times New Roman" w:hAnsi="Times New Roman"/>
              </w:rPr>
              <w:t xml:space="preserve"> </w:t>
            </w:r>
            <w:r w:rsidRPr="0033138E">
              <w:rPr>
                <w:rStyle w:val="value"/>
                <w:rFonts w:ascii="Times New Roman" w:hAnsi="Times New Roman"/>
              </w:rPr>
              <w:t>Педиатрия с детскими инфекциями.     Учебник для студентов учреждений сред. проф. образования.</w:t>
            </w:r>
            <w:r w:rsidRPr="0033138E">
              <w:rPr>
                <w:rFonts w:ascii="Times New Roman" w:hAnsi="Times New Roman"/>
              </w:rPr>
              <w:t xml:space="preserve">                                                                                                Дополнительная литература: Кильдиярова, Р.Р. Детские болезни: учебник. Москва: ГЭОТАР-Медиа, 2021. Электронная библиотечная система (ЭБС) «Консультант студента» (</w:t>
            </w:r>
            <w:r w:rsidRPr="0033138E">
              <w:rPr>
                <w:rFonts w:ascii="Times New Roman" w:hAnsi="Times New Roman"/>
                <w:lang w:val="en-US"/>
              </w:rPr>
              <w:t>www</w:t>
            </w:r>
            <w:r w:rsidRPr="0033138E">
              <w:rPr>
                <w:rFonts w:ascii="Times New Roman" w:hAnsi="Times New Roman"/>
              </w:rPr>
              <w:t xml:space="preserve">. </w:t>
            </w:r>
            <w:r w:rsidRPr="0033138E">
              <w:rPr>
                <w:rFonts w:ascii="Times New Roman" w:hAnsi="Times New Roman"/>
                <w:lang w:val="en-US"/>
              </w:rPr>
              <w:t>medcollegelib</w:t>
            </w:r>
            <w:r w:rsidRPr="0033138E">
              <w:rPr>
                <w:rFonts w:ascii="Times New Roman" w:hAnsi="Times New Roman"/>
              </w:rPr>
              <w:t xml:space="preserve">. </w:t>
            </w:r>
            <w:r w:rsidRPr="0033138E">
              <w:rPr>
                <w:rFonts w:ascii="Times New Roman" w:hAnsi="Times New Roman"/>
                <w:lang w:val="en-US"/>
              </w:rPr>
              <w:t>ru</w:t>
            </w:r>
            <w:r w:rsidRPr="0033138E">
              <w:rPr>
                <w:rFonts w:ascii="Times New Roman" w:hAnsi="Times New Roman"/>
              </w:rPr>
              <w:t>)</w:t>
            </w:r>
          </w:p>
          <w:p w:rsidR="00E823DF" w:rsidRDefault="00E823DF" w:rsidP="00754996">
            <w:pPr>
              <w:spacing w:line="240" w:lineRule="auto"/>
              <w:rPr>
                <w:rFonts w:ascii="Times New Roman" w:hAnsi="Times New Roman"/>
              </w:rPr>
            </w:pPr>
          </w:p>
          <w:p w:rsidR="0033138E" w:rsidRPr="0033138E" w:rsidRDefault="0033138E" w:rsidP="00754996">
            <w:pPr>
              <w:spacing w:line="240" w:lineRule="auto"/>
              <w:rPr>
                <w:rFonts w:ascii="Times New Roman" w:hAnsi="Times New Roman"/>
              </w:rPr>
            </w:pPr>
          </w:p>
          <w:p w:rsidR="0033138E" w:rsidRDefault="0033138E" w:rsidP="00754996">
            <w:pPr>
              <w:spacing w:line="240" w:lineRule="auto"/>
              <w:rPr>
                <w:rFonts w:ascii="Times New Roman" w:hAnsi="Times New Roman"/>
                <w:b/>
              </w:rPr>
            </w:pPr>
          </w:p>
          <w:p w:rsidR="00A12B12" w:rsidRPr="0033138E" w:rsidRDefault="00A12B12" w:rsidP="00754996">
            <w:pPr>
              <w:spacing w:line="240" w:lineRule="auto"/>
              <w:rPr>
                <w:rFonts w:ascii="Times New Roman" w:hAnsi="Times New Roman"/>
              </w:rPr>
            </w:pPr>
            <w:r w:rsidRPr="0033138E">
              <w:rPr>
                <w:rFonts w:ascii="Times New Roman" w:hAnsi="Times New Roman"/>
                <w:b/>
              </w:rPr>
              <w:t xml:space="preserve">Лекция. </w:t>
            </w:r>
            <w:r w:rsidRPr="0033138E">
              <w:rPr>
                <w:rFonts w:ascii="Times New Roman" w:hAnsi="Times New Roman"/>
                <w:color w:val="000000"/>
              </w:rPr>
              <w:t xml:space="preserve">Острый бронхит,  бронхиолит, </w:t>
            </w:r>
            <w:r w:rsidRPr="0033138E">
              <w:rPr>
                <w:rFonts w:ascii="Times New Roman" w:hAnsi="Times New Roman"/>
              </w:rPr>
              <w:t>острый стенозирующий ларинготрахеит. Этиология, классификация, клиническая картина, особенности клинических  проявлений, диагностика, осложнения,</w:t>
            </w:r>
            <w:r w:rsidRPr="0033138E">
              <w:rPr>
                <w:rFonts w:ascii="Times New Roman" w:hAnsi="Times New Roman"/>
                <w:bCs/>
              </w:rPr>
              <w:t xml:space="preserve"> дифференциальная диагностика.</w:t>
            </w:r>
            <w:r w:rsidRPr="0033138E">
              <w:rPr>
                <w:rFonts w:ascii="Times New Roman" w:hAnsi="Times New Roman"/>
              </w:rPr>
              <w:t xml:space="preserve"> </w:t>
            </w:r>
            <w:r w:rsidRPr="0033138E">
              <w:rPr>
                <w:rFonts w:ascii="Times New Roman" w:hAnsi="Times New Roman"/>
                <w:spacing w:val="2"/>
              </w:rPr>
              <w:t>Методы клинического, лабораторного, инструментального обследования</w:t>
            </w:r>
            <w:r w:rsidRPr="0033138E">
              <w:rPr>
                <w:rFonts w:ascii="Times New Roman" w:hAnsi="Times New Roman"/>
              </w:rPr>
              <w:t xml:space="preserve">. Принципы немедикаментозного и медикаментозного лечения, побочные действия            лекарственных препаратов. </w:t>
            </w:r>
            <w:r w:rsidRPr="0033138E">
              <w:rPr>
                <w:rFonts w:ascii="Times New Roman" w:hAnsi="Times New Roman"/>
              </w:rPr>
              <w:lastRenderedPageBreak/>
              <w:t>Особенности применения лекарственных  препаратов и медицинских изделий у детей с заболеваниями органов дыхания.</w:t>
            </w:r>
          </w:p>
          <w:p w:rsidR="00A12B12" w:rsidRPr="0033138E" w:rsidRDefault="00A12B12" w:rsidP="00754996">
            <w:pPr>
              <w:pStyle w:val="afe"/>
            </w:pPr>
            <w:r w:rsidRPr="0033138E">
              <w:rPr>
                <w:b/>
              </w:rPr>
              <w:t>Практическое занятие.</w:t>
            </w:r>
            <w:r w:rsidRPr="0033138E">
              <w:t xml:space="preserve"> Курация пациентов с данной патологией, составление плана обследования. Определение тактики фельдшера, заполнение листов назначений, определение показаний к госпитализации, определение плана ухода, оценка эффективности и безопасности лечения. Освоение </w:t>
            </w:r>
            <w:r w:rsidRPr="0033138E">
              <w:rPr>
                <w:bCs/>
              </w:rPr>
              <w:t xml:space="preserve">    алгоритма </w:t>
            </w:r>
            <w:r w:rsidRPr="0033138E">
              <w:t>применения индивидуальных ингаляторов, спейсеров,  спинхайлеров,  проведения ингаляций через небулайзер у детей. Оформление направлений на дополнительное обследование и консультацию врачей-специалистов. Оформление</w:t>
            </w:r>
            <w:r w:rsidRPr="0033138E">
              <w:rPr>
                <w:shd w:val="clear" w:color="auto" w:fill="FFFFFF"/>
              </w:rPr>
              <w:t xml:space="preserve"> рецептов на лекарственные препараты</w:t>
            </w:r>
            <w:r w:rsidRPr="0033138E">
              <w:rPr>
                <w:b/>
              </w:rPr>
              <w:t xml:space="preserve"> </w:t>
            </w:r>
            <w:r w:rsidRPr="0033138E">
              <w:t>по теме занятия. Оказание психологической помощи ребенку и его окружению.</w:t>
            </w:r>
          </w:p>
          <w:p w:rsidR="00A12B12" w:rsidRPr="0033138E" w:rsidRDefault="00A12B12" w:rsidP="00754996">
            <w:pPr>
              <w:pStyle w:val="afe"/>
            </w:pPr>
          </w:p>
          <w:p w:rsidR="00A12B12" w:rsidRPr="0033138E" w:rsidRDefault="00A12B12" w:rsidP="00754996">
            <w:pPr>
              <w:spacing w:line="240" w:lineRule="auto"/>
              <w:rPr>
                <w:rFonts w:ascii="Times New Roman" w:hAnsi="Times New Roman"/>
              </w:rPr>
            </w:pPr>
            <w:r w:rsidRPr="0033138E">
              <w:rPr>
                <w:rFonts w:ascii="Times New Roman" w:hAnsi="Times New Roman"/>
                <w:b/>
              </w:rPr>
              <w:t xml:space="preserve">Самостоятельная работа: </w:t>
            </w:r>
            <w:r w:rsidRPr="0033138E">
              <w:rPr>
                <w:rFonts w:ascii="Times New Roman" w:hAnsi="Times New Roman"/>
              </w:rPr>
              <w:t xml:space="preserve">повторить АФО дыхательной  системы. Чтение текста лекции, учебника, дополнит. литературы,   составление   плана ответа.                                                                                                                                              Методическое обеспечение: конспект лекций по данной теме.                                                                                   </w:t>
            </w:r>
            <w:r w:rsidRPr="0033138E">
              <w:rPr>
                <w:rStyle w:val="value"/>
                <w:rFonts w:ascii="Times New Roman" w:hAnsi="Times New Roman"/>
              </w:rPr>
              <w:t xml:space="preserve">Запруднов А. М., Григорьев К. И. - М: ГЭОТАР-Медиа, 2017. </w:t>
            </w:r>
            <w:r w:rsidRPr="0033138E">
              <w:rPr>
                <w:rFonts w:ascii="Times New Roman" w:hAnsi="Times New Roman"/>
              </w:rPr>
              <w:t xml:space="preserve"> </w:t>
            </w:r>
            <w:r w:rsidRPr="0033138E">
              <w:rPr>
                <w:rStyle w:val="value"/>
                <w:rFonts w:ascii="Times New Roman" w:hAnsi="Times New Roman"/>
              </w:rPr>
              <w:t>Педиатрия с детскими инфекциями.     Учебник для студентов учреждений сред. проф. образования.</w:t>
            </w:r>
          </w:p>
          <w:p w:rsidR="00A12B12" w:rsidRPr="0033138E" w:rsidRDefault="00A12B12" w:rsidP="00754996">
            <w:pPr>
              <w:spacing w:line="240" w:lineRule="auto"/>
              <w:rPr>
                <w:rFonts w:ascii="Times New Roman" w:hAnsi="Times New Roman"/>
              </w:rPr>
            </w:pPr>
            <w:r w:rsidRPr="0033138E">
              <w:rPr>
                <w:rFonts w:ascii="Times New Roman" w:hAnsi="Times New Roman"/>
              </w:rPr>
              <w:t xml:space="preserve">Дополнительная литература:     Кильдиярова, Р.Р. Детские болезни: учебник. Москва: ГЭОТАР-Медиа, 2021.                                                                                           </w:t>
            </w:r>
          </w:p>
          <w:p w:rsidR="00A12B12" w:rsidRPr="0033138E" w:rsidRDefault="00A12B12" w:rsidP="00754996">
            <w:pPr>
              <w:spacing w:line="240" w:lineRule="auto"/>
              <w:rPr>
                <w:rFonts w:ascii="Times New Roman" w:hAnsi="Times New Roman"/>
                <w:b/>
              </w:rPr>
            </w:pPr>
            <w:r w:rsidRPr="0033138E">
              <w:rPr>
                <w:rFonts w:ascii="Times New Roman" w:hAnsi="Times New Roman"/>
              </w:rPr>
              <w:t>Электронная библиотечная система (ЭБС) «Консультант студента» (</w:t>
            </w:r>
            <w:r w:rsidRPr="0033138E">
              <w:rPr>
                <w:rFonts w:ascii="Times New Roman" w:hAnsi="Times New Roman"/>
                <w:lang w:val="en-US"/>
              </w:rPr>
              <w:t>www</w:t>
            </w:r>
            <w:r w:rsidRPr="0033138E">
              <w:rPr>
                <w:rFonts w:ascii="Times New Roman" w:hAnsi="Times New Roman"/>
              </w:rPr>
              <w:t xml:space="preserve">. </w:t>
            </w:r>
            <w:r w:rsidRPr="0033138E">
              <w:rPr>
                <w:rFonts w:ascii="Times New Roman" w:hAnsi="Times New Roman"/>
                <w:lang w:val="en-US"/>
              </w:rPr>
              <w:t>medcollegelib</w:t>
            </w:r>
            <w:r w:rsidRPr="0033138E">
              <w:rPr>
                <w:rFonts w:ascii="Times New Roman" w:hAnsi="Times New Roman"/>
              </w:rPr>
              <w:t xml:space="preserve">. </w:t>
            </w:r>
            <w:r w:rsidRPr="0033138E">
              <w:rPr>
                <w:rFonts w:ascii="Times New Roman" w:hAnsi="Times New Roman"/>
                <w:lang w:val="en-US"/>
              </w:rPr>
              <w:t>ru</w:t>
            </w:r>
            <w:r w:rsidRPr="0033138E">
              <w:rPr>
                <w:rFonts w:ascii="Times New Roman" w:hAnsi="Times New Roman"/>
              </w:rPr>
              <w:t>)</w:t>
            </w:r>
          </w:p>
          <w:p w:rsidR="00A12B12" w:rsidRPr="0033138E" w:rsidRDefault="00A12B12" w:rsidP="00754996">
            <w:pPr>
              <w:spacing w:line="240" w:lineRule="auto"/>
              <w:rPr>
                <w:rFonts w:ascii="Times New Roman" w:hAnsi="Times New Roman"/>
                <w:b/>
              </w:rPr>
            </w:pPr>
          </w:p>
          <w:p w:rsidR="00A12B12" w:rsidRPr="0033138E" w:rsidRDefault="00A12B12" w:rsidP="00754996">
            <w:pPr>
              <w:spacing w:line="240" w:lineRule="auto"/>
              <w:rPr>
                <w:rFonts w:ascii="Times New Roman" w:hAnsi="Times New Roman"/>
                <w:b/>
              </w:rPr>
            </w:pPr>
          </w:p>
          <w:p w:rsidR="00E661D1" w:rsidRPr="0033138E" w:rsidRDefault="00E661D1" w:rsidP="00754996">
            <w:pPr>
              <w:spacing w:line="240" w:lineRule="auto"/>
              <w:rPr>
                <w:rFonts w:ascii="Times New Roman" w:hAnsi="Times New Roman"/>
              </w:rPr>
            </w:pPr>
          </w:p>
          <w:p w:rsidR="00E661D1" w:rsidRPr="0033138E" w:rsidRDefault="00E661D1" w:rsidP="00754996">
            <w:pPr>
              <w:spacing w:line="240" w:lineRule="auto"/>
              <w:rPr>
                <w:rFonts w:ascii="Times New Roman" w:hAnsi="Times New Roman"/>
                <w:b/>
              </w:rPr>
            </w:pPr>
          </w:p>
          <w:p w:rsidR="00E661D1" w:rsidRPr="0033138E" w:rsidRDefault="00E661D1" w:rsidP="00754996">
            <w:pPr>
              <w:spacing w:line="240" w:lineRule="auto"/>
              <w:rPr>
                <w:rFonts w:ascii="Times New Roman" w:hAnsi="Times New Roman"/>
                <w:b/>
              </w:rPr>
            </w:pPr>
          </w:p>
          <w:p w:rsidR="0033138E" w:rsidRDefault="0033138E" w:rsidP="00754996">
            <w:pPr>
              <w:spacing w:line="240" w:lineRule="auto"/>
              <w:rPr>
                <w:rFonts w:ascii="Times New Roman" w:hAnsi="Times New Roman"/>
                <w:b/>
              </w:rPr>
            </w:pPr>
          </w:p>
          <w:p w:rsidR="0033138E" w:rsidRDefault="00A12B12" w:rsidP="00754996">
            <w:pPr>
              <w:spacing w:line="240" w:lineRule="auto"/>
              <w:rPr>
                <w:rFonts w:ascii="Times New Roman" w:hAnsi="Times New Roman"/>
                <w:b/>
              </w:rPr>
            </w:pPr>
            <w:r w:rsidRPr="0033138E">
              <w:rPr>
                <w:rFonts w:ascii="Times New Roman" w:hAnsi="Times New Roman"/>
                <w:b/>
              </w:rPr>
              <w:t>Лекция.</w:t>
            </w:r>
            <w:r w:rsidRPr="0033138E">
              <w:rPr>
                <w:rFonts w:ascii="Times New Roman" w:hAnsi="Times New Roman"/>
              </w:rPr>
              <w:t xml:space="preserve">  </w:t>
            </w:r>
            <w:r w:rsidRPr="0033138E">
              <w:rPr>
                <w:rFonts w:ascii="Times New Roman" w:hAnsi="Times New Roman"/>
                <w:color w:val="000000"/>
              </w:rPr>
              <w:t>Пневмония</w:t>
            </w:r>
            <w:r w:rsidRPr="0033138E">
              <w:rPr>
                <w:rFonts w:ascii="Times New Roman" w:hAnsi="Times New Roman"/>
              </w:rPr>
              <w:t xml:space="preserve">, </w:t>
            </w:r>
            <w:r w:rsidRPr="0033138E">
              <w:rPr>
                <w:rFonts w:ascii="Times New Roman" w:hAnsi="Times New Roman"/>
                <w:color w:val="000000"/>
              </w:rPr>
              <w:t>бронхиальная астма.</w:t>
            </w:r>
            <w:r w:rsidRPr="0033138E">
              <w:rPr>
                <w:rFonts w:ascii="Times New Roman" w:hAnsi="Times New Roman"/>
              </w:rPr>
              <w:t xml:space="preserve"> Этиология, классификация, клиническая картина, особенности клинических  проявлений, диагностика, осложнения,</w:t>
            </w:r>
            <w:r w:rsidRPr="0033138E">
              <w:rPr>
                <w:rFonts w:ascii="Times New Roman" w:hAnsi="Times New Roman"/>
                <w:bCs/>
              </w:rPr>
              <w:t xml:space="preserve"> дифференциальная диагностика.</w:t>
            </w:r>
            <w:r w:rsidRPr="0033138E">
              <w:rPr>
                <w:rFonts w:ascii="Times New Roman" w:hAnsi="Times New Roman"/>
              </w:rPr>
              <w:t xml:space="preserve"> </w:t>
            </w:r>
            <w:r w:rsidRPr="0033138E">
              <w:rPr>
                <w:rFonts w:ascii="Times New Roman" w:hAnsi="Times New Roman"/>
                <w:spacing w:val="2"/>
              </w:rPr>
              <w:t>Методы клинического, лабораторного, инструментального обследования</w:t>
            </w:r>
            <w:r w:rsidRPr="0033138E">
              <w:rPr>
                <w:rFonts w:ascii="Times New Roman" w:hAnsi="Times New Roman"/>
              </w:rPr>
              <w:t xml:space="preserve">. Принципы немедикаментозного и медикаментозного лечения, побочные действия            лекарственных препаратов. Особенности применения лекарственных  препаратов и медицинских изделий у детей с заболеваниями органов дыхания. </w:t>
            </w:r>
            <w:r w:rsidRPr="0033138E">
              <w:rPr>
                <w:rFonts w:ascii="Times New Roman" w:hAnsi="Times New Roman"/>
                <w:b/>
              </w:rPr>
              <w:t xml:space="preserve">                                                      </w:t>
            </w:r>
          </w:p>
          <w:p w:rsidR="00A12B12" w:rsidRPr="0033138E" w:rsidRDefault="00A12B12" w:rsidP="00754996">
            <w:pPr>
              <w:spacing w:line="240" w:lineRule="auto"/>
              <w:rPr>
                <w:rFonts w:ascii="Times New Roman" w:hAnsi="Times New Roman"/>
                <w:b/>
              </w:rPr>
            </w:pPr>
            <w:r w:rsidRPr="0033138E">
              <w:rPr>
                <w:rFonts w:ascii="Times New Roman" w:hAnsi="Times New Roman"/>
                <w:b/>
              </w:rPr>
              <w:t xml:space="preserve">    Семинарское занятие. </w:t>
            </w:r>
            <w:r w:rsidRPr="0033138E">
              <w:rPr>
                <w:rFonts w:ascii="Times New Roman" w:hAnsi="Times New Roman"/>
                <w:color w:val="000000"/>
              </w:rPr>
              <w:t>Пневмония</w:t>
            </w:r>
            <w:r w:rsidRPr="0033138E">
              <w:rPr>
                <w:rFonts w:ascii="Times New Roman" w:hAnsi="Times New Roman"/>
              </w:rPr>
              <w:t xml:space="preserve">, </w:t>
            </w:r>
            <w:r w:rsidRPr="0033138E">
              <w:rPr>
                <w:rFonts w:ascii="Times New Roman" w:hAnsi="Times New Roman"/>
                <w:color w:val="000000"/>
              </w:rPr>
              <w:t>бронхиальная астма.</w:t>
            </w:r>
            <w:r w:rsidRPr="0033138E">
              <w:rPr>
                <w:rFonts w:ascii="Times New Roman" w:hAnsi="Times New Roman"/>
              </w:rPr>
              <w:t xml:space="preserve"> Этиология, классификация, клиническая картина, особенности клинических  проявлений, диагностика, осложнения,</w:t>
            </w:r>
            <w:r w:rsidRPr="0033138E">
              <w:rPr>
                <w:rFonts w:ascii="Times New Roman" w:hAnsi="Times New Roman"/>
                <w:bCs/>
              </w:rPr>
              <w:t xml:space="preserve"> дифференциальная диагностика.</w:t>
            </w:r>
            <w:r w:rsidRPr="0033138E">
              <w:rPr>
                <w:rFonts w:ascii="Times New Roman" w:hAnsi="Times New Roman"/>
              </w:rPr>
              <w:t xml:space="preserve"> </w:t>
            </w:r>
            <w:r w:rsidRPr="0033138E">
              <w:rPr>
                <w:rFonts w:ascii="Times New Roman" w:hAnsi="Times New Roman"/>
                <w:spacing w:val="2"/>
              </w:rPr>
              <w:t xml:space="preserve">Методы </w:t>
            </w:r>
            <w:r w:rsidRPr="0033138E">
              <w:rPr>
                <w:rFonts w:ascii="Times New Roman" w:hAnsi="Times New Roman"/>
                <w:spacing w:val="2"/>
              </w:rPr>
              <w:lastRenderedPageBreak/>
              <w:t>клинического, лабораторного, инструментального обследования</w:t>
            </w:r>
            <w:r w:rsidRPr="0033138E">
              <w:rPr>
                <w:rFonts w:ascii="Times New Roman" w:hAnsi="Times New Roman"/>
              </w:rPr>
              <w:t xml:space="preserve">. Принципы немедикаментозного и медикаментозного лечения, побочные действия            лекарственных препаратов. Особенности применения лекарственных  препаратов и медицинских изделий у детей с заболеваниями органов дыхания. </w:t>
            </w:r>
            <w:r w:rsidRPr="0033138E">
              <w:rPr>
                <w:rFonts w:ascii="Times New Roman" w:hAnsi="Times New Roman"/>
                <w:b/>
              </w:rPr>
              <w:t xml:space="preserve">                                   Практическое занятие.</w:t>
            </w:r>
            <w:r w:rsidRPr="0033138E">
              <w:rPr>
                <w:rFonts w:ascii="Times New Roman" w:hAnsi="Times New Roman"/>
              </w:rPr>
              <w:t xml:space="preserve"> Курация пациентов с данной патологией, составление плана обследования. Определение тактики фельдшера, заполнение листов назначений, определение показаний к госпитализации, определение плана ухода, оценка эффективности и безопасности лечения. Освоение </w:t>
            </w:r>
            <w:r w:rsidRPr="0033138E">
              <w:rPr>
                <w:rFonts w:ascii="Times New Roman" w:hAnsi="Times New Roman"/>
                <w:bCs/>
              </w:rPr>
              <w:t xml:space="preserve">    алгоритма </w:t>
            </w:r>
            <w:r w:rsidRPr="0033138E">
              <w:rPr>
                <w:rFonts w:ascii="Times New Roman" w:hAnsi="Times New Roman"/>
              </w:rPr>
              <w:t>проведения пикфлоуметрии</w:t>
            </w:r>
            <w:r w:rsidRPr="0033138E">
              <w:rPr>
                <w:rFonts w:ascii="Times New Roman" w:hAnsi="Times New Roman"/>
                <w:bCs/>
              </w:rPr>
              <w:t xml:space="preserve">. </w:t>
            </w:r>
            <w:r w:rsidRPr="0033138E">
              <w:rPr>
                <w:rFonts w:ascii="Times New Roman" w:hAnsi="Times New Roman"/>
              </w:rPr>
              <w:t>Оформление направлений на дополнительное обследование и консультацию врачей-специалистов. Оформление</w:t>
            </w:r>
            <w:r w:rsidRPr="0033138E">
              <w:rPr>
                <w:rFonts w:ascii="Times New Roman" w:hAnsi="Times New Roman"/>
                <w:shd w:val="clear" w:color="auto" w:fill="FFFFFF"/>
              </w:rPr>
              <w:t xml:space="preserve"> рецептов на лекарственные препараты</w:t>
            </w:r>
            <w:r w:rsidRPr="0033138E">
              <w:rPr>
                <w:rFonts w:ascii="Times New Roman" w:hAnsi="Times New Roman"/>
                <w:b/>
              </w:rPr>
              <w:t xml:space="preserve"> </w:t>
            </w:r>
            <w:r w:rsidRPr="0033138E">
              <w:rPr>
                <w:rFonts w:ascii="Times New Roman" w:hAnsi="Times New Roman"/>
              </w:rPr>
              <w:t xml:space="preserve">по теме занятия. Оказание психологической помощи ребенку и его окружению. </w:t>
            </w:r>
            <w:r w:rsidRPr="0033138E">
              <w:rPr>
                <w:rFonts w:ascii="Times New Roman" w:hAnsi="Times New Roman"/>
                <w:b/>
              </w:rPr>
              <w:t xml:space="preserve">                                                                                                                                                                              Самостоятельная работа: </w:t>
            </w:r>
            <w:r w:rsidRPr="0033138E">
              <w:rPr>
                <w:rFonts w:ascii="Times New Roman" w:hAnsi="Times New Roman"/>
              </w:rPr>
              <w:t xml:space="preserve">повторить АФО дыхательной  системы.                                                                                            Чтение текста лекции, учебника, дополнит. литературы,   составление   плана ответа.                                                Методическое обеспечение: конспект лекций по данной теме.                                                                                      </w:t>
            </w:r>
            <w:r w:rsidRPr="0033138E">
              <w:rPr>
                <w:rStyle w:val="value"/>
                <w:rFonts w:ascii="Times New Roman" w:hAnsi="Times New Roman"/>
              </w:rPr>
              <w:t xml:space="preserve">Запруднов А. М., Григорьев К. И. - М: ГЭОТАР-Медиа, 2017. </w:t>
            </w:r>
            <w:r w:rsidRPr="0033138E">
              <w:rPr>
                <w:rFonts w:ascii="Times New Roman" w:hAnsi="Times New Roman"/>
              </w:rPr>
              <w:t xml:space="preserve"> </w:t>
            </w:r>
            <w:r w:rsidRPr="0033138E">
              <w:rPr>
                <w:rStyle w:val="value"/>
                <w:rFonts w:ascii="Times New Roman" w:hAnsi="Times New Roman"/>
              </w:rPr>
              <w:t>Педиатрия с детскими инфекциями.     Учебник для студентов учреждений сред. проф. образования.</w:t>
            </w:r>
            <w:r w:rsidRPr="0033138E">
              <w:rPr>
                <w:rFonts w:ascii="Times New Roman" w:hAnsi="Times New Roman"/>
              </w:rPr>
              <w:t xml:space="preserve">                                                                                                             Дополнительная литература:                                                                                                                                                            Кильдиярова, Р.Р. Детские болезни: учебник. Москва: ГЭОТАР-Медиа, 2021.                                                            Электронная библиотечная система (ЭБС) «Консультант студента» (</w:t>
            </w:r>
            <w:r w:rsidRPr="0033138E">
              <w:rPr>
                <w:rFonts w:ascii="Times New Roman" w:hAnsi="Times New Roman"/>
                <w:lang w:val="en-US"/>
              </w:rPr>
              <w:t>www</w:t>
            </w:r>
            <w:r w:rsidRPr="0033138E">
              <w:rPr>
                <w:rFonts w:ascii="Times New Roman" w:hAnsi="Times New Roman"/>
              </w:rPr>
              <w:t xml:space="preserve">. </w:t>
            </w:r>
            <w:r w:rsidRPr="0033138E">
              <w:rPr>
                <w:rFonts w:ascii="Times New Roman" w:hAnsi="Times New Roman"/>
                <w:lang w:val="en-US"/>
              </w:rPr>
              <w:t>medcollegelib</w:t>
            </w:r>
            <w:r w:rsidRPr="0033138E">
              <w:rPr>
                <w:rFonts w:ascii="Times New Roman" w:hAnsi="Times New Roman"/>
              </w:rPr>
              <w:t xml:space="preserve">. </w:t>
            </w:r>
            <w:r w:rsidRPr="0033138E">
              <w:rPr>
                <w:rFonts w:ascii="Times New Roman" w:hAnsi="Times New Roman"/>
                <w:lang w:val="en-US"/>
              </w:rPr>
              <w:t>ru</w:t>
            </w:r>
            <w:r w:rsidRPr="0033138E">
              <w:rPr>
                <w:rFonts w:ascii="Times New Roman" w:hAnsi="Times New Roman"/>
              </w:rPr>
              <w:t>)</w:t>
            </w:r>
          </w:p>
          <w:p w:rsidR="00A12B12" w:rsidRDefault="00A12B12" w:rsidP="00754996">
            <w:pPr>
              <w:spacing w:line="240" w:lineRule="auto"/>
              <w:rPr>
                <w:rFonts w:ascii="Times New Roman" w:hAnsi="Times New Roman"/>
                <w:b/>
              </w:rPr>
            </w:pPr>
          </w:p>
          <w:p w:rsidR="0033138E" w:rsidRDefault="0033138E" w:rsidP="00754996">
            <w:pPr>
              <w:spacing w:line="240" w:lineRule="auto"/>
              <w:rPr>
                <w:rFonts w:ascii="Times New Roman" w:hAnsi="Times New Roman"/>
                <w:b/>
              </w:rPr>
            </w:pPr>
          </w:p>
          <w:p w:rsidR="00A12B12" w:rsidRPr="0033138E" w:rsidRDefault="00A12B12" w:rsidP="00754996">
            <w:pPr>
              <w:spacing w:line="240" w:lineRule="auto"/>
              <w:rPr>
                <w:rFonts w:ascii="Times New Roman" w:hAnsi="Times New Roman"/>
                <w:b/>
              </w:rPr>
            </w:pPr>
          </w:p>
          <w:p w:rsidR="00A12B12" w:rsidRPr="0033138E" w:rsidRDefault="00A12B12" w:rsidP="00754996">
            <w:pPr>
              <w:spacing w:line="240" w:lineRule="auto"/>
              <w:rPr>
                <w:rFonts w:ascii="Times New Roman" w:hAnsi="Times New Roman"/>
                <w:b/>
              </w:rPr>
            </w:pPr>
          </w:p>
          <w:p w:rsidR="00437E27" w:rsidRPr="0033138E" w:rsidRDefault="00437E27" w:rsidP="00754996">
            <w:pPr>
              <w:spacing w:line="240" w:lineRule="auto"/>
              <w:rPr>
                <w:rFonts w:ascii="Times New Roman" w:hAnsi="Times New Roman"/>
              </w:rPr>
            </w:pPr>
            <w:r w:rsidRPr="0033138E">
              <w:rPr>
                <w:rFonts w:ascii="Times New Roman" w:hAnsi="Times New Roman"/>
                <w:b/>
              </w:rPr>
              <w:t xml:space="preserve">Лекция. </w:t>
            </w:r>
            <w:r w:rsidRPr="0033138E">
              <w:rPr>
                <w:rFonts w:ascii="Times New Roman" w:hAnsi="Times New Roman"/>
              </w:rPr>
              <w:t>Острая ревматическая лихорадка (ревматический кардит, полиартрит, хорея). Врожденные        пороки сердца. Этиология, классификация, клиническая картина, особенности клинических проявлений, диагностика, осложнения,</w:t>
            </w:r>
            <w:r w:rsidRPr="0033138E">
              <w:rPr>
                <w:rFonts w:ascii="Times New Roman" w:hAnsi="Times New Roman"/>
                <w:bCs/>
              </w:rPr>
              <w:t xml:space="preserve"> дифференциальная диагностика. </w:t>
            </w:r>
            <w:r w:rsidRPr="0033138E">
              <w:rPr>
                <w:rFonts w:ascii="Times New Roman" w:hAnsi="Times New Roman"/>
                <w:spacing w:val="2"/>
              </w:rPr>
              <w:t>Методы клинического, лабораторного,         инструментального обследования</w:t>
            </w:r>
            <w:r w:rsidRPr="0033138E">
              <w:rPr>
                <w:rFonts w:ascii="Times New Roman" w:hAnsi="Times New Roman"/>
              </w:rPr>
              <w:t xml:space="preserve">. Организация питания, режима дня. Принципы немедикаментозного и медикаментозного лечения, побочные действия лекарственных          препаратов. Особенности применения лекарственных препаратов и медицинских изделий у детей с   заболеваниями органов кровообращения. </w:t>
            </w:r>
          </w:p>
          <w:p w:rsidR="00437E27" w:rsidRPr="0033138E" w:rsidRDefault="00437E27" w:rsidP="00754996">
            <w:pPr>
              <w:spacing w:line="240" w:lineRule="auto"/>
              <w:rPr>
                <w:rFonts w:ascii="Times New Roman" w:hAnsi="Times New Roman"/>
              </w:rPr>
            </w:pPr>
            <w:r w:rsidRPr="0033138E">
              <w:rPr>
                <w:rFonts w:ascii="Times New Roman" w:hAnsi="Times New Roman"/>
                <w:b/>
              </w:rPr>
              <w:t>Практическое занятие.</w:t>
            </w:r>
            <w:r w:rsidRPr="0033138E">
              <w:rPr>
                <w:rFonts w:ascii="Times New Roman" w:hAnsi="Times New Roman"/>
              </w:rPr>
              <w:t xml:space="preserve"> Курация пациентов с данной патологией., составление плана обследования,      составление плана медикаментозного и немедикаментозного лечения ,выполнение лечебных                    манипуляций, заполнение листов назначений, определение показаний к госпитализации, определение плана ухода. Оценка эффективности и безопасности проводимого лечения. Оформление направлений на дополнительное обследование и консультацию врачей-специалистов. Оформление</w:t>
            </w:r>
            <w:r w:rsidRPr="0033138E">
              <w:rPr>
                <w:rFonts w:ascii="Times New Roman" w:hAnsi="Times New Roman"/>
                <w:shd w:val="clear" w:color="auto" w:fill="FFFFFF"/>
              </w:rPr>
              <w:t xml:space="preserve"> рецептов на лекарственные препараты</w:t>
            </w:r>
            <w:r w:rsidRPr="0033138E">
              <w:rPr>
                <w:rFonts w:ascii="Times New Roman" w:hAnsi="Times New Roman"/>
                <w:b/>
              </w:rPr>
              <w:t xml:space="preserve"> </w:t>
            </w:r>
            <w:r w:rsidRPr="0033138E">
              <w:rPr>
                <w:rFonts w:ascii="Times New Roman" w:hAnsi="Times New Roman"/>
              </w:rPr>
              <w:t>по теме занятия. Оказание психологической помощи ребенку и его окружению.</w:t>
            </w:r>
          </w:p>
          <w:p w:rsidR="00437E27" w:rsidRPr="0033138E" w:rsidRDefault="00437E27" w:rsidP="00754996">
            <w:pPr>
              <w:spacing w:line="240" w:lineRule="auto"/>
              <w:rPr>
                <w:rFonts w:ascii="Times New Roman" w:hAnsi="Times New Roman"/>
              </w:rPr>
            </w:pPr>
            <w:r w:rsidRPr="0033138E">
              <w:rPr>
                <w:rFonts w:ascii="Times New Roman" w:hAnsi="Times New Roman"/>
                <w:b/>
              </w:rPr>
              <w:t xml:space="preserve">Самостоятельная работа: </w:t>
            </w:r>
            <w:r w:rsidRPr="0033138E">
              <w:rPr>
                <w:rFonts w:ascii="Times New Roman" w:hAnsi="Times New Roman"/>
              </w:rPr>
              <w:t xml:space="preserve">повторить АФО  сердечно-сосудистой системы, выучить клинику, диагностику, </w:t>
            </w:r>
            <w:r w:rsidRPr="0033138E">
              <w:rPr>
                <w:rFonts w:ascii="Times New Roman" w:hAnsi="Times New Roman"/>
              </w:rPr>
              <w:lastRenderedPageBreak/>
              <w:t xml:space="preserve">профилактику заболеваний сердца.                                                                                                                                                         Чтение текста лекции, учебника, дополнит. литературы, составление плана ответа.                                                          Методическое обеспечение:                                                                                                                                                                     Конспект лекции по данной теме. </w:t>
            </w:r>
            <w:r w:rsidRPr="0033138E">
              <w:rPr>
                <w:rStyle w:val="value"/>
                <w:rFonts w:ascii="Times New Roman" w:hAnsi="Times New Roman"/>
              </w:rPr>
              <w:t xml:space="preserve">                                                                                                                                                            Запруднов А. М., Григорьев К. И. - М: ГЭОТАР-Медиа, 2017. </w:t>
            </w:r>
            <w:r w:rsidRPr="0033138E">
              <w:rPr>
                <w:rFonts w:ascii="Times New Roman" w:hAnsi="Times New Roman"/>
              </w:rPr>
              <w:t xml:space="preserve"> </w:t>
            </w:r>
            <w:r w:rsidRPr="0033138E">
              <w:rPr>
                <w:rStyle w:val="value"/>
                <w:rFonts w:ascii="Times New Roman" w:hAnsi="Times New Roman"/>
              </w:rPr>
              <w:t>Педиатрия с детскими инфекциями.     Учебник для студентов учреждений сред. проф. образования.</w:t>
            </w:r>
            <w:r w:rsidRPr="0033138E">
              <w:rPr>
                <w:rFonts w:ascii="Times New Roman" w:hAnsi="Times New Roman"/>
              </w:rPr>
              <w:t xml:space="preserve">                                                                                                                        Дополнительная литература:                                                                                                                                                         Кильдиярова, Р.Р. Детские болезни: учебник. Москва: ГЭОТАР-Медиа, 2021.                                                                          </w:t>
            </w:r>
          </w:p>
          <w:p w:rsidR="00437E27" w:rsidRPr="0033138E" w:rsidRDefault="00437E27" w:rsidP="00754996">
            <w:pPr>
              <w:spacing w:line="240" w:lineRule="auto"/>
              <w:rPr>
                <w:rFonts w:ascii="Times New Roman" w:hAnsi="Times New Roman"/>
                <w:b/>
              </w:rPr>
            </w:pPr>
            <w:r w:rsidRPr="0033138E">
              <w:rPr>
                <w:rFonts w:ascii="Times New Roman" w:hAnsi="Times New Roman"/>
              </w:rPr>
              <w:t>Электронная библиотечная система (ЭБС) «Консультант студента» (</w:t>
            </w:r>
            <w:r w:rsidRPr="0033138E">
              <w:rPr>
                <w:rFonts w:ascii="Times New Roman" w:hAnsi="Times New Roman"/>
                <w:lang w:val="en-US"/>
              </w:rPr>
              <w:t>www</w:t>
            </w:r>
            <w:r w:rsidRPr="0033138E">
              <w:rPr>
                <w:rFonts w:ascii="Times New Roman" w:hAnsi="Times New Roman"/>
              </w:rPr>
              <w:t xml:space="preserve">. </w:t>
            </w:r>
            <w:r w:rsidRPr="0033138E">
              <w:rPr>
                <w:rFonts w:ascii="Times New Roman" w:hAnsi="Times New Roman"/>
                <w:lang w:val="en-US"/>
              </w:rPr>
              <w:t>medcollegelib</w:t>
            </w:r>
            <w:r w:rsidRPr="0033138E">
              <w:rPr>
                <w:rFonts w:ascii="Times New Roman" w:hAnsi="Times New Roman"/>
              </w:rPr>
              <w:t xml:space="preserve">. </w:t>
            </w:r>
            <w:r w:rsidRPr="0033138E">
              <w:rPr>
                <w:rFonts w:ascii="Times New Roman" w:hAnsi="Times New Roman"/>
                <w:lang w:val="en-US"/>
              </w:rPr>
              <w:t>ru</w:t>
            </w:r>
            <w:r w:rsidRPr="0033138E">
              <w:rPr>
                <w:rFonts w:ascii="Times New Roman" w:hAnsi="Times New Roman"/>
              </w:rPr>
              <w:t>)</w:t>
            </w:r>
          </w:p>
          <w:p w:rsidR="00437E27" w:rsidRPr="0033138E" w:rsidRDefault="00437E27" w:rsidP="00754996">
            <w:pPr>
              <w:spacing w:line="240" w:lineRule="auto"/>
              <w:rPr>
                <w:rFonts w:ascii="Times New Roman" w:hAnsi="Times New Roman"/>
                <w:b/>
              </w:rPr>
            </w:pPr>
          </w:p>
          <w:p w:rsidR="00E661D1" w:rsidRPr="0033138E" w:rsidRDefault="00E661D1" w:rsidP="00754996">
            <w:pPr>
              <w:spacing w:line="240" w:lineRule="auto"/>
              <w:rPr>
                <w:rFonts w:ascii="Times New Roman" w:hAnsi="Times New Roman"/>
                <w:b/>
              </w:rPr>
            </w:pPr>
          </w:p>
          <w:p w:rsidR="00E661D1" w:rsidRPr="0033138E" w:rsidRDefault="00E661D1" w:rsidP="00754996">
            <w:pPr>
              <w:spacing w:line="240" w:lineRule="auto"/>
              <w:rPr>
                <w:rFonts w:ascii="Times New Roman" w:hAnsi="Times New Roman"/>
                <w:b/>
              </w:rPr>
            </w:pPr>
          </w:p>
          <w:p w:rsidR="001F54CE" w:rsidRPr="0033138E" w:rsidRDefault="001F54CE" w:rsidP="00754996">
            <w:pPr>
              <w:pStyle w:val="afe"/>
            </w:pPr>
            <w:r w:rsidRPr="0033138E">
              <w:rPr>
                <w:b/>
              </w:rPr>
              <w:t xml:space="preserve">Лекция. </w:t>
            </w:r>
            <w:r w:rsidRPr="0033138E">
              <w:t xml:space="preserve">Острый пиелонефрит. Острый гломерулонефрит. </w:t>
            </w:r>
            <w:r w:rsidRPr="0033138E">
              <w:rPr>
                <w:spacing w:val="2"/>
              </w:rPr>
              <w:t>Определение, классификация, патогенез.    Клиническая картина заболевания, особенности течения в зависимости от этиологии. Методы              клинического, лабораторного, инструментального обследования</w:t>
            </w:r>
            <w:r w:rsidRPr="0033138E">
              <w:t>.</w:t>
            </w:r>
          </w:p>
          <w:p w:rsidR="001F54CE" w:rsidRPr="0033138E" w:rsidRDefault="001F54CE" w:rsidP="00754996">
            <w:pPr>
              <w:spacing w:line="240" w:lineRule="auto"/>
              <w:rPr>
                <w:rFonts w:ascii="Times New Roman" w:hAnsi="Times New Roman"/>
              </w:rPr>
            </w:pPr>
            <w:r w:rsidRPr="0033138E">
              <w:rPr>
                <w:rFonts w:ascii="Times New Roman" w:hAnsi="Times New Roman"/>
              </w:rPr>
              <w:t xml:space="preserve">Принципы немедикаментозного и медикаментозного лечения, побочные действия лекарственных          препаратов. </w:t>
            </w:r>
          </w:p>
          <w:p w:rsidR="001F54CE" w:rsidRPr="0033138E" w:rsidRDefault="001F54CE" w:rsidP="00754996">
            <w:pPr>
              <w:spacing w:line="240" w:lineRule="auto"/>
              <w:rPr>
                <w:rFonts w:ascii="Times New Roman" w:hAnsi="Times New Roman"/>
              </w:rPr>
            </w:pPr>
            <w:r w:rsidRPr="0033138E">
              <w:rPr>
                <w:rFonts w:ascii="Times New Roman" w:hAnsi="Times New Roman"/>
                <w:b/>
              </w:rPr>
              <w:t>Практическое занятие.</w:t>
            </w:r>
            <w:r w:rsidRPr="0033138E">
              <w:rPr>
                <w:rFonts w:ascii="Times New Roman" w:hAnsi="Times New Roman"/>
              </w:rPr>
              <w:t xml:space="preserve"> Курация пациентов с данной патологией, составление плана обследования,       составление плана медикаментозного и немедикаментозного лечения, выполнение лечебных манипуляций, заполнение листов назначений, определение показаний к госпитализации, определение плана ухода. Оценка эффективности и безопасности лечения.                                                                                                                                       Особенности сбора мочи у детей на общий анализ, по Нечипоренко, Аддис – Каковскому, Зимницкому. Оценка анализов мочи. Оформление направлений на дополнительное обследование и консультацию врачей-специалистов. Оформление</w:t>
            </w:r>
            <w:r w:rsidRPr="0033138E">
              <w:rPr>
                <w:rFonts w:ascii="Times New Roman" w:hAnsi="Times New Roman"/>
                <w:shd w:val="clear" w:color="auto" w:fill="FFFFFF"/>
              </w:rPr>
              <w:t xml:space="preserve"> рецептов на лекарственные препараты</w:t>
            </w:r>
            <w:r w:rsidRPr="0033138E">
              <w:rPr>
                <w:rFonts w:ascii="Times New Roman" w:hAnsi="Times New Roman"/>
                <w:b/>
              </w:rPr>
              <w:t xml:space="preserve"> </w:t>
            </w:r>
            <w:r w:rsidRPr="0033138E">
              <w:rPr>
                <w:rFonts w:ascii="Times New Roman" w:hAnsi="Times New Roman"/>
              </w:rPr>
              <w:t xml:space="preserve">по теме занятия. Оказание психологической помощи ребенку и его окружению. </w:t>
            </w:r>
          </w:p>
          <w:p w:rsidR="001F54CE" w:rsidRPr="0033138E" w:rsidRDefault="001F54CE" w:rsidP="00754996">
            <w:pPr>
              <w:spacing w:line="240" w:lineRule="auto"/>
              <w:rPr>
                <w:rFonts w:ascii="Times New Roman" w:hAnsi="Times New Roman"/>
              </w:rPr>
            </w:pPr>
            <w:r w:rsidRPr="0033138E">
              <w:rPr>
                <w:rFonts w:ascii="Times New Roman" w:hAnsi="Times New Roman"/>
                <w:b/>
              </w:rPr>
              <w:t xml:space="preserve">Самостоятельная работа: </w:t>
            </w:r>
            <w:r w:rsidRPr="0033138E">
              <w:rPr>
                <w:rFonts w:ascii="Times New Roman" w:hAnsi="Times New Roman"/>
              </w:rPr>
              <w:t>повторить АФО почек и мочевыводящих путей.</w:t>
            </w:r>
          </w:p>
          <w:p w:rsidR="001F54CE" w:rsidRPr="0033138E" w:rsidRDefault="001F54CE" w:rsidP="00754996">
            <w:pPr>
              <w:spacing w:line="240" w:lineRule="auto"/>
              <w:rPr>
                <w:rFonts w:ascii="Times New Roman" w:hAnsi="Times New Roman"/>
              </w:rPr>
            </w:pPr>
            <w:r w:rsidRPr="0033138E">
              <w:rPr>
                <w:rFonts w:ascii="Times New Roman" w:hAnsi="Times New Roman"/>
              </w:rPr>
              <w:t>Чтение текста лекции, учебника, дополнит. литературы, составление плана ответа.</w:t>
            </w:r>
          </w:p>
          <w:p w:rsidR="001F54CE" w:rsidRPr="0033138E" w:rsidRDefault="001F54CE" w:rsidP="00754996">
            <w:pPr>
              <w:spacing w:line="240" w:lineRule="auto"/>
              <w:rPr>
                <w:rFonts w:ascii="Times New Roman" w:hAnsi="Times New Roman"/>
              </w:rPr>
            </w:pPr>
            <w:r w:rsidRPr="0033138E">
              <w:rPr>
                <w:rFonts w:ascii="Times New Roman" w:hAnsi="Times New Roman"/>
              </w:rPr>
              <w:t>Методическое обеспечение: Конспект лекции по данной теме.</w:t>
            </w:r>
          </w:p>
          <w:p w:rsidR="001F54CE" w:rsidRPr="0033138E" w:rsidRDefault="001F54CE" w:rsidP="00754996">
            <w:pPr>
              <w:spacing w:line="240" w:lineRule="auto"/>
              <w:rPr>
                <w:rFonts w:ascii="Times New Roman" w:hAnsi="Times New Roman"/>
              </w:rPr>
            </w:pPr>
            <w:r w:rsidRPr="0033138E">
              <w:rPr>
                <w:rStyle w:val="value"/>
                <w:rFonts w:ascii="Times New Roman" w:hAnsi="Times New Roman"/>
              </w:rPr>
              <w:t xml:space="preserve">Запруднов А. М., Григорьев К. И. - М: ГЭОТАР-Медиа, 2017. </w:t>
            </w:r>
            <w:r w:rsidRPr="0033138E">
              <w:rPr>
                <w:rFonts w:ascii="Times New Roman" w:hAnsi="Times New Roman"/>
              </w:rPr>
              <w:t xml:space="preserve"> </w:t>
            </w:r>
            <w:r w:rsidRPr="0033138E">
              <w:rPr>
                <w:rStyle w:val="value"/>
                <w:rFonts w:ascii="Times New Roman" w:hAnsi="Times New Roman"/>
              </w:rPr>
              <w:t>Педиатрия с детскими инфекциями.     Учебник для студентов учреждений сред. проф. образования.</w:t>
            </w:r>
            <w:r w:rsidRPr="0033138E">
              <w:rPr>
                <w:rFonts w:ascii="Times New Roman" w:hAnsi="Times New Roman"/>
              </w:rPr>
              <w:t xml:space="preserve">  </w:t>
            </w:r>
          </w:p>
          <w:p w:rsidR="001F54CE" w:rsidRPr="0033138E" w:rsidRDefault="001F54CE" w:rsidP="00754996">
            <w:pPr>
              <w:spacing w:line="240" w:lineRule="auto"/>
              <w:rPr>
                <w:rFonts w:ascii="Times New Roman" w:hAnsi="Times New Roman"/>
              </w:rPr>
            </w:pPr>
            <w:r w:rsidRPr="0033138E">
              <w:rPr>
                <w:rFonts w:ascii="Times New Roman" w:hAnsi="Times New Roman"/>
              </w:rPr>
              <w:t xml:space="preserve">Дополнительная литература:   </w:t>
            </w:r>
          </w:p>
          <w:p w:rsidR="001F54CE" w:rsidRPr="0033138E" w:rsidRDefault="001F54CE" w:rsidP="00754996">
            <w:pPr>
              <w:spacing w:line="240" w:lineRule="auto"/>
              <w:rPr>
                <w:rFonts w:ascii="Times New Roman" w:hAnsi="Times New Roman"/>
              </w:rPr>
            </w:pPr>
            <w:r w:rsidRPr="0033138E">
              <w:rPr>
                <w:rFonts w:ascii="Times New Roman" w:hAnsi="Times New Roman"/>
              </w:rPr>
              <w:lastRenderedPageBreak/>
              <w:t xml:space="preserve">Кильдиярова, Р.Р. Детские болезни: учебник. Москва: ГЭОТАР-Медиа, 2021.                                                                                         </w:t>
            </w:r>
          </w:p>
          <w:p w:rsidR="001F54CE" w:rsidRPr="0033138E" w:rsidRDefault="001F54CE" w:rsidP="00754996">
            <w:pPr>
              <w:spacing w:line="240" w:lineRule="auto"/>
              <w:rPr>
                <w:rFonts w:ascii="Times New Roman" w:hAnsi="Times New Roman"/>
                <w:b/>
              </w:rPr>
            </w:pPr>
            <w:r w:rsidRPr="0033138E">
              <w:rPr>
                <w:rFonts w:ascii="Times New Roman" w:hAnsi="Times New Roman"/>
              </w:rPr>
              <w:t>Электронная библиотечная система (ЭБС) «Консультант студента» (</w:t>
            </w:r>
            <w:r w:rsidRPr="0033138E">
              <w:rPr>
                <w:rFonts w:ascii="Times New Roman" w:hAnsi="Times New Roman"/>
                <w:lang w:val="en-US"/>
              </w:rPr>
              <w:t>www</w:t>
            </w:r>
            <w:r w:rsidRPr="0033138E">
              <w:rPr>
                <w:rFonts w:ascii="Times New Roman" w:hAnsi="Times New Roman"/>
              </w:rPr>
              <w:t xml:space="preserve">. </w:t>
            </w:r>
            <w:r w:rsidRPr="0033138E">
              <w:rPr>
                <w:rFonts w:ascii="Times New Roman" w:hAnsi="Times New Roman"/>
                <w:lang w:val="en-US"/>
              </w:rPr>
              <w:t>medcollegelib</w:t>
            </w:r>
            <w:r w:rsidRPr="0033138E">
              <w:rPr>
                <w:rFonts w:ascii="Times New Roman" w:hAnsi="Times New Roman"/>
              </w:rPr>
              <w:t xml:space="preserve">. </w:t>
            </w:r>
            <w:r w:rsidRPr="0033138E">
              <w:rPr>
                <w:rFonts w:ascii="Times New Roman" w:hAnsi="Times New Roman"/>
                <w:lang w:val="en-US"/>
              </w:rPr>
              <w:t>ru</w:t>
            </w:r>
            <w:r w:rsidRPr="0033138E">
              <w:rPr>
                <w:rFonts w:ascii="Times New Roman" w:hAnsi="Times New Roman"/>
              </w:rPr>
              <w:t>)</w:t>
            </w:r>
          </w:p>
          <w:p w:rsidR="001F54CE" w:rsidRPr="0033138E" w:rsidRDefault="001F54CE" w:rsidP="00754996">
            <w:pPr>
              <w:spacing w:line="240" w:lineRule="auto"/>
              <w:rPr>
                <w:rFonts w:ascii="Times New Roman" w:hAnsi="Times New Roman"/>
                <w:b/>
              </w:rPr>
            </w:pPr>
          </w:p>
          <w:p w:rsidR="001F54CE" w:rsidRPr="0033138E" w:rsidRDefault="001F54CE" w:rsidP="00754996">
            <w:pPr>
              <w:framePr w:hSpace="180" w:wrap="around" w:vAnchor="text" w:hAnchor="text" w:x="-34" w:y="1"/>
              <w:spacing w:line="240" w:lineRule="auto"/>
              <w:suppressOverlap/>
              <w:rPr>
                <w:rFonts w:ascii="Times New Roman" w:hAnsi="Times New Roman"/>
              </w:rPr>
            </w:pPr>
          </w:p>
          <w:p w:rsidR="001F54CE" w:rsidRPr="0033138E" w:rsidRDefault="001F54CE" w:rsidP="00754996">
            <w:pPr>
              <w:framePr w:hSpace="180" w:wrap="around" w:vAnchor="text" w:hAnchor="text" w:x="-34" w:y="1"/>
              <w:spacing w:line="240" w:lineRule="auto"/>
              <w:suppressOverlap/>
              <w:rPr>
                <w:rFonts w:ascii="Times New Roman" w:hAnsi="Times New Roman"/>
              </w:rPr>
            </w:pPr>
          </w:p>
          <w:p w:rsidR="002D1B3C" w:rsidRPr="0033138E" w:rsidRDefault="002D1B3C" w:rsidP="00754996">
            <w:pPr>
              <w:spacing w:line="240" w:lineRule="auto"/>
              <w:rPr>
                <w:rFonts w:ascii="Times New Roman" w:hAnsi="Times New Roman"/>
                <w:b/>
              </w:rPr>
            </w:pPr>
            <w:r w:rsidRPr="0033138E">
              <w:rPr>
                <w:rFonts w:ascii="Times New Roman" w:hAnsi="Times New Roman"/>
                <w:b/>
              </w:rPr>
              <w:t>Лекция.</w:t>
            </w:r>
            <w:r w:rsidRPr="0033138E">
              <w:rPr>
                <w:rFonts w:ascii="Times New Roman" w:hAnsi="Times New Roman"/>
              </w:rPr>
              <w:t xml:space="preserve"> Стоматиты. Острый и хронический гастрит.   Язвенная болезнь желудка и 12- перстной кишки,                   неспецифический язвенный колит. </w:t>
            </w:r>
            <w:r w:rsidRPr="0033138E">
              <w:rPr>
                <w:rFonts w:ascii="Times New Roman" w:hAnsi="Times New Roman"/>
                <w:spacing w:val="2"/>
              </w:rPr>
              <w:t>Определение, классификация, патогенез. Клиническая картина заболевания, особенности течения в зависимости от этиологии. Методы клинического, лабораторного, инструментального обследования</w:t>
            </w:r>
            <w:r w:rsidRPr="0033138E">
              <w:rPr>
                <w:rFonts w:ascii="Times New Roman" w:hAnsi="Times New Roman"/>
              </w:rPr>
              <w:t>. Принципы немедикаментозного и медикаментозного лечения.</w:t>
            </w:r>
            <w:r w:rsidRPr="0033138E">
              <w:rPr>
                <w:rFonts w:ascii="Times New Roman" w:hAnsi="Times New Roman"/>
                <w:b/>
              </w:rPr>
              <w:t xml:space="preserve">   </w:t>
            </w:r>
          </w:p>
          <w:p w:rsidR="002D1B3C" w:rsidRPr="0033138E" w:rsidRDefault="002D1B3C" w:rsidP="00754996">
            <w:pPr>
              <w:spacing w:line="240" w:lineRule="auto"/>
              <w:rPr>
                <w:rFonts w:ascii="Times New Roman" w:hAnsi="Times New Roman"/>
                <w:b/>
              </w:rPr>
            </w:pPr>
            <w:r w:rsidRPr="0033138E">
              <w:rPr>
                <w:rFonts w:ascii="Times New Roman" w:hAnsi="Times New Roman"/>
                <w:b/>
              </w:rPr>
              <w:t xml:space="preserve"> Семинарское занятие. </w:t>
            </w:r>
            <w:r w:rsidRPr="0033138E">
              <w:rPr>
                <w:rFonts w:ascii="Times New Roman" w:hAnsi="Times New Roman"/>
              </w:rPr>
              <w:t xml:space="preserve">Стоматиты. Острый и хронический гастрит.   Язвенная болезнь желудка и 12- перстной кишки,  неспецифический язвенный колит. </w:t>
            </w:r>
            <w:r w:rsidRPr="0033138E">
              <w:rPr>
                <w:rFonts w:ascii="Times New Roman" w:hAnsi="Times New Roman"/>
                <w:spacing w:val="2"/>
              </w:rPr>
              <w:t>Определение, классификация, патогенез. Клиническая картина заболевания, особенности течения в зависимости от этиологии. Методы клинического, лабораторного, инструментального обследования</w:t>
            </w:r>
            <w:r w:rsidRPr="0033138E">
              <w:rPr>
                <w:rFonts w:ascii="Times New Roman" w:hAnsi="Times New Roman"/>
              </w:rPr>
              <w:t>. Принципы немедикаментозного и медикаментозного лечения.</w:t>
            </w:r>
            <w:r w:rsidRPr="0033138E">
              <w:rPr>
                <w:rFonts w:ascii="Times New Roman" w:hAnsi="Times New Roman"/>
                <w:b/>
              </w:rPr>
              <w:t xml:space="preserve">                                                    </w:t>
            </w:r>
          </w:p>
          <w:p w:rsidR="002D1B3C" w:rsidRPr="0033138E" w:rsidRDefault="002D1B3C" w:rsidP="00754996">
            <w:pPr>
              <w:spacing w:line="240" w:lineRule="auto"/>
              <w:rPr>
                <w:rFonts w:ascii="Times New Roman" w:hAnsi="Times New Roman"/>
              </w:rPr>
            </w:pPr>
            <w:r w:rsidRPr="0033138E">
              <w:rPr>
                <w:rFonts w:ascii="Times New Roman" w:hAnsi="Times New Roman"/>
                <w:b/>
              </w:rPr>
              <w:t>Практическое занятие.</w:t>
            </w:r>
            <w:r w:rsidRPr="0033138E">
              <w:rPr>
                <w:rFonts w:ascii="Times New Roman" w:hAnsi="Times New Roman"/>
              </w:rPr>
              <w:t xml:space="preserve"> Курация пациентов с данной патологией, составление плана обследования.      Определение тактики фельдшера, заполнение листов назначений, определение показаний к                     госпитализации, тактика ведения пациентов, показания к оказанию специализированной медицинской помощи в стационарных условиях, определение плана ухода. Оценка эффективности и безопасности лечения. Оформление направлений на дополнительное обследование и консультацию врачей-специалистов. Оформление</w:t>
            </w:r>
            <w:r w:rsidRPr="0033138E">
              <w:rPr>
                <w:rFonts w:ascii="Times New Roman" w:hAnsi="Times New Roman"/>
                <w:shd w:val="clear" w:color="auto" w:fill="FFFFFF"/>
              </w:rPr>
              <w:t xml:space="preserve"> рецептов на лекарственные препараты</w:t>
            </w:r>
            <w:r w:rsidRPr="0033138E">
              <w:rPr>
                <w:rFonts w:ascii="Times New Roman" w:hAnsi="Times New Roman"/>
                <w:b/>
              </w:rPr>
              <w:t xml:space="preserve"> </w:t>
            </w:r>
            <w:r w:rsidRPr="0033138E">
              <w:rPr>
                <w:rFonts w:ascii="Times New Roman" w:hAnsi="Times New Roman"/>
              </w:rPr>
              <w:t>по теме занятия. Оказание психологической помощи ребенку и его окружению.</w:t>
            </w:r>
          </w:p>
          <w:p w:rsidR="002D1B3C" w:rsidRPr="0033138E" w:rsidRDefault="002D1B3C" w:rsidP="00754996">
            <w:pPr>
              <w:spacing w:line="240" w:lineRule="auto"/>
              <w:rPr>
                <w:rFonts w:ascii="Times New Roman" w:hAnsi="Times New Roman"/>
              </w:rPr>
            </w:pPr>
            <w:r w:rsidRPr="0033138E">
              <w:rPr>
                <w:rFonts w:ascii="Times New Roman" w:hAnsi="Times New Roman"/>
                <w:b/>
              </w:rPr>
              <w:t xml:space="preserve">Самостоятельная работа: </w:t>
            </w:r>
            <w:r w:rsidRPr="0033138E">
              <w:rPr>
                <w:rFonts w:ascii="Times New Roman" w:hAnsi="Times New Roman"/>
              </w:rPr>
              <w:t xml:space="preserve">повторить АФО органов пищеварения, выучить клинику,  диагностику   заболеваний органов пищеварения.                                                                                                                                                                                 Чтение текста лекции, учебника, дополнит. литературы, составление плана ответа.                                                           Методическое обеспечение:                                                                                                                                                                   Конспект лекции по данной теме. </w:t>
            </w:r>
            <w:r w:rsidRPr="0033138E">
              <w:rPr>
                <w:rStyle w:val="value"/>
                <w:rFonts w:ascii="Times New Roman" w:hAnsi="Times New Roman"/>
              </w:rPr>
              <w:t xml:space="preserve">                                                                                                                                                       Запруднов А. М., Григорьев К. И. - М: ГЭОТАР-Медиа, 2017. </w:t>
            </w:r>
            <w:r w:rsidRPr="0033138E">
              <w:rPr>
                <w:rFonts w:ascii="Times New Roman" w:hAnsi="Times New Roman"/>
              </w:rPr>
              <w:t xml:space="preserve"> </w:t>
            </w:r>
            <w:r w:rsidRPr="0033138E">
              <w:rPr>
                <w:rStyle w:val="value"/>
                <w:rFonts w:ascii="Times New Roman" w:hAnsi="Times New Roman"/>
              </w:rPr>
              <w:t>Педиатрия с детскими инфекциями.     Учебник для студентов учреждений сред. проф. образования.</w:t>
            </w:r>
          </w:p>
          <w:p w:rsidR="002D1B3C" w:rsidRPr="0033138E" w:rsidRDefault="002D1B3C" w:rsidP="00754996">
            <w:pPr>
              <w:spacing w:line="240" w:lineRule="auto"/>
              <w:rPr>
                <w:rFonts w:ascii="Times New Roman" w:hAnsi="Times New Roman"/>
              </w:rPr>
            </w:pPr>
            <w:r w:rsidRPr="0033138E">
              <w:rPr>
                <w:rFonts w:ascii="Times New Roman" w:hAnsi="Times New Roman"/>
              </w:rPr>
              <w:t xml:space="preserve">Дополнительная литература:                                                                                                                                                          Кильдиярова, Р.Р. Детские болезни: учебник. Москва: ГЭОТАР-Медиа, 2021.                                                                                            </w:t>
            </w:r>
          </w:p>
          <w:p w:rsidR="002D1B3C" w:rsidRPr="0033138E" w:rsidRDefault="002D1B3C" w:rsidP="00754996">
            <w:pPr>
              <w:spacing w:line="240" w:lineRule="auto"/>
              <w:rPr>
                <w:rFonts w:ascii="Times New Roman" w:hAnsi="Times New Roman"/>
                <w:b/>
              </w:rPr>
            </w:pPr>
            <w:r w:rsidRPr="0033138E">
              <w:rPr>
                <w:rFonts w:ascii="Times New Roman" w:hAnsi="Times New Roman"/>
              </w:rPr>
              <w:t>Электронная библиотечная система (ЭБС) «Консультант студента» (</w:t>
            </w:r>
            <w:r w:rsidRPr="0033138E">
              <w:rPr>
                <w:rFonts w:ascii="Times New Roman" w:hAnsi="Times New Roman"/>
                <w:lang w:val="en-US"/>
              </w:rPr>
              <w:t>www</w:t>
            </w:r>
            <w:r w:rsidRPr="0033138E">
              <w:rPr>
                <w:rFonts w:ascii="Times New Roman" w:hAnsi="Times New Roman"/>
              </w:rPr>
              <w:t xml:space="preserve">. </w:t>
            </w:r>
            <w:r w:rsidRPr="0033138E">
              <w:rPr>
                <w:rFonts w:ascii="Times New Roman" w:hAnsi="Times New Roman"/>
                <w:lang w:val="en-US"/>
              </w:rPr>
              <w:t>medcollegelib</w:t>
            </w:r>
            <w:r w:rsidRPr="0033138E">
              <w:rPr>
                <w:rFonts w:ascii="Times New Roman" w:hAnsi="Times New Roman"/>
              </w:rPr>
              <w:t xml:space="preserve">. </w:t>
            </w:r>
            <w:r w:rsidRPr="0033138E">
              <w:rPr>
                <w:rFonts w:ascii="Times New Roman" w:hAnsi="Times New Roman"/>
                <w:lang w:val="en-US"/>
              </w:rPr>
              <w:t>ru</w:t>
            </w:r>
            <w:r w:rsidRPr="0033138E">
              <w:rPr>
                <w:rFonts w:ascii="Times New Roman" w:hAnsi="Times New Roman"/>
              </w:rPr>
              <w:t>)</w:t>
            </w:r>
          </w:p>
          <w:p w:rsidR="002D1B3C" w:rsidRPr="0033138E" w:rsidRDefault="002D1B3C" w:rsidP="00754996">
            <w:pPr>
              <w:spacing w:line="240" w:lineRule="auto"/>
              <w:rPr>
                <w:rFonts w:ascii="Times New Roman" w:hAnsi="Times New Roman"/>
                <w:b/>
              </w:rPr>
            </w:pPr>
          </w:p>
          <w:p w:rsidR="002D1B3C" w:rsidRPr="0033138E" w:rsidRDefault="002D1B3C" w:rsidP="00754996">
            <w:pPr>
              <w:spacing w:line="240" w:lineRule="auto"/>
              <w:rPr>
                <w:rFonts w:ascii="Times New Roman" w:hAnsi="Times New Roman"/>
              </w:rPr>
            </w:pPr>
          </w:p>
          <w:p w:rsidR="006A5AEE" w:rsidRPr="0033138E" w:rsidRDefault="006A5AEE" w:rsidP="00754996">
            <w:pPr>
              <w:pStyle w:val="afe"/>
            </w:pPr>
            <w:r w:rsidRPr="0033138E">
              <w:rPr>
                <w:b/>
              </w:rPr>
              <w:t>Лекция.</w:t>
            </w:r>
            <w:r w:rsidRPr="0033138E">
              <w:t xml:space="preserve"> Сахарный диабет. </w:t>
            </w:r>
            <w:r w:rsidRPr="0033138E">
              <w:rPr>
                <w:spacing w:val="2"/>
              </w:rPr>
              <w:t xml:space="preserve"> Определение, классификация, патогенез. Клиническая картина заболевания, особенности течения у детей. Методы клинического, лабораторного, инструментального обследования</w:t>
            </w:r>
            <w:r w:rsidRPr="0033138E">
              <w:t>.</w:t>
            </w:r>
          </w:p>
          <w:p w:rsidR="006A5AEE" w:rsidRPr="0033138E" w:rsidRDefault="006A5AEE" w:rsidP="00754996">
            <w:pPr>
              <w:framePr w:hSpace="180" w:wrap="around" w:vAnchor="text" w:hAnchor="text" w:x="-34" w:y="1"/>
              <w:spacing w:line="240" w:lineRule="auto"/>
              <w:suppressOverlap/>
              <w:rPr>
                <w:rFonts w:ascii="Times New Roman" w:hAnsi="Times New Roman"/>
              </w:rPr>
            </w:pPr>
            <w:r w:rsidRPr="0033138E">
              <w:rPr>
                <w:rFonts w:ascii="Times New Roman" w:hAnsi="Times New Roman"/>
              </w:rPr>
              <w:t xml:space="preserve">Принципы немедикаментозного и медикаментозного лечения. Инсулинотерапия. Адекватность                физических нагрузок. Диета при сахарном диабете. Понятие о самоконтроле. Оценка эффективности       лечения. Профилактика и лечение осложнений сахарного диабета. </w:t>
            </w:r>
            <w:r w:rsidRPr="0033138E">
              <w:rPr>
                <w:rFonts w:ascii="Times New Roman" w:hAnsi="Times New Roman"/>
                <w:spacing w:val="2"/>
              </w:rPr>
              <w:t xml:space="preserve">                                                                                                           </w:t>
            </w:r>
          </w:p>
          <w:p w:rsidR="006A5AEE" w:rsidRPr="0033138E" w:rsidRDefault="006A5AEE" w:rsidP="00754996">
            <w:pPr>
              <w:pStyle w:val="afe"/>
            </w:pPr>
            <w:r w:rsidRPr="0033138E">
              <w:rPr>
                <w:b/>
              </w:rPr>
              <w:t xml:space="preserve">Семинарское занятие. </w:t>
            </w:r>
            <w:r w:rsidRPr="0033138E">
              <w:t xml:space="preserve">Сахарный диабет. </w:t>
            </w:r>
            <w:r w:rsidRPr="0033138E">
              <w:rPr>
                <w:spacing w:val="2"/>
              </w:rPr>
              <w:t xml:space="preserve"> Определение, классификация, патогенез. Клиническая картина заболевания, особенности течения у детей. Методы клинического, лабораторного, инструментального обследования</w:t>
            </w:r>
            <w:r w:rsidRPr="0033138E">
              <w:t>.</w:t>
            </w:r>
          </w:p>
          <w:p w:rsidR="006A5AEE" w:rsidRPr="0033138E" w:rsidRDefault="006A5AEE" w:rsidP="00754996">
            <w:pPr>
              <w:framePr w:hSpace="180" w:wrap="around" w:vAnchor="text" w:hAnchor="text" w:x="-34" w:y="1"/>
              <w:spacing w:line="240" w:lineRule="auto"/>
              <w:suppressOverlap/>
              <w:rPr>
                <w:rFonts w:ascii="Times New Roman" w:hAnsi="Times New Roman"/>
              </w:rPr>
            </w:pPr>
            <w:r w:rsidRPr="0033138E">
              <w:rPr>
                <w:rFonts w:ascii="Times New Roman" w:hAnsi="Times New Roman"/>
              </w:rPr>
              <w:t xml:space="preserve">Принципы немедикаментозного и медикаментозного лечения. Инсулинотерапия. Адекватность                физических нагрузок. Диета при сахарном диабете. Понятие о самоконтроле. Оценка эффективности       лечения. Профилактика и лечение осложнений сахарного диабета. </w:t>
            </w:r>
            <w:r w:rsidRPr="0033138E">
              <w:rPr>
                <w:rFonts w:ascii="Times New Roman" w:hAnsi="Times New Roman"/>
                <w:spacing w:val="2"/>
              </w:rPr>
              <w:t xml:space="preserve">                                                                                                         </w:t>
            </w:r>
          </w:p>
          <w:p w:rsidR="006A5AEE" w:rsidRPr="0033138E" w:rsidRDefault="006A5AEE" w:rsidP="00754996">
            <w:pPr>
              <w:spacing w:line="240" w:lineRule="auto"/>
              <w:rPr>
                <w:rFonts w:ascii="Times New Roman" w:hAnsi="Times New Roman"/>
              </w:rPr>
            </w:pPr>
            <w:r w:rsidRPr="0033138E">
              <w:rPr>
                <w:rFonts w:ascii="Times New Roman" w:hAnsi="Times New Roman"/>
                <w:b/>
              </w:rPr>
              <w:t>Практическое занятие.</w:t>
            </w:r>
            <w:r w:rsidRPr="0033138E">
              <w:rPr>
                <w:rFonts w:ascii="Times New Roman" w:hAnsi="Times New Roman"/>
              </w:rPr>
              <w:t xml:space="preserve">  Курация пациентов с данной патологией; составление плана обследования   пациентов;  составление плана медикаментозного и немедикаментозного лечения;  определение тактики фельдшера в каждом конкретном случае; заполнение листов назначения; выполнение лечебных    манипуляций;  определение показаний к госпитализации пациента;  определение плана ухода за  пациентом;   оценка эффективности и безопасности лечения в каждом конкретном случае.</w:t>
            </w:r>
            <w:r w:rsidRPr="0033138E">
              <w:rPr>
                <w:rFonts w:ascii="Times New Roman" w:hAnsi="Times New Roman"/>
                <w:b/>
              </w:rPr>
              <w:t xml:space="preserve"> </w:t>
            </w:r>
            <w:r w:rsidRPr="0033138E">
              <w:rPr>
                <w:rFonts w:ascii="Times New Roman" w:hAnsi="Times New Roman"/>
              </w:rPr>
              <w:t>Оформление направлений на дополнительное обследование и консультацию врачей-специалистов. Оформление</w:t>
            </w:r>
            <w:r w:rsidRPr="0033138E">
              <w:rPr>
                <w:rFonts w:ascii="Times New Roman" w:hAnsi="Times New Roman"/>
                <w:shd w:val="clear" w:color="auto" w:fill="FFFFFF"/>
              </w:rPr>
              <w:t xml:space="preserve"> рецептов на лекарственные препараты</w:t>
            </w:r>
            <w:r w:rsidRPr="0033138E">
              <w:rPr>
                <w:rFonts w:ascii="Times New Roman" w:hAnsi="Times New Roman"/>
                <w:b/>
              </w:rPr>
              <w:t xml:space="preserve"> </w:t>
            </w:r>
            <w:r w:rsidRPr="0033138E">
              <w:rPr>
                <w:rFonts w:ascii="Times New Roman" w:hAnsi="Times New Roman"/>
              </w:rPr>
              <w:t xml:space="preserve">по теме занятия. Оказание психологической помощи ребенку и его окружению. </w:t>
            </w:r>
          </w:p>
          <w:p w:rsidR="006A5AEE" w:rsidRPr="0033138E" w:rsidRDefault="006A5AEE" w:rsidP="00754996">
            <w:pPr>
              <w:framePr w:hSpace="180" w:wrap="around" w:vAnchor="text" w:hAnchor="text" w:x="-34" w:y="1"/>
              <w:spacing w:line="240" w:lineRule="auto"/>
              <w:suppressOverlap/>
              <w:rPr>
                <w:rFonts w:ascii="Times New Roman" w:hAnsi="Times New Roman"/>
                <w:b/>
              </w:rPr>
            </w:pPr>
            <w:r w:rsidRPr="0033138E">
              <w:rPr>
                <w:rFonts w:ascii="Times New Roman" w:hAnsi="Times New Roman"/>
                <w:b/>
              </w:rPr>
              <w:t xml:space="preserve">Самостоятельная работа: </w:t>
            </w:r>
            <w:r w:rsidRPr="0033138E">
              <w:rPr>
                <w:rFonts w:ascii="Times New Roman" w:hAnsi="Times New Roman"/>
              </w:rPr>
              <w:t xml:space="preserve">повторить АФО эндокринной системы,  выучить клинику,   диагностику      сахарного диабета.                                                                                                                                                                                                             Чтение текста лекции, учебника, дополнит. литературы, составление плана ответа.                                                                 Методическое обеспечение: Конспект лекции по данной теме. </w:t>
            </w:r>
            <w:r w:rsidRPr="0033138E">
              <w:rPr>
                <w:rStyle w:val="value"/>
                <w:rFonts w:ascii="Times New Roman" w:hAnsi="Times New Roman"/>
              </w:rPr>
              <w:t xml:space="preserve">                                                                                                        Запруднов А. М., Григорьев К. И. - М: ГЭОТАР-Медиа, 2017. </w:t>
            </w:r>
            <w:r w:rsidRPr="0033138E">
              <w:rPr>
                <w:rFonts w:ascii="Times New Roman" w:hAnsi="Times New Roman"/>
              </w:rPr>
              <w:t xml:space="preserve"> </w:t>
            </w:r>
            <w:r w:rsidRPr="0033138E">
              <w:rPr>
                <w:rStyle w:val="value"/>
                <w:rFonts w:ascii="Times New Roman" w:hAnsi="Times New Roman"/>
              </w:rPr>
              <w:t>Педиатрия с детскими инфекциями.     Учебник для студентов учреждений сред. проф. образования.</w:t>
            </w:r>
            <w:r w:rsidRPr="0033138E">
              <w:rPr>
                <w:rFonts w:ascii="Times New Roman" w:hAnsi="Times New Roman"/>
              </w:rPr>
              <w:t xml:space="preserve">                                                                                                                   Дополнительная литература:  Кильдиярова, Р.Р. Детские болезни: учебник. Москва: ГЭОТАР-Медиа, 2021.   Электронная библиотечная система (ЭБС) «Консультант студента» (</w:t>
            </w:r>
            <w:r w:rsidRPr="0033138E">
              <w:rPr>
                <w:rFonts w:ascii="Times New Roman" w:hAnsi="Times New Roman"/>
                <w:lang w:val="en-US"/>
              </w:rPr>
              <w:t>www</w:t>
            </w:r>
            <w:r w:rsidRPr="0033138E">
              <w:rPr>
                <w:rFonts w:ascii="Times New Roman" w:hAnsi="Times New Roman"/>
              </w:rPr>
              <w:t xml:space="preserve">. </w:t>
            </w:r>
            <w:r w:rsidRPr="0033138E">
              <w:rPr>
                <w:rFonts w:ascii="Times New Roman" w:hAnsi="Times New Roman"/>
                <w:lang w:val="en-US"/>
              </w:rPr>
              <w:t>medcollegelib</w:t>
            </w:r>
            <w:r w:rsidRPr="0033138E">
              <w:rPr>
                <w:rFonts w:ascii="Times New Roman" w:hAnsi="Times New Roman"/>
              </w:rPr>
              <w:t xml:space="preserve">. </w:t>
            </w:r>
            <w:r w:rsidRPr="0033138E">
              <w:rPr>
                <w:rFonts w:ascii="Times New Roman" w:hAnsi="Times New Roman"/>
                <w:lang w:val="en-US"/>
              </w:rPr>
              <w:t>ru</w:t>
            </w:r>
            <w:r w:rsidRPr="0033138E">
              <w:rPr>
                <w:rFonts w:ascii="Times New Roman" w:hAnsi="Times New Roman"/>
              </w:rPr>
              <w:t>)</w:t>
            </w:r>
          </w:p>
          <w:p w:rsidR="006A5AEE" w:rsidRPr="0033138E" w:rsidRDefault="006A5AEE" w:rsidP="00754996">
            <w:pPr>
              <w:spacing w:line="240" w:lineRule="auto"/>
              <w:rPr>
                <w:rFonts w:ascii="Times New Roman" w:hAnsi="Times New Roman"/>
                <w:b/>
              </w:rPr>
            </w:pPr>
          </w:p>
          <w:p w:rsidR="002D1B3C" w:rsidRPr="0033138E" w:rsidRDefault="002D1B3C" w:rsidP="00754996">
            <w:pPr>
              <w:pStyle w:val="afe"/>
              <w:rPr>
                <w:b/>
              </w:rPr>
            </w:pPr>
          </w:p>
          <w:p w:rsidR="0094082F" w:rsidRPr="0033138E" w:rsidRDefault="0094082F" w:rsidP="00754996">
            <w:pPr>
              <w:pStyle w:val="afe"/>
            </w:pPr>
            <w:r w:rsidRPr="0033138E">
              <w:rPr>
                <w:b/>
              </w:rPr>
              <w:t>Лекция.</w:t>
            </w:r>
            <w:r w:rsidRPr="0033138E">
              <w:t xml:space="preserve"> Заболевания щитовидной железы. </w:t>
            </w:r>
            <w:r w:rsidRPr="0033138E">
              <w:rPr>
                <w:spacing w:val="2"/>
              </w:rPr>
              <w:t>Определение, классификация, патогенез. Клиническая        картина заболевания, особенности течения. Методы клинического, лабораторного, инструментального обследования</w:t>
            </w:r>
            <w:r w:rsidRPr="0033138E">
              <w:t xml:space="preserve">.  </w:t>
            </w:r>
          </w:p>
          <w:p w:rsidR="0094082F" w:rsidRPr="0033138E" w:rsidRDefault="0094082F" w:rsidP="00754996">
            <w:pPr>
              <w:framePr w:hSpace="180" w:wrap="around" w:vAnchor="text" w:hAnchor="text" w:x="-34" w:y="1"/>
              <w:spacing w:line="240" w:lineRule="auto"/>
              <w:suppressOverlap/>
              <w:rPr>
                <w:rFonts w:ascii="Times New Roman" w:hAnsi="Times New Roman"/>
              </w:rPr>
            </w:pPr>
            <w:r w:rsidRPr="0033138E">
              <w:rPr>
                <w:rFonts w:ascii="Times New Roman" w:hAnsi="Times New Roman"/>
              </w:rPr>
              <w:lastRenderedPageBreak/>
              <w:t xml:space="preserve">Принципы немедикаментозного и медикаментозного лечения, побочные действия лекарственных          препаратов. </w:t>
            </w:r>
          </w:p>
          <w:p w:rsidR="0094082F" w:rsidRPr="0033138E" w:rsidRDefault="0094082F" w:rsidP="00754996">
            <w:pPr>
              <w:pStyle w:val="afe"/>
            </w:pPr>
            <w:r w:rsidRPr="0033138E">
              <w:rPr>
                <w:b/>
              </w:rPr>
              <w:t xml:space="preserve">Семинарское занятие. </w:t>
            </w:r>
            <w:r w:rsidRPr="0033138E">
              <w:t xml:space="preserve">Заболевания щитовидной железы. </w:t>
            </w:r>
            <w:r w:rsidRPr="0033138E">
              <w:rPr>
                <w:spacing w:val="2"/>
              </w:rPr>
              <w:t>Определение, классификация, патогенез. Клиническая        картина заболевания, особенности течения. Методы клинического, лабораторного, инструментального обследования</w:t>
            </w:r>
            <w:r w:rsidRPr="0033138E">
              <w:t xml:space="preserve">.  </w:t>
            </w:r>
          </w:p>
          <w:p w:rsidR="0094082F" w:rsidRPr="0033138E" w:rsidRDefault="0094082F" w:rsidP="00754996">
            <w:pPr>
              <w:framePr w:hSpace="180" w:wrap="around" w:vAnchor="text" w:hAnchor="text" w:x="-34" w:y="1"/>
              <w:spacing w:line="240" w:lineRule="auto"/>
              <w:suppressOverlap/>
              <w:rPr>
                <w:rFonts w:ascii="Times New Roman" w:hAnsi="Times New Roman"/>
                <w:b/>
              </w:rPr>
            </w:pPr>
            <w:r w:rsidRPr="0033138E">
              <w:rPr>
                <w:rFonts w:ascii="Times New Roman" w:hAnsi="Times New Roman"/>
              </w:rPr>
              <w:t xml:space="preserve">Принципы немедикаментозного и медикаментозного лечения, побочные действия лекарственных          препаратов. </w:t>
            </w:r>
          </w:p>
          <w:p w:rsidR="0094082F" w:rsidRPr="0033138E" w:rsidRDefault="0094082F" w:rsidP="00754996">
            <w:pPr>
              <w:spacing w:line="240" w:lineRule="auto"/>
              <w:rPr>
                <w:rFonts w:ascii="Times New Roman" w:hAnsi="Times New Roman"/>
              </w:rPr>
            </w:pPr>
            <w:r w:rsidRPr="0033138E">
              <w:rPr>
                <w:rFonts w:ascii="Times New Roman" w:hAnsi="Times New Roman"/>
                <w:b/>
              </w:rPr>
              <w:t>Практическое занятие.</w:t>
            </w:r>
            <w:r w:rsidRPr="0033138E">
              <w:rPr>
                <w:rFonts w:ascii="Times New Roman" w:hAnsi="Times New Roman"/>
              </w:rPr>
              <w:t xml:space="preserve">  Курация пациентов с данной патологией; составление плана обследования        пациентов;  составление плана медикаментозного и немедикаментозного лечения;  определение тактики фельдшера в каждом конкретном случае; заполнение листов назначения; выполнение лечебных               манипуляций;  определение показаний к госпитализации пациента;  определение плана ухода за пациентом;   оценка эффективности и безопасности лечения в каждом конкретном случае. Оформление направлений на дополнительное обследование и консультацию врачей-специалистов. Оформление</w:t>
            </w:r>
            <w:r w:rsidRPr="0033138E">
              <w:rPr>
                <w:rFonts w:ascii="Times New Roman" w:hAnsi="Times New Roman"/>
                <w:shd w:val="clear" w:color="auto" w:fill="FFFFFF"/>
              </w:rPr>
              <w:t xml:space="preserve"> рецептов на лекарственные препараты</w:t>
            </w:r>
            <w:r w:rsidRPr="0033138E">
              <w:rPr>
                <w:rFonts w:ascii="Times New Roman" w:hAnsi="Times New Roman"/>
                <w:b/>
              </w:rPr>
              <w:t xml:space="preserve"> </w:t>
            </w:r>
            <w:r w:rsidRPr="0033138E">
              <w:rPr>
                <w:rFonts w:ascii="Times New Roman" w:hAnsi="Times New Roman"/>
              </w:rPr>
              <w:t>по теме занятия. Оказание психологической помощи ребенку и его окружению.</w:t>
            </w:r>
          </w:p>
          <w:p w:rsidR="0094082F" w:rsidRPr="0033138E" w:rsidRDefault="0094082F" w:rsidP="00754996">
            <w:pPr>
              <w:spacing w:line="240" w:lineRule="auto"/>
              <w:rPr>
                <w:rFonts w:ascii="Times New Roman" w:hAnsi="Times New Roman"/>
              </w:rPr>
            </w:pPr>
            <w:r w:rsidRPr="0033138E">
              <w:rPr>
                <w:rFonts w:ascii="Times New Roman" w:hAnsi="Times New Roman"/>
                <w:b/>
              </w:rPr>
              <w:t xml:space="preserve">Самостоятельная работа: </w:t>
            </w:r>
            <w:r w:rsidRPr="0033138E">
              <w:rPr>
                <w:rFonts w:ascii="Times New Roman" w:hAnsi="Times New Roman"/>
              </w:rPr>
              <w:t xml:space="preserve">повторить АФО   эндокринной системы,  выучить клинику, диагностику   заболеваний  щитовидной железы. Чтение текста лекции, учебника, дополнит. литературы, составление плана ответа. </w:t>
            </w:r>
          </w:p>
          <w:p w:rsidR="0094082F" w:rsidRPr="0033138E" w:rsidRDefault="0094082F" w:rsidP="00754996">
            <w:pPr>
              <w:spacing w:line="240" w:lineRule="auto"/>
              <w:rPr>
                <w:rFonts w:ascii="Times New Roman" w:hAnsi="Times New Roman"/>
              </w:rPr>
            </w:pPr>
            <w:r w:rsidRPr="0033138E">
              <w:rPr>
                <w:rFonts w:ascii="Times New Roman" w:hAnsi="Times New Roman"/>
              </w:rPr>
              <w:t xml:space="preserve">Методическое обеспечение: Конспект лекции по данной теме. </w:t>
            </w:r>
            <w:r w:rsidRPr="0033138E">
              <w:rPr>
                <w:rStyle w:val="value"/>
                <w:rFonts w:ascii="Times New Roman" w:hAnsi="Times New Roman"/>
              </w:rPr>
              <w:t xml:space="preserve">                                                                                                Запруднов А. М., Григорьев К. И. - М: ГЭОТАР-Медиа, 2017. </w:t>
            </w:r>
            <w:r w:rsidRPr="0033138E">
              <w:rPr>
                <w:rFonts w:ascii="Times New Roman" w:hAnsi="Times New Roman"/>
              </w:rPr>
              <w:t xml:space="preserve"> </w:t>
            </w:r>
            <w:r w:rsidRPr="0033138E">
              <w:rPr>
                <w:rStyle w:val="value"/>
                <w:rFonts w:ascii="Times New Roman" w:hAnsi="Times New Roman"/>
              </w:rPr>
              <w:t>Педиатрия с детскими инфекциями.     Учебник для студентов учреждений сред. проф. образования.</w:t>
            </w:r>
            <w:r w:rsidRPr="0033138E">
              <w:rPr>
                <w:rFonts w:ascii="Times New Roman" w:hAnsi="Times New Roman"/>
              </w:rPr>
              <w:t xml:space="preserve">   </w:t>
            </w:r>
          </w:p>
          <w:p w:rsidR="0094082F" w:rsidRPr="0033138E" w:rsidRDefault="0094082F" w:rsidP="00754996">
            <w:pPr>
              <w:spacing w:line="240" w:lineRule="auto"/>
              <w:rPr>
                <w:rFonts w:ascii="Times New Roman" w:hAnsi="Times New Roman"/>
                <w:b/>
              </w:rPr>
            </w:pPr>
            <w:r w:rsidRPr="0033138E">
              <w:rPr>
                <w:rFonts w:ascii="Times New Roman" w:hAnsi="Times New Roman"/>
              </w:rPr>
              <w:t>Дополнительная литература:  Кильдиярова, Р.Р. Детские болезни: учебник. Москва: ГЭОТАР-Медиа, 2021.    Электронная библиотечная система (ЭБС) «Консультант студента» (</w:t>
            </w:r>
            <w:r w:rsidRPr="0033138E">
              <w:rPr>
                <w:rFonts w:ascii="Times New Roman" w:hAnsi="Times New Roman"/>
                <w:lang w:val="en-US"/>
              </w:rPr>
              <w:t>www</w:t>
            </w:r>
            <w:r w:rsidRPr="0033138E">
              <w:rPr>
                <w:rFonts w:ascii="Times New Roman" w:hAnsi="Times New Roman"/>
              </w:rPr>
              <w:t xml:space="preserve">. </w:t>
            </w:r>
            <w:r w:rsidRPr="0033138E">
              <w:rPr>
                <w:rFonts w:ascii="Times New Roman" w:hAnsi="Times New Roman"/>
                <w:lang w:val="en-US"/>
              </w:rPr>
              <w:t>medcollegelib</w:t>
            </w:r>
            <w:r w:rsidRPr="0033138E">
              <w:rPr>
                <w:rFonts w:ascii="Times New Roman" w:hAnsi="Times New Roman"/>
              </w:rPr>
              <w:t xml:space="preserve">. </w:t>
            </w:r>
            <w:r w:rsidRPr="0033138E">
              <w:rPr>
                <w:rFonts w:ascii="Times New Roman" w:hAnsi="Times New Roman"/>
                <w:lang w:val="en-US"/>
              </w:rPr>
              <w:t>ru</w:t>
            </w:r>
            <w:r w:rsidRPr="0033138E">
              <w:rPr>
                <w:rFonts w:ascii="Times New Roman" w:hAnsi="Times New Roman"/>
              </w:rPr>
              <w:t>)</w:t>
            </w:r>
            <w:r w:rsidRPr="0033138E">
              <w:rPr>
                <w:rFonts w:ascii="Times New Roman" w:hAnsi="Times New Roman"/>
                <w:b/>
              </w:rPr>
              <w:t>.</w:t>
            </w:r>
          </w:p>
          <w:p w:rsidR="0094082F" w:rsidRPr="0033138E" w:rsidRDefault="0094082F" w:rsidP="00754996">
            <w:pPr>
              <w:spacing w:line="240" w:lineRule="auto"/>
              <w:rPr>
                <w:rFonts w:ascii="Times New Roman" w:hAnsi="Times New Roman"/>
                <w:b/>
              </w:rPr>
            </w:pPr>
          </w:p>
          <w:p w:rsidR="0094082F" w:rsidRPr="0033138E" w:rsidRDefault="0094082F" w:rsidP="00754996">
            <w:pPr>
              <w:spacing w:line="240" w:lineRule="auto"/>
              <w:rPr>
                <w:rFonts w:ascii="Times New Roman" w:hAnsi="Times New Roman"/>
                <w:b/>
              </w:rPr>
            </w:pPr>
          </w:p>
          <w:p w:rsidR="0094082F" w:rsidRPr="0033138E" w:rsidRDefault="0094082F" w:rsidP="00754996">
            <w:pPr>
              <w:spacing w:line="240" w:lineRule="auto"/>
              <w:rPr>
                <w:rFonts w:ascii="Times New Roman" w:hAnsi="Times New Roman"/>
                <w:b/>
              </w:rPr>
            </w:pPr>
          </w:p>
          <w:p w:rsidR="00A01135" w:rsidRPr="0033138E" w:rsidRDefault="00A01135" w:rsidP="00754996">
            <w:pPr>
              <w:pStyle w:val="afe"/>
              <w:rPr>
                <w:bCs/>
              </w:rPr>
            </w:pPr>
            <w:r w:rsidRPr="0033138E">
              <w:rPr>
                <w:b/>
              </w:rPr>
              <w:t>Лекция</w:t>
            </w:r>
            <w:r w:rsidRPr="0033138E">
              <w:t xml:space="preserve">. Грипп, парагриппозная инфекция, аденовирусная инфекция, респираторно-синцитиальная        инфекция, </w:t>
            </w:r>
            <w:r w:rsidRPr="0033138E">
              <w:rPr>
                <w:lang w:val="en-US"/>
              </w:rPr>
              <w:t>COVID</w:t>
            </w:r>
            <w:r w:rsidRPr="0033138E">
              <w:t>-19.</w:t>
            </w:r>
            <w:r w:rsidRPr="0033138E">
              <w:rPr>
                <w:b/>
              </w:rPr>
              <w:t xml:space="preserve"> </w:t>
            </w:r>
            <w:r w:rsidRPr="0033138E">
              <w:t>Этиология, эпидемиология, классификация, клиническая картина, особенности клинических проявлений, диагностика, осложнения,</w:t>
            </w:r>
            <w:r w:rsidRPr="0033138E">
              <w:rPr>
                <w:bCs/>
              </w:rPr>
              <w:t xml:space="preserve"> дифференциальная диагностика. </w:t>
            </w:r>
          </w:p>
          <w:p w:rsidR="00A01135" w:rsidRPr="0033138E" w:rsidRDefault="00A01135" w:rsidP="00754996">
            <w:pPr>
              <w:pStyle w:val="afe"/>
            </w:pPr>
            <w:r w:rsidRPr="0033138E">
              <w:rPr>
                <w:spacing w:val="2"/>
              </w:rPr>
              <w:t>Методы клинического, лабораторного, инструментального обследования</w:t>
            </w:r>
            <w:r w:rsidRPr="0033138E">
              <w:t>.</w:t>
            </w:r>
          </w:p>
          <w:p w:rsidR="00A01135" w:rsidRPr="0033138E" w:rsidRDefault="00A01135" w:rsidP="00754996">
            <w:pPr>
              <w:spacing w:line="240" w:lineRule="auto"/>
              <w:rPr>
                <w:rFonts w:ascii="Times New Roman" w:hAnsi="Times New Roman"/>
                <w:b/>
              </w:rPr>
            </w:pPr>
            <w:r w:rsidRPr="0033138E">
              <w:rPr>
                <w:rFonts w:ascii="Times New Roman" w:hAnsi="Times New Roman"/>
              </w:rPr>
              <w:t>Принципы немедикаментозного и медикаментозного лечения. Противоэпидемические мероприятия.</w:t>
            </w:r>
          </w:p>
          <w:p w:rsidR="00A01135" w:rsidRPr="0033138E" w:rsidRDefault="00A01135" w:rsidP="00754996">
            <w:pPr>
              <w:spacing w:line="240" w:lineRule="auto"/>
              <w:jc w:val="both"/>
              <w:rPr>
                <w:rFonts w:ascii="Times New Roman" w:hAnsi="Times New Roman"/>
              </w:rPr>
            </w:pPr>
            <w:r w:rsidRPr="0033138E">
              <w:rPr>
                <w:rFonts w:ascii="Times New Roman" w:hAnsi="Times New Roman"/>
                <w:b/>
              </w:rPr>
              <w:t>Практическое занятие.</w:t>
            </w:r>
            <w:r w:rsidRPr="0033138E">
              <w:rPr>
                <w:rFonts w:ascii="Times New Roman" w:hAnsi="Times New Roman"/>
              </w:rPr>
              <w:t xml:space="preserve">  Составление плана обследования пациентов;  составление плана                        медикаментозного и немедикаментозного лечения;  определение тактики фельдшера в каждом               конкретном случае; заполнение листов назначения; выполнение лечебных манипуляций;  определение    показаний к госпитализации пациента;  определение плана ухода за пациентом;   оценка эффективности и безопасности </w:t>
            </w:r>
            <w:r w:rsidRPr="0033138E">
              <w:rPr>
                <w:rFonts w:ascii="Times New Roman" w:hAnsi="Times New Roman"/>
              </w:rPr>
              <w:lastRenderedPageBreak/>
              <w:t>лечения в каждом конкретном случае.</w:t>
            </w:r>
            <w:r w:rsidRPr="0033138E">
              <w:rPr>
                <w:rFonts w:ascii="Times New Roman" w:hAnsi="Times New Roman"/>
                <w:b/>
              </w:rPr>
              <w:t xml:space="preserve"> </w:t>
            </w:r>
            <w:r w:rsidRPr="0033138E">
              <w:rPr>
                <w:rFonts w:ascii="Times New Roman" w:hAnsi="Times New Roman"/>
              </w:rPr>
              <w:t>Оформление направлений на дополнительное обследование и консультацию врачей-специалистов. Оформление</w:t>
            </w:r>
            <w:r w:rsidRPr="0033138E">
              <w:rPr>
                <w:rFonts w:ascii="Times New Roman" w:hAnsi="Times New Roman"/>
                <w:shd w:val="clear" w:color="auto" w:fill="FFFFFF"/>
              </w:rPr>
              <w:t xml:space="preserve"> рецептов на лекарственные препараты</w:t>
            </w:r>
            <w:r w:rsidRPr="0033138E">
              <w:rPr>
                <w:rFonts w:ascii="Times New Roman" w:hAnsi="Times New Roman"/>
                <w:b/>
              </w:rPr>
              <w:t xml:space="preserve"> </w:t>
            </w:r>
            <w:r w:rsidRPr="0033138E">
              <w:rPr>
                <w:rFonts w:ascii="Times New Roman" w:hAnsi="Times New Roman"/>
              </w:rPr>
              <w:t xml:space="preserve">по теме занятия.Оказание психологической помощи ребенку и его окружению. </w:t>
            </w:r>
          </w:p>
          <w:p w:rsidR="00A01135" w:rsidRPr="0033138E" w:rsidRDefault="00A01135" w:rsidP="00754996">
            <w:pPr>
              <w:framePr w:hSpace="180" w:wrap="around" w:vAnchor="text" w:hAnchor="text" w:x="-34" w:y="1"/>
              <w:spacing w:line="240" w:lineRule="auto"/>
              <w:suppressOverlap/>
              <w:rPr>
                <w:rFonts w:ascii="Times New Roman" w:hAnsi="Times New Roman"/>
                <w:b/>
              </w:rPr>
            </w:pPr>
            <w:r w:rsidRPr="0033138E">
              <w:rPr>
                <w:rFonts w:ascii="Times New Roman" w:hAnsi="Times New Roman"/>
                <w:b/>
              </w:rPr>
              <w:t xml:space="preserve">Самостоятельная работа: </w:t>
            </w:r>
            <w:r w:rsidRPr="0033138E">
              <w:rPr>
                <w:rFonts w:ascii="Times New Roman" w:hAnsi="Times New Roman"/>
              </w:rPr>
              <w:t>повторить АФО органов дыхания.                                                                                                           Чтение текста лекции, учебника, дополнит. литературы, составление плана ответа.</w:t>
            </w:r>
          </w:p>
          <w:p w:rsidR="00F73244" w:rsidRPr="0033138E" w:rsidRDefault="00A01135" w:rsidP="00754996">
            <w:pPr>
              <w:framePr w:hSpace="180" w:wrap="around" w:vAnchor="text" w:hAnchor="text" w:x="-34" w:y="1"/>
              <w:spacing w:line="240" w:lineRule="auto"/>
              <w:suppressOverlap/>
              <w:rPr>
                <w:rFonts w:ascii="Times New Roman" w:hAnsi="Times New Roman"/>
              </w:rPr>
            </w:pPr>
            <w:r w:rsidRPr="0033138E">
              <w:rPr>
                <w:rFonts w:ascii="Times New Roman" w:hAnsi="Times New Roman"/>
              </w:rPr>
              <w:t xml:space="preserve">Методическое обеспечение:  Конспект лекции по данной теме. </w:t>
            </w:r>
            <w:r w:rsidRPr="0033138E">
              <w:rPr>
                <w:rStyle w:val="value"/>
                <w:rFonts w:ascii="Times New Roman" w:hAnsi="Times New Roman"/>
              </w:rPr>
              <w:t xml:space="preserve">                                                                                                   Запруднов А. М., Григорьев К. И. - М: ГЭОТАР-Медиа, 2017. </w:t>
            </w:r>
            <w:r w:rsidRPr="0033138E">
              <w:rPr>
                <w:rFonts w:ascii="Times New Roman" w:hAnsi="Times New Roman"/>
              </w:rPr>
              <w:t xml:space="preserve"> </w:t>
            </w:r>
            <w:r w:rsidRPr="0033138E">
              <w:rPr>
                <w:rStyle w:val="value"/>
                <w:rFonts w:ascii="Times New Roman" w:hAnsi="Times New Roman"/>
              </w:rPr>
              <w:t>Педиатрия с детскими инфекциями.     Учебник для студентов учреждений сред. проф. образования.</w:t>
            </w:r>
            <w:r w:rsidRPr="0033138E">
              <w:rPr>
                <w:rFonts w:ascii="Times New Roman" w:hAnsi="Times New Roman"/>
              </w:rPr>
              <w:t xml:space="preserve">                                                                                                                  Дополнительная литература:                                                                                                                                                               Кильдиярова, Р.Р. Детские болезни: учебник. Москва: ГЭОТАР-Медиа, 2021.                                                                  Электронная библиотечная система (ЭБС) «Консультант студента» (</w:t>
            </w:r>
            <w:r w:rsidRPr="0033138E">
              <w:rPr>
                <w:rFonts w:ascii="Times New Roman" w:hAnsi="Times New Roman"/>
                <w:lang w:val="en-US"/>
              </w:rPr>
              <w:t>www</w:t>
            </w:r>
            <w:r w:rsidRPr="0033138E">
              <w:rPr>
                <w:rFonts w:ascii="Times New Roman" w:hAnsi="Times New Roman"/>
              </w:rPr>
              <w:t xml:space="preserve">. </w:t>
            </w:r>
            <w:r w:rsidRPr="0033138E">
              <w:rPr>
                <w:rFonts w:ascii="Times New Roman" w:hAnsi="Times New Roman"/>
                <w:lang w:val="en-US"/>
              </w:rPr>
              <w:t>medcollegelib</w:t>
            </w:r>
            <w:r w:rsidRPr="0033138E">
              <w:rPr>
                <w:rFonts w:ascii="Times New Roman" w:hAnsi="Times New Roman"/>
              </w:rPr>
              <w:t xml:space="preserve">. </w:t>
            </w:r>
            <w:r w:rsidRPr="0033138E">
              <w:rPr>
                <w:rFonts w:ascii="Times New Roman" w:hAnsi="Times New Roman"/>
                <w:lang w:val="en-US"/>
              </w:rPr>
              <w:t>ru</w:t>
            </w:r>
            <w:r w:rsidRPr="0033138E">
              <w:rPr>
                <w:rFonts w:ascii="Times New Roman" w:hAnsi="Times New Roman"/>
              </w:rPr>
              <w:t>)</w:t>
            </w:r>
            <w:r w:rsidR="00F73244" w:rsidRPr="0033138E">
              <w:rPr>
                <w:rFonts w:ascii="Times New Roman" w:hAnsi="Times New Roman"/>
                <w:b/>
              </w:rPr>
              <w:t>.</w:t>
            </w:r>
          </w:p>
          <w:p w:rsidR="00F73244" w:rsidRPr="0033138E" w:rsidRDefault="00F73244" w:rsidP="00754996">
            <w:pPr>
              <w:framePr w:hSpace="180" w:wrap="around" w:vAnchor="text" w:hAnchor="text" w:x="-34" w:y="1"/>
              <w:spacing w:line="240" w:lineRule="auto"/>
              <w:suppressOverlap/>
              <w:rPr>
                <w:rFonts w:ascii="Times New Roman" w:hAnsi="Times New Roman"/>
              </w:rPr>
            </w:pPr>
          </w:p>
          <w:p w:rsidR="00F73244" w:rsidRPr="0033138E" w:rsidRDefault="00F73244" w:rsidP="00754996">
            <w:pPr>
              <w:framePr w:hSpace="180" w:wrap="around" w:vAnchor="text" w:hAnchor="text" w:x="-34" w:y="1"/>
              <w:spacing w:line="240" w:lineRule="auto"/>
              <w:suppressOverlap/>
              <w:rPr>
                <w:rFonts w:ascii="Times New Roman" w:hAnsi="Times New Roman"/>
              </w:rPr>
            </w:pPr>
          </w:p>
          <w:p w:rsidR="00F73244" w:rsidRPr="0033138E" w:rsidRDefault="00F73244" w:rsidP="00754996">
            <w:pPr>
              <w:framePr w:hSpace="180" w:wrap="around" w:vAnchor="text" w:hAnchor="text" w:x="-34" w:y="1"/>
              <w:spacing w:line="240" w:lineRule="auto"/>
              <w:suppressOverlap/>
              <w:rPr>
                <w:rFonts w:ascii="Times New Roman" w:hAnsi="Times New Roman"/>
              </w:rPr>
            </w:pPr>
          </w:p>
          <w:p w:rsidR="00F73244" w:rsidRPr="0033138E" w:rsidRDefault="00F73244" w:rsidP="00754996">
            <w:pPr>
              <w:framePr w:hSpace="180" w:wrap="around" w:vAnchor="text" w:hAnchor="text" w:x="-34" w:y="1"/>
              <w:spacing w:line="240" w:lineRule="auto"/>
              <w:suppressOverlap/>
              <w:rPr>
                <w:rFonts w:ascii="Times New Roman" w:hAnsi="Times New Roman"/>
              </w:rPr>
            </w:pPr>
          </w:p>
          <w:p w:rsidR="00F73244" w:rsidRPr="0033138E" w:rsidRDefault="00F73244" w:rsidP="00754996">
            <w:pPr>
              <w:framePr w:hSpace="180" w:wrap="around" w:vAnchor="text" w:hAnchor="text" w:x="-34" w:y="1"/>
              <w:spacing w:line="240" w:lineRule="auto"/>
              <w:suppressOverlap/>
              <w:rPr>
                <w:rFonts w:ascii="Times New Roman" w:hAnsi="Times New Roman"/>
              </w:rPr>
            </w:pPr>
          </w:p>
          <w:p w:rsidR="00E661D1" w:rsidRPr="0033138E" w:rsidRDefault="00E661D1" w:rsidP="00754996">
            <w:pPr>
              <w:spacing w:line="240" w:lineRule="auto"/>
              <w:rPr>
                <w:rFonts w:ascii="Times New Roman" w:hAnsi="Times New Roman"/>
                <w:b/>
              </w:rPr>
            </w:pPr>
          </w:p>
          <w:p w:rsidR="00CD67B0" w:rsidRPr="0033138E" w:rsidRDefault="00CD67B0" w:rsidP="00754996">
            <w:pPr>
              <w:pStyle w:val="afe"/>
              <w:rPr>
                <w:bCs/>
              </w:rPr>
            </w:pPr>
            <w:r w:rsidRPr="0033138E">
              <w:rPr>
                <w:b/>
              </w:rPr>
              <w:t xml:space="preserve">Лекция. </w:t>
            </w:r>
            <w:r w:rsidRPr="0033138E">
              <w:t>Дифтерия. Этиология, эпидемиология, классификация, клиническая картина, особенности      клинических проявлений, диагностика, осложнения,</w:t>
            </w:r>
            <w:r w:rsidRPr="0033138E">
              <w:rPr>
                <w:bCs/>
              </w:rPr>
              <w:t xml:space="preserve"> дифференциальная диагностика. </w:t>
            </w:r>
          </w:p>
          <w:p w:rsidR="00CD67B0" w:rsidRPr="0033138E" w:rsidRDefault="00CD67B0" w:rsidP="00754996">
            <w:pPr>
              <w:pStyle w:val="afe"/>
            </w:pPr>
            <w:r w:rsidRPr="0033138E">
              <w:rPr>
                <w:spacing w:val="2"/>
              </w:rPr>
              <w:t>Методы клинического, лабораторного, инструментального обследования</w:t>
            </w:r>
            <w:r w:rsidRPr="0033138E">
              <w:t>.</w:t>
            </w:r>
          </w:p>
          <w:p w:rsidR="00CD67B0" w:rsidRPr="0033138E" w:rsidRDefault="00CD67B0" w:rsidP="00754996">
            <w:pPr>
              <w:spacing w:line="240" w:lineRule="auto"/>
              <w:rPr>
                <w:rFonts w:ascii="Times New Roman" w:hAnsi="Times New Roman"/>
                <w:b/>
              </w:rPr>
            </w:pPr>
            <w:r w:rsidRPr="0033138E">
              <w:rPr>
                <w:rFonts w:ascii="Times New Roman" w:hAnsi="Times New Roman"/>
              </w:rPr>
              <w:t>Принципы немедикаментозного и медикаментозного лечения. Противоэпидемические мероприятия.</w:t>
            </w:r>
          </w:p>
          <w:p w:rsidR="00CD67B0" w:rsidRPr="0033138E" w:rsidRDefault="00CD67B0" w:rsidP="00754996">
            <w:pPr>
              <w:pStyle w:val="afe"/>
              <w:rPr>
                <w:bCs/>
              </w:rPr>
            </w:pPr>
            <w:r w:rsidRPr="0033138E">
              <w:rPr>
                <w:b/>
              </w:rPr>
              <w:t xml:space="preserve">Семинарское занятие. </w:t>
            </w:r>
            <w:r w:rsidRPr="0033138E">
              <w:t>Дифтерия. Этиология, эпидемиология, классификация, клиническая картина, особенности   клинических проявлений, диагностика, осложнения,</w:t>
            </w:r>
            <w:r w:rsidRPr="0033138E">
              <w:rPr>
                <w:bCs/>
              </w:rPr>
              <w:t xml:space="preserve"> дифференциальная диагностика. </w:t>
            </w:r>
          </w:p>
          <w:p w:rsidR="00CD67B0" w:rsidRPr="0033138E" w:rsidRDefault="00CD67B0" w:rsidP="00754996">
            <w:pPr>
              <w:pStyle w:val="afe"/>
            </w:pPr>
            <w:r w:rsidRPr="0033138E">
              <w:rPr>
                <w:spacing w:val="2"/>
              </w:rPr>
              <w:t>Методы клинического, лабораторного, инструментального обследования</w:t>
            </w:r>
            <w:r w:rsidRPr="0033138E">
              <w:t>.</w:t>
            </w:r>
          </w:p>
          <w:p w:rsidR="00CD67B0" w:rsidRPr="0033138E" w:rsidRDefault="00CD67B0" w:rsidP="00754996">
            <w:pPr>
              <w:spacing w:line="240" w:lineRule="auto"/>
              <w:rPr>
                <w:rFonts w:ascii="Times New Roman" w:hAnsi="Times New Roman"/>
                <w:b/>
              </w:rPr>
            </w:pPr>
            <w:r w:rsidRPr="0033138E">
              <w:rPr>
                <w:rFonts w:ascii="Times New Roman" w:hAnsi="Times New Roman"/>
              </w:rPr>
              <w:t>Принципы немедикаментозного и медикаментозного лечения. Противоэпидемические мероприятия.</w:t>
            </w:r>
          </w:p>
          <w:p w:rsidR="00CD67B0" w:rsidRPr="0033138E" w:rsidRDefault="00CD67B0" w:rsidP="00754996">
            <w:pPr>
              <w:spacing w:line="240" w:lineRule="auto"/>
              <w:rPr>
                <w:rFonts w:ascii="Times New Roman" w:hAnsi="Times New Roman"/>
              </w:rPr>
            </w:pPr>
            <w:r w:rsidRPr="0033138E">
              <w:rPr>
                <w:rFonts w:ascii="Times New Roman" w:hAnsi="Times New Roman"/>
                <w:b/>
              </w:rPr>
              <w:t>Практическое занятие.</w:t>
            </w:r>
            <w:r w:rsidRPr="0033138E">
              <w:rPr>
                <w:rFonts w:ascii="Times New Roman" w:hAnsi="Times New Roman"/>
              </w:rPr>
              <w:t xml:space="preserve">  Составление плана обследования пациентов с данной патологией;  составление плана медикаментозного и немедикаментозного лечения;  определение тактики фельдшера в каждом     конкретном случае; заполнение листов назначения; выполнение лечебных манипуляций;  определение    показаний к госпитализации пациента;  определение плана ухода за пациентом;   оценка эффективности и безопасности лечения в каждом конкретном случае.</w:t>
            </w:r>
            <w:r w:rsidRPr="0033138E">
              <w:rPr>
                <w:rFonts w:ascii="Times New Roman" w:hAnsi="Times New Roman"/>
                <w:b/>
              </w:rPr>
              <w:t xml:space="preserve"> </w:t>
            </w:r>
            <w:r w:rsidRPr="0033138E">
              <w:rPr>
                <w:rFonts w:ascii="Times New Roman" w:hAnsi="Times New Roman"/>
              </w:rPr>
              <w:t xml:space="preserve">Освоение </w:t>
            </w:r>
            <w:r w:rsidRPr="0033138E">
              <w:rPr>
                <w:rFonts w:ascii="Times New Roman" w:hAnsi="Times New Roman"/>
                <w:bCs/>
              </w:rPr>
              <w:t xml:space="preserve">алгоритма </w:t>
            </w:r>
            <w:r w:rsidRPr="0033138E">
              <w:rPr>
                <w:rFonts w:ascii="Times New Roman" w:hAnsi="Times New Roman"/>
              </w:rPr>
              <w:t>манипуляции: взятие мазка из зева на B</w:t>
            </w:r>
            <w:r w:rsidRPr="0033138E">
              <w:rPr>
                <w:rFonts w:ascii="Times New Roman" w:hAnsi="Times New Roman"/>
                <w:lang w:val="en-US"/>
              </w:rPr>
              <w:t>L</w:t>
            </w:r>
            <w:r w:rsidRPr="0033138E">
              <w:rPr>
                <w:rFonts w:ascii="Times New Roman" w:hAnsi="Times New Roman"/>
              </w:rPr>
              <w:t xml:space="preserve">. Оформление </w:t>
            </w:r>
            <w:r w:rsidRPr="0033138E">
              <w:rPr>
                <w:rFonts w:ascii="Times New Roman" w:hAnsi="Times New Roman"/>
              </w:rPr>
              <w:lastRenderedPageBreak/>
              <w:t>направлений на дополнительное обследование и консультацию врачей-специалистов. Оформление</w:t>
            </w:r>
            <w:r w:rsidRPr="0033138E">
              <w:rPr>
                <w:rFonts w:ascii="Times New Roman" w:hAnsi="Times New Roman"/>
                <w:shd w:val="clear" w:color="auto" w:fill="FFFFFF"/>
              </w:rPr>
              <w:t xml:space="preserve"> рецептов на лекарственные препараты</w:t>
            </w:r>
            <w:r w:rsidRPr="0033138E">
              <w:rPr>
                <w:rFonts w:ascii="Times New Roman" w:hAnsi="Times New Roman"/>
                <w:b/>
              </w:rPr>
              <w:t xml:space="preserve"> </w:t>
            </w:r>
            <w:r w:rsidRPr="0033138E">
              <w:rPr>
                <w:rFonts w:ascii="Times New Roman" w:hAnsi="Times New Roman"/>
              </w:rPr>
              <w:t>по теме занятия. Оказание психологической помощи ребенку и его окружению.</w:t>
            </w:r>
          </w:p>
          <w:p w:rsidR="00CD67B0" w:rsidRPr="0033138E" w:rsidRDefault="00CD67B0" w:rsidP="00754996">
            <w:pPr>
              <w:spacing w:line="240" w:lineRule="auto"/>
              <w:rPr>
                <w:rFonts w:ascii="Times New Roman" w:hAnsi="Times New Roman"/>
              </w:rPr>
            </w:pPr>
            <w:r w:rsidRPr="0033138E">
              <w:rPr>
                <w:rFonts w:ascii="Times New Roman" w:hAnsi="Times New Roman"/>
                <w:b/>
              </w:rPr>
              <w:t xml:space="preserve">Самостоятельная работа: </w:t>
            </w:r>
            <w:r w:rsidRPr="0033138E">
              <w:rPr>
                <w:rFonts w:ascii="Times New Roman" w:hAnsi="Times New Roman"/>
              </w:rPr>
              <w:t xml:space="preserve">  Чтение текста лекции, учебника, дополнит. литературы, составление плана ответа.</w:t>
            </w:r>
          </w:p>
          <w:p w:rsidR="00E661D1" w:rsidRPr="0033138E" w:rsidRDefault="00CD67B0" w:rsidP="00754996">
            <w:pPr>
              <w:spacing w:line="240" w:lineRule="auto"/>
              <w:rPr>
                <w:rFonts w:ascii="Times New Roman" w:hAnsi="Times New Roman"/>
                <w:b/>
              </w:rPr>
            </w:pPr>
            <w:r w:rsidRPr="0033138E">
              <w:rPr>
                <w:rFonts w:ascii="Times New Roman" w:hAnsi="Times New Roman"/>
              </w:rPr>
              <w:t xml:space="preserve">Методическое обеспечение: Конспект лекции по данной теме. </w:t>
            </w:r>
            <w:r w:rsidRPr="0033138E">
              <w:rPr>
                <w:rStyle w:val="value"/>
                <w:rFonts w:ascii="Times New Roman" w:hAnsi="Times New Roman"/>
              </w:rPr>
              <w:t xml:space="preserve">                                                                                            Запруднов А. М., Григорьев К. И. - М: ГЭОТАР-Медиа, 2017. </w:t>
            </w:r>
            <w:r w:rsidRPr="0033138E">
              <w:rPr>
                <w:rFonts w:ascii="Times New Roman" w:hAnsi="Times New Roman"/>
              </w:rPr>
              <w:t xml:space="preserve"> </w:t>
            </w:r>
            <w:r w:rsidRPr="0033138E">
              <w:rPr>
                <w:rStyle w:val="value"/>
                <w:rFonts w:ascii="Times New Roman" w:hAnsi="Times New Roman"/>
              </w:rPr>
              <w:t>Педиатрия с детскими инфекциями.     Учебник для студентов учреждений сред. проф. образования.</w:t>
            </w:r>
            <w:r w:rsidRPr="0033138E">
              <w:rPr>
                <w:rFonts w:ascii="Times New Roman" w:hAnsi="Times New Roman"/>
              </w:rPr>
              <w:t xml:space="preserve">                                                                                                                Дополнительная литература:                                                                                                                                                          Кильдиярова, Р.Р. Детские болезни: учебник. Москва: ГЭОТАР-Медиа, 2021.                                                           Электронная библиотечная система (ЭБС) «Консультант студента» (</w:t>
            </w:r>
            <w:r w:rsidRPr="0033138E">
              <w:rPr>
                <w:rFonts w:ascii="Times New Roman" w:hAnsi="Times New Roman"/>
                <w:lang w:val="en-US"/>
              </w:rPr>
              <w:t>www</w:t>
            </w:r>
            <w:r w:rsidRPr="0033138E">
              <w:rPr>
                <w:rFonts w:ascii="Times New Roman" w:hAnsi="Times New Roman"/>
              </w:rPr>
              <w:t xml:space="preserve">. </w:t>
            </w:r>
            <w:r w:rsidRPr="0033138E">
              <w:rPr>
                <w:rFonts w:ascii="Times New Roman" w:hAnsi="Times New Roman"/>
                <w:lang w:val="en-US"/>
              </w:rPr>
              <w:t>medcollegelib</w:t>
            </w:r>
            <w:r w:rsidRPr="0033138E">
              <w:rPr>
                <w:rFonts w:ascii="Times New Roman" w:hAnsi="Times New Roman"/>
              </w:rPr>
              <w:t xml:space="preserve">. </w:t>
            </w:r>
            <w:r w:rsidRPr="0033138E">
              <w:rPr>
                <w:rFonts w:ascii="Times New Roman" w:hAnsi="Times New Roman"/>
                <w:lang w:val="en-US"/>
              </w:rPr>
              <w:t>ru</w:t>
            </w:r>
            <w:r w:rsidRPr="0033138E">
              <w:rPr>
                <w:rFonts w:ascii="Times New Roman" w:hAnsi="Times New Roman"/>
              </w:rPr>
              <w:t>).</w:t>
            </w:r>
          </w:p>
          <w:p w:rsidR="003A71B8" w:rsidRPr="0033138E" w:rsidRDefault="003A71B8" w:rsidP="00754996">
            <w:pPr>
              <w:spacing w:line="240" w:lineRule="auto"/>
              <w:rPr>
                <w:rFonts w:ascii="Times New Roman" w:hAnsi="Times New Roman"/>
                <w:b/>
              </w:rPr>
            </w:pPr>
          </w:p>
          <w:p w:rsidR="003A71B8" w:rsidRPr="0033138E" w:rsidRDefault="003A71B8" w:rsidP="00754996">
            <w:pPr>
              <w:spacing w:line="240" w:lineRule="auto"/>
              <w:rPr>
                <w:rFonts w:ascii="Times New Roman" w:hAnsi="Times New Roman"/>
                <w:b/>
              </w:rPr>
            </w:pPr>
          </w:p>
          <w:p w:rsidR="003A71B8" w:rsidRPr="0033138E" w:rsidRDefault="003A71B8" w:rsidP="00754996">
            <w:pPr>
              <w:spacing w:line="240" w:lineRule="auto"/>
              <w:rPr>
                <w:rFonts w:ascii="Times New Roman" w:hAnsi="Times New Roman"/>
                <w:b/>
              </w:rPr>
            </w:pPr>
          </w:p>
          <w:p w:rsidR="004603A7" w:rsidRPr="0033138E" w:rsidRDefault="004603A7" w:rsidP="00754996">
            <w:pPr>
              <w:pStyle w:val="afe"/>
              <w:rPr>
                <w:b/>
              </w:rPr>
            </w:pPr>
            <w:r w:rsidRPr="0033138E">
              <w:rPr>
                <w:b/>
              </w:rPr>
              <w:t>Лекция</w:t>
            </w:r>
            <w:r w:rsidRPr="0033138E">
              <w:t>. Корь. Краснуха. Менингококковая инфекция. Этиология, эпидемиология, классификация,      клиническая картина, особенности   клинических проявлений,   диагностика, осложнения,</w:t>
            </w:r>
            <w:r w:rsidRPr="0033138E">
              <w:rPr>
                <w:bCs/>
              </w:rPr>
              <w:t xml:space="preserve">                    дифференциальная диагностика. </w:t>
            </w:r>
            <w:r w:rsidRPr="0033138E">
              <w:rPr>
                <w:spacing w:val="2"/>
              </w:rPr>
              <w:t>Методы клинического, лабораторного, инструментального обследования</w:t>
            </w:r>
            <w:r w:rsidRPr="0033138E">
              <w:t>. Принципы немедикаментозного и медикаментозного лечения. Противоэпидемические мероприятия.</w:t>
            </w:r>
          </w:p>
          <w:p w:rsidR="004603A7" w:rsidRPr="0033138E" w:rsidRDefault="004603A7" w:rsidP="00754996">
            <w:pPr>
              <w:pStyle w:val="afe"/>
              <w:rPr>
                <w:b/>
              </w:rPr>
            </w:pPr>
          </w:p>
          <w:p w:rsidR="004603A7" w:rsidRPr="0033138E" w:rsidRDefault="004603A7" w:rsidP="00754996">
            <w:pPr>
              <w:spacing w:line="240" w:lineRule="auto"/>
              <w:jc w:val="both"/>
              <w:rPr>
                <w:rFonts w:ascii="Times New Roman" w:hAnsi="Times New Roman"/>
                <w:b/>
              </w:rPr>
            </w:pPr>
            <w:r w:rsidRPr="0033138E">
              <w:rPr>
                <w:rFonts w:ascii="Times New Roman" w:hAnsi="Times New Roman"/>
                <w:b/>
              </w:rPr>
              <w:t>Практическое занятие.</w:t>
            </w:r>
            <w:r w:rsidRPr="0033138E">
              <w:rPr>
                <w:rFonts w:ascii="Times New Roman" w:hAnsi="Times New Roman"/>
              </w:rPr>
              <w:t xml:space="preserve">  Составление плана обследования пациентов с данной патологией;  составление плана медикаментозного и немедикаментозного лечения;  определение тактики фельдшера в каждом      конкретном случае; заполнение листов назначения; выполнение лечебных манипуляций;  определение    показаний к госпитализации пациента;  определение плана ухода за пациентом;   оценка эффективности и безопасности лечения в каждом конкретном случае.</w:t>
            </w:r>
            <w:r w:rsidRPr="0033138E">
              <w:rPr>
                <w:rFonts w:ascii="Times New Roman" w:hAnsi="Times New Roman"/>
                <w:b/>
              </w:rPr>
              <w:t xml:space="preserve"> </w:t>
            </w:r>
            <w:r w:rsidRPr="0033138E">
              <w:rPr>
                <w:rFonts w:ascii="Times New Roman" w:hAnsi="Times New Roman"/>
              </w:rPr>
              <w:t xml:space="preserve">Освоение </w:t>
            </w:r>
            <w:r w:rsidRPr="0033138E">
              <w:rPr>
                <w:rFonts w:ascii="Times New Roman" w:hAnsi="Times New Roman"/>
                <w:bCs/>
              </w:rPr>
              <w:t xml:space="preserve">алгоритма </w:t>
            </w:r>
            <w:r w:rsidRPr="0033138E">
              <w:rPr>
                <w:rFonts w:ascii="Times New Roman" w:hAnsi="Times New Roman"/>
              </w:rPr>
              <w:t>манипуляций: взятие мазка из зева и носа на менингококк. Оформление направлений на дополнительное обследование и консультацию врачей-специалистов. Оформление</w:t>
            </w:r>
            <w:r w:rsidRPr="0033138E">
              <w:rPr>
                <w:rFonts w:ascii="Times New Roman" w:hAnsi="Times New Roman"/>
                <w:shd w:val="clear" w:color="auto" w:fill="FFFFFF"/>
              </w:rPr>
              <w:t xml:space="preserve"> рецептов на лекарственные препараты</w:t>
            </w:r>
            <w:r w:rsidRPr="0033138E">
              <w:rPr>
                <w:rFonts w:ascii="Times New Roman" w:hAnsi="Times New Roman"/>
                <w:b/>
              </w:rPr>
              <w:t xml:space="preserve"> </w:t>
            </w:r>
            <w:r w:rsidRPr="0033138E">
              <w:rPr>
                <w:rFonts w:ascii="Times New Roman" w:hAnsi="Times New Roman"/>
              </w:rPr>
              <w:t>по теме занятия. Оказание психологической помощи ребенку и его окружению.</w:t>
            </w:r>
          </w:p>
          <w:p w:rsidR="004603A7" w:rsidRPr="0033138E" w:rsidRDefault="004603A7" w:rsidP="00754996">
            <w:pPr>
              <w:spacing w:line="240" w:lineRule="auto"/>
              <w:rPr>
                <w:rFonts w:ascii="Times New Roman" w:hAnsi="Times New Roman"/>
              </w:rPr>
            </w:pPr>
            <w:r w:rsidRPr="0033138E">
              <w:rPr>
                <w:rFonts w:ascii="Times New Roman" w:hAnsi="Times New Roman"/>
                <w:b/>
              </w:rPr>
              <w:t xml:space="preserve">Самостоятельная работа: </w:t>
            </w:r>
            <w:r w:rsidRPr="0033138E">
              <w:rPr>
                <w:rFonts w:ascii="Times New Roman" w:hAnsi="Times New Roman"/>
              </w:rPr>
              <w:t xml:space="preserve">                                                                                                                                                                          Чтение  текста лекции, учебника, дополнит. литературы, составление плана ответа.</w:t>
            </w:r>
          </w:p>
          <w:p w:rsidR="004603A7" w:rsidRPr="0033138E" w:rsidRDefault="004603A7" w:rsidP="00754996">
            <w:pPr>
              <w:spacing w:line="240" w:lineRule="auto"/>
              <w:rPr>
                <w:rFonts w:ascii="Times New Roman" w:hAnsi="Times New Roman"/>
                <w:b/>
              </w:rPr>
            </w:pPr>
            <w:r w:rsidRPr="0033138E">
              <w:rPr>
                <w:rFonts w:ascii="Times New Roman" w:hAnsi="Times New Roman"/>
              </w:rPr>
              <w:t xml:space="preserve">Методическое обеспечение: Конспект лекции по данной теме. </w:t>
            </w:r>
            <w:r w:rsidRPr="0033138E">
              <w:rPr>
                <w:rStyle w:val="value"/>
                <w:rFonts w:ascii="Times New Roman" w:hAnsi="Times New Roman"/>
              </w:rPr>
              <w:t xml:space="preserve">                                                                                               Запруднов А. М., Григорьев К. И. - М: ГЭОТАР-Медиа, 2017. </w:t>
            </w:r>
            <w:r w:rsidRPr="0033138E">
              <w:rPr>
                <w:rFonts w:ascii="Times New Roman" w:hAnsi="Times New Roman"/>
              </w:rPr>
              <w:t xml:space="preserve"> </w:t>
            </w:r>
            <w:r w:rsidRPr="0033138E">
              <w:rPr>
                <w:rStyle w:val="value"/>
                <w:rFonts w:ascii="Times New Roman" w:hAnsi="Times New Roman"/>
              </w:rPr>
              <w:t>Педиатрия с детскими инфекциями.     Учебник для студентов учреждений сред. проф. образования.</w:t>
            </w:r>
            <w:r w:rsidRPr="0033138E">
              <w:rPr>
                <w:rFonts w:ascii="Times New Roman" w:hAnsi="Times New Roman"/>
              </w:rPr>
              <w:t xml:space="preserve">                                                                                                                       Дополнительная литература:                                                                                                                                                         Кильдиярова, Р.Р. Детские болезни: учебник. Москва: ГЭОТАР-Медиа, 2021.                                                             </w:t>
            </w:r>
            <w:r w:rsidRPr="0033138E">
              <w:rPr>
                <w:rFonts w:ascii="Times New Roman" w:hAnsi="Times New Roman"/>
              </w:rPr>
              <w:lastRenderedPageBreak/>
              <w:t>Электронная библиотечная система (ЭБС) «Консультант студента» (</w:t>
            </w:r>
            <w:r w:rsidRPr="0033138E">
              <w:rPr>
                <w:rFonts w:ascii="Times New Roman" w:hAnsi="Times New Roman"/>
                <w:lang w:val="en-US"/>
              </w:rPr>
              <w:t>www</w:t>
            </w:r>
            <w:r w:rsidRPr="0033138E">
              <w:rPr>
                <w:rFonts w:ascii="Times New Roman" w:hAnsi="Times New Roman"/>
              </w:rPr>
              <w:t xml:space="preserve">. </w:t>
            </w:r>
            <w:r w:rsidRPr="0033138E">
              <w:rPr>
                <w:rFonts w:ascii="Times New Roman" w:hAnsi="Times New Roman"/>
                <w:lang w:val="en-US"/>
              </w:rPr>
              <w:t>medcollegelib</w:t>
            </w:r>
            <w:r w:rsidRPr="0033138E">
              <w:rPr>
                <w:rFonts w:ascii="Times New Roman" w:hAnsi="Times New Roman"/>
              </w:rPr>
              <w:t xml:space="preserve">. </w:t>
            </w:r>
            <w:r w:rsidRPr="0033138E">
              <w:rPr>
                <w:rFonts w:ascii="Times New Roman" w:hAnsi="Times New Roman"/>
                <w:lang w:val="en-US"/>
              </w:rPr>
              <w:t>ru</w:t>
            </w:r>
            <w:r w:rsidRPr="0033138E">
              <w:rPr>
                <w:rFonts w:ascii="Times New Roman" w:hAnsi="Times New Roman"/>
              </w:rPr>
              <w:t>)</w:t>
            </w:r>
          </w:p>
          <w:p w:rsidR="00DF4BD2" w:rsidRPr="0033138E" w:rsidRDefault="00DF4BD2" w:rsidP="00754996">
            <w:pPr>
              <w:pStyle w:val="afe"/>
              <w:rPr>
                <w:b/>
              </w:rPr>
            </w:pPr>
          </w:p>
          <w:p w:rsidR="00DF4BD2" w:rsidRPr="0033138E" w:rsidRDefault="00DF4BD2" w:rsidP="00754996">
            <w:pPr>
              <w:pStyle w:val="afe"/>
              <w:rPr>
                <w:b/>
              </w:rPr>
            </w:pPr>
          </w:p>
          <w:p w:rsidR="00DF4BD2" w:rsidRPr="0033138E" w:rsidRDefault="00DF4BD2" w:rsidP="00754996">
            <w:pPr>
              <w:pStyle w:val="afe"/>
              <w:rPr>
                <w:b/>
              </w:rPr>
            </w:pPr>
          </w:p>
          <w:p w:rsidR="004603A7" w:rsidRPr="0033138E" w:rsidRDefault="004603A7" w:rsidP="00754996">
            <w:pPr>
              <w:pStyle w:val="afe"/>
              <w:rPr>
                <w:b/>
              </w:rPr>
            </w:pPr>
          </w:p>
          <w:p w:rsidR="00505C4D" w:rsidRPr="0033138E" w:rsidRDefault="00505C4D" w:rsidP="00754996">
            <w:pPr>
              <w:pStyle w:val="afe"/>
            </w:pPr>
            <w:r w:rsidRPr="0033138E">
              <w:rPr>
                <w:b/>
              </w:rPr>
              <w:t>Лекция</w:t>
            </w:r>
            <w:r w:rsidRPr="0033138E">
              <w:t xml:space="preserve">. Ветряная оспа. Эпидемический паротит. </w:t>
            </w:r>
          </w:p>
          <w:p w:rsidR="00505C4D" w:rsidRPr="0033138E" w:rsidRDefault="00505C4D" w:rsidP="00754996">
            <w:pPr>
              <w:pStyle w:val="afe"/>
              <w:rPr>
                <w:bCs/>
              </w:rPr>
            </w:pPr>
            <w:r w:rsidRPr="0033138E">
              <w:t>Этиология, эпидемиология, классификация, клиническая картина, особенности   клинических проявлений,   диагностика, осложнения,</w:t>
            </w:r>
            <w:r w:rsidRPr="0033138E">
              <w:rPr>
                <w:bCs/>
              </w:rPr>
              <w:t xml:space="preserve">  дифференциальная диагностика. </w:t>
            </w:r>
          </w:p>
          <w:p w:rsidR="00505C4D" w:rsidRPr="0033138E" w:rsidRDefault="00505C4D" w:rsidP="00754996">
            <w:pPr>
              <w:pStyle w:val="afe"/>
            </w:pPr>
            <w:r w:rsidRPr="0033138E">
              <w:rPr>
                <w:spacing w:val="2"/>
              </w:rPr>
              <w:t>Методы клинического, лабораторного, инструментального обследования</w:t>
            </w:r>
            <w:r w:rsidRPr="0033138E">
              <w:t>.</w:t>
            </w:r>
          </w:p>
          <w:p w:rsidR="00505C4D" w:rsidRPr="0033138E" w:rsidRDefault="00505C4D" w:rsidP="00754996">
            <w:pPr>
              <w:spacing w:line="240" w:lineRule="auto"/>
              <w:rPr>
                <w:rFonts w:ascii="Times New Roman" w:hAnsi="Times New Roman"/>
                <w:b/>
              </w:rPr>
            </w:pPr>
            <w:r w:rsidRPr="0033138E">
              <w:rPr>
                <w:rFonts w:ascii="Times New Roman" w:hAnsi="Times New Roman"/>
              </w:rPr>
              <w:t>Принципы немедикаментозного и медикаментозного лечения. Противоэпидемические мероприятия.</w:t>
            </w:r>
          </w:p>
          <w:p w:rsidR="00505C4D" w:rsidRPr="0033138E" w:rsidRDefault="00505C4D" w:rsidP="00754996">
            <w:pPr>
              <w:spacing w:line="240" w:lineRule="auto"/>
              <w:jc w:val="both"/>
              <w:rPr>
                <w:rFonts w:ascii="Times New Roman" w:hAnsi="Times New Roman"/>
              </w:rPr>
            </w:pPr>
            <w:r w:rsidRPr="0033138E">
              <w:rPr>
                <w:rFonts w:ascii="Times New Roman" w:hAnsi="Times New Roman"/>
                <w:b/>
              </w:rPr>
              <w:t>Практическое занятие.</w:t>
            </w:r>
            <w:r w:rsidRPr="0033138E">
              <w:rPr>
                <w:rFonts w:ascii="Times New Roman" w:hAnsi="Times New Roman"/>
              </w:rPr>
              <w:t xml:space="preserve">  Составление плана обследования пациентов с данной патологией;  составление плана медикаментозного и немедикаментозного лечения;  определение тактики фельдшера в каждом     конкретном случае; заполнение листов назначения; выполнение лечебных манипуляций;  определение   показаний к госпитализации пациента;  определение плана ухода за пациентом;   оценка эффективности и безопасности лечения в каждом конкретном случае.</w:t>
            </w:r>
            <w:r w:rsidRPr="0033138E">
              <w:rPr>
                <w:rFonts w:ascii="Times New Roman" w:hAnsi="Times New Roman"/>
                <w:b/>
              </w:rPr>
              <w:t xml:space="preserve"> </w:t>
            </w:r>
            <w:r w:rsidRPr="0033138E">
              <w:rPr>
                <w:rFonts w:ascii="Times New Roman" w:hAnsi="Times New Roman"/>
              </w:rPr>
              <w:t>Оформление направлений на дополнительное обследование и консультацию врачей-специалистов. Оформление</w:t>
            </w:r>
            <w:r w:rsidRPr="0033138E">
              <w:rPr>
                <w:rFonts w:ascii="Times New Roman" w:hAnsi="Times New Roman"/>
                <w:shd w:val="clear" w:color="auto" w:fill="FFFFFF"/>
              </w:rPr>
              <w:t xml:space="preserve"> рецептов на лекарственные препараты</w:t>
            </w:r>
            <w:r w:rsidRPr="0033138E">
              <w:rPr>
                <w:rFonts w:ascii="Times New Roman" w:hAnsi="Times New Roman"/>
                <w:b/>
              </w:rPr>
              <w:t xml:space="preserve"> </w:t>
            </w:r>
            <w:r w:rsidRPr="0033138E">
              <w:rPr>
                <w:rFonts w:ascii="Times New Roman" w:hAnsi="Times New Roman"/>
              </w:rPr>
              <w:t>по теме занятия. Оказание психологической помощи ребенку и его окружению.</w:t>
            </w:r>
          </w:p>
          <w:p w:rsidR="00505C4D" w:rsidRPr="0033138E" w:rsidRDefault="00505C4D" w:rsidP="00754996">
            <w:pPr>
              <w:spacing w:line="240" w:lineRule="auto"/>
              <w:rPr>
                <w:rFonts w:ascii="Times New Roman" w:hAnsi="Times New Roman"/>
              </w:rPr>
            </w:pPr>
            <w:r w:rsidRPr="0033138E">
              <w:rPr>
                <w:rFonts w:ascii="Times New Roman" w:hAnsi="Times New Roman"/>
                <w:b/>
              </w:rPr>
              <w:t xml:space="preserve">Самостоятельная работа: </w:t>
            </w:r>
            <w:r w:rsidRPr="0033138E">
              <w:rPr>
                <w:rFonts w:ascii="Times New Roman" w:hAnsi="Times New Roman"/>
              </w:rPr>
              <w:t xml:space="preserve">                                                                                                                                                                          Чтение текста лекции, учебника, дополнит. литературы, составление плана ответа.</w:t>
            </w:r>
          </w:p>
          <w:p w:rsidR="00505C4D" w:rsidRPr="0033138E" w:rsidRDefault="00505C4D" w:rsidP="00754996">
            <w:pPr>
              <w:spacing w:line="240" w:lineRule="auto"/>
              <w:rPr>
                <w:rFonts w:ascii="Times New Roman" w:hAnsi="Times New Roman"/>
              </w:rPr>
            </w:pPr>
            <w:r w:rsidRPr="0033138E">
              <w:rPr>
                <w:rFonts w:ascii="Times New Roman" w:hAnsi="Times New Roman"/>
              </w:rPr>
              <w:t xml:space="preserve">Методическое обеспечение: Конспект лекции по данной теме. </w:t>
            </w:r>
            <w:r w:rsidRPr="0033138E">
              <w:rPr>
                <w:rStyle w:val="value"/>
                <w:rFonts w:ascii="Times New Roman" w:hAnsi="Times New Roman"/>
              </w:rPr>
              <w:t xml:space="preserve">                                                                                             Запруднов А. М., Григорьев К. И. - М: ГЭОТАР-Медиа, 2017. </w:t>
            </w:r>
            <w:r w:rsidRPr="0033138E">
              <w:rPr>
                <w:rFonts w:ascii="Times New Roman" w:hAnsi="Times New Roman"/>
              </w:rPr>
              <w:t xml:space="preserve"> </w:t>
            </w:r>
            <w:r w:rsidRPr="0033138E">
              <w:rPr>
                <w:rStyle w:val="value"/>
                <w:rFonts w:ascii="Times New Roman" w:hAnsi="Times New Roman"/>
              </w:rPr>
              <w:t>Педиатрия с детскими инфекциями.     Учебник для студентов учреждений сред. проф. образования.</w:t>
            </w:r>
            <w:r w:rsidRPr="0033138E">
              <w:rPr>
                <w:rFonts w:ascii="Times New Roman" w:hAnsi="Times New Roman"/>
              </w:rPr>
              <w:t xml:space="preserve">   </w:t>
            </w:r>
          </w:p>
          <w:p w:rsidR="00505C4D" w:rsidRPr="0033138E" w:rsidRDefault="00505C4D" w:rsidP="00754996">
            <w:pPr>
              <w:spacing w:line="240" w:lineRule="auto"/>
              <w:rPr>
                <w:rFonts w:ascii="Times New Roman" w:hAnsi="Times New Roman"/>
                <w:b/>
              </w:rPr>
            </w:pPr>
            <w:r w:rsidRPr="0033138E">
              <w:rPr>
                <w:rFonts w:ascii="Times New Roman" w:hAnsi="Times New Roman"/>
              </w:rPr>
              <w:t>Дополнительная литература:                                                                                                                                                            Кильдиярова, Р.Р. Детские болезни: учебник. Москва: ГЭОТАР-Медиа, 2021.                                                               Электронная библиотечная система (ЭБС) «Консультант студента» (</w:t>
            </w:r>
            <w:r w:rsidRPr="0033138E">
              <w:rPr>
                <w:rFonts w:ascii="Times New Roman" w:hAnsi="Times New Roman"/>
                <w:lang w:val="en-US"/>
              </w:rPr>
              <w:t>www</w:t>
            </w:r>
            <w:r w:rsidRPr="0033138E">
              <w:rPr>
                <w:rFonts w:ascii="Times New Roman" w:hAnsi="Times New Roman"/>
              </w:rPr>
              <w:t xml:space="preserve">. </w:t>
            </w:r>
            <w:r w:rsidRPr="0033138E">
              <w:rPr>
                <w:rFonts w:ascii="Times New Roman" w:hAnsi="Times New Roman"/>
                <w:lang w:val="en-US"/>
              </w:rPr>
              <w:t>medcollegelib</w:t>
            </w:r>
            <w:r w:rsidRPr="0033138E">
              <w:rPr>
                <w:rFonts w:ascii="Times New Roman" w:hAnsi="Times New Roman"/>
              </w:rPr>
              <w:t xml:space="preserve">. </w:t>
            </w:r>
            <w:r w:rsidRPr="0033138E">
              <w:rPr>
                <w:rFonts w:ascii="Times New Roman" w:hAnsi="Times New Roman"/>
                <w:lang w:val="en-US"/>
              </w:rPr>
              <w:t>ru</w:t>
            </w:r>
            <w:r w:rsidRPr="0033138E">
              <w:rPr>
                <w:rFonts w:ascii="Times New Roman" w:hAnsi="Times New Roman"/>
              </w:rPr>
              <w:t>)</w:t>
            </w:r>
          </w:p>
          <w:p w:rsidR="00505C4D" w:rsidRPr="0033138E" w:rsidRDefault="00505C4D" w:rsidP="00754996">
            <w:pPr>
              <w:spacing w:line="240" w:lineRule="auto"/>
              <w:rPr>
                <w:rFonts w:ascii="Times New Roman" w:hAnsi="Times New Roman"/>
              </w:rPr>
            </w:pPr>
          </w:p>
          <w:p w:rsidR="00505C4D" w:rsidRDefault="00505C4D" w:rsidP="00754996">
            <w:pPr>
              <w:spacing w:line="240" w:lineRule="auto"/>
              <w:rPr>
                <w:rFonts w:ascii="Times New Roman" w:hAnsi="Times New Roman"/>
              </w:rPr>
            </w:pPr>
          </w:p>
          <w:p w:rsidR="0033138E" w:rsidRPr="0033138E" w:rsidRDefault="0033138E" w:rsidP="00754996">
            <w:pPr>
              <w:spacing w:line="240" w:lineRule="auto"/>
              <w:rPr>
                <w:rFonts w:ascii="Times New Roman" w:hAnsi="Times New Roman"/>
              </w:rPr>
            </w:pPr>
          </w:p>
          <w:p w:rsidR="00505C4D" w:rsidRPr="0033138E" w:rsidRDefault="00505C4D" w:rsidP="00754996">
            <w:pPr>
              <w:spacing w:line="240" w:lineRule="auto"/>
              <w:rPr>
                <w:rFonts w:ascii="Times New Roman" w:hAnsi="Times New Roman"/>
              </w:rPr>
            </w:pPr>
          </w:p>
          <w:p w:rsidR="00AE103A" w:rsidRPr="0033138E" w:rsidRDefault="0033138E" w:rsidP="00754996">
            <w:pPr>
              <w:spacing w:line="240" w:lineRule="auto"/>
              <w:jc w:val="both"/>
              <w:rPr>
                <w:rFonts w:ascii="Times New Roman" w:hAnsi="Times New Roman"/>
                <w:b/>
              </w:rPr>
            </w:pPr>
            <w:r>
              <w:rPr>
                <w:rFonts w:ascii="Times New Roman" w:hAnsi="Times New Roman"/>
                <w:b/>
              </w:rPr>
              <w:t>Л</w:t>
            </w:r>
            <w:r w:rsidR="00AE103A" w:rsidRPr="0033138E">
              <w:rPr>
                <w:rFonts w:ascii="Times New Roman" w:hAnsi="Times New Roman"/>
                <w:b/>
              </w:rPr>
              <w:t xml:space="preserve">екция. </w:t>
            </w:r>
            <w:r w:rsidR="00AE103A" w:rsidRPr="0033138E">
              <w:rPr>
                <w:rFonts w:ascii="Times New Roman" w:hAnsi="Times New Roman"/>
              </w:rPr>
              <w:t>Скарлатина. Коклюш. Этиология, эпидемиология, классификация, клиническая картина, особенности   клинических проявлений,   диагностика, осложнения,</w:t>
            </w:r>
            <w:r w:rsidR="00AE103A" w:rsidRPr="0033138E">
              <w:rPr>
                <w:rFonts w:ascii="Times New Roman" w:hAnsi="Times New Roman"/>
                <w:bCs/>
              </w:rPr>
              <w:t xml:space="preserve">  дифференциальная диагностика. </w:t>
            </w:r>
            <w:r w:rsidR="00AE103A" w:rsidRPr="0033138E">
              <w:rPr>
                <w:rFonts w:ascii="Times New Roman" w:hAnsi="Times New Roman"/>
                <w:spacing w:val="2"/>
              </w:rPr>
              <w:t xml:space="preserve">Методы клинического, </w:t>
            </w:r>
            <w:r w:rsidR="00AE103A" w:rsidRPr="0033138E">
              <w:rPr>
                <w:rFonts w:ascii="Times New Roman" w:hAnsi="Times New Roman"/>
                <w:spacing w:val="2"/>
              </w:rPr>
              <w:lastRenderedPageBreak/>
              <w:t>лабораторного, инструментального обследования</w:t>
            </w:r>
            <w:r w:rsidR="00AE103A" w:rsidRPr="0033138E">
              <w:rPr>
                <w:rFonts w:ascii="Times New Roman" w:hAnsi="Times New Roman"/>
              </w:rPr>
              <w:t>. Принципы немедикаментозного и медикаментозного лечения. Противоэпидемические мероприятия.</w:t>
            </w:r>
          </w:p>
          <w:p w:rsidR="00AE103A" w:rsidRPr="0033138E" w:rsidRDefault="00AE103A" w:rsidP="00754996">
            <w:pPr>
              <w:spacing w:line="240" w:lineRule="auto"/>
              <w:jc w:val="both"/>
              <w:rPr>
                <w:rFonts w:ascii="Times New Roman" w:hAnsi="Times New Roman"/>
                <w:b/>
              </w:rPr>
            </w:pPr>
            <w:r w:rsidRPr="0033138E">
              <w:rPr>
                <w:rFonts w:ascii="Times New Roman" w:hAnsi="Times New Roman"/>
                <w:b/>
              </w:rPr>
              <w:t>Практическое занятие.</w:t>
            </w:r>
            <w:r w:rsidRPr="0033138E">
              <w:rPr>
                <w:rFonts w:ascii="Times New Roman" w:hAnsi="Times New Roman"/>
              </w:rPr>
              <w:t xml:space="preserve">  Составление плана обследования пациентов с данной патологией;  составление плана медикаментозного и немедикаментозного лечения;  определение тактики фельдшера в каждом     конкретном случае; заполнение листов назначения; выполнение лечебных манипуляций;  определение    показаний к госпитализации пациента;  определение плана ухода за пациентом;   оценка эффективности и безопасности лечения в каждом конкретном случае.</w:t>
            </w:r>
            <w:r w:rsidRPr="0033138E">
              <w:rPr>
                <w:rFonts w:ascii="Times New Roman" w:hAnsi="Times New Roman"/>
                <w:b/>
              </w:rPr>
              <w:t xml:space="preserve"> </w:t>
            </w:r>
            <w:r w:rsidRPr="0033138E">
              <w:rPr>
                <w:rFonts w:ascii="Times New Roman" w:hAnsi="Times New Roman"/>
              </w:rPr>
              <w:t xml:space="preserve">Освоение </w:t>
            </w:r>
            <w:r w:rsidRPr="0033138E">
              <w:rPr>
                <w:rFonts w:ascii="Times New Roman" w:hAnsi="Times New Roman"/>
                <w:bCs/>
              </w:rPr>
              <w:t xml:space="preserve">алгоритма </w:t>
            </w:r>
            <w:r w:rsidRPr="0033138E">
              <w:rPr>
                <w:rFonts w:ascii="Times New Roman" w:hAnsi="Times New Roman"/>
              </w:rPr>
              <w:t>манипуляции: взятие мазка из зева на коклюш. Оформление направлений на дополнительное обследование и консультацию врачей-специалистов. Оформление</w:t>
            </w:r>
            <w:r w:rsidRPr="0033138E">
              <w:rPr>
                <w:rFonts w:ascii="Times New Roman" w:hAnsi="Times New Roman"/>
                <w:shd w:val="clear" w:color="auto" w:fill="FFFFFF"/>
              </w:rPr>
              <w:t xml:space="preserve"> рецептов на лекарственные препараты</w:t>
            </w:r>
            <w:r w:rsidRPr="0033138E">
              <w:rPr>
                <w:rFonts w:ascii="Times New Roman" w:hAnsi="Times New Roman"/>
                <w:b/>
              </w:rPr>
              <w:t xml:space="preserve"> </w:t>
            </w:r>
            <w:r w:rsidRPr="0033138E">
              <w:rPr>
                <w:rFonts w:ascii="Times New Roman" w:hAnsi="Times New Roman"/>
              </w:rPr>
              <w:t>по теме занятия. Оказание психологической помощи ребенку и его окружению.</w:t>
            </w:r>
          </w:p>
          <w:p w:rsidR="00AE103A" w:rsidRPr="0033138E" w:rsidRDefault="00AE103A" w:rsidP="00754996">
            <w:pPr>
              <w:spacing w:line="240" w:lineRule="auto"/>
              <w:rPr>
                <w:rFonts w:ascii="Times New Roman" w:hAnsi="Times New Roman"/>
              </w:rPr>
            </w:pPr>
            <w:r w:rsidRPr="0033138E">
              <w:rPr>
                <w:rFonts w:ascii="Times New Roman" w:hAnsi="Times New Roman"/>
                <w:b/>
              </w:rPr>
              <w:t xml:space="preserve">Самостоятельная работа: </w:t>
            </w:r>
            <w:r w:rsidRPr="0033138E">
              <w:rPr>
                <w:rFonts w:ascii="Times New Roman" w:hAnsi="Times New Roman"/>
              </w:rPr>
              <w:t xml:space="preserve">                                                                                                                                                            Чтение текста лекции, учебника, дополнит. литературы, составление плана ответа. </w:t>
            </w:r>
          </w:p>
          <w:p w:rsidR="00AE103A" w:rsidRPr="0033138E" w:rsidRDefault="00AE103A" w:rsidP="00754996">
            <w:pPr>
              <w:spacing w:line="240" w:lineRule="auto"/>
              <w:rPr>
                <w:rFonts w:ascii="Times New Roman" w:hAnsi="Times New Roman"/>
                <w:b/>
              </w:rPr>
            </w:pPr>
            <w:r w:rsidRPr="0033138E">
              <w:rPr>
                <w:rFonts w:ascii="Times New Roman" w:hAnsi="Times New Roman"/>
              </w:rPr>
              <w:t xml:space="preserve">Методическое обеспечение:                                                                                                                                                                   Конспект лекции по данной теме. </w:t>
            </w:r>
            <w:r w:rsidRPr="0033138E">
              <w:rPr>
                <w:rStyle w:val="value"/>
                <w:rFonts w:ascii="Times New Roman" w:hAnsi="Times New Roman"/>
              </w:rPr>
              <w:t xml:space="preserve">                                                                                                                                                      Запруднов А. М., Григорьев К. И. - М: ГЭОТАР-Медиа, 2017. </w:t>
            </w:r>
            <w:r w:rsidRPr="0033138E">
              <w:rPr>
                <w:rFonts w:ascii="Times New Roman" w:hAnsi="Times New Roman"/>
              </w:rPr>
              <w:t xml:space="preserve"> </w:t>
            </w:r>
            <w:r w:rsidRPr="0033138E">
              <w:rPr>
                <w:rStyle w:val="value"/>
                <w:rFonts w:ascii="Times New Roman" w:hAnsi="Times New Roman"/>
              </w:rPr>
              <w:t>Педиатрия с детскими инфекциями.     Учебник для студентов учреждений сред. проф. образования.</w:t>
            </w:r>
            <w:r w:rsidRPr="0033138E">
              <w:rPr>
                <w:rFonts w:ascii="Times New Roman" w:hAnsi="Times New Roman"/>
              </w:rPr>
              <w:t xml:space="preserve">                                                                                                                 Дополнительная литература:                                                                                                                                                           Кильдиярова, Р.Р. Детские болезни: учебник. Москва: ГЭОТАР-Медиа, 2021.                                                                Электронная библиотечная система (ЭБС) «Консультант студента» (</w:t>
            </w:r>
            <w:r w:rsidRPr="0033138E">
              <w:rPr>
                <w:rFonts w:ascii="Times New Roman" w:hAnsi="Times New Roman"/>
                <w:lang w:val="en-US"/>
              </w:rPr>
              <w:t>www</w:t>
            </w:r>
            <w:r w:rsidRPr="0033138E">
              <w:rPr>
                <w:rFonts w:ascii="Times New Roman" w:hAnsi="Times New Roman"/>
              </w:rPr>
              <w:t xml:space="preserve">. </w:t>
            </w:r>
            <w:r w:rsidRPr="0033138E">
              <w:rPr>
                <w:rFonts w:ascii="Times New Roman" w:hAnsi="Times New Roman"/>
                <w:lang w:val="en-US"/>
              </w:rPr>
              <w:t>medcollegelib</w:t>
            </w:r>
            <w:r w:rsidRPr="0033138E">
              <w:rPr>
                <w:rFonts w:ascii="Times New Roman" w:hAnsi="Times New Roman"/>
              </w:rPr>
              <w:t xml:space="preserve">. </w:t>
            </w:r>
            <w:r w:rsidRPr="0033138E">
              <w:rPr>
                <w:rFonts w:ascii="Times New Roman" w:hAnsi="Times New Roman"/>
                <w:lang w:val="en-US"/>
              </w:rPr>
              <w:t>ru</w:t>
            </w:r>
            <w:r w:rsidRPr="0033138E">
              <w:rPr>
                <w:rFonts w:ascii="Times New Roman" w:hAnsi="Times New Roman"/>
              </w:rPr>
              <w:t>)</w:t>
            </w:r>
          </w:p>
          <w:p w:rsidR="00AE103A" w:rsidRPr="0033138E" w:rsidRDefault="00AE103A" w:rsidP="00754996">
            <w:pPr>
              <w:spacing w:line="240" w:lineRule="auto"/>
              <w:rPr>
                <w:rFonts w:ascii="Times New Roman" w:hAnsi="Times New Roman"/>
              </w:rPr>
            </w:pPr>
          </w:p>
          <w:p w:rsidR="004603A7" w:rsidRPr="0033138E" w:rsidRDefault="004603A7" w:rsidP="00754996">
            <w:pPr>
              <w:spacing w:line="240" w:lineRule="auto"/>
              <w:rPr>
                <w:rFonts w:ascii="Times New Roman" w:hAnsi="Times New Roman"/>
                <w:b/>
              </w:rPr>
            </w:pPr>
          </w:p>
          <w:p w:rsidR="003B3365" w:rsidRPr="0033138E" w:rsidRDefault="003B3365" w:rsidP="00754996">
            <w:pPr>
              <w:pStyle w:val="afe"/>
            </w:pPr>
            <w:r w:rsidRPr="0033138E">
              <w:rPr>
                <w:b/>
              </w:rPr>
              <w:t>Лекция</w:t>
            </w:r>
            <w:r w:rsidRPr="0033138E">
              <w:t>. Туберкулёз.  Этиология, эпидемиология, классификация, клиническая картина, особенности   клинических проявлений,   диагностика, осложнения,</w:t>
            </w:r>
            <w:r w:rsidRPr="0033138E">
              <w:rPr>
                <w:bCs/>
              </w:rPr>
              <w:t xml:space="preserve">  дифференциальная диагностика. </w:t>
            </w:r>
            <w:r w:rsidRPr="0033138E">
              <w:rPr>
                <w:spacing w:val="2"/>
              </w:rPr>
              <w:t>Методы клинического, лабораторного, инструментального обследования</w:t>
            </w:r>
            <w:r w:rsidRPr="0033138E">
              <w:t>. Принципы немедикаментозного и медикаментозного лечения. Противоэпидемические мероприятия.</w:t>
            </w:r>
          </w:p>
          <w:p w:rsidR="003B3365" w:rsidRPr="0033138E" w:rsidRDefault="003B3365" w:rsidP="00754996">
            <w:pPr>
              <w:spacing w:line="240" w:lineRule="auto"/>
              <w:rPr>
                <w:rFonts w:ascii="Times New Roman" w:hAnsi="Times New Roman"/>
                <w:b/>
              </w:rPr>
            </w:pPr>
          </w:p>
          <w:p w:rsidR="003B3365" w:rsidRPr="0033138E" w:rsidRDefault="003B3365" w:rsidP="00754996">
            <w:pPr>
              <w:pStyle w:val="afe"/>
            </w:pPr>
            <w:r w:rsidRPr="0033138E">
              <w:rPr>
                <w:b/>
              </w:rPr>
              <w:t xml:space="preserve">Семинарское занятие. </w:t>
            </w:r>
            <w:r w:rsidRPr="0033138E">
              <w:t>Туберкулёз.  Этиология, эпидемиология, классификация, клиническая картина, особенности   клинических проявлений,   диагностика, осложнения,</w:t>
            </w:r>
            <w:r w:rsidRPr="0033138E">
              <w:rPr>
                <w:bCs/>
              </w:rPr>
              <w:t xml:space="preserve">  дифференциальная диагностика. </w:t>
            </w:r>
            <w:r w:rsidRPr="0033138E">
              <w:rPr>
                <w:spacing w:val="2"/>
              </w:rPr>
              <w:t>Методы клинического, лабораторного, инструментального обследования</w:t>
            </w:r>
            <w:r w:rsidRPr="0033138E">
              <w:t>. Принципы немедикаментозного и медикаментозного лечения. Противоэпидемические мероприятия.</w:t>
            </w:r>
          </w:p>
          <w:p w:rsidR="003B3365" w:rsidRPr="0033138E" w:rsidRDefault="003B3365" w:rsidP="00754996">
            <w:pPr>
              <w:spacing w:line="240" w:lineRule="auto"/>
              <w:rPr>
                <w:rFonts w:ascii="Times New Roman" w:hAnsi="Times New Roman"/>
                <w:b/>
              </w:rPr>
            </w:pPr>
          </w:p>
          <w:p w:rsidR="003B3365" w:rsidRPr="0033138E" w:rsidRDefault="003B3365" w:rsidP="00754996">
            <w:pPr>
              <w:framePr w:hSpace="180" w:wrap="around" w:vAnchor="text" w:hAnchor="text" w:x="-34" w:y="1"/>
              <w:spacing w:line="240" w:lineRule="auto"/>
              <w:suppressOverlap/>
              <w:rPr>
                <w:rFonts w:ascii="Times New Roman" w:hAnsi="Times New Roman"/>
              </w:rPr>
            </w:pPr>
            <w:r w:rsidRPr="0033138E">
              <w:rPr>
                <w:rFonts w:ascii="Times New Roman" w:hAnsi="Times New Roman"/>
                <w:b/>
              </w:rPr>
              <w:t>Практическое занятие.</w:t>
            </w:r>
            <w:r w:rsidRPr="0033138E">
              <w:rPr>
                <w:rFonts w:ascii="Times New Roman" w:hAnsi="Times New Roman"/>
              </w:rPr>
              <w:t xml:space="preserve">   Составление плана обследования пациентов с данной патологией;  составление плана медикаментозного и немедикаментозного лечения;  определение тактики фельдшера в каждом    конкретном </w:t>
            </w:r>
            <w:r w:rsidRPr="0033138E">
              <w:rPr>
                <w:rFonts w:ascii="Times New Roman" w:hAnsi="Times New Roman"/>
              </w:rPr>
              <w:lastRenderedPageBreak/>
              <w:t>случае; заполнение листов назначения; выполнение лечебных манипуляций;  определение    показаний к госпитализации пациента;  определение плана ухода за пациентом;   оценка эффективности и безопасности лечения в каждом конкретном случае.  Оформление направлений на дополнительное обследование и консультацию врачей-специалистов.  Оформление</w:t>
            </w:r>
            <w:r w:rsidRPr="0033138E">
              <w:rPr>
                <w:rFonts w:ascii="Times New Roman" w:hAnsi="Times New Roman"/>
                <w:shd w:val="clear" w:color="auto" w:fill="FFFFFF"/>
              </w:rPr>
              <w:t xml:space="preserve"> рецептов на лекарственные препараты</w:t>
            </w:r>
            <w:r w:rsidRPr="0033138E">
              <w:rPr>
                <w:rFonts w:ascii="Times New Roman" w:hAnsi="Times New Roman"/>
                <w:b/>
              </w:rPr>
              <w:t xml:space="preserve"> </w:t>
            </w:r>
            <w:r w:rsidRPr="0033138E">
              <w:rPr>
                <w:rFonts w:ascii="Times New Roman" w:hAnsi="Times New Roman"/>
              </w:rPr>
              <w:t>по теме занятия.Оказание психологической помощи ребенку и его окружению.</w:t>
            </w:r>
          </w:p>
          <w:p w:rsidR="003B3365" w:rsidRPr="0033138E" w:rsidRDefault="003B3365" w:rsidP="00754996">
            <w:pPr>
              <w:spacing w:line="240" w:lineRule="auto"/>
              <w:rPr>
                <w:rFonts w:ascii="Times New Roman" w:hAnsi="Times New Roman"/>
              </w:rPr>
            </w:pPr>
            <w:r w:rsidRPr="0033138E">
              <w:rPr>
                <w:rFonts w:ascii="Times New Roman" w:hAnsi="Times New Roman"/>
                <w:b/>
              </w:rPr>
              <w:t xml:space="preserve">Самостоятельная работа: </w:t>
            </w:r>
            <w:r w:rsidRPr="0033138E">
              <w:rPr>
                <w:rFonts w:ascii="Times New Roman" w:hAnsi="Times New Roman"/>
              </w:rPr>
              <w:t>повторить АФО органов дыхания.                                                                                              Чтение  текста лекции, учебника, дополнительной литературы, составление плана ответа.</w:t>
            </w:r>
          </w:p>
          <w:p w:rsidR="003B3365" w:rsidRPr="0033138E" w:rsidRDefault="003B3365" w:rsidP="00754996">
            <w:pPr>
              <w:spacing w:line="240" w:lineRule="auto"/>
              <w:rPr>
                <w:rFonts w:ascii="Times New Roman" w:hAnsi="Times New Roman"/>
                <w:b/>
              </w:rPr>
            </w:pPr>
            <w:r w:rsidRPr="0033138E">
              <w:rPr>
                <w:rFonts w:ascii="Times New Roman" w:hAnsi="Times New Roman"/>
              </w:rPr>
              <w:t xml:space="preserve">Методическое обеспечение:                                                                                                                                                                      Конспект лекции по данной теме. </w:t>
            </w:r>
            <w:r w:rsidRPr="0033138E">
              <w:rPr>
                <w:rStyle w:val="value"/>
                <w:rFonts w:ascii="Times New Roman" w:hAnsi="Times New Roman"/>
              </w:rPr>
              <w:t xml:space="preserve">                                                                                                                                                       Запруднов А. М., Григорьев К. И. - М: ГЭОТАР-Медиа, 2017. </w:t>
            </w:r>
            <w:r w:rsidRPr="0033138E">
              <w:rPr>
                <w:rFonts w:ascii="Times New Roman" w:hAnsi="Times New Roman"/>
              </w:rPr>
              <w:t xml:space="preserve"> </w:t>
            </w:r>
            <w:r w:rsidRPr="0033138E">
              <w:rPr>
                <w:rStyle w:val="value"/>
                <w:rFonts w:ascii="Times New Roman" w:hAnsi="Times New Roman"/>
              </w:rPr>
              <w:t>Педиатрия с детскими инфекциями.     Учебник для студентов учреждений сред. проф. образования.</w:t>
            </w:r>
            <w:r w:rsidRPr="0033138E">
              <w:rPr>
                <w:rFonts w:ascii="Times New Roman" w:hAnsi="Times New Roman"/>
              </w:rPr>
              <w:t xml:space="preserve">                                                                                                                Дополнительная литература:                                                                                                                                                              Кильдиярова, Р.Р. Детские болезни: учебник. Москва: ГЭОТАР-Медиа, 2021.                                                                                            Электронная библиотечная система (ЭБС) «Консультант студента» (</w:t>
            </w:r>
            <w:r w:rsidRPr="0033138E">
              <w:rPr>
                <w:rFonts w:ascii="Times New Roman" w:hAnsi="Times New Roman"/>
                <w:lang w:val="en-US"/>
              </w:rPr>
              <w:t>www</w:t>
            </w:r>
            <w:r w:rsidRPr="0033138E">
              <w:rPr>
                <w:rFonts w:ascii="Times New Roman" w:hAnsi="Times New Roman"/>
              </w:rPr>
              <w:t xml:space="preserve">. </w:t>
            </w:r>
            <w:r w:rsidRPr="0033138E">
              <w:rPr>
                <w:rFonts w:ascii="Times New Roman" w:hAnsi="Times New Roman"/>
                <w:lang w:val="en-US"/>
              </w:rPr>
              <w:t>medcollegelib</w:t>
            </w:r>
            <w:r w:rsidRPr="0033138E">
              <w:rPr>
                <w:rFonts w:ascii="Times New Roman" w:hAnsi="Times New Roman"/>
              </w:rPr>
              <w:t xml:space="preserve">. </w:t>
            </w:r>
            <w:r w:rsidRPr="0033138E">
              <w:rPr>
                <w:rFonts w:ascii="Times New Roman" w:hAnsi="Times New Roman"/>
                <w:lang w:val="en-US"/>
              </w:rPr>
              <w:t>ru</w:t>
            </w:r>
            <w:r w:rsidRPr="0033138E">
              <w:rPr>
                <w:rFonts w:ascii="Times New Roman" w:hAnsi="Times New Roman"/>
              </w:rPr>
              <w:t>)</w:t>
            </w:r>
          </w:p>
          <w:p w:rsidR="003B3365" w:rsidRPr="0033138E" w:rsidRDefault="003B3365" w:rsidP="00754996">
            <w:pPr>
              <w:framePr w:hSpace="180" w:wrap="around" w:vAnchor="text" w:hAnchor="text" w:x="-34" w:y="1"/>
              <w:spacing w:line="240" w:lineRule="auto"/>
              <w:suppressOverlap/>
              <w:rPr>
                <w:rFonts w:ascii="Times New Roman" w:hAnsi="Times New Roman"/>
              </w:rPr>
            </w:pPr>
          </w:p>
          <w:p w:rsidR="003B3365" w:rsidRPr="0033138E" w:rsidRDefault="003B3365" w:rsidP="00754996">
            <w:pPr>
              <w:framePr w:hSpace="180" w:wrap="around" w:vAnchor="text" w:hAnchor="text" w:x="-34" w:y="1"/>
              <w:spacing w:line="240" w:lineRule="auto"/>
              <w:suppressOverlap/>
              <w:rPr>
                <w:rFonts w:ascii="Times New Roman" w:hAnsi="Times New Roman"/>
              </w:rPr>
            </w:pPr>
          </w:p>
          <w:p w:rsidR="00F672FF" w:rsidRPr="0033138E" w:rsidRDefault="00F672FF" w:rsidP="00754996">
            <w:pPr>
              <w:spacing w:line="240" w:lineRule="auto"/>
              <w:jc w:val="both"/>
              <w:rPr>
                <w:rFonts w:ascii="Times New Roman" w:hAnsi="Times New Roman"/>
                <w:b/>
              </w:rPr>
            </w:pPr>
            <w:r w:rsidRPr="0033138E">
              <w:rPr>
                <w:rFonts w:ascii="Times New Roman" w:hAnsi="Times New Roman"/>
                <w:b/>
              </w:rPr>
              <w:t>Лекция</w:t>
            </w:r>
            <w:r w:rsidRPr="0033138E">
              <w:rPr>
                <w:rFonts w:ascii="Times New Roman" w:hAnsi="Times New Roman"/>
              </w:rPr>
              <w:t>. Дизентерия. Кишечная коли-инфекция. Сальмонеллез. Вирусные диареи. Аскаридоз. Энтеробиоз.</w:t>
            </w:r>
            <w:r w:rsidR="00444AB0" w:rsidRPr="0033138E">
              <w:rPr>
                <w:rFonts w:ascii="Times New Roman" w:hAnsi="Times New Roman"/>
              </w:rPr>
              <w:t xml:space="preserve"> </w:t>
            </w:r>
            <w:r w:rsidRPr="0033138E">
              <w:rPr>
                <w:rFonts w:ascii="Times New Roman" w:hAnsi="Times New Roman"/>
              </w:rPr>
              <w:t>Этиология, эпидемиология, классификация, клиническая картина, особенности   клинических проявлений,   диагностика, осложнения,</w:t>
            </w:r>
            <w:r w:rsidRPr="0033138E">
              <w:rPr>
                <w:rFonts w:ascii="Times New Roman" w:hAnsi="Times New Roman"/>
                <w:bCs/>
              </w:rPr>
              <w:t xml:space="preserve">  дифференциальная диагностика. </w:t>
            </w:r>
            <w:r w:rsidRPr="0033138E">
              <w:rPr>
                <w:rFonts w:ascii="Times New Roman" w:hAnsi="Times New Roman"/>
                <w:spacing w:val="2"/>
              </w:rPr>
              <w:t>Методы клинического, лабораторного, инструментального обследования</w:t>
            </w:r>
            <w:r w:rsidRPr="0033138E">
              <w:rPr>
                <w:rFonts w:ascii="Times New Roman" w:hAnsi="Times New Roman"/>
              </w:rPr>
              <w:t>. Принципы немедикаментозного и медикаментозного лечения.</w:t>
            </w:r>
          </w:p>
          <w:p w:rsidR="00F672FF" w:rsidRPr="0033138E" w:rsidRDefault="00F672FF" w:rsidP="00754996">
            <w:pPr>
              <w:spacing w:line="240" w:lineRule="auto"/>
              <w:jc w:val="both"/>
              <w:rPr>
                <w:rFonts w:ascii="Times New Roman" w:hAnsi="Times New Roman"/>
                <w:b/>
              </w:rPr>
            </w:pPr>
            <w:r w:rsidRPr="0033138E">
              <w:rPr>
                <w:rFonts w:ascii="Times New Roman" w:hAnsi="Times New Roman"/>
                <w:b/>
              </w:rPr>
              <w:t xml:space="preserve">Семинарское занятие. </w:t>
            </w:r>
            <w:r w:rsidRPr="0033138E">
              <w:rPr>
                <w:rFonts w:ascii="Times New Roman" w:hAnsi="Times New Roman"/>
              </w:rPr>
              <w:t>Дизентерия. Кишечная коли-инфекция. Сальмонеллез. Вирусные диареи. Аскаридоз. Энтеробиоз.</w:t>
            </w:r>
            <w:r w:rsidR="00444AB0" w:rsidRPr="0033138E">
              <w:rPr>
                <w:rFonts w:ascii="Times New Roman" w:hAnsi="Times New Roman"/>
              </w:rPr>
              <w:t xml:space="preserve"> </w:t>
            </w:r>
            <w:r w:rsidRPr="0033138E">
              <w:rPr>
                <w:rFonts w:ascii="Times New Roman" w:hAnsi="Times New Roman"/>
              </w:rPr>
              <w:t>Этиология, эпидемиология, классификация, клиническая картина, особенности   клинических проявлений,   диагностика, осложнения,</w:t>
            </w:r>
            <w:r w:rsidRPr="0033138E">
              <w:rPr>
                <w:rFonts w:ascii="Times New Roman" w:hAnsi="Times New Roman"/>
                <w:bCs/>
              </w:rPr>
              <w:t xml:space="preserve">  дифференциальная диагностика. </w:t>
            </w:r>
            <w:r w:rsidRPr="0033138E">
              <w:rPr>
                <w:rFonts w:ascii="Times New Roman" w:hAnsi="Times New Roman"/>
                <w:spacing w:val="2"/>
              </w:rPr>
              <w:t>Методы клинического, лабораторного, инструментального обследования</w:t>
            </w:r>
            <w:r w:rsidRPr="0033138E">
              <w:rPr>
                <w:rFonts w:ascii="Times New Roman" w:hAnsi="Times New Roman"/>
              </w:rPr>
              <w:t>. Принципы немедикаментозного и медикаментозного лечения.</w:t>
            </w:r>
          </w:p>
          <w:p w:rsidR="00F672FF" w:rsidRPr="0033138E" w:rsidRDefault="00F672FF" w:rsidP="00754996">
            <w:pPr>
              <w:spacing w:line="240" w:lineRule="auto"/>
              <w:jc w:val="both"/>
              <w:rPr>
                <w:rFonts w:ascii="Times New Roman" w:hAnsi="Times New Roman"/>
              </w:rPr>
            </w:pPr>
            <w:r w:rsidRPr="0033138E">
              <w:rPr>
                <w:rFonts w:ascii="Times New Roman" w:hAnsi="Times New Roman"/>
                <w:b/>
              </w:rPr>
              <w:t>Практическое занятие.</w:t>
            </w:r>
            <w:r w:rsidRPr="0033138E">
              <w:rPr>
                <w:rFonts w:ascii="Times New Roman" w:hAnsi="Times New Roman"/>
              </w:rPr>
              <w:t xml:space="preserve">  Составление плана обследования пациентов с данной патологией;  составление плана медикаментозного и немедикаментозного лечения;  определение тактики фельдшера в каждом    конкретном случае; заполнение листов назначения; выполнение лечебных манипуляций;  определение    показаний к госпитализации пациента;  определение плана ухода за пациентом;   оценка эффективности и безопасности лечения в каждом конкретном случае. Освоение </w:t>
            </w:r>
            <w:r w:rsidRPr="0033138E">
              <w:rPr>
                <w:rFonts w:ascii="Times New Roman" w:hAnsi="Times New Roman"/>
                <w:bCs/>
              </w:rPr>
              <w:t xml:space="preserve">алгоритма </w:t>
            </w:r>
            <w:r w:rsidRPr="0033138E">
              <w:rPr>
                <w:rFonts w:ascii="Times New Roman" w:hAnsi="Times New Roman"/>
              </w:rPr>
              <w:t>манипуляций: взятие мазка на диз. группу, анализа кала на аскаридоз, соскоб на энтеробиоз. Оформление направлений на дополнительное обследование и консультацию врачей-специалистов. Оформление</w:t>
            </w:r>
            <w:r w:rsidRPr="0033138E">
              <w:rPr>
                <w:rFonts w:ascii="Times New Roman" w:hAnsi="Times New Roman"/>
                <w:shd w:val="clear" w:color="auto" w:fill="FFFFFF"/>
              </w:rPr>
              <w:t xml:space="preserve"> рецептов на лекарственные препараты</w:t>
            </w:r>
            <w:r w:rsidRPr="0033138E">
              <w:rPr>
                <w:rFonts w:ascii="Times New Roman" w:hAnsi="Times New Roman"/>
                <w:b/>
              </w:rPr>
              <w:t xml:space="preserve"> </w:t>
            </w:r>
            <w:r w:rsidRPr="0033138E">
              <w:rPr>
                <w:rFonts w:ascii="Times New Roman" w:hAnsi="Times New Roman"/>
              </w:rPr>
              <w:t>по теме занятия. Оказание психологической помощи ребенку и его окружению.</w:t>
            </w:r>
          </w:p>
          <w:p w:rsidR="00F672FF" w:rsidRPr="0033138E" w:rsidRDefault="00F672FF" w:rsidP="00754996">
            <w:pPr>
              <w:spacing w:line="240" w:lineRule="auto"/>
              <w:rPr>
                <w:rFonts w:ascii="Times New Roman" w:hAnsi="Times New Roman"/>
              </w:rPr>
            </w:pPr>
            <w:r w:rsidRPr="0033138E">
              <w:rPr>
                <w:rFonts w:ascii="Times New Roman" w:hAnsi="Times New Roman"/>
                <w:b/>
              </w:rPr>
              <w:t xml:space="preserve">Самостоятельная работа: </w:t>
            </w:r>
            <w:r w:rsidRPr="0033138E">
              <w:rPr>
                <w:rFonts w:ascii="Times New Roman" w:hAnsi="Times New Roman"/>
              </w:rPr>
              <w:t xml:space="preserve">повторить АФО органов пищеварения.                                                                                                     </w:t>
            </w:r>
            <w:r w:rsidRPr="0033138E">
              <w:rPr>
                <w:rFonts w:ascii="Times New Roman" w:hAnsi="Times New Roman"/>
              </w:rPr>
              <w:lastRenderedPageBreak/>
              <w:t>Чтение  текста лекции, учебника, дополнительной литературы, составление плана ответа.</w:t>
            </w:r>
          </w:p>
          <w:p w:rsidR="00F672FF" w:rsidRPr="0033138E" w:rsidRDefault="00F672FF" w:rsidP="00754996">
            <w:pPr>
              <w:spacing w:line="240" w:lineRule="auto"/>
              <w:rPr>
                <w:rFonts w:ascii="Times New Roman" w:hAnsi="Times New Roman"/>
              </w:rPr>
            </w:pPr>
            <w:r w:rsidRPr="0033138E">
              <w:rPr>
                <w:rFonts w:ascii="Times New Roman" w:hAnsi="Times New Roman"/>
              </w:rPr>
              <w:t xml:space="preserve">Методическое обеспечение:                                                                                                                                                                Конспект лекции по данной теме. </w:t>
            </w:r>
            <w:r w:rsidRPr="0033138E">
              <w:rPr>
                <w:rStyle w:val="value"/>
                <w:rFonts w:ascii="Times New Roman" w:hAnsi="Times New Roman"/>
              </w:rPr>
              <w:t xml:space="preserve">                                                                                                                                                       Запруднов А. М., Григорьев К. И. - М: ГЭОТАР-Медиа, 2017. </w:t>
            </w:r>
            <w:r w:rsidRPr="0033138E">
              <w:rPr>
                <w:rFonts w:ascii="Times New Roman" w:hAnsi="Times New Roman"/>
              </w:rPr>
              <w:t xml:space="preserve"> </w:t>
            </w:r>
            <w:r w:rsidRPr="0033138E">
              <w:rPr>
                <w:rStyle w:val="value"/>
                <w:rFonts w:ascii="Times New Roman" w:hAnsi="Times New Roman"/>
              </w:rPr>
              <w:t>Педиатрия с детскими инфекциями.     Учебник для студентов учреждений сред. проф. образования.</w:t>
            </w:r>
            <w:r w:rsidRPr="0033138E">
              <w:rPr>
                <w:rFonts w:ascii="Times New Roman" w:hAnsi="Times New Roman"/>
              </w:rPr>
              <w:t xml:space="preserve">                                                                                                            Дополнительная литература:                                                                                                                                                           Кильдиярова, Р.Р. Детские болезни: учебник. Москва: ГЭОТАР-Медиа, 2021.                                                               Электронная библиотечная система (ЭБС) «Консультант студента» (</w:t>
            </w:r>
            <w:r w:rsidRPr="0033138E">
              <w:rPr>
                <w:rFonts w:ascii="Times New Roman" w:hAnsi="Times New Roman"/>
                <w:lang w:val="en-US"/>
              </w:rPr>
              <w:t>www</w:t>
            </w:r>
            <w:r w:rsidRPr="0033138E">
              <w:rPr>
                <w:rFonts w:ascii="Times New Roman" w:hAnsi="Times New Roman"/>
              </w:rPr>
              <w:t xml:space="preserve">. </w:t>
            </w:r>
            <w:r w:rsidRPr="0033138E">
              <w:rPr>
                <w:rFonts w:ascii="Times New Roman" w:hAnsi="Times New Roman"/>
                <w:lang w:val="en-US"/>
              </w:rPr>
              <w:t>medcollegelib</w:t>
            </w:r>
            <w:r w:rsidRPr="0033138E">
              <w:rPr>
                <w:rFonts w:ascii="Times New Roman" w:hAnsi="Times New Roman"/>
              </w:rPr>
              <w:t xml:space="preserve">. </w:t>
            </w:r>
            <w:r w:rsidRPr="0033138E">
              <w:rPr>
                <w:rFonts w:ascii="Times New Roman" w:hAnsi="Times New Roman"/>
                <w:lang w:val="en-US"/>
              </w:rPr>
              <w:t>ru</w:t>
            </w:r>
            <w:r w:rsidRPr="0033138E">
              <w:rPr>
                <w:rFonts w:ascii="Times New Roman" w:hAnsi="Times New Roman"/>
              </w:rPr>
              <w:t>)</w:t>
            </w:r>
            <w:r w:rsidR="00627E19" w:rsidRPr="0033138E">
              <w:rPr>
                <w:rFonts w:ascii="Times New Roman" w:hAnsi="Times New Roman"/>
                <w:b/>
              </w:rPr>
              <w:t>.</w:t>
            </w:r>
          </w:p>
          <w:p w:rsidR="003B3365" w:rsidRPr="0033138E" w:rsidRDefault="003B3365" w:rsidP="00754996">
            <w:pPr>
              <w:spacing w:line="240" w:lineRule="auto"/>
              <w:rPr>
                <w:rFonts w:ascii="Times New Roman" w:hAnsi="Times New Roman"/>
                <w:b/>
              </w:rPr>
            </w:pPr>
          </w:p>
        </w:tc>
      </w:tr>
    </w:tbl>
    <w:p w:rsidR="006A30E2" w:rsidRDefault="006A30E2" w:rsidP="00625CA3">
      <w:pPr>
        <w:spacing w:after="0"/>
        <w:rPr>
          <w:rFonts w:ascii="Times New Roman" w:hAnsi="Times New Roman"/>
          <w:sz w:val="28"/>
        </w:rPr>
      </w:pPr>
    </w:p>
    <w:p w:rsidR="00D5326C" w:rsidRDefault="00D5326C" w:rsidP="00D5326C">
      <w:pPr>
        <w:spacing w:after="0"/>
        <w:ind w:firstLine="709"/>
        <w:jc w:val="both"/>
      </w:pPr>
    </w:p>
    <w:tbl>
      <w:tblPr>
        <w:tblW w:w="0" w:type="auto"/>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3852"/>
      </w:tblGrid>
      <w:tr w:rsidR="00D5326C" w:rsidTr="00252B54">
        <w:trPr>
          <w:trHeight w:val="2093"/>
        </w:trPr>
        <w:tc>
          <w:tcPr>
            <w:tcW w:w="13852" w:type="dxa"/>
            <w:tcBorders>
              <w:top w:val="nil"/>
              <w:left w:val="nil"/>
              <w:bottom w:val="nil"/>
              <w:right w:val="single" w:sz="4" w:space="0" w:color="auto"/>
            </w:tcBorders>
          </w:tcPr>
          <w:tbl>
            <w:tblPr>
              <w:tblW w:w="13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4"/>
              <w:gridCol w:w="978"/>
              <w:gridCol w:w="9651"/>
              <w:gridCol w:w="217"/>
            </w:tblGrid>
            <w:tr w:rsidR="00D5326C" w:rsidRPr="00D5326C" w:rsidTr="00252B54">
              <w:tc>
                <w:tcPr>
                  <w:tcW w:w="1053" w:type="pct"/>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jc w:val="center"/>
                    <w:rPr>
                      <w:rFonts w:ascii="Times New Roman" w:hAnsi="Times New Roman"/>
                      <w:b/>
                      <w:bCs/>
                      <w:color w:val="000000"/>
                      <w:sz w:val="26"/>
                      <w:szCs w:val="26"/>
                    </w:rPr>
                  </w:pPr>
                  <w:bookmarkStart w:id="2" w:name="_Hlk131877753"/>
                  <w:r w:rsidRPr="00D5326C">
                    <w:rPr>
                      <w:rFonts w:ascii="Times New Roman" w:hAnsi="Times New Roman"/>
                      <w:b/>
                      <w:bCs/>
                      <w:color w:val="000000"/>
                      <w:sz w:val="26"/>
                      <w:szCs w:val="26"/>
                    </w:rPr>
                    <w:t>1.</w:t>
                  </w:r>
                </w:p>
              </w:tc>
              <w:tc>
                <w:tcPr>
                  <w:tcW w:w="356" w:type="pct"/>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jc w:val="center"/>
                    <w:rPr>
                      <w:rFonts w:ascii="Times New Roman" w:hAnsi="Times New Roman"/>
                      <w:b/>
                      <w:bCs/>
                      <w:color w:val="000000"/>
                      <w:sz w:val="26"/>
                      <w:szCs w:val="26"/>
                    </w:rPr>
                  </w:pPr>
                  <w:r w:rsidRPr="00D5326C">
                    <w:rPr>
                      <w:rFonts w:ascii="Times New Roman" w:hAnsi="Times New Roman"/>
                      <w:b/>
                      <w:bCs/>
                      <w:color w:val="000000"/>
                      <w:sz w:val="26"/>
                      <w:szCs w:val="26"/>
                    </w:rPr>
                    <w:t>2.</w:t>
                  </w:r>
                </w:p>
              </w:tc>
              <w:tc>
                <w:tcPr>
                  <w:tcW w:w="3591" w:type="pct"/>
                  <w:gridSpan w:val="2"/>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ind w:left="44"/>
                    <w:jc w:val="center"/>
                    <w:rPr>
                      <w:rFonts w:ascii="Times New Roman" w:hAnsi="Times New Roman"/>
                      <w:b/>
                      <w:bCs/>
                      <w:color w:val="000000"/>
                      <w:sz w:val="26"/>
                      <w:szCs w:val="26"/>
                    </w:rPr>
                  </w:pPr>
                  <w:r w:rsidRPr="00D5326C">
                    <w:rPr>
                      <w:rFonts w:ascii="Times New Roman" w:hAnsi="Times New Roman"/>
                      <w:b/>
                      <w:bCs/>
                      <w:color w:val="000000"/>
                      <w:sz w:val="26"/>
                      <w:szCs w:val="26"/>
                    </w:rPr>
                    <w:t>3.</w:t>
                  </w:r>
                </w:p>
              </w:tc>
            </w:tr>
            <w:tr w:rsidR="00D5326C" w:rsidRPr="00D5326C" w:rsidTr="00252B54">
              <w:tc>
                <w:tcPr>
                  <w:tcW w:w="5000" w:type="pct"/>
                  <w:gridSpan w:val="4"/>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jc w:val="center"/>
                    <w:rPr>
                      <w:rFonts w:ascii="Times New Roman" w:hAnsi="Times New Roman"/>
                      <w:b/>
                      <w:bCs/>
                      <w:color w:val="000000"/>
                      <w:sz w:val="26"/>
                      <w:szCs w:val="26"/>
                    </w:rPr>
                  </w:pPr>
                  <w:bookmarkStart w:id="3" w:name="_Hlk132987438"/>
                  <w:bookmarkStart w:id="4" w:name="_Hlk132987577"/>
                  <w:r w:rsidRPr="00D5326C">
                    <w:rPr>
                      <w:rFonts w:ascii="Times New Roman" w:eastAsia="Times New Roman" w:hAnsi="Times New Roman"/>
                      <w:b/>
                      <w:color w:val="000000"/>
                      <w:sz w:val="26"/>
                      <w:szCs w:val="26"/>
                    </w:rPr>
                    <w:t xml:space="preserve">МДК 02.04. </w:t>
                  </w:r>
                  <w:r w:rsidRPr="00D5326C">
                    <w:rPr>
                      <w:rFonts w:ascii="Times New Roman" w:hAnsi="Times New Roman"/>
                      <w:b/>
                      <w:bCs/>
                      <w:color w:val="000000"/>
                      <w:sz w:val="26"/>
                      <w:szCs w:val="26"/>
                    </w:rPr>
                    <w:t>Проведение медицинского обследования с целью диагностики, назначения и проведения лечения заболеваний акушерско-гинекологического профиля</w:t>
                  </w:r>
                  <w:bookmarkEnd w:id="3"/>
                </w:p>
              </w:tc>
            </w:tr>
            <w:bookmarkEnd w:id="4"/>
            <w:tr w:rsidR="00D5326C" w:rsidRPr="00D5326C" w:rsidTr="00252B54">
              <w:tc>
                <w:tcPr>
                  <w:tcW w:w="1053" w:type="pct"/>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rPr>
                      <w:rFonts w:ascii="Times New Roman" w:hAnsi="Times New Roman"/>
                      <w:bCs/>
                      <w:color w:val="000000"/>
                      <w:sz w:val="26"/>
                      <w:szCs w:val="26"/>
                    </w:rPr>
                  </w:pPr>
                  <w:r w:rsidRPr="00D5326C">
                    <w:rPr>
                      <w:rFonts w:ascii="Times New Roman" w:eastAsia="Times New Roman" w:hAnsi="Times New Roman"/>
                      <w:bCs/>
                      <w:color w:val="000000"/>
                      <w:sz w:val="26"/>
                      <w:szCs w:val="26"/>
                    </w:rPr>
                    <w:t>Тема 4.1 Методы обследования в акушерстве и гинекологии.</w:t>
                  </w:r>
                  <w:r w:rsidRPr="00D5326C">
                    <w:rPr>
                      <w:rFonts w:ascii="Times New Roman" w:hAnsi="Times New Roman"/>
                      <w:bCs/>
                      <w:sz w:val="26"/>
                      <w:szCs w:val="26"/>
                    </w:rPr>
                    <w:t xml:space="preserve"> </w:t>
                  </w:r>
                  <w:r w:rsidRPr="00D5326C">
                    <w:rPr>
                      <w:rFonts w:ascii="Times New Roman" w:hAnsi="Times New Roman"/>
                      <w:color w:val="000000"/>
                      <w:sz w:val="26"/>
                      <w:szCs w:val="26"/>
                    </w:rPr>
                    <w:t>Организация акушерско-гинекологической помощи в Российской Федерации.</w:t>
                  </w:r>
                </w:p>
              </w:tc>
              <w:tc>
                <w:tcPr>
                  <w:tcW w:w="356" w:type="pct"/>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jc w:val="center"/>
                    <w:rPr>
                      <w:rFonts w:ascii="Times New Roman" w:hAnsi="Times New Roman"/>
                      <w:bCs/>
                      <w:color w:val="000000"/>
                      <w:sz w:val="26"/>
                      <w:szCs w:val="26"/>
                    </w:rPr>
                  </w:pPr>
                  <w:r w:rsidRPr="00D5326C">
                    <w:rPr>
                      <w:rFonts w:ascii="Times New Roman" w:hAnsi="Times New Roman"/>
                      <w:bCs/>
                      <w:color w:val="000000"/>
                      <w:sz w:val="26"/>
                      <w:szCs w:val="26"/>
                    </w:rPr>
                    <w:t>2</w:t>
                  </w: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lang w:val="en-US"/>
                    </w:rPr>
                  </w:pPr>
                  <w:r w:rsidRPr="00D5326C">
                    <w:rPr>
                      <w:rFonts w:ascii="Times New Roman" w:hAnsi="Times New Roman"/>
                      <w:bCs/>
                      <w:color w:val="000000"/>
                      <w:sz w:val="26"/>
                      <w:szCs w:val="26"/>
                      <w:lang w:val="en-US"/>
                    </w:rPr>
                    <w:t>2</w:t>
                  </w:r>
                </w:p>
                <w:p w:rsidR="00D5326C" w:rsidRPr="00D5326C" w:rsidRDefault="00D5326C" w:rsidP="00D5326C">
                  <w:pPr>
                    <w:spacing w:after="0" w:line="240" w:lineRule="auto"/>
                    <w:jc w:val="center"/>
                    <w:rPr>
                      <w:rFonts w:ascii="Times New Roman" w:hAnsi="Times New Roman"/>
                      <w:bCs/>
                      <w:color w:val="000000"/>
                      <w:sz w:val="26"/>
                      <w:szCs w:val="26"/>
                      <w:lang w:val="en-US"/>
                    </w:rPr>
                  </w:pPr>
                </w:p>
                <w:p w:rsidR="00D5326C" w:rsidRPr="00D5326C" w:rsidRDefault="00D5326C" w:rsidP="00D5326C">
                  <w:pPr>
                    <w:spacing w:after="0" w:line="240" w:lineRule="auto"/>
                    <w:jc w:val="center"/>
                    <w:rPr>
                      <w:rFonts w:ascii="Times New Roman" w:hAnsi="Times New Roman"/>
                      <w:bCs/>
                      <w:color w:val="000000"/>
                      <w:sz w:val="26"/>
                      <w:szCs w:val="26"/>
                      <w:lang w:val="en-US"/>
                    </w:rPr>
                  </w:pPr>
                </w:p>
                <w:p w:rsidR="00D5326C" w:rsidRPr="00D5326C" w:rsidRDefault="00D5326C" w:rsidP="00D5326C">
                  <w:pPr>
                    <w:spacing w:after="0" w:line="240" w:lineRule="auto"/>
                    <w:jc w:val="center"/>
                    <w:rPr>
                      <w:rFonts w:ascii="Times New Roman" w:hAnsi="Times New Roman"/>
                      <w:bCs/>
                      <w:color w:val="000000"/>
                      <w:sz w:val="26"/>
                      <w:szCs w:val="26"/>
                      <w:lang w:val="en-US"/>
                    </w:rPr>
                  </w:pPr>
                </w:p>
                <w:p w:rsidR="00D5326C" w:rsidRPr="00D5326C" w:rsidRDefault="00D5326C" w:rsidP="00D5326C">
                  <w:pPr>
                    <w:spacing w:after="0" w:line="240" w:lineRule="auto"/>
                    <w:jc w:val="center"/>
                    <w:rPr>
                      <w:rFonts w:ascii="Times New Roman" w:hAnsi="Times New Roman"/>
                      <w:bCs/>
                      <w:color w:val="000000"/>
                      <w:sz w:val="26"/>
                      <w:szCs w:val="26"/>
                      <w:lang w:val="en-US"/>
                    </w:rPr>
                  </w:pPr>
                </w:p>
                <w:p w:rsidR="00D5326C" w:rsidRPr="00D5326C" w:rsidRDefault="00D5326C" w:rsidP="00D5326C">
                  <w:pPr>
                    <w:spacing w:after="0" w:line="240" w:lineRule="auto"/>
                    <w:jc w:val="center"/>
                    <w:rPr>
                      <w:rFonts w:ascii="Times New Roman" w:hAnsi="Times New Roman"/>
                      <w:bCs/>
                      <w:color w:val="000000"/>
                      <w:sz w:val="26"/>
                      <w:szCs w:val="26"/>
                      <w:lang w:val="en-US"/>
                    </w:rPr>
                  </w:pPr>
                </w:p>
                <w:p w:rsidR="00D5326C" w:rsidRDefault="00D5326C" w:rsidP="00D5326C">
                  <w:pPr>
                    <w:spacing w:after="0" w:line="240" w:lineRule="auto"/>
                    <w:jc w:val="center"/>
                    <w:rPr>
                      <w:rFonts w:ascii="Times New Roman" w:hAnsi="Times New Roman"/>
                      <w:bCs/>
                      <w:color w:val="000000"/>
                      <w:sz w:val="26"/>
                      <w:szCs w:val="26"/>
                      <w:lang w:val="en-US"/>
                    </w:rPr>
                  </w:pPr>
                </w:p>
                <w:p w:rsidR="00D5326C" w:rsidRDefault="00D5326C" w:rsidP="00D5326C">
                  <w:pPr>
                    <w:spacing w:after="0" w:line="240" w:lineRule="auto"/>
                    <w:jc w:val="center"/>
                    <w:rPr>
                      <w:rFonts w:ascii="Times New Roman" w:hAnsi="Times New Roman"/>
                      <w:bCs/>
                      <w:color w:val="000000"/>
                      <w:sz w:val="26"/>
                      <w:szCs w:val="26"/>
                      <w:lang w:val="en-US"/>
                    </w:rPr>
                  </w:pPr>
                </w:p>
                <w:p w:rsidR="00D5326C" w:rsidRPr="00D5326C" w:rsidRDefault="00D5326C" w:rsidP="00D5326C">
                  <w:pPr>
                    <w:spacing w:after="0" w:line="240" w:lineRule="auto"/>
                    <w:jc w:val="center"/>
                    <w:rPr>
                      <w:rFonts w:ascii="Times New Roman" w:hAnsi="Times New Roman"/>
                      <w:bCs/>
                      <w:color w:val="000000"/>
                      <w:sz w:val="26"/>
                      <w:szCs w:val="26"/>
                      <w:lang w:val="en-US"/>
                    </w:rPr>
                  </w:pPr>
                  <w:r w:rsidRPr="00D5326C">
                    <w:rPr>
                      <w:rFonts w:ascii="Times New Roman" w:hAnsi="Times New Roman"/>
                      <w:bCs/>
                      <w:color w:val="000000"/>
                      <w:sz w:val="26"/>
                      <w:szCs w:val="26"/>
                      <w:lang w:val="en-US"/>
                    </w:rPr>
                    <w:t>4</w:t>
                  </w:r>
                </w:p>
                <w:p w:rsidR="00D5326C" w:rsidRPr="00D5326C" w:rsidRDefault="00D5326C" w:rsidP="00D5326C">
                  <w:pPr>
                    <w:spacing w:after="0" w:line="240" w:lineRule="auto"/>
                    <w:jc w:val="center"/>
                    <w:rPr>
                      <w:rFonts w:ascii="Times New Roman" w:hAnsi="Times New Roman"/>
                      <w:bCs/>
                      <w:color w:val="000000"/>
                      <w:sz w:val="26"/>
                      <w:szCs w:val="26"/>
                      <w:lang w:val="en-US"/>
                    </w:rPr>
                  </w:pPr>
                </w:p>
                <w:p w:rsidR="00D5326C" w:rsidRPr="00D5326C" w:rsidRDefault="00D5326C" w:rsidP="00D5326C">
                  <w:pPr>
                    <w:spacing w:after="0" w:line="240" w:lineRule="auto"/>
                    <w:jc w:val="center"/>
                    <w:rPr>
                      <w:rFonts w:ascii="Times New Roman" w:hAnsi="Times New Roman"/>
                      <w:bCs/>
                      <w:color w:val="000000"/>
                      <w:sz w:val="26"/>
                      <w:szCs w:val="26"/>
                      <w:lang w:val="en-US"/>
                    </w:rPr>
                  </w:pPr>
                </w:p>
              </w:tc>
              <w:tc>
                <w:tcPr>
                  <w:tcW w:w="3591" w:type="pct"/>
                  <w:gridSpan w:val="2"/>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ind w:left="44"/>
                    <w:rPr>
                      <w:rFonts w:ascii="Times New Roman" w:hAnsi="Times New Roman"/>
                      <w:color w:val="000000"/>
                      <w:sz w:val="26"/>
                      <w:szCs w:val="26"/>
                    </w:rPr>
                  </w:pPr>
                  <w:r w:rsidRPr="00D5326C">
                    <w:rPr>
                      <w:rFonts w:ascii="Times New Roman" w:hAnsi="Times New Roman"/>
                      <w:color w:val="000000"/>
                      <w:sz w:val="26"/>
                      <w:szCs w:val="26"/>
                    </w:rPr>
                    <w:t>Лекционное занятие. История развития акушерства и гинекологии, выдающиеся российские акушеры,</w:t>
                  </w:r>
                  <w:r w:rsidRPr="00D5326C">
                    <w:rPr>
                      <w:rFonts w:ascii="Times New Roman" w:hAnsi="Times New Roman"/>
                      <w:sz w:val="26"/>
                      <w:szCs w:val="26"/>
                    </w:rPr>
                    <w:t xml:space="preserve"> </w:t>
                  </w:r>
                  <w:r w:rsidRPr="00D5326C">
                    <w:rPr>
                      <w:rFonts w:ascii="Times New Roman" w:hAnsi="Times New Roman"/>
                      <w:color w:val="000000"/>
                      <w:sz w:val="26"/>
                      <w:szCs w:val="26"/>
                    </w:rPr>
                    <w:t>их вклад в развитие науки. Организация акушерско-гинекологической помощи в Российской Федерации. Оказание медицинской помощи женщинам в период беременности.</w:t>
                  </w:r>
                </w:p>
                <w:p w:rsidR="00D5326C" w:rsidRPr="00D5326C" w:rsidRDefault="00D5326C" w:rsidP="00D5326C">
                  <w:pPr>
                    <w:spacing w:after="0" w:line="240" w:lineRule="auto"/>
                    <w:ind w:left="44"/>
                    <w:rPr>
                      <w:rFonts w:ascii="Times New Roman" w:hAnsi="Times New Roman"/>
                      <w:color w:val="000000"/>
                      <w:sz w:val="26"/>
                      <w:szCs w:val="26"/>
                    </w:rPr>
                  </w:pPr>
                  <w:r w:rsidRPr="00D5326C">
                    <w:rPr>
                      <w:rFonts w:ascii="Times New Roman" w:hAnsi="Times New Roman"/>
                      <w:color w:val="000000"/>
                      <w:sz w:val="26"/>
                      <w:szCs w:val="26"/>
                    </w:rPr>
                    <w:t>Методы обследования в акушерстве и гинекологии.</w:t>
                  </w:r>
                </w:p>
                <w:p w:rsidR="00D5326C" w:rsidRPr="00D5326C" w:rsidRDefault="00D5326C" w:rsidP="00D5326C">
                  <w:pPr>
                    <w:spacing w:after="0" w:line="240" w:lineRule="auto"/>
                    <w:ind w:left="44"/>
                    <w:rPr>
                      <w:rFonts w:ascii="Times New Roman" w:hAnsi="Times New Roman"/>
                      <w:color w:val="000000"/>
                      <w:sz w:val="26"/>
                      <w:szCs w:val="26"/>
                    </w:rPr>
                  </w:pPr>
                  <w:r w:rsidRPr="00D5326C">
                    <w:rPr>
                      <w:rFonts w:ascii="Times New Roman" w:hAnsi="Times New Roman"/>
                      <w:color w:val="000000"/>
                      <w:sz w:val="26"/>
                      <w:szCs w:val="26"/>
                    </w:rPr>
                    <w:t xml:space="preserve">Особенности расспроса пациентки. </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Семинарское занятие. История развития акушерства и гинекологии, выдающиеся российские акушеры, их вклад в развитие науки.</w:t>
                  </w:r>
                  <w:r w:rsidRPr="00D5326C">
                    <w:rPr>
                      <w:rFonts w:ascii="Times New Roman" w:hAnsi="Times New Roman"/>
                      <w:sz w:val="26"/>
                      <w:szCs w:val="26"/>
                    </w:rPr>
                    <w:t xml:space="preserve"> </w:t>
                  </w:r>
                  <w:r w:rsidRPr="00D5326C">
                    <w:rPr>
                      <w:rFonts w:ascii="Times New Roman" w:hAnsi="Times New Roman"/>
                      <w:color w:val="000000"/>
                      <w:sz w:val="26"/>
                      <w:szCs w:val="26"/>
                    </w:rPr>
                    <w:t>Организация акушерско-гинекологической помощи в Российской Федерации. Оказание медицинской помощи женщинам в период беременности. Особенности расспроса пациентки. Методика объективного обследования, акушерско-гинекологического обследования: измерение размеров таза, приемы Леопольда Левицкого, осмотр в зеркалах, бимануальное обследование, мазки, бакпосев, кольпоскопия, биопсия, диагностическое выскабливание.</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Практическое занятие проводится в учебном кабинете доклинической практики, роддоме.</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Студенты осваивают методику расспроса пациентки в акушерстве,</w:t>
                  </w:r>
                  <w:r w:rsidRPr="00D5326C">
                    <w:rPr>
                      <w:rFonts w:ascii="Times New Roman" w:hAnsi="Times New Roman"/>
                      <w:sz w:val="26"/>
                      <w:szCs w:val="26"/>
                    </w:rPr>
                    <w:t xml:space="preserve"> </w:t>
                  </w:r>
                  <w:r w:rsidRPr="00D5326C">
                    <w:rPr>
                      <w:rFonts w:ascii="Times New Roman" w:hAnsi="Times New Roman"/>
                      <w:color w:val="000000"/>
                      <w:sz w:val="26"/>
                      <w:szCs w:val="26"/>
                    </w:rPr>
                    <w:t xml:space="preserve">методику акушерско-гинекологического обследования: измерение размеров таза, приемы </w:t>
                  </w:r>
                  <w:r w:rsidRPr="00D5326C">
                    <w:rPr>
                      <w:rFonts w:ascii="Times New Roman" w:hAnsi="Times New Roman"/>
                      <w:color w:val="000000"/>
                      <w:sz w:val="26"/>
                      <w:szCs w:val="26"/>
                    </w:rPr>
                    <w:lastRenderedPageBreak/>
                    <w:t>Леопольда Левицкого, осмотр в зеркалах, бимануальное обследование, мазки, бакпосев, кольпоскопия, биопсия, диагностическое выскабливание.</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Самостоятельная работа</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Работа над проблемными вопросами по теме.</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Методическое обеспечение:</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конспект лекции;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Акушерство: учебник / под ред. В.Е. Радзинского. - Москва: ГЭОТАР-Медиа, 2019. - 912 с. - ISBN 978-5-9704-5156-4. - Текст: непосредственный.</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Акушерство. Национальное руководство, ГЭОТАР-Медиа, 2019г.</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Учебник / под ред. В.Е. Радзинского. - Москва: ГЭОТАР-Медиа, 2019. - 912 с. - ISBN 978-5-9704-5156- - Текст: электронный // Электронно-библиотечная система Консультант студента. - URL: http://www.medcollegelib.ru/book/ISBN9785970451564.html (дата обращения: 10.01.2022). - Режим доступа: для зарегистр. пользователей.</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xml:space="preserve">- </w:t>
                  </w:r>
                  <w:hyperlink r:id="rId8" w:history="1">
                    <w:r w:rsidRPr="00D5326C">
                      <w:rPr>
                        <w:rFonts w:ascii="Times New Roman" w:hAnsi="Times New Roman"/>
                        <w:color w:val="000000"/>
                        <w:sz w:val="26"/>
                        <w:szCs w:val="26"/>
                        <w:u w:val="single"/>
                        <w:lang w:val="en-US"/>
                      </w:rPr>
                      <w:t>www</w:t>
                    </w:r>
                    <w:r w:rsidRPr="00D5326C">
                      <w:rPr>
                        <w:rFonts w:ascii="Times New Roman" w:hAnsi="Times New Roman"/>
                        <w:color w:val="000000"/>
                        <w:sz w:val="26"/>
                        <w:szCs w:val="26"/>
                        <w:u w:val="single"/>
                      </w:rPr>
                      <w:t>.</w:t>
                    </w:r>
                    <w:r w:rsidRPr="00D5326C">
                      <w:rPr>
                        <w:rFonts w:ascii="Times New Roman" w:hAnsi="Times New Roman"/>
                        <w:color w:val="000000"/>
                        <w:sz w:val="26"/>
                        <w:szCs w:val="26"/>
                        <w:u w:val="single"/>
                        <w:lang w:val="en-US"/>
                      </w:rPr>
                      <w:t>studmedlib</w:t>
                    </w:r>
                    <w:r w:rsidRPr="00D5326C">
                      <w:rPr>
                        <w:rFonts w:ascii="Times New Roman" w:hAnsi="Times New Roman"/>
                        <w:color w:val="000000"/>
                        <w:sz w:val="26"/>
                        <w:szCs w:val="26"/>
                        <w:u w:val="single"/>
                      </w:rPr>
                      <w:t>.</w:t>
                    </w:r>
                    <w:r w:rsidRPr="00D5326C">
                      <w:rPr>
                        <w:rFonts w:ascii="Times New Roman" w:hAnsi="Times New Roman"/>
                        <w:color w:val="000000"/>
                        <w:sz w:val="26"/>
                        <w:szCs w:val="26"/>
                        <w:u w:val="single"/>
                        <w:lang w:val="en-US"/>
                      </w:rPr>
                      <w:t>ru</w:t>
                    </w:r>
                  </w:hyperlink>
                  <w:r w:rsidRPr="00D5326C">
                    <w:rPr>
                      <w:rFonts w:ascii="Times New Roman" w:hAnsi="Times New Roman"/>
                      <w:color w:val="000000"/>
                      <w:sz w:val="26"/>
                      <w:szCs w:val="26"/>
                    </w:rPr>
                    <w:t xml:space="preserve"> - Консультант студента. Электронная библиотека.</w:t>
                  </w:r>
                </w:p>
              </w:tc>
            </w:tr>
            <w:tr w:rsidR="00D5326C" w:rsidRPr="00D5326C" w:rsidTr="00252B54">
              <w:trPr>
                <w:gridAfter w:val="1"/>
                <w:wAfter w:w="79" w:type="pct"/>
              </w:trPr>
              <w:tc>
                <w:tcPr>
                  <w:tcW w:w="1053" w:type="pct"/>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rPr>
                      <w:rFonts w:ascii="Times New Roman" w:hAnsi="Times New Roman"/>
                      <w:color w:val="000000"/>
                      <w:sz w:val="26"/>
                      <w:szCs w:val="26"/>
                    </w:rPr>
                  </w:pPr>
                  <w:r w:rsidRPr="00D5326C">
                    <w:rPr>
                      <w:rFonts w:ascii="Times New Roman" w:hAnsi="Times New Roman"/>
                      <w:color w:val="000000"/>
                      <w:sz w:val="26"/>
                      <w:szCs w:val="26"/>
                    </w:rPr>
                    <w:lastRenderedPageBreak/>
                    <w:t>Тема 4.2. Диагностика и ведение беременности.</w:t>
                  </w:r>
                </w:p>
              </w:tc>
              <w:tc>
                <w:tcPr>
                  <w:tcW w:w="356" w:type="pct"/>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jc w:val="center"/>
                    <w:rPr>
                      <w:rFonts w:ascii="Times New Roman" w:hAnsi="Times New Roman"/>
                      <w:bCs/>
                      <w:color w:val="000000"/>
                      <w:sz w:val="26"/>
                      <w:szCs w:val="26"/>
                      <w:lang w:val="en-US"/>
                    </w:rPr>
                  </w:pPr>
                  <w:r w:rsidRPr="00D5326C">
                    <w:rPr>
                      <w:rFonts w:ascii="Times New Roman" w:hAnsi="Times New Roman"/>
                      <w:bCs/>
                      <w:color w:val="000000"/>
                      <w:sz w:val="26"/>
                      <w:szCs w:val="26"/>
                      <w:lang w:val="en-US"/>
                    </w:rPr>
                    <w:t>2</w:t>
                  </w:r>
                </w:p>
                <w:p w:rsidR="00D5326C" w:rsidRPr="00D5326C" w:rsidRDefault="00D5326C" w:rsidP="00D5326C">
                  <w:pPr>
                    <w:spacing w:after="0" w:line="240" w:lineRule="auto"/>
                    <w:jc w:val="center"/>
                    <w:rPr>
                      <w:rFonts w:ascii="Times New Roman" w:hAnsi="Times New Roman"/>
                      <w:bCs/>
                      <w:color w:val="000000"/>
                      <w:sz w:val="26"/>
                      <w:szCs w:val="26"/>
                      <w:lang w:val="en-US"/>
                    </w:rPr>
                  </w:pPr>
                </w:p>
                <w:p w:rsidR="00D5326C" w:rsidRPr="00D5326C" w:rsidRDefault="00D5326C" w:rsidP="00D5326C">
                  <w:pPr>
                    <w:spacing w:after="0" w:line="240" w:lineRule="auto"/>
                    <w:jc w:val="center"/>
                    <w:rPr>
                      <w:rFonts w:ascii="Times New Roman" w:hAnsi="Times New Roman"/>
                      <w:bCs/>
                      <w:color w:val="000000"/>
                      <w:sz w:val="26"/>
                      <w:szCs w:val="26"/>
                      <w:lang w:val="en-US"/>
                    </w:rPr>
                  </w:pPr>
                </w:p>
                <w:p w:rsidR="00D5326C" w:rsidRPr="00D5326C" w:rsidRDefault="00D5326C" w:rsidP="00D5326C">
                  <w:pPr>
                    <w:spacing w:after="0" w:line="240" w:lineRule="auto"/>
                    <w:jc w:val="center"/>
                    <w:rPr>
                      <w:rFonts w:ascii="Times New Roman" w:hAnsi="Times New Roman"/>
                      <w:bCs/>
                      <w:color w:val="000000"/>
                      <w:sz w:val="26"/>
                      <w:szCs w:val="26"/>
                      <w:lang w:val="en-US"/>
                    </w:rPr>
                  </w:pPr>
                </w:p>
                <w:p w:rsidR="00D5326C" w:rsidRPr="00D5326C" w:rsidRDefault="00D5326C" w:rsidP="00D5326C">
                  <w:pPr>
                    <w:spacing w:after="0" w:line="240" w:lineRule="auto"/>
                    <w:jc w:val="center"/>
                    <w:rPr>
                      <w:rFonts w:ascii="Times New Roman" w:hAnsi="Times New Roman"/>
                      <w:bCs/>
                      <w:color w:val="000000"/>
                      <w:sz w:val="26"/>
                      <w:szCs w:val="26"/>
                      <w:lang w:val="en-US"/>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r w:rsidRPr="00D5326C">
                    <w:rPr>
                      <w:rFonts w:ascii="Times New Roman" w:hAnsi="Times New Roman"/>
                      <w:bCs/>
                      <w:color w:val="000000"/>
                      <w:sz w:val="26"/>
                      <w:szCs w:val="26"/>
                    </w:rPr>
                    <w:t>2</w:t>
                  </w: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r w:rsidRPr="00D5326C">
                    <w:rPr>
                      <w:rFonts w:ascii="Times New Roman" w:hAnsi="Times New Roman"/>
                      <w:bCs/>
                      <w:color w:val="000000"/>
                      <w:sz w:val="26"/>
                      <w:szCs w:val="26"/>
                    </w:rPr>
                    <w:t>4</w:t>
                  </w:r>
                </w:p>
              </w:tc>
              <w:tc>
                <w:tcPr>
                  <w:tcW w:w="3512" w:type="pct"/>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Лекционное занятие. Признаки беременности (сомнительные, вероятные, достоверные). Физиологические изменения в организме при беременности. Дополнительные методы диагностики в акушерстве и гинекологии. Методика определения срока беременности и предполагаемой даты родов</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Пренатальный скрининг для формирования групп риска по хромосомным нарушениям и врожденным аномалиям (порокам развития) у плода. Экспертиза временной нетрудоспособности. Порядок оформления листка нетрудоспособности по беременности и родам.</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Семинарское занятие. Признаки беременности (сомнительные, вероятные, достоверные). Физиологические изменения в организме при беременности. Дополнительные методы диагностики в акушерстве и гинекологии. Методика определения срока беременности и предполагаемой даты родов.</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Пренатальный скрининг для формирования групп риска по хромосомным нарушениям и врожденным аномалиям (порокам развития) у плода. Экспертиза временной нетрудоспособности. Порядок оформления листка нетрудоспособности по беременности и родам.</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Практическое занятие проводится в учебном кабинете доклинической практики, роддоме.</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lastRenderedPageBreak/>
                    <w:t>Студенты осваивают методику определения срока беременности и предполагаемой даты родов. Порядок оформления листка нетрудоспособности по беременности и родам.</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Отрабатывают на фантомах измерение размеров таза, приемы Леопольда Левицкого.</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Самостоятельная работа</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Работа над проблемными вопросами по теме.</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Методическое обеспечение:</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конспект лекции;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Акушерство: учебник / под ред. В.Е. Радзинского. - Москва: ГЭОТАР-Медиа, 2019. - 912 с. - ISBN 978-5-9704-5156-4. - Текст: непосредственный.</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Акушерство. Национальное руководство, ГЭОТАР-Медиа, 2019г.</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Учебник / под ред. В.Е. Радзинского. - Москва: ГЭОТАР-Медиа, 2019. - 912 с. - ISBN 978-5-9704-5156- - Текст: электронный // Электронно-библиотечная система Консультант студента. - URL: http://www.medcollegelib.ru/book/ISBN9785970451564.html (дата обращения: 10.01.2022). - Режим доступа: для зарегистр. пользователей.</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xml:space="preserve">- </w:t>
                  </w:r>
                  <w:hyperlink r:id="rId9" w:history="1">
                    <w:r w:rsidRPr="00D5326C">
                      <w:rPr>
                        <w:rFonts w:ascii="Times New Roman" w:hAnsi="Times New Roman"/>
                        <w:color w:val="000000"/>
                        <w:sz w:val="26"/>
                        <w:szCs w:val="26"/>
                        <w:u w:val="single"/>
                        <w:lang w:val="en-US"/>
                      </w:rPr>
                      <w:t>www</w:t>
                    </w:r>
                    <w:r w:rsidRPr="00D5326C">
                      <w:rPr>
                        <w:rFonts w:ascii="Times New Roman" w:hAnsi="Times New Roman"/>
                        <w:color w:val="000000"/>
                        <w:sz w:val="26"/>
                        <w:szCs w:val="26"/>
                        <w:u w:val="single"/>
                      </w:rPr>
                      <w:t>.</w:t>
                    </w:r>
                    <w:r w:rsidRPr="00D5326C">
                      <w:rPr>
                        <w:rFonts w:ascii="Times New Roman" w:hAnsi="Times New Roman"/>
                        <w:color w:val="000000"/>
                        <w:sz w:val="26"/>
                        <w:szCs w:val="26"/>
                        <w:u w:val="single"/>
                        <w:lang w:val="en-US"/>
                      </w:rPr>
                      <w:t>studmedlib</w:t>
                    </w:r>
                    <w:r w:rsidRPr="00D5326C">
                      <w:rPr>
                        <w:rFonts w:ascii="Times New Roman" w:hAnsi="Times New Roman"/>
                        <w:color w:val="000000"/>
                        <w:sz w:val="26"/>
                        <w:szCs w:val="26"/>
                        <w:u w:val="single"/>
                      </w:rPr>
                      <w:t>.</w:t>
                    </w:r>
                    <w:r w:rsidRPr="00D5326C">
                      <w:rPr>
                        <w:rFonts w:ascii="Times New Roman" w:hAnsi="Times New Roman"/>
                        <w:color w:val="000000"/>
                        <w:sz w:val="26"/>
                        <w:szCs w:val="26"/>
                        <w:u w:val="single"/>
                        <w:lang w:val="en-US"/>
                      </w:rPr>
                      <w:t>ru</w:t>
                    </w:r>
                  </w:hyperlink>
                  <w:r w:rsidRPr="00D5326C">
                    <w:rPr>
                      <w:rFonts w:ascii="Times New Roman" w:hAnsi="Times New Roman"/>
                      <w:color w:val="000000"/>
                      <w:sz w:val="26"/>
                      <w:szCs w:val="26"/>
                    </w:rPr>
                    <w:t xml:space="preserve"> - Консультант студента. Электронная библиотека.</w:t>
                  </w:r>
                </w:p>
                <w:p w:rsidR="00D5326C" w:rsidRPr="00D5326C" w:rsidRDefault="00D5326C" w:rsidP="00D5326C">
                  <w:pPr>
                    <w:spacing w:after="0" w:line="240" w:lineRule="auto"/>
                    <w:ind w:left="44"/>
                    <w:jc w:val="both"/>
                    <w:rPr>
                      <w:rFonts w:ascii="Times New Roman" w:hAnsi="Times New Roman"/>
                      <w:color w:val="000000"/>
                      <w:sz w:val="26"/>
                      <w:szCs w:val="26"/>
                    </w:rPr>
                  </w:pPr>
                </w:p>
              </w:tc>
            </w:tr>
            <w:tr w:rsidR="00D5326C" w:rsidRPr="00D5326C" w:rsidTr="00252B54">
              <w:trPr>
                <w:gridAfter w:val="1"/>
                <w:wAfter w:w="79" w:type="pct"/>
              </w:trPr>
              <w:tc>
                <w:tcPr>
                  <w:tcW w:w="1053" w:type="pct"/>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rPr>
                      <w:rFonts w:ascii="Times New Roman" w:hAnsi="Times New Roman"/>
                      <w:color w:val="000000"/>
                      <w:sz w:val="26"/>
                      <w:szCs w:val="26"/>
                    </w:rPr>
                  </w:pPr>
                  <w:r w:rsidRPr="00D5326C">
                    <w:rPr>
                      <w:rFonts w:ascii="Times New Roman" w:hAnsi="Times New Roman"/>
                      <w:color w:val="000000"/>
                      <w:sz w:val="26"/>
                      <w:szCs w:val="26"/>
                    </w:rPr>
                    <w:lastRenderedPageBreak/>
                    <w:t>Тема 4.</w:t>
                  </w:r>
                  <w:r w:rsidRPr="00D5326C">
                    <w:rPr>
                      <w:rFonts w:ascii="Times New Roman" w:hAnsi="Times New Roman"/>
                      <w:color w:val="000000"/>
                      <w:sz w:val="26"/>
                      <w:szCs w:val="26"/>
                      <w:lang w:val="en-US"/>
                    </w:rPr>
                    <w:t>3</w:t>
                  </w:r>
                  <w:r w:rsidRPr="00D5326C">
                    <w:rPr>
                      <w:rFonts w:ascii="Times New Roman" w:hAnsi="Times New Roman"/>
                      <w:color w:val="000000"/>
                      <w:sz w:val="26"/>
                      <w:szCs w:val="26"/>
                    </w:rPr>
                    <w:t>. Физиологические роды</w:t>
                  </w:r>
                </w:p>
              </w:tc>
              <w:tc>
                <w:tcPr>
                  <w:tcW w:w="356" w:type="pct"/>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jc w:val="center"/>
                    <w:rPr>
                      <w:rFonts w:ascii="Times New Roman" w:hAnsi="Times New Roman"/>
                      <w:bCs/>
                      <w:color w:val="000000"/>
                      <w:sz w:val="26"/>
                      <w:szCs w:val="26"/>
                    </w:rPr>
                  </w:pPr>
                  <w:r w:rsidRPr="00D5326C">
                    <w:rPr>
                      <w:rFonts w:ascii="Times New Roman" w:hAnsi="Times New Roman"/>
                      <w:bCs/>
                      <w:color w:val="000000"/>
                      <w:sz w:val="26"/>
                      <w:szCs w:val="26"/>
                    </w:rPr>
                    <w:t>2</w:t>
                  </w: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r w:rsidRPr="00D5326C">
                    <w:rPr>
                      <w:rFonts w:ascii="Times New Roman" w:hAnsi="Times New Roman"/>
                      <w:bCs/>
                      <w:color w:val="000000"/>
                      <w:sz w:val="26"/>
                      <w:szCs w:val="26"/>
                    </w:rPr>
                    <w:t>2</w:t>
                  </w: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r w:rsidRPr="00D5326C">
                    <w:rPr>
                      <w:rFonts w:ascii="Times New Roman" w:hAnsi="Times New Roman"/>
                      <w:bCs/>
                      <w:color w:val="000000"/>
                      <w:sz w:val="26"/>
                      <w:szCs w:val="26"/>
                    </w:rPr>
                    <w:t>4</w:t>
                  </w:r>
                </w:p>
              </w:tc>
              <w:tc>
                <w:tcPr>
                  <w:tcW w:w="3512" w:type="pct"/>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lastRenderedPageBreak/>
                    <w:t>Лекционное занятие. Определение понятия «Роды». Причины наступления родов. Периоды родов (рас-крытия, изгнания, последовый). Методы определения готовности организма к родам. Понятие о биомеханизме родов.</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Методика акушерского пособия в родах. Признаки отделения плаценты. Способы выделения последа, осмотр и оценка. Состояние мягких родовых путей после родов. Понятие физиологического послеродового периода.</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xml:space="preserve">Анатомические и физиологические изменения, происходящие в организме родильницы. Инволюция матки. Лохии, их характеристика. </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Семинарское занятие. Определение понятия «Роды». Причины наступления родов. Периоды родов (рас-крытия, изгнания, последовый). Методы определения готовности организма к родам. Понятие о биомеханизме родов.</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xml:space="preserve">Методика акушерского пособия в родах. Признаки отделения плаценты. Способы выделения последа, осмотр и оценка. Состояние мягких родовых путей после родов. Понятие физиологического послеродового периода. </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lastRenderedPageBreak/>
                    <w:t>Анатомические и физиологические изменения, происходящие в организме родильницы. Инволюция матки. Лохии, их характеристика. Ведение нормального послеродового периода. Уход за родильницей.</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Практическое занятие проводится в учебном кабинете доклинической практики, роддоме.</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Отрабатывают на фантомах биомеханизм родов при головном предлежании.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Студенты, пользуясь муляжами и фантомами, проводят тренинг по оказанию акушерского пособия в родах.</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Самостоятельная работа</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Работа над проблемными вопросами по теме.</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Методическое обеспечение:</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конспект лекции;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Акушерство: учебник / под ред. В.Е. Радзинского. - Москва: ГЭОТАР-Медиа, 2019. - 912 с. - ISBN 978-5-9704-5156-4. - Текст: непосредственный.</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Акушерство. Национальное руководство, ГЭОТАР-Медиа, 2019г.</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Учебник / под ред. В.Е. Радзинского. - Москва: ГЭОТАР-Медиа, 2019. - 912 с. - ISBN 978-5-9704-5156- - Текст: электронный // Электронно-библиотечная система Консультант студента. - URL: http://www.medcollegelib.ru/book/ISBN9785970451564.html (дата обращения: 10.01.2022). - Режим доступа: для зарегистр. пользователей.</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xml:space="preserve">- </w:t>
                  </w:r>
                  <w:hyperlink r:id="rId10" w:history="1">
                    <w:r w:rsidRPr="00D5326C">
                      <w:rPr>
                        <w:rFonts w:ascii="Times New Roman" w:hAnsi="Times New Roman"/>
                        <w:color w:val="000000"/>
                        <w:sz w:val="26"/>
                        <w:szCs w:val="26"/>
                        <w:u w:val="single"/>
                        <w:lang w:val="en-US"/>
                      </w:rPr>
                      <w:t>www</w:t>
                    </w:r>
                    <w:r w:rsidRPr="00D5326C">
                      <w:rPr>
                        <w:rFonts w:ascii="Times New Roman" w:hAnsi="Times New Roman"/>
                        <w:color w:val="000000"/>
                        <w:sz w:val="26"/>
                        <w:szCs w:val="26"/>
                        <w:u w:val="single"/>
                      </w:rPr>
                      <w:t>.</w:t>
                    </w:r>
                    <w:r w:rsidRPr="00D5326C">
                      <w:rPr>
                        <w:rFonts w:ascii="Times New Roman" w:hAnsi="Times New Roman"/>
                        <w:color w:val="000000"/>
                        <w:sz w:val="26"/>
                        <w:szCs w:val="26"/>
                        <w:u w:val="single"/>
                        <w:lang w:val="en-US"/>
                      </w:rPr>
                      <w:t>studmedlib</w:t>
                    </w:r>
                    <w:r w:rsidRPr="00D5326C">
                      <w:rPr>
                        <w:rFonts w:ascii="Times New Roman" w:hAnsi="Times New Roman"/>
                        <w:color w:val="000000"/>
                        <w:sz w:val="26"/>
                        <w:szCs w:val="26"/>
                        <w:u w:val="single"/>
                      </w:rPr>
                      <w:t>.</w:t>
                    </w:r>
                    <w:r w:rsidRPr="00D5326C">
                      <w:rPr>
                        <w:rFonts w:ascii="Times New Roman" w:hAnsi="Times New Roman"/>
                        <w:color w:val="000000"/>
                        <w:sz w:val="26"/>
                        <w:szCs w:val="26"/>
                        <w:u w:val="single"/>
                        <w:lang w:val="en-US"/>
                      </w:rPr>
                      <w:t>ru</w:t>
                    </w:r>
                  </w:hyperlink>
                  <w:r w:rsidRPr="00D5326C">
                    <w:rPr>
                      <w:rFonts w:ascii="Times New Roman" w:hAnsi="Times New Roman"/>
                      <w:color w:val="000000"/>
                      <w:sz w:val="26"/>
                      <w:szCs w:val="26"/>
                    </w:rPr>
                    <w:t xml:space="preserve"> - Консультант студента. Электронная библиотека.</w:t>
                  </w:r>
                </w:p>
              </w:tc>
            </w:tr>
            <w:tr w:rsidR="00D5326C" w:rsidRPr="00D5326C" w:rsidTr="00252B54">
              <w:trPr>
                <w:gridAfter w:val="1"/>
                <w:wAfter w:w="79" w:type="pct"/>
              </w:trPr>
              <w:tc>
                <w:tcPr>
                  <w:tcW w:w="1053" w:type="pct"/>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rPr>
                      <w:rFonts w:ascii="Times New Roman" w:hAnsi="Times New Roman"/>
                      <w:color w:val="000000"/>
                      <w:sz w:val="26"/>
                      <w:szCs w:val="26"/>
                    </w:rPr>
                  </w:pPr>
                  <w:r w:rsidRPr="00D5326C">
                    <w:rPr>
                      <w:rFonts w:ascii="Times New Roman" w:hAnsi="Times New Roman"/>
                      <w:sz w:val="26"/>
                      <w:szCs w:val="26"/>
                    </w:rPr>
                    <w:lastRenderedPageBreak/>
                    <w:t>Тема 4.4. Физиологические роды. Тазовое предлежание.</w:t>
                  </w:r>
                </w:p>
              </w:tc>
              <w:tc>
                <w:tcPr>
                  <w:tcW w:w="356" w:type="pct"/>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jc w:val="center"/>
                    <w:rPr>
                      <w:rFonts w:ascii="Times New Roman" w:hAnsi="Times New Roman"/>
                      <w:sz w:val="26"/>
                      <w:szCs w:val="26"/>
                    </w:rPr>
                  </w:pPr>
                  <w:r w:rsidRPr="00D5326C">
                    <w:rPr>
                      <w:rFonts w:ascii="Times New Roman" w:hAnsi="Times New Roman"/>
                      <w:sz w:val="26"/>
                      <w:szCs w:val="26"/>
                    </w:rPr>
                    <w:t>2</w:t>
                  </w:r>
                </w:p>
                <w:p w:rsidR="00D5326C" w:rsidRPr="00D5326C" w:rsidRDefault="00D5326C" w:rsidP="00D5326C">
                  <w:pPr>
                    <w:spacing w:after="0" w:line="240" w:lineRule="auto"/>
                    <w:jc w:val="center"/>
                    <w:rPr>
                      <w:rFonts w:ascii="Times New Roman" w:hAnsi="Times New Roman"/>
                      <w:sz w:val="26"/>
                      <w:szCs w:val="26"/>
                    </w:rPr>
                  </w:pPr>
                </w:p>
                <w:p w:rsidR="00D5326C" w:rsidRPr="00D5326C" w:rsidRDefault="00D5326C" w:rsidP="00D5326C">
                  <w:pPr>
                    <w:spacing w:after="0" w:line="240" w:lineRule="auto"/>
                    <w:jc w:val="center"/>
                    <w:rPr>
                      <w:rFonts w:ascii="Times New Roman" w:hAnsi="Times New Roman"/>
                      <w:sz w:val="26"/>
                      <w:szCs w:val="26"/>
                    </w:rPr>
                  </w:pPr>
                  <w:r w:rsidRPr="00D5326C">
                    <w:rPr>
                      <w:rFonts w:ascii="Times New Roman" w:hAnsi="Times New Roman"/>
                      <w:sz w:val="26"/>
                      <w:szCs w:val="26"/>
                    </w:rPr>
                    <w:t>2</w:t>
                  </w:r>
                </w:p>
                <w:p w:rsidR="00D5326C" w:rsidRPr="00D5326C" w:rsidRDefault="00D5326C" w:rsidP="00D5326C">
                  <w:pPr>
                    <w:spacing w:after="0" w:line="240" w:lineRule="auto"/>
                    <w:jc w:val="center"/>
                    <w:rPr>
                      <w:rFonts w:ascii="Times New Roman" w:hAnsi="Times New Roman"/>
                      <w:sz w:val="26"/>
                      <w:szCs w:val="26"/>
                    </w:rPr>
                  </w:pPr>
                </w:p>
                <w:p w:rsidR="00D5326C" w:rsidRPr="00D5326C" w:rsidRDefault="00D5326C" w:rsidP="00D5326C">
                  <w:pPr>
                    <w:spacing w:after="0" w:line="240" w:lineRule="auto"/>
                    <w:jc w:val="center"/>
                    <w:rPr>
                      <w:rFonts w:ascii="Times New Roman" w:hAnsi="Times New Roman"/>
                      <w:sz w:val="26"/>
                      <w:szCs w:val="26"/>
                    </w:rPr>
                  </w:pPr>
                  <w:r w:rsidRPr="00D5326C">
                    <w:rPr>
                      <w:rFonts w:ascii="Times New Roman" w:hAnsi="Times New Roman"/>
                      <w:sz w:val="26"/>
                      <w:szCs w:val="26"/>
                    </w:rPr>
                    <w:t>4</w:t>
                  </w:r>
                </w:p>
                <w:p w:rsidR="00D5326C" w:rsidRPr="00D5326C" w:rsidRDefault="00D5326C" w:rsidP="00D5326C">
                  <w:pPr>
                    <w:spacing w:after="0" w:line="240" w:lineRule="auto"/>
                    <w:jc w:val="center"/>
                    <w:rPr>
                      <w:rFonts w:ascii="Times New Roman" w:hAnsi="Times New Roman"/>
                      <w:bCs/>
                      <w:color w:val="000000"/>
                      <w:sz w:val="26"/>
                      <w:szCs w:val="26"/>
                    </w:rPr>
                  </w:pPr>
                </w:p>
              </w:tc>
              <w:tc>
                <w:tcPr>
                  <w:tcW w:w="3512" w:type="pct"/>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ind w:left="44"/>
                    <w:jc w:val="both"/>
                    <w:rPr>
                      <w:rFonts w:ascii="Times New Roman" w:hAnsi="Times New Roman"/>
                      <w:sz w:val="26"/>
                      <w:szCs w:val="26"/>
                    </w:rPr>
                  </w:pPr>
                  <w:r w:rsidRPr="00D5326C">
                    <w:rPr>
                      <w:rFonts w:ascii="Times New Roman" w:hAnsi="Times New Roman"/>
                      <w:sz w:val="26"/>
                      <w:szCs w:val="26"/>
                    </w:rPr>
                    <w:t>Лекционное занятие. Тазовое предлежание плода. Особенности ведения родов при тазовом предлежании. Многоплодная беременность.</w:t>
                  </w:r>
                </w:p>
                <w:p w:rsidR="00D5326C" w:rsidRPr="00D5326C" w:rsidRDefault="00D5326C" w:rsidP="00D5326C">
                  <w:pPr>
                    <w:spacing w:after="0" w:line="240" w:lineRule="auto"/>
                    <w:ind w:left="44"/>
                    <w:jc w:val="both"/>
                    <w:rPr>
                      <w:rFonts w:ascii="Times New Roman" w:hAnsi="Times New Roman"/>
                      <w:sz w:val="26"/>
                      <w:szCs w:val="26"/>
                    </w:rPr>
                  </w:pPr>
                  <w:r w:rsidRPr="00D5326C">
                    <w:rPr>
                      <w:rFonts w:ascii="Times New Roman" w:hAnsi="Times New Roman"/>
                      <w:color w:val="000000"/>
                      <w:sz w:val="26"/>
                      <w:szCs w:val="26"/>
                    </w:rPr>
                    <w:t>Семинарское занятие.</w:t>
                  </w:r>
                  <w:r w:rsidRPr="00D5326C">
                    <w:rPr>
                      <w:rFonts w:ascii="Times New Roman" w:hAnsi="Times New Roman"/>
                      <w:sz w:val="26"/>
                      <w:szCs w:val="26"/>
                    </w:rPr>
                    <w:t xml:space="preserve"> </w:t>
                  </w:r>
                  <w:r w:rsidRPr="00D5326C">
                    <w:rPr>
                      <w:rFonts w:ascii="Times New Roman" w:hAnsi="Times New Roman"/>
                      <w:color w:val="000000"/>
                      <w:sz w:val="26"/>
                      <w:szCs w:val="26"/>
                    </w:rPr>
                    <w:t>Тазовое предлежание плода. Особенности ведения родов при тазовом предлежании. Многоплодная беременность.</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Практическое занятие проводится в учебном кабинете доклинической практики, роддоме.</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Студенты, пользуясь муляжами и фантомами, отрабатывают биомеханизм родов при тазовых предлежаниях. Пособие по Цовьянову1, пособие по Цовьянову 2.</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Самостоятельная работа</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Работа над проблемными вопросами по теме.</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Методическое обеспечение:</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конспект лекции;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lastRenderedPageBreak/>
                    <w:t>- Акушерство: учебник / под ред. В.Е. Радзинского. - Москва: ГЭОТАР-Медиа, 2019. - 912 с. - ISBN 978-5-9704-5156-4. - Текст: непосредственный.</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Акушерство. Национальное руководство, ГЭОТАР-Медиа, 2019г.</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Учебник / под ред. В.Е. Радзинского. - Москва: ГЭОТАР-Медиа, 2019. - 912 с. - ISBN 978-5-9704-5156- - Текст: электронный // Электронно-библиотечная система Консультант студента. - URL: http://www.medcollegelib.ru/book/ISBN9785970451564.html (дата обращения: 10.01.2022). - Режим доступа: для зарегистр. пользователей.</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xml:space="preserve">- </w:t>
                  </w:r>
                  <w:hyperlink r:id="rId11" w:history="1">
                    <w:r w:rsidRPr="00D5326C">
                      <w:rPr>
                        <w:rFonts w:ascii="Times New Roman" w:hAnsi="Times New Roman"/>
                        <w:color w:val="000000"/>
                        <w:sz w:val="26"/>
                        <w:szCs w:val="26"/>
                        <w:u w:val="single"/>
                        <w:lang w:val="en-US"/>
                      </w:rPr>
                      <w:t>www</w:t>
                    </w:r>
                    <w:r w:rsidRPr="00D5326C">
                      <w:rPr>
                        <w:rFonts w:ascii="Times New Roman" w:hAnsi="Times New Roman"/>
                        <w:color w:val="000000"/>
                        <w:sz w:val="26"/>
                        <w:szCs w:val="26"/>
                        <w:u w:val="single"/>
                      </w:rPr>
                      <w:t>.</w:t>
                    </w:r>
                    <w:r w:rsidRPr="00D5326C">
                      <w:rPr>
                        <w:rFonts w:ascii="Times New Roman" w:hAnsi="Times New Roman"/>
                        <w:color w:val="000000"/>
                        <w:sz w:val="26"/>
                        <w:szCs w:val="26"/>
                        <w:u w:val="single"/>
                        <w:lang w:val="en-US"/>
                      </w:rPr>
                      <w:t>studmedlib</w:t>
                    </w:r>
                    <w:r w:rsidRPr="00D5326C">
                      <w:rPr>
                        <w:rFonts w:ascii="Times New Roman" w:hAnsi="Times New Roman"/>
                        <w:color w:val="000000"/>
                        <w:sz w:val="26"/>
                        <w:szCs w:val="26"/>
                        <w:u w:val="single"/>
                      </w:rPr>
                      <w:t>.</w:t>
                    </w:r>
                    <w:r w:rsidRPr="00D5326C">
                      <w:rPr>
                        <w:rFonts w:ascii="Times New Roman" w:hAnsi="Times New Roman"/>
                        <w:color w:val="000000"/>
                        <w:sz w:val="26"/>
                        <w:szCs w:val="26"/>
                        <w:u w:val="single"/>
                        <w:lang w:val="en-US"/>
                      </w:rPr>
                      <w:t>ru</w:t>
                    </w:r>
                  </w:hyperlink>
                  <w:r w:rsidRPr="00D5326C">
                    <w:rPr>
                      <w:rFonts w:ascii="Times New Roman" w:hAnsi="Times New Roman"/>
                      <w:color w:val="000000"/>
                      <w:sz w:val="26"/>
                      <w:szCs w:val="26"/>
                    </w:rPr>
                    <w:t xml:space="preserve"> - Консультант студента. Электронная библиотека.</w:t>
                  </w:r>
                </w:p>
                <w:p w:rsidR="00D5326C" w:rsidRPr="00D5326C" w:rsidRDefault="00D5326C" w:rsidP="00D5326C">
                  <w:pPr>
                    <w:spacing w:after="0" w:line="240" w:lineRule="auto"/>
                    <w:ind w:left="44"/>
                    <w:jc w:val="both"/>
                    <w:rPr>
                      <w:rFonts w:ascii="Times New Roman" w:hAnsi="Times New Roman"/>
                      <w:color w:val="000000"/>
                      <w:sz w:val="26"/>
                      <w:szCs w:val="26"/>
                    </w:rPr>
                  </w:pPr>
                </w:p>
              </w:tc>
            </w:tr>
            <w:tr w:rsidR="00D5326C" w:rsidRPr="00D5326C" w:rsidTr="00252B54">
              <w:trPr>
                <w:gridAfter w:val="1"/>
                <w:wAfter w:w="79" w:type="pct"/>
              </w:trPr>
              <w:tc>
                <w:tcPr>
                  <w:tcW w:w="1053" w:type="pct"/>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rPr>
                      <w:rFonts w:ascii="Times New Roman" w:hAnsi="Times New Roman"/>
                      <w:color w:val="000000"/>
                      <w:sz w:val="26"/>
                      <w:szCs w:val="26"/>
                    </w:rPr>
                  </w:pPr>
                  <w:r w:rsidRPr="00D5326C">
                    <w:rPr>
                      <w:rFonts w:ascii="Times New Roman" w:hAnsi="Times New Roman"/>
                      <w:color w:val="000000"/>
                      <w:sz w:val="26"/>
                      <w:szCs w:val="26"/>
                    </w:rPr>
                    <w:lastRenderedPageBreak/>
                    <w:t>Тема 4.5. Диагностика и лечение осложнений беременности. Гестозы.</w:t>
                  </w:r>
                </w:p>
              </w:tc>
              <w:tc>
                <w:tcPr>
                  <w:tcW w:w="356" w:type="pct"/>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jc w:val="center"/>
                    <w:rPr>
                      <w:rFonts w:ascii="Times New Roman" w:hAnsi="Times New Roman"/>
                      <w:bCs/>
                      <w:color w:val="000000"/>
                      <w:sz w:val="26"/>
                      <w:szCs w:val="26"/>
                    </w:rPr>
                  </w:pPr>
                  <w:r w:rsidRPr="00D5326C">
                    <w:rPr>
                      <w:rFonts w:ascii="Times New Roman" w:hAnsi="Times New Roman"/>
                      <w:bCs/>
                      <w:color w:val="000000"/>
                      <w:sz w:val="26"/>
                      <w:szCs w:val="26"/>
                    </w:rPr>
                    <w:t>2</w:t>
                  </w: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r w:rsidRPr="00D5326C">
                    <w:rPr>
                      <w:rFonts w:ascii="Times New Roman" w:hAnsi="Times New Roman"/>
                      <w:bCs/>
                      <w:color w:val="000000"/>
                      <w:sz w:val="26"/>
                      <w:szCs w:val="26"/>
                    </w:rPr>
                    <w:t>2</w:t>
                  </w: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r w:rsidRPr="00D5326C">
                    <w:rPr>
                      <w:rFonts w:ascii="Times New Roman" w:hAnsi="Times New Roman"/>
                      <w:bCs/>
                      <w:color w:val="000000"/>
                      <w:sz w:val="26"/>
                      <w:szCs w:val="26"/>
                    </w:rPr>
                    <w:t>4</w:t>
                  </w:r>
                </w:p>
              </w:tc>
              <w:tc>
                <w:tcPr>
                  <w:tcW w:w="3512" w:type="pct"/>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Лекционное занятие. Понятие гестозов, факторы, способствующие их развитию, патогенез, кла</w:t>
                  </w:r>
                  <w:r w:rsidRPr="00D5326C">
                    <w:rPr>
                      <w:rFonts w:ascii="Times New Roman" w:hAnsi="Times New Roman"/>
                      <w:color w:val="000000"/>
                      <w:sz w:val="26"/>
                      <w:szCs w:val="26"/>
                      <w:lang w:val="en-US"/>
                    </w:rPr>
                    <w:t>c</w:t>
                  </w:r>
                  <w:r w:rsidRPr="00D5326C">
                    <w:rPr>
                      <w:rFonts w:ascii="Times New Roman" w:hAnsi="Times New Roman"/>
                      <w:color w:val="000000"/>
                      <w:sz w:val="26"/>
                      <w:szCs w:val="26"/>
                    </w:rPr>
                    <w:t>сифика-ция, клиническая картина ранних и поздних (преэклампсия и эклампсия) гестозов.</w:t>
                  </w:r>
                  <w:r w:rsidRPr="00D5326C">
                    <w:rPr>
                      <w:rFonts w:ascii="Times New Roman" w:hAnsi="Times New Roman"/>
                      <w:sz w:val="26"/>
                      <w:szCs w:val="26"/>
                    </w:rPr>
                    <w:t xml:space="preserve"> </w:t>
                  </w:r>
                  <w:r w:rsidRPr="00D5326C">
                    <w:rPr>
                      <w:rFonts w:ascii="Times New Roman" w:hAnsi="Times New Roman"/>
                      <w:color w:val="000000"/>
                      <w:sz w:val="26"/>
                      <w:szCs w:val="26"/>
                    </w:rPr>
                    <w:t xml:space="preserve">Принципы немедикаментозного и медикаментозного лечения, побочные действия лекарственных препаратов.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 и скорой медицинской помощи. </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Семинарское занятие. Понятие гестозов, факторы, способствующие их развитию, патогенез, классификация, клиническая картина ранних и поздних (преэклампсия и эклампсия) гестозов. Принципы немедикаментозного и медикаментозного лечения, побочные действия лекарственных препаратов.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 и скорой медицинской помощи.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Практическое занятие проводится в учебном кабинете доклинической практики, роддоме.</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Студенты, пользуясь муляжами и фантомами, проводят тренинг по оказанию доврачебной помощи при преэклампсии, эклампсии, отрабатывают алгоритмы действия при неотложных состояниях.</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Решение ситуационных задач.</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Самостоятельная работа</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Работа над проблемными вопросами по теме.</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Методическое обеспечение:</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lastRenderedPageBreak/>
                    <w:t>- конспект лекции;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Акушерство: учебник / под ред. В.Е. Радзинского. - Москва: ГЭОТАР-Медиа, 2019. - 912 с. - ISBN 978-5-9704-5156-4. - Текст: непосредственный.</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Акушерство. Национальное руководство, ГЭОТАР-Медиа, 2019г.</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Учебник / под ред. В.Е. Радзинского. - Москва: ГЭОТАР-Медиа, 2019. - 912 с. - ISBN 978-5-9704-5156- - Текст: электронный // Электронно-библиотечная система Консультант студента. - URL: http://www.medcollegelib.ru/book/ISBN9785970451564.html (дата обращения: 10.01.2022). - Режим доступа: для зарегистр. пользователей.</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xml:space="preserve">- </w:t>
                  </w:r>
                  <w:hyperlink r:id="rId12" w:history="1">
                    <w:r w:rsidRPr="00D5326C">
                      <w:rPr>
                        <w:rFonts w:ascii="Times New Roman" w:hAnsi="Times New Roman"/>
                        <w:color w:val="000000"/>
                        <w:sz w:val="26"/>
                        <w:szCs w:val="26"/>
                        <w:u w:val="single"/>
                        <w:lang w:val="en-US"/>
                      </w:rPr>
                      <w:t>www</w:t>
                    </w:r>
                    <w:r w:rsidRPr="00D5326C">
                      <w:rPr>
                        <w:rFonts w:ascii="Times New Roman" w:hAnsi="Times New Roman"/>
                        <w:color w:val="000000"/>
                        <w:sz w:val="26"/>
                        <w:szCs w:val="26"/>
                        <w:u w:val="single"/>
                      </w:rPr>
                      <w:t>.</w:t>
                    </w:r>
                    <w:r w:rsidRPr="00D5326C">
                      <w:rPr>
                        <w:rFonts w:ascii="Times New Roman" w:hAnsi="Times New Roman"/>
                        <w:color w:val="000000"/>
                        <w:sz w:val="26"/>
                        <w:szCs w:val="26"/>
                        <w:u w:val="single"/>
                        <w:lang w:val="en-US"/>
                      </w:rPr>
                      <w:t>studmedlib</w:t>
                    </w:r>
                    <w:r w:rsidRPr="00D5326C">
                      <w:rPr>
                        <w:rFonts w:ascii="Times New Roman" w:hAnsi="Times New Roman"/>
                        <w:color w:val="000000"/>
                        <w:sz w:val="26"/>
                        <w:szCs w:val="26"/>
                        <w:u w:val="single"/>
                      </w:rPr>
                      <w:t>.</w:t>
                    </w:r>
                    <w:r w:rsidRPr="00D5326C">
                      <w:rPr>
                        <w:rFonts w:ascii="Times New Roman" w:hAnsi="Times New Roman"/>
                        <w:color w:val="000000"/>
                        <w:sz w:val="26"/>
                        <w:szCs w:val="26"/>
                        <w:u w:val="single"/>
                        <w:lang w:val="en-US"/>
                      </w:rPr>
                      <w:t>ru</w:t>
                    </w:r>
                  </w:hyperlink>
                  <w:r w:rsidRPr="00D5326C">
                    <w:rPr>
                      <w:rFonts w:ascii="Times New Roman" w:hAnsi="Times New Roman"/>
                      <w:color w:val="000000"/>
                      <w:sz w:val="26"/>
                      <w:szCs w:val="26"/>
                    </w:rPr>
                    <w:t xml:space="preserve"> - Консультант студента. Электронная библиотека.</w:t>
                  </w:r>
                </w:p>
              </w:tc>
            </w:tr>
            <w:tr w:rsidR="00D5326C" w:rsidRPr="00D5326C" w:rsidTr="00252B54">
              <w:trPr>
                <w:gridAfter w:val="1"/>
                <w:wAfter w:w="79" w:type="pct"/>
              </w:trPr>
              <w:tc>
                <w:tcPr>
                  <w:tcW w:w="1053" w:type="pct"/>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rPr>
                      <w:rFonts w:ascii="Times New Roman" w:hAnsi="Times New Roman"/>
                      <w:color w:val="000000"/>
                      <w:sz w:val="26"/>
                      <w:szCs w:val="26"/>
                    </w:rPr>
                  </w:pPr>
                  <w:r w:rsidRPr="00D5326C">
                    <w:rPr>
                      <w:rFonts w:ascii="Times New Roman" w:hAnsi="Times New Roman"/>
                      <w:color w:val="000000"/>
                      <w:sz w:val="26"/>
                      <w:szCs w:val="26"/>
                    </w:rPr>
                    <w:lastRenderedPageBreak/>
                    <w:t>Тема 4.6. Диагностика и лечение осложнений беременности. Выкидыш.</w:t>
                  </w:r>
                </w:p>
                <w:p w:rsidR="00D5326C" w:rsidRPr="00D5326C" w:rsidRDefault="00D5326C" w:rsidP="00D5326C">
                  <w:pPr>
                    <w:spacing w:after="0" w:line="240" w:lineRule="auto"/>
                    <w:rPr>
                      <w:rFonts w:ascii="Times New Roman" w:hAnsi="Times New Roman"/>
                      <w:color w:val="000000"/>
                      <w:sz w:val="26"/>
                      <w:szCs w:val="26"/>
                    </w:rPr>
                  </w:pPr>
                </w:p>
                <w:p w:rsidR="00D5326C" w:rsidRPr="00D5326C" w:rsidRDefault="00D5326C" w:rsidP="00D5326C">
                  <w:pPr>
                    <w:spacing w:after="0" w:line="240" w:lineRule="auto"/>
                    <w:rPr>
                      <w:rFonts w:ascii="Times New Roman" w:hAnsi="Times New Roman"/>
                      <w:color w:val="000000"/>
                      <w:sz w:val="26"/>
                      <w:szCs w:val="26"/>
                    </w:rPr>
                  </w:pPr>
                  <w:r w:rsidRPr="00D5326C">
                    <w:rPr>
                      <w:rFonts w:ascii="Times New Roman" w:hAnsi="Times New Roman"/>
                      <w:color w:val="000000"/>
                      <w:sz w:val="26"/>
                      <w:szCs w:val="26"/>
                    </w:rPr>
                    <w:t>Тема 4.7. Диагностика и лечение осложнений беременности. Принципы ведения беременности, родов и послеродового периода у пациенток с экстрагенитальной патологией.</w:t>
                  </w:r>
                </w:p>
                <w:p w:rsidR="00D5326C" w:rsidRPr="00D5326C" w:rsidRDefault="00D5326C" w:rsidP="00D5326C">
                  <w:pPr>
                    <w:spacing w:after="0" w:line="240" w:lineRule="auto"/>
                    <w:rPr>
                      <w:rFonts w:ascii="Times New Roman" w:hAnsi="Times New Roman"/>
                      <w:color w:val="000000"/>
                      <w:sz w:val="26"/>
                      <w:szCs w:val="26"/>
                    </w:rPr>
                  </w:pPr>
                  <w:r w:rsidRPr="00D5326C">
                    <w:rPr>
                      <w:rFonts w:ascii="Times New Roman" w:hAnsi="Times New Roman"/>
                      <w:color w:val="000000"/>
                      <w:sz w:val="26"/>
                      <w:szCs w:val="26"/>
                    </w:rPr>
                    <w:t>Тема 4.6. Диагностика и лечение осложнений беременности.</w:t>
                  </w:r>
                </w:p>
              </w:tc>
              <w:tc>
                <w:tcPr>
                  <w:tcW w:w="356" w:type="pct"/>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jc w:val="center"/>
                    <w:rPr>
                      <w:rFonts w:ascii="Times New Roman" w:hAnsi="Times New Roman"/>
                      <w:bCs/>
                      <w:color w:val="000000"/>
                      <w:sz w:val="26"/>
                      <w:szCs w:val="26"/>
                      <w:lang w:val="en-US"/>
                    </w:rPr>
                  </w:pPr>
                  <w:r w:rsidRPr="00D5326C">
                    <w:rPr>
                      <w:rFonts w:ascii="Times New Roman" w:hAnsi="Times New Roman"/>
                      <w:bCs/>
                      <w:color w:val="000000"/>
                      <w:sz w:val="26"/>
                      <w:szCs w:val="26"/>
                      <w:lang w:val="en-US"/>
                    </w:rPr>
                    <w:t>2</w:t>
                  </w: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Default="00D5326C" w:rsidP="00D5326C">
                  <w:pPr>
                    <w:spacing w:after="0" w:line="240" w:lineRule="auto"/>
                    <w:jc w:val="center"/>
                    <w:rPr>
                      <w:rFonts w:ascii="Times New Roman" w:hAnsi="Times New Roman"/>
                      <w:bCs/>
                      <w:color w:val="000000"/>
                      <w:sz w:val="26"/>
                      <w:szCs w:val="26"/>
                      <w:lang w:val="en-US"/>
                    </w:rPr>
                  </w:pPr>
                </w:p>
                <w:p w:rsidR="00D5326C" w:rsidRDefault="00D5326C" w:rsidP="00D5326C">
                  <w:pPr>
                    <w:spacing w:after="0" w:line="240" w:lineRule="auto"/>
                    <w:jc w:val="center"/>
                    <w:rPr>
                      <w:rFonts w:ascii="Times New Roman" w:hAnsi="Times New Roman"/>
                      <w:bCs/>
                      <w:color w:val="000000"/>
                      <w:sz w:val="26"/>
                      <w:szCs w:val="26"/>
                      <w:lang w:val="en-US"/>
                    </w:rPr>
                  </w:pPr>
                </w:p>
                <w:p w:rsidR="00D5326C" w:rsidRDefault="00D5326C" w:rsidP="00D5326C">
                  <w:pPr>
                    <w:spacing w:after="0" w:line="240" w:lineRule="auto"/>
                    <w:jc w:val="center"/>
                    <w:rPr>
                      <w:rFonts w:ascii="Times New Roman" w:hAnsi="Times New Roman"/>
                      <w:bCs/>
                      <w:color w:val="000000"/>
                      <w:sz w:val="26"/>
                      <w:szCs w:val="26"/>
                      <w:lang w:val="en-US"/>
                    </w:rPr>
                  </w:pPr>
                </w:p>
                <w:p w:rsidR="00D5326C" w:rsidRPr="00D5326C" w:rsidRDefault="00D5326C" w:rsidP="00D5326C">
                  <w:pPr>
                    <w:spacing w:after="0" w:line="240" w:lineRule="auto"/>
                    <w:jc w:val="center"/>
                    <w:rPr>
                      <w:rFonts w:ascii="Times New Roman" w:hAnsi="Times New Roman"/>
                      <w:bCs/>
                      <w:color w:val="000000"/>
                      <w:sz w:val="26"/>
                      <w:szCs w:val="26"/>
                    </w:rPr>
                  </w:pPr>
                  <w:r w:rsidRPr="00D5326C">
                    <w:rPr>
                      <w:rFonts w:ascii="Times New Roman" w:hAnsi="Times New Roman"/>
                      <w:bCs/>
                      <w:color w:val="000000"/>
                      <w:sz w:val="26"/>
                      <w:szCs w:val="26"/>
                    </w:rPr>
                    <w:t>2</w:t>
                  </w: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lang w:val="en-US"/>
                    </w:rPr>
                  </w:pPr>
                </w:p>
                <w:p w:rsidR="00D5326C" w:rsidRPr="00D5326C" w:rsidRDefault="00D5326C" w:rsidP="00D5326C">
                  <w:pPr>
                    <w:spacing w:after="0" w:line="240" w:lineRule="auto"/>
                    <w:jc w:val="center"/>
                    <w:rPr>
                      <w:rFonts w:ascii="Times New Roman" w:hAnsi="Times New Roman"/>
                      <w:bCs/>
                      <w:color w:val="000000"/>
                      <w:sz w:val="26"/>
                      <w:szCs w:val="26"/>
                      <w:lang w:val="en-US"/>
                    </w:rPr>
                  </w:pPr>
                </w:p>
                <w:p w:rsidR="00D5326C" w:rsidRPr="00D5326C" w:rsidRDefault="00D5326C" w:rsidP="00D5326C">
                  <w:pPr>
                    <w:spacing w:after="0" w:line="240" w:lineRule="auto"/>
                    <w:jc w:val="center"/>
                    <w:rPr>
                      <w:rFonts w:ascii="Times New Roman" w:hAnsi="Times New Roman"/>
                      <w:bCs/>
                      <w:color w:val="000000"/>
                      <w:sz w:val="26"/>
                      <w:szCs w:val="26"/>
                      <w:lang w:val="en-US"/>
                    </w:rPr>
                  </w:pPr>
                </w:p>
                <w:p w:rsidR="00D5326C" w:rsidRDefault="00D5326C" w:rsidP="00D5326C">
                  <w:pPr>
                    <w:spacing w:after="0" w:line="240" w:lineRule="auto"/>
                    <w:jc w:val="center"/>
                    <w:rPr>
                      <w:rFonts w:ascii="Times New Roman" w:hAnsi="Times New Roman"/>
                      <w:bCs/>
                      <w:color w:val="000000"/>
                      <w:sz w:val="26"/>
                      <w:szCs w:val="26"/>
                      <w:lang w:val="en-US"/>
                    </w:rPr>
                  </w:pPr>
                </w:p>
                <w:p w:rsidR="00D5326C" w:rsidRPr="00D5326C" w:rsidRDefault="00D5326C" w:rsidP="00D5326C">
                  <w:pPr>
                    <w:spacing w:after="0" w:line="240" w:lineRule="auto"/>
                    <w:jc w:val="center"/>
                    <w:rPr>
                      <w:rFonts w:ascii="Times New Roman" w:hAnsi="Times New Roman"/>
                      <w:bCs/>
                      <w:color w:val="000000"/>
                      <w:sz w:val="26"/>
                      <w:szCs w:val="26"/>
                      <w:lang w:val="en-US"/>
                    </w:rPr>
                  </w:pPr>
                </w:p>
                <w:p w:rsidR="00D5326C" w:rsidRPr="00D5326C" w:rsidRDefault="00D5326C" w:rsidP="00D5326C">
                  <w:pPr>
                    <w:spacing w:after="0" w:line="240" w:lineRule="auto"/>
                    <w:jc w:val="center"/>
                    <w:rPr>
                      <w:rFonts w:ascii="Times New Roman" w:hAnsi="Times New Roman"/>
                      <w:bCs/>
                      <w:color w:val="000000"/>
                      <w:sz w:val="26"/>
                      <w:szCs w:val="26"/>
                      <w:lang w:val="en-US"/>
                    </w:rPr>
                  </w:pPr>
                  <w:r w:rsidRPr="00D5326C">
                    <w:rPr>
                      <w:rFonts w:ascii="Times New Roman" w:hAnsi="Times New Roman"/>
                      <w:bCs/>
                      <w:color w:val="000000"/>
                      <w:sz w:val="26"/>
                      <w:szCs w:val="26"/>
                      <w:lang w:val="en-US"/>
                    </w:rPr>
                    <w:t>2</w:t>
                  </w:r>
                </w:p>
                <w:p w:rsidR="00D5326C" w:rsidRPr="00D5326C" w:rsidRDefault="00D5326C" w:rsidP="00D5326C">
                  <w:pPr>
                    <w:spacing w:after="0" w:line="240" w:lineRule="auto"/>
                    <w:jc w:val="center"/>
                    <w:rPr>
                      <w:rFonts w:ascii="Times New Roman" w:hAnsi="Times New Roman"/>
                      <w:bCs/>
                      <w:color w:val="000000"/>
                      <w:sz w:val="26"/>
                      <w:szCs w:val="26"/>
                      <w:lang w:val="en-US"/>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r w:rsidRPr="00D5326C">
                    <w:rPr>
                      <w:rFonts w:ascii="Times New Roman" w:hAnsi="Times New Roman"/>
                      <w:bCs/>
                      <w:color w:val="000000"/>
                      <w:sz w:val="26"/>
                      <w:szCs w:val="26"/>
                    </w:rPr>
                    <w:t>4</w:t>
                  </w:r>
                </w:p>
              </w:tc>
              <w:tc>
                <w:tcPr>
                  <w:tcW w:w="3512" w:type="pct"/>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Лекционное занятие. Самопроизвольный выкидыш. Пузырный занос. Преждевременное излитие околоплодных вод. Принципы немедикаментозного и медикаментозного лечения, побочные действия лекарственных препаратов.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 и скорой медицинской помощи.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Лекционное занятие. Принципы ведения беременности, родов и послеродового периода у пациенток с экстрагенитальной патологией. Принципы немедикаментозного и медикаментозного лечения, побочные действия лекарственных препаратов.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 и скорой медицинской помощи.</w:t>
                  </w:r>
                </w:p>
                <w:p w:rsidR="00D5326C" w:rsidRPr="00D5326C" w:rsidRDefault="00D5326C" w:rsidP="00D5326C">
                  <w:pPr>
                    <w:spacing w:after="0"/>
                    <w:ind w:left="44"/>
                    <w:jc w:val="both"/>
                    <w:rPr>
                      <w:rFonts w:ascii="Times New Roman" w:hAnsi="Times New Roman"/>
                      <w:color w:val="000000"/>
                      <w:sz w:val="26"/>
                      <w:szCs w:val="26"/>
                    </w:rPr>
                  </w:pP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xml:space="preserve">Семинарское занятие. Самопроизвольный выкидыш. Пузырный занос. Преждевременное излитие околоплодных вод. </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xml:space="preserve">Принципы ведения беременности, родов и послеродового периода у пациенток с экстрагенитальной патологией. </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Принципы немедикаментозного и медикаментозного лечения, побочные действия лекарственных препаратов.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 и скорой медицинской помощи.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Практическое занятие проводится в учебном кабинете доклинической практики, роддоме.</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lastRenderedPageBreak/>
                    <w:t>Студенты на фантомах отрабатывают алгоритм реанимационных мероприятий и уход за беременными, роженицами, родильницами с различными экстрагенитальными заболеваниями.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Решение ситуационных задач.</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Самостоятельная работа</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Работа над проблемными вопросами по теме.</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Методическое обеспечение:</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конспект лекции;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Акушерство: учебник / под ред. В.Е. Радзинского. - Москва: ГЭОТАР-Медиа, 2019. - 912 с. - ISBN 978-5-9704-5156-4. - Текст: непосредственный.</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Акушерство. Национальное руководство, ГЭОТАР-Медиа, 2019г.</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Учебник / под ред. В.Е. Радзинского. - Москва: ГЭОТАР-Медиа, 2019. - 912 с. - ISBN 978-5-9704-5156- - Текст: электронный // Электронно-библиотечная система Консультант студента. - URL: http://www.medcollegelib.ru/book/ISBN9785970451564.html (дата обращения: 10.01.2022). - Режим доступа: для зарегистр. пользователей.</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xml:space="preserve">- </w:t>
                  </w:r>
                  <w:hyperlink r:id="rId13" w:history="1">
                    <w:r w:rsidRPr="00D5326C">
                      <w:rPr>
                        <w:rFonts w:ascii="Times New Roman" w:hAnsi="Times New Roman"/>
                        <w:color w:val="000000"/>
                        <w:sz w:val="26"/>
                        <w:szCs w:val="26"/>
                        <w:u w:val="single"/>
                        <w:lang w:val="en-US"/>
                      </w:rPr>
                      <w:t>www</w:t>
                    </w:r>
                    <w:r w:rsidRPr="00D5326C">
                      <w:rPr>
                        <w:rFonts w:ascii="Times New Roman" w:hAnsi="Times New Roman"/>
                        <w:color w:val="000000"/>
                        <w:sz w:val="26"/>
                        <w:szCs w:val="26"/>
                        <w:u w:val="single"/>
                      </w:rPr>
                      <w:t>.</w:t>
                    </w:r>
                    <w:r w:rsidRPr="00D5326C">
                      <w:rPr>
                        <w:rFonts w:ascii="Times New Roman" w:hAnsi="Times New Roman"/>
                        <w:color w:val="000000"/>
                        <w:sz w:val="26"/>
                        <w:szCs w:val="26"/>
                        <w:u w:val="single"/>
                        <w:lang w:val="en-US"/>
                      </w:rPr>
                      <w:t>studmedlib</w:t>
                    </w:r>
                    <w:r w:rsidRPr="00D5326C">
                      <w:rPr>
                        <w:rFonts w:ascii="Times New Roman" w:hAnsi="Times New Roman"/>
                        <w:color w:val="000000"/>
                        <w:sz w:val="26"/>
                        <w:szCs w:val="26"/>
                        <w:u w:val="single"/>
                      </w:rPr>
                      <w:t>.</w:t>
                    </w:r>
                    <w:r w:rsidRPr="00D5326C">
                      <w:rPr>
                        <w:rFonts w:ascii="Times New Roman" w:hAnsi="Times New Roman"/>
                        <w:color w:val="000000"/>
                        <w:sz w:val="26"/>
                        <w:szCs w:val="26"/>
                        <w:u w:val="single"/>
                        <w:lang w:val="en-US"/>
                      </w:rPr>
                      <w:t>ru</w:t>
                    </w:r>
                  </w:hyperlink>
                  <w:r w:rsidRPr="00D5326C">
                    <w:rPr>
                      <w:rFonts w:ascii="Times New Roman" w:hAnsi="Times New Roman"/>
                      <w:color w:val="000000"/>
                      <w:sz w:val="26"/>
                      <w:szCs w:val="26"/>
                    </w:rPr>
                    <w:t xml:space="preserve"> - Консультант студента. Электронная библиотека.</w:t>
                  </w:r>
                </w:p>
              </w:tc>
            </w:tr>
            <w:tr w:rsidR="00D5326C" w:rsidRPr="00D5326C" w:rsidTr="00252B54">
              <w:trPr>
                <w:gridAfter w:val="1"/>
                <w:wAfter w:w="79" w:type="pct"/>
              </w:trPr>
              <w:tc>
                <w:tcPr>
                  <w:tcW w:w="1053" w:type="pct"/>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rPr>
                      <w:rFonts w:ascii="Times New Roman" w:hAnsi="Times New Roman"/>
                      <w:color w:val="000000"/>
                      <w:sz w:val="26"/>
                      <w:szCs w:val="26"/>
                    </w:rPr>
                  </w:pPr>
                  <w:r w:rsidRPr="00D5326C">
                    <w:rPr>
                      <w:rFonts w:ascii="Times New Roman" w:hAnsi="Times New Roman"/>
                      <w:color w:val="000000"/>
                      <w:sz w:val="26"/>
                      <w:szCs w:val="26"/>
                    </w:rPr>
                    <w:lastRenderedPageBreak/>
                    <w:t>Тема 4.8. Диагностика и лечение осложнений беременности. Узкий таз.</w:t>
                  </w:r>
                </w:p>
              </w:tc>
              <w:tc>
                <w:tcPr>
                  <w:tcW w:w="356" w:type="pct"/>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jc w:val="center"/>
                    <w:rPr>
                      <w:rFonts w:ascii="Times New Roman" w:hAnsi="Times New Roman"/>
                      <w:bCs/>
                      <w:color w:val="000000"/>
                      <w:sz w:val="26"/>
                      <w:szCs w:val="26"/>
                    </w:rPr>
                  </w:pPr>
                  <w:r w:rsidRPr="00D5326C">
                    <w:rPr>
                      <w:rFonts w:ascii="Times New Roman" w:hAnsi="Times New Roman"/>
                      <w:bCs/>
                      <w:color w:val="000000"/>
                      <w:sz w:val="26"/>
                      <w:szCs w:val="26"/>
                    </w:rPr>
                    <w:t>2</w:t>
                  </w: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r w:rsidRPr="00D5326C">
                    <w:rPr>
                      <w:rFonts w:ascii="Times New Roman" w:hAnsi="Times New Roman"/>
                      <w:bCs/>
                      <w:color w:val="000000"/>
                      <w:sz w:val="26"/>
                      <w:szCs w:val="26"/>
                    </w:rPr>
                    <w:t>2</w:t>
                  </w: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r w:rsidRPr="00D5326C">
                    <w:rPr>
                      <w:rFonts w:ascii="Times New Roman" w:hAnsi="Times New Roman"/>
                      <w:bCs/>
                      <w:color w:val="000000"/>
                      <w:sz w:val="26"/>
                      <w:szCs w:val="26"/>
                    </w:rPr>
                    <w:t>4</w:t>
                  </w: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tc>
              <w:tc>
                <w:tcPr>
                  <w:tcW w:w="3512" w:type="pct"/>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lastRenderedPageBreak/>
                    <w:t xml:space="preserve">Лекционное занятие. Понятие «анатомический и клинический узкий таз», классификация узкого таза по форме и степени сужения, течение и ведение беременности и родов при узких тазах, осложнения, исходы. </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Неправильное положение плода. Определение, классификация, патогенез. Клиническая картина, дифференциальный диагноз. Методы клинического, лабораторного, инструментального обследования.</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Фетоплацентарная недостаточность.</w:t>
                  </w:r>
                </w:p>
                <w:p w:rsidR="00D5326C" w:rsidRPr="00D5326C" w:rsidRDefault="00D5326C" w:rsidP="00D5326C">
                  <w:pPr>
                    <w:spacing w:after="0" w:line="240" w:lineRule="auto"/>
                    <w:ind w:left="44"/>
                    <w:jc w:val="both"/>
                    <w:rPr>
                      <w:rFonts w:ascii="Times New Roman" w:hAnsi="Times New Roman"/>
                      <w:sz w:val="26"/>
                      <w:szCs w:val="26"/>
                    </w:rPr>
                  </w:pPr>
                  <w:r w:rsidRPr="00D5326C">
                    <w:rPr>
                      <w:rFonts w:ascii="Times New Roman" w:hAnsi="Times New Roman"/>
                      <w:sz w:val="26"/>
                      <w:szCs w:val="26"/>
                    </w:rPr>
                    <w:t xml:space="preserve">Семинарское занятие. Понятие «анатомический и клинический узкий таз», классификация узкого таза по форме и степени сужения, течение и ведение беременности и родов при узких тазах, осложнения, исходы. </w:t>
                  </w:r>
                </w:p>
                <w:p w:rsidR="00D5326C" w:rsidRPr="00D5326C" w:rsidRDefault="00D5326C" w:rsidP="00D5326C">
                  <w:pPr>
                    <w:spacing w:after="0" w:line="240" w:lineRule="auto"/>
                    <w:ind w:left="44"/>
                    <w:jc w:val="both"/>
                    <w:rPr>
                      <w:rFonts w:ascii="Times New Roman" w:hAnsi="Times New Roman"/>
                      <w:sz w:val="26"/>
                      <w:szCs w:val="26"/>
                    </w:rPr>
                  </w:pPr>
                  <w:r w:rsidRPr="00D5326C">
                    <w:rPr>
                      <w:rFonts w:ascii="Times New Roman" w:hAnsi="Times New Roman"/>
                      <w:sz w:val="26"/>
                      <w:szCs w:val="26"/>
                    </w:rPr>
                    <w:t>Неправильное положение плода. Определение, классификация, патогенез. Клиническая картина, дифференциальный диагноз. Методы клинического, лабораторного, инструментального обследования.</w:t>
                  </w:r>
                </w:p>
                <w:p w:rsidR="00D5326C" w:rsidRPr="00D5326C" w:rsidRDefault="00D5326C" w:rsidP="00D5326C">
                  <w:pPr>
                    <w:spacing w:after="0" w:line="240" w:lineRule="auto"/>
                    <w:ind w:left="44"/>
                    <w:jc w:val="both"/>
                    <w:rPr>
                      <w:rFonts w:ascii="Times New Roman" w:hAnsi="Times New Roman"/>
                      <w:sz w:val="26"/>
                      <w:szCs w:val="26"/>
                    </w:rPr>
                  </w:pPr>
                  <w:r w:rsidRPr="00D5326C">
                    <w:rPr>
                      <w:rFonts w:ascii="Times New Roman" w:hAnsi="Times New Roman"/>
                      <w:sz w:val="26"/>
                      <w:szCs w:val="26"/>
                    </w:rPr>
                    <w:t xml:space="preserve"> Фетоплацентарная недостаточность.</w:t>
                  </w:r>
                </w:p>
                <w:p w:rsidR="00D5326C" w:rsidRPr="00D5326C" w:rsidRDefault="00D5326C" w:rsidP="00D5326C">
                  <w:pPr>
                    <w:spacing w:after="0" w:line="240" w:lineRule="auto"/>
                    <w:ind w:left="44"/>
                    <w:jc w:val="both"/>
                    <w:rPr>
                      <w:rFonts w:ascii="Times New Roman" w:hAnsi="Times New Roman"/>
                      <w:sz w:val="26"/>
                      <w:szCs w:val="26"/>
                    </w:rPr>
                  </w:pPr>
                  <w:r w:rsidRPr="00D5326C">
                    <w:rPr>
                      <w:rFonts w:ascii="Times New Roman" w:hAnsi="Times New Roman"/>
                      <w:sz w:val="26"/>
                      <w:szCs w:val="26"/>
                    </w:rPr>
                    <w:t>Практическое занятие проводится в учебном кабинете доклинической практики, роддоме.</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lastRenderedPageBreak/>
                    <w:t>Студенты на фантомах отрабатывают алгоритм ведения родов при неправильном положении плода и узком тазе.</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Самостоятельная работа</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Работа над проблемными вопросами по теме.</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Методическое обеспечение:</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конспект лекции;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Акушерство: учебник / под ред. В.Е. Радзинского. - Москва: ГЭОТАР-Медиа, 2019. - 912 с. - ISBN 978-5-9704-5156-4. - Текст: непосредственный.</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Акушерство. Национальное руководство, ГЭОТАР-Медиа, 2019г.</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Учебник / под ред. В.Е. Радзинского. - Москва: ГЭОТАР-Медиа, 2019. - 912 с. - ISBN 978-5-9704-5156- - Текст: электронный // Электронно-библиотечная система Консультант студента. - URL: http://www.medcollegelib.ru/book/ISBN9785970451564.html (дата обращения: 10.01.2022). - Режим доступа: для зарегистр. пользователей.</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xml:space="preserve">- </w:t>
                  </w:r>
                  <w:hyperlink r:id="rId14" w:history="1">
                    <w:r w:rsidRPr="00D5326C">
                      <w:rPr>
                        <w:rFonts w:ascii="Times New Roman" w:hAnsi="Times New Roman"/>
                        <w:color w:val="000000"/>
                        <w:sz w:val="26"/>
                        <w:szCs w:val="26"/>
                        <w:u w:val="single"/>
                        <w:lang w:val="en-US"/>
                      </w:rPr>
                      <w:t>www</w:t>
                    </w:r>
                    <w:r w:rsidRPr="00D5326C">
                      <w:rPr>
                        <w:rFonts w:ascii="Times New Roman" w:hAnsi="Times New Roman"/>
                        <w:color w:val="000000"/>
                        <w:sz w:val="26"/>
                        <w:szCs w:val="26"/>
                        <w:u w:val="single"/>
                      </w:rPr>
                      <w:t>.</w:t>
                    </w:r>
                    <w:r w:rsidRPr="00D5326C">
                      <w:rPr>
                        <w:rFonts w:ascii="Times New Roman" w:hAnsi="Times New Roman"/>
                        <w:color w:val="000000"/>
                        <w:sz w:val="26"/>
                        <w:szCs w:val="26"/>
                        <w:u w:val="single"/>
                        <w:lang w:val="en-US"/>
                      </w:rPr>
                      <w:t>studmedlib</w:t>
                    </w:r>
                    <w:r w:rsidRPr="00D5326C">
                      <w:rPr>
                        <w:rFonts w:ascii="Times New Roman" w:hAnsi="Times New Roman"/>
                        <w:color w:val="000000"/>
                        <w:sz w:val="26"/>
                        <w:szCs w:val="26"/>
                        <w:u w:val="single"/>
                      </w:rPr>
                      <w:t>.</w:t>
                    </w:r>
                    <w:r w:rsidRPr="00D5326C">
                      <w:rPr>
                        <w:rFonts w:ascii="Times New Roman" w:hAnsi="Times New Roman"/>
                        <w:color w:val="000000"/>
                        <w:sz w:val="26"/>
                        <w:szCs w:val="26"/>
                        <w:u w:val="single"/>
                        <w:lang w:val="en-US"/>
                      </w:rPr>
                      <w:t>ru</w:t>
                    </w:r>
                  </w:hyperlink>
                  <w:r w:rsidRPr="00D5326C">
                    <w:rPr>
                      <w:rFonts w:ascii="Times New Roman" w:hAnsi="Times New Roman"/>
                      <w:color w:val="000000"/>
                      <w:sz w:val="26"/>
                      <w:szCs w:val="26"/>
                    </w:rPr>
                    <w:t xml:space="preserve"> - Консультант студента. Электронная библиотека.</w:t>
                  </w:r>
                </w:p>
              </w:tc>
            </w:tr>
            <w:tr w:rsidR="00D5326C" w:rsidRPr="00D5326C" w:rsidTr="00252B54">
              <w:trPr>
                <w:gridAfter w:val="1"/>
                <w:wAfter w:w="79" w:type="pct"/>
              </w:trPr>
              <w:tc>
                <w:tcPr>
                  <w:tcW w:w="1053" w:type="pct"/>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rPr>
                      <w:rFonts w:ascii="Times New Roman" w:hAnsi="Times New Roman"/>
                      <w:color w:val="000000"/>
                      <w:sz w:val="26"/>
                      <w:szCs w:val="26"/>
                    </w:rPr>
                  </w:pPr>
                  <w:r w:rsidRPr="00D5326C">
                    <w:rPr>
                      <w:rFonts w:ascii="Times New Roman" w:hAnsi="Times New Roman"/>
                      <w:color w:val="000000"/>
                      <w:sz w:val="26"/>
                      <w:szCs w:val="26"/>
                    </w:rPr>
                    <w:lastRenderedPageBreak/>
                    <w:t>Тема 4.9. Осложнения родов и послеродового периода. Аномалии родовой деятельности.</w:t>
                  </w:r>
                </w:p>
                <w:p w:rsidR="00D5326C" w:rsidRPr="00D5326C" w:rsidRDefault="00D5326C" w:rsidP="00D5326C">
                  <w:pPr>
                    <w:spacing w:after="0" w:line="240" w:lineRule="auto"/>
                    <w:rPr>
                      <w:rFonts w:ascii="Times New Roman" w:hAnsi="Times New Roman"/>
                      <w:color w:val="000000"/>
                      <w:sz w:val="26"/>
                      <w:szCs w:val="26"/>
                    </w:rPr>
                  </w:pPr>
                </w:p>
                <w:p w:rsidR="00D5326C" w:rsidRPr="00D5326C" w:rsidRDefault="00D5326C" w:rsidP="00D5326C">
                  <w:pPr>
                    <w:spacing w:after="0"/>
                    <w:rPr>
                      <w:rFonts w:ascii="Times New Roman" w:hAnsi="Times New Roman"/>
                      <w:color w:val="000000"/>
                      <w:sz w:val="26"/>
                      <w:szCs w:val="26"/>
                    </w:rPr>
                  </w:pPr>
                </w:p>
                <w:p w:rsidR="00D5326C" w:rsidRPr="00D5326C" w:rsidRDefault="00D5326C" w:rsidP="00D5326C">
                  <w:pPr>
                    <w:spacing w:after="0" w:line="240" w:lineRule="auto"/>
                    <w:rPr>
                      <w:rFonts w:ascii="Times New Roman" w:hAnsi="Times New Roman"/>
                      <w:color w:val="000000"/>
                      <w:sz w:val="26"/>
                      <w:szCs w:val="26"/>
                    </w:rPr>
                  </w:pPr>
                </w:p>
                <w:p w:rsidR="00D5326C" w:rsidRPr="00D5326C" w:rsidRDefault="00D5326C" w:rsidP="00D5326C">
                  <w:pPr>
                    <w:spacing w:after="0" w:line="240" w:lineRule="auto"/>
                    <w:rPr>
                      <w:rFonts w:ascii="Times New Roman" w:hAnsi="Times New Roman"/>
                      <w:color w:val="000000"/>
                      <w:sz w:val="26"/>
                      <w:szCs w:val="26"/>
                    </w:rPr>
                  </w:pPr>
                  <w:r w:rsidRPr="00D5326C">
                    <w:rPr>
                      <w:rFonts w:ascii="Times New Roman" w:hAnsi="Times New Roman"/>
                      <w:color w:val="000000"/>
                      <w:sz w:val="26"/>
                      <w:szCs w:val="26"/>
                    </w:rPr>
                    <w:t>Тема 4.10 Осложнения родов и послеродового периода. Разгибательные предлежания головки. Преждевременные роды.</w:t>
                  </w:r>
                </w:p>
                <w:p w:rsidR="00D5326C" w:rsidRPr="00D5326C" w:rsidRDefault="00D5326C" w:rsidP="00D5326C">
                  <w:pPr>
                    <w:spacing w:after="0" w:line="240" w:lineRule="auto"/>
                    <w:rPr>
                      <w:rFonts w:ascii="Times New Roman" w:hAnsi="Times New Roman"/>
                      <w:color w:val="000000"/>
                      <w:sz w:val="26"/>
                      <w:szCs w:val="26"/>
                    </w:rPr>
                  </w:pPr>
                </w:p>
                <w:p w:rsidR="00D5326C" w:rsidRDefault="00D5326C" w:rsidP="00D5326C">
                  <w:pPr>
                    <w:spacing w:after="0"/>
                    <w:rPr>
                      <w:rFonts w:ascii="Times New Roman" w:hAnsi="Times New Roman"/>
                      <w:color w:val="000000"/>
                      <w:sz w:val="26"/>
                      <w:szCs w:val="26"/>
                    </w:rPr>
                  </w:pPr>
                </w:p>
                <w:p w:rsidR="00D5326C" w:rsidRPr="00D5326C" w:rsidRDefault="00D5326C" w:rsidP="00D5326C">
                  <w:pPr>
                    <w:spacing w:after="0"/>
                    <w:rPr>
                      <w:rFonts w:ascii="Times New Roman" w:hAnsi="Times New Roman"/>
                      <w:color w:val="000000"/>
                      <w:sz w:val="26"/>
                      <w:szCs w:val="26"/>
                    </w:rPr>
                  </w:pPr>
                </w:p>
                <w:p w:rsidR="00D5326C" w:rsidRPr="00D5326C" w:rsidRDefault="00D5326C" w:rsidP="00D5326C">
                  <w:pPr>
                    <w:spacing w:after="0"/>
                    <w:rPr>
                      <w:rFonts w:ascii="Times New Roman" w:hAnsi="Times New Roman"/>
                      <w:color w:val="000000"/>
                      <w:sz w:val="26"/>
                      <w:szCs w:val="26"/>
                    </w:rPr>
                  </w:pPr>
                </w:p>
                <w:p w:rsidR="00D5326C" w:rsidRPr="00D5326C" w:rsidRDefault="00D5326C" w:rsidP="00D5326C">
                  <w:pPr>
                    <w:spacing w:after="0" w:line="240" w:lineRule="auto"/>
                    <w:rPr>
                      <w:rFonts w:ascii="Times New Roman" w:hAnsi="Times New Roman"/>
                      <w:color w:val="000000"/>
                      <w:sz w:val="26"/>
                      <w:szCs w:val="26"/>
                    </w:rPr>
                  </w:pPr>
                  <w:r w:rsidRPr="00D5326C">
                    <w:rPr>
                      <w:rFonts w:ascii="Times New Roman" w:hAnsi="Times New Roman"/>
                      <w:color w:val="000000"/>
                      <w:sz w:val="26"/>
                      <w:szCs w:val="26"/>
                    </w:rPr>
                    <w:lastRenderedPageBreak/>
                    <w:t>Тема 4.9. Осложнения родов и послеродового периода.</w:t>
                  </w:r>
                </w:p>
                <w:p w:rsidR="00D5326C" w:rsidRPr="00D5326C" w:rsidRDefault="00D5326C" w:rsidP="00D5326C">
                  <w:pPr>
                    <w:spacing w:after="0" w:line="240" w:lineRule="auto"/>
                    <w:rPr>
                      <w:rFonts w:ascii="Times New Roman" w:hAnsi="Times New Roman"/>
                      <w:color w:val="000000"/>
                      <w:sz w:val="26"/>
                      <w:szCs w:val="26"/>
                    </w:rPr>
                  </w:pPr>
                </w:p>
                <w:p w:rsidR="00D5326C" w:rsidRPr="00D5326C" w:rsidRDefault="00D5326C" w:rsidP="00D5326C">
                  <w:pPr>
                    <w:spacing w:after="0" w:line="240" w:lineRule="auto"/>
                    <w:rPr>
                      <w:rFonts w:ascii="Times New Roman" w:hAnsi="Times New Roman"/>
                      <w:color w:val="000000"/>
                      <w:sz w:val="26"/>
                      <w:szCs w:val="26"/>
                    </w:rPr>
                  </w:pPr>
                </w:p>
                <w:p w:rsidR="00D5326C" w:rsidRPr="00D5326C" w:rsidRDefault="00D5326C" w:rsidP="00D5326C">
                  <w:pPr>
                    <w:spacing w:after="0" w:line="240" w:lineRule="auto"/>
                    <w:rPr>
                      <w:rFonts w:ascii="Times New Roman" w:hAnsi="Times New Roman"/>
                      <w:color w:val="000000"/>
                      <w:sz w:val="26"/>
                      <w:szCs w:val="26"/>
                    </w:rPr>
                  </w:pPr>
                </w:p>
              </w:tc>
              <w:tc>
                <w:tcPr>
                  <w:tcW w:w="356" w:type="pct"/>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jc w:val="center"/>
                    <w:rPr>
                      <w:rFonts w:ascii="Times New Roman" w:hAnsi="Times New Roman"/>
                      <w:bCs/>
                      <w:color w:val="000000"/>
                      <w:sz w:val="26"/>
                      <w:szCs w:val="26"/>
                    </w:rPr>
                  </w:pPr>
                  <w:r w:rsidRPr="00D5326C">
                    <w:rPr>
                      <w:rFonts w:ascii="Times New Roman" w:hAnsi="Times New Roman"/>
                      <w:bCs/>
                      <w:color w:val="000000"/>
                      <w:sz w:val="26"/>
                      <w:szCs w:val="26"/>
                    </w:rPr>
                    <w:lastRenderedPageBreak/>
                    <w:t>2</w:t>
                  </w: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lang w:val="en-US"/>
                    </w:rPr>
                  </w:pPr>
                </w:p>
                <w:p w:rsidR="00D5326C" w:rsidRPr="00D5326C" w:rsidRDefault="00D5326C" w:rsidP="00D5326C">
                  <w:pPr>
                    <w:spacing w:after="0" w:line="240" w:lineRule="auto"/>
                    <w:jc w:val="center"/>
                    <w:rPr>
                      <w:rFonts w:ascii="Times New Roman" w:hAnsi="Times New Roman"/>
                      <w:bCs/>
                      <w:color w:val="000000"/>
                      <w:sz w:val="26"/>
                      <w:szCs w:val="26"/>
                      <w:lang w:val="en-US"/>
                    </w:rPr>
                  </w:pPr>
                </w:p>
                <w:p w:rsidR="00D5326C" w:rsidRPr="00D5326C" w:rsidRDefault="00D5326C" w:rsidP="00D5326C">
                  <w:pPr>
                    <w:spacing w:after="0" w:line="240" w:lineRule="auto"/>
                    <w:jc w:val="center"/>
                    <w:rPr>
                      <w:rFonts w:ascii="Times New Roman" w:hAnsi="Times New Roman"/>
                      <w:bCs/>
                      <w:color w:val="000000"/>
                      <w:sz w:val="26"/>
                      <w:szCs w:val="26"/>
                      <w:lang w:val="en-US"/>
                    </w:rPr>
                  </w:pPr>
                </w:p>
                <w:p w:rsidR="00D5326C" w:rsidRPr="00D5326C" w:rsidRDefault="00D5326C" w:rsidP="00D5326C">
                  <w:pPr>
                    <w:spacing w:after="0" w:line="240" w:lineRule="auto"/>
                    <w:jc w:val="center"/>
                    <w:rPr>
                      <w:rFonts w:ascii="Times New Roman" w:hAnsi="Times New Roman"/>
                      <w:bCs/>
                      <w:color w:val="000000"/>
                      <w:sz w:val="26"/>
                      <w:szCs w:val="26"/>
                      <w:lang w:val="en-US"/>
                    </w:rPr>
                  </w:pPr>
                </w:p>
                <w:p w:rsidR="00D5326C" w:rsidRPr="00D5326C" w:rsidRDefault="00D5326C" w:rsidP="00D5326C">
                  <w:pPr>
                    <w:spacing w:after="0" w:line="240" w:lineRule="auto"/>
                    <w:jc w:val="center"/>
                    <w:rPr>
                      <w:rFonts w:ascii="Times New Roman" w:hAnsi="Times New Roman"/>
                      <w:bCs/>
                      <w:color w:val="000000"/>
                      <w:sz w:val="26"/>
                      <w:szCs w:val="26"/>
                      <w:lang w:val="en-US"/>
                    </w:rPr>
                  </w:pPr>
                </w:p>
                <w:p w:rsidR="00D5326C" w:rsidRPr="00D5326C" w:rsidRDefault="00D5326C" w:rsidP="00D5326C">
                  <w:pPr>
                    <w:spacing w:after="0" w:line="240" w:lineRule="auto"/>
                    <w:jc w:val="center"/>
                    <w:rPr>
                      <w:rFonts w:ascii="Times New Roman" w:hAnsi="Times New Roman"/>
                      <w:bCs/>
                      <w:color w:val="000000"/>
                      <w:sz w:val="26"/>
                      <w:szCs w:val="26"/>
                      <w:lang w:val="en-US"/>
                    </w:rPr>
                  </w:pPr>
                  <w:r w:rsidRPr="00D5326C">
                    <w:rPr>
                      <w:rFonts w:ascii="Times New Roman" w:hAnsi="Times New Roman"/>
                      <w:bCs/>
                      <w:color w:val="000000"/>
                      <w:sz w:val="26"/>
                      <w:szCs w:val="26"/>
                      <w:lang w:val="en-US"/>
                    </w:rPr>
                    <w:t>2</w:t>
                  </w:r>
                </w:p>
                <w:p w:rsidR="00D5326C" w:rsidRPr="00D5326C" w:rsidRDefault="00D5326C" w:rsidP="00D5326C">
                  <w:pPr>
                    <w:spacing w:after="0" w:line="240" w:lineRule="auto"/>
                    <w:jc w:val="center"/>
                    <w:rPr>
                      <w:rFonts w:ascii="Times New Roman" w:hAnsi="Times New Roman"/>
                      <w:bCs/>
                      <w:color w:val="000000"/>
                      <w:sz w:val="26"/>
                      <w:szCs w:val="26"/>
                      <w:lang w:val="en-US"/>
                    </w:rPr>
                  </w:pPr>
                </w:p>
                <w:p w:rsidR="00D5326C" w:rsidRPr="00D5326C" w:rsidRDefault="00D5326C" w:rsidP="00D5326C">
                  <w:pPr>
                    <w:spacing w:after="0" w:line="240" w:lineRule="auto"/>
                    <w:jc w:val="center"/>
                    <w:rPr>
                      <w:rFonts w:ascii="Times New Roman" w:hAnsi="Times New Roman"/>
                      <w:bCs/>
                      <w:color w:val="000000"/>
                      <w:sz w:val="26"/>
                      <w:szCs w:val="26"/>
                      <w:lang w:val="en-US"/>
                    </w:rPr>
                  </w:pPr>
                </w:p>
                <w:p w:rsidR="00D5326C" w:rsidRPr="00D5326C" w:rsidRDefault="00D5326C" w:rsidP="00D5326C">
                  <w:pPr>
                    <w:spacing w:after="0" w:line="240" w:lineRule="auto"/>
                    <w:jc w:val="center"/>
                    <w:rPr>
                      <w:rFonts w:ascii="Times New Roman" w:hAnsi="Times New Roman"/>
                      <w:bCs/>
                      <w:color w:val="000000"/>
                      <w:sz w:val="26"/>
                      <w:szCs w:val="26"/>
                      <w:lang w:val="en-US"/>
                    </w:rPr>
                  </w:pPr>
                </w:p>
                <w:p w:rsidR="00D5326C" w:rsidRPr="00D5326C" w:rsidRDefault="00D5326C" w:rsidP="00D5326C">
                  <w:pPr>
                    <w:spacing w:after="0" w:line="240" w:lineRule="auto"/>
                    <w:jc w:val="center"/>
                    <w:rPr>
                      <w:rFonts w:ascii="Times New Roman" w:hAnsi="Times New Roman"/>
                      <w:bCs/>
                      <w:color w:val="000000"/>
                      <w:sz w:val="26"/>
                      <w:szCs w:val="26"/>
                      <w:lang w:val="en-US"/>
                    </w:rPr>
                  </w:pPr>
                </w:p>
                <w:p w:rsidR="00D5326C" w:rsidRPr="00D5326C" w:rsidRDefault="00D5326C" w:rsidP="00D5326C">
                  <w:pPr>
                    <w:spacing w:after="0" w:line="240" w:lineRule="auto"/>
                    <w:jc w:val="center"/>
                    <w:rPr>
                      <w:rFonts w:ascii="Times New Roman" w:hAnsi="Times New Roman"/>
                      <w:bCs/>
                      <w:color w:val="000000"/>
                      <w:sz w:val="26"/>
                      <w:szCs w:val="26"/>
                      <w:lang w:val="en-US"/>
                    </w:rPr>
                  </w:pPr>
                </w:p>
                <w:p w:rsidR="00D5326C" w:rsidRPr="00D5326C" w:rsidRDefault="00D5326C" w:rsidP="00D5326C">
                  <w:pPr>
                    <w:spacing w:after="0" w:line="240" w:lineRule="auto"/>
                    <w:jc w:val="center"/>
                    <w:rPr>
                      <w:rFonts w:ascii="Times New Roman" w:hAnsi="Times New Roman"/>
                      <w:bCs/>
                      <w:color w:val="000000"/>
                      <w:sz w:val="26"/>
                      <w:szCs w:val="26"/>
                      <w:lang w:val="en-US"/>
                    </w:rPr>
                  </w:pPr>
                </w:p>
                <w:p w:rsidR="00D5326C" w:rsidRPr="00D5326C" w:rsidRDefault="00D5326C" w:rsidP="00D5326C">
                  <w:pPr>
                    <w:spacing w:after="0" w:line="240" w:lineRule="auto"/>
                    <w:jc w:val="center"/>
                    <w:rPr>
                      <w:rFonts w:ascii="Times New Roman" w:hAnsi="Times New Roman"/>
                      <w:bCs/>
                      <w:color w:val="000000"/>
                      <w:sz w:val="26"/>
                      <w:szCs w:val="26"/>
                      <w:lang w:val="en-US"/>
                    </w:rPr>
                  </w:pPr>
                </w:p>
                <w:p w:rsidR="00D5326C" w:rsidRDefault="00D5326C" w:rsidP="00D5326C">
                  <w:pPr>
                    <w:spacing w:after="0" w:line="240" w:lineRule="auto"/>
                    <w:jc w:val="center"/>
                    <w:rPr>
                      <w:rFonts w:ascii="Times New Roman" w:hAnsi="Times New Roman"/>
                      <w:bCs/>
                      <w:color w:val="000000"/>
                      <w:sz w:val="26"/>
                      <w:szCs w:val="26"/>
                      <w:lang w:val="en-US"/>
                    </w:rPr>
                  </w:pPr>
                </w:p>
                <w:p w:rsidR="00D5326C" w:rsidRDefault="00D5326C" w:rsidP="00D5326C">
                  <w:pPr>
                    <w:spacing w:after="0" w:line="240" w:lineRule="auto"/>
                    <w:jc w:val="center"/>
                    <w:rPr>
                      <w:rFonts w:ascii="Times New Roman" w:hAnsi="Times New Roman"/>
                      <w:bCs/>
                      <w:color w:val="000000"/>
                      <w:sz w:val="26"/>
                      <w:szCs w:val="26"/>
                      <w:lang w:val="en-US"/>
                    </w:rPr>
                  </w:pPr>
                </w:p>
                <w:p w:rsidR="00D5326C" w:rsidRPr="00D5326C" w:rsidRDefault="00D5326C" w:rsidP="00D5326C">
                  <w:pPr>
                    <w:spacing w:after="0" w:line="240" w:lineRule="auto"/>
                    <w:jc w:val="center"/>
                    <w:rPr>
                      <w:rFonts w:ascii="Times New Roman" w:hAnsi="Times New Roman"/>
                      <w:bCs/>
                      <w:color w:val="000000"/>
                      <w:sz w:val="26"/>
                      <w:szCs w:val="26"/>
                      <w:lang w:val="en-US"/>
                    </w:rPr>
                  </w:pPr>
                  <w:r w:rsidRPr="00D5326C">
                    <w:rPr>
                      <w:rFonts w:ascii="Times New Roman" w:hAnsi="Times New Roman"/>
                      <w:bCs/>
                      <w:color w:val="000000"/>
                      <w:sz w:val="26"/>
                      <w:szCs w:val="26"/>
                      <w:lang w:val="en-US"/>
                    </w:rPr>
                    <w:lastRenderedPageBreak/>
                    <w:t>2</w:t>
                  </w:r>
                </w:p>
                <w:p w:rsidR="00D5326C" w:rsidRPr="00D5326C" w:rsidRDefault="00D5326C" w:rsidP="00D5326C">
                  <w:pPr>
                    <w:spacing w:after="0" w:line="240" w:lineRule="auto"/>
                    <w:jc w:val="center"/>
                    <w:rPr>
                      <w:rFonts w:ascii="Times New Roman" w:hAnsi="Times New Roman"/>
                      <w:bCs/>
                      <w:color w:val="000000"/>
                      <w:sz w:val="26"/>
                      <w:szCs w:val="26"/>
                      <w:lang w:val="en-US"/>
                    </w:rPr>
                  </w:pPr>
                </w:p>
                <w:p w:rsidR="00D5326C" w:rsidRPr="00D5326C" w:rsidRDefault="00D5326C" w:rsidP="00D5326C">
                  <w:pPr>
                    <w:spacing w:after="0" w:line="240" w:lineRule="auto"/>
                    <w:jc w:val="center"/>
                    <w:rPr>
                      <w:rFonts w:ascii="Times New Roman" w:hAnsi="Times New Roman"/>
                      <w:bCs/>
                      <w:color w:val="000000"/>
                      <w:sz w:val="26"/>
                      <w:szCs w:val="26"/>
                      <w:lang w:val="en-US"/>
                    </w:rPr>
                  </w:pPr>
                </w:p>
                <w:p w:rsidR="00D5326C" w:rsidRPr="00D5326C" w:rsidRDefault="00D5326C" w:rsidP="00D5326C">
                  <w:pPr>
                    <w:spacing w:after="0" w:line="240" w:lineRule="auto"/>
                    <w:jc w:val="center"/>
                    <w:rPr>
                      <w:rFonts w:ascii="Times New Roman" w:hAnsi="Times New Roman"/>
                      <w:bCs/>
                      <w:color w:val="000000"/>
                      <w:sz w:val="26"/>
                      <w:szCs w:val="26"/>
                      <w:lang w:val="en-US"/>
                    </w:rPr>
                  </w:pPr>
                </w:p>
                <w:p w:rsidR="00D5326C" w:rsidRPr="00D5326C" w:rsidRDefault="00D5326C" w:rsidP="00D5326C">
                  <w:pPr>
                    <w:spacing w:after="0" w:line="240" w:lineRule="auto"/>
                    <w:jc w:val="center"/>
                    <w:rPr>
                      <w:rFonts w:ascii="Times New Roman" w:hAnsi="Times New Roman"/>
                      <w:bCs/>
                      <w:color w:val="000000"/>
                      <w:sz w:val="26"/>
                      <w:szCs w:val="26"/>
                      <w:lang w:val="en-US"/>
                    </w:rPr>
                  </w:pPr>
                </w:p>
                <w:p w:rsidR="00D5326C" w:rsidRPr="00D5326C" w:rsidRDefault="00D5326C" w:rsidP="00D5326C">
                  <w:pPr>
                    <w:spacing w:after="0" w:line="240" w:lineRule="auto"/>
                    <w:jc w:val="center"/>
                    <w:rPr>
                      <w:rFonts w:ascii="Times New Roman" w:hAnsi="Times New Roman"/>
                      <w:bCs/>
                      <w:color w:val="000000"/>
                      <w:sz w:val="26"/>
                      <w:szCs w:val="26"/>
                      <w:lang w:val="en-US"/>
                    </w:rPr>
                  </w:pPr>
                </w:p>
                <w:p w:rsidR="00D5326C" w:rsidRPr="00D5326C" w:rsidRDefault="00D5326C" w:rsidP="00D5326C">
                  <w:pPr>
                    <w:spacing w:after="0" w:line="240" w:lineRule="auto"/>
                    <w:jc w:val="center"/>
                    <w:rPr>
                      <w:rFonts w:ascii="Times New Roman" w:hAnsi="Times New Roman"/>
                      <w:bCs/>
                      <w:color w:val="000000"/>
                      <w:sz w:val="26"/>
                      <w:szCs w:val="26"/>
                      <w:lang w:val="en-US"/>
                    </w:rPr>
                  </w:pPr>
                </w:p>
                <w:p w:rsidR="00D5326C" w:rsidRPr="00D5326C" w:rsidRDefault="00D5326C" w:rsidP="00D5326C">
                  <w:pPr>
                    <w:spacing w:after="0" w:line="240" w:lineRule="auto"/>
                    <w:jc w:val="center"/>
                    <w:rPr>
                      <w:rFonts w:ascii="Times New Roman" w:hAnsi="Times New Roman"/>
                      <w:bCs/>
                      <w:color w:val="000000"/>
                      <w:sz w:val="26"/>
                      <w:szCs w:val="26"/>
                      <w:lang w:val="en-US"/>
                    </w:rPr>
                  </w:pPr>
                </w:p>
                <w:p w:rsidR="00D5326C" w:rsidRPr="00D5326C" w:rsidRDefault="00D5326C" w:rsidP="00D5326C">
                  <w:pPr>
                    <w:spacing w:after="0" w:line="240" w:lineRule="auto"/>
                    <w:jc w:val="center"/>
                    <w:rPr>
                      <w:rFonts w:ascii="Times New Roman" w:hAnsi="Times New Roman"/>
                      <w:bCs/>
                      <w:color w:val="000000"/>
                      <w:sz w:val="26"/>
                      <w:szCs w:val="26"/>
                      <w:lang w:val="en-US"/>
                    </w:rPr>
                  </w:pPr>
                </w:p>
                <w:p w:rsidR="00D5326C" w:rsidRDefault="00D5326C" w:rsidP="00D5326C">
                  <w:pPr>
                    <w:spacing w:after="0" w:line="240" w:lineRule="auto"/>
                    <w:jc w:val="center"/>
                    <w:rPr>
                      <w:rFonts w:ascii="Times New Roman" w:hAnsi="Times New Roman"/>
                      <w:bCs/>
                      <w:color w:val="000000"/>
                      <w:sz w:val="26"/>
                      <w:szCs w:val="26"/>
                      <w:lang w:val="en-US"/>
                    </w:rPr>
                  </w:pPr>
                </w:p>
                <w:p w:rsidR="00D5326C" w:rsidRDefault="00D5326C" w:rsidP="00D5326C">
                  <w:pPr>
                    <w:spacing w:after="0" w:line="240" w:lineRule="auto"/>
                    <w:jc w:val="center"/>
                    <w:rPr>
                      <w:rFonts w:ascii="Times New Roman" w:hAnsi="Times New Roman"/>
                      <w:bCs/>
                      <w:color w:val="000000"/>
                      <w:sz w:val="26"/>
                      <w:szCs w:val="26"/>
                      <w:lang w:val="en-US"/>
                    </w:rPr>
                  </w:pPr>
                </w:p>
                <w:p w:rsidR="00D5326C" w:rsidRDefault="00D5326C" w:rsidP="00D5326C">
                  <w:pPr>
                    <w:spacing w:after="0" w:line="240" w:lineRule="auto"/>
                    <w:jc w:val="center"/>
                    <w:rPr>
                      <w:rFonts w:ascii="Times New Roman" w:hAnsi="Times New Roman"/>
                      <w:bCs/>
                      <w:color w:val="000000"/>
                      <w:sz w:val="26"/>
                      <w:szCs w:val="26"/>
                      <w:lang w:val="en-US"/>
                    </w:rPr>
                  </w:pPr>
                </w:p>
                <w:p w:rsidR="00D5326C" w:rsidRPr="00D5326C" w:rsidRDefault="00D5326C" w:rsidP="00D5326C">
                  <w:pPr>
                    <w:spacing w:after="0" w:line="240" w:lineRule="auto"/>
                    <w:jc w:val="center"/>
                    <w:rPr>
                      <w:rFonts w:ascii="Times New Roman" w:hAnsi="Times New Roman"/>
                      <w:bCs/>
                      <w:color w:val="000000"/>
                      <w:sz w:val="26"/>
                      <w:szCs w:val="26"/>
                      <w:lang w:val="en-US"/>
                    </w:rPr>
                  </w:pPr>
                </w:p>
                <w:p w:rsidR="00D5326C" w:rsidRPr="00D5326C" w:rsidRDefault="00D5326C" w:rsidP="00D5326C">
                  <w:pPr>
                    <w:spacing w:after="0" w:line="240" w:lineRule="auto"/>
                    <w:jc w:val="center"/>
                    <w:rPr>
                      <w:rFonts w:ascii="Times New Roman" w:hAnsi="Times New Roman"/>
                      <w:bCs/>
                      <w:color w:val="000000"/>
                      <w:sz w:val="26"/>
                      <w:szCs w:val="26"/>
                      <w:lang w:val="en-US"/>
                    </w:rPr>
                  </w:pPr>
                  <w:r w:rsidRPr="00D5326C">
                    <w:rPr>
                      <w:rFonts w:ascii="Times New Roman" w:hAnsi="Times New Roman"/>
                      <w:bCs/>
                      <w:color w:val="000000"/>
                      <w:sz w:val="26"/>
                      <w:szCs w:val="26"/>
                      <w:lang w:val="en-US"/>
                    </w:rPr>
                    <w:t>4</w:t>
                  </w:r>
                </w:p>
              </w:tc>
              <w:tc>
                <w:tcPr>
                  <w:tcW w:w="3512" w:type="pct"/>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lastRenderedPageBreak/>
                    <w:t>Лекционное занятие.</w:t>
                  </w:r>
                  <w:r w:rsidRPr="00D5326C">
                    <w:rPr>
                      <w:rFonts w:ascii="Times New Roman" w:hAnsi="Times New Roman"/>
                      <w:sz w:val="26"/>
                      <w:szCs w:val="26"/>
                    </w:rPr>
                    <w:t xml:space="preserve"> </w:t>
                  </w:r>
                  <w:r w:rsidRPr="00D5326C">
                    <w:rPr>
                      <w:rFonts w:ascii="Times New Roman" w:hAnsi="Times New Roman"/>
                      <w:color w:val="000000"/>
                      <w:sz w:val="26"/>
                      <w:szCs w:val="26"/>
                    </w:rPr>
                    <w:t>Отслойка нормально расположенной плаценты, клиника, диагностика, тактика фельдшера.</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Аномалии родовой деятельности: особенности ведения родов, методы коррекции.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Тактика ведения пациентов, критерии для определения этапности оказания плановой медицинской помощи и направления беременных женщин в акушерские стационары, показания к оказанию скорой медицинской помощи. Организация консультаций врачей-специалистов, в том числе с применением телемедицинских технологий.</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xml:space="preserve">Лекционное занятие. Разгибательные предлежания головки: этиология, классификация, особенности течения и ведения родов при разгибательных вставлениях головки, осложнения, исходы. </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Преждевременные роды, особенности течения и ведения родов, осложнения, исходы.</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Тактика ведения пациентов, критерии для определения этапности оказания плановой медицинской помощи и направления беременных женщин в акушерские стационары, показания к оказанию скорой медицинской помощи. Организация консультаций врачей-специалистов, в том числе с применением телемедицинских технологий.</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lastRenderedPageBreak/>
                    <w:t xml:space="preserve">Семинарское занятие. Отслойка нормально расположенной плаценты, клиника, диагностика, тактика фельдшера. </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Аномалии родовой деятельности: особенности ведения родов, методы коррекции.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xml:space="preserve">Разгибательные предлежания головки: этиология, классификация, особенности течения и ведения родов при разгибательных вставлениях головки, осложнения, исходы. </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Преждевременные роды, особенности течения и ведения родов, осложнения, исходы.</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Тактика ведения пациентов, критерии для определения этапности оказания плановой медицинской помощи и направления беременных женщин в акушерские стационары, показания к оказанию скорой медицинской помощи. Организация консультаций врачей-специалистов, в том числе с применением телемедицинских технологий.</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Практическое занятие проводится в учебном кабинете доклинической практики, роддоме.</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Студенты разбирают алгоритм ведения преждевременных родов, разгибательных предлежаний головки.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Самостоятельная работа</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Работа над проблемными вопросами по теме.</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Методическое обеспечение:</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конспект лекции;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Акушерство: учебник / под ред. В.Е. Радзинского. - Москва: ГЭОТАР-Медиа, 2019. - 912 с. - ISBN 978-5-9704-5156-4. - Текст: непосредственный.</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Акушерство. Национальное руководство, ГЭОТАР-Медиа, 2019г.</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Учебник / под ред. В.Е. Радзинского. - Москва: ГЭОТАР-Медиа, 2019. - 912 с. - ISBN 978-5-9704-5156- - Текст: электронный // Электронно-библиотечная система Консультант студента. - URL: http://www.medcollegelib.ru/book/ISBN9785970451564.html (дата обращения: 10.01.2022). - Режим доступа: для зарегистр. пользователей.</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xml:space="preserve">- </w:t>
                  </w:r>
                  <w:hyperlink r:id="rId15" w:history="1">
                    <w:r w:rsidRPr="00D5326C">
                      <w:rPr>
                        <w:rFonts w:ascii="Times New Roman" w:hAnsi="Times New Roman"/>
                        <w:color w:val="000000"/>
                        <w:sz w:val="26"/>
                        <w:szCs w:val="26"/>
                        <w:u w:val="single"/>
                        <w:lang w:val="en-US"/>
                      </w:rPr>
                      <w:t>www</w:t>
                    </w:r>
                    <w:r w:rsidRPr="00D5326C">
                      <w:rPr>
                        <w:rFonts w:ascii="Times New Roman" w:hAnsi="Times New Roman"/>
                        <w:color w:val="000000"/>
                        <w:sz w:val="26"/>
                        <w:szCs w:val="26"/>
                        <w:u w:val="single"/>
                      </w:rPr>
                      <w:t>.</w:t>
                    </w:r>
                    <w:r w:rsidRPr="00D5326C">
                      <w:rPr>
                        <w:rFonts w:ascii="Times New Roman" w:hAnsi="Times New Roman"/>
                        <w:color w:val="000000"/>
                        <w:sz w:val="26"/>
                        <w:szCs w:val="26"/>
                        <w:u w:val="single"/>
                        <w:lang w:val="en-US"/>
                      </w:rPr>
                      <w:t>studmedlib</w:t>
                    </w:r>
                    <w:r w:rsidRPr="00D5326C">
                      <w:rPr>
                        <w:rFonts w:ascii="Times New Roman" w:hAnsi="Times New Roman"/>
                        <w:color w:val="000000"/>
                        <w:sz w:val="26"/>
                        <w:szCs w:val="26"/>
                        <w:u w:val="single"/>
                      </w:rPr>
                      <w:t>.</w:t>
                    </w:r>
                    <w:r w:rsidRPr="00D5326C">
                      <w:rPr>
                        <w:rFonts w:ascii="Times New Roman" w:hAnsi="Times New Roman"/>
                        <w:color w:val="000000"/>
                        <w:sz w:val="26"/>
                        <w:szCs w:val="26"/>
                        <w:u w:val="single"/>
                        <w:lang w:val="en-US"/>
                      </w:rPr>
                      <w:t>ru</w:t>
                    </w:r>
                  </w:hyperlink>
                  <w:r w:rsidRPr="00D5326C">
                    <w:rPr>
                      <w:rFonts w:ascii="Times New Roman" w:hAnsi="Times New Roman"/>
                      <w:color w:val="000000"/>
                      <w:sz w:val="26"/>
                      <w:szCs w:val="26"/>
                    </w:rPr>
                    <w:t xml:space="preserve"> - Консультант студента. Электронная библиотека.</w:t>
                  </w:r>
                </w:p>
              </w:tc>
            </w:tr>
            <w:tr w:rsidR="00D5326C" w:rsidRPr="00D5326C" w:rsidTr="00252B54">
              <w:trPr>
                <w:gridAfter w:val="1"/>
                <w:wAfter w:w="79" w:type="pct"/>
              </w:trPr>
              <w:tc>
                <w:tcPr>
                  <w:tcW w:w="1053" w:type="pct"/>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rPr>
                      <w:rFonts w:ascii="Times New Roman" w:hAnsi="Times New Roman"/>
                      <w:color w:val="000000"/>
                      <w:sz w:val="26"/>
                      <w:szCs w:val="26"/>
                    </w:rPr>
                  </w:pPr>
                  <w:r w:rsidRPr="00D5326C">
                    <w:rPr>
                      <w:rFonts w:ascii="Times New Roman" w:hAnsi="Times New Roman"/>
                      <w:color w:val="000000"/>
                      <w:sz w:val="26"/>
                      <w:szCs w:val="26"/>
                    </w:rPr>
                    <w:lastRenderedPageBreak/>
                    <w:t xml:space="preserve">Тема 4.11. Осложнения родов и послеродового периода. Акушерские </w:t>
                  </w:r>
                  <w:r w:rsidRPr="00D5326C">
                    <w:rPr>
                      <w:rFonts w:ascii="Times New Roman" w:hAnsi="Times New Roman"/>
                      <w:color w:val="000000"/>
                      <w:sz w:val="26"/>
                      <w:szCs w:val="26"/>
                    </w:rPr>
                    <w:lastRenderedPageBreak/>
                    <w:t>кровотечения.</w:t>
                  </w:r>
                </w:p>
                <w:p w:rsidR="00D5326C" w:rsidRPr="00D5326C" w:rsidRDefault="00D5326C" w:rsidP="00D5326C">
                  <w:pPr>
                    <w:spacing w:after="0" w:line="240" w:lineRule="auto"/>
                    <w:rPr>
                      <w:rFonts w:ascii="Times New Roman" w:hAnsi="Times New Roman"/>
                      <w:color w:val="000000"/>
                      <w:sz w:val="26"/>
                      <w:szCs w:val="26"/>
                    </w:rPr>
                  </w:pPr>
                </w:p>
                <w:p w:rsidR="00D5326C" w:rsidRPr="00D5326C" w:rsidRDefault="00D5326C" w:rsidP="00D5326C">
                  <w:pPr>
                    <w:spacing w:after="0" w:line="240" w:lineRule="auto"/>
                    <w:rPr>
                      <w:rFonts w:ascii="Times New Roman" w:hAnsi="Times New Roman"/>
                      <w:color w:val="000000"/>
                      <w:sz w:val="26"/>
                      <w:szCs w:val="26"/>
                    </w:rPr>
                  </w:pPr>
                  <w:r w:rsidRPr="00D5326C">
                    <w:rPr>
                      <w:rFonts w:ascii="Times New Roman" w:hAnsi="Times New Roman"/>
                      <w:color w:val="000000"/>
                      <w:sz w:val="26"/>
                      <w:szCs w:val="26"/>
                    </w:rPr>
                    <w:t>Тема 4.12. Осложнения родов и послеродового периода. Послеродовые гнойно-септические заболевания.</w:t>
                  </w:r>
                </w:p>
                <w:p w:rsidR="00D5326C" w:rsidRPr="00D5326C" w:rsidRDefault="00D5326C" w:rsidP="00D5326C">
                  <w:pPr>
                    <w:spacing w:after="0" w:line="240" w:lineRule="auto"/>
                    <w:rPr>
                      <w:rFonts w:ascii="Times New Roman" w:hAnsi="Times New Roman"/>
                      <w:color w:val="000000"/>
                      <w:sz w:val="26"/>
                      <w:szCs w:val="26"/>
                    </w:rPr>
                  </w:pPr>
                </w:p>
                <w:p w:rsidR="00D5326C" w:rsidRPr="00D5326C" w:rsidRDefault="00D5326C" w:rsidP="00D5326C">
                  <w:pPr>
                    <w:spacing w:after="0" w:line="240" w:lineRule="auto"/>
                    <w:rPr>
                      <w:rFonts w:ascii="Times New Roman" w:hAnsi="Times New Roman"/>
                      <w:color w:val="000000"/>
                      <w:sz w:val="26"/>
                      <w:szCs w:val="26"/>
                    </w:rPr>
                  </w:pPr>
                </w:p>
                <w:p w:rsidR="00D5326C" w:rsidRPr="00D5326C" w:rsidRDefault="00D5326C" w:rsidP="00D5326C">
                  <w:pPr>
                    <w:spacing w:after="0"/>
                    <w:rPr>
                      <w:rFonts w:ascii="Times New Roman" w:hAnsi="Times New Roman"/>
                      <w:color w:val="000000"/>
                      <w:sz w:val="26"/>
                      <w:szCs w:val="26"/>
                    </w:rPr>
                  </w:pPr>
                </w:p>
                <w:p w:rsidR="00D5326C" w:rsidRDefault="00D5326C" w:rsidP="00D5326C">
                  <w:pPr>
                    <w:spacing w:after="0"/>
                    <w:rPr>
                      <w:rFonts w:ascii="Times New Roman" w:hAnsi="Times New Roman"/>
                      <w:color w:val="000000"/>
                      <w:sz w:val="26"/>
                      <w:szCs w:val="26"/>
                    </w:rPr>
                  </w:pPr>
                </w:p>
                <w:p w:rsidR="00D5326C" w:rsidRPr="00D5326C" w:rsidRDefault="00D5326C" w:rsidP="00D5326C">
                  <w:pPr>
                    <w:spacing w:after="0"/>
                    <w:rPr>
                      <w:rFonts w:ascii="Times New Roman" w:hAnsi="Times New Roman"/>
                      <w:color w:val="000000"/>
                      <w:sz w:val="26"/>
                      <w:szCs w:val="26"/>
                    </w:rPr>
                  </w:pPr>
                </w:p>
                <w:p w:rsidR="00D5326C" w:rsidRPr="00D5326C" w:rsidRDefault="00D5326C" w:rsidP="00D5326C">
                  <w:pPr>
                    <w:spacing w:after="0" w:line="240" w:lineRule="auto"/>
                    <w:rPr>
                      <w:rFonts w:ascii="Times New Roman" w:hAnsi="Times New Roman"/>
                      <w:color w:val="000000"/>
                      <w:sz w:val="26"/>
                      <w:szCs w:val="26"/>
                    </w:rPr>
                  </w:pPr>
                  <w:r w:rsidRPr="00D5326C">
                    <w:rPr>
                      <w:rFonts w:ascii="Times New Roman" w:hAnsi="Times New Roman"/>
                      <w:color w:val="000000"/>
                      <w:sz w:val="26"/>
                      <w:szCs w:val="26"/>
                    </w:rPr>
                    <w:t>Тема 4.11. Осложнения родов и послеродового периода.</w:t>
                  </w:r>
                </w:p>
              </w:tc>
              <w:tc>
                <w:tcPr>
                  <w:tcW w:w="356" w:type="pct"/>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jc w:val="center"/>
                    <w:rPr>
                      <w:rFonts w:ascii="Times New Roman" w:hAnsi="Times New Roman"/>
                      <w:bCs/>
                      <w:color w:val="000000"/>
                      <w:sz w:val="26"/>
                      <w:szCs w:val="26"/>
                    </w:rPr>
                  </w:pPr>
                  <w:r w:rsidRPr="00D5326C">
                    <w:rPr>
                      <w:rFonts w:ascii="Times New Roman" w:hAnsi="Times New Roman"/>
                      <w:bCs/>
                      <w:color w:val="000000"/>
                      <w:sz w:val="26"/>
                      <w:szCs w:val="26"/>
                    </w:rPr>
                    <w:lastRenderedPageBreak/>
                    <w:t>2</w:t>
                  </w: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r w:rsidRPr="00D5326C">
                    <w:rPr>
                      <w:rFonts w:ascii="Times New Roman" w:hAnsi="Times New Roman"/>
                      <w:bCs/>
                      <w:color w:val="000000"/>
                      <w:sz w:val="26"/>
                      <w:szCs w:val="26"/>
                    </w:rPr>
                    <w:t>2</w:t>
                  </w: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r w:rsidRPr="00D5326C">
                    <w:rPr>
                      <w:rFonts w:ascii="Times New Roman" w:hAnsi="Times New Roman"/>
                      <w:bCs/>
                      <w:color w:val="000000"/>
                      <w:sz w:val="26"/>
                      <w:szCs w:val="26"/>
                    </w:rPr>
                    <w:t>2</w:t>
                  </w: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r w:rsidRPr="00D5326C">
                    <w:rPr>
                      <w:rFonts w:ascii="Times New Roman" w:hAnsi="Times New Roman"/>
                      <w:bCs/>
                      <w:color w:val="000000"/>
                      <w:sz w:val="26"/>
                      <w:szCs w:val="26"/>
                    </w:rPr>
                    <w:t>4</w:t>
                  </w:r>
                </w:p>
              </w:tc>
              <w:tc>
                <w:tcPr>
                  <w:tcW w:w="3512" w:type="pct"/>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ind w:left="44"/>
                    <w:jc w:val="both"/>
                    <w:rPr>
                      <w:rFonts w:ascii="Times New Roman" w:hAnsi="Times New Roman"/>
                      <w:sz w:val="26"/>
                      <w:szCs w:val="26"/>
                    </w:rPr>
                  </w:pPr>
                  <w:r w:rsidRPr="00D5326C">
                    <w:rPr>
                      <w:rFonts w:ascii="Times New Roman" w:hAnsi="Times New Roman"/>
                      <w:color w:val="000000"/>
                      <w:sz w:val="26"/>
                      <w:szCs w:val="26"/>
                    </w:rPr>
                    <w:lastRenderedPageBreak/>
                    <w:t>Лекционное занятие.</w:t>
                  </w:r>
                  <w:r w:rsidRPr="00D5326C">
                    <w:rPr>
                      <w:rFonts w:ascii="Times New Roman" w:hAnsi="Times New Roman"/>
                      <w:sz w:val="26"/>
                      <w:szCs w:val="26"/>
                    </w:rPr>
                    <w:t xml:space="preserve"> Акушерские кровотечения в родах, в послеродовом периоде.</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xml:space="preserve">Принципы немедикаментозного и медикаментозного лечения, побочные действия лекарственных препаратов. Оценка эффективности и безопасности проводимого </w:t>
                  </w:r>
                  <w:r w:rsidRPr="00D5326C">
                    <w:rPr>
                      <w:rFonts w:ascii="Times New Roman" w:hAnsi="Times New Roman"/>
                      <w:color w:val="000000"/>
                      <w:sz w:val="26"/>
                      <w:szCs w:val="26"/>
                    </w:rPr>
                    <w:lastRenderedPageBreak/>
                    <w:t xml:space="preserve">лечения. Тактика ведения пациентов, критерии для определения этапности оказания плановой медицинской помощи и направления беременных женщин в акушерские стационары, показания к оказанию скорой медицинской помощи. </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Лекционное занятие. Послеродовые гнойно-септические заболевания: мастит, эндометрит. Этиология, классификация, клиническая картина, особенности клинических проявлений, диагностика, осложнения, дифференциальная диагностика.</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xml:space="preserve">Принципы немедикаментозного и медикаментозного лечения, побочные действия лекарственных препаратов. Оценка эффективности и безопасности проводимого лечения. Тактика ведения пациентов, критерии для определения этапности оказания плановой медицинской помощи и направления беременных женщин в акушерские стационары, показания к оказанию скорой медицинской помощи. </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Семинарское занятие. Акушерские кровотечения в родах, в послеродовом периоде.</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Послеродовые гнойно-септические заболевания: мастит, эндометрит. Этиология, классификация, клиническая картина, особенности клинических проявлений, диагностика, осложнения, дифференциальная диагностика.</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Принципы немедикаментозного и медикаментозного лечения, побочные действия лекарственных препаратов. Оценка эффективности и безопасности проводимого лечения. Тактика ведения пациентов, критерии для определения этапности оказания плановой медицинской помощи и направления беременных женщин в акушерские стационары, показания к оказанию скорой медицинской помощи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Практическое занятие проводится в учебном кабинете доклинической практики, роддоме.</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Знакомятся на фантоме с методикой наружного массажа матки, ручного отделения и выделения плаценты, массажа матки на кулаке.</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Отрабатывают алгоритм действий при задержке частей последа в матке, при гипотоническом кровотечении.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Решение ситуационных задач.</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Самостоятельная работа</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Работа над проблемными вопросами по теме.</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Методическое обеспечение:</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конспект лекции;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xml:space="preserve">- Акушерство: учебник / под ред. В.Е. Радзинского. - Москва: ГЭОТАР-Медиа, </w:t>
                  </w:r>
                  <w:r w:rsidRPr="00D5326C">
                    <w:rPr>
                      <w:rFonts w:ascii="Times New Roman" w:hAnsi="Times New Roman"/>
                      <w:color w:val="000000"/>
                      <w:sz w:val="26"/>
                      <w:szCs w:val="26"/>
                    </w:rPr>
                    <w:lastRenderedPageBreak/>
                    <w:t>2019. - 912 с. - ISBN 978-5-9704-5156-4. - Текст: непосредственный.</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Акушерство. Национальное руководство, ГЭОТАР-Медиа, 2019г.</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Учебник / под ред. В.Е. Радзинского. - Москва: ГЭОТАР-Медиа, 2019. - 912 с. - ISBN 978-5-9704-5156- - Текст: электронный // Электронно-библиотечная система Консультант студента. - URL: http://www.medcollegelib.ru/book/ISBN9785970451564.html (дата обращения: 10.01.2022). - Режим доступа: для зарегистр. пользователей.</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xml:space="preserve">- </w:t>
                  </w:r>
                  <w:hyperlink r:id="rId16" w:history="1">
                    <w:r w:rsidRPr="00D5326C">
                      <w:rPr>
                        <w:rFonts w:ascii="Times New Roman" w:hAnsi="Times New Roman"/>
                        <w:color w:val="000000"/>
                        <w:sz w:val="26"/>
                        <w:szCs w:val="26"/>
                        <w:u w:val="single"/>
                        <w:lang w:val="en-US"/>
                      </w:rPr>
                      <w:t>www</w:t>
                    </w:r>
                    <w:r w:rsidRPr="00D5326C">
                      <w:rPr>
                        <w:rFonts w:ascii="Times New Roman" w:hAnsi="Times New Roman"/>
                        <w:color w:val="000000"/>
                        <w:sz w:val="26"/>
                        <w:szCs w:val="26"/>
                        <w:u w:val="single"/>
                      </w:rPr>
                      <w:t>.</w:t>
                    </w:r>
                    <w:r w:rsidRPr="00D5326C">
                      <w:rPr>
                        <w:rFonts w:ascii="Times New Roman" w:hAnsi="Times New Roman"/>
                        <w:color w:val="000000"/>
                        <w:sz w:val="26"/>
                        <w:szCs w:val="26"/>
                        <w:u w:val="single"/>
                        <w:lang w:val="en-US"/>
                      </w:rPr>
                      <w:t>studmedlib</w:t>
                    </w:r>
                    <w:r w:rsidRPr="00D5326C">
                      <w:rPr>
                        <w:rFonts w:ascii="Times New Roman" w:hAnsi="Times New Roman"/>
                        <w:color w:val="000000"/>
                        <w:sz w:val="26"/>
                        <w:szCs w:val="26"/>
                        <w:u w:val="single"/>
                      </w:rPr>
                      <w:t>.</w:t>
                    </w:r>
                    <w:r w:rsidRPr="00D5326C">
                      <w:rPr>
                        <w:rFonts w:ascii="Times New Roman" w:hAnsi="Times New Roman"/>
                        <w:color w:val="000000"/>
                        <w:sz w:val="26"/>
                        <w:szCs w:val="26"/>
                        <w:u w:val="single"/>
                        <w:lang w:val="en-US"/>
                      </w:rPr>
                      <w:t>ru</w:t>
                    </w:r>
                  </w:hyperlink>
                  <w:r w:rsidRPr="00D5326C">
                    <w:rPr>
                      <w:rFonts w:ascii="Times New Roman" w:hAnsi="Times New Roman"/>
                      <w:color w:val="000000"/>
                      <w:sz w:val="26"/>
                      <w:szCs w:val="26"/>
                    </w:rPr>
                    <w:t xml:space="preserve"> - Консультант студента. Электронная библиотека.</w:t>
                  </w:r>
                </w:p>
              </w:tc>
            </w:tr>
            <w:tr w:rsidR="00D5326C" w:rsidRPr="00D5326C" w:rsidTr="00252B54">
              <w:trPr>
                <w:gridAfter w:val="1"/>
                <w:wAfter w:w="79" w:type="pct"/>
              </w:trPr>
              <w:tc>
                <w:tcPr>
                  <w:tcW w:w="1053" w:type="pct"/>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rPr>
                      <w:rFonts w:ascii="Times New Roman" w:hAnsi="Times New Roman"/>
                      <w:color w:val="000000"/>
                      <w:sz w:val="26"/>
                      <w:szCs w:val="26"/>
                    </w:rPr>
                  </w:pPr>
                  <w:r w:rsidRPr="00D5326C">
                    <w:rPr>
                      <w:rFonts w:ascii="Times New Roman" w:hAnsi="Times New Roman"/>
                      <w:color w:val="000000"/>
                      <w:sz w:val="26"/>
                      <w:szCs w:val="26"/>
                    </w:rPr>
                    <w:lastRenderedPageBreak/>
                    <w:t>Тема 4.13. Диагностика и лечение невоспалительных гинекологических заболеваний. Менструальный цикл.</w:t>
                  </w:r>
                </w:p>
              </w:tc>
              <w:tc>
                <w:tcPr>
                  <w:tcW w:w="356" w:type="pct"/>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jc w:val="center"/>
                    <w:rPr>
                      <w:rFonts w:ascii="Times New Roman" w:hAnsi="Times New Roman"/>
                      <w:bCs/>
                      <w:color w:val="000000"/>
                      <w:sz w:val="26"/>
                      <w:szCs w:val="26"/>
                      <w:lang w:val="en-US"/>
                    </w:rPr>
                  </w:pPr>
                  <w:r w:rsidRPr="00D5326C">
                    <w:rPr>
                      <w:rFonts w:ascii="Times New Roman" w:hAnsi="Times New Roman"/>
                      <w:bCs/>
                      <w:color w:val="000000"/>
                      <w:sz w:val="26"/>
                      <w:szCs w:val="26"/>
                      <w:lang w:val="en-US"/>
                    </w:rPr>
                    <w:t>2</w:t>
                  </w:r>
                </w:p>
                <w:p w:rsidR="00D5326C" w:rsidRPr="00D5326C" w:rsidRDefault="00D5326C" w:rsidP="00D5326C">
                  <w:pPr>
                    <w:spacing w:after="0" w:line="240" w:lineRule="auto"/>
                    <w:jc w:val="center"/>
                    <w:rPr>
                      <w:rFonts w:ascii="Times New Roman" w:hAnsi="Times New Roman"/>
                      <w:bCs/>
                      <w:color w:val="000000"/>
                      <w:sz w:val="26"/>
                      <w:szCs w:val="26"/>
                      <w:lang w:val="en-US"/>
                    </w:rPr>
                  </w:pPr>
                </w:p>
                <w:p w:rsidR="00D5326C" w:rsidRPr="00D5326C" w:rsidRDefault="00D5326C" w:rsidP="00D5326C">
                  <w:pPr>
                    <w:spacing w:after="0" w:line="240" w:lineRule="auto"/>
                    <w:jc w:val="center"/>
                    <w:rPr>
                      <w:rFonts w:ascii="Times New Roman" w:hAnsi="Times New Roman"/>
                      <w:bCs/>
                      <w:color w:val="000000"/>
                      <w:sz w:val="26"/>
                      <w:szCs w:val="26"/>
                      <w:lang w:val="en-US"/>
                    </w:rPr>
                  </w:pPr>
                </w:p>
                <w:p w:rsidR="00D5326C" w:rsidRPr="00D5326C" w:rsidRDefault="00D5326C" w:rsidP="00D5326C">
                  <w:pPr>
                    <w:spacing w:after="0" w:line="240" w:lineRule="auto"/>
                    <w:jc w:val="center"/>
                    <w:rPr>
                      <w:rFonts w:ascii="Times New Roman" w:hAnsi="Times New Roman"/>
                      <w:bCs/>
                      <w:color w:val="000000"/>
                      <w:sz w:val="26"/>
                      <w:szCs w:val="26"/>
                      <w:lang w:val="en-US"/>
                    </w:rPr>
                  </w:pPr>
                </w:p>
                <w:p w:rsidR="00D5326C" w:rsidRPr="00D5326C" w:rsidRDefault="00D5326C" w:rsidP="00D5326C">
                  <w:pPr>
                    <w:spacing w:after="0" w:line="240" w:lineRule="auto"/>
                    <w:jc w:val="center"/>
                    <w:rPr>
                      <w:rFonts w:ascii="Times New Roman" w:hAnsi="Times New Roman"/>
                      <w:bCs/>
                      <w:color w:val="000000"/>
                      <w:sz w:val="26"/>
                      <w:szCs w:val="26"/>
                      <w:lang w:val="en-US"/>
                    </w:rPr>
                  </w:pPr>
                </w:p>
                <w:p w:rsidR="00D5326C" w:rsidRPr="00D5326C" w:rsidRDefault="00D5326C" w:rsidP="00D5326C">
                  <w:pPr>
                    <w:spacing w:after="0" w:line="240" w:lineRule="auto"/>
                    <w:jc w:val="center"/>
                    <w:rPr>
                      <w:rFonts w:ascii="Times New Roman" w:hAnsi="Times New Roman"/>
                      <w:bCs/>
                      <w:color w:val="000000"/>
                      <w:sz w:val="26"/>
                      <w:szCs w:val="26"/>
                      <w:lang w:val="en-US"/>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r w:rsidRPr="00D5326C">
                    <w:rPr>
                      <w:rFonts w:ascii="Times New Roman" w:hAnsi="Times New Roman"/>
                      <w:bCs/>
                      <w:color w:val="000000"/>
                      <w:sz w:val="26"/>
                      <w:szCs w:val="26"/>
                    </w:rPr>
                    <w:t>2</w:t>
                  </w: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r w:rsidRPr="00D5326C">
                    <w:rPr>
                      <w:rFonts w:ascii="Times New Roman" w:hAnsi="Times New Roman"/>
                      <w:bCs/>
                      <w:color w:val="000000"/>
                      <w:sz w:val="26"/>
                      <w:szCs w:val="26"/>
                    </w:rPr>
                    <w:t>4</w:t>
                  </w:r>
                </w:p>
              </w:tc>
              <w:tc>
                <w:tcPr>
                  <w:tcW w:w="3512" w:type="pct"/>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Лекционное занятие. Регуляция менструального цикла. Классификация нарушений менструального цикла (дисфункциональное маточное кровотечение, аменорея, гипоменструальный и ги-перменструальный синдром, альгодисменорея).</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Принципы немедикаментозного и медикаментозного лечения, побочные действия лекарственных препаратов.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 и скорой медицинской помощи.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Семинарское занятие. Регуляция менструального цикла. Классификация нарушений менструального цикла (дисфункциональное маточное кровотечение, аменорея, гипоменструальный и ги-перменструальный синдром, альгодисменорея).</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Принципы немедикаментозного и медикаментозного лечения, побочные действия лекарственных препаратов.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 и скорой медицинской помощи.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Практическое занятие проводится в учебном кабинете доклинической практики, роддоме, женской консультации.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Студенты изучают принципы лечения при нарушении полового цикла, отрабатывают алгоритм действий при аномальных маточных кровотечениях.</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Самостоятельная работа</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Работа над проблемными вопросами по теме.</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Методическое обеспечение:</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конспект лекции;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Акушерство: учебник / под ред. В.Е. Радзинского. - Москва: ГЭОТАР-Медиа, 2019. - 912 с. - ISBN 978-5-9704-5156-4. - Текст: непосредственный.</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Акушерство. Национальное руководство, ГЭОТАР-Медиа, 2019г.</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lastRenderedPageBreak/>
                    <w:t>- Учебник / под ред. В.Е. Радзинского. - Москва: ГЭОТАР-Медиа, 2019. - 912 с. - ISBN 978-5-9704-5156- - Текст: электронный // Электронно-библиотечная система Консультант студента. - URL: http://www.medcollegelib.ru/book/ISBN9785970451564.html (дата обращения: 10.01.2022). - Режим доступа: для зарегистр. пользователей.</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xml:space="preserve">- </w:t>
                  </w:r>
                  <w:hyperlink r:id="rId17" w:history="1">
                    <w:r w:rsidRPr="00D5326C">
                      <w:rPr>
                        <w:rFonts w:ascii="Times New Roman" w:hAnsi="Times New Roman"/>
                        <w:color w:val="000000"/>
                        <w:sz w:val="26"/>
                        <w:szCs w:val="26"/>
                        <w:u w:val="single"/>
                        <w:lang w:val="en-US"/>
                      </w:rPr>
                      <w:t>www</w:t>
                    </w:r>
                    <w:r w:rsidRPr="00D5326C">
                      <w:rPr>
                        <w:rFonts w:ascii="Times New Roman" w:hAnsi="Times New Roman"/>
                        <w:color w:val="000000"/>
                        <w:sz w:val="26"/>
                        <w:szCs w:val="26"/>
                        <w:u w:val="single"/>
                      </w:rPr>
                      <w:t>.</w:t>
                    </w:r>
                    <w:r w:rsidRPr="00D5326C">
                      <w:rPr>
                        <w:rFonts w:ascii="Times New Roman" w:hAnsi="Times New Roman"/>
                        <w:color w:val="000000"/>
                        <w:sz w:val="26"/>
                        <w:szCs w:val="26"/>
                        <w:u w:val="single"/>
                        <w:lang w:val="en-US"/>
                      </w:rPr>
                      <w:t>studmedlib</w:t>
                    </w:r>
                    <w:r w:rsidRPr="00D5326C">
                      <w:rPr>
                        <w:rFonts w:ascii="Times New Roman" w:hAnsi="Times New Roman"/>
                        <w:color w:val="000000"/>
                        <w:sz w:val="26"/>
                        <w:szCs w:val="26"/>
                        <w:u w:val="single"/>
                      </w:rPr>
                      <w:t>.</w:t>
                    </w:r>
                    <w:r w:rsidRPr="00D5326C">
                      <w:rPr>
                        <w:rFonts w:ascii="Times New Roman" w:hAnsi="Times New Roman"/>
                        <w:color w:val="000000"/>
                        <w:sz w:val="26"/>
                        <w:szCs w:val="26"/>
                        <w:u w:val="single"/>
                        <w:lang w:val="en-US"/>
                      </w:rPr>
                      <w:t>ru</w:t>
                    </w:r>
                  </w:hyperlink>
                  <w:r w:rsidRPr="00D5326C">
                    <w:rPr>
                      <w:rFonts w:ascii="Times New Roman" w:hAnsi="Times New Roman"/>
                      <w:color w:val="000000"/>
                      <w:sz w:val="26"/>
                      <w:szCs w:val="26"/>
                    </w:rPr>
                    <w:t xml:space="preserve"> - Консультант студента. Электронная библиотека.</w:t>
                  </w:r>
                </w:p>
              </w:tc>
            </w:tr>
            <w:tr w:rsidR="00D5326C" w:rsidRPr="00D5326C" w:rsidTr="00252B54">
              <w:trPr>
                <w:gridAfter w:val="1"/>
                <w:wAfter w:w="79" w:type="pct"/>
              </w:trPr>
              <w:tc>
                <w:tcPr>
                  <w:tcW w:w="1053" w:type="pct"/>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rPr>
                      <w:rFonts w:ascii="Times New Roman" w:hAnsi="Times New Roman"/>
                      <w:color w:val="000000"/>
                      <w:sz w:val="26"/>
                      <w:szCs w:val="26"/>
                    </w:rPr>
                  </w:pPr>
                  <w:r w:rsidRPr="00D5326C">
                    <w:rPr>
                      <w:rFonts w:ascii="Times New Roman" w:hAnsi="Times New Roman"/>
                      <w:color w:val="000000"/>
                      <w:sz w:val="26"/>
                      <w:szCs w:val="26"/>
                    </w:rPr>
                    <w:lastRenderedPageBreak/>
                    <w:t>Тема 4.14. Диагностика и лечение невоспалительных гинекологических заболеваний. Эндометриоз.</w:t>
                  </w:r>
                </w:p>
              </w:tc>
              <w:tc>
                <w:tcPr>
                  <w:tcW w:w="356" w:type="pct"/>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jc w:val="center"/>
                    <w:rPr>
                      <w:rFonts w:ascii="Times New Roman" w:hAnsi="Times New Roman"/>
                      <w:bCs/>
                      <w:color w:val="000000"/>
                      <w:sz w:val="26"/>
                      <w:szCs w:val="26"/>
                      <w:lang w:val="en-US"/>
                    </w:rPr>
                  </w:pPr>
                  <w:r w:rsidRPr="00D5326C">
                    <w:rPr>
                      <w:rFonts w:ascii="Times New Roman" w:hAnsi="Times New Roman"/>
                      <w:bCs/>
                      <w:color w:val="000000"/>
                      <w:sz w:val="26"/>
                      <w:szCs w:val="26"/>
                      <w:lang w:val="en-US"/>
                    </w:rPr>
                    <w:t>2</w:t>
                  </w:r>
                </w:p>
                <w:p w:rsidR="00D5326C" w:rsidRPr="00D5326C" w:rsidRDefault="00D5326C" w:rsidP="00D5326C">
                  <w:pPr>
                    <w:spacing w:after="0" w:line="240" w:lineRule="auto"/>
                    <w:jc w:val="center"/>
                    <w:rPr>
                      <w:rFonts w:ascii="Times New Roman" w:hAnsi="Times New Roman"/>
                      <w:bCs/>
                      <w:color w:val="000000"/>
                      <w:sz w:val="26"/>
                      <w:szCs w:val="26"/>
                      <w:lang w:val="en-US"/>
                    </w:rPr>
                  </w:pPr>
                </w:p>
                <w:p w:rsidR="00D5326C" w:rsidRPr="00D5326C" w:rsidRDefault="00D5326C" w:rsidP="00D5326C">
                  <w:pPr>
                    <w:spacing w:after="0" w:line="240" w:lineRule="auto"/>
                    <w:jc w:val="center"/>
                    <w:rPr>
                      <w:rFonts w:ascii="Times New Roman" w:hAnsi="Times New Roman"/>
                      <w:bCs/>
                      <w:color w:val="000000"/>
                      <w:sz w:val="26"/>
                      <w:szCs w:val="26"/>
                      <w:lang w:val="en-US"/>
                    </w:rPr>
                  </w:pPr>
                </w:p>
                <w:p w:rsidR="00D5326C" w:rsidRPr="00D5326C" w:rsidRDefault="00D5326C" w:rsidP="00D5326C">
                  <w:pPr>
                    <w:spacing w:after="0" w:line="240" w:lineRule="auto"/>
                    <w:jc w:val="center"/>
                    <w:rPr>
                      <w:rFonts w:ascii="Times New Roman" w:hAnsi="Times New Roman"/>
                      <w:bCs/>
                      <w:color w:val="000000"/>
                      <w:sz w:val="26"/>
                      <w:szCs w:val="26"/>
                      <w:lang w:val="en-US"/>
                    </w:rPr>
                  </w:pPr>
                </w:p>
                <w:p w:rsidR="00D5326C" w:rsidRPr="00D5326C" w:rsidRDefault="00D5326C" w:rsidP="00D5326C">
                  <w:pPr>
                    <w:spacing w:after="0" w:line="240" w:lineRule="auto"/>
                    <w:jc w:val="center"/>
                    <w:rPr>
                      <w:rFonts w:ascii="Times New Roman" w:hAnsi="Times New Roman"/>
                      <w:bCs/>
                      <w:color w:val="000000"/>
                      <w:sz w:val="26"/>
                      <w:szCs w:val="26"/>
                      <w:lang w:val="en-US"/>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r w:rsidRPr="00D5326C">
                    <w:rPr>
                      <w:rFonts w:ascii="Times New Roman" w:hAnsi="Times New Roman"/>
                      <w:bCs/>
                      <w:color w:val="000000"/>
                      <w:sz w:val="26"/>
                      <w:szCs w:val="26"/>
                    </w:rPr>
                    <w:t>2</w:t>
                  </w: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r w:rsidRPr="00D5326C">
                    <w:rPr>
                      <w:rFonts w:ascii="Times New Roman" w:hAnsi="Times New Roman"/>
                      <w:bCs/>
                      <w:color w:val="000000"/>
                      <w:sz w:val="26"/>
                      <w:szCs w:val="26"/>
                    </w:rPr>
                    <w:t>4</w:t>
                  </w:r>
                </w:p>
              </w:tc>
              <w:tc>
                <w:tcPr>
                  <w:tcW w:w="3512" w:type="pct"/>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Лекционное занятие. Эндометриоз. Этиология, патогенез, клинические проявления нарушений менструального цикла классификация, особенности клинического течения, дифференциальная диагностика, осложнения, методы дополнительной диагностики.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Принципы немедикаментозного и медикаментозного лечения, побочные действия лекарственных препаратов.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 и скорой медицинской помощи.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Семинарское занятие. Эндометриоз. Этиология, патогенез, клинические проявления нарушений менструального цикла классификация, особенности клинического течения, дифференциальная диагностика, осложнения, методы дополнительной диагностики.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Принципы немедикаментозного и медикаментозного лечения, побочные действия лекарственных препаратов.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 и скорой медицинской помощи.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Практическое занятие проводится в учебном кабинете доклинической практики, роддоме, гинекологическом отделении, женской консультации.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Студенты разбирают принципы лечения эндометриоза, диспансеризацию и профилактику заболевания.</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Самостоятельная работа</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Работа над проблемными вопросами по теме.</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Методическое обеспечение:</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конспект лекции;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Акушерство: учебник / под ред. В.Е. Радзинского. - Москва: ГЭОТАР-Медиа, 2019. - 912 с. - ISBN 978-5-9704-5156-4. - Текст: непосредственный.</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Акушерство. Национальное руководство, ГЭОТАР-Медиа, 2019г.</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lastRenderedPageBreak/>
                    <w:t>- Учебник / под ред. В.Е. Радзинского. - Москва: ГЭОТАР-Медиа, 2019. - 912 с. - ISBN 978-5-9704-5156- - Текст: электронный // Электронно-библиотечная система Консультант студента. - URL: http://www.medcollegelib.ru/book/ISBN9785970451564.html (дата обращения: 10.01.2022). - Режим доступа: для зарегистр. пользователей.</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xml:space="preserve">- </w:t>
                  </w:r>
                  <w:hyperlink r:id="rId18" w:history="1">
                    <w:r w:rsidRPr="00D5326C">
                      <w:rPr>
                        <w:rFonts w:ascii="Times New Roman" w:hAnsi="Times New Roman"/>
                        <w:color w:val="000000"/>
                        <w:sz w:val="26"/>
                        <w:szCs w:val="26"/>
                        <w:u w:val="single"/>
                        <w:lang w:val="en-US"/>
                      </w:rPr>
                      <w:t>www</w:t>
                    </w:r>
                    <w:r w:rsidRPr="00D5326C">
                      <w:rPr>
                        <w:rFonts w:ascii="Times New Roman" w:hAnsi="Times New Roman"/>
                        <w:color w:val="000000"/>
                        <w:sz w:val="26"/>
                        <w:szCs w:val="26"/>
                        <w:u w:val="single"/>
                      </w:rPr>
                      <w:t>.</w:t>
                    </w:r>
                    <w:r w:rsidRPr="00D5326C">
                      <w:rPr>
                        <w:rFonts w:ascii="Times New Roman" w:hAnsi="Times New Roman"/>
                        <w:color w:val="000000"/>
                        <w:sz w:val="26"/>
                        <w:szCs w:val="26"/>
                        <w:u w:val="single"/>
                        <w:lang w:val="en-US"/>
                      </w:rPr>
                      <w:t>studmedlib</w:t>
                    </w:r>
                    <w:r w:rsidRPr="00D5326C">
                      <w:rPr>
                        <w:rFonts w:ascii="Times New Roman" w:hAnsi="Times New Roman"/>
                        <w:color w:val="000000"/>
                        <w:sz w:val="26"/>
                        <w:szCs w:val="26"/>
                        <w:u w:val="single"/>
                      </w:rPr>
                      <w:t>.</w:t>
                    </w:r>
                    <w:r w:rsidRPr="00D5326C">
                      <w:rPr>
                        <w:rFonts w:ascii="Times New Roman" w:hAnsi="Times New Roman"/>
                        <w:color w:val="000000"/>
                        <w:sz w:val="26"/>
                        <w:szCs w:val="26"/>
                        <w:u w:val="single"/>
                        <w:lang w:val="en-US"/>
                      </w:rPr>
                      <w:t>ru</w:t>
                    </w:r>
                  </w:hyperlink>
                  <w:r w:rsidRPr="00D5326C">
                    <w:rPr>
                      <w:rFonts w:ascii="Times New Roman" w:hAnsi="Times New Roman"/>
                      <w:color w:val="000000"/>
                      <w:sz w:val="26"/>
                      <w:szCs w:val="26"/>
                    </w:rPr>
                    <w:t xml:space="preserve"> - Консультант студента. Электронная библиотека.</w:t>
                  </w:r>
                </w:p>
              </w:tc>
            </w:tr>
            <w:tr w:rsidR="00D5326C" w:rsidRPr="00D5326C" w:rsidTr="00252B54">
              <w:trPr>
                <w:gridAfter w:val="1"/>
                <w:wAfter w:w="79" w:type="pct"/>
              </w:trPr>
              <w:tc>
                <w:tcPr>
                  <w:tcW w:w="1053" w:type="pct"/>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rPr>
                      <w:rFonts w:ascii="Times New Roman" w:hAnsi="Times New Roman"/>
                      <w:color w:val="000000"/>
                      <w:sz w:val="26"/>
                      <w:szCs w:val="26"/>
                    </w:rPr>
                  </w:pPr>
                  <w:r w:rsidRPr="00D5326C">
                    <w:rPr>
                      <w:rFonts w:ascii="Times New Roman" w:hAnsi="Times New Roman"/>
                      <w:color w:val="000000"/>
                      <w:sz w:val="26"/>
                      <w:szCs w:val="26"/>
                    </w:rPr>
                    <w:lastRenderedPageBreak/>
                    <w:t>Тема 4.15. Диагностика и лечение невоспалительных гинекологических заболеваний. Фоновые заболевания.</w:t>
                  </w:r>
                </w:p>
              </w:tc>
              <w:tc>
                <w:tcPr>
                  <w:tcW w:w="356" w:type="pct"/>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jc w:val="center"/>
                    <w:rPr>
                      <w:rFonts w:ascii="Times New Roman" w:hAnsi="Times New Roman"/>
                      <w:bCs/>
                      <w:color w:val="000000"/>
                      <w:sz w:val="26"/>
                      <w:szCs w:val="26"/>
                      <w:lang w:val="en-US"/>
                    </w:rPr>
                  </w:pPr>
                  <w:r w:rsidRPr="00D5326C">
                    <w:rPr>
                      <w:rFonts w:ascii="Times New Roman" w:hAnsi="Times New Roman"/>
                      <w:bCs/>
                      <w:color w:val="000000"/>
                      <w:sz w:val="26"/>
                      <w:szCs w:val="26"/>
                      <w:lang w:val="en-US"/>
                    </w:rPr>
                    <w:t>2</w:t>
                  </w:r>
                </w:p>
                <w:p w:rsidR="00D5326C" w:rsidRPr="00D5326C" w:rsidRDefault="00D5326C" w:rsidP="00D5326C">
                  <w:pPr>
                    <w:spacing w:after="0" w:line="240" w:lineRule="auto"/>
                    <w:jc w:val="center"/>
                    <w:rPr>
                      <w:rFonts w:ascii="Times New Roman" w:hAnsi="Times New Roman"/>
                      <w:bCs/>
                      <w:color w:val="000000"/>
                      <w:sz w:val="26"/>
                      <w:szCs w:val="26"/>
                      <w:lang w:val="en-US"/>
                    </w:rPr>
                  </w:pPr>
                </w:p>
                <w:p w:rsidR="00D5326C" w:rsidRPr="00D5326C" w:rsidRDefault="00D5326C" w:rsidP="00D5326C">
                  <w:pPr>
                    <w:spacing w:after="0" w:line="240" w:lineRule="auto"/>
                    <w:jc w:val="center"/>
                    <w:rPr>
                      <w:rFonts w:ascii="Times New Roman" w:hAnsi="Times New Roman"/>
                      <w:bCs/>
                      <w:color w:val="000000"/>
                      <w:sz w:val="26"/>
                      <w:szCs w:val="26"/>
                      <w:lang w:val="en-US"/>
                    </w:rPr>
                  </w:pPr>
                </w:p>
                <w:p w:rsidR="00D5326C" w:rsidRPr="00D5326C" w:rsidRDefault="00D5326C" w:rsidP="00D5326C">
                  <w:pPr>
                    <w:spacing w:after="0" w:line="240" w:lineRule="auto"/>
                    <w:jc w:val="center"/>
                    <w:rPr>
                      <w:rFonts w:ascii="Times New Roman" w:hAnsi="Times New Roman"/>
                      <w:bCs/>
                      <w:color w:val="000000"/>
                      <w:sz w:val="26"/>
                      <w:szCs w:val="26"/>
                      <w:lang w:val="en-US"/>
                    </w:rPr>
                  </w:pPr>
                </w:p>
                <w:p w:rsidR="00D5326C" w:rsidRPr="00D5326C" w:rsidRDefault="00D5326C" w:rsidP="00D5326C">
                  <w:pPr>
                    <w:spacing w:after="0" w:line="240" w:lineRule="auto"/>
                    <w:jc w:val="center"/>
                    <w:rPr>
                      <w:rFonts w:ascii="Times New Roman" w:hAnsi="Times New Roman"/>
                      <w:bCs/>
                      <w:color w:val="000000"/>
                      <w:sz w:val="26"/>
                      <w:szCs w:val="26"/>
                      <w:lang w:val="en-US"/>
                    </w:rPr>
                  </w:pPr>
                </w:p>
                <w:p w:rsidR="00D5326C" w:rsidRPr="00D5326C" w:rsidRDefault="00D5326C" w:rsidP="00D5326C">
                  <w:pPr>
                    <w:spacing w:after="0" w:line="240" w:lineRule="auto"/>
                    <w:jc w:val="center"/>
                    <w:rPr>
                      <w:rFonts w:ascii="Times New Roman" w:hAnsi="Times New Roman"/>
                      <w:bCs/>
                      <w:color w:val="000000"/>
                      <w:sz w:val="26"/>
                      <w:szCs w:val="26"/>
                      <w:lang w:val="en-US"/>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r w:rsidRPr="00D5326C">
                    <w:rPr>
                      <w:rFonts w:ascii="Times New Roman" w:hAnsi="Times New Roman"/>
                      <w:bCs/>
                      <w:color w:val="000000"/>
                      <w:sz w:val="26"/>
                      <w:szCs w:val="26"/>
                    </w:rPr>
                    <w:t>2</w:t>
                  </w: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r w:rsidRPr="00D5326C">
                    <w:rPr>
                      <w:rFonts w:ascii="Times New Roman" w:hAnsi="Times New Roman"/>
                      <w:bCs/>
                      <w:color w:val="000000"/>
                      <w:sz w:val="26"/>
                      <w:szCs w:val="26"/>
                    </w:rPr>
                    <w:t>4</w:t>
                  </w:r>
                </w:p>
              </w:tc>
              <w:tc>
                <w:tcPr>
                  <w:tcW w:w="3512" w:type="pct"/>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Лекционное занятие. Фоновые заболевания, предраковые состояния женских половых органов.</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Этиология (причины, факторы риска), классификация, клинические проявления фоновых заболеваний репродуктивной системы, особенности клинического течения у различных возрастных групп, диффе-ренциальная диагностика, осложнения, методы лабораторной и инструментальной диагностики.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Принципы немедикаментозного и медикаментозного лечения, побочные действия лекарственных препаратов.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 и скорой медицинской помощи.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Семинарское занятие. Фоновые заболевания, предраковые состояния женских половых органов.</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Этиология (причины, факторы риска), классификация, клинические проявления фоновых заболеваний репродуктивной системы, особенности клинического течения у различных возрастных групп, диффе-ренциальная диагностика, осложнения, методы лабораторной и инструментальной диагностики.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Принципы немедикаментозного и медикаментозного лечения, побочные действия лекарственных препаратов. Оценка эффективности и безопасности проводимого лечения. Тактика ведения пациентов.</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Практическое занятие проводится в учебном кабинете доклинической практики, роддоме, гинекологическом отделении, женской консультации.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Студенты разбирают принципы лечения, диспансеризации и профилактику фоновых и предраковых заболеваний женских половых органов.</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Самостоятельная работа</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Работа над проблемными вопросами по теме.</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Методическое обеспечение:</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конспект лекции;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lastRenderedPageBreak/>
                    <w:t>- Акушерство: учебник / под ред. В.Е. Радзинского. - Москва: ГЭОТАР-Медиа, 2019. - 912 с. - ISBN 978-5-9704-5156-4. - Текст: непосредственный.</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Акушерство. Национальное руководство, ГЭОТАР-Медиа, 2019г.</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Учебник / под ред. В.Е. Радзинского. - Москва: ГЭОТАР-Медиа, 2019. - 912 с. - ISBN 978-5-9704-5156- - Текст: электронный // Электронно-библиотечная система Консультант студента. - URL: http://www.medcollegelib.ru/book/ISBN9785970451564.html (дата обращения: 10.01.2022). - Режим доступа: для зарегистр. пользователей.</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xml:space="preserve">- </w:t>
                  </w:r>
                  <w:hyperlink r:id="rId19" w:history="1">
                    <w:r w:rsidRPr="00D5326C">
                      <w:rPr>
                        <w:rFonts w:ascii="Times New Roman" w:hAnsi="Times New Roman"/>
                        <w:color w:val="000000"/>
                        <w:sz w:val="26"/>
                        <w:szCs w:val="26"/>
                        <w:u w:val="single"/>
                        <w:lang w:val="en-US"/>
                      </w:rPr>
                      <w:t>www</w:t>
                    </w:r>
                    <w:r w:rsidRPr="00D5326C">
                      <w:rPr>
                        <w:rFonts w:ascii="Times New Roman" w:hAnsi="Times New Roman"/>
                        <w:color w:val="000000"/>
                        <w:sz w:val="26"/>
                        <w:szCs w:val="26"/>
                        <w:u w:val="single"/>
                      </w:rPr>
                      <w:t>.</w:t>
                    </w:r>
                    <w:r w:rsidRPr="00D5326C">
                      <w:rPr>
                        <w:rFonts w:ascii="Times New Roman" w:hAnsi="Times New Roman"/>
                        <w:color w:val="000000"/>
                        <w:sz w:val="26"/>
                        <w:szCs w:val="26"/>
                        <w:u w:val="single"/>
                        <w:lang w:val="en-US"/>
                      </w:rPr>
                      <w:t>studmedlib</w:t>
                    </w:r>
                    <w:r w:rsidRPr="00D5326C">
                      <w:rPr>
                        <w:rFonts w:ascii="Times New Roman" w:hAnsi="Times New Roman"/>
                        <w:color w:val="000000"/>
                        <w:sz w:val="26"/>
                        <w:szCs w:val="26"/>
                        <w:u w:val="single"/>
                      </w:rPr>
                      <w:t>.</w:t>
                    </w:r>
                    <w:r w:rsidRPr="00D5326C">
                      <w:rPr>
                        <w:rFonts w:ascii="Times New Roman" w:hAnsi="Times New Roman"/>
                        <w:color w:val="000000"/>
                        <w:sz w:val="26"/>
                        <w:szCs w:val="26"/>
                        <w:u w:val="single"/>
                        <w:lang w:val="en-US"/>
                      </w:rPr>
                      <w:t>ru</w:t>
                    </w:r>
                  </w:hyperlink>
                  <w:r w:rsidRPr="00D5326C">
                    <w:rPr>
                      <w:rFonts w:ascii="Times New Roman" w:hAnsi="Times New Roman"/>
                      <w:color w:val="000000"/>
                      <w:sz w:val="26"/>
                      <w:szCs w:val="26"/>
                    </w:rPr>
                    <w:t xml:space="preserve"> - Консультант студента. Электронная библиотека.</w:t>
                  </w:r>
                </w:p>
              </w:tc>
            </w:tr>
            <w:tr w:rsidR="00D5326C" w:rsidRPr="00D5326C" w:rsidTr="00252B54">
              <w:trPr>
                <w:gridAfter w:val="1"/>
                <w:wAfter w:w="79" w:type="pct"/>
              </w:trPr>
              <w:tc>
                <w:tcPr>
                  <w:tcW w:w="1053" w:type="pct"/>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rPr>
                      <w:rFonts w:ascii="Times New Roman" w:hAnsi="Times New Roman"/>
                      <w:color w:val="000000"/>
                      <w:sz w:val="26"/>
                      <w:szCs w:val="26"/>
                    </w:rPr>
                  </w:pPr>
                  <w:r w:rsidRPr="00D5326C">
                    <w:rPr>
                      <w:rFonts w:ascii="Times New Roman" w:hAnsi="Times New Roman"/>
                      <w:color w:val="000000"/>
                      <w:sz w:val="26"/>
                      <w:szCs w:val="26"/>
                    </w:rPr>
                    <w:lastRenderedPageBreak/>
                    <w:t>Тема 4.16. Диагностика и лечение невоспалительных гинекологических заболеваний. Опухоли женской половой сферы.</w:t>
                  </w:r>
                </w:p>
              </w:tc>
              <w:tc>
                <w:tcPr>
                  <w:tcW w:w="356" w:type="pct"/>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jc w:val="center"/>
                    <w:rPr>
                      <w:rFonts w:ascii="Times New Roman" w:hAnsi="Times New Roman"/>
                      <w:bCs/>
                      <w:color w:val="000000"/>
                      <w:sz w:val="26"/>
                      <w:szCs w:val="26"/>
                    </w:rPr>
                  </w:pPr>
                  <w:r w:rsidRPr="00D5326C">
                    <w:rPr>
                      <w:rFonts w:ascii="Times New Roman" w:hAnsi="Times New Roman"/>
                      <w:bCs/>
                      <w:color w:val="000000"/>
                      <w:sz w:val="26"/>
                      <w:szCs w:val="26"/>
                    </w:rPr>
                    <w:t>2</w:t>
                  </w: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r w:rsidRPr="00D5326C">
                    <w:rPr>
                      <w:rFonts w:ascii="Times New Roman" w:hAnsi="Times New Roman"/>
                      <w:bCs/>
                      <w:color w:val="000000"/>
                      <w:sz w:val="26"/>
                      <w:szCs w:val="26"/>
                    </w:rPr>
                    <w:t>2</w:t>
                  </w: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r w:rsidRPr="00D5326C">
                    <w:rPr>
                      <w:rFonts w:ascii="Times New Roman" w:hAnsi="Times New Roman"/>
                      <w:bCs/>
                      <w:color w:val="000000"/>
                      <w:sz w:val="26"/>
                      <w:szCs w:val="26"/>
                    </w:rPr>
                    <w:t>4</w:t>
                  </w:r>
                </w:p>
              </w:tc>
              <w:tc>
                <w:tcPr>
                  <w:tcW w:w="3512" w:type="pct"/>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Лекционное занятие. Опухолевидные заболевания яичников. Доброкачественные и злокачественные опухоли женской половой сферы. Этиология (причины, факторы риска), классификация, клинические проявления онкологических заболеваний репродуктивной системы, особенности клинического течения у различных возрастных групп, дифференциальная диагностика, осложнения, методы лабораторной и инструментальной диагностики.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Принципы немедикаментозного и медикаментозного лечения, побочные действия лекарственных препаратов.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 и скорой медицинской помощи.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Семинарское занятие. Опухолевидные образования яичников. Доброкачественные и злокачественные опухоли женской половой сферы. Этиология (причины, факторы риска), классификация, клинические проявления онкологических заболеваний репродуктивной системы, особенности клинического течения у различных возрастных групп, дифференциальная диагностика, осложнения, методы лабораторной и инструментальной диагностики.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Принципы немедикаментозного и медикаментозного лечения, побочные действия лекарственных препаратов.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 и скорой медицинской помощи.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Практическое занятие проводится в учебном кабинете доклинической практики, роддоме, гинекологическом отделении, женской консультации.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Студенты разбирают принципы лечения, диспансеризации и профилактику опухолевидных образований яичников, доброкачественных и злокачественных</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lastRenderedPageBreak/>
                    <w:t>Самостоятельная работа</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Работа над проблемными вопросами по теме.</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Методическое обеспечение:</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конспект лекции;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Акушерство: учебник / под ред. В.Е. Радзинского. - Москва: ГЭОТАР-Медиа, 2019. - 912 с. - ISBN 978-5-9704-5156-4. - Текст: непосредственный.</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Акушерство. Национальное руководство, ГЭОТАР-Медиа, 2019г.</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Учебник / под ред. В.Е. Радзинского. - Москва: ГЭОТАР-Медиа, 2019. - 912 с. - ISBN 978-5-9704-5156- - Текст: электронный // Электронно-библиотечная система Консультант студента. - URL: http://www.medcollegelib.ru/book/ISBN9785970451564.html (дата обращения: 10.01.2022). - Режим доступа: для зарегистр. пользователей.</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xml:space="preserve">- </w:t>
                  </w:r>
                  <w:hyperlink r:id="rId20" w:history="1">
                    <w:r w:rsidRPr="00D5326C">
                      <w:rPr>
                        <w:rFonts w:ascii="Times New Roman" w:hAnsi="Times New Roman"/>
                        <w:color w:val="000000"/>
                        <w:sz w:val="26"/>
                        <w:szCs w:val="26"/>
                        <w:u w:val="single"/>
                        <w:lang w:val="en-US"/>
                      </w:rPr>
                      <w:t>www</w:t>
                    </w:r>
                    <w:r w:rsidRPr="00D5326C">
                      <w:rPr>
                        <w:rFonts w:ascii="Times New Roman" w:hAnsi="Times New Roman"/>
                        <w:color w:val="000000"/>
                        <w:sz w:val="26"/>
                        <w:szCs w:val="26"/>
                        <w:u w:val="single"/>
                      </w:rPr>
                      <w:t>.</w:t>
                    </w:r>
                    <w:r w:rsidRPr="00D5326C">
                      <w:rPr>
                        <w:rFonts w:ascii="Times New Roman" w:hAnsi="Times New Roman"/>
                        <w:color w:val="000000"/>
                        <w:sz w:val="26"/>
                        <w:szCs w:val="26"/>
                        <w:u w:val="single"/>
                        <w:lang w:val="en-US"/>
                      </w:rPr>
                      <w:t>studmedlib</w:t>
                    </w:r>
                    <w:r w:rsidRPr="00D5326C">
                      <w:rPr>
                        <w:rFonts w:ascii="Times New Roman" w:hAnsi="Times New Roman"/>
                        <w:color w:val="000000"/>
                        <w:sz w:val="26"/>
                        <w:szCs w:val="26"/>
                        <w:u w:val="single"/>
                      </w:rPr>
                      <w:t>.</w:t>
                    </w:r>
                    <w:r w:rsidRPr="00D5326C">
                      <w:rPr>
                        <w:rFonts w:ascii="Times New Roman" w:hAnsi="Times New Roman"/>
                        <w:color w:val="000000"/>
                        <w:sz w:val="26"/>
                        <w:szCs w:val="26"/>
                        <w:u w:val="single"/>
                        <w:lang w:val="en-US"/>
                      </w:rPr>
                      <w:t>ru</w:t>
                    </w:r>
                  </w:hyperlink>
                  <w:r w:rsidRPr="00D5326C">
                    <w:rPr>
                      <w:rFonts w:ascii="Times New Roman" w:hAnsi="Times New Roman"/>
                      <w:color w:val="000000"/>
                      <w:sz w:val="26"/>
                      <w:szCs w:val="26"/>
                    </w:rPr>
                    <w:t xml:space="preserve"> - Консультант студента. Электронная библиотека.</w:t>
                  </w:r>
                </w:p>
              </w:tc>
            </w:tr>
            <w:tr w:rsidR="00D5326C" w:rsidRPr="00D5326C" w:rsidTr="00252B54">
              <w:trPr>
                <w:gridAfter w:val="1"/>
                <w:wAfter w:w="79" w:type="pct"/>
              </w:trPr>
              <w:tc>
                <w:tcPr>
                  <w:tcW w:w="1053" w:type="pct"/>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rPr>
                      <w:rFonts w:ascii="Times New Roman" w:hAnsi="Times New Roman"/>
                      <w:color w:val="000000"/>
                      <w:sz w:val="26"/>
                      <w:szCs w:val="26"/>
                    </w:rPr>
                  </w:pPr>
                  <w:r w:rsidRPr="00D5326C">
                    <w:rPr>
                      <w:rFonts w:ascii="Times New Roman" w:hAnsi="Times New Roman"/>
                      <w:color w:val="000000"/>
                      <w:sz w:val="26"/>
                      <w:szCs w:val="26"/>
                    </w:rPr>
                    <w:lastRenderedPageBreak/>
                    <w:t>Тема 4.17. Диагностика и лечение невоспалительных гинекологических заболеваний. Неотложные состояния в гинекологии.</w:t>
                  </w:r>
                </w:p>
              </w:tc>
              <w:tc>
                <w:tcPr>
                  <w:tcW w:w="356" w:type="pct"/>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jc w:val="center"/>
                    <w:rPr>
                      <w:rFonts w:ascii="Times New Roman" w:hAnsi="Times New Roman"/>
                      <w:bCs/>
                      <w:color w:val="000000"/>
                      <w:sz w:val="26"/>
                      <w:szCs w:val="26"/>
                      <w:lang w:val="en-US"/>
                    </w:rPr>
                  </w:pPr>
                  <w:r w:rsidRPr="00D5326C">
                    <w:rPr>
                      <w:rFonts w:ascii="Times New Roman" w:hAnsi="Times New Roman"/>
                      <w:bCs/>
                      <w:color w:val="000000"/>
                      <w:sz w:val="26"/>
                      <w:szCs w:val="26"/>
                      <w:lang w:val="en-US"/>
                    </w:rPr>
                    <w:t>2</w:t>
                  </w:r>
                </w:p>
                <w:p w:rsidR="00D5326C" w:rsidRPr="00D5326C" w:rsidRDefault="00D5326C" w:rsidP="00D5326C">
                  <w:pPr>
                    <w:spacing w:after="0" w:line="240" w:lineRule="auto"/>
                    <w:jc w:val="center"/>
                    <w:rPr>
                      <w:rFonts w:ascii="Times New Roman" w:hAnsi="Times New Roman"/>
                      <w:bCs/>
                      <w:color w:val="000000"/>
                      <w:sz w:val="26"/>
                      <w:szCs w:val="26"/>
                      <w:lang w:val="en-US"/>
                    </w:rPr>
                  </w:pPr>
                </w:p>
                <w:p w:rsidR="00D5326C" w:rsidRPr="00D5326C" w:rsidRDefault="00D5326C" w:rsidP="00D5326C">
                  <w:pPr>
                    <w:spacing w:after="0" w:line="240" w:lineRule="auto"/>
                    <w:jc w:val="center"/>
                    <w:rPr>
                      <w:rFonts w:ascii="Times New Roman" w:hAnsi="Times New Roman"/>
                      <w:bCs/>
                      <w:color w:val="000000"/>
                      <w:sz w:val="26"/>
                      <w:szCs w:val="26"/>
                      <w:lang w:val="en-US"/>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r w:rsidRPr="00D5326C">
                    <w:rPr>
                      <w:rFonts w:ascii="Times New Roman" w:hAnsi="Times New Roman"/>
                      <w:bCs/>
                      <w:color w:val="000000"/>
                      <w:sz w:val="26"/>
                      <w:szCs w:val="26"/>
                    </w:rPr>
                    <w:t>2</w:t>
                  </w: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r w:rsidRPr="00D5326C">
                    <w:rPr>
                      <w:rFonts w:ascii="Times New Roman" w:hAnsi="Times New Roman"/>
                      <w:bCs/>
                      <w:color w:val="000000"/>
                      <w:sz w:val="26"/>
                      <w:szCs w:val="26"/>
                    </w:rPr>
                    <w:t>4</w:t>
                  </w:r>
                </w:p>
              </w:tc>
              <w:tc>
                <w:tcPr>
                  <w:tcW w:w="3512" w:type="pct"/>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Лекционное занятие. Внематочная беременность, клинические формы, причины, диагностика, клиника, помощь. Клинические формы апоплексии яичника, причины, клиника, диагностика, помощь.</w:t>
                  </w:r>
                  <w:r w:rsidRPr="00D5326C">
                    <w:rPr>
                      <w:rFonts w:ascii="Times New Roman" w:hAnsi="Times New Roman"/>
                      <w:sz w:val="26"/>
                      <w:szCs w:val="26"/>
                    </w:rPr>
                    <w:t xml:space="preserve"> </w:t>
                  </w:r>
                  <w:r w:rsidRPr="00D5326C">
                    <w:rPr>
                      <w:rFonts w:ascii="Times New Roman" w:hAnsi="Times New Roman"/>
                      <w:color w:val="000000"/>
                      <w:sz w:val="26"/>
                      <w:szCs w:val="26"/>
                    </w:rPr>
                    <w:t>Перекрут ножки опухолей придатков матки, некроз миоматозных узлов. Травмы половых органов.</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Семинарское занятие. Внематочная беременность, клинические формы, причины, диагностика, клиника, помощь. Клинические формы апоплексии яичника, причины, клиника, диагностика, помощь. Перекрут ножки опухолей придатков матки, некроз миоматозных узлов. Травмы половых органов.</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Практическое занятие проводится в учебном кабинете доклинической практики, роддоме, гинекологическом отделении, женской консультации.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Студенты отрабатывают методы обследования женщин с симптомами «острого живота». Обучаются технике и методам осмотра живота, определению перитонеальных симптомов. Разбирают алгоритм действия.</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Решение ситуационных задач.</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Самостоятельная работа</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Работа над проблемными вопросами по теме.</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Методическое обеспечение:</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конспект лекции;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Акушерство: учебник / под ред. В.Е. Радзинского. - Москва: ГЭОТАР-Медиа, 2019. - 912 с. - ISBN 978-5-9704-5156-4. - Текст: непосредственный.</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lastRenderedPageBreak/>
                    <w:t>- Акушерство. Национальное руководство, ГЭОТАР-Медиа, 2019г.</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Учебник / под ред. В.Е. Радзинского. - Москва: ГЭОТАР-Медиа, 2019. - 912 с. - ISBN 978-5-9704-5156- - Текст: электронный // Электронно-библиотечная система Консультант студента. - URL: http://www.medcollegelib.ru/book/ISBN9785970451564.html (дата обращения: 10.01.2022). - Режим доступа: для зарегистр. пользователей.</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xml:space="preserve">- </w:t>
                  </w:r>
                  <w:hyperlink r:id="rId21" w:history="1">
                    <w:r w:rsidRPr="00D5326C">
                      <w:rPr>
                        <w:rFonts w:ascii="Times New Roman" w:hAnsi="Times New Roman"/>
                        <w:color w:val="000000"/>
                        <w:sz w:val="26"/>
                        <w:szCs w:val="26"/>
                        <w:u w:val="single"/>
                        <w:lang w:val="en-US"/>
                      </w:rPr>
                      <w:t>www</w:t>
                    </w:r>
                    <w:r w:rsidRPr="00D5326C">
                      <w:rPr>
                        <w:rFonts w:ascii="Times New Roman" w:hAnsi="Times New Roman"/>
                        <w:color w:val="000000"/>
                        <w:sz w:val="26"/>
                        <w:szCs w:val="26"/>
                        <w:u w:val="single"/>
                      </w:rPr>
                      <w:t>.</w:t>
                    </w:r>
                    <w:r w:rsidRPr="00D5326C">
                      <w:rPr>
                        <w:rFonts w:ascii="Times New Roman" w:hAnsi="Times New Roman"/>
                        <w:color w:val="000000"/>
                        <w:sz w:val="26"/>
                        <w:szCs w:val="26"/>
                        <w:u w:val="single"/>
                        <w:lang w:val="en-US"/>
                      </w:rPr>
                      <w:t>studmedlib</w:t>
                    </w:r>
                    <w:r w:rsidRPr="00D5326C">
                      <w:rPr>
                        <w:rFonts w:ascii="Times New Roman" w:hAnsi="Times New Roman"/>
                        <w:color w:val="000000"/>
                        <w:sz w:val="26"/>
                        <w:szCs w:val="26"/>
                        <w:u w:val="single"/>
                      </w:rPr>
                      <w:t>.</w:t>
                    </w:r>
                    <w:r w:rsidRPr="00D5326C">
                      <w:rPr>
                        <w:rFonts w:ascii="Times New Roman" w:hAnsi="Times New Roman"/>
                        <w:color w:val="000000"/>
                        <w:sz w:val="26"/>
                        <w:szCs w:val="26"/>
                        <w:u w:val="single"/>
                        <w:lang w:val="en-US"/>
                      </w:rPr>
                      <w:t>ru</w:t>
                    </w:r>
                  </w:hyperlink>
                  <w:r w:rsidRPr="00D5326C">
                    <w:rPr>
                      <w:rFonts w:ascii="Times New Roman" w:hAnsi="Times New Roman"/>
                      <w:color w:val="000000"/>
                      <w:sz w:val="26"/>
                      <w:szCs w:val="26"/>
                    </w:rPr>
                    <w:t xml:space="preserve"> - Консультант студента. Электронная библиотека.</w:t>
                  </w:r>
                </w:p>
              </w:tc>
            </w:tr>
            <w:tr w:rsidR="00D5326C" w:rsidRPr="00D5326C" w:rsidTr="00252B54">
              <w:trPr>
                <w:gridAfter w:val="1"/>
                <w:wAfter w:w="79" w:type="pct"/>
              </w:trPr>
              <w:tc>
                <w:tcPr>
                  <w:tcW w:w="1053" w:type="pct"/>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rPr>
                      <w:rFonts w:ascii="Times New Roman" w:hAnsi="Times New Roman"/>
                      <w:color w:val="000000"/>
                      <w:sz w:val="26"/>
                      <w:szCs w:val="26"/>
                    </w:rPr>
                  </w:pPr>
                  <w:r w:rsidRPr="00D5326C">
                    <w:rPr>
                      <w:rFonts w:ascii="Times New Roman" w:hAnsi="Times New Roman"/>
                      <w:color w:val="000000"/>
                      <w:sz w:val="26"/>
                      <w:szCs w:val="26"/>
                    </w:rPr>
                    <w:lastRenderedPageBreak/>
                    <w:t xml:space="preserve">Тема 4. 18. Диагностика и лечение воспалительных гинекологических заболеваний. Местные воспалительные заболевания женских половых органов. </w:t>
                  </w:r>
                </w:p>
              </w:tc>
              <w:tc>
                <w:tcPr>
                  <w:tcW w:w="356" w:type="pct"/>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jc w:val="center"/>
                    <w:rPr>
                      <w:rFonts w:ascii="Times New Roman" w:hAnsi="Times New Roman"/>
                      <w:bCs/>
                      <w:color w:val="000000"/>
                      <w:sz w:val="26"/>
                      <w:szCs w:val="26"/>
                    </w:rPr>
                  </w:pPr>
                  <w:r w:rsidRPr="00D5326C">
                    <w:rPr>
                      <w:rFonts w:ascii="Times New Roman" w:hAnsi="Times New Roman"/>
                      <w:bCs/>
                      <w:color w:val="000000"/>
                      <w:sz w:val="26"/>
                      <w:szCs w:val="26"/>
                    </w:rPr>
                    <w:t>2</w:t>
                  </w: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Default="00D5326C" w:rsidP="00D5326C">
                  <w:pPr>
                    <w:spacing w:after="0" w:line="240" w:lineRule="auto"/>
                    <w:jc w:val="center"/>
                    <w:rPr>
                      <w:rFonts w:ascii="Times New Roman" w:hAnsi="Times New Roman"/>
                      <w:bCs/>
                      <w:color w:val="000000"/>
                      <w:sz w:val="26"/>
                      <w:szCs w:val="26"/>
                    </w:rPr>
                  </w:pPr>
                </w:p>
                <w:p w:rsid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r w:rsidRPr="00D5326C">
                    <w:rPr>
                      <w:rFonts w:ascii="Times New Roman" w:hAnsi="Times New Roman"/>
                      <w:bCs/>
                      <w:color w:val="000000"/>
                      <w:sz w:val="26"/>
                      <w:szCs w:val="26"/>
                    </w:rPr>
                    <w:t>2</w:t>
                  </w: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r w:rsidRPr="00D5326C">
                    <w:rPr>
                      <w:rFonts w:ascii="Times New Roman" w:hAnsi="Times New Roman"/>
                      <w:bCs/>
                      <w:color w:val="000000"/>
                      <w:sz w:val="26"/>
                      <w:szCs w:val="26"/>
                    </w:rPr>
                    <w:t>4</w:t>
                  </w:r>
                </w:p>
              </w:tc>
              <w:tc>
                <w:tcPr>
                  <w:tcW w:w="3512" w:type="pct"/>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Лекционное занятие. Местные воспалительные заболевания женских половых органов: вульвит, бартолинит, кольпит, эндометрит, аднексит, параметрит. Определение понятий, этиология (причины), патогенез, пути заражения, классификация, особенности клинического течения воспалительных заболеваний половых органов в разные возрастные периоды, дифференциальная диагностика, осложнения, методы дополнительной диагностики. Принципы немедикаментозного и медикаментозного лечения, побочные действия лекарственных препаратов.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 и скорой медицинской помощи.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xml:space="preserve">Семинарское занятие. Местные воспалительные заболевания женских половых органов: вульвит, бартолинит, кольпит, эндометрит, аднексит, параметрит. Определение понятий, этиология (причины), патогенез, пути заражения, классификация, особенности клинического течения воспалительных заболеваний половых органов в разные возрастные периоды, дифференциальная диагностика, осложнения, методы дополнительной диагностики. </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Принципы немедикаментозного и медикаментозного лечения, побочные действия лекарственных препаратов.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 и скорой медицинской помощи.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Практическое занятие проводится в учебном кабинете доклинической практики, роддоме, гинекологическом отделении, женской консультации.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Студенты отрабатывают технику взятия бактериоскопического, цитологического мазков, бакпосева.</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Самостоятельная работа</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Работа над проблемными вопросами по теме.</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lastRenderedPageBreak/>
                    <w:t>Методическое обеспечение:</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конспект лекции;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Акушерство: учебник / под ред. В.Е. Радзинского. - Москва: ГЭОТАР-Медиа, 2019. - 912 с. - ISBN 978-5-9704-5156-4. - Текст: непосредственный.</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Акушерство. Национальное руководство, ГЭОТАР-Медиа, 2019г.</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Учебник / под ред. В.Е. Радзинского. - Москва: ГЭОТАР-Медиа, 2019. - 912 с. - ISBN 978-5-9704-5156- - Текст: электронный // Электронно-библиотечная система Консультант студента. - URL: http://www.medcollegelib.ru/book/ISBN9785970451564.html (дата обращения: 10.01.2022). - Режим доступа: для зарегистр. пользователей.</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xml:space="preserve">- </w:t>
                  </w:r>
                  <w:hyperlink r:id="rId22" w:history="1">
                    <w:r w:rsidRPr="00D5326C">
                      <w:rPr>
                        <w:rFonts w:ascii="Times New Roman" w:hAnsi="Times New Roman"/>
                        <w:color w:val="000000"/>
                        <w:sz w:val="26"/>
                        <w:szCs w:val="26"/>
                        <w:u w:val="single"/>
                        <w:lang w:val="en-US"/>
                      </w:rPr>
                      <w:t>www</w:t>
                    </w:r>
                    <w:r w:rsidRPr="00D5326C">
                      <w:rPr>
                        <w:rFonts w:ascii="Times New Roman" w:hAnsi="Times New Roman"/>
                        <w:color w:val="000000"/>
                        <w:sz w:val="26"/>
                        <w:szCs w:val="26"/>
                        <w:u w:val="single"/>
                      </w:rPr>
                      <w:t>.</w:t>
                    </w:r>
                    <w:r w:rsidRPr="00D5326C">
                      <w:rPr>
                        <w:rFonts w:ascii="Times New Roman" w:hAnsi="Times New Roman"/>
                        <w:color w:val="000000"/>
                        <w:sz w:val="26"/>
                        <w:szCs w:val="26"/>
                        <w:u w:val="single"/>
                        <w:lang w:val="en-US"/>
                      </w:rPr>
                      <w:t>studmedlib</w:t>
                    </w:r>
                    <w:r w:rsidRPr="00D5326C">
                      <w:rPr>
                        <w:rFonts w:ascii="Times New Roman" w:hAnsi="Times New Roman"/>
                        <w:color w:val="000000"/>
                        <w:sz w:val="26"/>
                        <w:szCs w:val="26"/>
                        <w:u w:val="single"/>
                      </w:rPr>
                      <w:t>.</w:t>
                    </w:r>
                    <w:r w:rsidRPr="00D5326C">
                      <w:rPr>
                        <w:rFonts w:ascii="Times New Roman" w:hAnsi="Times New Roman"/>
                        <w:color w:val="000000"/>
                        <w:sz w:val="26"/>
                        <w:szCs w:val="26"/>
                        <w:u w:val="single"/>
                        <w:lang w:val="en-US"/>
                      </w:rPr>
                      <w:t>ru</w:t>
                    </w:r>
                  </w:hyperlink>
                  <w:r w:rsidRPr="00D5326C">
                    <w:rPr>
                      <w:rFonts w:ascii="Times New Roman" w:hAnsi="Times New Roman"/>
                      <w:color w:val="000000"/>
                      <w:sz w:val="26"/>
                      <w:szCs w:val="26"/>
                    </w:rPr>
                    <w:t xml:space="preserve"> - Консультант студента. Электронная библиотека.</w:t>
                  </w:r>
                </w:p>
              </w:tc>
            </w:tr>
            <w:tr w:rsidR="00D5326C" w:rsidRPr="00D5326C" w:rsidTr="00252B54">
              <w:trPr>
                <w:gridAfter w:val="1"/>
                <w:wAfter w:w="79" w:type="pct"/>
              </w:trPr>
              <w:tc>
                <w:tcPr>
                  <w:tcW w:w="1053" w:type="pct"/>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rPr>
                      <w:rFonts w:ascii="Times New Roman" w:hAnsi="Times New Roman"/>
                      <w:color w:val="000000"/>
                      <w:sz w:val="26"/>
                      <w:szCs w:val="26"/>
                    </w:rPr>
                  </w:pPr>
                  <w:r w:rsidRPr="00D5326C">
                    <w:rPr>
                      <w:rFonts w:ascii="Times New Roman" w:hAnsi="Times New Roman"/>
                      <w:color w:val="000000"/>
                      <w:sz w:val="26"/>
                      <w:szCs w:val="26"/>
                    </w:rPr>
                    <w:lastRenderedPageBreak/>
                    <w:t>Тема 4.19. Диагностика и лечение воспалительных гинекологических заболеваний. Общие септические заболевания.</w:t>
                  </w:r>
                </w:p>
              </w:tc>
              <w:tc>
                <w:tcPr>
                  <w:tcW w:w="356" w:type="pct"/>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jc w:val="center"/>
                    <w:rPr>
                      <w:rFonts w:ascii="Times New Roman" w:hAnsi="Times New Roman"/>
                      <w:bCs/>
                      <w:color w:val="000000"/>
                      <w:sz w:val="26"/>
                      <w:szCs w:val="26"/>
                    </w:rPr>
                  </w:pPr>
                  <w:r w:rsidRPr="00D5326C">
                    <w:rPr>
                      <w:rFonts w:ascii="Times New Roman" w:hAnsi="Times New Roman"/>
                      <w:bCs/>
                      <w:color w:val="000000"/>
                      <w:sz w:val="26"/>
                      <w:szCs w:val="26"/>
                    </w:rPr>
                    <w:t>2</w:t>
                  </w: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r w:rsidRPr="00D5326C">
                    <w:rPr>
                      <w:rFonts w:ascii="Times New Roman" w:hAnsi="Times New Roman"/>
                      <w:bCs/>
                      <w:color w:val="000000"/>
                      <w:sz w:val="26"/>
                      <w:szCs w:val="26"/>
                    </w:rPr>
                    <w:t>2</w:t>
                  </w: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r w:rsidRPr="00D5326C">
                    <w:rPr>
                      <w:rFonts w:ascii="Times New Roman" w:hAnsi="Times New Roman"/>
                      <w:bCs/>
                      <w:color w:val="000000"/>
                      <w:sz w:val="26"/>
                      <w:szCs w:val="26"/>
                    </w:rPr>
                    <w:t>4</w:t>
                  </w: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tc>
              <w:tc>
                <w:tcPr>
                  <w:tcW w:w="3512" w:type="pct"/>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lastRenderedPageBreak/>
                    <w:t xml:space="preserve">Лекционное занятие. Общие септические заболевания: пельвиоперитонит, сепсис. Определение понятий, этиология (причины), патогенез, пути заражения, классификация, особенности клинического течения воспалительных заболеваний половых органов в разные возрастные периоды, дифференциальная диагностика, осложнения, методы дополнительной диагностики. </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Принципы немедикаментозного и медикаментозного лечения, побочные действия лекарственных препаратов.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 и скорой медицинской помощи.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Семинарское занятие.</w:t>
                  </w:r>
                  <w:r w:rsidRPr="00D5326C">
                    <w:rPr>
                      <w:rFonts w:ascii="Times New Roman" w:hAnsi="Times New Roman"/>
                      <w:sz w:val="26"/>
                      <w:szCs w:val="26"/>
                    </w:rPr>
                    <w:t xml:space="preserve"> </w:t>
                  </w:r>
                  <w:r w:rsidRPr="00D5326C">
                    <w:rPr>
                      <w:rFonts w:ascii="Times New Roman" w:hAnsi="Times New Roman"/>
                      <w:color w:val="000000"/>
                      <w:sz w:val="26"/>
                      <w:szCs w:val="26"/>
                    </w:rPr>
                    <w:t xml:space="preserve">Общие септические заболевания: пельвиоперитонит, сепсис. Классификация, особенности клинического течения воспалительных заболеваний половых органов. Определение понятий, этиология (причины), патогенез, пути заражения, класс в разные возрастные периоды, дифференциальная диагностика, осложнения, методы дополнительной диагностики. </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Принципы немедикаментозного и медикаментозного лечения, побочные действия лекарственных препаратов.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 и скорой медицинской помощи.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Практическое занятие проводится в учебном кабинете доклинической практики, роддоме, гинекологическом отделении, женской консультации.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xml:space="preserve">Студенты изучают принципы лечения и диспансеризации при воспалительных заболеваниях женских половых органов, отрабатывают алгоритм действия при </w:t>
                  </w:r>
                  <w:r w:rsidRPr="00D5326C">
                    <w:rPr>
                      <w:rFonts w:ascii="Times New Roman" w:hAnsi="Times New Roman"/>
                      <w:color w:val="000000"/>
                      <w:sz w:val="26"/>
                      <w:szCs w:val="26"/>
                    </w:rPr>
                    <w:lastRenderedPageBreak/>
                    <w:t>неотложных состояниях, разбирают профилактику этих заболеваний.</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Самостоятельная работа</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Работа над проблемными вопросами по теме.</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Методическое обеспечение:</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конспект лекции;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Акушерство: учебник / под ред. В.Е. Радзинского. - Москва: ГЭОТАР-Медиа, 2019. - 912 с. - ISBN 978-5-9704-5156-4. - Текст: непосредственный.</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Акушерство. Национальное руководство, ГЭОТАР-Медиа, 2019г.</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Учебник / под ред. В.Е. Радзинского. - Москва: ГЭОТАР-Медиа, 2019. - 912 с. - ISBN 978-5-9704-5156- - Текст: электронный // Электронно-библиотечная система Консультант студента. - URL: http://www.medcollegelib.ru/book/ISBN9785970451564.html (дата обращения: 10.01.2022). - Режим доступа: для зарегистр. пользователей.</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xml:space="preserve">- </w:t>
                  </w:r>
                  <w:hyperlink r:id="rId23" w:history="1">
                    <w:r w:rsidRPr="00D5326C">
                      <w:rPr>
                        <w:rFonts w:ascii="Times New Roman" w:hAnsi="Times New Roman"/>
                        <w:color w:val="000000"/>
                        <w:sz w:val="26"/>
                        <w:szCs w:val="26"/>
                        <w:u w:val="single"/>
                        <w:lang w:val="en-US"/>
                      </w:rPr>
                      <w:t>www</w:t>
                    </w:r>
                    <w:r w:rsidRPr="00D5326C">
                      <w:rPr>
                        <w:rFonts w:ascii="Times New Roman" w:hAnsi="Times New Roman"/>
                        <w:color w:val="000000"/>
                        <w:sz w:val="26"/>
                        <w:szCs w:val="26"/>
                        <w:u w:val="single"/>
                      </w:rPr>
                      <w:t>.</w:t>
                    </w:r>
                    <w:r w:rsidRPr="00D5326C">
                      <w:rPr>
                        <w:rFonts w:ascii="Times New Roman" w:hAnsi="Times New Roman"/>
                        <w:color w:val="000000"/>
                        <w:sz w:val="26"/>
                        <w:szCs w:val="26"/>
                        <w:u w:val="single"/>
                        <w:lang w:val="en-US"/>
                      </w:rPr>
                      <w:t>studmedlib</w:t>
                    </w:r>
                    <w:r w:rsidRPr="00D5326C">
                      <w:rPr>
                        <w:rFonts w:ascii="Times New Roman" w:hAnsi="Times New Roman"/>
                        <w:color w:val="000000"/>
                        <w:sz w:val="26"/>
                        <w:szCs w:val="26"/>
                        <w:u w:val="single"/>
                      </w:rPr>
                      <w:t>.</w:t>
                    </w:r>
                    <w:r w:rsidRPr="00D5326C">
                      <w:rPr>
                        <w:rFonts w:ascii="Times New Roman" w:hAnsi="Times New Roman"/>
                        <w:color w:val="000000"/>
                        <w:sz w:val="26"/>
                        <w:szCs w:val="26"/>
                        <w:u w:val="single"/>
                        <w:lang w:val="en-US"/>
                      </w:rPr>
                      <w:t>ru</w:t>
                    </w:r>
                  </w:hyperlink>
                  <w:r w:rsidRPr="00D5326C">
                    <w:rPr>
                      <w:rFonts w:ascii="Times New Roman" w:hAnsi="Times New Roman"/>
                      <w:color w:val="000000"/>
                      <w:sz w:val="26"/>
                      <w:szCs w:val="26"/>
                    </w:rPr>
                    <w:t xml:space="preserve"> - Консультант студента. Электронная библиотека.</w:t>
                  </w:r>
                </w:p>
              </w:tc>
            </w:tr>
            <w:tr w:rsidR="00D5326C" w:rsidRPr="00D5326C" w:rsidTr="00252B54">
              <w:trPr>
                <w:gridAfter w:val="1"/>
                <w:wAfter w:w="79" w:type="pct"/>
              </w:trPr>
              <w:tc>
                <w:tcPr>
                  <w:tcW w:w="1053" w:type="pct"/>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rPr>
                      <w:rFonts w:ascii="Times New Roman" w:hAnsi="Times New Roman"/>
                      <w:color w:val="000000"/>
                      <w:sz w:val="26"/>
                      <w:szCs w:val="26"/>
                    </w:rPr>
                  </w:pPr>
                  <w:r w:rsidRPr="00D5326C">
                    <w:rPr>
                      <w:rFonts w:ascii="Times New Roman" w:hAnsi="Times New Roman"/>
                      <w:color w:val="000000"/>
                      <w:sz w:val="26"/>
                      <w:szCs w:val="26"/>
                    </w:rPr>
                    <w:lastRenderedPageBreak/>
                    <w:t>Тема 4. 20. Диагностика и лечение воспалительных гинекологических заболеваний. Бесплодие.</w:t>
                  </w:r>
                </w:p>
              </w:tc>
              <w:tc>
                <w:tcPr>
                  <w:tcW w:w="356" w:type="pct"/>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jc w:val="center"/>
                    <w:rPr>
                      <w:rFonts w:ascii="Times New Roman" w:hAnsi="Times New Roman"/>
                      <w:bCs/>
                      <w:color w:val="000000"/>
                      <w:sz w:val="26"/>
                      <w:szCs w:val="26"/>
                    </w:rPr>
                  </w:pPr>
                  <w:r w:rsidRPr="00D5326C">
                    <w:rPr>
                      <w:rFonts w:ascii="Times New Roman" w:hAnsi="Times New Roman"/>
                      <w:bCs/>
                      <w:color w:val="000000"/>
                      <w:sz w:val="26"/>
                      <w:szCs w:val="26"/>
                    </w:rPr>
                    <w:t>2</w:t>
                  </w: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Default="00D5326C" w:rsidP="00D5326C">
                  <w:pPr>
                    <w:spacing w:after="0" w:line="240" w:lineRule="auto"/>
                    <w:jc w:val="center"/>
                    <w:rPr>
                      <w:rFonts w:ascii="Times New Roman" w:hAnsi="Times New Roman"/>
                      <w:bCs/>
                      <w:color w:val="000000"/>
                      <w:sz w:val="26"/>
                      <w:szCs w:val="26"/>
                    </w:rPr>
                  </w:pPr>
                </w:p>
                <w:p w:rsid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r w:rsidRPr="00D5326C">
                    <w:rPr>
                      <w:rFonts w:ascii="Times New Roman" w:hAnsi="Times New Roman"/>
                      <w:bCs/>
                      <w:color w:val="000000"/>
                      <w:sz w:val="26"/>
                      <w:szCs w:val="26"/>
                    </w:rPr>
                    <w:t>2</w:t>
                  </w: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Default="00D5326C" w:rsidP="00D5326C">
                  <w:pPr>
                    <w:spacing w:after="0" w:line="240" w:lineRule="auto"/>
                    <w:jc w:val="center"/>
                    <w:rPr>
                      <w:rFonts w:ascii="Times New Roman" w:hAnsi="Times New Roman"/>
                      <w:bCs/>
                      <w:color w:val="000000"/>
                      <w:sz w:val="26"/>
                      <w:szCs w:val="26"/>
                    </w:rPr>
                  </w:pPr>
                </w:p>
                <w:p w:rsid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p>
                <w:p w:rsidR="00D5326C" w:rsidRPr="00D5326C" w:rsidRDefault="00D5326C" w:rsidP="00D5326C">
                  <w:pPr>
                    <w:spacing w:after="0" w:line="240" w:lineRule="auto"/>
                    <w:jc w:val="center"/>
                    <w:rPr>
                      <w:rFonts w:ascii="Times New Roman" w:hAnsi="Times New Roman"/>
                      <w:bCs/>
                      <w:color w:val="000000"/>
                      <w:sz w:val="26"/>
                      <w:szCs w:val="26"/>
                    </w:rPr>
                  </w:pPr>
                  <w:r w:rsidRPr="00D5326C">
                    <w:rPr>
                      <w:rFonts w:ascii="Times New Roman" w:hAnsi="Times New Roman"/>
                      <w:bCs/>
                      <w:color w:val="000000"/>
                      <w:sz w:val="26"/>
                      <w:szCs w:val="26"/>
                    </w:rPr>
                    <w:t>4</w:t>
                  </w:r>
                </w:p>
              </w:tc>
              <w:tc>
                <w:tcPr>
                  <w:tcW w:w="3512" w:type="pct"/>
                  <w:tcBorders>
                    <w:top w:val="single" w:sz="4" w:space="0" w:color="auto"/>
                    <w:left w:val="single" w:sz="4" w:space="0" w:color="auto"/>
                    <w:bottom w:val="single" w:sz="4" w:space="0" w:color="auto"/>
                    <w:right w:val="single" w:sz="4" w:space="0" w:color="auto"/>
                  </w:tcBorders>
                </w:tcPr>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lastRenderedPageBreak/>
                    <w:t>Лекционное занятие. Бесплодный брак. Определение понятий, этиология (причины), патогенез,  методы дополнительной диагностики. Принципы лечения при бесплодии, методы коррекции: консервативные и хирургические при мужском и женском бесплодии.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Аномалии развития и положения женских половых органов. Определение понятий, этиология (причины), патогенез, классификация, особенности клинического течения в разные возрастные периоды, дифференциальная диагностика, осложнения, методы дополнительной диагностики.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Принципы немедикаментозного и медикаментозного лечения, побочные действия лекарственных препаратов.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 и скорой медицинской помощи.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Семинарское занятие. Бесплодный брак. Определение понятий, этиология (причины), патогенез,  методы дополнительной диагностики. Принципы лечения при бесплодии, методы коррекции: консервативные и хирургические при мужском и женском бесплодии.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xml:space="preserve">Аномалии развития и положения женских половых органов. Определение понятий, этиология (причины), патогенез, классификация, особенности клинического течения в разные возрастные периоды, дифференциальная диагностика, </w:t>
                  </w:r>
                  <w:r w:rsidRPr="00D5326C">
                    <w:rPr>
                      <w:rFonts w:ascii="Times New Roman" w:hAnsi="Times New Roman"/>
                      <w:color w:val="000000"/>
                      <w:sz w:val="26"/>
                      <w:szCs w:val="26"/>
                    </w:rPr>
                    <w:lastRenderedPageBreak/>
                    <w:t>осложнения, методы дополнительной диагностики.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Принципы немедикаментозного и медикаментозного лечения, побочные действия лекарственных препаратов. Оценка эффективности и безопасности проводимого лечения. Тактика ведения пациентов, показания к оказанию специализированной медицинской помощи в стационарных условиях и скорой медицинской помощи.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Практическое занятие проводится в учебном кабинете доклинической практики, роддоме.</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Студенты разбирают алгоритм ведения пациентов с бесплодием и аномалиями развития женских половых органов.</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Самостоятельная работа</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Работа над проблемными вопросами по теме.</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Методическое обеспечение:</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конспект лекции;</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Акушерство: учебник / под ред. В.Е. Радзинского. - Москва: ГЭОТАР-Медиа, 2019. - 912 с. - ISBN 978-5-9704-5156-4. - Текст: непосредственный.</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Акушерство. Национальное руководство, ГЭОТАР-Медиа, 2019г.</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Учебник / под ред. В.Е. Радзинского. - Москва: ГЭОТАР-Медиа, 2019. - 912 с. - ISBN 978-5-9704-5156- - Текст: электронный // Электронно-библиотечная система Консультант студента. - URL: http://www.medcollegelib.ru/book/ISBN9785970451564.html (дата обращения: 10.01.2022). - Режим доступа: для зарегистр. пользователей.</w:t>
                  </w:r>
                </w:p>
                <w:p w:rsidR="00D5326C" w:rsidRPr="00D5326C" w:rsidRDefault="00D5326C" w:rsidP="00D5326C">
                  <w:pPr>
                    <w:spacing w:after="0" w:line="240" w:lineRule="auto"/>
                    <w:ind w:left="44"/>
                    <w:jc w:val="both"/>
                    <w:rPr>
                      <w:rFonts w:ascii="Times New Roman" w:hAnsi="Times New Roman"/>
                      <w:color w:val="000000"/>
                      <w:sz w:val="26"/>
                      <w:szCs w:val="26"/>
                    </w:rPr>
                  </w:pPr>
                  <w:r w:rsidRPr="00D5326C">
                    <w:rPr>
                      <w:rFonts w:ascii="Times New Roman" w:hAnsi="Times New Roman"/>
                      <w:color w:val="000000"/>
                      <w:sz w:val="26"/>
                      <w:szCs w:val="26"/>
                    </w:rPr>
                    <w:t xml:space="preserve">- </w:t>
                  </w:r>
                  <w:hyperlink r:id="rId24" w:history="1">
                    <w:r w:rsidRPr="00D5326C">
                      <w:rPr>
                        <w:rFonts w:ascii="Times New Roman" w:hAnsi="Times New Roman"/>
                        <w:color w:val="000000"/>
                        <w:sz w:val="26"/>
                        <w:szCs w:val="26"/>
                        <w:u w:val="single"/>
                        <w:lang w:val="en-US"/>
                      </w:rPr>
                      <w:t>www</w:t>
                    </w:r>
                    <w:r w:rsidRPr="00D5326C">
                      <w:rPr>
                        <w:rFonts w:ascii="Times New Roman" w:hAnsi="Times New Roman"/>
                        <w:color w:val="000000"/>
                        <w:sz w:val="26"/>
                        <w:szCs w:val="26"/>
                        <w:u w:val="single"/>
                      </w:rPr>
                      <w:t>.</w:t>
                    </w:r>
                    <w:r w:rsidRPr="00D5326C">
                      <w:rPr>
                        <w:rFonts w:ascii="Times New Roman" w:hAnsi="Times New Roman"/>
                        <w:color w:val="000000"/>
                        <w:sz w:val="26"/>
                        <w:szCs w:val="26"/>
                        <w:u w:val="single"/>
                        <w:lang w:val="en-US"/>
                      </w:rPr>
                      <w:t>studmedlib</w:t>
                    </w:r>
                    <w:r w:rsidRPr="00D5326C">
                      <w:rPr>
                        <w:rFonts w:ascii="Times New Roman" w:hAnsi="Times New Roman"/>
                        <w:color w:val="000000"/>
                        <w:sz w:val="26"/>
                        <w:szCs w:val="26"/>
                        <w:u w:val="single"/>
                      </w:rPr>
                      <w:t>.</w:t>
                    </w:r>
                    <w:r w:rsidRPr="00D5326C">
                      <w:rPr>
                        <w:rFonts w:ascii="Times New Roman" w:hAnsi="Times New Roman"/>
                        <w:color w:val="000000"/>
                        <w:sz w:val="26"/>
                        <w:szCs w:val="26"/>
                        <w:u w:val="single"/>
                        <w:lang w:val="en-US"/>
                      </w:rPr>
                      <w:t>ru</w:t>
                    </w:r>
                  </w:hyperlink>
                  <w:r w:rsidRPr="00D5326C">
                    <w:rPr>
                      <w:rFonts w:ascii="Times New Roman" w:hAnsi="Times New Roman"/>
                      <w:color w:val="000000"/>
                      <w:sz w:val="26"/>
                      <w:szCs w:val="26"/>
                    </w:rPr>
                    <w:t xml:space="preserve"> - Консультант студента. Электронная библиотека.</w:t>
                  </w:r>
                </w:p>
              </w:tc>
            </w:tr>
          </w:tbl>
          <w:p w:rsidR="00D5326C" w:rsidRDefault="00D5326C" w:rsidP="00252B54">
            <w:pPr>
              <w:pStyle w:val="Default"/>
              <w:rPr>
                <w:sz w:val="23"/>
                <w:szCs w:val="23"/>
              </w:rPr>
            </w:pPr>
          </w:p>
        </w:tc>
      </w:tr>
      <w:bookmarkEnd w:id="2"/>
    </w:tbl>
    <w:p w:rsidR="00D5326C" w:rsidRPr="00A0457B" w:rsidRDefault="00D5326C" w:rsidP="00D5326C">
      <w:pPr>
        <w:spacing w:after="0"/>
        <w:ind w:firstLine="709"/>
        <w:jc w:val="both"/>
      </w:pPr>
    </w:p>
    <w:p w:rsidR="006A30E2" w:rsidRPr="006A30E2" w:rsidRDefault="006A30E2" w:rsidP="00625CA3">
      <w:pPr>
        <w:spacing w:after="0"/>
        <w:rPr>
          <w:rFonts w:ascii="Times New Roman" w:hAnsi="Times New Roman"/>
          <w:sz w:val="24"/>
          <w:szCs w:val="24"/>
        </w:rPr>
      </w:pPr>
    </w:p>
    <w:p w:rsidR="006A30E2" w:rsidRDefault="006A30E2" w:rsidP="00625CA3">
      <w:pPr>
        <w:spacing w:after="0"/>
        <w:rPr>
          <w:rFonts w:ascii="Times New Roman" w:hAnsi="Times New Roman"/>
          <w:sz w:val="28"/>
        </w:rPr>
      </w:pPr>
    </w:p>
    <w:p w:rsidR="006A30E2" w:rsidRDefault="006A30E2" w:rsidP="00625CA3">
      <w:pPr>
        <w:spacing w:after="0"/>
        <w:rPr>
          <w:rFonts w:ascii="Times New Roman" w:hAnsi="Times New Roman"/>
          <w:sz w:val="28"/>
        </w:rPr>
        <w:sectPr w:rsidR="006A30E2">
          <w:pgSz w:w="16838" w:h="11906" w:orient="landscape"/>
          <w:pgMar w:top="851" w:right="851" w:bottom="902" w:left="1134" w:header="709" w:footer="709" w:gutter="0"/>
          <w:cols w:space="720"/>
        </w:sectPr>
      </w:pPr>
    </w:p>
    <w:p w:rsidR="00625CA3" w:rsidRDefault="00625CA3" w:rsidP="00AB210B">
      <w:pPr>
        <w:jc w:val="center"/>
        <w:outlineLvl w:val="0"/>
        <w:rPr>
          <w:rFonts w:ascii="Times New Roman" w:hAnsi="Times New Roman"/>
          <w:b/>
          <w:bCs/>
          <w:sz w:val="32"/>
          <w:szCs w:val="32"/>
        </w:rPr>
      </w:pPr>
      <w:r>
        <w:rPr>
          <w:rFonts w:ascii="Times New Roman" w:hAnsi="Times New Roman"/>
          <w:b/>
          <w:bCs/>
          <w:sz w:val="32"/>
          <w:szCs w:val="32"/>
        </w:rPr>
        <w:lastRenderedPageBreak/>
        <w:t>4. УСЛОВИЯ РЕАЛИЗАЦИИ ПРО</w:t>
      </w:r>
      <w:r w:rsidR="00AB210B">
        <w:rPr>
          <w:rFonts w:ascii="Times New Roman" w:hAnsi="Times New Roman"/>
          <w:b/>
          <w:bCs/>
          <w:sz w:val="32"/>
          <w:szCs w:val="32"/>
        </w:rPr>
        <w:t>ГРАММЫ ПРОФЕССИОНАЛЬНОГО МОДУЛЯ</w:t>
      </w:r>
    </w:p>
    <w:p w:rsidR="00625CA3" w:rsidRPr="00AB210B" w:rsidRDefault="00625CA3" w:rsidP="00AB210B">
      <w:pPr>
        <w:spacing w:line="360" w:lineRule="auto"/>
        <w:ind w:left="720"/>
        <w:jc w:val="center"/>
        <w:outlineLvl w:val="0"/>
        <w:rPr>
          <w:rFonts w:ascii="Times New Roman" w:hAnsi="Times New Roman"/>
          <w:b/>
          <w:bCs/>
          <w:sz w:val="32"/>
          <w:szCs w:val="32"/>
        </w:rPr>
      </w:pPr>
      <w:r>
        <w:rPr>
          <w:rFonts w:ascii="Times New Roman" w:hAnsi="Times New Roman"/>
          <w:b/>
          <w:bCs/>
          <w:sz w:val="32"/>
          <w:szCs w:val="32"/>
        </w:rPr>
        <w:t>4.1</w:t>
      </w:r>
      <w:r w:rsidR="00A37C5A">
        <w:rPr>
          <w:rFonts w:ascii="Times New Roman" w:hAnsi="Times New Roman"/>
          <w:b/>
          <w:bCs/>
          <w:sz w:val="32"/>
          <w:szCs w:val="32"/>
        </w:rPr>
        <w:t>.</w:t>
      </w:r>
      <w:r>
        <w:rPr>
          <w:rFonts w:ascii="Times New Roman" w:hAnsi="Times New Roman"/>
          <w:b/>
          <w:bCs/>
          <w:sz w:val="32"/>
          <w:szCs w:val="32"/>
        </w:rPr>
        <w:t xml:space="preserve"> Требования к минимальному материально-техническому обеспечению</w:t>
      </w:r>
    </w:p>
    <w:p w:rsidR="00625CA3" w:rsidRDefault="00625CA3" w:rsidP="00625CA3">
      <w:pPr>
        <w:spacing w:line="360" w:lineRule="auto"/>
        <w:jc w:val="both"/>
        <w:outlineLvl w:val="0"/>
        <w:rPr>
          <w:rFonts w:ascii="Times New Roman" w:hAnsi="Times New Roman"/>
          <w:bCs/>
          <w:sz w:val="28"/>
          <w:szCs w:val="28"/>
        </w:rPr>
      </w:pPr>
      <w:r>
        <w:rPr>
          <w:rFonts w:ascii="Times New Roman" w:hAnsi="Times New Roman"/>
          <w:b/>
          <w:bCs/>
          <w:sz w:val="32"/>
          <w:szCs w:val="32"/>
        </w:rPr>
        <w:t xml:space="preserve">   </w:t>
      </w:r>
      <w:r>
        <w:rPr>
          <w:rFonts w:ascii="Times New Roman" w:hAnsi="Times New Roman"/>
          <w:bCs/>
          <w:sz w:val="28"/>
          <w:szCs w:val="28"/>
        </w:rPr>
        <w:t>Реализация профессионального модуля предполагает наличие учебных кабинетов доклинической прак</w:t>
      </w:r>
      <w:r w:rsidR="00451E06">
        <w:rPr>
          <w:rFonts w:ascii="Times New Roman" w:hAnsi="Times New Roman"/>
          <w:bCs/>
          <w:sz w:val="28"/>
          <w:szCs w:val="28"/>
        </w:rPr>
        <w:t>тики на базе медицинских организаций</w:t>
      </w:r>
      <w:r>
        <w:rPr>
          <w:rFonts w:ascii="Times New Roman" w:hAnsi="Times New Roman"/>
          <w:bCs/>
          <w:sz w:val="28"/>
          <w:szCs w:val="28"/>
        </w:rPr>
        <w:t>.</w:t>
      </w:r>
    </w:p>
    <w:p w:rsidR="00451E06" w:rsidRPr="00451E06" w:rsidRDefault="00451E06" w:rsidP="00451E06">
      <w:pPr>
        <w:pStyle w:val="afe"/>
        <w:rPr>
          <w:b/>
          <w:bCs/>
          <w:sz w:val="28"/>
          <w:szCs w:val="28"/>
        </w:rPr>
      </w:pPr>
      <w:r w:rsidRPr="00451E06">
        <w:rPr>
          <w:b/>
          <w:bCs/>
          <w:sz w:val="28"/>
          <w:szCs w:val="28"/>
          <w:highlight w:val="yellow"/>
        </w:rPr>
        <w:t>К</w:t>
      </w:r>
      <w:r w:rsidRPr="00451E06">
        <w:rPr>
          <w:b/>
          <w:sz w:val="28"/>
          <w:szCs w:val="28"/>
          <w:highlight w:val="yellow"/>
        </w:rPr>
        <w:t>абинет терапии</w:t>
      </w:r>
    </w:p>
    <w:p w:rsidR="00451E06" w:rsidRPr="00451E06" w:rsidRDefault="00451E06" w:rsidP="00264967">
      <w:pPr>
        <w:pStyle w:val="afe"/>
        <w:numPr>
          <w:ilvl w:val="0"/>
          <w:numId w:val="14"/>
        </w:numPr>
        <w:suppressAutoHyphens w:val="0"/>
        <w:jc w:val="both"/>
        <w:rPr>
          <w:bCs/>
          <w:sz w:val="28"/>
          <w:szCs w:val="28"/>
        </w:rPr>
      </w:pPr>
      <w:r w:rsidRPr="00451E06">
        <w:rPr>
          <w:bCs/>
          <w:sz w:val="28"/>
          <w:szCs w:val="28"/>
        </w:rPr>
        <w:t>Мебель и стационарное учебное оборудование:</w:t>
      </w:r>
    </w:p>
    <w:p w:rsidR="00451E06" w:rsidRPr="00451E06" w:rsidRDefault="00451E06" w:rsidP="00451E06">
      <w:pPr>
        <w:spacing w:after="0" w:line="240" w:lineRule="auto"/>
        <w:ind w:left="426"/>
        <w:jc w:val="both"/>
        <w:rPr>
          <w:rFonts w:ascii="Times New Roman" w:hAnsi="Times New Roman"/>
          <w:sz w:val="28"/>
          <w:szCs w:val="28"/>
        </w:rPr>
      </w:pPr>
      <w:r w:rsidRPr="00451E06">
        <w:rPr>
          <w:rFonts w:ascii="Times New Roman" w:hAnsi="Times New Roman"/>
          <w:sz w:val="28"/>
          <w:szCs w:val="28"/>
        </w:rPr>
        <w:t>- функциональная мебель для обеспечения посадочных мест по количеству обучающихся</w:t>
      </w:r>
    </w:p>
    <w:p w:rsidR="00451E06" w:rsidRPr="00451E06" w:rsidRDefault="00451E06" w:rsidP="00451E06">
      <w:pPr>
        <w:spacing w:after="0" w:line="240" w:lineRule="auto"/>
        <w:ind w:left="426"/>
        <w:jc w:val="both"/>
        <w:rPr>
          <w:rFonts w:ascii="Times New Roman" w:hAnsi="Times New Roman"/>
          <w:sz w:val="28"/>
          <w:szCs w:val="28"/>
        </w:rPr>
      </w:pPr>
      <w:r w:rsidRPr="00451E06">
        <w:rPr>
          <w:rFonts w:ascii="Times New Roman" w:hAnsi="Times New Roman"/>
          <w:sz w:val="28"/>
          <w:szCs w:val="28"/>
        </w:rPr>
        <w:t>- функциональная мебель для оборудования рабочего места преподавателя</w:t>
      </w:r>
    </w:p>
    <w:p w:rsidR="00451E06" w:rsidRPr="00451E06" w:rsidRDefault="00451E06" w:rsidP="00264967">
      <w:pPr>
        <w:pStyle w:val="afe"/>
        <w:numPr>
          <w:ilvl w:val="0"/>
          <w:numId w:val="14"/>
        </w:numPr>
        <w:suppressAutoHyphens w:val="0"/>
        <w:jc w:val="both"/>
        <w:rPr>
          <w:bCs/>
          <w:sz w:val="28"/>
          <w:szCs w:val="28"/>
        </w:rPr>
      </w:pPr>
      <w:r w:rsidRPr="00451E06">
        <w:rPr>
          <w:bCs/>
          <w:sz w:val="28"/>
          <w:szCs w:val="28"/>
        </w:rPr>
        <w:t>Медицинская мебель, оборудование и приборы:</w:t>
      </w:r>
    </w:p>
    <w:p w:rsidR="00451E06" w:rsidRPr="00451E06" w:rsidRDefault="00451E06" w:rsidP="00451E06">
      <w:pPr>
        <w:pStyle w:val="afe"/>
        <w:ind w:left="360"/>
        <w:rPr>
          <w:bCs/>
          <w:sz w:val="28"/>
          <w:szCs w:val="28"/>
        </w:rPr>
      </w:pPr>
      <w:r w:rsidRPr="00451E06">
        <w:rPr>
          <w:sz w:val="28"/>
          <w:szCs w:val="28"/>
        </w:rPr>
        <w:t>- столик манипуляционный;</w:t>
      </w:r>
    </w:p>
    <w:p w:rsidR="00451E06" w:rsidRPr="00451E06" w:rsidRDefault="00451E06" w:rsidP="00451E06">
      <w:pPr>
        <w:pStyle w:val="afe"/>
        <w:ind w:left="360"/>
        <w:rPr>
          <w:bCs/>
          <w:sz w:val="28"/>
          <w:szCs w:val="28"/>
        </w:rPr>
      </w:pPr>
      <w:r w:rsidRPr="00451E06">
        <w:rPr>
          <w:bCs/>
          <w:sz w:val="28"/>
          <w:szCs w:val="28"/>
        </w:rPr>
        <w:t>- столик инструментальный;</w:t>
      </w:r>
    </w:p>
    <w:p w:rsidR="00451E06" w:rsidRPr="00451E06" w:rsidRDefault="00451E06" w:rsidP="00451E06">
      <w:pPr>
        <w:pStyle w:val="afe"/>
        <w:ind w:left="360"/>
        <w:rPr>
          <w:bCs/>
          <w:sz w:val="28"/>
          <w:szCs w:val="28"/>
        </w:rPr>
      </w:pPr>
      <w:r w:rsidRPr="00451E06">
        <w:rPr>
          <w:bCs/>
          <w:sz w:val="28"/>
          <w:szCs w:val="28"/>
        </w:rPr>
        <w:t>- ширма медицинская;</w:t>
      </w:r>
    </w:p>
    <w:p w:rsidR="00451E06" w:rsidRPr="00451E06" w:rsidRDefault="00451E06" w:rsidP="00451E06">
      <w:pPr>
        <w:pStyle w:val="afe"/>
        <w:ind w:left="360"/>
        <w:rPr>
          <w:bCs/>
          <w:sz w:val="28"/>
          <w:szCs w:val="28"/>
        </w:rPr>
      </w:pPr>
      <w:r w:rsidRPr="00451E06">
        <w:rPr>
          <w:sz w:val="28"/>
          <w:szCs w:val="28"/>
        </w:rPr>
        <w:t>- кушетка медицинская;</w:t>
      </w:r>
    </w:p>
    <w:p w:rsidR="00451E06" w:rsidRPr="00451E06" w:rsidRDefault="00451E06" w:rsidP="00451E06">
      <w:pPr>
        <w:pStyle w:val="afe"/>
        <w:ind w:left="360"/>
        <w:rPr>
          <w:bCs/>
          <w:sz w:val="28"/>
          <w:szCs w:val="28"/>
        </w:rPr>
      </w:pPr>
      <w:r w:rsidRPr="00451E06">
        <w:rPr>
          <w:sz w:val="28"/>
          <w:szCs w:val="28"/>
        </w:rPr>
        <w:t>- электрокардиограф;</w:t>
      </w:r>
    </w:p>
    <w:p w:rsidR="00451E06" w:rsidRPr="00451E06" w:rsidRDefault="00451E06" w:rsidP="00451E06">
      <w:pPr>
        <w:pStyle w:val="afe"/>
        <w:ind w:left="360"/>
        <w:rPr>
          <w:bCs/>
          <w:sz w:val="28"/>
          <w:szCs w:val="28"/>
        </w:rPr>
      </w:pPr>
      <w:r w:rsidRPr="00451E06">
        <w:rPr>
          <w:bCs/>
          <w:sz w:val="28"/>
          <w:szCs w:val="28"/>
        </w:rPr>
        <w:t>- тонометры;</w:t>
      </w:r>
    </w:p>
    <w:p w:rsidR="00451E06" w:rsidRPr="00451E06" w:rsidRDefault="00451E06" w:rsidP="00451E06">
      <w:pPr>
        <w:pStyle w:val="afe"/>
        <w:ind w:left="360"/>
        <w:rPr>
          <w:bCs/>
          <w:sz w:val="28"/>
          <w:szCs w:val="28"/>
        </w:rPr>
      </w:pPr>
      <w:r w:rsidRPr="00451E06">
        <w:rPr>
          <w:bCs/>
          <w:sz w:val="28"/>
          <w:szCs w:val="28"/>
        </w:rPr>
        <w:t>- фонендоскопы;</w:t>
      </w:r>
    </w:p>
    <w:p w:rsidR="00451E06" w:rsidRPr="00451E06" w:rsidRDefault="00451E06" w:rsidP="00451E06">
      <w:pPr>
        <w:pStyle w:val="afe"/>
        <w:ind w:left="360"/>
        <w:rPr>
          <w:bCs/>
          <w:sz w:val="28"/>
          <w:szCs w:val="28"/>
        </w:rPr>
      </w:pPr>
      <w:r w:rsidRPr="00451E06">
        <w:rPr>
          <w:bCs/>
          <w:sz w:val="28"/>
          <w:szCs w:val="28"/>
        </w:rPr>
        <w:t>- спирометр (пикфлоуметр);</w:t>
      </w:r>
    </w:p>
    <w:p w:rsidR="00451E06" w:rsidRPr="00451E06" w:rsidRDefault="00451E06" w:rsidP="00451E06">
      <w:pPr>
        <w:pStyle w:val="afe"/>
        <w:ind w:left="360"/>
        <w:rPr>
          <w:bCs/>
          <w:sz w:val="28"/>
          <w:szCs w:val="28"/>
        </w:rPr>
      </w:pPr>
      <w:r w:rsidRPr="00451E06">
        <w:rPr>
          <w:bCs/>
          <w:sz w:val="28"/>
          <w:szCs w:val="28"/>
        </w:rPr>
        <w:t>- глюкометр;</w:t>
      </w:r>
    </w:p>
    <w:p w:rsidR="00451E06" w:rsidRPr="00451E06" w:rsidRDefault="00451E06" w:rsidP="00451E06">
      <w:pPr>
        <w:pStyle w:val="afe"/>
        <w:ind w:left="360"/>
        <w:rPr>
          <w:bCs/>
          <w:sz w:val="28"/>
          <w:szCs w:val="28"/>
        </w:rPr>
      </w:pPr>
      <w:r w:rsidRPr="00451E06">
        <w:rPr>
          <w:bCs/>
          <w:sz w:val="28"/>
          <w:szCs w:val="28"/>
        </w:rPr>
        <w:t>- небулайзер;</w:t>
      </w:r>
    </w:p>
    <w:p w:rsidR="00451E06" w:rsidRPr="00451E06" w:rsidRDefault="00451E06" w:rsidP="00451E06">
      <w:pPr>
        <w:pStyle w:val="afe"/>
        <w:ind w:left="360"/>
        <w:rPr>
          <w:bCs/>
          <w:sz w:val="28"/>
          <w:szCs w:val="28"/>
        </w:rPr>
      </w:pPr>
      <w:r w:rsidRPr="00451E06">
        <w:rPr>
          <w:sz w:val="28"/>
          <w:szCs w:val="28"/>
        </w:rPr>
        <w:t>- пульсоксиметр;</w:t>
      </w:r>
    </w:p>
    <w:p w:rsidR="00451E06" w:rsidRPr="00451E06" w:rsidRDefault="00451E06" w:rsidP="00451E06">
      <w:pPr>
        <w:pStyle w:val="afe"/>
        <w:ind w:left="360"/>
        <w:rPr>
          <w:b/>
          <w:sz w:val="28"/>
          <w:szCs w:val="28"/>
        </w:rPr>
      </w:pPr>
      <w:r w:rsidRPr="00451E06">
        <w:rPr>
          <w:sz w:val="28"/>
          <w:szCs w:val="28"/>
        </w:rPr>
        <w:t>- весы медицинские (механические, электронные или напольные);</w:t>
      </w:r>
    </w:p>
    <w:p w:rsidR="00451E06" w:rsidRPr="00451E06" w:rsidRDefault="00451E06" w:rsidP="00451E06">
      <w:pPr>
        <w:pStyle w:val="afe"/>
        <w:ind w:left="360"/>
        <w:rPr>
          <w:b/>
          <w:sz w:val="28"/>
          <w:szCs w:val="28"/>
        </w:rPr>
      </w:pPr>
      <w:r w:rsidRPr="00451E06">
        <w:rPr>
          <w:sz w:val="28"/>
          <w:szCs w:val="28"/>
        </w:rPr>
        <w:t>- ростомер вертикальный.</w:t>
      </w:r>
    </w:p>
    <w:p w:rsidR="00451E06" w:rsidRPr="00451E06" w:rsidRDefault="00451E06" w:rsidP="00264967">
      <w:pPr>
        <w:pStyle w:val="afe"/>
        <w:numPr>
          <w:ilvl w:val="0"/>
          <w:numId w:val="14"/>
        </w:numPr>
        <w:suppressAutoHyphens w:val="0"/>
        <w:jc w:val="both"/>
        <w:rPr>
          <w:rStyle w:val="a4"/>
          <w:sz w:val="28"/>
          <w:szCs w:val="28"/>
        </w:rPr>
      </w:pPr>
      <w:r w:rsidRPr="00451E06">
        <w:rPr>
          <w:rStyle w:val="a4"/>
          <w:sz w:val="28"/>
          <w:szCs w:val="28"/>
        </w:rPr>
        <w:t>Манекены, фантомы и тренажеры для отработки практических манипуляций;</w:t>
      </w:r>
    </w:p>
    <w:p w:rsidR="00451E06" w:rsidRPr="00451E06" w:rsidRDefault="00451E06" w:rsidP="00264967">
      <w:pPr>
        <w:pStyle w:val="afe"/>
        <w:numPr>
          <w:ilvl w:val="0"/>
          <w:numId w:val="14"/>
        </w:numPr>
        <w:suppressAutoHyphens w:val="0"/>
        <w:jc w:val="both"/>
        <w:rPr>
          <w:bCs/>
          <w:sz w:val="28"/>
          <w:szCs w:val="28"/>
        </w:rPr>
      </w:pPr>
      <w:r w:rsidRPr="00451E06">
        <w:rPr>
          <w:bCs/>
          <w:sz w:val="28"/>
          <w:szCs w:val="28"/>
        </w:rPr>
        <w:t>Изделия медицинского назначения:</w:t>
      </w:r>
    </w:p>
    <w:p w:rsidR="00451E06" w:rsidRPr="00451E06" w:rsidRDefault="00451E06" w:rsidP="00264967">
      <w:pPr>
        <w:pStyle w:val="afe"/>
        <w:numPr>
          <w:ilvl w:val="0"/>
          <w:numId w:val="5"/>
        </w:numPr>
        <w:suppressAutoHyphens w:val="0"/>
        <w:jc w:val="both"/>
        <w:rPr>
          <w:bCs/>
          <w:sz w:val="28"/>
          <w:szCs w:val="28"/>
        </w:rPr>
      </w:pPr>
      <w:r w:rsidRPr="00451E06">
        <w:rPr>
          <w:bCs/>
          <w:sz w:val="28"/>
          <w:szCs w:val="28"/>
        </w:rPr>
        <w:t>тестовые полоски для глюкометра;</w:t>
      </w:r>
    </w:p>
    <w:p w:rsidR="00451E06" w:rsidRPr="00451E06" w:rsidRDefault="00451E06" w:rsidP="00264967">
      <w:pPr>
        <w:pStyle w:val="afe"/>
        <w:numPr>
          <w:ilvl w:val="0"/>
          <w:numId w:val="5"/>
        </w:numPr>
        <w:suppressAutoHyphens w:val="0"/>
        <w:jc w:val="both"/>
        <w:rPr>
          <w:bCs/>
          <w:sz w:val="28"/>
          <w:szCs w:val="28"/>
        </w:rPr>
      </w:pPr>
      <w:r w:rsidRPr="00451E06">
        <w:rPr>
          <w:bCs/>
          <w:sz w:val="28"/>
          <w:szCs w:val="28"/>
        </w:rPr>
        <w:t>ножницы;</w:t>
      </w:r>
    </w:p>
    <w:p w:rsidR="00451E06" w:rsidRPr="00451E06" w:rsidRDefault="00451E06" w:rsidP="00264967">
      <w:pPr>
        <w:pStyle w:val="afe"/>
        <w:numPr>
          <w:ilvl w:val="0"/>
          <w:numId w:val="5"/>
        </w:numPr>
        <w:suppressAutoHyphens w:val="0"/>
        <w:jc w:val="both"/>
        <w:rPr>
          <w:bCs/>
          <w:sz w:val="28"/>
          <w:szCs w:val="28"/>
        </w:rPr>
      </w:pPr>
      <w:r w:rsidRPr="00451E06">
        <w:rPr>
          <w:bCs/>
          <w:sz w:val="28"/>
          <w:szCs w:val="28"/>
        </w:rPr>
        <w:t>пинцет;</w:t>
      </w:r>
    </w:p>
    <w:p w:rsidR="00451E06" w:rsidRPr="00451E06" w:rsidRDefault="00451E06" w:rsidP="00264967">
      <w:pPr>
        <w:pStyle w:val="afe"/>
        <w:numPr>
          <w:ilvl w:val="0"/>
          <w:numId w:val="5"/>
        </w:numPr>
        <w:suppressAutoHyphens w:val="0"/>
        <w:jc w:val="both"/>
        <w:rPr>
          <w:bCs/>
          <w:sz w:val="28"/>
          <w:szCs w:val="28"/>
        </w:rPr>
      </w:pPr>
      <w:r w:rsidRPr="00451E06">
        <w:rPr>
          <w:bCs/>
          <w:sz w:val="28"/>
          <w:szCs w:val="28"/>
        </w:rPr>
        <w:t>штатив для систем;</w:t>
      </w:r>
    </w:p>
    <w:p w:rsidR="00451E06" w:rsidRPr="00451E06" w:rsidRDefault="00451E06" w:rsidP="00264967">
      <w:pPr>
        <w:pStyle w:val="afe"/>
        <w:numPr>
          <w:ilvl w:val="0"/>
          <w:numId w:val="5"/>
        </w:numPr>
        <w:suppressAutoHyphens w:val="0"/>
        <w:jc w:val="both"/>
        <w:rPr>
          <w:bCs/>
          <w:sz w:val="28"/>
          <w:szCs w:val="28"/>
        </w:rPr>
      </w:pPr>
      <w:r w:rsidRPr="00451E06">
        <w:rPr>
          <w:bCs/>
          <w:sz w:val="28"/>
          <w:szCs w:val="28"/>
        </w:rPr>
        <w:t>жгут;</w:t>
      </w:r>
    </w:p>
    <w:p w:rsidR="00451E06" w:rsidRPr="00451E06" w:rsidRDefault="00451E06" w:rsidP="00264967">
      <w:pPr>
        <w:pStyle w:val="afe"/>
        <w:numPr>
          <w:ilvl w:val="0"/>
          <w:numId w:val="5"/>
        </w:numPr>
        <w:suppressAutoHyphens w:val="0"/>
        <w:jc w:val="both"/>
        <w:rPr>
          <w:bCs/>
          <w:sz w:val="28"/>
          <w:szCs w:val="28"/>
        </w:rPr>
      </w:pPr>
      <w:r w:rsidRPr="00451E06">
        <w:rPr>
          <w:bCs/>
          <w:sz w:val="28"/>
          <w:szCs w:val="28"/>
        </w:rPr>
        <w:t>посуда для сбора материала на исследования;</w:t>
      </w:r>
    </w:p>
    <w:p w:rsidR="00451E06" w:rsidRPr="00451E06" w:rsidRDefault="00451E06" w:rsidP="00264967">
      <w:pPr>
        <w:pStyle w:val="afe"/>
        <w:numPr>
          <w:ilvl w:val="0"/>
          <w:numId w:val="5"/>
        </w:numPr>
        <w:suppressAutoHyphens w:val="0"/>
        <w:jc w:val="both"/>
        <w:rPr>
          <w:bCs/>
          <w:sz w:val="28"/>
          <w:szCs w:val="28"/>
        </w:rPr>
      </w:pPr>
      <w:r w:rsidRPr="00451E06">
        <w:rPr>
          <w:bCs/>
          <w:sz w:val="28"/>
          <w:szCs w:val="28"/>
        </w:rPr>
        <w:t>термометр;</w:t>
      </w:r>
    </w:p>
    <w:p w:rsidR="00451E06" w:rsidRPr="00451E06" w:rsidRDefault="00451E06" w:rsidP="00264967">
      <w:pPr>
        <w:pStyle w:val="afe"/>
        <w:numPr>
          <w:ilvl w:val="0"/>
          <w:numId w:val="5"/>
        </w:numPr>
        <w:suppressAutoHyphens w:val="0"/>
        <w:jc w:val="both"/>
        <w:rPr>
          <w:bCs/>
          <w:sz w:val="28"/>
          <w:szCs w:val="28"/>
        </w:rPr>
      </w:pPr>
      <w:r w:rsidRPr="00451E06">
        <w:rPr>
          <w:bCs/>
          <w:sz w:val="28"/>
          <w:szCs w:val="28"/>
        </w:rPr>
        <w:t>резиновые перчатки;</w:t>
      </w:r>
    </w:p>
    <w:p w:rsidR="00451E06" w:rsidRPr="00451E06" w:rsidRDefault="00451E06" w:rsidP="00264967">
      <w:pPr>
        <w:pStyle w:val="afe"/>
        <w:numPr>
          <w:ilvl w:val="0"/>
          <w:numId w:val="5"/>
        </w:numPr>
        <w:suppressAutoHyphens w:val="0"/>
        <w:jc w:val="both"/>
        <w:rPr>
          <w:bCs/>
          <w:sz w:val="28"/>
          <w:szCs w:val="28"/>
        </w:rPr>
      </w:pPr>
      <w:r w:rsidRPr="00451E06">
        <w:rPr>
          <w:bCs/>
          <w:sz w:val="28"/>
          <w:szCs w:val="28"/>
        </w:rPr>
        <w:t>шприцы одноразовые;</w:t>
      </w:r>
    </w:p>
    <w:p w:rsidR="00451E06" w:rsidRPr="00451E06" w:rsidRDefault="00451E06" w:rsidP="00264967">
      <w:pPr>
        <w:pStyle w:val="afe"/>
        <w:numPr>
          <w:ilvl w:val="0"/>
          <w:numId w:val="5"/>
        </w:numPr>
        <w:suppressAutoHyphens w:val="0"/>
        <w:jc w:val="both"/>
        <w:rPr>
          <w:bCs/>
          <w:sz w:val="28"/>
          <w:szCs w:val="28"/>
        </w:rPr>
      </w:pPr>
      <w:r w:rsidRPr="00451E06">
        <w:rPr>
          <w:bCs/>
          <w:sz w:val="28"/>
          <w:szCs w:val="28"/>
        </w:rPr>
        <w:t>системы одноразовые;</w:t>
      </w:r>
    </w:p>
    <w:p w:rsidR="00451E06" w:rsidRPr="00451E06" w:rsidRDefault="00451E06" w:rsidP="00264967">
      <w:pPr>
        <w:pStyle w:val="afe"/>
        <w:numPr>
          <w:ilvl w:val="0"/>
          <w:numId w:val="5"/>
        </w:numPr>
        <w:suppressAutoHyphens w:val="0"/>
        <w:jc w:val="both"/>
        <w:rPr>
          <w:bCs/>
          <w:sz w:val="28"/>
          <w:szCs w:val="28"/>
        </w:rPr>
      </w:pPr>
      <w:r w:rsidRPr="00451E06">
        <w:rPr>
          <w:sz w:val="28"/>
          <w:szCs w:val="28"/>
        </w:rPr>
        <w:lastRenderedPageBreak/>
        <w:t>наборы лабораторного инструментария и посуды для забора биологического материала;</w:t>
      </w:r>
    </w:p>
    <w:p w:rsidR="00451E06" w:rsidRPr="00451E06" w:rsidRDefault="00451E06" w:rsidP="00264967">
      <w:pPr>
        <w:pStyle w:val="afe"/>
        <w:numPr>
          <w:ilvl w:val="0"/>
          <w:numId w:val="5"/>
        </w:numPr>
        <w:suppressAutoHyphens w:val="0"/>
        <w:jc w:val="both"/>
        <w:rPr>
          <w:bCs/>
          <w:sz w:val="28"/>
          <w:szCs w:val="28"/>
        </w:rPr>
      </w:pPr>
      <w:r w:rsidRPr="00451E06">
        <w:rPr>
          <w:sz w:val="28"/>
          <w:szCs w:val="28"/>
        </w:rPr>
        <w:t>наборы для определения в моче ацетона, глюкозы экспресс-методом;</w:t>
      </w:r>
    </w:p>
    <w:p w:rsidR="00451E06" w:rsidRPr="00451E06" w:rsidRDefault="00451E06" w:rsidP="00264967">
      <w:pPr>
        <w:pStyle w:val="afe"/>
        <w:numPr>
          <w:ilvl w:val="0"/>
          <w:numId w:val="5"/>
        </w:numPr>
        <w:suppressAutoHyphens w:val="0"/>
        <w:jc w:val="both"/>
        <w:rPr>
          <w:rStyle w:val="a4"/>
          <w:sz w:val="28"/>
          <w:szCs w:val="28"/>
        </w:rPr>
      </w:pPr>
      <w:r w:rsidRPr="00451E06">
        <w:rPr>
          <w:sz w:val="28"/>
          <w:szCs w:val="28"/>
        </w:rPr>
        <w:t>е</w:t>
      </w:r>
      <w:r w:rsidRPr="00451E06">
        <w:rPr>
          <w:rStyle w:val="a4"/>
          <w:sz w:val="28"/>
          <w:szCs w:val="28"/>
        </w:rPr>
        <w:t>мкости для дезинфекции;</w:t>
      </w:r>
    </w:p>
    <w:p w:rsidR="00451E06" w:rsidRPr="00451E06" w:rsidRDefault="00451E06" w:rsidP="00264967">
      <w:pPr>
        <w:pStyle w:val="afe"/>
        <w:numPr>
          <w:ilvl w:val="0"/>
          <w:numId w:val="5"/>
        </w:numPr>
        <w:suppressAutoHyphens w:val="0"/>
        <w:jc w:val="both"/>
        <w:rPr>
          <w:sz w:val="28"/>
          <w:szCs w:val="28"/>
        </w:rPr>
      </w:pPr>
      <w:r w:rsidRPr="00451E06">
        <w:rPr>
          <w:sz w:val="28"/>
          <w:szCs w:val="28"/>
        </w:rPr>
        <w:t>е</w:t>
      </w:r>
      <w:r w:rsidRPr="00451E06">
        <w:rPr>
          <w:rStyle w:val="a4"/>
          <w:sz w:val="28"/>
          <w:szCs w:val="28"/>
        </w:rPr>
        <w:t>мкости для мед. отходов.</w:t>
      </w:r>
    </w:p>
    <w:p w:rsidR="00451E06" w:rsidRPr="00451E06" w:rsidRDefault="00451E06" w:rsidP="00264967">
      <w:pPr>
        <w:pStyle w:val="afe"/>
        <w:numPr>
          <w:ilvl w:val="0"/>
          <w:numId w:val="14"/>
        </w:numPr>
        <w:suppressAutoHyphens w:val="0"/>
        <w:jc w:val="both"/>
        <w:rPr>
          <w:b/>
          <w:sz w:val="28"/>
          <w:szCs w:val="28"/>
        </w:rPr>
      </w:pPr>
      <w:r w:rsidRPr="00451E06">
        <w:rPr>
          <w:sz w:val="28"/>
          <w:szCs w:val="28"/>
        </w:rPr>
        <w:t>Перечень расходных материалов, лекарственных препаратов, дезинфицирующих средств:</w:t>
      </w:r>
    </w:p>
    <w:p w:rsidR="00451E06" w:rsidRPr="00451E06" w:rsidRDefault="00451E06" w:rsidP="00264967">
      <w:pPr>
        <w:numPr>
          <w:ilvl w:val="0"/>
          <w:numId w:val="10"/>
        </w:numPr>
        <w:spacing w:after="0" w:line="240" w:lineRule="auto"/>
        <w:jc w:val="both"/>
        <w:rPr>
          <w:rFonts w:ascii="Times New Roman" w:hAnsi="Times New Roman"/>
          <w:sz w:val="28"/>
          <w:szCs w:val="28"/>
        </w:rPr>
      </w:pPr>
      <w:r w:rsidRPr="00451E06">
        <w:rPr>
          <w:rFonts w:ascii="Times New Roman" w:hAnsi="Times New Roman"/>
          <w:sz w:val="28"/>
          <w:szCs w:val="28"/>
        </w:rPr>
        <w:t>антисептики</w:t>
      </w:r>
    </w:p>
    <w:p w:rsidR="00451E06" w:rsidRPr="00451E06" w:rsidRDefault="00451E06" w:rsidP="00264967">
      <w:pPr>
        <w:numPr>
          <w:ilvl w:val="0"/>
          <w:numId w:val="10"/>
        </w:numPr>
        <w:spacing w:after="0" w:line="240" w:lineRule="auto"/>
        <w:jc w:val="both"/>
        <w:rPr>
          <w:rFonts w:ascii="Times New Roman" w:hAnsi="Times New Roman"/>
          <w:sz w:val="28"/>
          <w:szCs w:val="28"/>
        </w:rPr>
      </w:pPr>
      <w:r w:rsidRPr="00451E06">
        <w:rPr>
          <w:rFonts w:ascii="Times New Roman" w:hAnsi="Times New Roman"/>
          <w:sz w:val="28"/>
          <w:szCs w:val="28"/>
        </w:rPr>
        <w:t>бахилы</w:t>
      </w:r>
    </w:p>
    <w:p w:rsidR="00451E06" w:rsidRPr="00451E06" w:rsidRDefault="00451E06" w:rsidP="00264967">
      <w:pPr>
        <w:numPr>
          <w:ilvl w:val="0"/>
          <w:numId w:val="10"/>
        </w:numPr>
        <w:spacing w:after="0" w:line="240" w:lineRule="auto"/>
        <w:jc w:val="both"/>
        <w:rPr>
          <w:rFonts w:ascii="Times New Roman" w:hAnsi="Times New Roman"/>
          <w:sz w:val="28"/>
          <w:szCs w:val="28"/>
        </w:rPr>
      </w:pPr>
      <w:r w:rsidRPr="00451E06">
        <w:rPr>
          <w:rFonts w:ascii="Times New Roman" w:hAnsi="Times New Roman"/>
          <w:sz w:val="28"/>
          <w:szCs w:val="28"/>
        </w:rPr>
        <w:t>детская присыпка</w:t>
      </w:r>
    </w:p>
    <w:p w:rsidR="00451E06" w:rsidRPr="00451E06" w:rsidRDefault="00451E06" w:rsidP="00264967">
      <w:pPr>
        <w:numPr>
          <w:ilvl w:val="0"/>
          <w:numId w:val="10"/>
        </w:numPr>
        <w:spacing w:after="0" w:line="240" w:lineRule="auto"/>
        <w:jc w:val="both"/>
        <w:rPr>
          <w:rFonts w:ascii="Times New Roman" w:hAnsi="Times New Roman"/>
          <w:sz w:val="28"/>
          <w:szCs w:val="28"/>
        </w:rPr>
      </w:pPr>
      <w:r w:rsidRPr="00451E06">
        <w:rPr>
          <w:rFonts w:ascii="Times New Roman" w:hAnsi="Times New Roman"/>
          <w:sz w:val="28"/>
          <w:szCs w:val="28"/>
        </w:rPr>
        <w:t>жидкое мыло</w:t>
      </w:r>
    </w:p>
    <w:p w:rsidR="00451E06" w:rsidRPr="00451E06" w:rsidRDefault="00451E06" w:rsidP="00264967">
      <w:pPr>
        <w:numPr>
          <w:ilvl w:val="0"/>
          <w:numId w:val="10"/>
        </w:numPr>
        <w:spacing w:after="0" w:line="240" w:lineRule="auto"/>
        <w:jc w:val="both"/>
        <w:rPr>
          <w:rFonts w:ascii="Times New Roman" w:hAnsi="Times New Roman"/>
          <w:sz w:val="28"/>
          <w:szCs w:val="28"/>
        </w:rPr>
      </w:pPr>
      <w:r w:rsidRPr="00451E06">
        <w:rPr>
          <w:rFonts w:ascii="Times New Roman" w:hAnsi="Times New Roman"/>
          <w:sz w:val="28"/>
          <w:szCs w:val="28"/>
        </w:rPr>
        <w:t>маски медицинские</w:t>
      </w:r>
    </w:p>
    <w:p w:rsidR="00451E06" w:rsidRPr="00451E06" w:rsidRDefault="00451E06" w:rsidP="00264967">
      <w:pPr>
        <w:numPr>
          <w:ilvl w:val="0"/>
          <w:numId w:val="10"/>
        </w:numPr>
        <w:spacing w:after="0" w:line="240" w:lineRule="auto"/>
        <w:jc w:val="both"/>
        <w:rPr>
          <w:rFonts w:ascii="Times New Roman" w:hAnsi="Times New Roman"/>
          <w:sz w:val="28"/>
          <w:szCs w:val="28"/>
        </w:rPr>
      </w:pPr>
      <w:r w:rsidRPr="00451E06">
        <w:rPr>
          <w:rFonts w:ascii="Times New Roman" w:hAnsi="Times New Roman"/>
          <w:sz w:val="28"/>
          <w:szCs w:val="28"/>
        </w:rPr>
        <w:t>медицинские перчатки</w:t>
      </w:r>
    </w:p>
    <w:p w:rsidR="00451E06" w:rsidRPr="00451E06" w:rsidRDefault="00451E06" w:rsidP="00264967">
      <w:pPr>
        <w:pStyle w:val="afe"/>
        <w:numPr>
          <w:ilvl w:val="0"/>
          <w:numId w:val="14"/>
        </w:numPr>
        <w:suppressAutoHyphens w:val="0"/>
        <w:jc w:val="both"/>
        <w:rPr>
          <w:bCs/>
          <w:sz w:val="28"/>
          <w:szCs w:val="28"/>
        </w:rPr>
      </w:pPr>
      <w:r w:rsidRPr="00451E06">
        <w:rPr>
          <w:bCs/>
          <w:sz w:val="28"/>
          <w:szCs w:val="28"/>
        </w:rPr>
        <w:t xml:space="preserve">Технические средства: </w:t>
      </w:r>
    </w:p>
    <w:p w:rsidR="00451E06" w:rsidRPr="00451E06" w:rsidRDefault="00451E06" w:rsidP="00264967">
      <w:pPr>
        <w:pStyle w:val="aff0"/>
        <w:numPr>
          <w:ilvl w:val="0"/>
          <w:numId w:val="8"/>
        </w:numPr>
        <w:suppressAutoHyphens/>
        <w:autoSpaceDE w:val="0"/>
        <w:autoSpaceDN w:val="0"/>
        <w:adjustRightInd w:val="0"/>
        <w:spacing w:after="0" w:line="240" w:lineRule="auto"/>
        <w:jc w:val="both"/>
        <w:rPr>
          <w:rFonts w:ascii="Times New Roman" w:hAnsi="Times New Roman"/>
          <w:sz w:val="28"/>
          <w:szCs w:val="28"/>
        </w:rPr>
      </w:pPr>
      <w:r w:rsidRPr="00451E06">
        <w:rPr>
          <w:rFonts w:ascii="Times New Roman" w:hAnsi="Times New Roman"/>
          <w:sz w:val="28"/>
          <w:szCs w:val="28"/>
        </w:rPr>
        <w:t>компьютер (ноутбук) с лицензионным программным обеспечением;</w:t>
      </w:r>
    </w:p>
    <w:p w:rsidR="00451E06" w:rsidRPr="00451E06" w:rsidRDefault="00451E06" w:rsidP="00264967">
      <w:pPr>
        <w:pStyle w:val="aff0"/>
        <w:numPr>
          <w:ilvl w:val="0"/>
          <w:numId w:val="8"/>
        </w:numPr>
        <w:suppressAutoHyphens/>
        <w:autoSpaceDE w:val="0"/>
        <w:autoSpaceDN w:val="0"/>
        <w:adjustRightInd w:val="0"/>
        <w:spacing w:after="0" w:line="240" w:lineRule="auto"/>
        <w:jc w:val="both"/>
        <w:rPr>
          <w:rFonts w:ascii="Times New Roman" w:hAnsi="Times New Roman"/>
          <w:sz w:val="28"/>
          <w:szCs w:val="28"/>
        </w:rPr>
      </w:pPr>
      <w:r w:rsidRPr="00451E06">
        <w:rPr>
          <w:rFonts w:ascii="Times New Roman" w:hAnsi="Times New Roman"/>
          <w:sz w:val="28"/>
          <w:szCs w:val="28"/>
        </w:rPr>
        <w:t>оборудование для отображения графической информации и ее коллективного просмотра</w:t>
      </w:r>
    </w:p>
    <w:p w:rsidR="00451E06" w:rsidRPr="00451E06" w:rsidRDefault="00451E06" w:rsidP="00264967">
      <w:pPr>
        <w:pStyle w:val="afe"/>
        <w:numPr>
          <w:ilvl w:val="0"/>
          <w:numId w:val="14"/>
        </w:numPr>
        <w:suppressAutoHyphens w:val="0"/>
        <w:jc w:val="both"/>
        <w:rPr>
          <w:sz w:val="28"/>
          <w:szCs w:val="28"/>
        </w:rPr>
      </w:pPr>
      <w:r w:rsidRPr="00451E06">
        <w:rPr>
          <w:sz w:val="28"/>
          <w:szCs w:val="28"/>
        </w:rPr>
        <w:t>Перечень медицинской документации</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Бланки направления на серологический анализ</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Бланки направления на копрологический анализ</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Бланки направления на клиническое исследование</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Бланки экстренного извещения</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Температурные листы</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Бланки лабораторных анализов</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Анализ мочи (форм 210/у)</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Анализ крови (форма 224 /у)</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Анализ кала (форма 219 / у)</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 xml:space="preserve">Рецепт (взрослый) (форма 107 /у) </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Температурный лист (форма 004 /у)</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Экстренное извещение об инфекционном заболевании, пищевом, остром профессиональном отравлении, необычной реакцией на прививку.</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Информированное добровольное согласие гражданина на медицинское вмешательство – нет учетной формы.</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Отказ от осмотра – нет учетной формы.</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Отказ от медицинского вмешательства – нет учетной формы.</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14" w:hanging="357"/>
        <w:jc w:val="both"/>
        <w:rPr>
          <w:rFonts w:ascii="Times New Roman" w:hAnsi="Times New Roman"/>
          <w:bCs/>
          <w:sz w:val="28"/>
          <w:szCs w:val="28"/>
          <w:lang w:eastAsia="ar-SA"/>
        </w:rPr>
      </w:pPr>
      <w:r w:rsidRPr="00451E06">
        <w:rPr>
          <w:rFonts w:ascii="Times New Roman" w:hAnsi="Times New Roman"/>
          <w:bCs/>
          <w:sz w:val="28"/>
          <w:szCs w:val="28"/>
          <w:lang w:eastAsia="ar-SA"/>
        </w:rPr>
        <w:t>Отказ от госпитализации – нет учетной формы.</w:t>
      </w:r>
    </w:p>
    <w:p w:rsidR="00451E06" w:rsidRPr="00451E06" w:rsidRDefault="00451E06" w:rsidP="00451E06">
      <w:pPr>
        <w:pStyle w:val="afe"/>
        <w:rPr>
          <w:b/>
          <w:bCs/>
          <w:sz w:val="28"/>
          <w:szCs w:val="28"/>
          <w:highlight w:val="yellow"/>
        </w:rPr>
      </w:pPr>
    </w:p>
    <w:p w:rsidR="00451E06" w:rsidRPr="00451E06" w:rsidRDefault="00451E06" w:rsidP="00451E06">
      <w:pPr>
        <w:pStyle w:val="afe"/>
        <w:rPr>
          <w:b/>
          <w:bCs/>
          <w:sz w:val="28"/>
          <w:szCs w:val="28"/>
        </w:rPr>
      </w:pPr>
      <w:r w:rsidRPr="00451E06">
        <w:rPr>
          <w:b/>
          <w:bCs/>
          <w:sz w:val="28"/>
          <w:szCs w:val="28"/>
          <w:highlight w:val="yellow"/>
        </w:rPr>
        <w:t>К</w:t>
      </w:r>
      <w:r w:rsidRPr="00451E06">
        <w:rPr>
          <w:b/>
          <w:sz w:val="28"/>
          <w:szCs w:val="28"/>
          <w:highlight w:val="yellow"/>
        </w:rPr>
        <w:t>абинет хирургии</w:t>
      </w:r>
    </w:p>
    <w:p w:rsidR="00451E06" w:rsidRPr="00451E06" w:rsidRDefault="00451E06" w:rsidP="00264967">
      <w:pPr>
        <w:pStyle w:val="afe"/>
        <w:numPr>
          <w:ilvl w:val="0"/>
          <w:numId w:val="11"/>
        </w:numPr>
        <w:suppressAutoHyphens w:val="0"/>
        <w:jc w:val="both"/>
        <w:rPr>
          <w:bCs/>
          <w:sz w:val="28"/>
          <w:szCs w:val="28"/>
        </w:rPr>
      </w:pPr>
      <w:r w:rsidRPr="00451E06">
        <w:rPr>
          <w:bCs/>
          <w:sz w:val="28"/>
          <w:szCs w:val="28"/>
        </w:rPr>
        <w:t xml:space="preserve"> Мебель и стационарное учебное оборудование:</w:t>
      </w:r>
    </w:p>
    <w:p w:rsidR="00451E06" w:rsidRPr="00451E06" w:rsidRDefault="00451E06" w:rsidP="00264967">
      <w:pPr>
        <w:numPr>
          <w:ilvl w:val="0"/>
          <w:numId w:val="4"/>
        </w:numPr>
        <w:spacing w:after="0" w:line="240" w:lineRule="auto"/>
        <w:jc w:val="both"/>
        <w:rPr>
          <w:rFonts w:ascii="Times New Roman" w:hAnsi="Times New Roman"/>
          <w:sz w:val="28"/>
          <w:szCs w:val="28"/>
        </w:rPr>
      </w:pPr>
      <w:r w:rsidRPr="00451E06">
        <w:rPr>
          <w:rFonts w:ascii="Times New Roman" w:hAnsi="Times New Roman"/>
          <w:sz w:val="28"/>
          <w:szCs w:val="28"/>
        </w:rPr>
        <w:t>функциональная мебель для обеспечения посадочных мест по количеству обучающихся</w:t>
      </w:r>
    </w:p>
    <w:p w:rsidR="00451E06" w:rsidRPr="00451E06" w:rsidRDefault="00451E06" w:rsidP="00264967">
      <w:pPr>
        <w:numPr>
          <w:ilvl w:val="0"/>
          <w:numId w:val="4"/>
        </w:numPr>
        <w:spacing w:after="0" w:line="240" w:lineRule="auto"/>
        <w:jc w:val="both"/>
        <w:rPr>
          <w:rFonts w:ascii="Times New Roman" w:hAnsi="Times New Roman"/>
          <w:sz w:val="28"/>
          <w:szCs w:val="28"/>
        </w:rPr>
      </w:pPr>
      <w:r w:rsidRPr="00451E06">
        <w:rPr>
          <w:rFonts w:ascii="Times New Roman" w:hAnsi="Times New Roman"/>
          <w:sz w:val="28"/>
          <w:szCs w:val="28"/>
        </w:rPr>
        <w:t>функциональная мебель для оборудования рабочего места преподавателя</w:t>
      </w:r>
    </w:p>
    <w:p w:rsidR="00451E06" w:rsidRPr="00451E06" w:rsidRDefault="00451E06" w:rsidP="00264967">
      <w:pPr>
        <w:pStyle w:val="afe"/>
        <w:numPr>
          <w:ilvl w:val="0"/>
          <w:numId w:val="11"/>
        </w:numPr>
        <w:suppressAutoHyphens w:val="0"/>
        <w:jc w:val="both"/>
        <w:rPr>
          <w:bCs/>
          <w:sz w:val="28"/>
          <w:szCs w:val="28"/>
        </w:rPr>
      </w:pPr>
      <w:r w:rsidRPr="00451E06">
        <w:rPr>
          <w:bCs/>
          <w:sz w:val="28"/>
          <w:szCs w:val="28"/>
        </w:rPr>
        <w:t>Медицинская мебель, оборудование и приборы:</w:t>
      </w:r>
    </w:p>
    <w:p w:rsidR="00451E06" w:rsidRPr="00451E06" w:rsidRDefault="00451E06" w:rsidP="00264967">
      <w:pPr>
        <w:pStyle w:val="afe"/>
        <w:numPr>
          <w:ilvl w:val="0"/>
          <w:numId w:val="6"/>
        </w:numPr>
        <w:suppressAutoHyphens w:val="0"/>
        <w:jc w:val="both"/>
        <w:rPr>
          <w:b/>
          <w:sz w:val="28"/>
          <w:szCs w:val="28"/>
        </w:rPr>
      </w:pPr>
      <w:r w:rsidRPr="00451E06">
        <w:rPr>
          <w:sz w:val="28"/>
          <w:szCs w:val="28"/>
        </w:rPr>
        <w:lastRenderedPageBreak/>
        <w:t>кушетка;</w:t>
      </w:r>
    </w:p>
    <w:p w:rsidR="00451E06" w:rsidRPr="00451E06" w:rsidRDefault="00451E06" w:rsidP="00264967">
      <w:pPr>
        <w:pStyle w:val="afe"/>
        <w:numPr>
          <w:ilvl w:val="0"/>
          <w:numId w:val="6"/>
        </w:numPr>
        <w:suppressAutoHyphens w:val="0"/>
        <w:jc w:val="both"/>
        <w:rPr>
          <w:b/>
          <w:sz w:val="28"/>
          <w:szCs w:val="28"/>
        </w:rPr>
      </w:pPr>
      <w:r w:rsidRPr="00451E06">
        <w:rPr>
          <w:sz w:val="28"/>
          <w:szCs w:val="28"/>
        </w:rPr>
        <w:t>медицинская ширма;</w:t>
      </w:r>
    </w:p>
    <w:p w:rsidR="00451E06" w:rsidRPr="00451E06" w:rsidRDefault="00451E06" w:rsidP="00264967">
      <w:pPr>
        <w:pStyle w:val="afe"/>
        <w:numPr>
          <w:ilvl w:val="0"/>
          <w:numId w:val="6"/>
        </w:numPr>
        <w:suppressAutoHyphens w:val="0"/>
        <w:jc w:val="both"/>
        <w:rPr>
          <w:b/>
          <w:sz w:val="28"/>
          <w:szCs w:val="28"/>
        </w:rPr>
      </w:pPr>
      <w:r w:rsidRPr="00451E06">
        <w:rPr>
          <w:sz w:val="28"/>
          <w:szCs w:val="28"/>
        </w:rPr>
        <w:t>столик инструментальный;</w:t>
      </w:r>
    </w:p>
    <w:p w:rsidR="00451E06" w:rsidRPr="00451E06" w:rsidRDefault="00451E06" w:rsidP="00264967">
      <w:pPr>
        <w:pStyle w:val="afe"/>
        <w:numPr>
          <w:ilvl w:val="0"/>
          <w:numId w:val="6"/>
        </w:numPr>
        <w:suppressAutoHyphens w:val="0"/>
        <w:jc w:val="both"/>
        <w:rPr>
          <w:b/>
          <w:sz w:val="28"/>
          <w:szCs w:val="28"/>
        </w:rPr>
      </w:pPr>
      <w:r w:rsidRPr="00451E06">
        <w:rPr>
          <w:sz w:val="28"/>
          <w:szCs w:val="28"/>
        </w:rPr>
        <w:t>шкаф медицинский.</w:t>
      </w:r>
    </w:p>
    <w:p w:rsidR="00451E06" w:rsidRPr="00451E06" w:rsidRDefault="00451E06" w:rsidP="00264967">
      <w:pPr>
        <w:pStyle w:val="afe"/>
        <w:numPr>
          <w:ilvl w:val="0"/>
          <w:numId w:val="11"/>
        </w:numPr>
        <w:suppressAutoHyphens w:val="0"/>
        <w:jc w:val="both"/>
        <w:rPr>
          <w:rStyle w:val="a4"/>
          <w:sz w:val="28"/>
          <w:szCs w:val="28"/>
        </w:rPr>
      </w:pPr>
      <w:r w:rsidRPr="00451E06">
        <w:rPr>
          <w:rStyle w:val="a4"/>
          <w:sz w:val="28"/>
          <w:szCs w:val="28"/>
        </w:rPr>
        <w:t>Манекены, фантомы и тренажеры для отработки практических манипуляций;</w:t>
      </w:r>
    </w:p>
    <w:p w:rsidR="00451E06" w:rsidRPr="00451E06" w:rsidRDefault="00451E06" w:rsidP="00264967">
      <w:pPr>
        <w:pStyle w:val="afe"/>
        <w:numPr>
          <w:ilvl w:val="0"/>
          <w:numId w:val="11"/>
        </w:numPr>
        <w:suppressAutoHyphens w:val="0"/>
        <w:jc w:val="both"/>
        <w:rPr>
          <w:bCs/>
          <w:sz w:val="28"/>
          <w:szCs w:val="28"/>
        </w:rPr>
      </w:pPr>
      <w:r w:rsidRPr="00451E06">
        <w:rPr>
          <w:bCs/>
          <w:sz w:val="28"/>
          <w:szCs w:val="28"/>
        </w:rPr>
        <w:t>Изделия медицинского назначения:</w:t>
      </w:r>
    </w:p>
    <w:p w:rsidR="00451E06" w:rsidRPr="00451E06" w:rsidRDefault="00451E06" w:rsidP="00264967">
      <w:pPr>
        <w:pStyle w:val="afe"/>
        <w:numPr>
          <w:ilvl w:val="0"/>
          <w:numId w:val="6"/>
        </w:numPr>
        <w:suppressAutoHyphens w:val="0"/>
        <w:jc w:val="both"/>
        <w:rPr>
          <w:b/>
          <w:sz w:val="28"/>
          <w:szCs w:val="28"/>
        </w:rPr>
      </w:pPr>
      <w:r w:rsidRPr="00451E06">
        <w:rPr>
          <w:sz w:val="28"/>
          <w:szCs w:val="28"/>
        </w:rPr>
        <w:t>фонендоскоп;</w:t>
      </w:r>
    </w:p>
    <w:p w:rsidR="00451E06" w:rsidRPr="00451E06" w:rsidRDefault="00451E06" w:rsidP="00264967">
      <w:pPr>
        <w:pStyle w:val="afe"/>
        <w:numPr>
          <w:ilvl w:val="0"/>
          <w:numId w:val="6"/>
        </w:numPr>
        <w:suppressAutoHyphens w:val="0"/>
        <w:jc w:val="both"/>
        <w:rPr>
          <w:b/>
          <w:sz w:val="28"/>
          <w:szCs w:val="28"/>
        </w:rPr>
      </w:pPr>
      <w:r w:rsidRPr="00451E06">
        <w:rPr>
          <w:sz w:val="28"/>
          <w:szCs w:val="28"/>
        </w:rPr>
        <w:t>тонометр;</w:t>
      </w:r>
    </w:p>
    <w:p w:rsidR="00451E06" w:rsidRPr="00451E06" w:rsidRDefault="00451E06" w:rsidP="00264967">
      <w:pPr>
        <w:pStyle w:val="afe"/>
        <w:numPr>
          <w:ilvl w:val="0"/>
          <w:numId w:val="6"/>
        </w:numPr>
        <w:suppressAutoHyphens w:val="0"/>
        <w:jc w:val="both"/>
        <w:rPr>
          <w:b/>
          <w:sz w:val="28"/>
          <w:szCs w:val="28"/>
        </w:rPr>
      </w:pPr>
      <w:r w:rsidRPr="00451E06">
        <w:rPr>
          <w:sz w:val="28"/>
          <w:szCs w:val="28"/>
        </w:rPr>
        <w:t>тонометр для измерения внутриглазного давления;</w:t>
      </w:r>
    </w:p>
    <w:p w:rsidR="00451E06" w:rsidRPr="00451E06" w:rsidRDefault="00451E06" w:rsidP="00264967">
      <w:pPr>
        <w:pStyle w:val="afe"/>
        <w:numPr>
          <w:ilvl w:val="0"/>
          <w:numId w:val="6"/>
        </w:numPr>
        <w:suppressAutoHyphens w:val="0"/>
        <w:jc w:val="both"/>
        <w:rPr>
          <w:b/>
          <w:sz w:val="28"/>
          <w:szCs w:val="28"/>
        </w:rPr>
      </w:pPr>
      <w:r w:rsidRPr="00451E06">
        <w:rPr>
          <w:sz w:val="28"/>
          <w:szCs w:val="28"/>
        </w:rPr>
        <w:t>термометр медицинский;</w:t>
      </w:r>
    </w:p>
    <w:p w:rsidR="00451E06" w:rsidRPr="00451E06" w:rsidRDefault="00451E06" w:rsidP="00264967">
      <w:pPr>
        <w:pStyle w:val="afe"/>
        <w:numPr>
          <w:ilvl w:val="0"/>
          <w:numId w:val="6"/>
        </w:numPr>
        <w:suppressAutoHyphens w:val="0"/>
        <w:jc w:val="both"/>
        <w:rPr>
          <w:b/>
          <w:sz w:val="28"/>
          <w:szCs w:val="28"/>
        </w:rPr>
      </w:pPr>
      <w:r w:rsidRPr="00451E06">
        <w:rPr>
          <w:sz w:val="28"/>
          <w:szCs w:val="28"/>
        </w:rPr>
        <w:t>пульсоксиметр;</w:t>
      </w:r>
    </w:p>
    <w:p w:rsidR="00451E06" w:rsidRPr="00451E06" w:rsidRDefault="00451E06" w:rsidP="00264967">
      <w:pPr>
        <w:pStyle w:val="afe"/>
        <w:numPr>
          <w:ilvl w:val="0"/>
          <w:numId w:val="6"/>
        </w:numPr>
        <w:suppressAutoHyphens w:val="0"/>
        <w:jc w:val="both"/>
        <w:rPr>
          <w:b/>
          <w:sz w:val="28"/>
          <w:szCs w:val="28"/>
        </w:rPr>
      </w:pPr>
      <w:r w:rsidRPr="00451E06">
        <w:rPr>
          <w:sz w:val="28"/>
          <w:szCs w:val="28"/>
        </w:rPr>
        <w:t>шпатели;</w:t>
      </w:r>
    </w:p>
    <w:p w:rsidR="00451E06" w:rsidRPr="00451E06" w:rsidRDefault="00451E06" w:rsidP="00264967">
      <w:pPr>
        <w:pStyle w:val="afe"/>
        <w:numPr>
          <w:ilvl w:val="0"/>
          <w:numId w:val="6"/>
        </w:numPr>
        <w:suppressAutoHyphens w:val="0"/>
        <w:jc w:val="both"/>
        <w:rPr>
          <w:b/>
          <w:sz w:val="28"/>
          <w:szCs w:val="28"/>
        </w:rPr>
      </w:pPr>
      <w:r w:rsidRPr="00451E06">
        <w:rPr>
          <w:sz w:val="28"/>
          <w:szCs w:val="28"/>
        </w:rPr>
        <w:t>наборы хирургического инструментария;</w:t>
      </w:r>
    </w:p>
    <w:p w:rsidR="00451E06" w:rsidRPr="00451E06" w:rsidRDefault="00451E06" w:rsidP="00264967">
      <w:pPr>
        <w:pStyle w:val="afe"/>
        <w:numPr>
          <w:ilvl w:val="0"/>
          <w:numId w:val="6"/>
        </w:numPr>
        <w:suppressAutoHyphens w:val="0"/>
        <w:jc w:val="both"/>
        <w:rPr>
          <w:b/>
          <w:sz w:val="28"/>
          <w:szCs w:val="28"/>
        </w:rPr>
      </w:pPr>
      <w:r w:rsidRPr="00451E06">
        <w:rPr>
          <w:sz w:val="28"/>
          <w:szCs w:val="28"/>
        </w:rPr>
        <w:t>таблицы для определения остроты зрения;</w:t>
      </w:r>
    </w:p>
    <w:p w:rsidR="00451E06" w:rsidRPr="00451E06" w:rsidRDefault="00451E06" w:rsidP="00264967">
      <w:pPr>
        <w:pStyle w:val="afe"/>
        <w:numPr>
          <w:ilvl w:val="0"/>
          <w:numId w:val="6"/>
        </w:numPr>
        <w:suppressAutoHyphens w:val="0"/>
        <w:jc w:val="both"/>
        <w:rPr>
          <w:b/>
          <w:sz w:val="28"/>
          <w:szCs w:val="28"/>
        </w:rPr>
      </w:pPr>
      <w:r w:rsidRPr="00451E06">
        <w:rPr>
          <w:sz w:val="28"/>
          <w:szCs w:val="28"/>
        </w:rPr>
        <w:t>носовые зеркала;</w:t>
      </w:r>
    </w:p>
    <w:p w:rsidR="00451E06" w:rsidRPr="00451E06" w:rsidRDefault="00451E06" w:rsidP="00264967">
      <w:pPr>
        <w:pStyle w:val="afe"/>
        <w:numPr>
          <w:ilvl w:val="0"/>
          <w:numId w:val="6"/>
        </w:numPr>
        <w:suppressAutoHyphens w:val="0"/>
        <w:jc w:val="both"/>
        <w:rPr>
          <w:b/>
          <w:sz w:val="28"/>
          <w:szCs w:val="28"/>
        </w:rPr>
      </w:pPr>
      <w:r w:rsidRPr="00451E06">
        <w:rPr>
          <w:sz w:val="28"/>
          <w:szCs w:val="28"/>
        </w:rPr>
        <w:t>носоглоточные зеркала;</w:t>
      </w:r>
    </w:p>
    <w:p w:rsidR="00451E06" w:rsidRPr="00451E06" w:rsidRDefault="00451E06" w:rsidP="00264967">
      <w:pPr>
        <w:pStyle w:val="afe"/>
        <w:numPr>
          <w:ilvl w:val="0"/>
          <w:numId w:val="6"/>
        </w:numPr>
        <w:suppressAutoHyphens w:val="0"/>
        <w:jc w:val="both"/>
        <w:rPr>
          <w:b/>
          <w:sz w:val="28"/>
          <w:szCs w:val="28"/>
        </w:rPr>
      </w:pPr>
      <w:r w:rsidRPr="00451E06">
        <w:rPr>
          <w:sz w:val="28"/>
          <w:szCs w:val="28"/>
        </w:rPr>
        <w:t>гортанные зеркала;</w:t>
      </w:r>
    </w:p>
    <w:p w:rsidR="00451E06" w:rsidRPr="00451E06" w:rsidRDefault="00451E06" w:rsidP="00264967">
      <w:pPr>
        <w:pStyle w:val="afe"/>
        <w:numPr>
          <w:ilvl w:val="0"/>
          <w:numId w:val="6"/>
        </w:numPr>
        <w:suppressAutoHyphens w:val="0"/>
        <w:jc w:val="both"/>
        <w:rPr>
          <w:b/>
          <w:sz w:val="28"/>
          <w:szCs w:val="28"/>
        </w:rPr>
      </w:pPr>
      <w:r w:rsidRPr="00451E06">
        <w:rPr>
          <w:sz w:val="28"/>
          <w:szCs w:val="28"/>
        </w:rPr>
        <w:t>ушные воронки;</w:t>
      </w:r>
    </w:p>
    <w:p w:rsidR="00451E06" w:rsidRPr="00451E06" w:rsidRDefault="00451E06" w:rsidP="00264967">
      <w:pPr>
        <w:pStyle w:val="afe"/>
        <w:numPr>
          <w:ilvl w:val="0"/>
          <w:numId w:val="6"/>
        </w:numPr>
        <w:suppressAutoHyphens w:val="0"/>
        <w:jc w:val="both"/>
        <w:rPr>
          <w:rStyle w:val="a4"/>
          <w:b/>
          <w:sz w:val="28"/>
          <w:szCs w:val="28"/>
        </w:rPr>
      </w:pPr>
      <w:r w:rsidRPr="00451E06">
        <w:rPr>
          <w:sz w:val="28"/>
          <w:szCs w:val="28"/>
        </w:rPr>
        <w:t>е</w:t>
      </w:r>
      <w:r w:rsidRPr="00451E06">
        <w:rPr>
          <w:rStyle w:val="a4"/>
          <w:sz w:val="28"/>
          <w:szCs w:val="28"/>
        </w:rPr>
        <w:t>мкости для дезинфекции;</w:t>
      </w:r>
    </w:p>
    <w:p w:rsidR="00451E06" w:rsidRPr="00451E06" w:rsidRDefault="00451E06" w:rsidP="00264967">
      <w:pPr>
        <w:pStyle w:val="afe"/>
        <w:numPr>
          <w:ilvl w:val="0"/>
          <w:numId w:val="6"/>
        </w:numPr>
        <w:suppressAutoHyphens w:val="0"/>
        <w:jc w:val="both"/>
        <w:rPr>
          <w:rStyle w:val="a4"/>
          <w:b/>
          <w:sz w:val="28"/>
          <w:szCs w:val="28"/>
        </w:rPr>
      </w:pPr>
      <w:r w:rsidRPr="00451E06">
        <w:rPr>
          <w:sz w:val="28"/>
          <w:szCs w:val="28"/>
        </w:rPr>
        <w:t>е</w:t>
      </w:r>
      <w:r w:rsidRPr="00451E06">
        <w:rPr>
          <w:rStyle w:val="a4"/>
          <w:sz w:val="28"/>
          <w:szCs w:val="28"/>
        </w:rPr>
        <w:t>мкости для мед. отходов.</w:t>
      </w:r>
    </w:p>
    <w:p w:rsidR="00451E06" w:rsidRPr="00451E06" w:rsidRDefault="00451E06" w:rsidP="00264967">
      <w:pPr>
        <w:pStyle w:val="afe"/>
        <w:numPr>
          <w:ilvl w:val="0"/>
          <w:numId w:val="11"/>
        </w:numPr>
        <w:suppressAutoHyphens w:val="0"/>
        <w:jc w:val="both"/>
        <w:rPr>
          <w:b/>
          <w:sz w:val="28"/>
          <w:szCs w:val="28"/>
        </w:rPr>
      </w:pPr>
      <w:r w:rsidRPr="00451E06">
        <w:rPr>
          <w:sz w:val="28"/>
          <w:szCs w:val="28"/>
        </w:rPr>
        <w:t>Перечень расходных материалов, лекарственных препаратов, дезинфицирующих средств:</w:t>
      </w:r>
    </w:p>
    <w:p w:rsidR="00451E06" w:rsidRPr="00451E06" w:rsidRDefault="00451E06" w:rsidP="00264967">
      <w:pPr>
        <w:numPr>
          <w:ilvl w:val="0"/>
          <w:numId w:val="10"/>
        </w:numPr>
        <w:spacing w:after="0" w:line="240" w:lineRule="auto"/>
        <w:jc w:val="both"/>
        <w:rPr>
          <w:rFonts w:ascii="Times New Roman" w:hAnsi="Times New Roman"/>
          <w:sz w:val="28"/>
          <w:szCs w:val="28"/>
        </w:rPr>
      </w:pPr>
      <w:r w:rsidRPr="00451E06">
        <w:rPr>
          <w:rFonts w:ascii="Times New Roman" w:hAnsi="Times New Roman"/>
          <w:sz w:val="28"/>
          <w:szCs w:val="28"/>
        </w:rPr>
        <w:t>антисептики</w:t>
      </w:r>
    </w:p>
    <w:p w:rsidR="00451E06" w:rsidRPr="00451E06" w:rsidRDefault="00451E06" w:rsidP="00264967">
      <w:pPr>
        <w:numPr>
          <w:ilvl w:val="0"/>
          <w:numId w:val="10"/>
        </w:numPr>
        <w:spacing w:after="0" w:line="240" w:lineRule="auto"/>
        <w:jc w:val="both"/>
        <w:rPr>
          <w:rFonts w:ascii="Times New Roman" w:hAnsi="Times New Roman"/>
          <w:sz w:val="28"/>
          <w:szCs w:val="28"/>
        </w:rPr>
      </w:pPr>
      <w:r w:rsidRPr="00451E06">
        <w:rPr>
          <w:rFonts w:ascii="Times New Roman" w:hAnsi="Times New Roman"/>
          <w:sz w:val="28"/>
          <w:szCs w:val="28"/>
        </w:rPr>
        <w:t>бахилы</w:t>
      </w:r>
    </w:p>
    <w:p w:rsidR="00451E06" w:rsidRPr="00451E06" w:rsidRDefault="00451E06" w:rsidP="00264967">
      <w:pPr>
        <w:numPr>
          <w:ilvl w:val="0"/>
          <w:numId w:val="10"/>
        </w:numPr>
        <w:spacing w:after="0" w:line="240" w:lineRule="auto"/>
        <w:jc w:val="both"/>
        <w:rPr>
          <w:rFonts w:ascii="Times New Roman" w:hAnsi="Times New Roman"/>
          <w:sz w:val="28"/>
          <w:szCs w:val="28"/>
        </w:rPr>
      </w:pPr>
      <w:r w:rsidRPr="00451E06">
        <w:rPr>
          <w:rFonts w:ascii="Times New Roman" w:hAnsi="Times New Roman"/>
          <w:sz w:val="28"/>
          <w:szCs w:val="28"/>
        </w:rPr>
        <w:t>детская присыпка</w:t>
      </w:r>
    </w:p>
    <w:p w:rsidR="00451E06" w:rsidRPr="00451E06" w:rsidRDefault="00451E06" w:rsidP="00264967">
      <w:pPr>
        <w:numPr>
          <w:ilvl w:val="0"/>
          <w:numId w:val="10"/>
        </w:numPr>
        <w:spacing w:after="0" w:line="240" w:lineRule="auto"/>
        <w:jc w:val="both"/>
        <w:rPr>
          <w:rFonts w:ascii="Times New Roman" w:hAnsi="Times New Roman"/>
          <w:sz w:val="28"/>
          <w:szCs w:val="28"/>
        </w:rPr>
      </w:pPr>
      <w:r w:rsidRPr="00451E06">
        <w:rPr>
          <w:rFonts w:ascii="Times New Roman" w:hAnsi="Times New Roman"/>
          <w:sz w:val="28"/>
          <w:szCs w:val="28"/>
        </w:rPr>
        <w:t>жидкое мыло</w:t>
      </w:r>
    </w:p>
    <w:p w:rsidR="00451E06" w:rsidRPr="00451E06" w:rsidRDefault="00451E06" w:rsidP="00264967">
      <w:pPr>
        <w:numPr>
          <w:ilvl w:val="0"/>
          <w:numId w:val="10"/>
        </w:numPr>
        <w:spacing w:after="0" w:line="240" w:lineRule="auto"/>
        <w:jc w:val="both"/>
        <w:rPr>
          <w:rFonts w:ascii="Times New Roman" w:hAnsi="Times New Roman"/>
          <w:sz w:val="28"/>
          <w:szCs w:val="28"/>
        </w:rPr>
      </w:pPr>
      <w:r w:rsidRPr="00451E06">
        <w:rPr>
          <w:rFonts w:ascii="Times New Roman" w:hAnsi="Times New Roman"/>
          <w:sz w:val="28"/>
          <w:szCs w:val="28"/>
        </w:rPr>
        <w:t>маски медицинские</w:t>
      </w:r>
    </w:p>
    <w:p w:rsidR="00451E06" w:rsidRPr="00451E06" w:rsidRDefault="00451E06" w:rsidP="00264967">
      <w:pPr>
        <w:numPr>
          <w:ilvl w:val="0"/>
          <w:numId w:val="10"/>
        </w:numPr>
        <w:spacing w:after="0" w:line="240" w:lineRule="auto"/>
        <w:jc w:val="both"/>
        <w:rPr>
          <w:rFonts w:ascii="Times New Roman" w:hAnsi="Times New Roman"/>
          <w:sz w:val="28"/>
          <w:szCs w:val="28"/>
        </w:rPr>
      </w:pPr>
      <w:r w:rsidRPr="00451E06">
        <w:rPr>
          <w:rFonts w:ascii="Times New Roman" w:hAnsi="Times New Roman"/>
          <w:sz w:val="28"/>
          <w:szCs w:val="28"/>
        </w:rPr>
        <w:t>медицинские перчатки</w:t>
      </w:r>
    </w:p>
    <w:p w:rsidR="00451E06" w:rsidRPr="00451E06" w:rsidRDefault="00451E06" w:rsidP="00264967">
      <w:pPr>
        <w:pStyle w:val="afe"/>
        <w:numPr>
          <w:ilvl w:val="0"/>
          <w:numId w:val="11"/>
        </w:numPr>
        <w:suppressAutoHyphens w:val="0"/>
        <w:jc w:val="both"/>
        <w:rPr>
          <w:bCs/>
          <w:sz w:val="28"/>
          <w:szCs w:val="28"/>
        </w:rPr>
      </w:pPr>
      <w:r w:rsidRPr="00451E06">
        <w:rPr>
          <w:bCs/>
          <w:sz w:val="28"/>
          <w:szCs w:val="28"/>
        </w:rPr>
        <w:t xml:space="preserve">Технические средства: </w:t>
      </w:r>
    </w:p>
    <w:p w:rsidR="00451E06" w:rsidRPr="00451E06" w:rsidRDefault="00451E06" w:rsidP="00264967">
      <w:pPr>
        <w:pStyle w:val="aff0"/>
        <w:numPr>
          <w:ilvl w:val="0"/>
          <w:numId w:val="8"/>
        </w:numPr>
        <w:suppressAutoHyphens/>
        <w:autoSpaceDE w:val="0"/>
        <w:autoSpaceDN w:val="0"/>
        <w:adjustRightInd w:val="0"/>
        <w:spacing w:after="0" w:line="240" w:lineRule="auto"/>
        <w:jc w:val="both"/>
        <w:rPr>
          <w:rFonts w:ascii="Times New Roman" w:hAnsi="Times New Roman"/>
          <w:sz w:val="28"/>
          <w:szCs w:val="28"/>
        </w:rPr>
      </w:pPr>
      <w:r w:rsidRPr="00451E06">
        <w:rPr>
          <w:rFonts w:ascii="Times New Roman" w:hAnsi="Times New Roman"/>
          <w:sz w:val="28"/>
          <w:szCs w:val="28"/>
        </w:rPr>
        <w:t>компьютер (ноутбук) с лицензионным программным обеспечением;</w:t>
      </w:r>
    </w:p>
    <w:p w:rsidR="00451E06" w:rsidRPr="00451E06" w:rsidRDefault="00451E06" w:rsidP="00264967">
      <w:pPr>
        <w:pStyle w:val="aff0"/>
        <w:numPr>
          <w:ilvl w:val="0"/>
          <w:numId w:val="8"/>
        </w:numPr>
        <w:suppressAutoHyphens/>
        <w:autoSpaceDE w:val="0"/>
        <w:autoSpaceDN w:val="0"/>
        <w:adjustRightInd w:val="0"/>
        <w:spacing w:after="0" w:line="240" w:lineRule="auto"/>
        <w:jc w:val="both"/>
        <w:rPr>
          <w:rFonts w:ascii="Times New Roman" w:hAnsi="Times New Roman"/>
          <w:sz w:val="28"/>
          <w:szCs w:val="28"/>
        </w:rPr>
      </w:pPr>
      <w:r w:rsidRPr="00451E06">
        <w:rPr>
          <w:rFonts w:ascii="Times New Roman" w:hAnsi="Times New Roman"/>
          <w:sz w:val="28"/>
          <w:szCs w:val="28"/>
        </w:rPr>
        <w:t>оборудование для отображения графической информации и ее коллективного просмотра</w:t>
      </w:r>
    </w:p>
    <w:p w:rsidR="00451E06" w:rsidRPr="00451E06" w:rsidRDefault="00451E06" w:rsidP="00264967">
      <w:pPr>
        <w:pStyle w:val="afe"/>
        <w:numPr>
          <w:ilvl w:val="0"/>
          <w:numId w:val="11"/>
        </w:numPr>
        <w:suppressAutoHyphens w:val="0"/>
        <w:jc w:val="both"/>
        <w:rPr>
          <w:sz w:val="28"/>
          <w:szCs w:val="28"/>
        </w:rPr>
      </w:pPr>
      <w:r w:rsidRPr="00451E06">
        <w:rPr>
          <w:sz w:val="28"/>
          <w:szCs w:val="28"/>
        </w:rPr>
        <w:t>Перечень медицинской документации</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Бланки направления на серологический анализ</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Бланки направления на копрологический анализ</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Бланки направления на клиническое исследование</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Бланки экстренного извещения</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Температурные листы</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Бланки лабораторных анализов</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Анализ мочи (форм 210/у)</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Анализ крови (форма 224 /у)</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Анализ кала (форма 219 / у)</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История развития  новорожденного (форма 097 /у)</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lastRenderedPageBreak/>
        <w:t>История развития  ребенка (форма 112 / у)</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 xml:space="preserve">Рецепт (взрослый и детский) (форма 107 /у) </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Температурный лист (форма 004 /у)</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Экстренное извещение об инфекционном заболевании, пищевом, остром профессиональном отравлении, необычной реакцией на прививку.</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Информированное добровольное согласие гражданина на медицинское вмешательство – нет учетной формы.</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Отказ от осмотра – нет учетной формы.</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hanging="357"/>
        <w:jc w:val="both"/>
        <w:rPr>
          <w:rFonts w:ascii="Times New Roman" w:hAnsi="Times New Roman"/>
          <w:bCs/>
          <w:sz w:val="28"/>
          <w:szCs w:val="28"/>
          <w:lang w:eastAsia="ar-SA"/>
        </w:rPr>
      </w:pPr>
      <w:r w:rsidRPr="00451E06">
        <w:rPr>
          <w:rFonts w:ascii="Times New Roman" w:hAnsi="Times New Roman"/>
          <w:bCs/>
          <w:sz w:val="28"/>
          <w:szCs w:val="28"/>
          <w:lang w:eastAsia="ar-SA"/>
        </w:rPr>
        <w:t>Отказ от медицинского вмешательства – нет учетной формы.</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hanging="357"/>
        <w:jc w:val="both"/>
        <w:rPr>
          <w:rFonts w:ascii="Times New Roman" w:hAnsi="Times New Roman"/>
          <w:bCs/>
          <w:sz w:val="28"/>
          <w:szCs w:val="28"/>
          <w:lang w:eastAsia="ar-SA"/>
        </w:rPr>
      </w:pPr>
      <w:r w:rsidRPr="00451E06">
        <w:rPr>
          <w:rFonts w:ascii="Times New Roman" w:hAnsi="Times New Roman"/>
          <w:bCs/>
          <w:sz w:val="28"/>
          <w:szCs w:val="28"/>
          <w:lang w:eastAsia="ar-SA"/>
        </w:rPr>
        <w:t>Отказ от госпитализации – нет учетной формы.</w:t>
      </w:r>
    </w:p>
    <w:p w:rsidR="00451E06" w:rsidRPr="00451E06" w:rsidRDefault="00451E06" w:rsidP="00451E06">
      <w:pPr>
        <w:pStyle w:val="afe"/>
        <w:rPr>
          <w:b/>
          <w:sz w:val="28"/>
          <w:szCs w:val="28"/>
        </w:rPr>
      </w:pPr>
    </w:p>
    <w:p w:rsidR="00451E06" w:rsidRPr="00451E06" w:rsidRDefault="00451E06" w:rsidP="00451E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8"/>
          <w:szCs w:val="28"/>
        </w:rPr>
      </w:pPr>
      <w:r w:rsidRPr="00451E06">
        <w:rPr>
          <w:rFonts w:ascii="Times New Roman" w:hAnsi="Times New Roman"/>
          <w:b/>
          <w:bCs/>
          <w:sz w:val="28"/>
          <w:szCs w:val="28"/>
          <w:highlight w:val="yellow"/>
        </w:rPr>
        <w:t>К</w:t>
      </w:r>
      <w:r w:rsidRPr="00451E06">
        <w:rPr>
          <w:rFonts w:ascii="Times New Roman" w:hAnsi="Times New Roman"/>
          <w:b/>
          <w:sz w:val="28"/>
          <w:szCs w:val="28"/>
          <w:highlight w:val="yellow"/>
        </w:rPr>
        <w:t>абинет педиатрии</w:t>
      </w:r>
    </w:p>
    <w:p w:rsidR="00451E06" w:rsidRPr="00451E06" w:rsidRDefault="00451E06" w:rsidP="00264967">
      <w:pPr>
        <w:pStyle w:val="afe"/>
        <w:numPr>
          <w:ilvl w:val="0"/>
          <w:numId w:val="12"/>
        </w:numPr>
        <w:suppressAutoHyphens w:val="0"/>
        <w:jc w:val="both"/>
        <w:rPr>
          <w:bCs/>
          <w:sz w:val="28"/>
          <w:szCs w:val="28"/>
        </w:rPr>
      </w:pPr>
      <w:r w:rsidRPr="00451E06">
        <w:rPr>
          <w:bCs/>
          <w:sz w:val="28"/>
          <w:szCs w:val="28"/>
        </w:rPr>
        <w:t>Мебель и стационарное учебное оборудование:</w:t>
      </w:r>
    </w:p>
    <w:p w:rsidR="00451E06" w:rsidRPr="00451E06" w:rsidRDefault="00451E06" w:rsidP="00264967">
      <w:pPr>
        <w:pStyle w:val="aff0"/>
        <w:numPr>
          <w:ilvl w:val="0"/>
          <w:numId w:val="9"/>
        </w:numPr>
        <w:spacing w:after="0" w:line="240" w:lineRule="auto"/>
        <w:jc w:val="both"/>
        <w:rPr>
          <w:rFonts w:ascii="Times New Roman" w:hAnsi="Times New Roman"/>
          <w:sz w:val="28"/>
          <w:szCs w:val="28"/>
        </w:rPr>
      </w:pPr>
      <w:r w:rsidRPr="00451E06">
        <w:rPr>
          <w:rFonts w:ascii="Times New Roman" w:hAnsi="Times New Roman"/>
          <w:sz w:val="28"/>
          <w:szCs w:val="28"/>
        </w:rPr>
        <w:t>функциональная мебель для обеспечения посадочных мест по количеству обучающихся</w:t>
      </w:r>
    </w:p>
    <w:p w:rsidR="00451E06" w:rsidRPr="00451E06" w:rsidRDefault="00451E06" w:rsidP="00264967">
      <w:pPr>
        <w:pStyle w:val="aff0"/>
        <w:numPr>
          <w:ilvl w:val="0"/>
          <w:numId w:val="9"/>
        </w:numPr>
        <w:spacing w:after="0" w:line="240" w:lineRule="auto"/>
        <w:jc w:val="both"/>
        <w:rPr>
          <w:rFonts w:ascii="Times New Roman" w:hAnsi="Times New Roman"/>
          <w:sz w:val="28"/>
          <w:szCs w:val="28"/>
        </w:rPr>
      </w:pPr>
      <w:r w:rsidRPr="00451E06">
        <w:rPr>
          <w:rFonts w:ascii="Times New Roman" w:hAnsi="Times New Roman"/>
          <w:sz w:val="28"/>
          <w:szCs w:val="28"/>
        </w:rPr>
        <w:t>функциональная мебель для оборудования рабочего места преподавателя</w:t>
      </w:r>
    </w:p>
    <w:p w:rsidR="00451E06" w:rsidRPr="00451E06" w:rsidRDefault="00451E06" w:rsidP="00264967">
      <w:pPr>
        <w:pStyle w:val="afe"/>
        <w:numPr>
          <w:ilvl w:val="0"/>
          <w:numId w:val="12"/>
        </w:numPr>
        <w:suppressAutoHyphens w:val="0"/>
        <w:jc w:val="both"/>
        <w:rPr>
          <w:bCs/>
          <w:sz w:val="28"/>
          <w:szCs w:val="28"/>
        </w:rPr>
      </w:pPr>
      <w:r w:rsidRPr="00451E06">
        <w:rPr>
          <w:bCs/>
          <w:sz w:val="28"/>
          <w:szCs w:val="28"/>
        </w:rPr>
        <w:t>Медицинская мебель, оборудование и приборы:</w:t>
      </w:r>
    </w:p>
    <w:p w:rsidR="00451E06" w:rsidRPr="00451E06" w:rsidRDefault="00451E06" w:rsidP="00264967">
      <w:pPr>
        <w:pStyle w:val="afe"/>
        <w:numPr>
          <w:ilvl w:val="0"/>
          <w:numId w:val="6"/>
        </w:numPr>
        <w:suppressAutoHyphens w:val="0"/>
        <w:jc w:val="both"/>
        <w:rPr>
          <w:b/>
          <w:sz w:val="28"/>
          <w:szCs w:val="28"/>
        </w:rPr>
      </w:pPr>
      <w:r w:rsidRPr="00451E06">
        <w:rPr>
          <w:sz w:val="28"/>
          <w:szCs w:val="28"/>
        </w:rPr>
        <w:t>кушетка;</w:t>
      </w:r>
    </w:p>
    <w:p w:rsidR="00451E06" w:rsidRPr="00451E06" w:rsidRDefault="00451E06" w:rsidP="00264967">
      <w:pPr>
        <w:pStyle w:val="afe"/>
        <w:numPr>
          <w:ilvl w:val="0"/>
          <w:numId w:val="6"/>
        </w:numPr>
        <w:suppressAutoHyphens w:val="0"/>
        <w:jc w:val="both"/>
        <w:rPr>
          <w:b/>
          <w:sz w:val="28"/>
          <w:szCs w:val="28"/>
        </w:rPr>
      </w:pPr>
      <w:r w:rsidRPr="00451E06">
        <w:rPr>
          <w:sz w:val="28"/>
          <w:szCs w:val="28"/>
        </w:rPr>
        <w:t>медицинская ширма;</w:t>
      </w:r>
    </w:p>
    <w:p w:rsidR="00451E06" w:rsidRPr="00451E06" w:rsidRDefault="00451E06" w:rsidP="00264967">
      <w:pPr>
        <w:pStyle w:val="afe"/>
        <w:numPr>
          <w:ilvl w:val="0"/>
          <w:numId w:val="6"/>
        </w:numPr>
        <w:suppressAutoHyphens w:val="0"/>
        <w:jc w:val="both"/>
        <w:rPr>
          <w:b/>
          <w:sz w:val="28"/>
          <w:szCs w:val="28"/>
        </w:rPr>
      </w:pPr>
      <w:r w:rsidRPr="00451E06">
        <w:rPr>
          <w:sz w:val="28"/>
          <w:szCs w:val="28"/>
        </w:rPr>
        <w:t>столик инструментальный;</w:t>
      </w:r>
    </w:p>
    <w:p w:rsidR="00451E06" w:rsidRPr="00451E06" w:rsidRDefault="00451E06" w:rsidP="00264967">
      <w:pPr>
        <w:pStyle w:val="afe"/>
        <w:numPr>
          <w:ilvl w:val="0"/>
          <w:numId w:val="6"/>
        </w:numPr>
        <w:suppressAutoHyphens w:val="0"/>
        <w:jc w:val="both"/>
        <w:rPr>
          <w:b/>
          <w:sz w:val="28"/>
          <w:szCs w:val="28"/>
        </w:rPr>
      </w:pPr>
      <w:r w:rsidRPr="00451E06">
        <w:rPr>
          <w:sz w:val="28"/>
          <w:szCs w:val="28"/>
        </w:rPr>
        <w:t>шкаф медицинский;</w:t>
      </w:r>
    </w:p>
    <w:p w:rsidR="00451E06" w:rsidRPr="00451E06" w:rsidRDefault="00451E06" w:rsidP="00264967">
      <w:pPr>
        <w:pStyle w:val="afe"/>
        <w:numPr>
          <w:ilvl w:val="0"/>
          <w:numId w:val="6"/>
        </w:numPr>
        <w:suppressAutoHyphens w:val="0"/>
        <w:jc w:val="both"/>
        <w:rPr>
          <w:b/>
          <w:sz w:val="28"/>
          <w:szCs w:val="28"/>
        </w:rPr>
      </w:pPr>
      <w:r w:rsidRPr="00451E06">
        <w:rPr>
          <w:sz w:val="28"/>
          <w:szCs w:val="28"/>
        </w:rPr>
        <w:t>кушетка;</w:t>
      </w:r>
    </w:p>
    <w:p w:rsidR="00451E06" w:rsidRPr="00451E06" w:rsidRDefault="00451E06" w:rsidP="00264967">
      <w:pPr>
        <w:pStyle w:val="afe"/>
        <w:numPr>
          <w:ilvl w:val="0"/>
          <w:numId w:val="6"/>
        </w:numPr>
        <w:suppressAutoHyphens w:val="0"/>
        <w:jc w:val="both"/>
        <w:rPr>
          <w:b/>
          <w:sz w:val="28"/>
          <w:szCs w:val="28"/>
        </w:rPr>
      </w:pPr>
      <w:r w:rsidRPr="00451E06">
        <w:rPr>
          <w:sz w:val="28"/>
          <w:szCs w:val="28"/>
        </w:rPr>
        <w:t>пеленальный стол;</w:t>
      </w:r>
    </w:p>
    <w:p w:rsidR="00451E06" w:rsidRPr="00451E06" w:rsidRDefault="00451E06" w:rsidP="00264967">
      <w:pPr>
        <w:pStyle w:val="afe"/>
        <w:numPr>
          <w:ilvl w:val="0"/>
          <w:numId w:val="12"/>
        </w:numPr>
        <w:suppressAutoHyphens w:val="0"/>
        <w:jc w:val="both"/>
        <w:rPr>
          <w:rStyle w:val="a4"/>
          <w:sz w:val="28"/>
          <w:szCs w:val="28"/>
        </w:rPr>
      </w:pPr>
      <w:r w:rsidRPr="00451E06">
        <w:rPr>
          <w:rStyle w:val="a4"/>
          <w:sz w:val="28"/>
          <w:szCs w:val="28"/>
        </w:rPr>
        <w:t>Манекены, фантомы и тренажеры для отработки практических манипуляций;</w:t>
      </w:r>
    </w:p>
    <w:p w:rsidR="00451E06" w:rsidRPr="00451E06" w:rsidRDefault="00451E06" w:rsidP="00264967">
      <w:pPr>
        <w:pStyle w:val="afe"/>
        <w:numPr>
          <w:ilvl w:val="0"/>
          <w:numId w:val="12"/>
        </w:numPr>
        <w:suppressAutoHyphens w:val="0"/>
        <w:jc w:val="both"/>
        <w:rPr>
          <w:bCs/>
          <w:sz w:val="28"/>
          <w:szCs w:val="28"/>
        </w:rPr>
      </w:pPr>
      <w:r w:rsidRPr="00451E06">
        <w:rPr>
          <w:bCs/>
          <w:sz w:val="28"/>
          <w:szCs w:val="28"/>
        </w:rPr>
        <w:t>Изделия медицинского назначения и лекарственные средства:</w:t>
      </w:r>
    </w:p>
    <w:p w:rsidR="00451E06" w:rsidRPr="00451E06" w:rsidRDefault="00451E06" w:rsidP="00264967">
      <w:pPr>
        <w:pStyle w:val="afe"/>
        <w:numPr>
          <w:ilvl w:val="0"/>
          <w:numId w:val="6"/>
        </w:numPr>
        <w:suppressAutoHyphens w:val="0"/>
        <w:jc w:val="both"/>
        <w:rPr>
          <w:b/>
          <w:sz w:val="28"/>
          <w:szCs w:val="28"/>
        </w:rPr>
      </w:pPr>
      <w:r w:rsidRPr="00451E06">
        <w:rPr>
          <w:sz w:val="28"/>
          <w:szCs w:val="28"/>
        </w:rPr>
        <w:t>фонендоскоп;</w:t>
      </w:r>
    </w:p>
    <w:p w:rsidR="00451E06" w:rsidRPr="00451E06" w:rsidRDefault="00451E06" w:rsidP="00264967">
      <w:pPr>
        <w:pStyle w:val="afe"/>
        <w:numPr>
          <w:ilvl w:val="0"/>
          <w:numId w:val="6"/>
        </w:numPr>
        <w:suppressAutoHyphens w:val="0"/>
        <w:jc w:val="both"/>
        <w:rPr>
          <w:b/>
          <w:sz w:val="28"/>
          <w:szCs w:val="28"/>
        </w:rPr>
      </w:pPr>
      <w:r w:rsidRPr="00451E06">
        <w:rPr>
          <w:sz w:val="28"/>
          <w:szCs w:val="28"/>
        </w:rPr>
        <w:t>тонометр с набором возрастных манжеток;</w:t>
      </w:r>
    </w:p>
    <w:p w:rsidR="00451E06" w:rsidRPr="00451E06" w:rsidRDefault="00451E06" w:rsidP="00264967">
      <w:pPr>
        <w:pStyle w:val="afe"/>
        <w:numPr>
          <w:ilvl w:val="0"/>
          <w:numId w:val="6"/>
        </w:numPr>
        <w:suppressAutoHyphens w:val="0"/>
        <w:jc w:val="both"/>
        <w:rPr>
          <w:b/>
          <w:sz w:val="28"/>
          <w:szCs w:val="28"/>
        </w:rPr>
      </w:pPr>
      <w:r w:rsidRPr="00451E06">
        <w:rPr>
          <w:sz w:val="28"/>
          <w:szCs w:val="28"/>
        </w:rPr>
        <w:t>портативный глюкометр;</w:t>
      </w:r>
    </w:p>
    <w:p w:rsidR="00451E06" w:rsidRPr="00451E06" w:rsidRDefault="00451E06" w:rsidP="00264967">
      <w:pPr>
        <w:pStyle w:val="afe"/>
        <w:numPr>
          <w:ilvl w:val="0"/>
          <w:numId w:val="6"/>
        </w:numPr>
        <w:suppressAutoHyphens w:val="0"/>
        <w:jc w:val="both"/>
        <w:rPr>
          <w:b/>
          <w:sz w:val="28"/>
          <w:szCs w:val="28"/>
        </w:rPr>
      </w:pPr>
      <w:r w:rsidRPr="00451E06">
        <w:rPr>
          <w:sz w:val="28"/>
          <w:szCs w:val="28"/>
        </w:rPr>
        <w:t>пикфлоуметр;</w:t>
      </w:r>
    </w:p>
    <w:p w:rsidR="00451E06" w:rsidRPr="00451E06" w:rsidRDefault="00451E06" w:rsidP="00264967">
      <w:pPr>
        <w:pStyle w:val="afe"/>
        <w:numPr>
          <w:ilvl w:val="0"/>
          <w:numId w:val="6"/>
        </w:numPr>
        <w:suppressAutoHyphens w:val="0"/>
        <w:jc w:val="both"/>
        <w:rPr>
          <w:b/>
          <w:sz w:val="28"/>
          <w:szCs w:val="28"/>
        </w:rPr>
      </w:pPr>
      <w:r w:rsidRPr="00451E06">
        <w:rPr>
          <w:sz w:val="28"/>
          <w:szCs w:val="28"/>
        </w:rPr>
        <w:t>весы электронные детские;</w:t>
      </w:r>
    </w:p>
    <w:p w:rsidR="00451E06" w:rsidRPr="00451E06" w:rsidRDefault="00451E06" w:rsidP="00264967">
      <w:pPr>
        <w:pStyle w:val="afe"/>
        <w:numPr>
          <w:ilvl w:val="0"/>
          <w:numId w:val="6"/>
        </w:numPr>
        <w:suppressAutoHyphens w:val="0"/>
        <w:jc w:val="both"/>
        <w:rPr>
          <w:b/>
          <w:sz w:val="28"/>
          <w:szCs w:val="28"/>
        </w:rPr>
      </w:pPr>
      <w:r w:rsidRPr="00451E06">
        <w:rPr>
          <w:sz w:val="28"/>
          <w:szCs w:val="28"/>
        </w:rPr>
        <w:t>ростомер горизонтальный;</w:t>
      </w:r>
    </w:p>
    <w:p w:rsidR="00451E06" w:rsidRPr="00451E06" w:rsidRDefault="00451E06" w:rsidP="00264967">
      <w:pPr>
        <w:pStyle w:val="afe"/>
        <w:numPr>
          <w:ilvl w:val="0"/>
          <w:numId w:val="6"/>
        </w:numPr>
        <w:suppressAutoHyphens w:val="0"/>
        <w:jc w:val="both"/>
        <w:rPr>
          <w:b/>
          <w:sz w:val="28"/>
          <w:szCs w:val="28"/>
        </w:rPr>
      </w:pPr>
      <w:r w:rsidRPr="00451E06">
        <w:rPr>
          <w:sz w:val="28"/>
          <w:szCs w:val="28"/>
        </w:rPr>
        <w:t>плантограф;</w:t>
      </w:r>
    </w:p>
    <w:p w:rsidR="00451E06" w:rsidRPr="00451E06" w:rsidRDefault="00451E06" w:rsidP="00264967">
      <w:pPr>
        <w:pStyle w:val="afe"/>
        <w:numPr>
          <w:ilvl w:val="0"/>
          <w:numId w:val="6"/>
        </w:numPr>
        <w:suppressAutoHyphens w:val="0"/>
        <w:jc w:val="both"/>
        <w:rPr>
          <w:b/>
          <w:sz w:val="28"/>
          <w:szCs w:val="28"/>
        </w:rPr>
      </w:pPr>
      <w:r w:rsidRPr="00451E06">
        <w:rPr>
          <w:sz w:val="28"/>
          <w:szCs w:val="28"/>
        </w:rPr>
        <w:t>пликометр;</w:t>
      </w:r>
    </w:p>
    <w:p w:rsidR="00451E06" w:rsidRPr="00451E06" w:rsidRDefault="00451E06" w:rsidP="00264967">
      <w:pPr>
        <w:pStyle w:val="afe"/>
        <w:numPr>
          <w:ilvl w:val="0"/>
          <w:numId w:val="6"/>
        </w:numPr>
        <w:suppressAutoHyphens w:val="0"/>
        <w:jc w:val="both"/>
        <w:rPr>
          <w:b/>
          <w:sz w:val="28"/>
          <w:szCs w:val="28"/>
        </w:rPr>
      </w:pPr>
      <w:r w:rsidRPr="00451E06">
        <w:rPr>
          <w:sz w:val="28"/>
          <w:szCs w:val="28"/>
        </w:rPr>
        <w:t>термометр медицинский;</w:t>
      </w:r>
    </w:p>
    <w:p w:rsidR="00451E06" w:rsidRPr="00451E06" w:rsidRDefault="00451E06" w:rsidP="00264967">
      <w:pPr>
        <w:pStyle w:val="afe"/>
        <w:numPr>
          <w:ilvl w:val="0"/>
          <w:numId w:val="6"/>
        </w:numPr>
        <w:suppressAutoHyphens w:val="0"/>
        <w:jc w:val="both"/>
        <w:rPr>
          <w:sz w:val="28"/>
          <w:szCs w:val="28"/>
        </w:rPr>
      </w:pPr>
      <w:r w:rsidRPr="00451E06">
        <w:rPr>
          <w:sz w:val="28"/>
          <w:szCs w:val="28"/>
        </w:rPr>
        <w:t>шпатели;</w:t>
      </w:r>
    </w:p>
    <w:p w:rsidR="00451E06" w:rsidRPr="00451E06" w:rsidRDefault="00451E06" w:rsidP="00264967">
      <w:pPr>
        <w:pStyle w:val="afe"/>
        <w:numPr>
          <w:ilvl w:val="0"/>
          <w:numId w:val="6"/>
        </w:numPr>
        <w:suppressAutoHyphens w:val="0"/>
        <w:jc w:val="both"/>
        <w:rPr>
          <w:rStyle w:val="a4"/>
          <w:b/>
          <w:sz w:val="28"/>
          <w:szCs w:val="28"/>
        </w:rPr>
      </w:pPr>
      <w:r w:rsidRPr="00451E06">
        <w:rPr>
          <w:sz w:val="28"/>
          <w:szCs w:val="28"/>
        </w:rPr>
        <w:t>е</w:t>
      </w:r>
      <w:r w:rsidRPr="00451E06">
        <w:rPr>
          <w:rStyle w:val="a4"/>
          <w:sz w:val="28"/>
          <w:szCs w:val="28"/>
        </w:rPr>
        <w:t>мкости для дезинфекции;</w:t>
      </w:r>
    </w:p>
    <w:p w:rsidR="00451E06" w:rsidRPr="00451E06" w:rsidRDefault="00451E06" w:rsidP="00264967">
      <w:pPr>
        <w:pStyle w:val="afe"/>
        <w:numPr>
          <w:ilvl w:val="0"/>
          <w:numId w:val="6"/>
        </w:numPr>
        <w:suppressAutoHyphens w:val="0"/>
        <w:jc w:val="both"/>
        <w:rPr>
          <w:rStyle w:val="a4"/>
          <w:b/>
          <w:sz w:val="28"/>
          <w:szCs w:val="28"/>
        </w:rPr>
      </w:pPr>
      <w:r w:rsidRPr="00451E06">
        <w:rPr>
          <w:sz w:val="28"/>
          <w:szCs w:val="28"/>
        </w:rPr>
        <w:t>е</w:t>
      </w:r>
      <w:r w:rsidRPr="00451E06">
        <w:rPr>
          <w:rStyle w:val="a4"/>
          <w:sz w:val="28"/>
          <w:szCs w:val="28"/>
        </w:rPr>
        <w:t>мкости для мед. отходов.</w:t>
      </w:r>
    </w:p>
    <w:p w:rsidR="00451E06" w:rsidRPr="00451E06" w:rsidRDefault="00451E06" w:rsidP="00264967">
      <w:pPr>
        <w:pStyle w:val="afe"/>
        <w:numPr>
          <w:ilvl w:val="0"/>
          <w:numId w:val="12"/>
        </w:numPr>
        <w:suppressAutoHyphens w:val="0"/>
        <w:jc w:val="both"/>
        <w:rPr>
          <w:b/>
          <w:sz w:val="28"/>
          <w:szCs w:val="28"/>
        </w:rPr>
      </w:pPr>
      <w:r w:rsidRPr="00451E06">
        <w:rPr>
          <w:sz w:val="28"/>
          <w:szCs w:val="28"/>
        </w:rPr>
        <w:t>Перечень расходных материалов, лекарственных препаратов, дезинфицирующих средств:</w:t>
      </w:r>
    </w:p>
    <w:p w:rsidR="00451E06" w:rsidRPr="00451E06" w:rsidRDefault="00451E06" w:rsidP="00264967">
      <w:pPr>
        <w:numPr>
          <w:ilvl w:val="0"/>
          <w:numId w:val="10"/>
        </w:numPr>
        <w:spacing w:after="0" w:line="240" w:lineRule="auto"/>
        <w:jc w:val="both"/>
        <w:rPr>
          <w:rFonts w:ascii="Times New Roman" w:hAnsi="Times New Roman"/>
          <w:sz w:val="28"/>
          <w:szCs w:val="28"/>
        </w:rPr>
      </w:pPr>
      <w:r w:rsidRPr="00451E06">
        <w:rPr>
          <w:rFonts w:ascii="Times New Roman" w:hAnsi="Times New Roman"/>
          <w:sz w:val="28"/>
          <w:szCs w:val="28"/>
        </w:rPr>
        <w:t>антисептики</w:t>
      </w:r>
    </w:p>
    <w:p w:rsidR="00451E06" w:rsidRPr="00451E06" w:rsidRDefault="00451E06" w:rsidP="00264967">
      <w:pPr>
        <w:numPr>
          <w:ilvl w:val="0"/>
          <w:numId w:val="10"/>
        </w:numPr>
        <w:spacing w:after="0" w:line="240" w:lineRule="auto"/>
        <w:jc w:val="both"/>
        <w:rPr>
          <w:rFonts w:ascii="Times New Roman" w:hAnsi="Times New Roman"/>
          <w:sz w:val="28"/>
          <w:szCs w:val="28"/>
        </w:rPr>
      </w:pPr>
      <w:r w:rsidRPr="00451E06">
        <w:rPr>
          <w:rFonts w:ascii="Times New Roman" w:hAnsi="Times New Roman"/>
          <w:sz w:val="28"/>
          <w:szCs w:val="28"/>
        </w:rPr>
        <w:t>бахилы</w:t>
      </w:r>
    </w:p>
    <w:p w:rsidR="00451E06" w:rsidRPr="00451E06" w:rsidRDefault="00451E06" w:rsidP="00264967">
      <w:pPr>
        <w:numPr>
          <w:ilvl w:val="0"/>
          <w:numId w:val="10"/>
        </w:numPr>
        <w:spacing w:after="0" w:line="240" w:lineRule="auto"/>
        <w:jc w:val="both"/>
        <w:rPr>
          <w:rFonts w:ascii="Times New Roman" w:hAnsi="Times New Roman"/>
          <w:sz w:val="28"/>
          <w:szCs w:val="28"/>
        </w:rPr>
      </w:pPr>
      <w:r w:rsidRPr="00451E06">
        <w:rPr>
          <w:rFonts w:ascii="Times New Roman" w:hAnsi="Times New Roman"/>
          <w:sz w:val="28"/>
          <w:szCs w:val="28"/>
        </w:rPr>
        <w:lastRenderedPageBreak/>
        <w:t>детская присыпка</w:t>
      </w:r>
    </w:p>
    <w:p w:rsidR="00451E06" w:rsidRPr="00451E06" w:rsidRDefault="00451E06" w:rsidP="00264967">
      <w:pPr>
        <w:numPr>
          <w:ilvl w:val="0"/>
          <w:numId w:val="10"/>
        </w:numPr>
        <w:spacing w:after="0" w:line="240" w:lineRule="auto"/>
        <w:jc w:val="both"/>
        <w:rPr>
          <w:rFonts w:ascii="Times New Roman" w:hAnsi="Times New Roman"/>
          <w:sz w:val="28"/>
          <w:szCs w:val="28"/>
        </w:rPr>
      </w:pPr>
      <w:r w:rsidRPr="00451E06">
        <w:rPr>
          <w:rFonts w:ascii="Times New Roman" w:hAnsi="Times New Roman"/>
          <w:sz w:val="28"/>
          <w:szCs w:val="28"/>
        </w:rPr>
        <w:t>жидкое мыло</w:t>
      </w:r>
    </w:p>
    <w:p w:rsidR="00451E06" w:rsidRPr="00451E06" w:rsidRDefault="00451E06" w:rsidP="00264967">
      <w:pPr>
        <w:numPr>
          <w:ilvl w:val="0"/>
          <w:numId w:val="10"/>
        </w:numPr>
        <w:spacing w:after="0" w:line="240" w:lineRule="auto"/>
        <w:jc w:val="both"/>
        <w:rPr>
          <w:rFonts w:ascii="Times New Roman" w:hAnsi="Times New Roman"/>
          <w:sz w:val="28"/>
          <w:szCs w:val="28"/>
        </w:rPr>
      </w:pPr>
      <w:r w:rsidRPr="00451E06">
        <w:rPr>
          <w:rFonts w:ascii="Times New Roman" w:hAnsi="Times New Roman"/>
          <w:sz w:val="28"/>
          <w:szCs w:val="28"/>
        </w:rPr>
        <w:t>маски медицинские</w:t>
      </w:r>
    </w:p>
    <w:p w:rsidR="00451E06" w:rsidRPr="00451E06" w:rsidRDefault="00451E06" w:rsidP="00264967">
      <w:pPr>
        <w:numPr>
          <w:ilvl w:val="0"/>
          <w:numId w:val="10"/>
        </w:numPr>
        <w:spacing w:after="0" w:line="240" w:lineRule="auto"/>
        <w:jc w:val="both"/>
        <w:rPr>
          <w:rFonts w:ascii="Times New Roman" w:hAnsi="Times New Roman"/>
          <w:sz w:val="28"/>
          <w:szCs w:val="28"/>
        </w:rPr>
      </w:pPr>
      <w:r w:rsidRPr="00451E06">
        <w:rPr>
          <w:rFonts w:ascii="Times New Roman" w:hAnsi="Times New Roman"/>
          <w:sz w:val="28"/>
          <w:szCs w:val="28"/>
        </w:rPr>
        <w:t>медицинские перчатки</w:t>
      </w:r>
    </w:p>
    <w:p w:rsidR="00451E06" w:rsidRPr="00451E06" w:rsidRDefault="00451E06" w:rsidP="00264967">
      <w:pPr>
        <w:pStyle w:val="afe"/>
        <w:numPr>
          <w:ilvl w:val="0"/>
          <w:numId w:val="12"/>
        </w:numPr>
        <w:suppressAutoHyphens w:val="0"/>
        <w:jc w:val="both"/>
        <w:rPr>
          <w:bCs/>
          <w:sz w:val="28"/>
          <w:szCs w:val="28"/>
        </w:rPr>
      </w:pPr>
      <w:r w:rsidRPr="00451E06">
        <w:rPr>
          <w:bCs/>
          <w:sz w:val="28"/>
          <w:szCs w:val="28"/>
        </w:rPr>
        <w:t xml:space="preserve">Технические средства: </w:t>
      </w:r>
    </w:p>
    <w:p w:rsidR="00451E06" w:rsidRPr="00451E06" w:rsidRDefault="00451E06" w:rsidP="00264967">
      <w:pPr>
        <w:pStyle w:val="aff0"/>
        <w:numPr>
          <w:ilvl w:val="0"/>
          <w:numId w:val="8"/>
        </w:numPr>
        <w:suppressAutoHyphens/>
        <w:autoSpaceDE w:val="0"/>
        <w:autoSpaceDN w:val="0"/>
        <w:adjustRightInd w:val="0"/>
        <w:spacing w:after="0" w:line="240" w:lineRule="auto"/>
        <w:jc w:val="both"/>
        <w:rPr>
          <w:rFonts w:ascii="Times New Roman" w:hAnsi="Times New Roman"/>
          <w:sz w:val="28"/>
          <w:szCs w:val="28"/>
        </w:rPr>
      </w:pPr>
      <w:r w:rsidRPr="00451E06">
        <w:rPr>
          <w:rFonts w:ascii="Times New Roman" w:hAnsi="Times New Roman"/>
          <w:sz w:val="28"/>
          <w:szCs w:val="28"/>
        </w:rPr>
        <w:t>компьютер (ноутбук) с лицензионным программным обеспечением;</w:t>
      </w:r>
    </w:p>
    <w:p w:rsidR="00451E06" w:rsidRPr="00451E06" w:rsidRDefault="00451E06" w:rsidP="00264967">
      <w:pPr>
        <w:pStyle w:val="aff0"/>
        <w:numPr>
          <w:ilvl w:val="0"/>
          <w:numId w:val="8"/>
        </w:numPr>
        <w:suppressAutoHyphens/>
        <w:autoSpaceDE w:val="0"/>
        <w:autoSpaceDN w:val="0"/>
        <w:adjustRightInd w:val="0"/>
        <w:spacing w:after="0" w:line="240" w:lineRule="auto"/>
        <w:jc w:val="both"/>
        <w:rPr>
          <w:rFonts w:ascii="Times New Roman" w:hAnsi="Times New Roman"/>
          <w:sz w:val="28"/>
          <w:szCs w:val="28"/>
        </w:rPr>
      </w:pPr>
      <w:r w:rsidRPr="00451E06">
        <w:rPr>
          <w:rFonts w:ascii="Times New Roman" w:hAnsi="Times New Roman"/>
          <w:sz w:val="28"/>
          <w:szCs w:val="28"/>
        </w:rPr>
        <w:t>оборудование для отображения графической информации и ее коллективного просмотра</w:t>
      </w:r>
    </w:p>
    <w:p w:rsidR="00451E06" w:rsidRPr="00451E06" w:rsidRDefault="00451E06" w:rsidP="00264967">
      <w:pPr>
        <w:pStyle w:val="afe"/>
        <w:numPr>
          <w:ilvl w:val="0"/>
          <w:numId w:val="12"/>
        </w:numPr>
        <w:suppressAutoHyphens w:val="0"/>
        <w:jc w:val="both"/>
        <w:rPr>
          <w:sz w:val="28"/>
          <w:szCs w:val="28"/>
        </w:rPr>
      </w:pPr>
      <w:r w:rsidRPr="00451E06">
        <w:rPr>
          <w:sz w:val="28"/>
          <w:szCs w:val="28"/>
        </w:rPr>
        <w:t>Перечень медицинской документации</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Бланки направления на серологический анализ</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Бланки направления на копрологический анализ</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Бланки направления на клиническое исследование</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Бланки экстренного извещения</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Температурные листы</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Бланки лабораторных анализов</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Анализ мочи (форм 210/у)</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Анализ крови (форма 224 /у)</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Анализ кала (форма 219 / у)</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История развития:</w:t>
      </w:r>
    </w:p>
    <w:p w:rsidR="00451E06" w:rsidRPr="00451E06" w:rsidRDefault="00451E06" w:rsidP="00451E06">
      <w:pPr>
        <w:pStyle w:val="af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bCs/>
          <w:sz w:val="28"/>
          <w:szCs w:val="28"/>
          <w:lang w:eastAsia="ar-SA"/>
        </w:rPr>
      </w:pPr>
      <w:r w:rsidRPr="00451E06">
        <w:rPr>
          <w:rFonts w:ascii="Times New Roman" w:hAnsi="Times New Roman"/>
          <w:bCs/>
          <w:sz w:val="28"/>
          <w:szCs w:val="28"/>
          <w:lang w:eastAsia="ar-SA"/>
        </w:rPr>
        <w:t xml:space="preserve">   Новорожденного (форма 097 /у) </w:t>
      </w:r>
    </w:p>
    <w:p w:rsidR="00451E06" w:rsidRPr="00451E06" w:rsidRDefault="00451E06" w:rsidP="00451E06">
      <w:pPr>
        <w:pStyle w:val="af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bCs/>
          <w:sz w:val="28"/>
          <w:szCs w:val="28"/>
          <w:lang w:eastAsia="ar-SA"/>
        </w:rPr>
      </w:pPr>
      <w:r w:rsidRPr="00451E06">
        <w:rPr>
          <w:rFonts w:ascii="Times New Roman" w:hAnsi="Times New Roman"/>
          <w:bCs/>
          <w:sz w:val="28"/>
          <w:szCs w:val="28"/>
          <w:lang w:eastAsia="ar-SA"/>
        </w:rPr>
        <w:t xml:space="preserve">   Ребенка (форма 112 / у)</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 xml:space="preserve">Рецепт (взрослый и детский) (форма 107 /у) </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Температурный лист (форма 004 /у)</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Экстренное извещение об инфекционном заболевании, пищевом, остром профессиональном отравлении, необычной реакцией на прививку.</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Информированное добровольное согласие гражданина на медицинское вмешательство – нет учетной формы.</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Отказ от осмотра – нет учетной формы.</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Отказ от медицинского вмешательства – нет учетной формы.</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hanging="357"/>
        <w:jc w:val="both"/>
        <w:rPr>
          <w:rFonts w:ascii="Times New Roman" w:hAnsi="Times New Roman"/>
          <w:bCs/>
          <w:sz w:val="28"/>
          <w:szCs w:val="28"/>
          <w:lang w:eastAsia="ar-SA"/>
        </w:rPr>
      </w:pPr>
      <w:r w:rsidRPr="00451E06">
        <w:rPr>
          <w:rFonts w:ascii="Times New Roman" w:hAnsi="Times New Roman"/>
          <w:bCs/>
          <w:sz w:val="28"/>
          <w:szCs w:val="28"/>
          <w:lang w:eastAsia="ar-SA"/>
        </w:rPr>
        <w:t>Отказ от госпитализации – нет учетной формы.</w:t>
      </w:r>
    </w:p>
    <w:p w:rsidR="00451E06" w:rsidRPr="00451E06" w:rsidRDefault="00451E06" w:rsidP="00451E06">
      <w:pPr>
        <w:pStyle w:val="afe"/>
        <w:rPr>
          <w:b/>
          <w:sz w:val="28"/>
          <w:szCs w:val="28"/>
        </w:rPr>
      </w:pPr>
    </w:p>
    <w:p w:rsidR="00451E06" w:rsidRPr="00451E06" w:rsidRDefault="00451E06" w:rsidP="00451E06">
      <w:pPr>
        <w:pStyle w:val="afe"/>
        <w:rPr>
          <w:b/>
          <w:bCs/>
          <w:sz w:val="28"/>
          <w:szCs w:val="28"/>
        </w:rPr>
      </w:pPr>
      <w:r w:rsidRPr="00451E06">
        <w:rPr>
          <w:b/>
          <w:bCs/>
          <w:sz w:val="28"/>
          <w:szCs w:val="28"/>
          <w:highlight w:val="yellow"/>
        </w:rPr>
        <w:t>Кабинет</w:t>
      </w:r>
      <w:r w:rsidRPr="00451E06">
        <w:rPr>
          <w:b/>
          <w:sz w:val="28"/>
          <w:szCs w:val="28"/>
          <w:highlight w:val="yellow"/>
        </w:rPr>
        <w:t xml:space="preserve"> акушерства и гинекологии</w:t>
      </w:r>
    </w:p>
    <w:p w:rsidR="00451E06" w:rsidRPr="00451E06" w:rsidRDefault="00451E06" w:rsidP="00264967">
      <w:pPr>
        <w:pStyle w:val="afe"/>
        <w:numPr>
          <w:ilvl w:val="0"/>
          <w:numId w:val="13"/>
        </w:numPr>
        <w:suppressAutoHyphens w:val="0"/>
        <w:jc w:val="both"/>
        <w:rPr>
          <w:bCs/>
          <w:sz w:val="28"/>
          <w:szCs w:val="28"/>
        </w:rPr>
      </w:pPr>
      <w:r w:rsidRPr="00451E06">
        <w:rPr>
          <w:bCs/>
          <w:sz w:val="28"/>
          <w:szCs w:val="28"/>
        </w:rPr>
        <w:t>Мебель и стационарное учебное оборудование:</w:t>
      </w:r>
    </w:p>
    <w:p w:rsidR="00451E06" w:rsidRPr="00451E06" w:rsidRDefault="00451E06" w:rsidP="00264967">
      <w:pPr>
        <w:numPr>
          <w:ilvl w:val="0"/>
          <w:numId w:val="4"/>
        </w:numPr>
        <w:spacing w:after="0" w:line="240" w:lineRule="auto"/>
        <w:ind w:left="0" w:firstLine="0"/>
        <w:jc w:val="both"/>
        <w:rPr>
          <w:rFonts w:ascii="Times New Roman" w:hAnsi="Times New Roman"/>
          <w:sz w:val="28"/>
          <w:szCs w:val="28"/>
        </w:rPr>
      </w:pPr>
      <w:r w:rsidRPr="00451E06">
        <w:rPr>
          <w:rFonts w:ascii="Times New Roman" w:hAnsi="Times New Roman"/>
          <w:sz w:val="28"/>
          <w:szCs w:val="28"/>
        </w:rPr>
        <w:t>функциональная мебель для обеспечения посадочных мест по количеству обучающихся</w:t>
      </w:r>
    </w:p>
    <w:p w:rsidR="00451E06" w:rsidRPr="00451E06" w:rsidRDefault="00451E06" w:rsidP="00264967">
      <w:pPr>
        <w:numPr>
          <w:ilvl w:val="0"/>
          <w:numId w:val="4"/>
        </w:numPr>
        <w:spacing w:after="0" w:line="240" w:lineRule="auto"/>
        <w:jc w:val="both"/>
        <w:rPr>
          <w:rFonts w:ascii="Times New Roman" w:hAnsi="Times New Roman"/>
          <w:sz w:val="28"/>
          <w:szCs w:val="28"/>
        </w:rPr>
      </w:pPr>
      <w:r w:rsidRPr="00451E06">
        <w:rPr>
          <w:rFonts w:ascii="Times New Roman" w:hAnsi="Times New Roman"/>
          <w:sz w:val="28"/>
          <w:szCs w:val="28"/>
        </w:rPr>
        <w:t>функциональная мебель для оборудования рабочего места преподавателя</w:t>
      </w:r>
    </w:p>
    <w:p w:rsidR="00451E06" w:rsidRPr="00451E06" w:rsidRDefault="00451E06" w:rsidP="00264967">
      <w:pPr>
        <w:pStyle w:val="afe"/>
        <w:numPr>
          <w:ilvl w:val="0"/>
          <w:numId w:val="13"/>
        </w:numPr>
        <w:suppressAutoHyphens w:val="0"/>
        <w:jc w:val="both"/>
        <w:rPr>
          <w:bCs/>
          <w:sz w:val="28"/>
          <w:szCs w:val="28"/>
        </w:rPr>
      </w:pPr>
      <w:r w:rsidRPr="00451E06">
        <w:rPr>
          <w:bCs/>
          <w:sz w:val="28"/>
          <w:szCs w:val="28"/>
        </w:rPr>
        <w:t>Медицинская мебель, оборудование и приборы:</w:t>
      </w:r>
    </w:p>
    <w:p w:rsidR="00451E06" w:rsidRPr="00451E06" w:rsidRDefault="00451E06" w:rsidP="00264967">
      <w:pPr>
        <w:pStyle w:val="afe"/>
        <w:numPr>
          <w:ilvl w:val="0"/>
          <w:numId w:val="6"/>
        </w:numPr>
        <w:suppressAutoHyphens w:val="0"/>
        <w:jc w:val="both"/>
        <w:rPr>
          <w:b/>
          <w:sz w:val="28"/>
          <w:szCs w:val="28"/>
        </w:rPr>
      </w:pPr>
      <w:r w:rsidRPr="00451E06">
        <w:rPr>
          <w:sz w:val="28"/>
          <w:szCs w:val="28"/>
        </w:rPr>
        <w:t>кушетка;</w:t>
      </w:r>
    </w:p>
    <w:p w:rsidR="00451E06" w:rsidRPr="00451E06" w:rsidRDefault="00451E06" w:rsidP="00264967">
      <w:pPr>
        <w:pStyle w:val="afe"/>
        <w:numPr>
          <w:ilvl w:val="0"/>
          <w:numId w:val="6"/>
        </w:numPr>
        <w:suppressAutoHyphens w:val="0"/>
        <w:jc w:val="both"/>
        <w:rPr>
          <w:b/>
          <w:sz w:val="28"/>
          <w:szCs w:val="28"/>
        </w:rPr>
      </w:pPr>
      <w:r w:rsidRPr="00451E06">
        <w:rPr>
          <w:sz w:val="28"/>
          <w:szCs w:val="28"/>
        </w:rPr>
        <w:t>медицинская ширма;</w:t>
      </w:r>
    </w:p>
    <w:p w:rsidR="00451E06" w:rsidRPr="00451E06" w:rsidRDefault="00451E06" w:rsidP="00264967">
      <w:pPr>
        <w:pStyle w:val="afe"/>
        <w:numPr>
          <w:ilvl w:val="0"/>
          <w:numId w:val="6"/>
        </w:numPr>
        <w:suppressAutoHyphens w:val="0"/>
        <w:jc w:val="both"/>
        <w:rPr>
          <w:bCs/>
          <w:sz w:val="28"/>
          <w:szCs w:val="28"/>
        </w:rPr>
      </w:pPr>
      <w:r w:rsidRPr="00451E06">
        <w:rPr>
          <w:bCs/>
          <w:sz w:val="28"/>
          <w:szCs w:val="28"/>
        </w:rPr>
        <w:t>гинекологическое кресло;</w:t>
      </w:r>
    </w:p>
    <w:p w:rsidR="00451E06" w:rsidRPr="00451E06" w:rsidRDefault="00451E06" w:rsidP="00264967">
      <w:pPr>
        <w:pStyle w:val="afe"/>
        <w:numPr>
          <w:ilvl w:val="0"/>
          <w:numId w:val="6"/>
        </w:numPr>
        <w:suppressAutoHyphens w:val="0"/>
        <w:jc w:val="both"/>
        <w:rPr>
          <w:b/>
          <w:sz w:val="28"/>
          <w:szCs w:val="28"/>
        </w:rPr>
      </w:pPr>
      <w:r w:rsidRPr="00451E06">
        <w:rPr>
          <w:sz w:val="28"/>
          <w:szCs w:val="28"/>
        </w:rPr>
        <w:t>столик инструментальный;</w:t>
      </w:r>
    </w:p>
    <w:p w:rsidR="00451E06" w:rsidRPr="00451E06" w:rsidRDefault="00451E06" w:rsidP="00264967">
      <w:pPr>
        <w:pStyle w:val="afe"/>
        <w:numPr>
          <w:ilvl w:val="0"/>
          <w:numId w:val="6"/>
        </w:numPr>
        <w:suppressAutoHyphens w:val="0"/>
        <w:jc w:val="both"/>
        <w:rPr>
          <w:b/>
          <w:sz w:val="28"/>
          <w:szCs w:val="28"/>
        </w:rPr>
      </w:pPr>
      <w:r w:rsidRPr="00451E06">
        <w:rPr>
          <w:sz w:val="28"/>
          <w:szCs w:val="28"/>
        </w:rPr>
        <w:t>шкаф медицинский;</w:t>
      </w:r>
    </w:p>
    <w:p w:rsidR="00451E06" w:rsidRPr="00451E06" w:rsidRDefault="00451E06" w:rsidP="00264967">
      <w:pPr>
        <w:pStyle w:val="afe"/>
        <w:numPr>
          <w:ilvl w:val="0"/>
          <w:numId w:val="6"/>
        </w:numPr>
        <w:suppressAutoHyphens w:val="0"/>
        <w:jc w:val="both"/>
        <w:rPr>
          <w:b/>
          <w:sz w:val="28"/>
          <w:szCs w:val="28"/>
        </w:rPr>
      </w:pPr>
      <w:r w:rsidRPr="00451E06">
        <w:rPr>
          <w:sz w:val="28"/>
          <w:szCs w:val="28"/>
        </w:rPr>
        <w:lastRenderedPageBreak/>
        <w:t>кушетка;</w:t>
      </w:r>
    </w:p>
    <w:p w:rsidR="00451E06" w:rsidRPr="00451E06" w:rsidRDefault="00451E06" w:rsidP="00264967">
      <w:pPr>
        <w:pStyle w:val="afe"/>
        <w:numPr>
          <w:ilvl w:val="0"/>
          <w:numId w:val="6"/>
        </w:numPr>
        <w:suppressAutoHyphens w:val="0"/>
        <w:jc w:val="both"/>
        <w:rPr>
          <w:b/>
          <w:sz w:val="28"/>
          <w:szCs w:val="28"/>
        </w:rPr>
      </w:pPr>
      <w:r w:rsidRPr="00451E06">
        <w:rPr>
          <w:sz w:val="28"/>
          <w:szCs w:val="28"/>
        </w:rPr>
        <w:t>фонендоскоп;</w:t>
      </w:r>
    </w:p>
    <w:p w:rsidR="00451E06" w:rsidRPr="00451E06" w:rsidRDefault="00451E06" w:rsidP="00264967">
      <w:pPr>
        <w:pStyle w:val="afe"/>
        <w:numPr>
          <w:ilvl w:val="0"/>
          <w:numId w:val="6"/>
        </w:numPr>
        <w:suppressAutoHyphens w:val="0"/>
        <w:jc w:val="both"/>
        <w:rPr>
          <w:b/>
          <w:sz w:val="28"/>
          <w:szCs w:val="28"/>
        </w:rPr>
      </w:pPr>
      <w:r w:rsidRPr="00451E06">
        <w:rPr>
          <w:sz w:val="28"/>
          <w:szCs w:val="28"/>
        </w:rPr>
        <w:t>стетоскоп;</w:t>
      </w:r>
    </w:p>
    <w:p w:rsidR="00451E06" w:rsidRPr="00451E06" w:rsidRDefault="00451E06" w:rsidP="00264967">
      <w:pPr>
        <w:pStyle w:val="afe"/>
        <w:numPr>
          <w:ilvl w:val="0"/>
          <w:numId w:val="6"/>
        </w:numPr>
        <w:suppressAutoHyphens w:val="0"/>
        <w:jc w:val="both"/>
        <w:rPr>
          <w:b/>
          <w:sz w:val="28"/>
          <w:szCs w:val="28"/>
        </w:rPr>
      </w:pPr>
      <w:r w:rsidRPr="00451E06">
        <w:rPr>
          <w:sz w:val="28"/>
          <w:szCs w:val="28"/>
        </w:rPr>
        <w:t>тонометр.</w:t>
      </w:r>
    </w:p>
    <w:p w:rsidR="00451E06" w:rsidRPr="00451E06" w:rsidRDefault="00451E06" w:rsidP="00264967">
      <w:pPr>
        <w:pStyle w:val="afe"/>
        <w:numPr>
          <w:ilvl w:val="0"/>
          <w:numId w:val="13"/>
        </w:numPr>
        <w:suppressAutoHyphens w:val="0"/>
        <w:jc w:val="both"/>
        <w:rPr>
          <w:rStyle w:val="a4"/>
          <w:sz w:val="28"/>
          <w:szCs w:val="28"/>
        </w:rPr>
      </w:pPr>
      <w:r w:rsidRPr="00451E06">
        <w:rPr>
          <w:rStyle w:val="a4"/>
          <w:sz w:val="28"/>
          <w:szCs w:val="28"/>
        </w:rPr>
        <w:t>Манекены (или фантомы или тренажеры) для отработки практических манипуляций;</w:t>
      </w:r>
    </w:p>
    <w:p w:rsidR="00451E06" w:rsidRPr="00451E06" w:rsidRDefault="00451E06" w:rsidP="00264967">
      <w:pPr>
        <w:pStyle w:val="afe"/>
        <w:numPr>
          <w:ilvl w:val="0"/>
          <w:numId w:val="13"/>
        </w:numPr>
        <w:suppressAutoHyphens w:val="0"/>
        <w:jc w:val="both"/>
        <w:rPr>
          <w:bCs/>
          <w:sz w:val="28"/>
          <w:szCs w:val="28"/>
        </w:rPr>
      </w:pPr>
      <w:r w:rsidRPr="00451E06">
        <w:rPr>
          <w:bCs/>
          <w:sz w:val="28"/>
          <w:szCs w:val="28"/>
        </w:rPr>
        <w:t>Изделия медицинского назначения:</w:t>
      </w:r>
    </w:p>
    <w:p w:rsidR="00451E06" w:rsidRPr="00451E06" w:rsidRDefault="00451E06" w:rsidP="00264967">
      <w:pPr>
        <w:pStyle w:val="afe"/>
        <w:numPr>
          <w:ilvl w:val="0"/>
          <w:numId w:val="7"/>
        </w:numPr>
        <w:suppressAutoHyphens w:val="0"/>
        <w:jc w:val="both"/>
        <w:rPr>
          <w:bCs/>
          <w:sz w:val="28"/>
          <w:szCs w:val="28"/>
        </w:rPr>
      </w:pPr>
      <w:r w:rsidRPr="00451E06">
        <w:rPr>
          <w:color w:val="22272F"/>
          <w:sz w:val="28"/>
          <w:szCs w:val="28"/>
          <w:shd w:val="clear" w:color="auto" w:fill="FFFFFF"/>
        </w:rPr>
        <w:t>набор для экстренного приема родов</w:t>
      </w:r>
      <w:r w:rsidRPr="00451E06">
        <w:rPr>
          <w:bCs/>
          <w:sz w:val="28"/>
          <w:szCs w:val="28"/>
        </w:rPr>
        <w:t>;</w:t>
      </w:r>
    </w:p>
    <w:p w:rsidR="00451E06" w:rsidRPr="00451E06" w:rsidRDefault="00451E06" w:rsidP="00264967">
      <w:pPr>
        <w:pStyle w:val="afe"/>
        <w:numPr>
          <w:ilvl w:val="0"/>
          <w:numId w:val="7"/>
        </w:numPr>
        <w:suppressAutoHyphens w:val="0"/>
        <w:jc w:val="both"/>
        <w:rPr>
          <w:bCs/>
          <w:sz w:val="28"/>
          <w:szCs w:val="28"/>
        </w:rPr>
      </w:pPr>
      <w:r w:rsidRPr="00451E06">
        <w:rPr>
          <w:bCs/>
          <w:sz w:val="28"/>
          <w:szCs w:val="28"/>
        </w:rPr>
        <w:t>катетер резиновый для выведения мочи;</w:t>
      </w:r>
    </w:p>
    <w:p w:rsidR="00451E06" w:rsidRPr="00451E06" w:rsidRDefault="00451E06" w:rsidP="00264967">
      <w:pPr>
        <w:pStyle w:val="afe"/>
        <w:numPr>
          <w:ilvl w:val="0"/>
          <w:numId w:val="7"/>
        </w:numPr>
        <w:suppressAutoHyphens w:val="0"/>
        <w:jc w:val="both"/>
        <w:rPr>
          <w:bCs/>
          <w:sz w:val="28"/>
          <w:szCs w:val="28"/>
        </w:rPr>
      </w:pPr>
      <w:r w:rsidRPr="00451E06">
        <w:rPr>
          <w:bCs/>
          <w:sz w:val="28"/>
          <w:szCs w:val="28"/>
        </w:rPr>
        <w:t>набор акушерского инструментария;</w:t>
      </w:r>
    </w:p>
    <w:p w:rsidR="00451E06" w:rsidRPr="00451E06" w:rsidRDefault="00451E06" w:rsidP="00264967">
      <w:pPr>
        <w:pStyle w:val="afe"/>
        <w:numPr>
          <w:ilvl w:val="0"/>
          <w:numId w:val="7"/>
        </w:numPr>
        <w:suppressAutoHyphens w:val="0"/>
        <w:jc w:val="both"/>
        <w:rPr>
          <w:bCs/>
          <w:sz w:val="28"/>
          <w:szCs w:val="28"/>
        </w:rPr>
      </w:pPr>
      <w:r w:rsidRPr="00451E06">
        <w:rPr>
          <w:bCs/>
          <w:sz w:val="28"/>
          <w:szCs w:val="28"/>
        </w:rPr>
        <w:t>набор гинекологического инструментария;</w:t>
      </w:r>
    </w:p>
    <w:p w:rsidR="00451E06" w:rsidRPr="00451E06" w:rsidRDefault="00451E06" w:rsidP="00264967">
      <w:pPr>
        <w:pStyle w:val="afe"/>
        <w:numPr>
          <w:ilvl w:val="0"/>
          <w:numId w:val="7"/>
        </w:numPr>
        <w:suppressAutoHyphens w:val="0"/>
        <w:jc w:val="both"/>
        <w:rPr>
          <w:bCs/>
          <w:sz w:val="28"/>
          <w:szCs w:val="28"/>
        </w:rPr>
      </w:pPr>
      <w:r w:rsidRPr="00451E06">
        <w:rPr>
          <w:bCs/>
          <w:sz w:val="28"/>
          <w:szCs w:val="28"/>
        </w:rPr>
        <w:t>грелка резиновая;</w:t>
      </w:r>
    </w:p>
    <w:p w:rsidR="00451E06" w:rsidRPr="00451E06" w:rsidRDefault="00451E06" w:rsidP="00264967">
      <w:pPr>
        <w:pStyle w:val="afe"/>
        <w:numPr>
          <w:ilvl w:val="0"/>
          <w:numId w:val="7"/>
        </w:numPr>
        <w:suppressAutoHyphens w:val="0"/>
        <w:jc w:val="both"/>
        <w:rPr>
          <w:bCs/>
          <w:sz w:val="28"/>
          <w:szCs w:val="28"/>
        </w:rPr>
      </w:pPr>
      <w:r w:rsidRPr="00451E06">
        <w:rPr>
          <w:bCs/>
          <w:sz w:val="28"/>
          <w:szCs w:val="28"/>
        </w:rPr>
        <w:t>пузырь для льда;</w:t>
      </w:r>
    </w:p>
    <w:p w:rsidR="00451E06" w:rsidRPr="00451E06" w:rsidRDefault="00451E06" w:rsidP="00264967">
      <w:pPr>
        <w:pStyle w:val="afe"/>
        <w:numPr>
          <w:ilvl w:val="0"/>
          <w:numId w:val="7"/>
        </w:numPr>
        <w:suppressAutoHyphens w:val="0"/>
        <w:jc w:val="both"/>
        <w:rPr>
          <w:bCs/>
          <w:sz w:val="28"/>
          <w:szCs w:val="28"/>
        </w:rPr>
      </w:pPr>
      <w:r w:rsidRPr="00451E06">
        <w:rPr>
          <w:bCs/>
          <w:sz w:val="28"/>
          <w:szCs w:val="28"/>
        </w:rPr>
        <w:t>лента сантиметровая измерительная;</w:t>
      </w:r>
    </w:p>
    <w:p w:rsidR="00451E06" w:rsidRPr="00451E06" w:rsidRDefault="00451E06" w:rsidP="00264967">
      <w:pPr>
        <w:pStyle w:val="afe"/>
        <w:numPr>
          <w:ilvl w:val="0"/>
          <w:numId w:val="7"/>
        </w:numPr>
        <w:suppressAutoHyphens w:val="0"/>
        <w:jc w:val="both"/>
        <w:rPr>
          <w:bCs/>
          <w:sz w:val="28"/>
          <w:szCs w:val="28"/>
        </w:rPr>
      </w:pPr>
      <w:r w:rsidRPr="00451E06">
        <w:rPr>
          <w:bCs/>
          <w:sz w:val="28"/>
          <w:szCs w:val="28"/>
        </w:rPr>
        <w:t>перчатки резиновые;</w:t>
      </w:r>
    </w:p>
    <w:p w:rsidR="00451E06" w:rsidRPr="00451E06" w:rsidRDefault="00451E06" w:rsidP="00264967">
      <w:pPr>
        <w:pStyle w:val="afe"/>
        <w:numPr>
          <w:ilvl w:val="0"/>
          <w:numId w:val="7"/>
        </w:numPr>
        <w:suppressAutoHyphens w:val="0"/>
        <w:jc w:val="both"/>
        <w:rPr>
          <w:bCs/>
          <w:sz w:val="28"/>
          <w:szCs w:val="28"/>
        </w:rPr>
      </w:pPr>
      <w:r w:rsidRPr="00451E06">
        <w:rPr>
          <w:bCs/>
          <w:sz w:val="28"/>
          <w:szCs w:val="28"/>
        </w:rPr>
        <w:t>пипетки глазные;</w:t>
      </w:r>
    </w:p>
    <w:p w:rsidR="00451E06" w:rsidRPr="00451E06" w:rsidRDefault="00451E06" w:rsidP="00264967">
      <w:pPr>
        <w:pStyle w:val="afe"/>
        <w:numPr>
          <w:ilvl w:val="0"/>
          <w:numId w:val="7"/>
        </w:numPr>
        <w:suppressAutoHyphens w:val="0"/>
        <w:jc w:val="both"/>
        <w:rPr>
          <w:bCs/>
          <w:sz w:val="28"/>
          <w:szCs w:val="28"/>
        </w:rPr>
      </w:pPr>
      <w:r w:rsidRPr="00451E06">
        <w:rPr>
          <w:bCs/>
          <w:sz w:val="28"/>
          <w:szCs w:val="28"/>
        </w:rPr>
        <w:t>термометр медицинский;</w:t>
      </w:r>
    </w:p>
    <w:p w:rsidR="00451E06" w:rsidRPr="00451E06" w:rsidRDefault="00451E06" w:rsidP="00264967">
      <w:pPr>
        <w:pStyle w:val="afe"/>
        <w:numPr>
          <w:ilvl w:val="0"/>
          <w:numId w:val="7"/>
        </w:numPr>
        <w:suppressAutoHyphens w:val="0"/>
        <w:jc w:val="both"/>
        <w:rPr>
          <w:rStyle w:val="a4"/>
          <w:b/>
          <w:sz w:val="28"/>
          <w:szCs w:val="28"/>
        </w:rPr>
      </w:pPr>
      <w:r w:rsidRPr="00451E06">
        <w:rPr>
          <w:sz w:val="28"/>
          <w:szCs w:val="28"/>
        </w:rPr>
        <w:t>е</w:t>
      </w:r>
      <w:r w:rsidRPr="00451E06">
        <w:rPr>
          <w:rStyle w:val="a4"/>
          <w:sz w:val="28"/>
          <w:szCs w:val="28"/>
        </w:rPr>
        <w:t>мкости для дезинфекции;</w:t>
      </w:r>
    </w:p>
    <w:p w:rsidR="00451E06" w:rsidRPr="00451E06" w:rsidRDefault="00451E06" w:rsidP="00264967">
      <w:pPr>
        <w:pStyle w:val="afe"/>
        <w:numPr>
          <w:ilvl w:val="0"/>
          <w:numId w:val="7"/>
        </w:numPr>
        <w:suppressAutoHyphens w:val="0"/>
        <w:jc w:val="both"/>
        <w:rPr>
          <w:rStyle w:val="a4"/>
          <w:b/>
          <w:sz w:val="28"/>
          <w:szCs w:val="28"/>
        </w:rPr>
      </w:pPr>
      <w:r w:rsidRPr="00451E06">
        <w:rPr>
          <w:sz w:val="28"/>
          <w:szCs w:val="28"/>
        </w:rPr>
        <w:t>е</w:t>
      </w:r>
      <w:r w:rsidRPr="00451E06">
        <w:rPr>
          <w:rStyle w:val="a4"/>
          <w:sz w:val="28"/>
          <w:szCs w:val="28"/>
        </w:rPr>
        <w:t>мкости для мед. отходов.</w:t>
      </w:r>
    </w:p>
    <w:p w:rsidR="00451E06" w:rsidRPr="00451E06" w:rsidRDefault="00451E06" w:rsidP="00264967">
      <w:pPr>
        <w:pStyle w:val="afe"/>
        <w:numPr>
          <w:ilvl w:val="0"/>
          <w:numId w:val="13"/>
        </w:numPr>
        <w:suppressAutoHyphens w:val="0"/>
        <w:jc w:val="both"/>
        <w:rPr>
          <w:b/>
          <w:sz w:val="28"/>
          <w:szCs w:val="28"/>
        </w:rPr>
      </w:pPr>
      <w:r w:rsidRPr="00451E06">
        <w:rPr>
          <w:sz w:val="28"/>
          <w:szCs w:val="28"/>
        </w:rPr>
        <w:t>Перечень расходных материалов, лекарственных препаратов, дезинфицирующих средств:</w:t>
      </w:r>
    </w:p>
    <w:p w:rsidR="00451E06" w:rsidRPr="00451E06" w:rsidRDefault="00451E06" w:rsidP="00264967">
      <w:pPr>
        <w:numPr>
          <w:ilvl w:val="0"/>
          <w:numId w:val="10"/>
        </w:numPr>
        <w:spacing w:after="0" w:line="240" w:lineRule="auto"/>
        <w:jc w:val="both"/>
        <w:rPr>
          <w:rFonts w:ascii="Times New Roman" w:hAnsi="Times New Roman"/>
          <w:sz w:val="28"/>
          <w:szCs w:val="28"/>
        </w:rPr>
      </w:pPr>
      <w:r w:rsidRPr="00451E06">
        <w:rPr>
          <w:rFonts w:ascii="Times New Roman" w:hAnsi="Times New Roman"/>
          <w:sz w:val="28"/>
          <w:szCs w:val="28"/>
        </w:rPr>
        <w:t>антисептики</w:t>
      </w:r>
    </w:p>
    <w:p w:rsidR="00451E06" w:rsidRPr="00451E06" w:rsidRDefault="00451E06" w:rsidP="00264967">
      <w:pPr>
        <w:numPr>
          <w:ilvl w:val="0"/>
          <w:numId w:val="10"/>
        </w:numPr>
        <w:spacing w:after="0" w:line="240" w:lineRule="auto"/>
        <w:jc w:val="both"/>
        <w:rPr>
          <w:rFonts w:ascii="Times New Roman" w:hAnsi="Times New Roman"/>
          <w:sz w:val="28"/>
          <w:szCs w:val="28"/>
        </w:rPr>
      </w:pPr>
      <w:r w:rsidRPr="00451E06">
        <w:rPr>
          <w:rFonts w:ascii="Times New Roman" w:hAnsi="Times New Roman"/>
          <w:sz w:val="28"/>
          <w:szCs w:val="28"/>
        </w:rPr>
        <w:t>бахилы</w:t>
      </w:r>
    </w:p>
    <w:p w:rsidR="00451E06" w:rsidRPr="00451E06" w:rsidRDefault="00451E06" w:rsidP="00264967">
      <w:pPr>
        <w:numPr>
          <w:ilvl w:val="0"/>
          <w:numId w:val="10"/>
        </w:numPr>
        <w:spacing w:after="0" w:line="240" w:lineRule="auto"/>
        <w:jc w:val="both"/>
        <w:rPr>
          <w:rFonts w:ascii="Times New Roman" w:hAnsi="Times New Roman"/>
          <w:sz w:val="28"/>
          <w:szCs w:val="28"/>
        </w:rPr>
      </w:pPr>
      <w:r w:rsidRPr="00451E06">
        <w:rPr>
          <w:rFonts w:ascii="Times New Roman" w:hAnsi="Times New Roman"/>
          <w:sz w:val="28"/>
          <w:szCs w:val="28"/>
        </w:rPr>
        <w:t>детская присыпка</w:t>
      </w:r>
    </w:p>
    <w:p w:rsidR="00451E06" w:rsidRPr="00451E06" w:rsidRDefault="00451E06" w:rsidP="00264967">
      <w:pPr>
        <w:numPr>
          <w:ilvl w:val="0"/>
          <w:numId w:val="10"/>
        </w:numPr>
        <w:spacing w:after="0" w:line="240" w:lineRule="auto"/>
        <w:jc w:val="both"/>
        <w:rPr>
          <w:rFonts w:ascii="Times New Roman" w:hAnsi="Times New Roman"/>
          <w:sz w:val="28"/>
          <w:szCs w:val="28"/>
        </w:rPr>
      </w:pPr>
      <w:r w:rsidRPr="00451E06">
        <w:rPr>
          <w:rFonts w:ascii="Times New Roman" w:hAnsi="Times New Roman"/>
          <w:sz w:val="28"/>
          <w:szCs w:val="28"/>
        </w:rPr>
        <w:t>жидкое мыло</w:t>
      </w:r>
    </w:p>
    <w:p w:rsidR="00451E06" w:rsidRPr="00451E06" w:rsidRDefault="00451E06" w:rsidP="00264967">
      <w:pPr>
        <w:numPr>
          <w:ilvl w:val="0"/>
          <w:numId w:val="10"/>
        </w:numPr>
        <w:spacing w:after="0" w:line="240" w:lineRule="auto"/>
        <w:jc w:val="both"/>
        <w:rPr>
          <w:rFonts w:ascii="Times New Roman" w:hAnsi="Times New Roman"/>
          <w:sz w:val="28"/>
          <w:szCs w:val="28"/>
        </w:rPr>
      </w:pPr>
      <w:r w:rsidRPr="00451E06">
        <w:rPr>
          <w:rFonts w:ascii="Times New Roman" w:hAnsi="Times New Roman"/>
          <w:sz w:val="28"/>
          <w:szCs w:val="28"/>
        </w:rPr>
        <w:t>маски медицинские</w:t>
      </w:r>
    </w:p>
    <w:p w:rsidR="00451E06" w:rsidRPr="00451E06" w:rsidRDefault="00451E06" w:rsidP="00264967">
      <w:pPr>
        <w:numPr>
          <w:ilvl w:val="0"/>
          <w:numId w:val="10"/>
        </w:numPr>
        <w:spacing w:after="0" w:line="240" w:lineRule="auto"/>
        <w:jc w:val="both"/>
        <w:rPr>
          <w:rFonts w:ascii="Times New Roman" w:hAnsi="Times New Roman"/>
          <w:sz w:val="28"/>
          <w:szCs w:val="28"/>
        </w:rPr>
      </w:pPr>
      <w:r w:rsidRPr="00451E06">
        <w:rPr>
          <w:rFonts w:ascii="Times New Roman" w:hAnsi="Times New Roman"/>
          <w:sz w:val="28"/>
          <w:szCs w:val="28"/>
        </w:rPr>
        <w:t>медицинские перчатки</w:t>
      </w:r>
    </w:p>
    <w:p w:rsidR="00451E06" w:rsidRPr="00451E06" w:rsidRDefault="00451E06" w:rsidP="00264967">
      <w:pPr>
        <w:pStyle w:val="afe"/>
        <w:numPr>
          <w:ilvl w:val="0"/>
          <w:numId w:val="13"/>
        </w:numPr>
        <w:suppressAutoHyphens w:val="0"/>
        <w:jc w:val="both"/>
        <w:rPr>
          <w:bCs/>
          <w:sz w:val="28"/>
          <w:szCs w:val="28"/>
        </w:rPr>
      </w:pPr>
      <w:r w:rsidRPr="00451E06">
        <w:rPr>
          <w:bCs/>
          <w:sz w:val="28"/>
          <w:szCs w:val="28"/>
        </w:rPr>
        <w:t xml:space="preserve">Технические средства: </w:t>
      </w:r>
    </w:p>
    <w:p w:rsidR="00451E06" w:rsidRPr="00451E06" w:rsidRDefault="00451E06" w:rsidP="00264967">
      <w:pPr>
        <w:pStyle w:val="aff0"/>
        <w:numPr>
          <w:ilvl w:val="0"/>
          <w:numId w:val="8"/>
        </w:numPr>
        <w:suppressAutoHyphens/>
        <w:autoSpaceDE w:val="0"/>
        <w:autoSpaceDN w:val="0"/>
        <w:adjustRightInd w:val="0"/>
        <w:spacing w:after="0" w:line="240" w:lineRule="auto"/>
        <w:jc w:val="both"/>
        <w:rPr>
          <w:rFonts w:ascii="Times New Roman" w:hAnsi="Times New Roman"/>
          <w:sz w:val="28"/>
          <w:szCs w:val="28"/>
        </w:rPr>
      </w:pPr>
      <w:r w:rsidRPr="00451E06">
        <w:rPr>
          <w:rFonts w:ascii="Times New Roman" w:hAnsi="Times New Roman"/>
          <w:sz w:val="28"/>
          <w:szCs w:val="28"/>
        </w:rPr>
        <w:t>компьютер (ноутбук) с лицензионным программным обеспечением;</w:t>
      </w:r>
    </w:p>
    <w:p w:rsidR="00451E06" w:rsidRPr="00451E06" w:rsidRDefault="00451E06" w:rsidP="00264967">
      <w:pPr>
        <w:pStyle w:val="aff0"/>
        <w:numPr>
          <w:ilvl w:val="0"/>
          <w:numId w:val="8"/>
        </w:numPr>
        <w:suppressAutoHyphens/>
        <w:autoSpaceDE w:val="0"/>
        <w:autoSpaceDN w:val="0"/>
        <w:adjustRightInd w:val="0"/>
        <w:spacing w:after="0" w:line="240" w:lineRule="auto"/>
        <w:jc w:val="both"/>
        <w:rPr>
          <w:rFonts w:ascii="Times New Roman" w:hAnsi="Times New Roman"/>
          <w:sz w:val="28"/>
          <w:szCs w:val="28"/>
        </w:rPr>
      </w:pPr>
      <w:r w:rsidRPr="00451E06">
        <w:rPr>
          <w:rFonts w:ascii="Times New Roman" w:hAnsi="Times New Roman"/>
          <w:sz w:val="28"/>
          <w:szCs w:val="28"/>
        </w:rPr>
        <w:t>оборудование для отображения графической информации и ее коллективного просмотра</w:t>
      </w:r>
    </w:p>
    <w:p w:rsidR="00451E06" w:rsidRPr="00451E06" w:rsidRDefault="00451E06" w:rsidP="00264967">
      <w:pPr>
        <w:pStyle w:val="afe"/>
        <w:numPr>
          <w:ilvl w:val="0"/>
          <w:numId w:val="13"/>
        </w:numPr>
        <w:suppressAutoHyphens w:val="0"/>
        <w:jc w:val="both"/>
        <w:rPr>
          <w:sz w:val="28"/>
          <w:szCs w:val="28"/>
        </w:rPr>
      </w:pPr>
      <w:r w:rsidRPr="00451E06">
        <w:rPr>
          <w:bCs/>
          <w:sz w:val="28"/>
          <w:szCs w:val="28"/>
        </w:rPr>
        <w:t>Перечень</w:t>
      </w:r>
      <w:r w:rsidRPr="00451E06">
        <w:rPr>
          <w:sz w:val="28"/>
          <w:szCs w:val="28"/>
        </w:rPr>
        <w:t xml:space="preserve"> медицинской документации</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Бланки направления на серологический анализ</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Бланки направления на копрологический анализ</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Бланки направления на клиническое исследование</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Бланки экстренного извещения</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Температурные листы</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Бланки лабораторных анализов</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left="1560"/>
        <w:jc w:val="both"/>
        <w:rPr>
          <w:rFonts w:ascii="Times New Roman" w:hAnsi="Times New Roman"/>
          <w:bCs/>
          <w:sz w:val="28"/>
          <w:szCs w:val="28"/>
          <w:lang w:eastAsia="ar-SA"/>
        </w:rPr>
      </w:pPr>
      <w:r w:rsidRPr="00451E06">
        <w:rPr>
          <w:rFonts w:ascii="Times New Roman" w:hAnsi="Times New Roman"/>
          <w:bCs/>
          <w:sz w:val="28"/>
          <w:szCs w:val="28"/>
          <w:lang w:eastAsia="ar-SA"/>
        </w:rPr>
        <w:t>Анализ мочи (форм 210/у)</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left="1560"/>
        <w:jc w:val="both"/>
        <w:rPr>
          <w:rFonts w:ascii="Times New Roman" w:hAnsi="Times New Roman"/>
          <w:bCs/>
          <w:sz w:val="28"/>
          <w:szCs w:val="28"/>
          <w:lang w:eastAsia="ar-SA"/>
        </w:rPr>
      </w:pPr>
      <w:r w:rsidRPr="00451E06">
        <w:rPr>
          <w:rFonts w:ascii="Times New Roman" w:hAnsi="Times New Roman"/>
          <w:bCs/>
          <w:sz w:val="28"/>
          <w:szCs w:val="28"/>
          <w:lang w:eastAsia="ar-SA"/>
        </w:rPr>
        <w:t>Анализ крови (форма 224 /у)</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left="1560"/>
        <w:jc w:val="both"/>
        <w:rPr>
          <w:rFonts w:ascii="Times New Roman" w:hAnsi="Times New Roman"/>
          <w:bCs/>
          <w:sz w:val="28"/>
          <w:szCs w:val="28"/>
          <w:lang w:eastAsia="ar-SA"/>
        </w:rPr>
      </w:pPr>
      <w:r w:rsidRPr="00451E06">
        <w:rPr>
          <w:rFonts w:ascii="Times New Roman" w:hAnsi="Times New Roman"/>
          <w:bCs/>
          <w:sz w:val="28"/>
          <w:szCs w:val="28"/>
          <w:lang w:eastAsia="ar-SA"/>
        </w:rPr>
        <w:t>Анализ кала (форма 219 / у)</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История развития новорожденного (форма 097 /у)</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 xml:space="preserve">Рецепт (взрослый и детский) (форма 107 /у) </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Температурный лист (форма 004 /у)</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lastRenderedPageBreak/>
        <w:t>Экстренное извещение об инфекционном заболевании, пищевом, остром профессиональном отравлении, необычной реакцией на прививку.</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Информированное добровольное согласие гражданина на медицинское вмешательство – нет учетной формы.</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Отказ от осмотра – нет учетной формы.</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Отказ от медицинского вмешательства – нет учетной формы.</w:t>
      </w:r>
    </w:p>
    <w:p w:rsidR="00451E06" w:rsidRPr="00451E06" w:rsidRDefault="00451E06" w:rsidP="00264967">
      <w:pPr>
        <w:pStyle w:val="aff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both"/>
        <w:rPr>
          <w:rFonts w:ascii="Times New Roman" w:hAnsi="Times New Roman"/>
          <w:bCs/>
          <w:sz w:val="28"/>
          <w:szCs w:val="28"/>
          <w:lang w:eastAsia="ar-SA"/>
        </w:rPr>
      </w:pPr>
      <w:r w:rsidRPr="00451E06">
        <w:rPr>
          <w:rFonts w:ascii="Times New Roman" w:hAnsi="Times New Roman"/>
          <w:bCs/>
          <w:sz w:val="28"/>
          <w:szCs w:val="28"/>
          <w:lang w:eastAsia="ar-SA"/>
        </w:rPr>
        <w:t>Отказ от госпитализации – нет учетной формы.</w:t>
      </w:r>
    </w:p>
    <w:p w:rsidR="00A37C5A" w:rsidRDefault="00A37C5A" w:rsidP="003B508E">
      <w:pPr>
        <w:pStyle w:val="aff0"/>
        <w:outlineLvl w:val="0"/>
        <w:rPr>
          <w:rFonts w:ascii="Times New Roman" w:hAnsi="Times New Roman"/>
          <w:b/>
          <w:bCs/>
          <w:sz w:val="32"/>
          <w:szCs w:val="32"/>
        </w:rPr>
      </w:pPr>
    </w:p>
    <w:p w:rsidR="003B508E" w:rsidRPr="003B508E" w:rsidRDefault="003B508E" w:rsidP="003B508E">
      <w:pPr>
        <w:pStyle w:val="aff0"/>
        <w:outlineLvl w:val="0"/>
        <w:rPr>
          <w:rFonts w:ascii="Times New Roman" w:hAnsi="Times New Roman"/>
          <w:b/>
          <w:bCs/>
          <w:sz w:val="32"/>
          <w:szCs w:val="32"/>
        </w:rPr>
      </w:pPr>
      <w:r w:rsidRPr="003B508E">
        <w:rPr>
          <w:rFonts w:ascii="Times New Roman" w:hAnsi="Times New Roman"/>
          <w:b/>
          <w:bCs/>
          <w:sz w:val="32"/>
          <w:szCs w:val="32"/>
        </w:rPr>
        <w:t>Аптечка для оказания первой помощи студентам и сотрудникам.</w:t>
      </w:r>
    </w:p>
    <w:p w:rsidR="003B508E" w:rsidRPr="003B508E" w:rsidRDefault="003B508E" w:rsidP="003B508E">
      <w:pPr>
        <w:pStyle w:val="aff0"/>
        <w:outlineLvl w:val="0"/>
        <w:rPr>
          <w:rFonts w:ascii="Times New Roman" w:hAnsi="Times New Roman"/>
          <w:b/>
          <w:bCs/>
          <w:sz w:val="28"/>
          <w:szCs w:val="28"/>
        </w:rPr>
      </w:pPr>
      <w:r w:rsidRPr="003B508E">
        <w:rPr>
          <w:rFonts w:ascii="Times New Roman" w:hAnsi="Times New Roman"/>
          <w:b/>
          <w:bCs/>
          <w:sz w:val="28"/>
          <w:szCs w:val="28"/>
        </w:rPr>
        <w:t>Методический уголок:</w:t>
      </w:r>
    </w:p>
    <w:p w:rsidR="003B508E" w:rsidRDefault="003B508E" w:rsidP="003B508E">
      <w:pPr>
        <w:pStyle w:val="1"/>
        <w:ind w:left="720"/>
      </w:pPr>
      <w:r>
        <w:t>- перечень обязательных манипуляций;</w:t>
      </w:r>
    </w:p>
    <w:p w:rsidR="003B508E" w:rsidRDefault="003B508E" w:rsidP="003B508E">
      <w:pPr>
        <w:pStyle w:val="1"/>
        <w:ind w:left="720"/>
      </w:pPr>
      <w:r>
        <w:t>- график отработок пропущенных занятий;</w:t>
      </w:r>
    </w:p>
    <w:p w:rsidR="003B508E" w:rsidRDefault="003B508E" w:rsidP="003B508E">
      <w:pPr>
        <w:pStyle w:val="1"/>
        <w:ind w:left="720"/>
      </w:pPr>
      <w:r>
        <w:t>- виды самостоятельной внеаудиторной работы студентов;</w:t>
      </w:r>
    </w:p>
    <w:p w:rsidR="003B508E" w:rsidRDefault="003B508E" w:rsidP="003B508E">
      <w:pPr>
        <w:pStyle w:val="1"/>
        <w:ind w:left="720"/>
      </w:pPr>
      <w:r>
        <w:t>- перечень тем для самостоятельной внеаудиторной работы студентов;</w:t>
      </w:r>
    </w:p>
    <w:p w:rsidR="003B508E" w:rsidRDefault="003B508E" w:rsidP="003B508E">
      <w:pPr>
        <w:pStyle w:val="1"/>
        <w:ind w:left="720"/>
      </w:pPr>
      <w:r>
        <w:t>- образцы ведения дневника практических занятий, производственной практики;</w:t>
      </w:r>
    </w:p>
    <w:p w:rsidR="003B508E" w:rsidRDefault="003B508E" w:rsidP="003B508E">
      <w:pPr>
        <w:pStyle w:val="1"/>
        <w:ind w:left="720"/>
      </w:pPr>
      <w:r>
        <w:t>- инструкция по технике безопасности;</w:t>
      </w:r>
    </w:p>
    <w:p w:rsidR="003B508E" w:rsidRDefault="003B508E" w:rsidP="003B508E">
      <w:pPr>
        <w:pStyle w:val="1"/>
        <w:ind w:left="720"/>
      </w:pPr>
      <w:r>
        <w:t>- инструкция по пожарной безопасности;</w:t>
      </w:r>
    </w:p>
    <w:p w:rsidR="003B508E" w:rsidRDefault="003B508E" w:rsidP="003B508E">
      <w:pPr>
        <w:pStyle w:val="1"/>
        <w:ind w:left="720"/>
      </w:pPr>
      <w:r>
        <w:t>- вопросы к семинарам;</w:t>
      </w:r>
    </w:p>
    <w:p w:rsidR="003B508E" w:rsidRDefault="003B508E" w:rsidP="003B508E">
      <w:pPr>
        <w:pStyle w:val="1"/>
        <w:ind w:left="720"/>
      </w:pPr>
      <w:r>
        <w:t>- список обязательной и дополнительной литературы;</w:t>
      </w:r>
    </w:p>
    <w:p w:rsidR="003B508E" w:rsidRDefault="003B508E" w:rsidP="003B508E">
      <w:pPr>
        <w:pStyle w:val="1"/>
        <w:ind w:left="720"/>
      </w:pPr>
      <w:r>
        <w:t>- информация по работе предметного кружка и др.</w:t>
      </w:r>
    </w:p>
    <w:p w:rsidR="003B508E" w:rsidRDefault="003B508E" w:rsidP="003B508E">
      <w:pPr>
        <w:pStyle w:val="1"/>
        <w:ind w:left="720"/>
      </w:pPr>
      <w:r>
        <w:t>- портреты выдающихся врачей-терапевтов.</w:t>
      </w:r>
    </w:p>
    <w:p w:rsidR="003B508E" w:rsidRDefault="003B508E" w:rsidP="003B508E">
      <w:pPr>
        <w:pStyle w:val="1"/>
        <w:ind w:left="720"/>
      </w:pPr>
      <w:r>
        <w:t xml:space="preserve">    </w:t>
      </w:r>
    </w:p>
    <w:p w:rsidR="003B508E" w:rsidRPr="003B508E" w:rsidRDefault="003B508E" w:rsidP="003B508E">
      <w:pPr>
        <w:pStyle w:val="aff0"/>
        <w:jc w:val="both"/>
        <w:rPr>
          <w:rFonts w:ascii="Times New Roman" w:hAnsi="Times New Roman"/>
          <w:b/>
          <w:sz w:val="28"/>
          <w:szCs w:val="28"/>
        </w:rPr>
      </w:pPr>
      <w:r w:rsidRPr="003B508E">
        <w:rPr>
          <w:rFonts w:ascii="Times New Roman" w:hAnsi="Times New Roman"/>
        </w:rPr>
        <w:t xml:space="preserve">     </w:t>
      </w:r>
      <w:r w:rsidRPr="003B508E">
        <w:rPr>
          <w:rFonts w:ascii="Times New Roman" w:hAnsi="Times New Roman"/>
          <w:b/>
          <w:sz w:val="28"/>
          <w:szCs w:val="28"/>
        </w:rPr>
        <w:t>Реализация программы модуля предполагает обязательную учебную и производственную практику.</w:t>
      </w:r>
    </w:p>
    <w:p w:rsidR="003C4E6F" w:rsidRPr="003B508E" w:rsidRDefault="003C4E6F" w:rsidP="003C4E6F">
      <w:pPr>
        <w:spacing w:after="0"/>
        <w:ind w:firstLine="709"/>
        <w:rPr>
          <w:rFonts w:ascii="Times New Roman" w:hAnsi="Times New Roman"/>
          <w:b/>
          <w:bCs/>
          <w:sz w:val="32"/>
          <w:szCs w:val="32"/>
        </w:rPr>
      </w:pPr>
      <w:r w:rsidRPr="003B508E">
        <w:rPr>
          <w:rFonts w:ascii="Times New Roman" w:hAnsi="Times New Roman"/>
          <w:b/>
          <w:bCs/>
          <w:sz w:val="32"/>
          <w:szCs w:val="32"/>
        </w:rPr>
        <w:t>5. Информационное обеспечение реализации программы</w:t>
      </w:r>
    </w:p>
    <w:p w:rsidR="003C4E6F" w:rsidRPr="003B508E" w:rsidRDefault="003C4E6F" w:rsidP="003C4E6F">
      <w:pPr>
        <w:suppressAutoHyphens/>
        <w:spacing w:after="0"/>
        <w:ind w:firstLine="709"/>
        <w:jc w:val="both"/>
        <w:rPr>
          <w:rFonts w:ascii="Times New Roman" w:hAnsi="Times New Roman"/>
          <w:sz w:val="28"/>
          <w:szCs w:val="28"/>
        </w:rPr>
      </w:pPr>
      <w:r w:rsidRPr="003B508E">
        <w:rPr>
          <w:rFonts w:ascii="Times New Roman" w:hAnsi="Times New Roman"/>
          <w:bCs/>
          <w:sz w:val="28"/>
          <w:szCs w:val="28"/>
        </w:rPr>
        <w:t>Для реализации программы библиотечный фонд образовательной организации должен иметь п</w:t>
      </w:r>
      <w:r w:rsidRPr="003B508E">
        <w:rPr>
          <w:rFonts w:ascii="Times New Roman" w:hAnsi="Times New Roman"/>
          <w:sz w:val="28"/>
          <w:szCs w:val="28"/>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3B508E">
        <w:rPr>
          <w:rFonts w:ascii="Times New Roman" w:hAnsi="Times New Roman"/>
          <w:bCs/>
          <w:sz w:val="28"/>
          <w:szCs w:val="28"/>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3C4E6F" w:rsidRDefault="003C4E6F" w:rsidP="003C4E6F">
      <w:pPr>
        <w:spacing w:after="0"/>
        <w:ind w:firstLine="709"/>
        <w:contextualSpacing/>
        <w:rPr>
          <w:rFonts w:ascii="Times New Roman" w:hAnsi="Times New Roman"/>
          <w:sz w:val="28"/>
          <w:szCs w:val="28"/>
        </w:rPr>
      </w:pPr>
    </w:p>
    <w:p w:rsidR="00392911" w:rsidRDefault="00392911" w:rsidP="003C4E6F">
      <w:pPr>
        <w:spacing w:after="0"/>
        <w:ind w:firstLine="709"/>
        <w:contextualSpacing/>
        <w:rPr>
          <w:rFonts w:ascii="Times New Roman" w:hAnsi="Times New Roman"/>
          <w:sz w:val="28"/>
          <w:szCs w:val="28"/>
        </w:rPr>
      </w:pPr>
    </w:p>
    <w:p w:rsidR="00392911" w:rsidRDefault="00392911" w:rsidP="003C4E6F">
      <w:pPr>
        <w:spacing w:after="0"/>
        <w:ind w:firstLine="709"/>
        <w:contextualSpacing/>
        <w:rPr>
          <w:rFonts w:ascii="Times New Roman" w:hAnsi="Times New Roman"/>
          <w:sz w:val="28"/>
          <w:szCs w:val="28"/>
        </w:rPr>
      </w:pPr>
    </w:p>
    <w:p w:rsidR="00392911" w:rsidRDefault="00392911" w:rsidP="003C4E6F">
      <w:pPr>
        <w:spacing w:after="0"/>
        <w:ind w:firstLine="709"/>
        <w:contextualSpacing/>
        <w:rPr>
          <w:rFonts w:ascii="Times New Roman" w:hAnsi="Times New Roman"/>
          <w:sz w:val="28"/>
          <w:szCs w:val="28"/>
        </w:rPr>
      </w:pPr>
    </w:p>
    <w:p w:rsidR="00392911" w:rsidRPr="003B508E" w:rsidRDefault="00392911" w:rsidP="003C4E6F">
      <w:pPr>
        <w:spacing w:after="0"/>
        <w:ind w:firstLine="709"/>
        <w:contextualSpacing/>
        <w:rPr>
          <w:rFonts w:ascii="Times New Roman" w:hAnsi="Times New Roman"/>
          <w:sz w:val="28"/>
          <w:szCs w:val="28"/>
        </w:rPr>
      </w:pPr>
    </w:p>
    <w:p w:rsidR="003C4E6F" w:rsidRPr="003B508E" w:rsidRDefault="003C4E6F" w:rsidP="00264967">
      <w:pPr>
        <w:pStyle w:val="aff0"/>
        <w:numPr>
          <w:ilvl w:val="1"/>
          <w:numId w:val="18"/>
        </w:numPr>
        <w:spacing w:after="0" w:line="240" w:lineRule="auto"/>
        <w:rPr>
          <w:rFonts w:ascii="Times New Roman" w:hAnsi="Times New Roman"/>
          <w:b/>
          <w:sz w:val="28"/>
          <w:szCs w:val="28"/>
        </w:rPr>
      </w:pPr>
      <w:r w:rsidRPr="003B508E">
        <w:rPr>
          <w:rFonts w:ascii="Times New Roman" w:hAnsi="Times New Roman"/>
          <w:b/>
          <w:sz w:val="28"/>
          <w:szCs w:val="28"/>
        </w:rPr>
        <w:lastRenderedPageBreak/>
        <w:t>Основные печатные издания</w:t>
      </w:r>
    </w:p>
    <w:p w:rsidR="003C4E6F" w:rsidRPr="003B508E" w:rsidRDefault="003C4E6F" w:rsidP="003C4E6F">
      <w:pPr>
        <w:pStyle w:val="aff0"/>
        <w:spacing w:after="0"/>
        <w:ind w:left="1428"/>
        <w:rPr>
          <w:rFonts w:ascii="Times New Roman" w:hAnsi="Times New Roman"/>
          <w:b/>
          <w:sz w:val="28"/>
          <w:szCs w:val="28"/>
        </w:rPr>
      </w:pPr>
    </w:p>
    <w:p w:rsidR="003C4E6F" w:rsidRPr="003B508E" w:rsidRDefault="003C4E6F" w:rsidP="00264967">
      <w:pPr>
        <w:pStyle w:val="aff0"/>
        <w:numPr>
          <w:ilvl w:val="0"/>
          <w:numId w:val="15"/>
        </w:numPr>
        <w:shd w:val="clear" w:color="auto" w:fill="FFFFFF"/>
        <w:spacing w:before="120" w:after="0" w:line="240" w:lineRule="auto"/>
        <w:jc w:val="both"/>
        <w:rPr>
          <w:rFonts w:ascii="Times New Roman" w:hAnsi="Times New Roman"/>
          <w:sz w:val="28"/>
          <w:szCs w:val="28"/>
        </w:rPr>
      </w:pPr>
      <w:r w:rsidRPr="003B508E">
        <w:rPr>
          <w:rFonts w:ascii="Times New Roman" w:hAnsi="Times New Roman"/>
          <w:sz w:val="28"/>
          <w:szCs w:val="28"/>
        </w:rPr>
        <w:t>Акушерство: учебник / под ред. В.Е. Радзинского. - Москва: ГЭОТАР-Медиа, 2019. - 912 с. - ISBN 978-5-9704-5156-4. - Текст: непосредственный.</w:t>
      </w:r>
    </w:p>
    <w:p w:rsidR="003C4E6F" w:rsidRPr="003B508E" w:rsidRDefault="003C4E6F" w:rsidP="00264967">
      <w:pPr>
        <w:pStyle w:val="aff0"/>
        <w:numPr>
          <w:ilvl w:val="0"/>
          <w:numId w:val="15"/>
        </w:numPr>
        <w:shd w:val="clear" w:color="auto" w:fill="FFFFFF"/>
        <w:spacing w:before="120" w:after="0" w:line="240" w:lineRule="auto"/>
        <w:jc w:val="both"/>
        <w:rPr>
          <w:rFonts w:ascii="Times New Roman" w:hAnsi="Times New Roman"/>
          <w:sz w:val="28"/>
          <w:szCs w:val="28"/>
        </w:rPr>
      </w:pPr>
      <w:r w:rsidRPr="003B508E">
        <w:rPr>
          <w:rFonts w:ascii="Times New Roman" w:hAnsi="Times New Roman"/>
          <w:sz w:val="28"/>
          <w:szCs w:val="28"/>
        </w:rPr>
        <w:t>Болезни зубов и полости рта: учебник / И.М. Макеева, Т. С. Сохов, М.Я. Алимова [и др.]. - Москва: ГЭОТАР - Медиа, 2020. - 256 с.: ил. - ISBN 978-5-9704-5675-0. - Текст: непосредственный.</w:t>
      </w:r>
    </w:p>
    <w:p w:rsidR="003C4E6F" w:rsidRPr="003B508E" w:rsidRDefault="003C4E6F" w:rsidP="00264967">
      <w:pPr>
        <w:pStyle w:val="aff0"/>
        <w:numPr>
          <w:ilvl w:val="0"/>
          <w:numId w:val="15"/>
        </w:numPr>
        <w:shd w:val="clear" w:color="auto" w:fill="FFFFFF"/>
        <w:spacing w:before="120" w:after="0" w:line="240" w:lineRule="auto"/>
        <w:jc w:val="both"/>
        <w:rPr>
          <w:rFonts w:ascii="Times New Roman" w:hAnsi="Times New Roman"/>
          <w:sz w:val="28"/>
          <w:szCs w:val="28"/>
        </w:rPr>
      </w:pPr>
      <w:r w:rsidRPr="003B508E">
        <w:rPr>
          <w:rFonts w:ascii="Times New Roman" w:hAnsi="Times New Roman"/>
          <w:color w:val="000000"/>
          <w:sz w:val="28"/>
          <w:szCs w:val="28"/>
        </w:rPr>
        <w:t xml:space="preserve">Григорьев, К.И. Диагностика и лечение пациентов детского возраста: учебник / К.И. Григорьев. - Москва: ГЭОТАР-Медиа, 2020. - 560 с.: ил. - ISBN 978-5-9704-5630-9. - Текст: </w:t>
      </w:r>
      <w:r w:rsidRPr="003B508E">
        <w:rPr>
          <w:rFonts w:ascii="Times New Roman" w:hAnsi="Times New Roman"/>
          <w:sz w:val="28"/>
          <w:szCs w:val="28"/>
        </w:rPr>
        <w:t>непосредственный.</w:t>
      </w:r>
    </w:p>
    <w:p w:rsidR="003C4E6F" w:rsidRPr="003B508E" w:rsidRDefault="003C4E6F" w:rsidP="00264967">
      <w:pPr>
        <w:pStyle w:val="aff0"/>
        <w:numPr>
          <w:ilvl w:val="0"/>
          <w:numId w:val="15"/>
        </w:numPr>
        <w:shd w:val="clear" w:color="auto" w:fill="FFFFFF"/>
        <w:spacing w:before="120" w:after="0" w:line="240" w:lineRule="auto"/>
        <w:jc w:val="both"/>
        <w:rPr>
          <w:rFonts w:ascii="Times New Roman" w:hAnsi="Times New Roman"/>
          <w:sz w:val="28"/>
          <w:szCs w:val="28"/>
        </w:rPr>
      </w:pPr>
      <w:r w:rsidRPr="003B508E">
        <w:rPr>
          <w:rFonts w:ascii="Times New Roman" w:hAnsi="Times New Roman"/>
          <w:sz w:val="28"/>
          <w:szCs w:val="28"/>
        </w:rPr>
        <w:t>Диагностика и лечение пациентов офтальмологического профиля: учебник / Е.А. Егоров, А.А. Рябцева, Л.Н. Харченко, Л.М. Епифанова. - Москва: ГЭОТАР-Медиа, 2020. - 160 с. - ISBN 978-5-9704-5053-6. - Текст: непосредственный.</w:t>
      </w:r>
    </w:p>
    <w:p w:rsidR="003C4E6F" w:rsidRPr="003B508E" w:rsidRDefault="003C4E6F" w:rsidP="00264967">
      <w:pPr>
        <w:pStyle w:val="aff0"/>
        <w:numPr>
          <w:ilvl w:val="0"/>
          <w:numId w:val="15"/>
        </w:numPr>
        <w:shd w:val="clear" w:color="auto" w:fill="FFFFFF"/>
        <w:spacing w:before="120" w:after="0" w:line="240" w:lineRule="auto"/>
        <w:jc w:val="both"/>
        <w:rPr>
          <w:rFonts w:ascii="Times New Roman" w:hAnsi="Times New Roman"/>
          <w:sz w:val="28"/>
          <w:szCs w:val="28"/>
        </w:rPr>
      </w:pPr>
      <w:r w:rsidRPr="003B508E">
        <w:rPr>
          <w:rFonts w:ascii="Times New Roman" w:hAnsi="Times New Roman"/>
          <w:color w:val="000000"/>
          <w:sz w:val="28"/>
          <w:szCs w:val="28"/>
        </w:rPr>
        <w:t>Диагностика и лечение пациентов стоматологического профиля: учебник / Макеева И.М. [и др.]. - Москва: ГЭОТАР-Медиа, 2019. - 256 с. - ISBN 978-5-9704-4854-0. - Текст:</w:t>
      </w:r>
      <w:r w:rsidRPr="003B508E">
        <w:rPr>
          <w:rFonts w:ascii="Times New Roman" w:hAnsi="Times New Roman"/>
          <w:sz w:val="28"/>
          <w:szCs w:val="28"/>
        </w:rPr>
        <w:t xml:space="preserve"> непосредственный.</w:t>
      </w:r>
    </w:p>
    <w:p w:rsidR="003C4E6F" w:rsidRPr="003B508E" w:rsidRDefault="003C4E6F" w:rsidP="00264967">
      <w:pPr>
        <w:pStyle w:val="aff0"/>
        <w:numPr>
          <w:ilvl w:val="0"/>
          <w:numId w:val="15"/>
        </w:numPr>
        <w:shd w:val="clear" w:color="auto" w:fill="FFFFFF"/>
        <w:spacing w:before="120" w:after="0" w:line="240" w:lineRule="auto"/>
        <w:jc w:val="both"/>
        <w:rPr>
          <w:rFonts w:ascii="Times New Roman" w:hAnsi="Times New Roman"/>
          <w:sz w:val="28"/>
          <w:szCs w:val="28"/>
        </w:rPr>
      </w:pPr>
      <w:r w:rsidRPr="003B508E">
        <w:rPr>
          <w:rFonts w:ascii="Times New Roman" w:hAnsi="Times New Roman"/>
          <w:sz w:val="28"/>
          <w:szCs w:val="28"/>
        </w:rPr>
        <w:t>Диагностика терапевтических заболеваний: учебник / В.М. Нечаев, И. И. Кулешова, Л.С. Фролькис. - Москва: ГЭОТАР-Медиа, 2020. - 608 с.: ил. - ISBN 978-5-9704-5677-4. - Текст:</w:t>
      </w:r>
      <w:r w:rsidRPr="003B508E">
        <w:rPr>
          <w:rFonts w:ascii="Times New Roman" w:hAnsi="Times New Roman"/>
          <w:color w:val="000000"/>
          <w:sz w:val="28"/>
          <w:szCs w:val="28"/>
        </w:rPr>
        <w:t xml:space="preserve"> непосредственный.</w:t>
      </w:r>
    </w:p>
    <w:p w:rsidR="003C4E6F" w:rsidRPr="003B508E" w:rsidRDefault="003C4E6F" w:rsidP="00264967">
      <w:pPr>
        <w:pStyle w:val="aff0"/>
        <w:numPr>
          <w:ilvl w:val="0"/>
          <w:numId w:val="15"/>
        </w:numPr>
        <w:shd w:val="clear" w:color="auto" w:fill="FFFFFF"/>
        <w:spacing w:before="120" w:after="0" w:line="240" w:lineRule="auto"/>
        <w:jc w:val="both"/>
        <w:rPr>
          <w:rFonts w:ascii="Times New Roman" w:hAnsi="Times New Roman"/>
          <w:sz w:val="28"/>
          <w:szCs w:val="28"/>
        </w:rPr>
      </w:pPr>
      <w:r w:rsidRPr="003B508E">
        <w:rPr>
          <w:rFonts w:ascii="Times New Roman" w:hAnsi="Times New Roman"/>
          <w:sz w:val="28"/>
          <w:szCs w:val="28"/>
        </w:rPr>
        <w:t>Егоров, Е.А. Глазные болезни: учебник / Е.А. Егоров, Л.М. Епифанова. - Москва: ГЭОТАР-Медиа, 2019. - 160 с.: ил. - ISBN 978-5-9704-4867-0. - Текст: непосредственный.</w:t>
      </w:r>
    </w:p>
    <w:p w:rsidR="003C4E6F" w:rsidRPr="003B508E" w:rsidRDefault="003C4E6F" w:rsidP="00264967">
      <w:pPr>
        <w:pStyle w:val="aff0"/>
        <w:numPr>
          <w:ilvl w:val="0"/>
          <w:numId w:val="15"/>
        </w:numPr>
        <w:shd w:val="clear" w:color="auto" w:fill="FFFFFF"/>
        <w:spacing w:before="120" w:after="0" w:line="240" w:lineRule="auto"/>
        <w:jc w:val="both"/>
        <w:rPr>
          <w:rFonts w:ascii="Times New Roman" w:hAnsi="Times New Roman"/>
          <w:sz w:val="28"/>
          <w:szCs w:val="28"/>
        </w:rPr>
      </w:pPr>
      <w:r w:rsidRPr="003B508E">
        <w:rPr>
          <w:rFonts w:ascii="Times New Roman" w:hAnsi="Times New Roman"/>
          <w:color w:val="000000"/>
          <w:sz w:val="28"/>
          <w:szCs w:val="28"/>
        </w:rPr>
        <w:t xml:space="preserve">Запруднов, А.М. Педиатрия с детскими инфекциями: учебник / А.М. Запруднов, К.И. Григорьев. - Москва: ГЭОТАР-Медиа, 2019. - 560 с. - ISBN 978-5-9704-5132-8. - Текст: </w:t>
      </w:r>
      <w:r w:rsidRPr="003B508E">
        <w:rPr>
          <w:rFonts w:ascii="Times New Roman" w:hAnsi="Times New Roman"/>
          <w:sz w:val="28"/>
          <w:szCs w:val="28"/>
        </w:rPr>
        <w:t>непосредственный.</w:t>
      </w:r>
    </w:p>
    <w:p w:rsidR="003C4E6F" w:rsidRPr="003B508E" w:rsidRDefault="003C4E6F" w:rsidP="00264967">
      <w:pPr>
        <w:pStyle w:val="aff0"/>
        <w:numPr>
          <w:ilvl w:val="0"/>
          <w:numId w:val="15"/>
        </w:numPr>
        <w:shd w:val="clear" w:color="auto" w:fill="FFFFFF"/>
        <w:spacing w:before="120" w:after="0" w:line="240" w:lineRule="auto"/>
        <w:jc w:val="both"/>
        <w:rPr>
          <w:rFonts w:ascii="Times New Roman" w:hAnsi="Times New Roman"/>
          <w:sz w:val="28"/>
          <w:szCs w:val="28"/>
        </w:rPr>
      </w:pPr>
      <w:r w:rsidRPr="003B508E">
        <w:rPr>
          <w:rFonts w:ascii="Times New Roman" w:hAnsi="Times New Roman"/>
          <w:sz w:val="28"/>
          <w:szCs w:val="28"/>
        </w:rPr>
        <w:t>Кочергин, Н.Г. Кожные и венерические болезни: диагностика, лечение и профилактика: учебник / Н.Г. Кочергин. - Москва: ГЭОТАР-Медиа, 2019. - 288 с.: ил. - ISBN 978-5-9704-5464-0. - Текст: непосредственный.</w:t>
      </w:r>
    </w:p>
    <w:p w:rsidR="003C4E6F" w:rsidRPr="003B508E" w:rsidRDefault="003C4E6F" w:rsidP="00264967">
      <w:pPr>
        <w:pStyle w:val="aff0"/>
        <w:numPr>
          <w:ilvl w:val="0"/>
          <w:numId w:val="15"/>
        </w:numPr>
        <w:shd w:val="clear" w:color="auto" w:fill="FFFFFF"/>
        <w:spacing w:before="120" w:after="0" w:line="240" w:lineRule="auto"/>
        <w:jc w:val="both"/>
        <w:rPr>
          <w:rFonts w:ascii="Times New Roman" w:hAnsi="Times New Roman"/>
          <w:sz w:val="28"/>
          <w:szCs w:val="28"/>
        </w:rPr>
      </w:pPr>
      <w:r w:rsidRPr="003B508E">
        <w:rPr>
          <w:rFonts w:ascii="Times New Roman" w:hAnsi="Times New Roman"/>
          <w:color w:val="000000"/>
          <w:sz w:val="28"/>
          <w:szCs w:val="28"/>
        </w:rPr>
        <w:t xml:space="preserve">Лечение пациентов терапевтического профиля: учебник / В.М. Нечаев, Л.С. Фролькис, Л.Ю. Игнатюк [и др.]. - Москва: ГЭОТАР-Медиа, 2020. - 880 с.: ил. - ISBN 978-5-9704-5471-8. - Текст: </w:t>
      </w:r>
      <w:r w:rsidRPr="003B508E">
        <w:rPr>
          <w:rFonts w:ascii="Times New Roman" w:hAnsi="Times New Roman"/>
          <w:sz w:val="28"/>
          <w:szCs w:val="28"/>
        </w:rPr>
        <w:t>непосредственный.</w:t>
      </w:r>
    </w:p>
    <w:p w:rsidR="003C4E6F" w:rsidRPr="003B508E" w:rsidRDefault="003C4E6F" w:rsidP="00264967">
      <w:pPr>
        <w:pStyle w:val="aff0"/>
        <w:numPr>
          <w:ilvl w:val="0"/>
          <w:numId w:val="15"/>
        </w:numPr>
        <w:shd w:val="clear" w:color="auto" w:fill="FFFFFF"/>
        <w:spacing w:before="120" w:after="0" w:line="240" w:lineRule="auto"/>
        <w:jc w:val="both"/>
        <w:rPr>
          <w:rFonts w:ascii="Times New Roman" w:hAnsi="Times New Roman"/>
          <w:sz w:val="28"/>
          <w:szCs w:val="28"/>
        </w:rPr>
      </w:pPr>
      <w:r w:rsidRPr="003B508E">
        <w:rPr>
          <w:rFonts w:ascii="Times New Roman" w:hAnsi="Times New Roman"/>
          <w:sz w:val="28"/>
          <w:szCs w:val="28"/>
        </w:rPr>
        <w:t xml:space="preserve">Нервные болезни: учебник/под ред. А.М. Спринца, В.А. Михайлова. - СецЛит, 2018. – 407 с. - </w:t>
      </w:r>
      <w:r w:rsidRPr="003B508E">
        <w:rPr>
          <w:rFonts w:ascii="Times New Roman" w:hAnsi="Times New Roman"/>
          <w:color w:val="000000"/>
          <w:sz w:val="28"/>
          <w:szCs w:val="28"/>
        </w:rPr>
        <w:t xml:space="preserve">ISBN 978-5-299-00773-2. - Текст: </w:t>
      </w:r>
      <w:r w:rsidRPr="003B508E">
        <w:rPr>
          <w:rFonts w:ascii="Times New Roman" w:hAnsi="Times New Roman"/>
          <w:sz w:val="28"/>
          <w:szCs w:val="28"/>
        </w:rPr>
        <w:t>непосредственный.</w:t>
      </w:r>
    </w:p>
    <w:p w:rsidR="003C4E6F" w:rsidRPr="003B508E" w:rsidRDefault="003C4E6F" w:rsidP="00264967">
      <w:pPr>
        <w:pStyle w:val="aff0"/>
        <w:numPr>
          <w:ilvl w:val="0"/>
          <w:numId w:val="15"/>
        </w:numPr>
        <w:shd w:val="clear" w:color="auto" w:fill="FFFFFF"/>
        <w:spacing w:before="120" w:after="0" w:line="240" w:lineRule="auto"/>
        <w:jc w:val="both"/>
        <w:rPr>
          <w:rFonts w:ascii="Times New Roman" w:hAnsi="Times New Roman"/>
          <w:sz w:val="28"/>
          <w:szCs w:val="28"/>
        </w:rPr>
      </w:pPr>
      <w:r w:rsidRPr="003B508E">
        <w:rPr>
          <w:rFonts w:ascii="Times New Roman" w:hAnsi="Times New Roman"/>
          <w:sz w:val="28"/>
          <w:szCs w:val="28"/>
        </w:rPr>
        <w:t>Пальчун, В.Т. Болезни уха, горла и носа: учебник / В.Т. Пальчун, А. В. Гуров. - 3-е изд., испр. и доп. - Москва: ГЭОТАР-Медиа, 2019. - 336 с.: ил. - 336 с. - ISBN 978-5-9704-5480-0. - Текст: непосредственный.</w:t>
      </w:r>
    </w:p>
    <w:p w:rsidR="003C4E6F" w:rsidRPr="003B508E" w:rsidRDefault="003C4E6F" w:rsidP="00264967">
      <w:pPr>
        <w:pStyle w:val="aff0"/>
        <w:numPr>
          <w:ilvl w:val="0"/>
          <w:numId w:val="15"/>
        </w:numPr>
        <w:shd w:val="clear" w:color="auto" w:fill="FFFFFF"/>
        <w:spacing w:before="120" w:after="0" w:line="240" w:lineRule="auto"/>
        <w:jc w:val="both"/>
        <w:rPr>
          <w:rFonts w:ascii="Times New Roman" w:hAnsi="Times New Roman"/>
          <w:sz w:val="28"/>
          <w:szCs w:val="28"/>
        </w:rPr>
      </w:pPr>
      <w:r w:rsidRPr="003B508E">
        <w:rPr>
          <w:rFonts w:ascii="Times New Roman" w:hAnsi="Times New Roman"/>
          <w:sz w:val="28"/>
          <w:szCs w:val="28"/>
        </w:rPr>
        <w:t>Пропедевтика клинических дисциплин: учебник / В. М. Нечаев, Т.Э. Макурина, Л.С. Фролькис [и др.]. - 2-е изд., перераб. и доп. - Москва: ГЭОТАР-Медиа, 2020. - 808 с.: ил. - ISBN 978-5-9704-5751-1. - Текст: непосредственный.</w:t>
      </w:r>
    </w:p>
    <w:p w:rsidR="003C4E6F" w:rsidRPr="003B508E" w:rsidRDefault="003C4E6F" w:rsidP="00264967">
      <w:pPr>
        <w:pStyle w:val="aff0"/>
        <w:numPr>
          <w:ilvl w:val="0"/>
          <w:numId w:val="15"/>
        </w:numPr>
        <w:shd w:val="clear" w:color="auto" w:fill="FFFFFF"/>
        <w:spacing w:before="120" w:after="0" w:line="240" w:lineRule="auto"/>
        <w:jc w:val="both"/>
        <w:rPr>
          <w:rFonts w:ascii="Times New Roman" w:hAnsi="Times New Roman"/>
          <w:sz w:val="28"/>
          <w:szCs w:val="28"/>
        </w:rPr>
      </w:pPr>
      <w:r w:rsidRPr="003B508E">
        <w:rPr>
          <w:rFonts w:ascii="Times New Roman" w:hAnsi="Times New Roman"/>
          <w:sz w:val="28"/>
          <w:szCs w:val="28"/>
        </w:rPr>
        <w:lastRenderedPageBreak/>
        <w:t>Пряхин, В.Ф. Диагностика болезней хирургического профиля: учебник / В.Ф. Пряхин; под ред. В.С. Грошилина. - Москва: ГЭОТАР-Медиа, 2020. - 592 с.: ил. - ISBN 978-5-9704-5483-1. - Текст: непосредственный.</w:t>
      </w:r>
    </w:p>
    <w:p w:rsidR="003C4E6F" w:rsidRPr="003B508E" w:rsidRDefault="003C4E6F" w:rsidP="00264967">
      <w:pPr>
        <w:pStyle w:val="aff0"/>
        <w:numPr>
          <w:ilvl w:val="0"/>
          <w:numId w:val="15"/>
        </w:numPr>
        <w:shd w:val="clear" w:color="auto" w:fill="FFFFFF"/>
        <w:spacing w:before="120" w:after="0" w:line="240" w:lineRule="auto"/>
        <w:jc w:val="both"/>
        <w:rPr>
          <w:rFonts w:ascii="Times New Roman" w:hAnsi="Times New Roman"/>
          <w:sz w:val="28"/>
          <w:szCs w:val="28"/>
        </w:rPr>
      </w:pPr>
      <w:r w:rsidRPr="003B508E">
        <w:rPr>
          <w:rFonts w:ascii="Times New Roman" w:hAnsi="Times New Roman"/>
          <w:sz w:val="28"/>
          <w:szCs w:val="28"/>
        </w:rPr>
        <w:t xml:space="preserve">Пряхин, В.Ф. Лечение пациентов хирургического профиля: учебник / В.Ф. Пряхин, В.С. Грошилин. - Москва: ГЭОТАР-Медиа, 2020. - 608 с. - ISBN 978-5-9704-5283-7. - Текст: непосредственный. </w:t>
      </w:r>
    </w:p>
    <w:p w:rsidR="003C4E6F" w:rsidRPr="003B508E" w:rsidRDefault="003C4E6F" w:rsidP="00264967">
      <w:pPr>
        <w:pStyle w:val="aff0"/>
        <w:numPr>
          <w:ilvl w:val="0"/>
          <w:numId w:val="15"/>
        </w:numPr>
        <w:shd w:val="clear" w:color="auto" w:fill="FFFFFF"/>
        <w:spacing w:before="120" w:after="0" w:line="240" w:lineRule="auto"/>
        <w:jc w:val="both"/>
        <w:rPr>
          <w:rFonts w:ascii="Times New Roman" w:hAnsi="Times New Roman"/>
          <w:sz w:val="28"/>
          <w:szCs w:val="28"/>
        </w:rPr>
      </w:pPr>
      <w:r w:rsidRPr="003B508E">
        <w:rPr>
          <w:rFonts w:ascii="Times New Roman" w:hAnsi="Times New Roman"/>
          <w:sz w:val="28"/>
          <w:szCs w:val="28"/>
        </w:rPr>
        <w:t>Шишкин, А.Н. Лечение пациентов гериатрического профиля: учебное пособие /А.Н. Шишкин. - Москва: ГЭОТАР-Медиа, 2019. - 272 с. - ISBN 978-5-9704-5085-7. - Текст: непосредственный.</w:t>
      </w:r>
    </w:p>
    <w:p w:rsidR="003C4E6F" w:rsidRPr="003B508E" w:rsidRDefault="003C4E6F" w:rsidP="00264967">
      <w:pPr>
        <w:pStyle w:val="aff0"/>
        <w:numPr>
          <w:ilvl w:val="0"/>
          <w:numId w:val="15"/>
        </w:numPr>
        <w:shd w:val="clear" w:color="auto" w:fill="FFFFFF"/>
        <w:spacing w:before="120" w:after="0" w:line="240" w:lineRule="auto"/>
        <w:jc w:val="both"/>
        <w:rPr>
          <w:rFonts w:ascii="Times New Roman" w:hAnsi="Times New Roman"/>
          <w:sz w:val="28"/>
          <w:szCs w:val="28"/>
        </w:rPr>
      </w:pPr>
      <w:r w:rsidRPr="003B508E">
        <w:rPr>
          <w:rFonts w:ascii="Times New Roman" w:hAnsi="Times New Roman"/>
          <w:sz w:val="28"/>
          <w:szCs w:val="28"/>
        </w:rPr>
        <w:t xml:space="preserve">Тюльпин, Ю.Г. Психические болезни с курсом наркологии: учебник / Ю.Г. Тюльпин. - Москва: ГЭОТАР Медиа, 2019. - 496 с.: ил.- ISBN 978-5-9704-5460-2. - Текст: непосредственный. </w:t>
      </w:r>
    </w:p>
    <w:p w:rsidR="003C4E6F" w:rsidRPr="003B508E" w:rsidRDefault="003C4E6F" w:rsidP="00264967">
      <w:pPr>
        <w:pStyle w:val="aff0"/>
        <w:numPr>
          <w:ilvl w:val="0"/>
          <w:numId w:val="15"/>
        </w:numPr>
        <w:shd w:val="clear" w:color="auto" w:fill="FFFFFF"/>
        <w:spacing w:before="120" w:after="0" w:line="240" w:lineRule="auto"/>
        <w:jc w:val="both"/>
        <w:rPr>
          <w:rFonts w:ascii="Times New Roman" w:hAnsi="Times New Roman"/>
          <w:sz w:val="28"/>
          <w:szCs w:val="28"/>
        </w:rPr>
      </w:pPr>
      <w:r w:rsidRPr="003B508E">
        <w:rPr>
          <w:rFonts w:ascii="Times New Roman" w:hAnsi="Times New Roman"/>
          <w:color w:val="000000"/>
          <w:sz w:val="28"/>
          <w:szCs w:val="28"/>
        </w:rPr>
        <w:t>Ющук, Н.Д. Инфекционные болезни: учебник / Н.Д. Ющук, Г.Н. Кареткина, Л. И. Мельникова. - 5-е изд., испр. - Москва: ГЭОТАР-Медиа, 2019. - 512 с. - ISBN 978-5-9704-5209-7. - Текст:</w:t>
      </w:r>
      <w:r w:rsidRPr="003B508E">
        <w:rPr>
          <w:rFonts w:ascii="Times New Roman" w:hAnsi="Times New Roman"/>
          <w:sz w:val="28"/>
          <w:szCs w:val="28"/>
        </w:rPr>
        <w:t xml:space="preserve"> непосредственный.</w:t>
      </w:r>
    </w:p>
    <w:p w:rsidR="003C4E6F" w:rsidRPr="003B508E" w:rsidRDefault="003C4E6F" w:rsidP="003C4E6F">
      <w:pPr>
        <w:pStyle w:val="aff0"/>
        <w:shd w:val="clear" w:color="auto" w:fill="FFFFFF"/>
        <w:spacing w:after="0"/>
        <w:ind w:left="709"/>
        <w:jc w:val="both"/>
        <w:rPr>
          <w:rFonts w:ascii="Times New Roman" w:hAnsi="Times New Roman"/>
          <w:sz w:val="28"/>
          <w:szCs w:val="28"/>
        </w:rPr>
      </w:pPr>
    </w:p>
    <w:p w:rsidR="003C4E6F" w:rsidRPr="003B508E" w:rsidRDefault="003C4E6F" w:rsidP="003C4E6F">
      <w:pPr>
        <w:spacing w:after="0"/>
        <w:ind w:firstLine="709"/>
        <w:contextualSpacing/>
        <w:rPr>
          <w:rFonts w:ascii="Times New Roman" w:hAnsi="Times New Roman"/>
          <w:b/>
          <w:sz w:val="28"/>
          <w:szCs w:val="28"/>
        </w:rPr>
      </w:pPr>
      <w:r w:rsidRPr="003B508E">
        <w:rPr>
          <w:rFonts w:ascii="Times New Roman" w:hAnsi="Times New Roman"/>
          <w:b/>
          <w:sz w:val="28"/>
          <w:szCs w:val="28"/>
        </w:rPr>
        <w:t>5.2. Основные электронные издания</w:t>
      </w:r>
    </w:p>
    <w:p w:rsidR="003C4E6F" w:rsidRPr="003B508E" w:rsidRDefault="003C4E6F" w:rsidP="003C4E6F">
      <w:pPr>
        <w:shd w:val="clear" w:color="auto" w:fill="FFFFFF"/>
        <w:spacing w:after="0" w:line="240" w:lineRule="auto"/>
        <w:jc w:val="both"/>
        <w:rPr>
          <w:rFonts w:ascii="Times New Roman" w:hAnsi="Times New Roman"/>
          <w:sz w:val="28"/>
          <w:szCs w:val="28"/>
        </w:rPr>
      </w:pPr>
    </w:p>
    <w:p w:rsidR="003C4E6F" w:rsidRPr="003B508E" w:rsidRDefault="003C4E6F" w:rsidP="00264967">
      <w:pPr>
        <w:pStyle w:val="aff0"/>
        <w:numPr>
          <w:ilvl w:val="0"/>
          <w:numId w:val="17"/>
        </w:numPr>
        <w:shd w:val="clear" w:color="auto" w:fill="FFFFFF"/>
        <w:spacing w:after="0" w:line="240" w:lineRule="auto"/>
        <w:jc w:val="both"/>
        <w:rPr>
          <w:rFonts w:ascii="Times New Roman" w:hAnsi="Times New Roman"/>
          <w:sz w:val="28"/>
          <w:szCs w:val="28"/>
        </w:rPr>
      </w:pPr>
      <w:r w:rsidRPr="003B508E">
        <w:rPr>
          <w:rFonts w:ascii="Times New Roman" w:hAnsi="Times New Roman"/>
          <w:sz w:val="28"/>
          <w:szCs w:val="28"/>
        </w:rPr>
        <w:t>Акушерство: учебник / под ред. В.Е. Радзинского. - Москва: ГЭОТАР-Медиа, 2019. - 912 с. - ISBN 978-5-9704-5156-4. - Текст: электронный // Электронно-библиотечная система Консультант студента. - URL: http://www.medcollegelib.ru/book/ISBN9785970451564.html (дата обращения: 10.01.2022). - Режим доступа: для зарегистр. пользователей.</w:t>
      </w:r>
    </w:p>
    <w:p w:rsidR="003C4E6F" w:rsidRPr="003B508E" w:rsidRDefault="003C4E6F" w:rsidP="00264967">
      <w:pPr>
        <w:pStyle w:val="aff0"/>
        <w:numPr>
          <w:ilvl w:val="0"/>
          <w:numId w:val="17"/>
        </w:numPr>
        <w:shd w:val="clear" w:color="auto" w:fill="FFFFFF"/>
        <w:spacing w:after="0" w:line="240" w:lineRule="auto"/>
        <w:jc w:val="both"/>
        <w:rPr>
          <w:rFonts w:ascii="Times New Roman" w:hAnsi="Times New Roman"/>
          <w:sz w:val="28"/>
          <w:szCs w:val="28"/>
        </w:rPr>
      </w:pPr>
      <w:r w:rsidRPr="003B508E">
        <w:rPr>
          <w:rFonts w:ascii="Times New Roman" w:hAnsi="Times New Roman"/>
          <w:sz w:val="28"/>
          <w:szCs w:val="28"/>
        </w:rPr>
        <w:t>Болезни зубов и полости рта: учебник / И.М. Макеева, Т.С. Сохов, М.Я. Алимова [и др. ]. - Москва: ГЭОТАР - Медиа, 2020. - 256 с.: ил. - ISBN 978-5-9704-5675-0. - Текст: электронный // Электронно-библиотечная система Консультант студента. - URL: http://www.medcollegelib.ru/book/ISBN9785970456750.html (дата обращения: 10.01.2022). - Режим доступа: для зарегистр. пользователей.</w:t>
      </w:r>
    </w:p>
    <w:p w:rsidR="003C4E6F" w:rsidRPr="003B508E" w:rsidRDefault="003C4E6F" w:rsidP="00264967">
      <w:pPr>
        <w:pStyle w:val="aff0"/>
        <w:numPr>
          <w:ilvl w:val="0"/>
          <w:numId w:val="17"/>
        </w:numPr>
        <w:shd w:val="clear" w:color="auto" w:fill="FFFFFF"/>
        <w:spacing w:after="0" w:line="240" w:lineRule="auto"/>
        <w:jc w:val="both"/>
        <w:rPr>
          <w:rFonts w:ascii="Times New Roman" w:hAnsi="Times New Roman"/>
          <w:sz w:val="28"/>
          <w:szCs w:val="28"/>
        </w:rPr>
      </w:pPr>
      <w:r w:rsidRPr="003B508E">
        <w:rPr>
          <w:rFonts w:ascii="Times New Roman" w:hAnsi="Times New Roman"/>
          <w:color w:val="000000"/>
          <w:sz w:val="28"/>
          <w:szCs w:val="28"/>
        </w:rPr>
        <w:t>Григорьев, К.И. Диагностика и лечение пациентов детского возраста: учебник / К.И. Григорьев. - Москва: ГЭОТАР-Медиа, 2020. - 560 с.: ил. - ISBN 978-5-9704-5630-9. - Текст: электронный //</w:t>
      </w:r>
      <w:r w:rsidRPr="003B508E">
        <w:rPr>
          <w:rFonts w:ascii="Times New Roman" w:hAnsi="Times New Roman"/>
          <w:sz w:val="28"/>
          <w:szCs w:val="28"/>
        </w:rPr>
        <w:t xml:space="preserve"> Электронно-библиотечная система Консультант студента. -</w:t>
      </w:r>
      <w:r w:rsidRPr="003B508E">
        <w:rPr>
          <w:rFonts w:ascii="Times New Roman" w:hAnsi="Times New Roman"/>
          <w:color w:val="000000"/>
          <w:sz w:val="28"/>
          <w:szCs w:val="28"/>
        </w:rPr>
        <w:t xml:space="preserve"> URL: http://www.medcollegelib.ru/book/ISBN9785970456309.html (дата обращения: 10.01.2022). - Режим доступа: </w:t>
      </w:r>
      <w:r w:rsidRPr="003B508E">
        <w:rPr>
          <w:rFonts w:ascii="Times New Roman" w:hAnsi="Times New Roman"/>
          <w:sz w:val="28"/>
          <w:szCs w:val="28"/>
        </w:rPr>
        <w:t>для зарегистр. пользователей.</w:t>
      </w:r>
    </w:p>
    <w:p w:rsidR="003C4E6F" w:rsidRPr="003B508E" w:rsidRDefault="003C4E6F" w:rsidP="00264967">
      <w:pPr>
        <w:pStyle w:val="aff0"/>
        <w:numPr>
          <w:ilvl w:val="0"/>
          <w:numId w:val="17"/>
        </w:numPr>
        <w:shd w:val="clear" w:color="auto" w:fill="FFFFFF"/>
        <w:spacing w:after="0" w:line="240" w:lineRule="auto"/>
        <w:jc w:val="both"/>
        <w:rPr>
          <w:rFonts w:ascii="Times New Roman" w:hAnsi="Times New Roman"/>
          <w:sz w:val="28"/>
          <w:szCs w:val="28"/>
        </w:rPr>
      </w:pPr>
      <w:r w:rsidRPr="003B508E">
        <w:rPr>
          <w:rFonts w:ascii="Times New Roman" w:hAnsi="Times New Roman"/>
          <w:sz w:val="28"/>
          <w:szCs w:val="28"/>
        </w:rPr>
        <w:t>Диагностика и лечение пациентов офтальмологического профиля: учебник / Е.А. Егоров, А.А. Рябцева, Л.Н. Харченко, Л.М. Епифанова. - Москва: ГЭОТАР-Медиа, 2020. - 160 с. - ISBN 978-5-9704-5053-6. - Текст: электронный // Электронно-библиотечная система Консультант студента.- URL: http://www.medcollegelib.ru/book/ISBN9785970450536.html (дата обращения: 10.01.2022). - Режим доступа: для зарегистр. пользователей.</w:t>
      </w:r>
    </w:p>
    <w:p w:rsidR="003C4E6F" w:rsidRPr="003B508E" w:rsidRDefault="003C4E6F" w:rsidP="00264967">
      <w:pPr>
        <w:pStyle w:val="aff0"/>
        <w:numPr>
          <w:ilvl w:val="0"/>
          <w:numId w:val="17"/>
        </w:numPr>
        <w:shd w:val="clear" w:color="auto" w:fill="FFFFFF"/>
        <w:spacing w:after="0" w:line="240" w:lineRule="auto"/>
        <w:jc w:val="both"/>
        <w:rPr>
          <w:rFonts w:ascii="Times New Roman" w:hAnsi="Times New Roman"/>
          <w:sz w:val="28"/>
          <w:szCs w:val="28"/>
        </w:rPr>
      </w:pPr>
      <w:r w:rsidRPr="003B508E">
        <w:rPr>
          <w:rFonts w:ascii="Times New Roman" w:hAnsi="Times New Roman"/>
          <w:sz w:val="28"/>
          <w:szCs w:val="28"/>
        </w:rPr>
        <w:t xml:space="preserve">Диагностика терапевтических заболеваний: учебник / В.М. Нечаев, И. И. Кулешова, Л.С. Фролькис. - Москва: ГЭОТАР-Медиа, 2020. - 608 с. - ISBN 978-5-9704-5677-4. - Текст: электронный // Электронно-библиотечная </w:t>
      </w:r>
      <w:r w:rsidRPr="003B508E">
        <w:rPr>
          <w:rFonts w:ascii="Times New Roman" w:hAnsi="Times New Roman"/>
          <w:sz w:val="28"/>
          <w:szCs w:val="28"/>
        </w:rPr>
        <w:lastRenderedPageBreak/>
        <w:t>система Консультант студента. - URL: http://www.medcollegelib.ru/book/ISBN9785970456774.html (дата обращения: 10.01.2022). - Режим доступа: для зарегистр. пользователей.</w:t>
      </w:r>
    </w:p>
    <w:p w:rsidR="003C4E6F" w:rsidRPr="003B508E" w:rsidRDefault="003C4E6F" w:rsidP="00264967">
      <w:pPr>
        <w:pStyle w:val="aff0"/>
        <w:numPr>
          <w:ilvl w:val="0"/>
          <w:numId w:val="17"/>
        </w:numPr>
        <w:shd w:val="clear" w:color="auto" w:fill="FFFFFF"/>
        <w:spacing w:after="0" w:line="240" w:lineRule="auto"/>
        <w:jc w:val="both"/>
        <w:rPr>
          <w:rFonts w:ascii="Times New Roman" w:hAnsi="Times New Roman"/>
          <w:sz w:val="28"/>
          <w:szCs w:val="28"/>
        </w:rPr>
      </w:pPr>
      <w:r w:rsidRPr="003B508E">
        <w:rPr>
          <w:rFonts w:ascii="Times New Roman" w:hAnsi="Times New Roman"/>
          <w:color w:val="000000"/>
          <w:sz w:val="28"/>
          <w:szCs w:val="28"/>
        </w:rPr>
        <w:t>Диагностика и лечение пациентов стоматологического профиля: учебник / Макеева И.М. [и др.]. - Москва: ГЭОТАР-Медиа, 2019. - 256 с. - ISBN 978-5-9704-4854-0. - Текст: электронный //</w:t>
      </w:r>
      <w:r w:rsidRPr="003B508E">
        <w:rPr>
          <w:rFonts w:ascii="Times New Roman" w:hAnsi="Times New Roman"/>
          <w:sz w:val="28"/>
          <w:szCs w:val="28"/>
        </w:rPr>
        <w:t xml:space="preserve"> Электронно-библиотечная система Консультант студента. -</w:t>
      </w:r>
      <w:r w:rsidRPr="003B508E">
        <w:rPr>
          <w:rFonts w:ascii="Times New Roman" w:hAnsi="Times New Roman"/>
          <w:color w:val="000000"/>
          <w:sz w:val="28"/>
          <w:szCs w:val="28"/>
        </w:rPr>
        <w:t xml:space="preserve"> URL: http://www.medcollegelib.ru/book/ISBN9785970448540.html (дата обращения: 10.01.2022). - Режим доступа: </w:t>
      </w:r>
      <w:r w:rsidRPr="003B508E">
        <w:rPr>
          <w:rFonts w:ascii="Times New Roman" w:hAnsi="Times New Roman"/>
          <w:sz w:val="28"/>
          <w:szCs w:val="28"/>
        </w:rPr>
        <w:t>для зарегистр. пользователей.</w:t>
      </w:r>
    </w:p>
    <w:p w:rsidR="003C4E6F" w:rsidRPr="003B508E" w:rsidRDefault="003C4E6F" w:rsidP="00264967">
      <w:pPr>
        <w:pStyle w:val="aff0"/>
        <w:numPr>
          <w:ilvl w:val="0"/>
          <w:numId w:val="17"/>
        </w:numPr>
        <w:shd w:val="clear" w:color="auto" w:fill="FFFFFF"/>
        <w:spacing w:after="0" w:line="240" w:lineRule="auto"/>
        <w:jc w:val="both"/>
        <w:rPr>
          <w:rFonts w:ascii="Times New Roman" w:hAnsi="Times New Roman"/>
          <w:sz w:val="28"/>
          <w:szCs w:val="28"/>
        </w:rPr>
      </w:pPr>
      <w:r w:rsidRPr="003B508E">
        <w:rPr>
          <w:rFonts w:ascii="Times New Roman" w:hAnsi="Times New Roman"/>
          <w:sz w:val="28"/>
          <w:szCs w:val="28"/>
        </w:rPr>
        <w:t>Егоров, Е.А. Глазные болезни: учебник / Е.А. Егоров, Л.М. Епифанова. - Москва: ГЭОТАР-Медиа, 2019. - 160 с.: ил. - ISBN 978-5-9704-4867-0. - Текст: электронный // Электронно-библиотечная система Консультант студента. -</w:t>
      </w:r>
      <w:r w:rsidRPr="003B508E">
        <w:rPr>
          <w:rFonts w:ascii="Times New Roman" w:hAnsi="Times New Roman"/>
          <w:color w:val="000000"/>
          <w:sz w:val="28"/>
          <w:szCs w:val="28"/>
        </w:rPr>
        <w:t xml:space="preserve"> </w:t>
      </w:r>
      <w:r w:rsidRPr="003B508E">
        <w:rPr>
          <w:rFonts w:ascii="Times New Roman" w:hAnsi="Times New Roman"/>
          <w:sz w:val="28"/>
          <w:szCs w:val="28"/>
        </w:rPr>
        <w:t xml:space="preserve"> URL: http://www.medcollegelib.ru/book/ISBN9785970448670.html (дата обращения: 10.01.2022). - Режим доступа: для зарегистр. пользователей.</w:t>
      </w:r>
    </w:p>
    <w:p w:rsidR="003C4E6F" w:rsidRPr="003B508E" w:rsidRDefault="003C4E6F" w:rsidP="00264967">
      <w:pPr>
        <w:pStyle w:val="aff0"/>
        <w:numPr>
          <w:ilvl w:val="0"/>
          <w:numId w:val="17"/>
        </w:numPr>
        <w:shd w:val="clear" w:color="auto" w:fill="FFFFFF"/>
        <w:spacing w:after="0" w:line="240" w:lineRule="auto"/>
        <w:jc w:val="both"/>
        <w:rPr>
          <w:rFonts w:ascii="Times New Roman" w:hAnsi="Times New Roman"/>
          <w:color w:val="000000"/>
          <w:sz w:val="28"/>
          <w:szCs w:val="28"/>
        </w:rPr>
      </w:pPr>
      <w:r w:rsidRPr="003B508E">
        <w:rPr>
          <w:rFonts w:ascii="Times New Roman" w:hAnsi="Times New Roman"/>
          <w:color w:val="000000"/>
          <w:sz w:val="28"/>
          <w:szCs w:val="28"/>
        </w:rPr>
        <w:t>Запруднов, К.И. Григорьев. - Москва: ГЭОТАР-Медиа, 2019. - 560 с. - ISBN 978-5-9704-5132-8. - Текст: электронный //</w:t>
      </w:r>
      <w:r w:rsidRPr="003B508E">
        <w:rPr>
          <w:rFonts w:ascii="Times New Roman" w:hAnsi="Times New Roman"/>
          <w:sz w:val="28"/>
          <w:szCs w:val="28"/>
        </w:rPr>
        <w:t xml:space="preserve"> Электронно-библиотечная система Консультант студента. - </w:t>
      </w:r>
      <w:r w:rsidRPr="003B508E">
        <w:rPr>
          <w:rFonts w:ascii="Times New Roman" w:hAnsi="Times New Roman"/>
          <w:color w:val="000000"/>
          <w:sz w:val="28"/>
          <w:szCs w:val="28"/>
        </w:rPr>
        <w:t>URL: http://www.medcollegelib.ru/book/ISBN9785970451328.html (дата обращения: 10.01.2022). -</w:t>
      </w:r>
      <w:r w:rsidRPr="003B508E">
        <w:rPr>
          <w:rFonts w:ascii="Times New Roman" w:hAnsi="Times New Roman"/>
          <w:sz w:val="28"/>
          <w:szCs w:val="28"/>
        </w:rPr>
        <w:t xml:space="preserve"> Режим доступа: для зарегистр. пользователей.</w:t>
      </w:r>
    </w:p>
    <w:p w:rsidR="003C4E6F" w:rsidRPr="003B508E" w:rsidRDefault="003C4E6F" w:rsidP="00264967">
      <w:pPr>
        <w:pStyle w:val="aff0"/>
        <w:numPr>
          <w:ilvl w:val="0"/>
          <w:numId w:val="17"/>
        </w:numPr>
        <w:shd w:val="clear" w:color="auto" w:fill="FFFFFF"/>
        <w:spacing w:after="0" w:line="240" w:lineRule="auto"/>
        <w:jc w:val="both"/>
        <w:rPr>
          <w:rFonts w:ascii="Times New Roman" w:hAnsi="Times New Roman"/>
          <w:sz w:val="28"/>
          <w:szCs w:val="28"/>
        </w:rPr>
      </w:pPr>
      <w:r w:rsidRPr="003B508E">
        <w:rPr>
          <w:rFonts w:ascii="Times New Roman" w:hAnsi="Times New Roman"/>
          <w:sz w:val="28"/>
          <w:szCs w:val="28"/>
        </w:rPr>
        <w:t>Кочергин, Н.Г. Кожные и венерические болезни: диагностика, лечение и профилактика: учебник / Н. Г. Кочергин. - Москва: ГЭОТАР-Медиа, 2019. - 288 с.: ил. - ISBN 978-5-9704-5464-0. - Текст: электронный // Электронно-библиотечная система Консультант студента. - URL: http://www.medcollegelib.ru/book/ISBN9785970454640.html (дата обращения: 10.01.2022). - Режим доступа: для зарегистр. пользователей.</w:t>
      </w:r>
    </w:p>
    <w:p w:rsidR="003C4E6F" w:rsidRPr="003B508E" w:rsidRDefault="003C4E6F" w:rsidP="00264967">
      <w:pPr>
        <w:pStyle w:val="aff0"/>
        <w:numPr>
          <w:ilvl w:val="0"/>
          <w:numId w:val="17"/>
        </w:numPr>
        <w:shd w:val="clear" w:color="auto" w:fill="FFFFFF"/>
        <w:spacing w:after="0" w:line="240" w:lineRule="auto"/>
        <w:jc w:val="both"/>
        <w:rPr>
          <w:rFonts w:ascii="Times New Roman" w:hAnsi="Times New Roman"/>
          <w:b/>
          <w:sz w:val="28"/>
          <w:szCs w:val="28"/>
        </w:rPr>
      </w:pPr>
      <w:r w:rsidRPr="003B508E">
        <w:rPr>
          <w:rFonts w:ascii="Times New Roman" w:hAnsi="Times New Roman"/>
          <w:color w:val="000000"/>
          <w:sz w:val="28"/>
          <w:szCs w:val="28"/>
        </w:rPr>
        <w:t>Лечение пациентов терапевтического профиля : учебник / В.М. Нечаев, Л.С. Фролькис, Л.Ю. Игнатюк [и др.]. - Москва: ГЭОТАР-Медиа, 2020. - 880 с.: ил. - ISBN 978-5-9704-5471-8. - Текст: электронный //</w:t>
      </w:r>
      <w:r w:rsidRPr="003B508E">
        <w:rPr>
          <w:rFonts w:ascii="Times New Roman" w:hAnsi="Times New Roman"/>
          <w:sz w:val="28"/>
          <w:szCs w:val="28"/>
        </w:rPr>
        <w:t xml:space="preserve"> Электронно-библиотечная система Консультант студента. -</w:t>
      </w:r>
      <w:r w:rsidRPr="003B508E">
        <w:rPr>
          <w:rFonts w:ascii="Times New Roman" w:hAnsi="Times New Roman"/>
          <w:color w:val="000000"/>
          <w:sz w:val="28"/>
          <w:szCs w:val="28"/>
        </w:rPr>
        <w:t xml:space="preserve"> URL: http://www.medcollegelib.ru/book/ISBN9785970454718.html (дата обращения: 10.01.2022). - Режим доступа: </w:t>
      </w:r>
      <w:r w:rsidRPr="003B508E">
        <w:rPr>
          <w:rFonts w:ascii="Times New Roman" w:hAnsi="Times New Roman"/>
          <w:sz w:val="28"/>
          <w:szCs w:val="28"/>
        </w:rPr>
        <w:t>для зарегистр. пользователей.</w:t>
      </w:r>
    </w:p>
    <w:p w:rsidR="003C4E6F" w:rsidRPr="003B508E" w:rsidRDefault="003C4E6F" w:rsidP="00264967">
      <w:pPr>
        <w:pStyle w:val="aff0"/>
        <w:numPr>
          <w:ilvl w:val="0"/>
          <w:numId w:val="17"/>
        </w:numPr>
        <w:shd w:val="clear" w:color="auto" w:fill="FFFFFF"/>
        <w:spacing w:after="0" w:line="240" w:lineRule="auto"/>
        <w:jc w:val="both"/>
        <w:rPr>
          <w:rFonts w:ascii="Times New Roman" w:hAnsi="Times New Roman"/>
          <w:sz w:val="28"/>
          <w:szCs w:val="28"/>
        </w:rPr>
      </w:pPr>
      <w:r w:rsidRPr="003B508E">
        <w:rPr>
          <w:rFonts w:ascii="Times New Roman" w:hAnsi="Times New Roman"/>
          <w:sz w:val="28"/>
          <w:szCs w:val="28"/>
        </w:rPr>
        <w:t>Пальчун, В.Т. Болезни уха, горла и носа: учебник / В.Т. Пальчун, А.В. Гуров. - 3-е изд., испр. и доп. - Москва: ГЭОТАР-Медиа, 2019. - 336 с.: ил. - ISBN 978-5-9704-5480-0. - Текст: электронный // Электронно-библиотечная система Консультант студента. - URL: http://www.medcollegelib.ru/book/ISBN9785970454800.html (дата обращения: 11.01.2022). - Режим доступа: для зарегистр. пользователей.</w:t>
      </w:r>
    </w:p>
    <w:p w:rsidR="003C4E6F" w:rsidRPr="003B508E" w:rsidRDefault="003C4E6F" w:rsidP="00264967">
      <w:pPr>
        <w:pStyle w:val="aff0"/>
        <w:numPr>
          <w:ilvl w:val="0"/>
          <w:numId w:val="17"/>
        </w:numPr>
        <w:shd w:val="clear" w:color="auto" w:fill="FFFFFF"/>
        <w:spacing w:after="0" w:line="240" w:lineRule="auto"/>
        <w:jc w:val="both"/>
        <w:rPr>
          <w:rFonts w:ascii="Times New Roman" w:hAnsi="Times New Roman"/>
          <w:sz w:val="28"/>
          <w:szCs w:val="28"/>
        </w:rPr>
      </w:pPr>
      <w:r w:rsidRPr="003B508E">
        <w:rPr>
          <w:rFonts w:ascii="Times New Roman" w:hAnsi="Times New Roman"/>
          <w:sz w:val="28"/>
          <w:szCs w:val="28"/>
        </w:rPr>
        <w:t>Пропедевтика клинических дисциплин: учебник / В.М. Нечаев, Т.Э. Макурина, Л.С. Фролькис [и др.]. - 2-е изд., перераб. и доп. - Москва: ГЭОТАР-Медиа, 2020. - 808 с.: ил. - ISBN 978-5-9704-5751-1. - Текст: электронный // Электронно-библиотечная система Консультант студента. - URL: http://www.medcollegelib.ru/book/ISBN9785970457511.html (дата обращения: 10.01.2022). - Режим доступа: для зарегистр. пользователей.</w:t>
      </w:r>
    </w:p>
    <w:p w:rsidR="003C4E6F" w:rsidRPr="003B508E" w:rsidRDefault="003C4E6F" w:rsidP="00264967">
      <w:pPr>
        <w:pStyle w:val="aff0"/>
        <w:numPr>
          <w:ilvl w:val="0"/>
          <w:numId w:val="17"/>
        </w:numPr>
        <w:shd w:val="clear" w:color="auto" w:fill="FFFFFF"/>
        <w:spacing w:after="0" w:line="240" w:lineRule="auto"/>
        <w:jc w:val="both"/>
        <w:rPr>
          <w:rFonts w:ascii="Times New Roman" w:hAnsi="Times New Roman"/>
          <w:sz w:val="28"/>
          <w:szCs w:val="28"/>
        </w:rPr>
      </w:pPr>
      <w:r w:rsidRPr="003B508E">
        <w:rPr>
          <w:rFonts w:ascii="Times New Roman" w:hAnsi="Times New Roman"/>
          <w:sz w:val="28"/>
          <w:szCs w:val="28"/>
        </w:rPr>
        <w:lastRenderedPageBreak/>
        <w:t>Пряхин, В.Ф. Диагностика болезней хирургического профиля: учебник / В.Ф. Пряхин; под ред. В. С. Грошилина. - Москва: ГЭОТАР-Медиа, 2020. - 592 с.: ил. - ISBN 978-5-9704-5483-1. - Текст: электронный // Электронно-библиотечная система Консультант студента. - URL: http://www.medcollegelib.ru/book/ISBN9785970454831.html (дата обращения: 10.01.2022). - Режим доступа: для зарегистр. пользователей.</w:t>
      </w:r>
    </w:p>
    <w:p w:rsidR="003C4E6F" w:rsidRPr="003B508E" w:rsidRDefault="003C4E6F" w:rsidP="00264967">
      <w:pPr>
        <w:pStyle w:val="aff0"/>
        <w:numPr>
          <w:ilvl w:val="0"/>
          <w:numId w:val="17"/>
        </w:numPr>
        <w:shd w:val="clear" w:color="auto" w:fill="FFFFFF"/>
        <w:spacing w:after="0" w:line="240" w:lineRule="auto"/>
        <w:jc w:val="both"/>
        <w:rPr>
          <w:rFonts w:ascii="Times New Roman" w:hAnsi="Times New Roman"/>
          <w:b/>
          <w:sz w:val="28"/>
          <w:szCs w:val="28"/>
        </w:rPr>
      </w:pPr>
      <w:r w:rsidRPr="003B508E">
        <w:rPr>
          <w:rFonts w:ascii="Times New Roman" w:hAnsi="Times New Roman"/>
          <w:sz w:val="28"/>
          <w:szCs w:val="28"/>
        </w:rPr>
        <w:t>Пряхин, В.Ф. Лечение пациентов хирургического профиля: учебник / В.Ф. Пряхин В.С. Грошилин. - Москва: ГЭОТАР-Медиа, 2020. - 608 с. - ISBN 978-5-9704-5283-7. - Текст: электронный // Электронно-библиотечная система Консультант студента. - URL: http://www.medcollegelib.ru/book/ISBN9785970452837.html (дата обращения: 10.01.2022). - Режим доступа: для зарегистр. пользователей.</w:t>
      </w:r>
    </w:p>
    <w:p w:rsidR="003C4E6F" w:rsidRPr="003B508E" w:rsidRDefault="003C4E6F" w:rsidP="00264967">
      <w:pPr>
        <w:pStyle w:val="aff0"/>
        <w:numPr>
          <w:ilvl w:val="0"/>
          <w:numId w:val="17"/>
        </w:numPr>
        <w:shd w:val="clear" w:color="auto" w:fill="FFFFFF"/>
        <w:spacing w:after="0" w:line="240" w:lineRule="auto"/>
        <w:jc w:val="both"/>
        <w:rPr>
          <w:rFonts w:ascii="Times New Roman" w:hAnsi="Times New Roman"/>
          <w:b/>
          <w:sz w:val="28"/>
          <w:szCs w:val="28"/>
        </w:rPr>
      </w:pPr>
      <w:r w:rsidRPr="003B508E">
        <w:rPr>
          <w:rFonts w:ascii="Times New Roman" w:hAnsi="Times New Roman"/>
          <w:sz w:val="28"/>
          <w:szCs w:val="28"/>
        </w:rPr>
        <w:t>Тюльпин, Ю.Г. Психические болезни с курсом наркологии: учебник / Ю.Г. Тюльпин. - Москва: ГЭОТАР Медиа, 2019. - 496 с.: ил.- ISBN 978-5-9704-5460-2. - Текст: электронный // Электронно-библиотечная система Консультант студента. - URL: http://www.medcollegelib.ru/book/ISBN9785970454602.html (дата обращения: 13.01.2022). - Режим доступа: для зарегистр. пользователей.</w:t>
      </w:r>
    </w:p>
    <w:p w:rsidR="003C4E6F" w:rsidRPr="003B508E" w:rsidRDefault="003C4E6F" w:rsidP="00264967">
      <w:pPr>
        <w:pStyle w:val="aff0"/>
        <w:numPr>
          <w:ilvl w:val="0"/>
          <w:numId w:val="17"/>
        </w:numPr>
        <w:shd w:val="clear" w:color="auto" w:fill="FFFFFF"/>
        <w:spacing w:after="0" w:line="240" w:lineRule="auto"/>
        <w:jc w:val="both"/>
        <w:rPr>
          <w:rFonts w:ascii="Times New Roman" w:hAnsi="Times New Roman"/>
          <w:sz w:val="28"/>
          <w:szCs w:val="28"/>
        </w:rPr>
      </w:pPr>
      <w:r w:rsidRPr="003B508E">
        <w:rPr>
          <w:rFonts w:ascii="Times New Roman" w:hAnsi="Times New Roman"/>
          <w:sz w:val="28"/>
          <w:szCs w:val="28"/>
        </w:rPr>
        <w:t>Шишкин, А.Н. Лечение пациентов гериатрического профиля: учебное пособие /А.Н. Шишкин. - Москва: ГЭОТАР-Медиа, 2019. - 272 с. - ISBN 978-5-9704-5085-7. - Текст: электронный // Электронно-библиотечная система Консультант студента. - URL: http://www.medcollegelib.ru/book/ISBN9785970450857.html (дата обращения: 10.01.2022). - Режим доступа: для зарегистр. пользователей.</w:t>
      </w:r>
    </w:p>
    <w:p w:rsidR="003C4E6F" w:rsidRPr="003B508E" w:rsidRDefault="003C4E6F" w:rsidP="00264967">
      <w:pPr>
        <w:pStyle w:val="aff0"/>
        <w:numPr>
          <w:ilvl w:val="0"/>
          <w:numId w:val="17"/>
        </w:numPr>
        <w:shd w:val="clear" w:color="auto" w:fill="FFFFFF"/>
        <w:spacing w:after="0" w:line="240" w:lineRule="auto"/>
        <w:jc w:val="both"/>
        <w:rPr>
          <w:rFonts w:ascii="Times New Roman" w:hAnsi="Times New Roman"/>
          <w:color w:val="000000"/>
          <w:sz w:val="28"/>
          <w:szCs w:val="28"/>
        </w:rPr>
      </w:pPr>
      <w:r w:rsidRPr="003B508E">
        <w:rPr>
          <w:rFonts w:ascii="Times New Roman" w:hAnsi="Times New Roman"/>
          <w:color w:val="000000"/>
          <w:sz w:val="28"/>
          <w:szCs w:val="28"/>
        </w:rPr>
        <w:t xml:space="preserve">Ющук, Н.Д. Инфекционные болезни: учебник / Н.Д. Ющук, Г.Н. Кареткина, Л.И. Мельникова. - 5-е изд., испр. - Москва: ГЭОТАР-Медиа, 2019. - 512 с. - ISBN 978-5-9704-5209-7. - Текст: электронный // URL: http://www.medcollegelib.ru/book/ISBN9785970452097.html (дата обращения: 10.01.2022). - Режим доступа: </w:t>
      </w:r>
      <w:r w:rsidRPr="003B508E">
        <w:rPr>
          <w:rFonts w:ascii="Times New Roman" w:hAnsi="Times New Roman"/>
          <w:sz w:val="28"/>
          <w:szCs w:val="28"/>
        </w:rPr>
        <w:t>для зарегистр. пользователей.</w:t>
      </w:r>
    </w:p>
    <w:p w:rsidR="003C4E6F" w:rsidRPr="003B508E" w:rsidRDefault="003C4E6F" w:rsidP="003C4E6F">
      <w:pPr>
        <w:spacing w:line="240" w:lineRule="auto"/>
        <w:jc w:val="both"/>
        <w:rPr>
          <w:rFonts w:ascii="Times New Roman" w:hAnsi="Times New Roman"/>
          <w:color w:val="000000"/>
          <w:sz w:val="28"/>
          <w:szCs w:val="28"/>
        </w:rPr>
      </w:pPr>
    </w:p>
    <w:p w:rsidR="003C4E6F" w:rsidRPr="003B508E" w:rsidRDefault="003C4E6F" w:rsidP="003C4E6F">
      <w:pPr>
        <w:ind w:left="426"/>
        <w:rPr>
          <w:rFonts w:ascii="Times New Roman" w:hAnsi="Times New Roman"/>
          <w:b/>
          <w:sz w:val="28"/>
          <w:szCs w:val="28"/>
        </w:rPr>
      </w:pPr>
      <w:r w:rsidRPr="003B508E">
        <w:rPr>
          <w:rFonts w:ascii="Times New Roman" w:hAnsi="Times New Roman"/>
          <w:b/>
          <w:sz w:val="28"/>
          <w:szCs w:val="28"/>
        </w:rPr>
        <w:t>5.3. Дополнительные источники:</w:t>
      </w:r>
    </w:p>
    <w:p w:rsidR="003C4E6F" w:rsidRPr="003B508E" w:rsidRDefault="003C4E6F" w:rsidP="00264967">
      <w:pPr>
        <w:pStyle w:val="aff0"/>
        <w:numPr>
          <w:ilvl w:val="0"/>
          <w:numId w:val="16"/>
        </w:numPr>
        <w:shd w:val="clear" w:color="auto" w:fill="FFFFFF"/>
        <w:spacing w:after="0" w:line="240" w:lineRule="auto"/>
        <w:jc w:val="both"/>
        <w:rPr>
          <w:rFonts w:ascii="Times New Roman" w:hAnsi="Times New Roman"/>
          <w:sz w:val="28"/>
          <w:szCs w:val="28"/>
        </w:rPr>
      </w:pPr>
      <w:r w:rsidRPr="003B508E">
        <w:rPr>
          <w:rFonts w:ascii="Times New Roman" w:hAnsi="Times New Roman"/>
          <w:sz w:val="28"/>
          <w:szCs w:val="28"/>
        </w:rPr>
        <w:t xml:space="preserve">Акушерство: национальное руководство/под ред. Г.М. Савельевой, Г.Т. Сухих, В.Н. Серова, В.Е. Радзинского. - Москва: ГЭОТАР-Медиа, 2022. - 1080с. - </w:t>
      </w:r>
      <w:r w:rsidRPr="003B508E">
        <w:rPr>
          <w:rFonts w:ascii="Times New Roman" w:hAnsi="Times New Roman"/>
          <w:sz w:val="28"/>
          <w:szCs w:val="28"/>
          <w:lang w:val="en-US"/>
        </w:rPr>
        <w:t>ISBN</w:t>
      </w:r>
      <w:r w:rsidRPr="003B508E">
        <w:rPr>
          <w:rFonts w:ascii="Times New Roman" w:hAnsi="Times New Roman"/>
          <w:sz w:val="28"/>
          <w:szCs w:val="28"/>
        </w:rPr>
        <w:t xml:space="preserve"> 978-5-9704-66-32-2. - Текст: непосредственный.</w:t>
      </w:r>
    </w:p>
    <w:p w:rsidR="003C4E6F" w:rsidRPr="003B508E" w:rsidRDefault="003C4E6F" w:rsidP="00264967">
      <w:pPr>
        <w:pStyle w:val="aff0"/>
        <w:numPr>
          <w:ilvl w:val="0"/>
          <w:numId w:val="16"/>
        </w:numPr>
        <w:shd w:val="clear" w:color="auto" w:fill="FFFFFF"/>
        <w:spacing w:after="0" w:line="240" w:lineRule="auto"/>
        <w:jc w:val="both"/>
        <w:rPr>
          <w:rFonts w:ascii="Times New Roman" w:hAnsi="Times New Roman"/>
          <w:sz w:val="28"/>
          <w:szCs w:val="28"/>
        </w:rPr>
      </w:pPr>
      <w:r w:rsidRPr="003B508E">
        <w:rPr>
          <w:rFonts w:ascii="Times New Roman" w:hAnsi="Times New Roman"/>
          <w:sz w:val="28"/>
          <w:szCs w:val="28"/>
        </w:rPr>
        <w:t xml:space="preserve">Болезни уха, горла, носа в детском возрасте: национальное руководство/под ред. М.Р. Богомильского. - 2-е изд., перераб. и доп.- Москва: ГЭОТАР-Медиа, 2012. - 1040с. - </w:t>
      </w:r>
      <w:r w:rsidRPr="003B508E">
        <w:rPr>
          <w:rFonts w:ascii="Times New Roman" w:hAnsi="Times New Roman"/>
          <w:sz w:val="28"/>
          <w:szCs w:val="28"/>
          <w:lang w:val="en-US"/>
        </w:rPr>
        <w:t>ISBN</w:t>
      </w:r>
      <w:r w:rsidRPr="003B508E">
        <w:rPr>
          <w:rFonts w:ascii="Times New Roman" w:hAnsi="Times New Roman"/>
          <w:sz w:val="28"/>
          <w:szCs w:val="28"/>
        </w:rPr>
        <w:t xml:space="preserve"> 978-5-9704-6140-2. Текст: непосредственный.</w:t>
      </w:r>
    </w:p>
    <w:p w:rsidR="003C4E6F" w:rsidRPr="003B508E" w:rsidRDefault="003C4E6F" w:rsidP="00264967">
      <w:pPr>
        <w:pStyle w:val="aff0"/>
        <w:numPr>
          <w:ilvl w:val="0"/>
          <w:numId w:val="16"/>
        </w:numPr>
        <w:shd w:val="clear" w:color="auto" w:fill="FFFFFF"/>
        <w:spacing w:after="0" w:line="240" w:lineRule="auto"/>
        <w:jc w:val="both"/>
        <w:rPr>
          <w:rFonts w:ascii="Times New Roman" w:hAnsi="Times New Roman"/>
          <w:sz w:val="28"/>
          <w:szCs w:val="28"/>
        </w:rPr>
      </w:pPr>
      <w:r w:rsidRPr="003B508E">
        <w:rPr>
          <w:rFonts w:ascii="Times New Roman" w:hAnsi="Times New Roman"/>
          <w:sz w:val="28"/>
          <w:szCs w:val="28"/>
        </w:rPr>
        <w:t xml:space="preserve">Инфекционные болезни: национальное руководство/под ред. Н.Д. Ющук, Ю.Л. Венгерова. - 3-изд. перераб. и доп. - Москва: ГЭОТАР-Медиа, 2021. - 1104с. - </w:t>
      </w:r>
      <w:r w:rsidRPr="003B508E">
        <w:rPr>
          <w:rFonts w:ascii="Times New Roman" w:hAnsi="Times New Roman"/>
          <w:sz w:val="28"/>
          <w:szCs w:val="28"/>
          <w:lang w:val="en-US"/>
        </w:rPr>
        <w:t>ISBN</w:t>
      </w:r>
      <w:r w:rsidRPr="003B508E">
        <w:rPr>
          <w:rFonts w:ascii="Times New Roman" w:hAnsi="Times New Roman"/>
          <w:sz w:val="28"/>
          <w:szCs w:val="28"/>
        </w:rPr>
        <w:t xml:space="preserve"> 978-5-9704-6122-8. -  Текст: непосредственный.</w:t>
      </w:r>
    </w:p>
    <w:p w:rsidR="003C4E6F" w:rsidRPr="003B508E" w:rsidRDefault="003C4E6F" w:rsidP="00264967">
      <w:pPr>
        <w:pStyle w:val="aff0"/>
        <w:numPr>
          <w:ilvl w:val="0"/>
          <w:numId w:val="16"/>
        </w:numPr>
        <w:shd w:val="clear" w:color="auto" w:fill="FFFFFF"/>
        <w:spacing w:after="0" w:line="240" w:lineRule="auto"/>
        <w:jc w:val="both"/>
        <w:rPr>
          <w:rFonts w:ascii="Times New Roman" w:hAnsi="Times New Roman"/>
          <w:sz w:val="28"/>
          <w:szCs w:val="28"/>
        </w:rPr>
      </w:pPr>
      <w:r w:rsidRPr="003B508E">
        <w:rPr>
          <w:rFonts w:ascii="Times New Roman" w:hAnsi="Times New Roman"/>
          <w:sz w:val="28"/>
          <w:szCs w:val="28"/>
        </w:rPr>
        <w:lastRenderedPageBreak/>
        <w:t xml:space="preserve">Кардиология: национальное руководство/под ред. Е.В. Шляхто. -2-е изд., перераб. и доп. - Москва: ГЭОТАР-Медиа, 2021. - 800с. - </w:t>
      </w:r>
      <w:r w:rsidRPr="003B508E">
        <w:rPr>
          <w:rFonts w:ascii="Times New Roman" w:hAnsi="Times New Roman"/>
          <w:sz w:val="28"/>
          <w:szCs w:val="28"/>
          <w:lang w:val="en-US"/>
        </w:rPr>
        <w:t>ISBN</w:t>
      </w:r>
      <w:r w:rsidRPr="003B508E">
        <w:rPr>
          <w:rFonts w:ascii="Times New Roman" w:hAnsi="Times New Roman"/>
          <w:sz w:val="28"/>
          <w:szCs w:val="28"/>
        </w:rPr>
        <w:t xml:space="preserve"> 978-5-9704-6092-4. - Текст: непосредственный.</w:t>
      </w:r>
    </w:p>
    <w:p w:rsidR="003C4E6F" w:rsidRPr="003B508E" w:rsidRDefault="003C4E6F" w:rsidP="00264967">
      <w:pPr>
        <w:pStyle w:val="aff0"/>
        <w:numPr>
          <w:ilvl w:val="0"/>
          <w:numId w:val="16"/>
        </w:numPr>
        <w:shd w:val="clear" w:color="auto" w:fill="FFFFFF"/>
        <w:spacing w:after="0" w:line="240" w:lineRule="auto"/>
        <w:jc w:val="both"/>
        <w:rPr>
          <w:rFonts w:ascii="Times New Roman" w:hAnsi="Times New Roman"/>
          <w:sz w:val="28"/>
          <w:szCs w:val="28"/>
        </w:rPr>
      </w:pPr>
      <w:r w:rsidRPr="003B508E">
        <w:rPr>
          <w:rFonts w:ascii="Times New Roman" w:hAnsi="Times New Roman"/>
          <w:sz w:val="28"/>
          <w:szCs w:val="28"/>
        </w:rPr>
        <w:t>Женская консультация: руководство / под ред. В.Е. Радзинского. - Москва: ГЭОТАР-Медиа, 2021. - 576 с. - ISBN 978-5-9704-6002-3. - Текст: непосредственный.</w:t>
      </w:r>
    </w:p>
    <w:p w:rsidR="003C4E6F" w:rsidRPr="003B508E" w:rsidRDefault="003C4E6F" w:rsidP="00264967">
      <w:pPr>
        <w:pStyle w:val="aff0"/>
        <w:numPr>
          <w:ilvl w:val="0"/>
          <w:numId w:val="16"/>
        </w:numPr>
        <w:shd w:val="clear" w:color="auto" w:fill="FFFFFF"/>
        <w:spacing w:after="0" w:line="240" w:lineRule="auto"/>
        <w:jc w:val="both"/>
        <w:rPr>
          <w:rFonts w:ascii="Times New Roman" w:hAnsi="Times New Roman"/>
          <w:sz w:val="28"/>
          <w:szCs w:val="28"/>
        </w:rPr>
      </w:pPr>
      <w:r w:rsidRPr="003B508E">
        <w:rPr>
          <w:rFonts w:ascii="Times New Roman" w:hAnsi="Times New Roman"/>
          <w:sz w:val="28"/>
          <w:szCs w:val="28"/>
        </w:rPr>
        <w:t>Кильдиярова, Р.Р. Детские болезни: учебник / под ред. Р.Р. Кильдияровой. - Москва: ГЭОТАР-Медиа, 2021. - 800 с. - ISBN 978-5-9704-5964-5. - Текст: непосредственный.</w:t>
      </w:r>
    </w:p>
    <w:p w:rsidR="003C4E6F" w:rsidRPr="003B508E" w:rsidRDefault="003C4E6F" w:rsidP="00264967">
      <w:pPr>
        <w:pStyle w:val="aff0"/>
        <w:numPr>
          <w:ilvl w:val="0"/>
          <w:numId w:val="16"/>
        </w:numPr>
        <w:shd w:val="clear" w:color="auto" w:fill="FFFFFF"/>
        <w:spacing w:after="0" w:line="240" w:lineRule="auto"/>
        <w:jc w:val="both"/>
        <w:rPr>
          <w:rFonts w:ascii="Times New Roman" w:hAnsi="Times New Roman"/>
          <w:sz w:val="28"/>
          <w:szCs w:val="28"/>
        </w:rPr>
      </w:pPr>
      <w:r w:rsidRPr="003B508E">
        <w:rPr>
          <w:rFonts w:ascii="Times New Roman" w:hAnsi="Times New Roman"/>
          <w:sz w:val="28"/>
          <w:szCs w:val="28"/>
        </w:rPr>
        <w:t>Общая врачебная практика: национальное руководство в 2 т. Т.1/под ред. О.М. Лесняка, Е.В. Фроловой. - Москва: ГЭОТАР-Медиа, 2020. - 992с. - ISBN 978-5-9704-5520-3.- Текст: непосредственный.</w:t>
      </w:r>
    </w:p>
    <w:p w:rsidR="003C4E6F" w:rsidRPr="003B508E" w:rsidRDefault="003C4E6F" w:rsidP="00264967">
      <w:pPr>
        <w:pStyle w:val="aff0"/>
        <w:numPr>
          <w:ilvl w:val="0"/>
          <w:numId w:val="16"/>
        </w:numPr>
        <w:shd w:val="clear" w:color="auto" w:fill="FFFFFF"/>
        <w:spacing w:after="0" w:line="240" w:lineRule="auto"/>
        <w:jc w:val="both"/>
        <w:rPr>
          <w:rFonts w:ascii="Times New Roman" w:hAnsi="Times New Roman"/>
          <w:sz w:val="28"/>
          <w:szCs w:val="28"/>
        </w:rPr>
      </w:pPr>
      <w:r w:rsidRPr="003B508E">
        <w:rPr>
          <w:rFonts w:ascii="Times New Roman" w:hAnsi="Times New Roman"/>
          <w:sz w:val="28"/>
          <w:szCs w:val="28"/>
        </w:rPr>
        <w:t>Общая врачебная практика: национальное руководство в 2 т. Т.2/под ред. О.Ю. Кузнецова, Д.В. Заславский, Д.М. Максимова. - Москва: ГЭОТАР-Медиа, 2020. - 992с. - ISBN 978-5-9704-5521-0.- Текст: непосредственный.</w:t>
      </w:r>
    </w:p>
    <w:p w:rsidR="003C4E6F" w:rsidRPr="003B508E" w:rsidRDefault="003C4E6F" w:rsidP="00264967">
      <w:pPr>
        <w:pStyle w:val="aff0"/>
        <w:numPr>
          <w:ilvl w:val="0"/>
          <w:numId w:val="16"/>
        </w:numPr>
        <w:spacing w:after="0" w:line="240" w:lineRule="auto"/>
        <w:jc w:val="both"/>
        <w:rPr>
          <w:rFonts w:ascii="Times New Roman" w:hAnsi="Times New Roman"/>
          <w:sz w:val="28"/>
          <w:szCs w:val="28"/>
          <w:shd w:val="clear" w:color="auto" w:fill="FFFFFF"/>
        </w:rPr>
      </w:pPr>
      <w:r w:rsidRPr="003B508E">
        <w:rPr>
          <w:rFonts w:ascii="Times New Roman" w:hAnsi="Times New Roman"/>
          <w:sz w:val="28"/>
          <w:szCs w:val="28"/>
        </w:rPr>
        <w:t xml:space="preserve">Федеральная электронная медицинская библиотека Минздрава России: </w:t>
      </w:r>
      <w:r w:rsidRPr="003B508E">
        <w:rPr>
          <w:rFonts w:ascii="Times New Roman" w:hAnsi="Times New Roman"/>
          <w:sz w:val="28"/>
          <w:szCs w:val="28"/>
          <w:shd w:val="clear" w:color="auto" w:fill="FFFFFF"/>
        </w:rPr>
        <w:t>[сайт]</w:t>
      </w:r>
      <w:r w:rsidRPr="003B508E">
        <w:rPr>
          <w:rFonts w:ascii="Times New Roman" w:hAnsi="Times New Roman"/>
          <w:sz w:val="28"/>
          <w:szCs w:val="28"/>
        </w:rPr>
        <w:t>.</w:t>
      </w:r>
      <w:r w:rsidRPr="003B508E">
        <w:rPr>
          <w:rFonts w:ascii="Times New Roman" w:hAnsi="Times New Roman"/>
          <w:sz w:val="28"/>
          <w:szCs w:val="28"/>
          <w:shd w:val="clear" w:color="auto" w:fill="FFFFFF"/>
        </w:rPr>
        <w:t xml:space="preserve"> –</w:t>
      </w:r>
      <w:r w:rsidRPr="003B508E">
        <w:rPr>
          <w:rFonts w:ascii="Times New Roman" w:hAnsi="Times New Roman"/>
          <w:sz w:val="28"/>
          <w:szCs w:val="28"/>
        </w:rPr>
        <w:t xml:space="preserve"> </w:t>
      </w:r>
      <w:r w:rsidRPr="003B508E">
        <w:rPr>
          <w:rFonts w:ascii="Times New Roman" w:hAnsi="Times New Roman"/>
          <w:sz w:val="28"/>
          <w:szCs w:val="28"/>
          <w:shd w:val="clear" w:color="auto" w:fill="FFFFFF"/>
          <w:lang w:val="en-US"/>
        </w:rPr>
        <w:t>URL</w:t>
      </w:r>
      <w:r w:rsidRPr="003B508E">
        <w:rPr>
          <w:rFonts w:ascii="Times New Roman" w:hAnsi="Times New Roman"/>
          <w:sz w:val="28"/>
          <w:szCs w:val="28"/>
          <w:shd w:val="clear" w:color="auto" w:fill="FFFFFF"/>
        </w:rPr>
        <w:t>:</w:t>
      </w:r>
      <w:r w:rsidRPr="003B508E">
        <w:rPr>
          <w:rFonts w:ascii="Times New Roman" w:hAnsi="Times New Roman"/>
          <w:sz w:val="28"/>
          <w:szCs w:val="28"/>
        </w:rPr>
        <w:t xml:space="preserve"> http://www.femb.ru </w:t>
      </w:r>
      <w:r w:rsidRPr="003B508E">
        <w:rPr>
          <w:rFonts w:ascii="Times New Roman" w:hAnsi="Times New Roman"/>
          <w:sz w:val="28"/>
          <w:szCs w:val="28"/>
          <w:shd w:val="clear" w:color="auto" w:fill="FFFFFF"/>
        </w:rPr>
        <w:t xml:space="preserve">(дата обращения: </w:t>
      </w:r>
      <w:r w:rsidRPr="003B508E">
        <w:rPr>
          <w:rFonts w:ascii="Times New Roman" w:hAnsi="Times New Roman"/>
          <w:sz w:val="28"/>
          <w:szCs w:val="28"/>
        </w:rPr>
        <w:t>11.01.2022</w:t>
      </w:r>
      <w:r w:rsidRPr="003B508E">
        <w:rPr>
          <w:rFonts w:ascii="Times New Roman" w:hAnsi="Times New Roman"/>
          <w:sz w:val="28"/>
          <w:szCs w:val="28"/>
          <w:shd w:val="clear" w:color="auto" w:fill="FFFFFF"/>
        </w:rPr>
        <w:t>). - Текст: электронный.</w:t>
      </w:r>
    </w:p>
    <w:p w:rsidR="003C4E6F" w:rsidRDefault="003C4E6F" w:rsidP="003C4E6F">
      <w:pPr>
        <w:pStyle w:val="1"/>
        <w:jc w:val="center"/>
        <w:rPr>
          <w:sz w:val="24"/>
        </w:rPr>
      </w:pPr>
    </w:p>
    <w:p w:rsidR="003C4E6F" w:rsidRDefault="003C4E6F" w:rsidP="003C4E6F">
      <w:pPr>
        <w:pStyle w:val="1"/>
        <w:jc w:val="center"/>
        <w:rPr>
          <w:sz w:val="24"/>
        </w:rPr>
      </w:pPr>
    </w:p>
    <w:p w:rsidR="003C4E6F" w:rsidRPr="003B508E" w:rsidRDefault="003B508E" w:rsidP="003C4E6F">
      <w:pPr>
        <w:pStyle w:val="1"/>
        <w:jc w:val="center"/>
        <w:rPr>
          <w:b/>
          <w:szCs w:val="28"/>
        </w:rPr>
      </w:pPr>
      <w:r w:rsidRPr="003B508E">
        <w:rPr>
          <w:b/>
          <w:szCs w:val="28"/>
        </w:rPr>
        <w:t>6.</w:t>
      </w:r>
      <w:r w:rsidR="003C4E6F" w:rsidRPr="003B508E">
        <w:rPr>
          <w:b/>
          <w:szCs w:val="28"/>
        </w:rPr>
        <w:t xml:space="preserve"> КОНТРОЛЬ И ОЦЕНКА РЕЗУЛЬТАТОВ ОСВОЕНИЯ </w:t>
      </w:r>
      <w:r w:rsidR="003C4E6F" w:rsidRPr="003B508E">
        <w:rPr>
          <w:b/>
          <w:szCs w:val="28"/>
        </w:rPr>
        <w:br/>
        <w:t>ПРОФЕССИОНАЛЬНОГО МОДУЛЯ</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3402"/>
        <w:gridCol w:w="2233"/>
      </w:tblGrid>
      <w:tr w:rsidR="003C4E6F" w:rsidRPr="00A07A48" w:rsidTr="003C4E6F">
        <w:trPr>
          <w:trHeight w:val="1098"/>
        </w:trPr>
        <w:tc>
          <w:tcPr>
            <w:tcW w:w="3970" w:type="dxa"/>
            <w:vAlign w:val="center"/>
          </w:tcPr>
          <w:p w:rsidR="003C4E6F" w:rsidRPr="00A07A48" w:rsidRDefault="003C4E6F" w:rsidP="003C4E6F">
            <w:pPr>
              <w:suppressAutoHyphens/>
              <w:jc w:val="center"/>
              <w:rPr>
                <w:rFonts w:ascii="Times New Roman" w:hAnsi="Times New Roman"/>
                <w:i/>
                <w:sz w:val="24"/>
                <w:szCs w:val="24"/>
              </w:rPr>
            </w:pPr>
            <w:r w:rsidRPr="00A07A48">
              <w:rPr>
                <w:rFonts w:ascii="Times New Roman" w:hAnsi="Times New Roman"/>
                <w:i/>
                <w:sz w:val="24"/>
                <w:szCs w:val="24"/>
              </w:rPr>
              <w:t>Код и наименование профессиональных и общих компетенций, формируемых в рамках модуля</w:t>
            </w:r>
            <w:r w:rsidRPr="00A07A48">
              <w:rPr>
                <w:rStyle w:val="aff8"/>
                <w:i/>
                <w:sz w:val="24"/>
                <w:szCs w:val="24"/>
              </w:rPr>
              <w:footnoteReference w:id="1"/>
            </w:r>
          </w:p>
        </w:tc>
        <w:tc>
          <w:tcPr>
            <w:tcW w:w="3402" w:type="dxa"/>
            <w:vAlign w:val="center"/>
          </w:tcPr>
          <w:p w:rsidR="003C4E6F" w:rsidRPr="00A07A48" w:rsidRDefault="003C4E6F" w:rsidP="003C4E6F">
            <w:pPr>
              <w:suppressAutoHyphens/>
              <w:jc w:val="center"/>
              <w:rPr>
                <w:rFonts w:ascii="Times New Roman" w:hAnsi="Times New Roman"/>
                <w:i/>
                <w:sz w:val="24"/>
                <w:szCs w:val="24"/>
              </w:rPr>
            </w:pPr>
            <w:r w:rsidRPr="00A07A48">
              <w:rPr>
                <w:rFonts w:ascii="Times New Roman" w:hAnsi="Times New Roman"/>
                <w:i/>
                <w:sz w:val="24"/>
                <w:szCs w:val="24"/>
              </w:rPr>
              <w:t>Критерии оценки</w:t>
            </w:r>
          </w:p>
        </w:tc>
        <w:tc>
          <w:tcPr>
            <w:tcW w:w="2233" w:type="dxa"/>
            <w:vAlign w:val="center"/>
          </w:tcPr>
          <w:p w:rsidR="003C4E6F" w:rsidRPr="00A07A48" w:rsidRDefault="003C4E6F" w:rsidP="003C4E6F">
            <w:pPr>
              <w:suppressAutoHyphens/>
              <w:jc w:val="center"/>
              <w:rPr>
                <w:rFonts w:ascii="Times New Roman" w:hAnsi="Times New Roman"/>
                <w:i/>
                <w:sz w:val="24"/>
                <w:szCs w:val="24"/>
              </w:rPr>
            </w:pPr>
            <w:r w:rsidRPr="00A07A48">
              <w:rPr>
                <w:rFonts w:ascii="Times New Roman" w:hAnsi="Times New Roman"/>
                <w:i/>
                <w:sz w:val="24"/>
                <w:szCs w:val="24"/>
              </w:rPr>
              <w:t>Методы оценки</w:t>
            </w:r>
          </w:p>
        </w:tc>
      </w:tr>
      <w:tr w:rsidR="003C4E6F" w:rsidRPr="00FB18A4" w:rsidTr="003C4E6F">
        <w:trPr>
          <w:trHeight w:val="2280"/>
        </w:trPr>
        <w:tc>
          <w:tcPr>
            <w:tcW w:w="3970" w:type="dxa"/>
          </w:tcPr>
          <w:p w:rsidR="003C4E6F" w:rsidRPr="00A37C5A" w:rsidRDefault="003C4E6F" w:rsidP="003C4E6F">
            <w:pPr>
              <w:pStyle w:val="2"/>
              <w:ind w:firstLine="318"/>
              <w:jc w:val="both"/>
              <w:rPr>
                <w:rStyle w:val="aff7"/>
                <w:i w:val="0"/>
              </w:rPr>
            </w:pPr>
            <w:r w:rsidRPr="00A37C5A">
              <w:rPr>
                <w:rStyle w:val="aff7"/>
                <w:i w:val="0"/>
              </w:rPr>
              <w:t>ПК 2.1.</w:t>
            </w:r>
            <w:r w:rsidRPr="00A37C5A">
              <w:rPr>
                <w:i/>
                <w:sz w:val="24"/>
                <w:shd w:val="clear" w:color="auto" w:fill="FFFFFF"/>
              </w:rPr>
              <w:t xml:space="preserve"> </w:t>
            </w:r>
            <w:r w:rsidRPr="00A37C5A">
              <w:rPr>
                <w:i/>
                <w:sz w:val="24"/>
              </w:rPr>
              <w:t>Проводить обследование пациентов с целью диагностики неосложненных острых заболеваний и (или) состояний, хронических заболеваний и их обострений, травм, отравлений</w:t>
            </w:r>
          </w:p>
        </w:tc>
        <w:tc>
          <w:tcPr>
            <w:tcW w:w="3402" w:type="dxa"/>
          </w:tcPr>
          <w:p w:rsidR="003C4E6F" w:rsidRPr="003B508E" w:rsidRDefault="003C4E6F" w:rsidP="003C4E6F">
            <w:pPr>
              <w:spacing w:after="0" w:line="240" w:lineRule="auto"/>
              <w:ind w:firstLine="318"/>
              <w:jc w:val="both"/>
              <w:rPr>
                <w:rFonts w:ascii="Times New Roman" w:hAnsi="Times New Roman"/>
                <w:sz w:val="24"/>
                <w:szCs w:val="24"/>
              </w:rPr>
            </w:pPr>
            <w:r w:rsidRPr="003B508E">
              <w:rPr>
                <w:rFonts w:ascii="Times New Roman" w:hAnsi="Times New Roman"/>
                <w:sz w:val="24"/>
                <w:szCs w:val="24"/>
              </w:rPr>
              <w:t>Проводит обследование пациентов с целью диагностики неосложненных острых заболеваний и (или) состояний, хронических заболеваний и их обострений, травм, отравлений в полном объеме, формулирует предварительный диагноз в соответствии с установленными требованиями</w:t>
            </w:r>
          </w:p>
        </w:tc>
        <w:tc>
          <w:tcPr>
            <w:tcW w:w="2233" w:type="dxa"/>
          </w:tcPr>
          <w:p w:rsidR="003C4E6F" w:rsidRPr="003B508E" w:rsidRDefault="003C4E6F" w:rsidP="003C4E6F">
            <w:pPr>
              <w:spacing w:after="0" w:line="240" w:lineRule="auto"/>
              <w:ind w:firstLine="318"/>
              <w:jc w:val="both"/>
              <w:rPr>
                <w:rFonts w:ascii="Times New Roman" w:hAnsi="Times New Roman"/>
                <w:sz w:val="24"/>
                <w:szCs w:val="24"/>
              </w:rPr>
            </w:pPr>
            <w:r w:rsidRPr="003B508E">
              <w:rPr>
                <w:rFonts w:ascii="Times New Roman" w:hAnsi="Times New Roman"/>
                <w:sz w:val="24"/>
                <w:szCs w:val="24"/>
              </w:rPr>
              <w:t xml:space="preserve">Экспертное наблюдение выполнения практических работ </w:t>
            </w:r>
          </w:p>
        </w:tc>
      </w:tr>
      <w:tr w:rsidR="003C4E6F" w:rsidRPr="00FB18A4" w:rsidTr="003C4E6F">
        <w:tc>
          <w:tcPr>
            <w:tcW w:w="3970" w:type="dxa"/>
          </w:tcPr>
          <w:p w:rsidR="003C4E6F" w:rsidRPr="00A37C5A" w:rsidRDefault="003C4E6F" w:rsidP="003C4E6F">
            <w:pPr>
              <w:pStyle w:val="ConsPlusNormal"/>
              <w:tabs>
                <w:tab w:val="left" w:pos="2835"/>
              </w:tabs>
              <w:ind w:firstLine="318"/>
              <w:jc w:val="both"/>
              <w:rPr>
                <w:rStyle w:val="aff7"/>
                <w:rFonts w:ascii="Times New Roman" w:hAnsi="Times New Roman"/>
                <w:i w:val="0"/>
                <w:sz w:val="24"/>
                <w:szCs w:val="24"/>
              </w:rPr>
            </w:pPr>
            <w:r w:rsidRPr="00A37C5A">
              <w:rPr>
                <w:rStyle w:val="aff7"/>
                <w:rFonts w:ascii="Times New Roman" w:hAnsi="Times New Roman"/>
                <w:i w:val="0"/>
                <w:sz w:val="24"/>
                <w:szCs w:val="24"/>
              </w:rPr>
              <w:t>ПК 2.2.</w:t>
            </w:r>
            <w:r w:rsidRPr="00A37C5A">
              <w:rPr>
                <w:rFonts w:ascii="Times New Roman" w:hAnsi="Times New Roman" w:cs="Times New Roman"/>
                <w:sz w:val="24"/>
                <w:szCs w:val="24"/>
                <w:shd w:val="clear" w:color="auto" w:fill="FFFFFF"/>
              </w:rPr>
              <w:t xml:space="preserve"> </w:t>
            </w:r>
            <w:r w:rsidRPr="00A37C5A">
              <w:rPr>
                <w:rFonts w:ascii="Times New Roman" w:hAnsi="Times New Roman" w:cs="Times New Roman"/>
                <w:sz w:val="24"/>
                <w:szCs w:val="24"/>
              </w:rPr>
              <w:t>Назначать и проводить лечение неосложненных острых заболеваний и (или) состояний, хронических заболеваний и их обострений, травм, отравлений</w:t>
            </w:r>
          </w:p>
        </w:tc>
        <w:tc>
          <w:tcPr>
            <w:tcW w:w="3402" w:type="dxa"/>
          </w:tcPr>
          <w:p w:rsidR="003C4E6F" w:rsidRPr="003B508E" w:rsidRDefault="003C4E6F" w:rsidP="003C4E6F">
            <w:pPr>
              <w:spacing w:after="0" w:line="240" w:lineRule="auto"/>
              <w:ind w:firstLine="318"/>
              <w:jc w:val="both"/>
              <w:rPr>
                <w:rFonts w:ascii="Times New Roman" w:hAnsi="Times New Roman"/>
                <w:sz w:val="24"/>
                <w:szCs w:val="24"/>
              </w:rPr>
            </w:pPr>
            <w:r w:rsidRPr="003B508E">
              <w:rPr>
                <w:rFonts w:ascii="Times New Roman" w:hAnsi="Times New Roman"/>
                <w:sz w:val="24"/>
                <w:szCs w:val="24"/>
              </w:rPr>
              <w:t xml:space="preserve">Составляет план лечения пациентов с хроническими неосложненными заболеваниями и (или) состояниями и их обострениями, травмами, отравлениям, выполняет лечебные манипуляции в </w:t>
            </w:r>
            <w:r w:rsidRPr="003B508E">
              <w:rPr>
                <w:rFonts w:ascii="Times New Roman" w:hAnsi="Times New Roman"/>
                <w:sz w:val="24"/>
                <w:szCs w:val="24"/>
              </w:rPr>
              <w:lastRenderedPageBreak/>
              <w:t>соответствии с установленными требованиями</w:t>
            </w:r>
          </w:p>
        </w:tc>
        <w:tc>
          <w:tcPr>
            <w:tcW w:w="2233" w:type="dxa"/>
          </w:tcPr>
          <w:p w:rsidR="003C4E6F" w:rsidRPr="003B508E" w:rsidRDefault="003C4E6F" w:rsidP="003C4E6F">
            <w:pPr>
              <w:spacing w:after="0" w:line="240" w:lineRule="auto"/>
              <w:ind w:firstLine="318"/>
              <w:jc w:val="both"/>
              <w:rPr>
                <w:rFonts w:ascii="Times New Roman" w:hAnsi="Times New Roman"/>
                <w:sz w:val="24"/>
                <w:szCs w:val="24"/>
              </w:rPr>
            </w:pPr>
            <w:r w:rsidRPr="003B508E">
              <w:rPr>
                <w:rFonts w:ascii="Times New Roman" w:hAnsi="Times New Roman"/>
                <w:sz w:val="24"/>
                <w:szCs w:val="24"/>
              </w:rPr>
              <w:lastRenderedPageBreak/>
              <w:t xml:space="preserve">Экспертное наблюдение выполнения практических работ </w:t>
            </w:r>
          </w:p>
        </w:tc>
      </w:tr>
      <w:tr w:rsidR="003C4E6F" w:rsidRPr="00FB18A4" w:rsidTr="003C4E6F">
        <w:tc>
          <w:tcPr>
            <w:tcW w:w="3970" w:type="dxa"/>
          </w:tcPr>
          <w:p w:rsidR="003C4E6F" w:rsidRPr="00A37C5A" w:rsidRDefault="003C4E6F" w:rsidP="003C4E6F">
            <w:pPr>
              <w:pStyle w:val="ConsPlusNormal"/>
              <w:tabs>
                <w:tab w:val="left" w:pos="2835"/>
              </w:tabs>
              <w:ind w:firstLine="318"/>
              <w:jc w:val="both"/>
              <w:rPr>
                <w:rFonts w:ascii="Times New Roman" w:hAnsi="Times New Roman" w:cs="Times New Roman"/>
                <w:sz w:val="24"/>
                <w:szCs w:val="24"/>
              </w:rPr>
            </w:pPr>
            <w:r w:rsidRPr="00A37C5A">
              <w:rPr>
                <w:rStyle w:val="aff7"/>
                <w:rFonts w:ascii="Times New Roman" w:hAnsi="Times New Roman"/>
                <w:i w:val="0"/>
                <w:sz w:val="24"/>
                <w:szCs w:val="24"/>
              </w:rPr>
              <w:t>ПК 2.3.</w:t>
            </w:r>
            <w:r w:rsidRPr="00A37C5A">
              <w:rPr>
                <w:rFonts w:ascii="Times New Roman" w:hAnsi="Times New Roman" w:cs="Times New Roman"/>
                <w:sz w:val="24"/>
                <w:szCs w:val="24"/>
                <w:shd w:val="clear" w:color="auto" w:fill="FFFFFF"/>
              </w:rPr>
              <w:t xml:space="preserve"> </w:t>
            </w:r>
            <w:r w:rsidRPr="00A37C5A">
              <w:rPr>
                <w:rFonts w:ascii="Times New Roman" w:hAnsi="Times New Roman" w:cs="Times New Roman"/>
                <w:sz w:val="24"/>
                <w:szCs w:val="24"/>
              </w:rPr>
              <w:t>Осуществлять динамическое наблюдение за пациентом при хронических заболеваниях и (или) состояниях, не сопровождающихся угрозой жизни пациента</w:t>
            </w:r>
          </w:p>
        </w:tc>
        <w:tc>
          <w:tcPr>
            <w:tcW w:w="3402" w:type="dxa"/>
          </w:tcPr>
          <w:p w:rsidR="003C4E6F" w:rsidRPr="003B508E" w:rsidRDefault="003C4E6F" w:rsidP="003C4E6F">
            <w:pPr>
              <w:spacing w:after="0" w:line="240" w:lineRule="auto"/>
              <w:ind w:firstLine="318"/>
              <w:jc w:val="both"/>
              <w:rPr>
                <w:rFonts w:ascii="Times New Roman" w:hAnsi="Times New Roman"/>
                <w:sz w:val="24"/>
                <w:szCs w:val="24"/>
              </w:rPr>
            </w:pPr>
            <w:r w:rsidRPr="003B508E">
              <w:rPr>
                <w:rFonts w:ascii="Times New Roman" w:hAnsi="Times New Roman"/>
                <w:sz w:val="24"/>
                <w:szCs w:val="24"/>
              </w:rPr>
              <w:t>Осуществляет динамическое  наблюдение за пациентом при хронических заболеваниях и (или) состояниях, не сопровождающихся угрозой жизни пациента своевременно,    и в полном объеме, в соответствии с  установленными требованиями</w:t>
            </w:r>
          </w:p>
        </w:tc>
        <w:tc>
          <w:tcPr>
            <w:tcW w:w="2233" w:type="dxa"/>
          </w:tcPr>
          <w:p w:rsidR="003C4E6F" w:rsidRPr="003B508E" w:rsidRDefault="003C4E6F" w:rsidP="003C4E6F">
            <w:pPr>
              <w:spacing w:after="0" w:line="240" w:lineRule="auto"/>
              <w:ind w:firstLine="318"/>
              <w:jc w:val="both"/>
              <w:rPr>
                <w:rFonts w:ascii="Times New Roman" w:hAnsi="Times New Roman"/>
                <w:sz w:val="24"/>
                <w:szCs w:val="24"/>
              </w:rPr>
            </w:pPr>
            <w:r w:rsidRPr="003B508E">
              <w:rPr>
                <w:rFonts w:ascii="Times New Roman" w:hAnsi="Times New Roman"/>
                <w:sz w:val="24"/>
                <w:szCs w:val="24"/>
              </w:rPr>
              <w:t xml:space="preserve">Экспертное наблюдение выполнения практических работ </w:t>
            </w:r>
          </w:p>
        </w:tc>
      </w:tr>
      <w:tr w:rsidR="003C4E6F" w:rsidRPr="00FB18A4" w:rsidTr="003C4E6F">
        <w:trPr>
          <w:trHeight w:val="1118"/>
        </w:trPr>
        <w:tc>
          <w:tcPr>
            <w:tcW w:w="3970" w:type="dxa"/>
          </w:tcPr>
          <w:p w:rsidR="003C4E6F" w:rsidRPr="003B508E" w:rsidRDefault="003C4E6F" w:rsidP="003C4E6F">
            <w:pPr>
              <w:widowControl w:val="0"/>
              <w:autoSpaceDE w:val="0"/>
              <w:autoSpaceDN w:val="0"/>
              <w:adjustRightInd w:val="0"/>
              <w:spacing w:after="0" w:line="240" w:lineRule="auto"/>
              <w:ind w:firstLine="318"/>
              <w:jc w:val="both"/>
              <w:rPr>
                <w:rFonts w:ascii="Times New Roman" w:hAnsi="Times New Roman"/>
                <w:sz w:val="24"/>
                <w:szCs w:val="24"/>
                <w:shd w:val="clear" w:color="auto" w:fill="FFFFFF"/>
              </w:rPr>
            </w:pPr>
            <w:r w:rsidRPr="003B508E">
              <w:rPr>
                <w:rStyle w:val="aff7"/>
                <w:rFonts w:ascii="Times New Roman" w:hAnsi="Times New Roman"/>
                <w:i w:val="0"/>
              </w:rPr>
              <w:t>ПК 2.4.</w:t>
            </w:r>
            <w:r w:rsidRPr="003B508E">
              <w:rPr>
                <w:rFonts w:ascii="Times New Roman" w:hAnsi="Times New Roman"/>
                <w:sz w:val="24"/>
                <w:szCs w:val="24"/>
                <w:shd w:val="clear" w:color="auto" w:fill="FFFFFF"/>
              </w:rPr>
              <w:t xml:space="preserve"> </w:t>
            </w:r>
            <w:r w:rsidRPr="003B508E">
              <w:rPr>
                <w:rFonts w:ascii="Times New Roman" w:hAnsi="Times New Roman"/>
                <w:sz w:val="24"/>
                <w:szCs w:val="24"/>
              </w:rPr>
              <w:t>Проводить экспертизу временной нетрудоспособности в соответствии с нормативными правовыми актами</w:t>
            </w:r>
          </w:p>
        </w:tc>
        <w:tc>
          <w:tcPr>
            <w:tcW w:w="3402" w:type="dxa"/>
          </w:tcPr>
          <w:p w:rsidR="003C4E6F" w:rsidRPr="003B508E" w:rsidRDefault="003C4E6F" w:rsidP="003C4E6F">
            <w:pPr>
              <w:spacing w:after="0" w:line="240" w:lineRule="auto"/>
              <w:ind w:firstLine="318"/>
              <w:jc w:val="both"/>
              <w:rPr>
                <w:rFonts w:ascii="Times New Roman" w:hAnsi="Times New Roman"/>
                <w:sz w:val="24"/>
                <w:szCs w:val="24"/>
              </w:rPr>
            </w:pPr>
            <w:r w:rsidRPr="003B508E">
              <w:rPr>
                <w:rFonts w:ascii="Times New Roman" w:hAnsi="Times New Roman"/>
                <w:sz w:val="24"/>
                <w:szCs w:val="24"/>
              </w:rPr>
              <w:t>Проводит экспертизу временной нетрудоспособности в соответствии с нормативными правовыми актами</w:t>
            </w:r>
          </w:p>
        </w:tc>
        <w:tc>
          <w:tcPr>
            <w:tcW w:w="2233" w:type="dxa"/>
          </w:tcPr>
          <w:p w:rsidR="003C4E6F" w:rsidRPr="003B508E" w:rsidRDefault="003C4E6F" w:rsidP="003C4E6F">
            <w:pPr>
              <w:spacing w:after="0" w:line="240" w:lineRule="auto"/>
              <w:ind w:firstLine="318"/>
              <w:jc w:val="both"/>
              <w:rPr>
                <w:rFonts w:ascii="Times New Roman" w:hAnsi="Times New Roman"/>
                <w:sz w:val="24"/>
                <w:szCs w:val="24"/>
              </w:rPr>
            </w:pPr>
            <w:r w:rsidRPr="003B508E">
              <w:rPr>
                <w:rFonts w:ascii="Times New Roman" w:hAnsi="Times New Roman"/>
                <w:sz w:val="24"/>
                <w:szCs w:val="24"/>
              </w:rPr>
              <w:t xml:space="preserve">Экспертное наблюдение выполнения практических работ </w:t>
            </w:r>
          </w:p>
        </w:tc>
      </w:tr>
      <w:tr w:rsidR="003C4E6F" w:rsidRPr="00FB18A4" w:rsidTr="003C4E6F">
        <w:trPr>
          <w:trHeight w:val="556"/>
        </w:trPr>
        <w:tc>
          <w:tcPr>
            <w:tcW w:w="3970" w:type="dxa"/>
            <w:tcBorders>
              <w:top w:val="single" w:sz="4" w:space="0" w:color="auto"/>
              <w:left w:val="single" w:sz="4" w:space="0" w:color="auto"/>
              <w:bottom w:val="single" w:sz="4" w:space="0" w:color="auto"/>
              <w:right w:val="single" w:sz="4" w:space="0" w:color="auto"/>
            </w:tcBorders>
          </w:tcPr>
          <w:p w:rsidR="003C4E6F" w:rsidRPr="003B508E" w:rsidRDefault="003C4E6F" w:rsidP="003C4E6F">
            <w:pPr>
              <w:widowControl w:val="0"/>
              <w:autoSpaceDE w:val="0"/>
              <w:autoSpaceDN w:val="0"/>
              <w:adjustRightInd w:val="0"/>
              <w:spacing w:after="0" w:line="240" w:lineRule="auto"/>
              <w:ind w:firstLine="318"/>
              <w:jc w:val="both"/>
              <w:rPr>
                <w:rFonts w:ascii="Times New Roman" w:hAnsi="Times New Roman"/>
                <w:sz w:val="24"/>
                <w:szCs w:val="24"/>
              </w:rPr>
            </w:pPr>
            <w:r w:rsidRPr="003B508E">
              <w:rPr>
                <w:rFonts w:ascii="Times New Roman" w:hAnsi="Times New Roman"/>
                <w:sz w:val="24"/>
                <w:szCs w:val="24"/>
              </w:rPr>
              <w:t>ОК 01</w:t>
            </w:r>
          </w:p>
          <w:p w:rsidR="003C4E6F" w:rsidRPr="003B508E" w:rsidRDefault="003C4E6F" w:rsidP="003C4E6F">
            <w:pPr>
              <w:widowControl w:val="0"/>
              <w:autoSpaceDE w:val="0"/>
              <w:autoSpaceDN w:val="0"/>
              <w:adjustRightInd w:val="0"/>
              <w:spacing w:after="0" w:line="240" w:lineRule="auto"/>
              <w:ind w:firstLine="318"/>
              <w:jc w:val="both"/>
              <w:rPr>
                <w:rFonts w:ascii="Times New Roman" w:hAnsi="Times New Roman"/>
                <w:sz w:val="24"/>
                <w:szCs w:val="24"/>
              </w:rPr>
            </w:pPr>
            <w:r w:rsidRPr="003B508E">
              <w:rPr>
                <w:rFonts w:ascii="Times New Roman" w:hAnsi="Times New Roman"/>
                <w:sz w:val="24"/>
                <w:szCs w:val="24"/>
              </w:rPr>
              <w:t>Выбирать способы решения задач профессиональной деятельности применительно к различным контекстам;</w:t>
            </w:r>
          </w:p>
        </w:tc>
        <w:tc>
          <w:tcPr>
            <w:tcW w:w="3402" w:type="dxa"/>
            <w:tcBorders>
              <w:top w:val="single" w:sz="4" w:space="0" w:color="auto"/>
              <w:left w:val="single" w:sz="4" w:space="0" w:color="auto"/>
              <w:bottom w:val="single" w:sz="4" w:space="0" w:color="auto"/>
              <w:right w:val="single" w:sz="4" w:space="0" w:color="auto"/>
            </w:tcBorders>
          </w:tcPr>
          <w:p w:rsidR="003C4E6F" w:rsidRPr="003B508E" w:rsidRDefault="003C4E6F" w:rsidP="003C4E6F">
            <w:pPr>
              <w:spacing w:after="0" w:line="240" w:lineRule="auto"/>
              <w:ind w:firstLine="318"/>
              <w:jc w:val="both"/>
              <w:rPr>
                <w:rFonts w:ascii="Times New Roman" w:hAnsi="Times New Roman"/>
                <w:sz w:val="24"/>
                <w:szCs w:val="24"/>
              </w:rPr>
            </w:pPr>
            <w:r w:rsidRPr="003B508E">
              <w:rPr>
                <w:rFonts w:ascii="Times New Roman" w:hAnsi="Times New Roman"/>
                <w:sz w:val="24"/>
                <w:szCs w:val="24"/>
              </w:rPr>
              <w:t>Определяет этапы решения профессиональной задачи</w:t>
            </w:r>
          </w:p>
          <w:p w:rsidR="003C4E6F" w:rsidRPr="003B508E" w:rsidRDefault="003C4E6F" w:rsidP="003C4E6F">
            <w:pPr>
              <w:spacing w:after="0" w:line="240" w:lineRule="auto"/>
              <w:ind w:firstLine="318"/>
              <w:jc w:val="both"/>
              <w:rPr>
                <w:rFonts w:ascii="Times New Roman" w:hAnsi="Times New Roman"/>
                <w:sz w:val="24"/>
                <w:szCs w:val="24"/>
              </w:rPr>
            </w:pPr>
            <w:r w:rsidRPr="003B508E">
              <w:rPr>
                <w:rFonts w:ascii="Times New Roman" w:hAnsi="Times New Roman"/>
                <w:sz w:val="24"/>
                <w:szCs w:val="24"/>
              </w:rPr>
              <w:t>Оценивает имеющиеся  ресурсы, в том числе информационные, необходимые для решения профессиональной задачи</w:t>
            </w:r>
          </w:p>
          <w:p w:rsidR="003C4E6F" w:rsidRPr="003B508E" w:rsidRDefault="003C4E6F" w:rsidP="003C4E6F">
            <w:pPr>
              <w:spacing w:after="0" w:line="240" w:lineRule="auto"/>
              <w:ind w:firstLine="318"/>
              <w:jc w:val="both"/>
              <w:rPr>
                <w:rFonts w:ascii="Times New Roman" w:hAnsi="Times New Roman"/>
                <w:sz w:val="24"/>
                <w:szCs w:val="24"/>
              </w:rPr>
            </w:pPr>
          </w:p>
        </w:tc>
        <w:tc>
          <w:tcPr>
            <w:tcW w:w="2233" w:type="dxa"/>
            <w:tcBorders>
              <w:top w:val="single" w:sz="4" w:space="0" w:color="auto"/>
              <w:left w:val="single" w:sz="4" w:space="0" w:color="auto"/>
              <w:bottom w:val="single" w:sz="4" w:space="0" w:color="auto"/>
              <w:right w:val="single" w:sz="4" w:space="0" w:color="auto"/>
            </w:tcBorders>
          </w:tcPr>
          <w:p w:rsidR="003C4E6F" w:rsidRPr="003B508E" w:rsidRDefault="003C4E6F" w:rsidP="003C4E6F">
            <w:pPr>
              <w:spacing w:after="0" w:line="240" w:lineRule="auto"/>
              <w:ind w:firstLine="318"/>
              <w:jc w:val="both"/>
              <w:rPr>
                <w:rFonts w:ascii="Times New Roman" w:hAnsi="Times New Roman"/>
                <w:sz w:val="24"/>
                <w:szCs w:val="24"/>
              </w:rPr>
            </w:pPr>
            <w:r w:rsidRPr="003B508E">
              <w:rPr>
                <w:rFonts w:ascii="Times New Roman" w:hAnsi="Times New Roman"/>
                <w:sz w:val="24"/>
                <w:szCs w:val="24"/>
              </w:rPr>
              <w:t>Экспертная оценка решения практических заданий (ситуационных задач),  в реальных и моделируемых условиях</w:t>
            </w:r>
          </w:p>
          <w:p w:rsidR="003C4E6F" w:rsidRPr="003B508E" w:rsidRDefault="003C4E6F" w:rsidP="003C4E6F">
            <w:pPr>
              <w:spacing w:after="0" w:line="240" w:lineRule="auto"/>
              <w:ind w:firstLine="318"/>
              <w:jc w:val="both"/>
              <w:rPr>
                <w:rFonts w:ascii="Times New Roman" w:hAnsi="Times New Roman"/>
                <w:sz w:val="24"/>
                <w:szCs w:val="24"/>
              </w:rPr>
            </w:pPr>
            <w:r w:rsidRPr="003B508E">
              <w:rPr>
                <w:rFonts w:ascii="Times New Roman" w:hAnsi="Times New Roman"/>
                <w:sz w:val="24"/>
                <w:szCs w:val="24"/>
              </w:rPr>
              <w:t>Экспертное наблюдение выполнения практических работ</w:t>
            </w:r>
          </w:p>
        </w:tc>
      </w:tr>
      <w:tr w:rsidR="003C4E6F" w:rsidRPr="00FB18A4" w:rsidTr="003C4E6F">
        <w:trPr>
          <w:trHeight w:val="1226"/>
        </w:trPr>
        <w:tc>
          <w:tcPr>
            <w:tcW w:w="3970" w:type="dxa"/>
            <w:tcBorders>
              <w:top w:val="single" w:sz="4" w:space="0" w:color="auto"/>
              <w:left w:val="single" w:sz="4" w:space="0" w:color="auto"/>
              <w:bottom w:val="single" w:sz="4" w:space="0" w:color="auto"/>
              <w:right w:val="single" w:sz="4" w:space="0" w:color="auto"/>
            </w:tcBorders>
          </w:tcPr>
          <w:p w:rsidR="003C4E6F" w:rsidRPr="003B508E" w:rsidRDefault="003C4E6F" w:rsidP="003C4E6F">
            <w:pPr>
              <w:widowControl w:val="0"/>
              <w:autoSpaceDE w:val="0"/>
              <w:autoSpaceDN w:val="0"/>
              <w:adjustRightInd w:val="0"/>
              <w:spacing w:after="0" w:line="240" w:lineRule="auto"/>
              <w:ind w:firstLine="318"/>
              <w:jc w:val="both"/>
              <w:rPr>
                <w:rFonts w:ascii="Times New Roman" w:hAnsi="Times New Roman"/>
                <w:sz w:val="24"/>
                <w:szCs w:val="24"/>
              </w:rPr>
            </w:pPr>
            <w:r w:rsidRPr="003B508E">
              <w:rPr>
                <w:rFonts w:ascii="Times New Roman" w:hAnsi="Times New Roman"/>
                <w:sz w:val="24"/>
                <w:szCs w:val="24"/>
              </w:rPr>
              <w:t>ОК 02</w:t>
            </w:r>
          </w:p>
          <w:p w:rsidR="003C4E6F" w:rsidRPr="003B508E" w:rsidRDefault="003C4E6F" w:rsidP="003C4E6F">
            <w:pPr>
              <w:widowControl w:val="0"/>
              <w:autoSpaceDE w:val="0"/>
              <w:autoSpaceDN w:val="0"/>
              <w:adjustRightInd w:val="0"/>
              <w:spacing w:after="0" w:line="240" w:lineRule="auto"/>
              <w:ind w:firstLine="318"/>
              <w:jc w:val="both"/>
              <w:rPr>
                <w:rFonts w:ascii="Times New Roman" w:hAnsi="Times New Roman"/>
                <w:sz w:val="24"/>
                <w:szCs w:val="24"/>
              </w:rPr>
            </w:pPr>
            <w:r w:rsidRPr="003B508E">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402" w:type="dxa"/>
            <w:tcBorders>
              <w:top w:val="single" w:sz="4" w:space="0" w:color="auto"/>
              <w:left w:val="single" w:sz="4" w:space="0" w:color="auto"/>
              <w:bottom w:val="single" w:sz="4" w:space="0" w:color="auto"/>
              <w:right w:val="single" w:sz="4" w:space="0" w:color="auto"/>
            </w:tcBorders>
          </w:tcPr>
          <w:p w:rsidR="003C4E6F" w:rsidRPr="003B508E" w:rsidRDefault="003C4E6F" w:rsidP="003C4E6F">
            <w:pPr>
              <w:spacing w:after="0" w:line="240" w:lineRule="auto"/>
              <w:ind w:firstLine="318"/>
              <w:jc w:val="both"/>
              <w:rPr>
                <w:rFonts w:ascii="Times New Roman" w:hAnsi="Times New Roman"/>
                <w:sz w:val="24"/>
                <w:szCs w:val="24"/>
              </w:rPr>
            </w:pPr>
            <w:r w:rsidRPr="003B508E">
              <w:rPr>
                <w:rFonts w:ascii="Times New Roman" w:hAnsi="Times New Roman"/>
                <w:sz w:val="24"/>
                <w:szCs w:val="24"/>
              </w:rPr>
              <w:t>Применяет современные средства поиска, анализа и интерпретации информации, и информационные технологии в процессе профессиональной деятельности</w:t>
            </w:r>
          </w:p>
          <w:p w:rsidR="003C4E6F" w:rsidRPr="003B508E" w:rsidRDefault="003C4E6F" w:rsidP="003C4E6F">
            <w:pPr>
              <w:spacing w:after="0" w:line="240" w:lineRule="auto"/>
              <w:ind w:firstLine="318"/>
              <w:jc w:val="both"/>
              <w:rPr>
                <w:rFonts w:ascii="Times New Roman" w:hAnsi="Times New Roman"/>
                <w:sz w:val="24"/>
                <w:szCs w:val="24"/>
              </w:rPr>
            </w:pPr>
          </w:p>
        </w:tc>
        <w:tc>
          <w:tcPr>
            <w:tcW w:w="2233" w:type="dxa"/>
            <w:tcBorders>
              <w:top w:val="single" w:sz="4" w:space="0" w:color="auto"/>
              <w:left w:val="single" w:sz="4" w:space="0" w:color="auto"/>
              <w:bottom w:val="single" w:sz="4" w:space="0" w:color="auto"/>
              <w:right w:val="single" w:sz="4" w:space="0" w:color="auto"/>
            </w:tcBorders>
          </w:tcPr>
          <w:p w:rsidR="003C4E6F" w:rsidRPr="003B508E" w:rsidRDefault="003C4E6F" w:rsidP="003C4E6F">
            <w:pPr>
              <w:spacing w:after="0" w:line="240" w:lineRule="auto"/>
              <w:ind w:firstLine="318"/>
              <w:jc w:val="both"/>
              <w:rPr>
                <w:rFonts w:ascii="Times New Roman" w:hAnsi="Times New Roman"/>
                <w:sz w:val="24"/>
                <w:szCs w:val="24"/>
              </w:rPr>
            </w:pPr>
            <w:r w:rsidRPr="003B508E">
              <w:rPr>
                <w:rFonts w:ascii="Times New Roman" w:hAnsi="Times New Roman"/>
                <w:sz w:val="24"/>
                <w:szCs w:val="24"/>
              </w:rPr>
              <w:t>Экспертная оценка решения практических заданий (ситуационных задач),  в реальных и моделируемых условиях</w:t>
            </w:r>
          </w:p>
          <w:p w:rsidR="003C4E6F" w:rsidRPr="003B508E" w:rsidRDefault="003C4E6F" w:rsidP="003C4E6F">
            <w:pPr>
              <w:spacing w:after="0" w:line="240" w:lineRule="auto"/>
              <w:ind w:firstLine="318"/>
              <w:jc w:val="both"/>
              <w:rPr>
                <w:rFonts w:ascii="Times New Roman" w:hAnsi="Times New Roman"/>
                <w:sz w:val="24"/>
                <w:szCs w:val="24"/>
              </w:rPr>
            </w:pPr>
            <w:r w:rsidRPr="003B508E">
              <w:rPr>
                <w:rFonts w:ascii="Times New Roman" w:hAnsi="Times New Roman"/>
                <w:sz w:val="24"/>
                <w:szCs w:val="24"/>
              </w:rPr>
              <w:t>Экспертное наблюдение выполнения практических работ</w:t>
            </w:r>
          </w:p>
        </w:tc>
      </w:tr>
      <w:tr w:rsidR="003C4E6F" w:rsidRPr="00FB18A4" w:rsidTr="003C4E6F">
        <w:trPr>
          <w:trHeight w:val="3130"/>
        </w:trPr>
        <w:tc>
          <w:tcPr>
            <w:tcW w:w="3970" w:type="dxa"/>
            <w:tcBorders>
              <w:top w:val="single" w:sz="4" w:space="0" w:color="auto"/>
              <w:left w:val="single" w:sz="4" w:space="0" w:color="auto"/>
              <w:bottom w:val="single" w:sz="4" w:space="0" w:color="auto"/>
              <w:right w:val="single" w:sz="4" w:space="0" w:color="auto"/>
            </w:tcBorders>
          </w:tcPr>
          <w:p w:rsidR="003C4E6F" w:rsidRPr="003B508E" w:rsidRDefault="003C4E6F" w:rsidP="003C4E6F">
            <w:pPr>
              <w:widowControl w:val="0"/>
              <w:autoSpaceDE w:val="0"/>
              <w:autoSpaceDN w:val="0"/>
              <w:adjustRightInd w:val="0"/>
              <w:spacing w:after="0" w:line="240" w:lineRule="auto"/>
              <w:ind w:firstLine="318"/>
              <w:jc w:val="both"/>
              <w:rPr>
                <w:rFonts w:ascii="Times New Roman" w:hAnsi="Times New Roman"/>
                <w:sz w:val="24"/>
                <w:szCs w:val="24"/>
              </w:rPr>
            </w:pPr>
            <w:r w:rsidRPr="003B508E">
              <w:rPr>
                <w:rFonts w:ascii="Times New Roman" w:hAnsi="Times New Roman"/>
                <w:sz w:val="24"/>
                <w:szCs w:val="24"/>
              </w:rPr>
              <w:lastRenderedPageBreak/>
              <w:t xml:space="preserve">ОК 03 </w:t>
            </w:r>
          </w:p>
          <w:p w:rsidR="003C4E6F" w:rsidRPr="003B508E" w:rsidRDefault="003C4E6F" w:rsidP="003C4E6F">
            <w:pPr>
              <w:widowControl w:val="0"/>
              <w:autoSpaceDE w:val="0"/>
              <w:autoSpaceDN w:val="0"/>
              <w:adjustRightInd w:val="0"/>
              <w:spacing w:after="0" w:line="240" w:lineRule="auto"/>
              <w:ind w:firstLine="318"/>
              <w:jc w:val="both"/>
              <w:rPr>
                <w:rFonts w:ascii="Times New Roman" w:hAnsi="Times New Roman"/>
                <w:sz w:val="24"/>
                <w:szCs w:val="24"/>
              </w:rPr>
            </w:pPr>
            <w:r w:rsidRPr="003B508E">
              <w:rPr>
                <w:rFonts w:ascii="Times New Roman" w:hAnsi="Times New Roman"/>
                <w:sz w:val="24"/>
                <w:szCs w:val="24"/>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sidR="00167E5A">
              <w:rPr>
                <w:rFonts w:ascii="Times New Roman" w:hAnsi="Times New Roman"/>
                <w:sz w:val="24"/>
                <w:szCs w:val="24"/>
              </w:rPr>
              <w:t xml:space="preserve">правовой и </w:t>
            </w:r>
            <w:r w:rsidRPr="003B508E">
              <w:rPr>
                <w:rFonts w:ascii="Times New Roman" w:hAnsi="Times New Roman"/>
                <w:sz w:val="24"/>
                <w:szCs w:val="24"/>
              </w:rPr>
              <w:t>финансовой грамотности в различных жизненных ситуациях;</w:t>
            </w:r>
          </w:p>
        </w:tc>
        <w:tc>
          <w:tcPr>
            <w:tcW w:w="3402" w:type="dxa"/>
            <w:tcBorders>
              <w:top w:val="single" w:sz="4" w:space="0" w:color="auto"/>
              <w:left w:val="single" w:sz="4" w:space="0" w:color="auto"/>
              <w:bottom w:val="single" w:sz="4" w:space="0" w:color="auto"/>
              <w:right w:val="single" w:sz="4" w:space="0" w:color="auto"/>
            </w:tcBorders>
          </w:tcPr>
          <w:p w:rsidR="003C4E6F" w:rsidRPr="003B508E" w:rsidRDefault="003C4E6F" w:rsidP="003C4E6F">
            <w:pPr>
              <w:spacing w:after="0" w:line="240" w:lineRule="auto"/>
              <w:ind w:firstLine="318"/>
              <w:jc w:val="both"/>
              <w:rPr>
                <w:rFonts w:ascii="Times New Roman" w:hAnsi="Times New Roman"/>
                <w:sz w:val="24"/>
                <w:szCs w:val="24"/>
              </w:rPr>
            </w:pPr>
            <w:r w:rsidRPr="003B508E">
              <w:rPr>
                <w:rFonts w:ascii="Times New Roman" w:hAnsi="Times New Roman"/>
                <w:sz w:val="24"/>
                <w:szCs w:val="24"/>
              </w:rPr>
              <w:t>Определяет  актуальность нормативно-правовой документации в профессиональной деятельности</w:t>
            </w:r>
          </w:p>
          <w:p w:rsidR="003C4E6F" w:rsidRPr="003B508E" w:rsidRDefault="003C4E6F" w:rsidP="003C4E6F">
            <w:pPr>
              <w:spacing w:after="0" w:line="240" w:lineRule="auto"/>
              <w:ind w:firstLine="318"/>
              <w:jc w:val="both"/>
              <w:rPr>
                <w:rFonts w:ascii="Times New Roman" w:hAnsi="Times New Roman"/>
                <w:sz w:val="24"/>
                <w:szCs w:val="24"/>
              </w:rPr>
            </w:pPr>
            <w:r w:rsidRPr="003B508E">
              <w:rPr>
                <w:rFonts w:ascii="Times New Roman" w:hAnsi="Times New Roman"/>
                <w:sz w:val="24"/>
                <w:szCs w:val="24"/>
              </w:rPr>
              <w:t xml:space="preserve">Применяет современную научную профессиональную терминологию в процессе деятельности </w:t>
            </w:r>
          </w:p>
          <w:p w:rsidR="003C4E6F" w:rsidRPr="003B508E" w:rsidRDefault="003C4E6F" w:rsidP="003C4E6F">
            <w:pPr>
              <w:spacing w:after="0" w:line="240" w:lineRule="auto"/>
              <w:ind w:firstLine="318"/>
              <w:jc w:val="both"/>
              <w:rPr>
                <w:rFonts w:ascii="Times New Roman" w:hAnsi="Times New Roman"/>
                <w:sz w:val="24"/>
                <w:szCs w:val="24"/>
              </w:rPr>
            </w:pPr>
            <w:r w:rsidRPr="003B508E">
              <w:rPr>
                <w:rFonts w:ascii="Times New Roman" w:hAnsi="Times New Roman"/>
                <w:sz w:val="24"/>
                <w:szCs w:val="24"/>
              </w:rPr>
              <w:t xml:space="preserve">Самостоятельно  выстраивает траектории профессионального развития </w:t>
            </w:r>
          </w:p>
        </w:tc>
        <w:tc>
          <w:tcPr>
            <w:tcW w:w="2233" w:type="dxa"/>
            <w:tcBorders>
              <w:top w:val="single" w:sz="4" w:space="0" w:color="auto"/>
              <w:left w:val="single" w:sz="4" w:space="0" w:color="auto"/>
              <w:bottom w:val="single" w:sz="4" w:space="0" w:color="auto"/>
              <w:right w:val="single" w:sz="4" w:space="0" w:color="auto"/>
            </w:tcBorders>
          </w:tcPr>
          <w:p w:rsidR="003C4E6F" w:rsidRPr="003B508E" w:rsidRDefault="003C4E6F" w:rsidP="003C4E6F">
            <w:pPr>
              <w:spacing w:after="0" w:line="240" w:lineRule="auto"/>
              <w:ind w:firstLine="318"/>
              <w:jc w:val="both"/>
              <w:rPr>
                <w:rFonts w:ascii="Times New Roman" w:hAnsi="Times New Roman"/>
                <w:sz w:val="24"/>
                <w:szCs w:val="24"/>
              </w:rPr>
            </w:pPr>
            <w:r w:rsidRPr="003B508E">
              <w:rPr>
                <w:rFonts w:ascii="Times New Roman" w:hAnsi="Times New Roman"/>
                <w:sz w:val="24"/>
                <w:szCs w:val="24"/>
              </w:rPr>
              <w:t>Экспертная оценка решения практических заданий (ситуационных задач),  в реальных и моделируемых условиях</w:t>
            </w:r>
          </w:p>
          <w:p w:rsidR="003C4E6F" w:rsidRPr="003B508E" w:rsidRDefault="003C4E6F" w:rsidP="003C4E6F">
            <w:pPr>
              <w:spacing w:after="0" w:line="240" w:lineRule="auto"/>
              <w:ind w:firstLine="318"/>
              <w:jc w:val="both"/>
              <w:rPr>
                <w:rFonts w:ascii="Times New Roman" w:hAnsi="Times New Roman"/>
                <w:sz w:val="24"/>
                <w:szCs w:val="24"/>
              </w:rPr>
            </w:pPr>
            <w:r w:rsidRPr="003B508E">
              <w:rPr>
                <w:rFonts w:ascii="Times New Roman" w:hAnsi="Times New Roman"/>
                <w:sz w:val="24"/>
                <w:szCs w:val="24"/>
              </w:rPr>
              <w:t>Экспертное наблюдение выполнения практических работ</w:t>
            </w:r>
          </w:p>
        </w:tc>
      </w:tr>
      <w:tr w:rsidR="003C4E6F" w:rsidRPr="00FB18A4" w:rsidTr="003C4E6F">
        <w:trPr>
          <w:trHeight w:val="1226"/>
        </w:trPr>
        <w:tc>
          <w:tcPr>
            <w:tcW w:w="3970" w:type="dxa"/>
            <w:tcBorders>
              <w:top w:val="single" w:sz="4" w:space="0" w:color="auto"/>
              <w:left w:val="single" w:sz="4" w:space="0" w:color="auto"/>
              <w:bottom w:val="single" w:sz="4" w:space="0" w:color="auto"/>
              <w:right w:val="single" w:sz="4" w:space="0" w:color="auto"/>
            </w:tcBorders>
          </w:tcPr>
          <w:p w:rsidR="003C4E6F" w:rsidRPr="003B508E" w:rsidRDefault="003C4E6F" w:rsidP="003C4E6F">
            <w:pPr>
              <w:widowControl w:val="0"/>
              <w:autoSpaceDE w:val="0"/>
              <w:autoSpaceDN w:val="0"/>
              <w:adjustRightInd w:val="0"/>
              <w:spacing w:after="0" w:line="240" w:lineRule="auto"/>
              <w:ind w:firstLine="318"/>
              <w:jc w:val="both"/>
              <w:rPr>
                <w:rFonts w:ascii="Times New Roman" w:hAnsi="Times New Roman"/>
                <w:sz w:val="24"/>
                <w:szCs w:val="24"/>
              </w:rPr>
            </w:pPr>
            <w:r w:rsidRPr="003B508E">
              <w:rPr>
                <w:rFonts w:ascii="Times New Roman" w:hAnsi="Times New Roman"/>
                <w:sz w:val="24"/>
                <w:szCs w:val="24"/>
              </w:rPr>
              <w:t>ОК 04</w:t>
            </w:r>
          </w:p>
          <w:p w:rsidR="003C4E6F" w:rsidRPr="003B508E" w:rsidRDefault="003C4E6F" w:rsidP="003C4E6F">
            <w:pPr>
              <w:widowControl w:val="0"/>
              <w:autoSpaceDE w:val="0"/>
              <w:autoSpaceDN w:val="0"/>
              <w:adjustRightInd w:val="0"/>
              <w:spacing w:after="0" w:line="240" w:lineRule="auto"/>
              <w:ind w:firstLine="318"/>
              <w:jc w:val="both"/>
              <w:rPr>
                <w:rFonts w:ascii="Times New Roman" w:hAnsi="Times New Roman"/>
                <w:sz w:val="24"/>
                <w:szCs w:val="24"/>
              </w:rPr>
            </w:pPr>
            <w:r w:rsidRPr="003B508E">
              <w:rPr>
                <w:rFonts w:ascii="Times New Roman" w:hAnsi="Times New Roman"/>
                <w:sz w:val="24"/>
                <w:szCs w:val="24"/>
              </w:rPr>
              <w:t>Работать в коллективе и команде, эффективно взаимодействовать с коллегами, руководством, клиентами.</w:t>
            </w:r>
          </w:p>
        </w:tc>
        <w:tc>
          <w:tcPr>
            <w:tcW w:w="3402" w:type="dxa"/>
            <w:tcBorders>
              <w:top w:val="single" w:sz="4" w:space="0" w:color="auto"/>
              <w:left w:val="single" w:sz="4" w:space="0" w:color="auto"/>
              <w:bottom w:val="single" w:sz="4" w:space="0" w:color="auto"/>
              <w:right w:val="single" w:sz="4" w:space="0" w:color="auto"/>
            </w:tcBorders>
          </w:tcPr>
          <w:p w:rsidR="003C4E6F" w:rsidRPr="003B508E" w:rsidRDefault="003C4E6F" w:rsidP="003C4E6F">
            <w:pPr>
              <w:spacing w:after="0" w:line="240" w:lineRule="auto"/>
              <w:ind w:firstLine="318"/>
              <w:jc w:val="both"/>
              <w:rPr>
                <w:rFonts w:ascii="Times New Roman" w:hAnsi="Times New Roman"/>
                <w:sz w:val="24"/>
                <w:szCs w:val="24"/>
              </w:rPr>
            </w:pPr>
            <w:r w:rsidRPr="003B508E">
              <w:rPr>
                <w:rFonts w:ascii="Times New Roman" w:hAnsi="Times New Roman"/>
                <w:sz w:val="24"/>
                <w:szCs w:val="24"/>
              </w:rPr>
              <w:t>Общается в коллективе  в соответствии с этическими нормами</w:t>
            </w:r>
          </w:p>
        </w:tc>
        <w:tc>
          <w:tcPr>
            <w:tcW w:w="2233" w:type="dxa"/>
            <w:tcBorders>
              <w:top w:val="single" w:sz="4" w:space="0" w:color="auto"/>
              <w:left w:val="single" w:sz="4" w:space="0" w:color="auto"/>
              <w:bottom w:val="single" w:sz="4" w:space="0" w:color="auto"/>
              <w:right w:val="single" w:sz="4" w:space="0" w:color="auto"/>
            </w:tcBorders>
          </w:tcPr>
          <w:p w:rsidR="003C4E6F" w:rsidRPr="003B508E" w:rsidRDefault="003C4E6F" w:rsidP="003C4E6F">
            <w:pPr>
              <w:spacing w:after="0" w:line="240" w:lineRule="auto"/>
              <w:ind w:firstLine="318"/>
              <w:jc w:val="both"/>
              <w:rPr>
                <w:rFonts w:ascii="Times New Roman" w:hAnsi="Times New Roman"/>
                <w:sz w:val="24"/>
                <w:szCs w:val="24"/>
              </w:rPr>
            </w:pPr>
            <w:r w:rsidRPr="003B508E">
              <w:rPr>
                <w:rFonts w:ascii="Times New Roman" w:hAnsi="Times New Roman"/>
                <w:sz w:val="24"/>
                <w:szCs w:val="24"/>
              </w:rPr>
              <w:t>Экспертное наблюдение выполнения практических работ</w:t>
            </w:r>
          </w:p>
          <w:p w:rsidR="003C4E6F" w:rsidRPr="003B508E" w:rsidRDefault="003C4E6F" w:rsidP="003C4E6F">
            <w:pPr>
              <w:spacing w:after="0" w:line="240" w:lineRule="auto"/>
              <w:ind w:firstLine="318"/>
              <w:jc w:val="both"/>
              <w:rPr>
                <w:rFonts w:ascii="Times New Roman" w:hAnsi="Times New Roman"/>
                <w:sz w:val="24"/>
                <w:szCs w:val="24"/>
              </w:rPr>
            </w:pPr>
          </w:p>
        </w:tc>
      </w:tr>
      <w:tr w:rsidR="003C4E6F" w:rsidRPr="00FB18A4" w:rsidTr="003C4E6F">
        <w:trPr>
          <w:trHeight w:val="1226"/>
        </w:trPr>
        <w:tc>
          <w:tcPr>
            <w:tcW w:w="3970" w:type="dxa"/>
            <w:tcBorders>
              <w:top w:val="single" w:sz="4" w:space="0" w:color="auto"/>
              <w:left w:val="single" w:sz="4" w:space="0" w:color="auto"/>
              <w:bottom w:val="single" w:sz="4" w:space="0" w:color="auto"/>
              <w:right w:val="single" w:sz="4" w:space="0" w:color="auto"/>
            </w:tcBorders>
          </w:tcPr>
          <w:p w:rsidR="003C4E6F" w:rsidRPr="003B508E" w:rsidRDefault="003C4E6F" w:rsidP="003C4E6F">
            <w:pPr>
              <w:widowControl w:val="0"/>
              <w:autoSpaceDE w:val="0"/>
              <w:autoSpaceDN w:val="0"/>
              <w:adjustRightInd w:val="0"/>
              <w:spacing w:after="0" w:line="240" w:lineRule="auto"/>
              <w:ind w:firstLine="318"/>
              <w:jc w:val="both"/>
              <w:rPr>
                <w:rFonts w:ascii="Times New Roman" w:hAnsi="Times New Roman"/>
                <w:sz w:val="24"/>
                <w:szCs w:val="24"/>
              </w:rPr>
            </w:pPr>
            <w:r w:rsidRPr="003B508E">
              <w:rPr>
                <w:rFonts w:ascii="Times New Roman" w:hAnsi="Times New Roman"/>
                <w:sz w:val="24"/>
                <w:szCs w:val="24"/>
              </w:rPr>
              <w:t>ОК 05</w:t>
            </w:r>
          </w:p>
          <w:p w:rsidR="003C4E6F" w:rsidRPr="003B508E" w:rsidRDefault="003C4E6F" w:rsidP="003C4E6F">
            <w:pPr>
              <w:widowControl w:val="0"/>
              <w:autoSpaceDE w:val="0"/>
              <w:autoSpaceDN w:val="0"/>
              <w:adjustRightInd w:val="0"/>
              <w:spacing w:after="0" w:line="240" w:lineRule="auto"/>
              <w:ind w:firstLine="318"/>
              <w:jc w:val="both"/>
              <w:rPr>
                <w:rFonts w:ascii="Times New Roman" w:hAnsi="Times New Roman"/>
                <w:sz w:val="24"/>
                <w:szCs w:val="24"/>
              </w:rPr>
            </w:pPr>
            <w:r w:rsidRPr="003B508E">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402" w:type="dxa"/>
            <w:tcBorders>
              <w:top w:val="single" w:sz="4" w:space="0" w:color="auto"/>
              <w:left w:val="single" w:sz="4" w:space="0" w:color="auto"/>
              <w:bottom w:val="single" w:sz="4" w:space="0" w:color="auto"/>
              <w:right w:val="single" w:sz="4" w:space="0" w:color="auto"/>
            </w:tcBorders>
          </w:tcPr>
          <w:p w:rsidR="003C4E6F" w:rsidRPr="003B508E" w:rsidRDefault="003C4E6F" w:rsidP="003C4E6F">
            <w:pPr>
              <w:spacing w:after="0" w:line="240" w:lineRule="auto"/>
              <w:ind w:firstLine="318"/>
              <w:jc w:val="both"/>
              <w:rPr>
                <w:rFonts w:ascii="Times New Roman" w:hAnsi="Times New Roman"/>
                <w:sz w:val="24"/>
                <w:szCs w:val="24"/>
              </w:rPr>
            </w:pPr>
            <w:r w:rsidRPr="003B508E">
              <w:rPr>
                <w:rFonts w:ascii="Times New Roman" w:hAnsi="Times New Roman"/>
                <w:sz w:val="24"/>
                <w:szCs w:val="24"/>
              </w:rPr>
              <w:t>Оформляет необходимые в профессиональной деятельности документы в соответствии с требованиями государственного языка</w:t>
            </w:r>
          </w:p>
        </w:tc>
        <w:tc>
          <w:tcPr>
            <w:tcW w:w="2233" w:type="dxa"/>
            <w:tcBorders>
              <w:top w:val="single" w:sz="4" w:space="0" w:color="auto"/>
              <w:left w:val="single" w:sz="4" w:space="0" w:color="auto"/>
              <w:bottom w:val="single" w:sz="4" w:space="0" w:color="auto"/>
              <w:right w:val="single" w:sz="4" w:space="0" w:color="auto"/>
            </w:tcBorders>
          </w:tcPr>
          <w:p w:rsidR="003C4E6F" w:rsidRPr="003B508E" w:rsidRDefault="003C4E6F" w:rsidP="003C4E6F">
            <w:pPr>
              <w:spacing w:after="0" w:line="240" w:lineRule="auto"/>
              <w:ind w:firstLine="318"/>
              <w:jc w:val="both"/>
              <w:rPr>
                <w:rFonts w:ascii="Times New Roman" w:hAnsi="Times New Roman"/>
                <w:sz w:val="24"/>
                <w:szCs w:val="24"/>
              </w:rPr>
            </w:pPr>
            <w:r w:rsidRPr="003B508E">
              <w:rPr>
                <w:rFonts w:ascii="Times New Roman" w:hAnsi="Times New Roman"/>
                <w:sz w:val="24"/>
                <w:szCs w:val="24"/>
              </w:rPr>
              <w:t>Экспертное наблюдение выполнения практических работ</w:t>
            </w:r>
          </w:p>
          <w:p w:rsidR="003C4E6F" w:rsidRPr="003B508E" w:rsidRDefault="003C4E6F" w:rsidP="003C4E6F">
            <w:pPr>
              <w:spacing w:after="0" w:line="240" w:lineRule="auto"/>
              <w:ind w:firstLine="318"/>
              <w:jc w:val="both"/>
              <w:rPr>
                <w:rFonts w:ascii="Times New Roman" w:hAnsi="Times New Roman"/>
                <w:sz w:val="24"/>
                <w:szCs w:val="24"/>
              </w:rPr>
            </w:pPr>
          </w:p>
        </w:tc>
      </w:tr>
      <w:tr w:rsidR="003C4E6F" w:rsidRPr="00FB18A4" w:rsidTr="003C4E6F">
        <w:trPr>
          <w:trHeight w:val="1226"/>
        </w:trPr>
        <w:tc>
          <w:tcPr>
            <w:tcW w:w="3970" w:type="dxa"/>
            <w:tcBorders>
              <w:top w:val="single" w:sz="4" w:space="0" w:color="auto"/>
              <w:left w:val="single" w:sz="4" w:space="0" w:color="auto"/>
              <w:bottom w:val="single" w:sz="4" w:space="0" w:color="auto"/>
              <w:right w:val="single" w:sz="4" w:space="0" w:color="auto"/>
            </w:tcBorders>
          </w:tcPr>
          <w:p w:rsidR="003C4E6F" w:rsidRPr="003B508E" w:rsidRDefault="003C4E6F" w:rsidP="003C4E6F">
            <w:pPr>
              <w:widowControl w:val="0"/>
              <w:autoSpaceDE w:val="0"/>
              <w:autoSpaceDN w:val="0"/>
              <w:adjustRightInd w:val="0"/>
              <w:spacing w:after="0" w:line="240" w:lineRule="auto"/>
              <w:ind w:firstLine="318"/>
              <w:jc w:val="both"/>
              <w:rPr>
                <w:rFonts w:ascii="Times New Roman" w:hAnsi="Times New Roman"/>
                <w:sz w:val="24"/>
                <w:szCs w:val="24"/>
              </w:rPr>
            </w:pPr>
            <w:r w:rsidRPr="003B508E">
              <w:rPr>
                <w:rFonts w:ascii="Times New Roman" w:hAnsi="Times New Roman"/>
                <w:sz w:val="24"/>
                <w:szCs w:val="24"/>
              </w:rPr>
              <w:t>ОК 07</w:t>
            </w:r>
          </w:p>
          <w:p w:rsidR="003C4E6F" w:rsidRPr="003B508E" w:rsidRDefault="003C4E6F" w:rsidP="003C4E6F">
            <w:pPr>
              <w:widowControl w:val="0"/>
              <w:autoSpaceDE w:val="0"/>
              <w:autoSpaceDN w:val="0"/>
              <w:adjustRightInd w:val="0"/>
              <w:spacing w:after="0" w:line="240" w:lineRule="auto"/>
              <w:ind w:firstLine="318"/>
              <w:jc w:val="both"/>
              <w:rPr>
                <w:rFonts w:ascii="Times New Roman" w:hAnsi="Times New Roman"/>
                <w:sz w:val="24"/>
                <w:szCs w:val="24"/>
              </w:rPr>
            </w:pPr>
            <w:r w:rsidRPr="003B508E">
              <w:rPr>
                <w:rFonts w:ascii="Times New Roman" w:hAnsi="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402" w:type="dxa"/>
            <w:tcBorders>
              <w:top w:val="single" w:sz="4" w:space="0" w:color="auto"/>
              <w:left w:val="single" w:sz="4" w:space="0" w:color="auto"/>
              <w:bottom w:val="single" w:sz="4" w:space="0" w:color="auto"/>
              <w:right w:val="single" w:sz="4" w:space="0" w:color="auto"/>
            </w:tcBorders>
          </w:tcPr>
          <w:p w:rsidR="003C4E6F" w:rsidRPr="003B508E" w:rsidRDefault="003C4E6F" w:rsidP="003C4E6F">
            <w:pPr>
              <w:spacing w:after="0" w:line="240" w:lineRule="auto"/>
              <w:ind w:firstLine="318"/>
              <w:jc w:val="both"/>
              <w:rPr>
                <w:rFonts w:ascii="Times New Roman" w:hAnsi="Times New Roman"/>
                <w:sz w:val="24"/>
                <w:szCs w:val="24"/>
              </w:rPr>
            </w:pPr>
            <w:r w:rsidRPr="003B508E">
              <w:rPr>
                <w:rFonts w:ascii="Times New Roman" w:hAnsi="Times New Roman"/>
                <w:sz w:val="24"/>
                <w:szCs w:val="24"/>
              </w:rPr>
              <w:t>Применяет в профессиональной деятельности технологии, направленные на сохранение окружающей среды, использует принципы бережливого производства.</w:t>
            </w:r>
          </w:p>
        </w:tc>
        <w:tc>
          <w:tcPr>
            <w:tcW w:w="2233" w:type="dxa"/>
            <w:tcBorders>
              <w:top w:val="single" w:sz="4" w:space="0" w:color="auto"/>
              <w:left w:val="single" w:sz="4" w:space="0" w:color="auto"/>
              <w:bottom w:val="single" w:sz="4" w:space="0" w:color="auto"/>
              <w:right w:val="single" w:sz="4" w:space="0" w:color="auto"/>
            </w:tcBorders>
          </w:tcPr>
          <w:p w:rsidR="003C4E6F" w:rsidRPr="003B508E" w:rsidRDefault="003C4E6F" w:rsidP="003C4E6F">
            <w:pPr>
              <w:spacing w:after="0" w:line="240" w:lineRule="auto"/>
              <w:ind w:firstLine="318"/>
              <w:jc w:val="both"/>
              <w:rPr>
                <w:rFonts w:ascii="Times New Roman" w:hAnsi="Times New Roman"/>
                <w:sz w:val="24"/>
                <w:szCs w:val="24"/>
              </w:rPr>
            </w:pPr>
            <w:r w:rsidRPr="003B508E">
              <w:rPr>
                <w:rFonts w:ascii="Times New Roman" w:hAnsi="Times New Roman"/>
                <w:sz w:val="24"/>
                <w:szCs w:val="24"/>
              </w:rPr>
              <w:t>Экспертная оценка решения практических заданий (ситуационных задач),  в реальных и моделируемых условиях</w:t>
            </w:r>
          </w:p>
          <w:p w:rsidR="003C4E6F" w:rsidRPr="003B508E" w:rsidRDefault="003C4E6F" w:rsidP="003C4E6F">
            <w:pPr>
              <w:spacing w:after="0" w:line="240" w:lineRule="auto"/>
              <w:ind w:firstLine="318"/>
              <w:jc w:val="both"/>
              <w:rPr>
                <w:rFonts w:ascii="Times New Roman" w:hAnsi="Times New Roman"/>
                <w:sz w:val="24"/>
                <w:szCs w:val="24"/>
              </w:rPr>
            </w:pPr>
            <w:r w:rsidRPr="003B508E">
              <w:rPr>
                <w:rFonts w:ascii="Times New Roman" w:hAnsi="Times New Roman"/>
                <w:sz w:val="24"/>
                <w:szCs w:val="24"/>
              </w:rPr>
              <w:t>Экспертное наблюдение выполнения практических работ</w:t>
            </w:r>
          </w:p>
        </w:tc>
      </w:tr>
      <w:tr w:rsidR="003C4E6F" w:rsidRPr="00FB18A4" w:rsidTr="003C4E6F">
        <w:trPr>
          <w:trHeight w:val="1226"/>
        </w:trPr>
        <w:tc>
          <w:tcPr>
            <w:tcW w:w="3970" w:type="dxa"/>
            <w:tcBorders>
              <w:top w:val="single" w:sz="4" w:space="0" w:color="auto"/>
              <w:left w:val="single" w:sz="4" w:space="0" w:color="auto"/>
              <w:bottom w:val="single" w:sz="4" w:space="0" w:color="auto"/>
              <w:right w:val="single" w:sz="4" w:space="0" w:color="auto"/>
            </w:tcBorders>
          </w:tcPr>
          <w:p w:rsidR="003C4E6F" w:rsidRPr="003B508E" w:rsidRDefault="003C4E6F" w:rsidP="003C4E6F">
            <w:pPr>
              <w:widowControl w:val="0"/>
              <w:autoSpaceDE w:val="0"/>
              <w:autoSpaceDN w:val="0"/>
              <w:adjustRightInd w:val="0"/>
              <w:spacing w:after="0" w:line="240" w:lineRule="auto"/>
              <w:ind w:firstLine="318"/>
              <w:jc w:val="both"/>
              <w:rPr>
                <w:rFonts w:ascii="Times New Roman" w:hAnsi="Times New Roman"/>
                <w:sz w:val="24"/>
                <w:szCs w:val="24"/>
              </w:rPr>
            </w:pPr>
            <w:r w:rsidRPr="003B508E">
              <w:rPr>
                <w:rFonts w:ascii="Times New Roman" w:hAnsi="Times New Roman"/>
                <w:sz w:val="24"/>
                <w:szCs w:val="24"/>
              </w:rPr>
              <w:t>ОК 09</w:t>
            </w:r>
          </w:p>
          <w:p w:rsidR="003C4E6F" w:rsidRPr="003B508E" w:rsidRDefault="003C4E6F" w:rsidP="003C4E6F">
            <w:pPr>
              <w:widowControl w:val="0"/>
              <w:autoSpaceDE w:val="0"/>
              <w:autoSpaceDN w:val="0"/>
              <w:adjustRightInd w:val="0"/>
              <w:spacing w:after="0" w:line="240" w:lineRule="auto"/>
              <w:ind w:firstLine="318"/>
              <w:jc w:val="both"/>
              <w:rPr>
                <w:rFonts w:ascii="Times New Roman" w:hAnsi="Times New Roman"/>
                <w:sz w:val="24"/>
                <w:szCs w:val="24"/>
              </w:rPr>
            </w:pPr>
            <w:r w:rsidRPr="003B508E">
              <w:rPr>
                <w:rFonts w:ascii="Times New Roman" w:hAnsi="Times New Roman"/>
                <w:sz w:val="24"/>
                <w:szCs w:val="24"/>
              </w:rPr>
              <w:t>Пользоваться профессиональной документацией на государственном и иностранном языках.</w:t>
            </w:r>
          </w:p>
        </w:tc>
        <w:tc>
          <w:tcPr>
            <w:tcW w:w="3402" w:type="dxa"/>
            <w:tcBorders>
              <w:top w:val="single" w:sz="4" w:space="0" w:color="auto"/>
              <w:left w:val="single" w:sz="4" w:space="0" w:color="auto"/>
              <w:bottom w:val="single" w:sz="4" w:space="0" w:color="auto"/>
              <w:right w:val="single" w:sz="4" w:space="0" w:color="auto"/>
            </w:tcBorders>
          </w:tcPr>
          <w:p w:rsidR="003C4E6F" w:rsidRPr="003B508E" w:rsidRDefault="003C4E6F" w:rsidP="003C4E6F">
            <w:pPr>
              <w:spacing w:after="0" w:line="240" w:lineRule="auto"/>
              <w:ind w:firstLine="318"/>
              <w:jc w:val="both"/>
              <w:rPr>
                <w:rFonts w:ascii="Times New Roman" w:hAnsi="Times New Roman"/>
                <w:sz w:val="24"/>
                <w:szCs w:val="24"/>
              </w:rPr>
            </w:pPr>
            <w:r w:rsidRPr="003B508E">
              <w:rPr>
                <w:rFonts w:ascii="Times New Roman" w:hAnsi="Times New Roman"/>
                <w:sz w:val="24"/>
                <w:szCs w:val="24"/>
              </w:rPr>
              <w:t>Устная и письменная речь соответствует нормам государственного языка</w:t>
            </w:r>
          </w:p>
          <w:p w:rsidR="003C4E6F" w:rsidRPr="003B508E" w:rsidRDefault="003C4E6F" w:rsidP="003C4E6F">
            <w:pPr>
              <w:spacing w:after="0" w:line="240" w:lineRule="auto"/>
              <w:ind w:firstLine="318"/>
              <w:jc w:val="both"/>
              <w:rPr>
                <w:rFonts w:ascii="Times New Roman" w:hAnsi="Times New Roman"/>
                <w:sz w:val="24"/>
                <w:szCs w:val="24"/>
              </w:rPr>
            </w:pPr>
            <w:r w:rsidRPr="003B508E">
              <w:rPr>
                <w:rFonts w:ascii="Times New Roman" w:hAnsi="Times New Roman"/>
                <w:sz w:val="24"/>
                <w:szCs w:val="24"/>
              </w:rPr>
              <w:t xml:space="preserve">Обосновывает и объясняет профессиональные действия  </w:t>
            </w:r>
          </w:p>
        </w:tc>
        <w:tc>
          <w:tcPr>
            <w:tcW w:w="2233" w:type="dxa"/>
            <w:tcBorders>
              <w:top w:val="single" w:sz="4" w:space="0" w:color="auto"/>
              <w:left w:val="single" w:sz="4" w:space="0" w:color="auto"/>
              <w:bottom w:val="single" w:sz="4" w:space="0" w:color="auto"/>
              <w:right w:val="single" w:sz="4" w:space="0" w:color="auto"/>
            </w:tcBorders>
          </w:tcPr>
          <w:p w:rsidR="003C4E6F" w:rsidRPr="003B508E" w:rsidRDefault="003C4E6F" w:rsidP="003C4E6F">
            <w:pPr>
              <w:spacing w:after="0" w:line="240" w:lineRule="auto"/>
              <w:ind w:firstLine="318"/>
              <w:jc w:val="both"/>
              <w:rPr>
                <w:rFonts w:ascii="Times New Roman" w:hAnsi="Times New Roman"/>
                <w:sz w:val="24"/>
                <w:szCs w:val="24"/>
              </w:rPr>
            </w:pPr>
            <w:r w:rsidRPr="003B508E">
              <w:rPr>
                <w:rFonts w:ascii="Times New Roman" w:hAnsi="Times New Roman"/>
                <w:sz w:val="24"/>
                <w:szCs w:val="24"/>
              </w:rPr>
              <w:t>Экспертная оценка решения практических заданий (ситуационных задач),  в реальных и моделируемых условиях</w:t>
            </w:r>
          </w:p>
          <w:p w:rsidR="003C4E6F" w:rsidRPr="003B508E" w:rsidRDefault="003C4E6F" w:rsidP="003C4E6F">
            <w:pPr>
              <w:spacing w:after="0" w:line="240" w:lineRule="auto"/>
              <w:ind w:firstLine="318"/>
              <w:jc w:val="both"/>
              <w:rPr>
                <w:rFonts w:ascii="Times New Roman" w:hAnsi="Times New Roman"/>
                <w:sz w:val="24"/>
                <w:szCs w:val="24"/>
              </w:rPr>
            </w:pPr>
            <w:r w:rsidRPr="003B508E">
              <w:rPr>
                <w:rFonts w:ascii="Times New Roman" w:hAnsi="Times New Roman"/>
                <w:sz w:val="24"/>
                <w:szCs w:val="24"/>
              </w:rPr>
              <w:t>Экспертное наблюдение выполнения практических работ</w:t>
            </w:r>
          </w:p>
        </w:tc>
      </w:tr>
    </w:tbl>
    <w:p w:rsidR="00625CA3" w:rsidRPr="00392911" w:rsidRDefault="003B508E" w:rsidP="00392911">
      <w:pPr>
        <w:spacing w:after="0" w:line="240" w:lineRule="auto"/>
        <w:jc w:val="both"/>
        <w:rPr>
          <w:rFonts w:ascii="Times New Roman" w:hAnsi="Times New Roman"/>
          <w:b/>
          <w:sz w:val="28"/>
          <w:szCs w:val="28"/>
        </w:rPr>
      </w:pPr>
      <w:r w:rsidRPr="00392911">
        <w:rPr>
          <w:rFonts w:ascii="Times New Roman" w:hAnsi="Times New Roman"/>
          <w:b/>
          <w:sz w:val="28"/>
          <w:szCs w:val="28"/>
        </w:rPr>
        <w:lastRenderedPageBreak/>
        <w:t>6</w:t>
      </w:r>
      <w:r w:rsidR="00625CA3" w:rsidRPr="00392911">
        <w:rPr>
          <w:rFonts w:ascii="Times New Roman" w:hAnsi="Times New Roman"/>
          <w:b/>
          <w:sz w:val="28"/>
          <w:szCs w:val="28"/>
        </w:rPr>
        <w:t>.2.  Общие требования к организации образовательного процесса</w:t>
      </w:r>
    </w:p>
    <w:p w:rsidR="00625CA3" w:rsidRPr="00392911" w:rsidRDefault="00625CA3" w:rsidP="00392911">
      <w:pPr>
        <w:spacing w:after="0" w:line="240" w:lineRule="auto"/>
        <w:ind w:right="-84" w:firstLine="567"/>
        <w:jc w:val="both"/>
        <w:rPr>
          <w:rFonts w:ascii="Times New Roman" w:hAnsi="Times New Roman"/>
          <w:sz w:val="28"/>
          <w:szCs w:val="28"/>
        </w:rPr>
      </w:pPr>
      <w:r w:rsidRPr="00392911">
        <w:rPr>
          <w:rFonts w:ascii="Times New Roman" w:hAnsi="Times New Roman"/>
          <w:sz w:val="28"/>
          <w:szCs w:val="28"/>
        </w:rPr>
        <w:t xml:space="preserve">Освоение программы ПМ.02 «Лечебная деятельность» </w:t>
      </w:r>
      <w:r w:rsidRPr="00392911">
        <w:rPr>
          <w:rFonts w:ascii="Times New Roman" w:hAnsi="Times New Roman"/>
          <w:bCs/>
          <w:sz w:val="28"/>
          <w:szCs w:val="28"/>
        </w:rPr>
        <w:t>базируется на изучении  циклов ЕН.01. Информатика, ОП.00. Общепрофессиональные дисциплины: З</w:t>
      </w:r>
      <w:r w:rsidRPr="00392911">
        <w:rPr>
          <w:rFonts w:ascii="Times New Roman" w:hAnsi="Times New Roman"/>
          <w:sz w:val="28"/>
          <w:szCs w:val="28"/>
        </w:rPr>
        <w:t>доровый человек и его окружение; психология; анатомия и физиология человека; фармакология; генетика человека с основами медицинской генетики; основы латинского языка с медицинской терминологией; основы патологии; основы микробиологии и иммунологии и ПМ.01.Диагностическая деятельность.</w:t>
      </w:r>
    </w:p>
    <w:p w:rsidR="00625CA3" w:rsidRPr="00392911" w:rsidRDefault="00625CA3" w:rsidP="00392911">
      <w:pPr>
        <w:spacing w:after="0" w:line="240" w:lineRule="auto"/>
        <w:ind w:firstLine="601"/>
        <w:jc w:val="both"/>
        <w:rPr>
          <w:rFonts w:ascii="Times New Roman" w:hAnsi="Times New Roman"/>
          <w:sz w:val="28"/>
          <w:szCs w:val="28"/>
        </w:rPr>
      </w:pPr>
      <w:r w:rsidRPr="00392911">
        <w:rPr>
          <w:rFonts w:ascii="Times New Roman" w:hAnsi="Times New Roman"/>
          <w:sz w:val="28"/>
          <w:szCs w:val="28"/>
        </w:rPr>
        <w:t>Профессиональный мод</w:t>
      </w:r>
      <w:r w:rsidR="00105E5C" w:rsidRPr="00392911">
        <w:rPr>
          <w:rFonts w:ascii="Times New Roman" w:hAnsi="Times New Roman"/>
          <w:sz w:val="28"/>
          <w:szCs w:val="28"/>
        </w:rPr>
        <w:t>уль ПМ.02.Осуществление лечебно-диагностической деятельности</w:t>
      </w:r>
      <w:r w:rsidRPr="00392911">
        <w:rPr>
          <w:rFonts w:ascii="Times New Roman" w:hAnsi="Times New Roman"/>
          <w:sz w:val="28"/>
          <w:szCs w:val="28"/>
        </w:rPr>
        <w:t xml:space="preserve"> содержит МДК.02.01, МДК.02.02, МДК.02.03, М</w:t>
      </w:r>
      <w:r w:rsidR="00AB210B" w:rsidRPr="00392911">
        <w:rPr>
          <w:rFonts w:ascii="Times New Roman" w:hAnsi="Times New Roman"/>
          <w:sz w:val="28"/>
          <w:szCs w:val="28"/>
        </w:rPr>
        <w:t xml:space="preserve">ДК.02.04. </w:t>
      </w:r>
      <w:r w:rsidRPr="00392911">
        <w:rPr>
          <w:rFonts w:ascii="Times New Roman" w:hAnsi="Times New Roman"/>
          <w:sz w:val="28"/>
          <w:szCs w:val="28"/>
        </w:rPr>
        <w:t xml:space="preserve">Он является одним из базовых профессиональных модулей, формирующих клиническое мышление будущего специалиста. Изучение модуля дает основы тех знаний, которые в дальнейшем используются для углубленного изучения  ПМ.03, ПМ.04, ПМ.05, ПМ.06. </w:t>
      </w:r>
    </w:p>
    <w:p w:rsidR="00625CA3" w:rsidRPr="00392911" w:rsidRDefault="00625CA3" w:rsidP="00392911">
      <w:pPr>
        <w:widowControl w:val="0"/>
        <w:suppressAutoHyphens/>
        <w:spacing w:after="0" w:line="240" w:lineRule="auto"/>
        <w:jc w:val="both"/>
        <w:rPr>
          <w:rFonts w:ascii="Times New Roman" w:hAnsi="Times New Roman"/>
          <w:sz w:val="28"/>
          <w:szCs w:val="28"/>
        </w:rPr>
      </w:pPr>
      <w:r w:rsidRPr="00392911">
        <w:rPr>
          <w:rFonts w:ascii="Times New Roman" w:hAnsi="Times New Roman"/>
          <w:sz w:val="28"/>
          <w:szCs w:val="28"/>
        </w:rPr>
        <w:t xml:space="preserve">Целями освоения профессионального модуля ПМ.02. Лечебная деятельность являются </w:t>
      </w:r>
      <w:r w:rsidRPr="00392911">
        <w:rPr>
          <w:rFonts w:ascii="Times New Roman" w:hAnsi="Times New Roman"/>
          <w:snapToGrid w:val="0"/>
          <w:sz w:val="28"/>
          <w:szCs w:val="28"/>
        </w:rPr>
        <w:t xml:space="preserve">формирование важных профессиональных умений: </w:t>
      </w:r>
      <w:r w:rsidRPr="00392911">
        <w:rPr>
          <w:rFonts w:ascii="Times New Roman" w:hAnsi="Times New Roman"/>
          <w:sz w:val="28"/>
          <w:szCs w:val="28"/>
        </w:rPr>
        <w:t xml:space="preserve">проведения дифференциальной  диагностики заболеваний; назначения лечения и определения тактики ведения пациента; выполнения и оценки результатов лечебных мероприятий; организации специализированного ухода за пациентами при различной патологии с учетом возраста; оказания медицинских услуг в терапии, гериатрии, фтизиатрии. </w:t>
      </w:r>
    </w:p>
    <w:p w:rsidR="00625CA3" w:rsidRPr="00392911" w:rsidRDefault="00625CA3" w:rsidP="003929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0"/>
        <w:jc w:val="both"/>
        <w:rPr>
          <w:rFonts w:ascii="Times New Roman" w:hAnsi="Times New Roman"/>
          <w:bCs/>
          <w:color w:val="FF0000"/>
          <w:sz w:val="28"/>
          <w:szCs w:val="28"/>
        </w:rPr>
      </w:pPr>
      <w:r w:rsidRPr="00392911">
        <w:rPr>
          <w:rFonts w:ascii="Times New Roman" w:hAnsi="Times New Roman"/>
          <w:bCs/>
          <w:sz w:val="28"/>
          <w:szCs w:val="28"/>
        </w:rPr>
        <w:t xml:space="preserve">Практические занятия проводятся в оборудованных учебных кабинетах </w:t>
      </w:r>
      <w:r w:rsidRPr="00392911">
        <w:rPr>
          <w:rFonts w:ascii="Times New Roman" w:hAnsi="Times New Roman"/>
          <w:sz w:val="28"/>
          <w:szCs w:val="28"/>
        </w:rPr>
        <w:t xml:space="preserve">«Лечение пациентов терапевтического профиля». </w:t>
      </w:r>
      <w:r w:rsidRPr="00392911">
        <w:rPr>
          <w:rFonts w:ascii="Times New Roman" w:hAnsi="Times New Roman"/>
          <w:bCs/>
          <w:sz w:val="28"/>
          <w:szCs w:val="28"/>
        </w:rPr>
        <w:t>Реализация программы модуля предполагает  концентрированную учебную и производственную практики по МДК.02.01. Учебная и производственная практики направлены на формирование у студентов практических профессиональных умений и проводится на базе учреждений здравоохранения.</w:t>
      </w:r>
    </w:p>
    <w:p w:rsidR="00625CA3" w:rsidRPr="00392911" w:rsidRDefault="00625CA3" w:rsidP="00392911">
      <w:pPr>
        <w:spacing w:after="0" w:line="240" w:lineRule="auto"/>
        <w:ind w:firstLine="567"/>
        <w:jc w:val="both"/>
        <w:rPr>
          <w:rFonts w:ascii="Times New Roman" w:hAnsi="Times New Roman"/>
          <w:sz w:val="28"/>
          <w:szCs w:val="28"/>
        </w:rPr>
      </w:pPr>
      <w:r w:rsidRPr="00392911">
        <w:rPr>
          <w:rFonts w:ascii="Times New Roman" w:hAnsi="Times New Roman"/>
          <w:sz w:val="28"/>
          <w:szCs w:val="28"/>
        </w:rPr>
        <w:t>Содержание самостоятельной работы определяется преподавателем в соответствии с рекомендуемыми видами заданий. Виды заданий, их содержание имеют индивидуальный и дифференцированный характер, учитывают  специфику региона.</w:t>
      </w:r>
    </w:p>
    <w:p w:rsidR="00625CA3" w:rsidRPr="00392911" w:rsidRDefault="00625CA3" w:rsidP="00392911">
      <w:pPr>
        <w:spacing w:after="0" w:line="240" w:lineRule="auto"/>
        <w:ind w:right="-84" w:firstLine="567"/>
        <w:jc w:val="both"/>
        <w:rPr>
          <w:rFonts w:ascii="Times New Roman" w:hAnsi="Times New Roman"/>
          <w:sz w:val="28"/>
          <w:szCs w:val="28"/>
        </w:rPr>
      </w:pPr>
      <w:r w:rsidRPr="00392911">
        <w:rPr>
          <w:rFonts w:ascii="Times New Roman" w:hAnsi="Times New Roman"/>
          <w:bCs/>
          <w:sz w:val="28"/>
          <w:szCs w:val="28"/>
        </w:rPr>
        <w:t>Изучение программы модуля завершается ква</w:t>
      </w:r>
      <w:r w:rsidRPr="00392911">
        <w:rPr>
          <w:rFonts w:ascii="Times New Roman" w:hAnsi="Times New Roman"/>
          <w:sz w:val="28"/>
          <w:szCs w:val="28"/>
        </w:rPr>
        <w:t>лификационным экзаменом.</w:t>
      </w:r>
    </w:p>
    <w:p w:rsidR="00625CA3" w:rsidRPr="00392911" w:rsidRDefault="00625CA3" w:rsidP="00392911">
      <w:pPr>
        <w:spacing w:after="0" w:line="240" w:lineRule="auto"/>
        <w:jc w:val="both"/>
        <w:rPr>
          <w:rFonts w:ascii="Times New Roman" w:hAnsi="Times New Roman"/>
          <w:sz w:val="28"/>
          <w:szCs w:val="28"/>
        </w:rPr>
      </w:pPr>
      <w:r w:rsidRPr="00392911">
        <w:rPr>
          <w:rFonts w:ascii="Times New Roman" w:hAnsi="Times New Roman"/>
          <w:sz w:val="28"/>
          <w:szCs w:val="28"/>
        </w:rPr>
        <w:t xml:space="preserve">     </w:t>
      </w:r>
      <w:r w:rsidR="003B508E" w:rsidRPr="00392911">
        <w:rPr>
          <w:rFonts w:ascii="Times New Roman" w:hAnsi="Times New Roman"/>
          <w:b/>
          <w:sz w:val="28"/>
          <w:szCs w:val="28"/>
        </w:rPr>
        <w:t>6</w:t>
      </w:r>
      <w:r w:rsidRPr="00392911">
        <w:rPr>
          <w:rFonts w:ascii="Times New Roman" w:hAnsi="Times New Roman"/>
          <w:b/>
          <w:sz w:val="28"/>
          <w:szCs w:val="28"/>
        </w:rPr>
        <w:t>.3. Кадровое обеспечение образовательного процесса</w:t>
      </w:r>
    </w:p>
    <w:p w:rsidR="00625CA3" w:rsidRPr="00392911" w:rsidRDefault="00625CA3" w:rsidP="003929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bCs/>
          <w:sz w:val="28"/>
          <w:szCs w:val="28"/>
        </w:rPr>
      </w:pPr>
      <w:r w:rsidRPr="00392911">
        <w:rPr>
          <w:rFonts w:ascii="Times New Roman" w:hAnsi="Times New Roman"/>
          <w:b/>
          <w:bCs/>
          <w:sz w:val="28"/>
          <w:szCs w:val="28"/>
        </w:rPr>
        <w:t>Требования к квалификации педагогических кадров</w:t>
      </w:r>
      <w:r w:rsidRPr="00392911">
        <w:rPr>
          <w:rFonts w:ascii="Times New Roman" w:hAnsi="Times New Roman"/>
          <w:bCs/>
          <w:sz w:val="28"/>
          <w:szCs w:val="28"/>
        </w:rPr>
        <w:t>, обеспечивающих обучение по междисциплинарному курсу: наличие высшего профессионального образования, соответствующего профилю ПМ.02. Лечебная деятельность и специальности Лечебное дело. Преподаватели должны проходить курсы повышения квалификации не реже одного раза в 5 лет.</w:t>
      </w:r>
    </w:p>
    <w:p w:rsidR="00625CA3" w:rsidRPr="00392911" w:rsidRDefault="00625CA3" w:rsidP="00392911">
      <w:pPr>
        <w:spacing w:after="0" w:line="240" w:lineRule="auto"/>
        <w:rPr>
          <w:rFonts w:ascii="Times New Roman" w:hAnsi="Times New Roman"/>
          <w:b/>
          <w:sz w:val="28"/>
          <w:szCs w:val="28"/>
        </w:rPr>
      </w:pPr>
      <w:r w:rsidRPr="00392911">
        <w:rPr>
          <w:rFonts w:ascii="Times New Roman" w:hAnsi="Times New Roman"/>
          <w:b/>
          <w:sz w:val="28"/>
          <w:szCs w:val="28"/>
        </w:rPr>
        <w:t>Требования к квалификации педагогических кадров, осуществляющих руководство практикой:</w:t>
      </w:r>
    </w:p>
    <w:p w:rsidR="00625CA3" w:rsidRDefault="00625CA3" w:rsidP="003929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sz w:val="28"/>
          <w:szCs w:val="28"/>
        </w:rPr>
      </w:pPr>
      <w:r w:rsidRPr="00392911">
        <w:rPr>
          <w:rFonts w:ascii="Times New Roman" w:hAnsi="Times New Roman"/>
          <w:bCs/>
          <w:sz w:val="28"/>
          <w:szCs w:val="28"/>
        </w:rPr>
        <w:t>Общие и непосредственные руководители производственной практики должны иметь высшее профессиональное образование, обладать необходимыми навыками и опытом работы.</w:t>
      </w:r>
    </w:p>
    <w:sectPr w:rsidR="00625CA3" w:rsidSect="004C054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09E7" w:rsidRDefault="004E09E7" w:rsidP="003C4E6F">
      <w:pPr>
        <w:spacing w:after="0" w:line="240" w:lineRule="auto"/>
      </w:pPr>
      <w:r>
        <w:separator/>
      </w:r>
    </w:p>
  </w:endnote>
  <w:endnote w:type="continuationSeparator" w:id="0">
    <w:p w:rsidR="004E09E7" w:rsidRDefault="004E09E7" w:rsidP="003C4E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09E7" w:rsidRDefault="004E09E7" w:rsidP="003C4E6F">
      <w:pPr>
        <w:spacing w:after="0" w:line="240" w:lineRule="auto"/>
      </w:pPr>
      <w:r>
        <w:separator/>
      </w:r>
    </w:p>
  </w:footnote>
  <w:footnote w:type="continuationSeparator" w:id="0">
    <w:p w:rsidR="004E09E7" w:rsidRDefault="004E09E7" w:rsidP="003C4E6F">
      <w:pPr>
        <w:spacing w:after="0" w:line="240" w:lineRule="auto"/>
      </w:pPr>
      <w:r>
        <w:continuationSeparator/>
      </w:r>
    </w:p>
  </w:footnote>
  <w:footnote w:id="1">
    <w:p w:rsidR="003C2D8D" w:rsidRDefault="003C2D8D" w:rsidP="003C4E6F">
      <w:pPr>
        <w:pStyle w:val="a5"/>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B3EF1"/>
    <w:multiLevelType w:val="hybridMultilevel"/>
    <w:tmpl w:val="F2DEBF20"/>
    <w:lvl w:ilvl="0" w:tplc="BE1247F2">
      <w:start w:val="1"/>
      <w:numFmt w:val="decimal"/>
      <w:lvlText w:val="%1."/>
      <w:lvlJc w:val="left"/>
      <w:pPr>
        <w:ind w:left="360" w:hanging="360"/>
      </w:pPr>
      <w:rPr>
        <w:rFonts w:ascii="Times New Roman" w:eastAsia="Calibri" w:hAnsi="Times New Roman" w:cs="Times New Roman" w:hint="default"/>
        <w:sz w:val="22"/>
        <w:szCs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3AC0887"/>
    <w:multiLevelType w:val="hybridMultilevel"/>
    <w:tmpl w:val="A33EFB5C"/>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03B31BB8"/>
    <w:multiLevelType w:val="hybridMultilevel"/>
    <w:tmpl w:val="44946672"/>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042D5D6F"/>
    <w:multiLevelType w:val="multilevel"/>
    <w:tmpl w:val="9E06DE7A"/>
    <w:lvl w:ilvl="0">
      <w:start w:val="1"/>
      <w:numFmt w:val="decimal"/>
      <w:lvlText w:val="%1."/>
      <w:lvlJc w:val="left"/>
      <w:pPr>
        <w:ind w:left="720" w:hanging="360"/>
      </w:pPr>
      <w:rPr>
        <w:rFonts w:cs="Times New Roman"/>
      </w:r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3240" w:hanging="144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5040" w:hanging="2160"/>
      </w:pPr>
    </w:lvl>
    <w:lvl w:ilvl="8">
      <w:start w:val="1"/>
      <w:numFmt w:val="decimal"/>
      <w:isLgl/>
      <w:lvlText w:val="%1.%2.%3.%4.%5.%6.%7.%8.%9."/>
      <w:lvlJc w:val="left"/>
      <w:pPr>
        <w:ind w:left="5400" w:hanging="2160"/>
      </w:pPr>
    </w:lvl>
  </w:abstractNum>
  <w:abstractNum w:abstractNumId="4" w15:restartNumberingAfterBreak="0">
    <w:nsid w:val="05FE7EB5"/>
    <w:multiLevelType w:val="hybridMultilevel"/>
    <w:tmpl w:val="DEEA6262"/>
    <w:lvl w:ilvl="0" w:tplc="8460D97A">
      <w:start w:val="1"/>
      <w:numFmt w:val="decimal"/>
      <w:lvlText w:val="%1)"/>
      <w:lvlJc w:val="left"/>
      <w:pPr>
        <w:ind w:left="720" w:hanging="360"/>
      </w:pPr>
      <w:rPr>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0A5F1BF8"/>
    <w:multiLevelType w:val="hybridMultilevel"/>
    <w:tmpl w:val="712AC182"/>
    <w:lvl w:ilvl="0" w:tplc="1DB87EE4">
      <w:start w:val="1"/>
      <w:numFmt w:val="decimal"/>
      <w:lvlText w:val="%1)"/>
      <w:lvlJc w:val="left"/>
      <w:pPr>
        <w:ind w:left="69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0B0B65DC"/>
    <w:multiLevelType w:val="hybridMultilevel"/>
    <w:tmpl w:val="92D69272"/>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0E7B47A5"/>
    <w:multiLevelType w:val="hybridMultilevel"/>
    <w:tmpl w:val="1FA8D580"/>
    <w:lvl w:ilvl="0" w:tplc="18E67D3E">
      <w:start w:val="18"/>
      <w:numFmt w:val="decimal"/>
      <w:lvlText w:val="%1"/>
      <w:lvlJc w:val="left"/>
      <w:pPr>
        <w:ind w:left="3597" w:hanging="420"/>
      </w:pPr>
      <w:rPr>
        <w:rFonts w:hint="default"/>
        <w:b/>
      </w:rPr>
    </w:lvl>
    <w:lvl w:ilvl="1" w:tplc="04190019" w:tentative="1">
      <w:start w:val="1"/>
      <w:numFmt w:val="lowerLetter"/>
      <w:lvlText w:val="%2."/>
      <w:lvlJc w:val="left"/>
      <w:pPr>
        <w:ind w:left="4257" w:hanging="360"/>
      </w:pPr>
    </w:lvl>
    <w:lvl w:ilvl="2" w:tplc="0419001B" w:tentative="1">
      <w:start w:val="1"/>
      <w:numFmt w:val="lowerRoman"/>
      <w:lvlText w:val="%3."/>
      <w:lvlJc w:val="right"/>
      <w:pPr>
        <w:ind w:left="4977" w:hanging="180"/>
      </w:pPr>
    </w:lvl>
    <w:lvl w:ilvl="3" w:tplc="0419000F" w:tentative="1">
      <w:start w:val="1"/>
      <w:numFmt w:val="decimal"/>
      <w:lvlText w:val="%4."/>
      <w:lvlJc w:val="left"/>
      <w:pPr>
        <w:ind w:left="5697" w:hanging="360"/>
      </w:pPr>
    </w:lvl>
    <w:lvl w:ilvl="4" w:tplc="04190019" w:tentative="1">
      <w:start w:val="1"/>
      <w:numFmt w:val="lowerLetter"/>
      <w:lvlText w:val="%5."/>
      <w:lvlJc w:val="left"/>
      <w:pPr>
        <w:ind w:left="6417" w:hanging="360"/>
      </w:pPr>
    </w:lvl>
    <w:lvl w:ilvl="5" w:tplc="0419001B" w:tentative="1">
      <w:start w:val="1"/>
      <w:numFmt w:val="lowerRoman"/>
      <w:lvlText w:val="%6."/>
      <w:lvlJc w:val="right"/>
      <w:pPr>
        <w:ind w:left="7137" w:hanging="180"/>
      </w:pPr>
    </w:lvl>
    <w:lvl w:ilvl="6" w:tplc="0419000F" w:tentative="1">
      <w:start w:val="1"/>
      <w:numFmt w:val="decimal"/>
      <w:lvlText w:val="%7."/>
      <w:lvlJc w:val="left"/>
      <w:pPr>
        <w:ind w:left="7857" w:hanging="360"/>
      </w:pPr>
    </w:lvl>
    <w:lvl w:ilvl="7" w:tplc="04190019" w:tentative="1">
      <w:start w:val="1"/>
      <w:numFmt w:val="lowerLetter"/>
      <w:lvlText w:val="%8."/>
      <w:lvlJc w:val="left"/>
      <w:pPr>
        <w:ind w:left="8577" w:hanging="360"/>
      </w:pPr>
    </w:lvl>
    <w:lvl w:ilvl="8" w:tplc="0419001B" w:tentative="1">
      <w:start w:val="1"/>
      <w:numFmt w:val="lowerRoman"/>
      <w:lvlText w:val="%9."/>
      <w:lvlJc w:val="right"/>
      <w:pPr>
        <w:ind w:left="9297" w:hanging="180"/>
      </w:pPr>
    </w:lvl>
  </w:abstractNum>
  <w:abstractNum w:abstractNumId="8" w15:restartNumberingAfterBreak="0">
    <w:nsid w:val="0EEC24F6"/>
    <w:multiLevelType w:val="hybridMultilevel"/>
    <w:tmpl w:val="D8247BB6"/>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14704418"/>
    <w:multiLevelType w:val="hybridMultilevel"/>
    <w:tmpl w:val="FD100862"/>
    <w:lvl w:ilvl="0" w:tplc="956267D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4AE0BF8"/>
    <w:multiLevelType w:val="multilevel"/>
    <w:tmpl w:val="B2727346"/>
    <w:lvl w:ilvl="0">
      <w:start w:val="5"/>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161F5505"/>
    <w:multiLevelType w:val="hybridMultilevel"/>
    <w:tmpl w:val="6018CD56"/>
    <w:lvl w:ilvl="0" w:tplc="F6141088">
      <w:start w:val="1"/>
      <w:numFmt w:val="decimal"/>
      <w:lvlText w:val="%1."/>
      <w:lvlJc w:val="left"/>
      <w:pPr>
        <w:ind w:left="644" w:hanging="360"/>
      </w:pPr>
      <w:rPr>
        <w:rFonts w:ascii="Times New Roman" w:eastAsia="Times New Roman" w:hAnsi="Times New Roman" w:cs="Times New Roman"/>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2" w15:restartNumberingAfterBreak="0">
    <w:nsid w:val="1DE57FA9"/>
    <w:multiLevelType w:val="hybridMultilevel"/>
    <w:tmpl w:val="90AECADE"/>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1E3B652F"/>
    <w:multiLevelType w:val="hybridMultilevel"/>
    <w:tmpl w:val="8FA8BCD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3907254"/>
    <w:multiLevelType w:val="hybridMultilevel"/>
    <w:tmpl w:val="F2DEBF20"/>
    <w:lvl w:ilvl="0" w:tplc="BE1247F2">
      <w:start w:val="1"/>
      <w:numFmt w:val="decimal"/>
      <w:lvlText w:val="%1."/>
      <w:lvlJc w:val="left"/>
      <w:pPr>
        <w:ind w:left="360" w:hanging="360"/>
      </w:pPr>
      <w:rPr>
        <w:rFonts w:ascii="Times New Roman" w:eastAsia="Calibri" w:hAnsi="Times New Roman" w:cs="Times New Roman" w:hint="default"/>
        <w:sz w:val="22"/>
        <w:szCs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2825516E"/>
    <w:multiLevelType w:val="hybridMultilevel"/>
    <w:tmpl w:val="5AC4A5BC"/>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28590CA7"/>
    <w:multiLevelType w:val="hybridMultilevel"/>
    <w:tmpl w:val="721C2D8A"/>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2B7A2447"/>
    <w:multiLevelType w:val="hybridMultilevel"/>
    <w:tmpl w:val="0D782036"/>
    <w:lvl w:ilvl="0" w:tplc="419EC61E">
      <w:start w:val="1"/>
      <w:numFmt w:val="bullet"/>
      <w:pStyle w:val="a"/>
      <w:lvlText w:val=""/>
      <w:lvlJc w:val="left"/>
      <w:pPr>
        <w:tabs>
          <w:tab w:val="num" w:pos="644"/>
        </w:tabs>
        <w:ind w:left="644" w:hanging="360"/>
      </w:pPr>
      <w:rPr>
        <w:rFonts w:ascii="Symbol" w:hAnsi="Symbol" w:hint="default"/>
        <w:color w:val="000000"/>
        <w:sz w:val="16"/>
        <w:szCs w:val="16"/>
        <w:effect w:val="none"/>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35DE4D12"/>
    <w:multiLevelType w:val="hybridMultilevel"/>
    <w:tmpl w:val="DC1CDB04"/>
    <w:lvl w:ilvl="0" w:tplc="2F3ECC0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65527BF"/>
    <w:multiLevelType w:val="hybridMultilevel"/>
    <w:tmpl w:val="6FE8A812"/>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365B0041"/>
    <w:multiLevelType w:val="hybridMultilevel"/>
    <w:tmpl w:val="F2DEBF20"/>
    <w:lvl w:ilvl="0" w:tplc="BE1247F2">
      <w:start w:val="1"/>
      <w:numFmt w:val="decimal"/>
      <w:lvlText w:val="%1."/>
      <w:lvlJc w:val="left"/>
      <w:pPr>
        <w:ind w:left="360" w:hanging="360"/>
      </w:pPr>
      <w:rPr>
        <w:rFonts w:ascii="Times New Roman" w:eastAsia="Calibri" w:hAnsi="Times New Roman" w:cs="Times New Roman" w:hint="default"/>
        <w:sz w:val="22"/>
        <w:szCs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38391322"/>
    <w:multiLevelType w:val="hybridMultilevel"/>
    <w:tmpl w:val="78280B72"/>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39AA6C0C"/>
    <w:multiLevelType w:val="hybridMultilevel"/>
    <w:tmpl w:val="DF74F028"/>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3ABB5022"/>
    <w:multiLevelType w:val="hybridMultilevel"/>
    <w:tmpl w:val="FA949C98"/>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3E0212DF"/>
    <w:multiLevelType w:val="hybridMultilevel"/>
    <w:tmpl w:val="4EC2CF76"/>
    <w:lvl w:ilvl="0" w:tplc="4AE6F2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1385428"/>
    <w:multiLevelType w:val="hybridMultilevel"/>
    <w:tmpl w:val="F91A08B0"/>
    <w:lvl w:ilvl="0" w:tplc="87A8AACC">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43363691"/>
    <w:multiLevelType w:val="hybridMultilevel"/>
    <w:tmpl w:val="93386084"/>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15:restartNumberingAfterBreak="0">
    <w:nsid w:val="4AF84A19"/>
    <w:multiLevelType w:val="hybridMultilevel"/>
    <w:tmpl w:val="DBA4E144"/>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15:restartNumberingAfterBreak="0">
    <w:nsid w:val="4BE264E5"/>
    <w:multiLevelType w:val="hybridMultilevel"/>
    <w:tmpl w:val="F2DEBF20"/>
    <w:lvl w:ilvl="0" w:tplc="BE1247F2">
      <w:start w:val="1"/>
      <w:numFmt w:val="decimal"/>
      <w:lvlText w:val="%1."/>
      <w:lvlJc w:val="left"/>
      <w:pPr>
        <w:ind w:left="360" w:hanging="360"/>
      </w:pPr>
      <w:rPr>
        <w:rFonts w:ascii="Times New Roman" w:eastAsia="Calibri" w:hAnsi="Times New Roman" w:cs="Times New Roman" w:hint="default"/>
        <w:sz w:val="22"/>
        <w:szCs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50F9362A"/>
    <w:multiLevelType w:val="hybridMultilevel"/>
    <w:tmpl w:val="BE9867CE"/>
    <w:lvl w:ilvl="0" w:tplc="4AE6F2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59621A9"/>
    <w:multiLevelType w:val="hybridMultilevel"/>
    <w:tmpl w:val="5A96AECA"/>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15:restartNumberingAfterBreak="0">
    <w:nsid w:val="56FC3CF4"/>
    <w:multiLevelType w:val="hybridMultilevel"/>
    <w:tmpl w:val="F2DEBF20"/>
    <w:lvl w:ilvl="0" w:tplc="BE1247F2">
      <w:start w:val="1"/>
      <w:numFmt w:val="decimal"/>
      <w:lvlText w:val="%1."/>
      <w:lvlJc w:val="left"/>
      <w:pPr>
        <w:ind w:left="360" w:hanging="360"/>
      </w:pPr>
      <w:rPr>
        <w:rFonts w:ascii="Times New Roman" w:eastAsia="Calibri" w:hAnsi="Times New Roman" w:cs="Times New Roman" w:hint="default"/>
        <w:sz w:val="22"/>
        <w:szCs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58B97A99"/>
    <w:multiLevelType w:val="hybridMultilevel"/>
    <w:tmpl w:val="E458C858"/>
    <w:lvl w:ilvl="0" w:tplc="705AA9E4">
      <w:start w:val="1"/>
      <w:numFmt w:val="decimal"/>
      <w:lvlText w:val="%1."/>
      <w:lvlJc w:val="left"/>
      <w:pPr>
        <w:ind w:left="360" w:hanging="360"/>
      </w:pPr>
      <w:rPr>
        <w:rFonts w:ascii="Times New Roman" w:hAnsi="Times New Roman" w:cs="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5A374265"/>
    <w:multiLevelType w:val="hybridMultilevel"/>
    <w:tmpl w:val="F2DEBF20"/>
    <w:lvl w:ilvl="0" w:tplc="BE1247F2">
      <w:start w:val="1"/>
      <w:numFmt w:val="decimal"/>
      <w:lvlText w:val="%1."/>
      <w:lvlJc w:val="left"/>
      <w:pPr>
        <w:ind w:left="360" w:hanging="360"/>
      </w:pPr>
      <w:rPr>
        <w:rFonts w:ascii="Times New Roman" w:eastAsia="Calibri" w:hAnsi="Times New Roman" w:cs="Times New Roman" w:hint="default"/>
        <w:sz w:val="22"/>
        <w:szCs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5B730C33"/>
    <w:multiLevelType w:val="hybridMultilevel"/>
    <w:tmpl w:val="AEBAB51E"/>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15:restartNumberingAfterBreak="0">
    <w:nsid w:val="5F2604FF"/>
    <w:multiLevelType w:val="hybridMultilevel"/>
    <w:tmpl w:val="FC46B784"/>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15:restartNumberingAfterBreak="0">
    <w:nsid w:val="60FE4D71"/>
    <w:multiLevelType w:val="hybridMultilevel"/>
    <w:tmpl w:val="516C1CF0"/>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15:restartNumberingAfterBreak="0">
    <w:nsid w:val="61245C69"/>
    <w:multiLevelType w:val="hybridMultilevel"/>
    <w:tmpl w:val="A9769F8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15:restartNumberingAfterBreak="0">
    <w:nsid w:val="65CC1451"/>
    <w:multiLevelType w:val="hybridMultilevel"/>
    <w:tmpl w:val="3B4C2858"/>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15:restartNumberingAfterBreak="0">
    <w:nsid w:val="66BD1BFD"/>
    <w:multiLevelType w:val="hybridMultilevel"/>
    <w:tmpl w:val="69F446A0"/>
    <w:lvl w:ilvl="0" w:tplc="971E047C">
      <w:start w:val="1"/>
      <w:numFmt w:val="decimal"/>
      <w:lvlText w:val="%1)"/>
      <w:lvlJc w:val="left"/>
      <w:pPr>
        <w:ind w:left="69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15:restartNumberingAfterBreak="0">
    <w:nsid w:val="67E33E50"/>
    <w:multiLevelType w:val="hybridMultilevel"/>
    <w:tmpl w:val="78CEF4D4"/>
    <w:lvl w:ilvl="0" w:tplc="956267D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8A71431"/>
    <w:multiLevelType w:val="hybridMultilevel"/>
    <w:tmpl w:val="9F9224FC"/>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2" w15:restartNumberingAfterBreak="0">
    <w:nsid w:val="6C6943BB"/>
    <w:multiLevelType w:val="hybridMultilevel"/>
    <w:tmpl w:val="5EDCB412"/>
    <w:lvl w:ilvl="0" w:tplc="4AE6F276">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43" w15:restartNumberingAfterBreak="0">
    <w:nsid w:val="6D4822FB"/>
    <w:multiLevelType w:val="hybridMultilevel"/>
    <w:tmpl w:val="7BC47E3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15:restartNumberingAfterBreak="0">
    <w:nsid w:val="6D6C19B5"/>
    <w:multiLevelType w:val="hybridMultilevel"/>
    <w:tmpl w:val="FBF459CE"/>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5" w15:restartNumberingAfterBreak="0">
    <w:nsid w:val="6DCF6266"/>
    <w:multiLevelType w:val="hybridMultilevel"/>
    <w:tmpl w:val="F2DEBF20"/>
    <w:lvl w:ilvl="0" w:tplc="BE1247F2">
      <w:start w:val="1"/>
      <w:numFmt w:val="decimal"/>
      <w:lvlText w:val="%1."/>
      <w:lvlJc w:val="left"/>
      <w:pPr>
        <w:ind w:left="360" w:hanging="360"/>
      </w:pPr>
      <w:rPr>
        <w:rFonts w:ascii="Times New Roman" w:eastAsia="Calibri" w:hAnsi="Times New Roman" w:cs="Times New Roman" w:hint="default"/>
        <w:sz w:val="22"/>
        <w:szCs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6" w15:restartNumberingAfterBreak="0">
    <w:nsid w:val="75A21154"/>
    <w:multiLevelType w:val="hybridMultilevel"/>
    <w:tmpl w:val="DEB0A8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60A2958"/>
    <w:multiLevelType w:val="hybridMultilevel"/>
    <w:tmpl w:val="695E9A56"/>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8" w15:restartNumberingAfterBreak="0">
    <w:nsid w:val="79E47434"/>
    <w:multiLevelType w:val="hybridMultilevel"/>
    <w:tmpl w:val="643CE4CC"/>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9" w15:restartNumberingAfterBreak="0">
    <w:nsid w:val="7C4C3A0A"/>
    <w:multiLevelType w:val="hybridMultilevel"/>
    <w:tmpl w:val="6CD23E3C"/>
    <w:lvl w:ilvl="0" w:tplc="04190001">
      <w:start w:val="1"/>
      <w:numFmt w:val="decimal"/>
      <w:lvlText w:val="%1."/>
      <w:lvlJc w:val="left"/>
      <w:pPr>
        <w:tabs>
          <w:tab w:val="num" w:pos="720"/>
        </w:tabs>
        <w:ind w:left="720" w:hanging="360"/>
      </w:pPr>
      <w:rPr>
        <w:rFonts w:cs="Times New Roman"/>
        <w:b/>
      </w:rPr>
    </w:lvl>
    <w:lvl w:ilvl="1" w:tplc="04190003">
      <w:numFmt w:val="none"/>
      <w:lvlText w:val=""/>
      <w:lvlJc w:val="left"/>
      <w:pPr>
        <w:tabs>
          <w:tab w:val="num" w:pos="360"/>
        </w:tabs>
        <w:ind w:left="0" w:firstLine="0"/>
      </w:pPr>
      <w:rPr>
        <w:rFonts w:cs="Times New Roman"/>
      </w:rPr>
    </w:lvl>
    <w:lvl w:ilvl="2" w:tplc="04190005">
      <w:numFmt w:val="none"/>
      <w:lvlText w:val=""/>
      <w:lvlJc w:val="left"/>
      <w:pPr>
        <w:tabs>
          <w:tab w:val="num" w:pos="360"/>
        </w:tabs>
        <w:ind w:left="0" w:firstLine="0"/>
      </w:pPr>
      <w:rPr>
        <w:rFonts w:cs="Times New Roman"/>
      </w:rPr>
    </w:lvl>
    <w:lvl w:ilvl="3" w:tplc="04190001">
      <w:numFmt w:val="none"/>
      <w:lvlText w:val=""/>
      <w:lvlJc w:val="left"/>
      <w:pPr>
        <w:tabs>
          <w:tab w:val="num" w:pos="360"/>
        </w:tabs>
        <w:ind w:left="0" w:firstLine="0"/>
      </w:pPr>
      <w:rPr>
        <w:rFonts w:cs="Times New Roman"/>
      </w:rPr>
    </w:lvl>
    <w:lvl w:ilvl="4" w:tplc="04190003">
      <w:numFmt w:val="none"/>
      <w:lvlText w:val=""/>
      <w:lvlJc w:val="left"/>
      <w:pPr>
        <w:tabs>
          <w:tab w:val="num" w:pos="360"/>
        </w:tabs>
        <w:ind w:left="0" w:firstLine="0"/>
      </w:pPr>
      <w:rPr>
        <w:rFonts w:cs="Times New Roman"/>
      </w:rPr>
    </w:lvl>
    <w:lvl w:ilvl="5" w:tplc="04190005">
      <w:numFmt w:val="none"/>
      <w:lvlText w:val=""/>
      <w:lvlJc w:val="left"/>
      <w:pPr>
        <w:tabs>
          <w:tab w:val="num" w:pos="360"/>
        </w:tabs>
        <w:ind w:left="0" w:firstLine="0"/>
      </w:pPr>
      <w:rPr>
        <w:rFonts w:cs="Times New Roman"/>
      </w:rPr>
    </w:lvl>
    <w:lvl w:ilvl="6" w:tplc="04190001">
      <w:numFmt w:val="none"/>
      <w:lvlText w:val=""/>
      <w:lvlJc w:val="left"/>
      <w:pPr>
        <w:tabs>
          <w:tab w:val="num" w:pos="360"/>
        </w:tabs>
        <w:ind w:left="0" w:firstLine="0"/>
      </w:pPr>
      <w:rPr>
        <w:rFonts w:cs="Times New Roman"/>
      </w:rPr>
    </w:lvl>
    <w:lvl w:ilvl="7" w:tplc="04190003">
      <w:numFmt w:val="none"/>
      <w:lvlText w:val=""/>
      <w:lvlJc w:val="left"/>
      <w:pPr>
        <w:tabs>
          <w:tab w:val="num" w:pos="360"/>
        </w:tabs>
        <w:ind w:left="0" w:firstLine="0"/>
      </w:pPr>
      <w:rPr>
        <w:rFonts w:cs="Times New Roman"/>
      </w:rPr>
    </w:lvl>
    <w:lvl w:ilvl="8" w:tplc="04190005">
      <w:numFmt w:val="none"/>
      <w:lvlText w:val=""/>
      <w:lvlJc w:val="left"/>
      <w:pPr>
        <w:tabs>
          <w:tab w:val="num" w:pos="360"/>
        </w:tabs>
        <w:ind w:left="0" w:firstLine="0"/>
      </w:pPr>
      <w:rPr>
        <w:rFonts w:cs="Times New Roman"/>
      </w:rPr>
    </w:lvl>
  </w:abstractNum>
  <w:num w:numId="1">
    <w:abstractNumId w:val="17"/>
  </w:num>
  <w:num w:numId="2">
    <w:abstractNumId w:val="49"/>
    <w:lvlOverride w:ilvl="0">
      <w:startOverride w:val="1"/>
    </w:lvlOverride>
    <w:lvlOverride w:ilvl="1"/>
    <w:lvlOverride w:ilvl="2"/>
    <w:lvlOverride w:ilvl="3"/>
    <w:lvlOverride w:ilvl="4"/>
    <w:lvlOverride w:ilvl="5"/>
    <w:lvlOverride w:ilvl="6"/>
    <w:lvlOverride w:ilvl="7"/>
    <w:lvlOverride w:ilvl="8"/>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24"/>
  </w:num>
  <w:num w:numId="6">
    <w:abstractNumId w:val="42"/>
  </w:num>
  <w:num w:numId="7">
    <w:abstractNumId w:val="29"/>
  </w:num>
  <w:num w:numId="8">
    <w:abstractNumId w:val="40"/>
  </w:num>
  <w:num w:numId="9">
    <w:abstractNumId w:val="18"/>
  </w:num>
  <w:num w:numId="10">
    <w:abstractNumId w:val="9"/>
  </w:num>
  <w:num w:numId="11">
    <w:abstractNumId w:val="13"/>
  </w:num>
  <w:num w:numId="12">
    <w:abstractNumId w:val="43"/>
  </w:num>
  <w:num w:numId="13">
    <w:abstractNumId w:val="37"/>
  </w:num>
  <w:num w:numId="14">
    <w:abstractNumId w:val="46"/>
  </w:num>
  <w:num w:numId="15">
    <w:abstractNumId w:val="28"/>
  </w:num>
  <w:num w:numId="16">
    <w:abstractNumId w:val="32"/>
  </w:num>
  <w:num w:numId="17">
    <w:abstractNumId w:val="25"/>
  </w:num>
  <w:num w:numId="18">
    <w:abstractNumId w:val="10"/>
  </w:num>
  <w:num w:numId="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num>
  <w:num w:numId="45">
    <w:abstractNumId w:val="14"/>
  </w:num>
  <w:num w:numId="46">
    <w:abstractNumId w:val="0"/>
  </w:num>
  <w:num w:numId="47">
    <w:abstractNumId w:val="33"/>
  </w:num>
  <w:num w:numId="48">
    <w:abstractNumId w:val="20"/>
  </w:num>
  <w:num w:numId="49">
    <w:abstractNumId w:val="45"/>
  </w:num>
  <w:num w:numId="50">
    <w:abstractNumId w:val="3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25CA3"/>
    <w:rsid w:val="00014350"/>
    <w:rsid w:val="00015F82"/>
    <w:rsid w:val="000264E3"/>
    <w:rsid w:val="000500B1"/>
    <w:rsid w:val="000566DC"/>
    <w:rsid w:val="000645BA"/>
    <w:rsid w:val="00070709"/>
    <w:rsid w:val="000839BD"/>
    <w:rsid w:val="000A2B9E"/>
    <w:rsid w:val="000B17D1"/>
    <w:rsid w:val="000E61D3"/>
    <w:rsid w:val="000F3379"/>
    <w:rsid w:val="000F4194"/>
    <w:rsid w:val="00105E5C"/>
    <w:rsid w:val="00116296"/>
    <w:rsid w:val="00137481"/>
    <w:rsid w:val="00137A78"/>
    <w:rsid w:val="001425FA"/>
    <w:rsid w:val="00167E5A"/>
    <w:rsid w:val="00176A23"/>
    <w:rsid w:val="00181385"/>
    <w:rsid w:val="00181F63"/>
    <w:rsid w:val="001A0F90"/>
    <w:rsid w:val="001B6E5B"/>
    <w:rsid w:val="001F54CE"/>
    <w:rsid w:val="00200A7C"/>
    <w:rsid w:val="0020786F"/>
    <w:rsid w:val="00215298"/>
    <w:rsid w:val="002321E0"/>
    <w:rsid w:val="002327D1"/>
    <w:rsid w:val="00233250"/>
    <w:rsid w:val="00243B84"/>
    <w:rsid w:val="002468BF"/>
    <w:rsid w:val="00246DFF"/>
    <w:rsid w:val="0025774B"/>
    <w:rsid w:val="00264967"/>
    <w:rsid w:val="00276E33"/>
    <w:rsid w:val="00292FA5"/>
    <w:rsid w:val="002B2680"/>
    <w:rsid w:val="002C2B53"/>
    <w:rsid w:val="002D1B3C"/>
    <w:rsid w:val="002E02D0"/>
    <w:rsid w:val="002E5D72"/>
    <w:rsid w:val="002E7AD9"/>
    <w:rsid w:val="002F32CE"/>
    <w:rsid w:val="002F5A31"/>
    <w:rsid w:val="00325BD1"/>
    <w:rsid w:val="0033138E"/>
    <w:rsid w:val="00332BA2"/>
    <w:rsid w:val="00352D47"/>
    <w:rsid w:val="00392911"/>
    <w:rsid w:val="003A71B8"/>
    <w:rsid w:val="003B3365"/>
    <w:rsid w:val="003B508E"/>
    <w:rsid w:val="003C153E"/>
    <w:rsid w:val="003C2D8D"/>
    <w:rsid w:val="003C4E6F"/>
    <w:rsid w:val="003E2F38"/>
    <w:rsid w:val="00400C60"/>
    <w:rsid w:val="004109C6"/>
    <w:rsid w:val="004176CB"/>
    <w:rsid w:val="00437E27"/>
    <w:rsid w:val="00444AB0"/>
    <w:rsid w:val="00451E06"/>
    <w:rsid w:val="004603A7"/>
    <w:rsid w:val="004711BF"/>
    <w:rsid w:val="00492F68"/>
    <w:rsid w:val="004A449F"/>
    <w:rsid w:val="004B7CCA"/>
    <w:rsid w:val="004C054F"/>
    <w:rsid w:val="004E09E7"/>
    <w:rsid w:val="004F55BB"/>
    <w:rsid w:val="00505C4D"/>
    <w:rsid w:val="00511BD7"/>
    <w:rsid w:val="00527C7A"/>
    <w:rsid w:val="00532690"/>
    <w:rsid w:val="005520D6"/>
    <w:rsid w:val="0056515D"/>
    <w:rsid w:val="0056783F"/>
    <w:rsid w:val="00581FF7"/>
    <w:rsid w:val="005A3CD2"/>
    <w:rsid w:val="005C3835"/>
    <w:rsid w:val="005C64BB"/>
    <w:rsid w:val="005D5860"/>
    <w:rsid w:val="00625CA3"/>
    <w:rsid w:val="00627E19"/>
    <w:rsid w:val="006315B0"/>
    <w:rsid w:val="00637509"/>
    <w:rsid w:val="00653258"/>
    <w:rsid w:val="00662073"/>
    <w:rsid w:val="00665268"/>
    <w:rsid w:val="00674896"/>
    <w:rsid w:val="0068394B"/>
    <w:rsid w:val="006A30E2"/>
    <w:rsid w:val="006A5AEE"/>
    <w:rsid w:val="006B1E35"/>
    <w:rsid w:val="006C7FB9"/>
    <w:rsid w:val="00740A61"/>
    <w:rsid w:val="0074507F"/>
    <w:rsid w:val="007515FA"/>
    <w:rsid w:val="00754996"/>
    <w:rsid w:val="00791028"/>
    <w:rsid w:val="00791523"/>
    <w:rsid w:val="007B5612"/>
    <w:rsid w:val="007B607B"/>
    <w:rsid w:val="007E75D3"/>
    <w:rsid w:val="0082004E"/>
    <w:rsid w:val="00855186"/>
    <w:rsid w:val="00875B8A"/>
    <w:rsid w:val="008E6EA9"/>
    <w:rsid w:val="008E778F"/>
    <w:rsid w:val="008F2A27"/>
    <w:rsid w:val="008F7D93"/>
    <w:rsid w:val="0094082F"/>
    <w:rsid w:val="00947EF0"/>
    <w:rsid w:val="009524D0"/>
    <w:rsid w:val="0099138C"/>
    <w:rsid w:val="00991E0F"/>
    <w:rsid w:val="009C5F04"/>
    <w:rsid w:val="009E064F"/>
    <w:rsid w:val="009F120D"/>
    <w:rsid w:val="00A01135"/>
    <w:rsid w:val="00A12B12"/>
    <w:rsid w:val="00A37C5A"/>
    <w:rsid w:val="00A83E3F"/>
    <w:rsid w:val="00A9225D"/>
    <w:rsid w:val="00A96A46"/>
    <w:rsid w:val="00AA2405"/>
    <w:rsid w:val="00AB210B"/>
    <w:rsid w:val="00AE103A"/>
    <w:rsid w:val="00B002FC"/>
    <w:rsid w:val="00B62CC6"/>
    <w:rsid w:val="00B812BE"/>
    <w:rsid w:val="00B95D1A"/>
    <w:rsid w:val="00BA02CE"/>
    <w:rsid w:val="00BA3676"/>
    <w:rsid w:val="00BB66A5"/>
    <w:rsid w:val="00BD25EC"/>
    <w:rsid w:val="00C038E1"/>
    <w:rsid w:val="00C0669C"/>
    <w:rsid w:val="00C33E89"/>
    <w:rsid w:val="00C37EA7"/>
    <w:rsid w:val="00C93596"/>
    <w:rsid w:val="00CD67B0"/>
    <w:rsid w:val="00CF09C4"/>
    <w:rsid w:val="00D134EC"/>
    <w:rsid w:val="00D14EE7"/>
    <w:rsid w:val="00D31BD8"/>
    <w:rsid w:val="00D40096"/>
    <w:rsid w:val="00D5326C"/>
    <w:rsid w:val="00D569B7"/>
    <w:rsid w:val="00D61AD9"/>
    <w:rsid w:val="00D83C69"/>
    <w:rsid w:val="00DA0FA6"/>
    <w:rsid w:val="00DC2E2D"/>
    <w:rsid w:val="00DC7AC4"/>
    <w:rsid w:val="00DF4BD2"/>
    <w:rsid w:val="00DF73C0"/>
    <w:rsid w:val="00E02C31"/>
    <w:rsid w:val="00E04AC4"/>
    <w:rsid w:val="00E224EC"/>
    <w:rsid w:val="00E33B91"/>
    <w:rsid w:val="00E6057E"/>
    <w:rsid w:val="00E661D1"/>
    <w:rsid w:val="00E80271"/>
    <w:rsid w:val="00E823DF"/>
    <w:rsid w:val="00ED59ED"/>
    <w:rsid w:val="00EE637A"/>
    <w:rsid w:val="00EF131B"/>
    <w:rsid w:val="00F12018"/>
    <w:rsid w:val="00F44242"/>
    <w:rsid w:val="00F609AC"/>
    <w:rsid w:val="00F672FF"/>
    <w:rsid w:val="00F73244"/>
    <w:rsid w:val="00F9092D"/>
    <w:rsid w:val="00FB0020"/>
    <w:rsid w:val="00FC72A1"/>
    <w:rsid w:val="00FF43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DD7A7"/>
  <w15:docId w15:val="{553C403B-45EA-4408-8455-B08F5CB64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25CA3"/>
    <w:rPr>
      <w:rFonts w:ascii="Calibri" w:eastAsia="Calibri" w:hAnsi="Calibri" w:cs="Times New Roman"/>
    </w:rPr>
  </w:style>
  <w:style w:type="paragraph" w:styleId="1">
    <w:name w:val="heading 1"/>
    <w:basedOn w:val="a0"/>
    <w:next w:val="a0"/>
    <w:link w:val="10"/>
    <w:uiPriority w:val="9"/>
    <w:qFormat/>
    <w:rsid w:val="00625CA3"/>
    <w:pPr>
      <w:keepNext/>
      <w:spacing w:after="0" w:line="240" w:lineRule="auto"/>
      <w:outlineLvl w:val="0"/>
    </w:pPr>
    <w:rPr>
      <w:rFonts w:ascii="Times New Roman" w:eastAsia="Times New Roman" w:hAnsi="Times New Roman"/>
      <w:sz w:val="28"/>
      <w:szCs w:val="24"/>
      <w:lang w:eastAsia="ru-RU"/>
    </w:rPr>
  </w:style>
  <w:style w:type="paragraph" w:styleId="2">
    <w:name w:val="heading 2"/>
    <w:basedOn w:val="a0"/>
    <w:next w:val="a0"/>
    <w:link w:val="20"/>
    <w:semiHidden/>
    <w:unhideWhenUsed/>
    <w:qFormat/>
    <w:rsid w:val="00625CA3"/>
    <w:pPr>
      <w:keepNext/>
      <w:spacing w:after="0" w:line="240" w:lineRule="auto"/>
      <w:jc w:val="center"/>
      <w:outlineLvl w:val="1"/>
    </w:pPr>
    <w:rPr>
      <w:rFonts w:ascii="Times New Roman" w:eastAsia="Times New Roman" w:hAnsi="Times New Roman"/>
      <w:sz w:val="28"/>
      <w:szCs w:val="24"/>
      <w:lang w:eastAsia="ru-RU"/>
    </w:rPr>
  </w:style>
  <w:style w:type="paragraph" w:styleId="3">
    <w:name w:val="heading 3"/>
    <w:basedOn w:val="a0"/>
    <w:next w:val="a0"/>
    <w:link w:val="30"/>
    <w:semiHidden/>
    <w:unhideWhenUsed/>
    <w:qFormat/>
    <w:rsid w:val="00625CA3"/>
    <w:pPr>
      <w:keepNext/>
      <w:spacing w:after="0" w:line="240" w:lineRule="auto"/>
      <w:jc w:val="center"/>
      <w:outlineLvl w:val="2"/>
    </w:pPr>
    <w:rPr>
      <w:rFonts w:ascii="Times New Roman" w:eastAsia="Times New Roman" w:hAnsi="Times New Roman"/>
      <w:sz w:val="72"/>
      <w:szCs w:val="24"/>
      <w:lang w:eastAsia="ru-RU"/>
    </w:rPr>
  </w:style>
  <w:style w:type="paragraph" w:styleId="4">
    <w:name w:val="heading 4"/>
    <w:basedOn w:val="a0"/>
    <w:next w:val="a0"/>
    <w:link w:val="40"/>
    <w:semiHidden/>
    <w:unhideWhenUsed/>
    <w:qFormat/>
    <w:rsid w:val="00625CA3"/>
    <w:pPr>
      <w:keepNext/>
      <w:spacing w:before="240" w:after="60" w:line="240" w:lineRule="auto"/>
      <w:outlineLvl w:val="3"/>
    </w:pPr>
    <w:rPr>
      <w:rFonts w:ascii="Times New Roman" w:eastAsia="Times New Roman" w:hAnsi="Times New Roman"/>
      <w:b/>
      <w:bCs/>
      <w:sz w:val="28"/>
      <w:szCs w:val="28"/>
      <w:lang w:eastAsia="ru-RU"/>
    </w:rPr>
  </w:style>
  <w:style w:type="paragraph" w:styleId="5">
    <w:name w:val="heading 5"/>
    <w:basedOn w:val="a0"/>
    <w:next w:val="a0"/>
    <w:link w:val="50"/>
    <w:semiHidden/>
    <w:unhideWhenUsed/>
    <w:qFormat/>
    <w:rsid w:val="00625CA3"/>
    <w:pPr>
      <w:keepNext/>
      <w:spacing w:after="0" w:line="240" w:lineRule="auto"/>
      <w:outlineLvl w:val="4"/>
    </w:pPr>
    <w:rPr>
      <w:rFonts w:ascii="Times New Roman" w:eastAsia="Times New Roman" w:hAnsi="Times New Roman"/>
      <w:sz w:val="40"/>
      <w:szCs w:val="24"/>
      <w:lang w:eastAsia="ru-RU"/>
    </w:rPr>
  </w:style>
  <w:style w:type="paragraph" w:styleId="6">
    <w:name w:val="heading 6"/>
    <w:basedOn w:val="a0"/>
    <w:next w:val="a0"/>
    <w:link w:val="60"/>
    <w:semiHidden/>
    <w:unhideWhenUsed/>
    <w:qFormat/>
    <w:rsid w:val="00625CA3"/>
    <w:pPr>
      <w:spacing w:before="240" w:after="60" w:line="240" w:lineRule="auto"/>
      <w:outlineLvl w:val="5"/>
    </w:pPr>
    <w:rPr>
      <w:rFonts w:eastAsia="Times New Roman"/>
      <w:b/>
      <w:bCs/>
      <w:lang w:eastAsia="ru-RU"/>
    </w:rPr>
  </w:style>
  <w:style w:type="paragraph" w:styleId="7">
    <w:name w:val="heading 7"/>
    <w:basedOn w:val="a0"/>
    <w:next w:val="a0"/>
    <w:link w:val="70"/>
    <w:semiHidden/>
    <w:unhideWhenUsed/>
    <w:qFormat/>
    <w:rsid w:val="00625CA3"/>
    <w:pPr>
      <w:spacing w:before="240" w:after="60" w:line="240" w:lineRule="auto"/>
      <w:outlineLvl w:val="6"/>
    </w:pPr>
    <w:rPr>
      <w:rFonts w:ascii="Times New Roman" w:eastAsia="Times New Roman" w:hAnsi="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625CA3"/>
    <w:rPr>
      <w:rFonts w:ascii="Times New Roman" w:eastAsia="Times New Roman" w:hAnsi="Times New Roman" w:cs="Times New Roman"/>
      <w:sz w:val="28"/>
      <w:szCs w:val="24"/>
      <w:lang w:eastAsia="ru-RU"/>
    </w:rPr>
  </w:style>
  <w:style w:type="character" w:customStyle="1" w:styleId="20">
    <w:name w:val="Заголовок 2 Знак"/>
    <w:basedOn w:val="a1"/>
    <w:link w:val="2"/>
    <w:semiHidden/>
    <w:rsid w:val="00625CA3"/>
    <w:rPr>
      <w:rFonts w:ascii="Times New Roman" w:eastAsia="Times New Roman" w:hAnsi="Times New Roman" w:cs="Times New Roman"/>
      <w:sz w:val="28"/>
      <w:szCs w:val="24"/>
      <w:lang w:eastAsia="ru-RU"/>
    </w:rPr>
  </w:style>
  <w:style w:type="character" w:customStyle="1" w:styleId="30">
    <w:name w:val="Заголовок 3 Знак"/>
    <w:basedOn w:val="a1"/>
    <w:link w:val="3"/>
    <w:semiHidden/>
    <w:rsid w:val="00625CA3"/>
    <w:rPr>
      <w:rFonts w:ascii="Times New Roman" w:eastAsia="Times New Roman" w:hAnsi="Times New Roman" w:cs="Times New Roman"/>
      <w:sz w:val="72"/>
      <w:szCs w:val="24"/>
      <w:lang w:eastAsia="ru-RU"/>
    </w:rPr>
  </w:style>
  <w:style w:type="character" w:customStyle="1" w:styleId="40">
    <w:name w:val="Заголовок 4 Знак"/>
    <w:basedOn w:val="a1"/>
    <w:link w:val="4"/>
    <w:semiHidden/>
    <w:rsid w:val="00625CA3"/>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semiHidden/>
    <w:rsid w:val="00625CA3"/>
    <w:rPr>
      <w:rFonts w:ascii="Times New Roman" w:eastAsia="Times New Roman" w:hAnsi="Times New Roman" w:cs="Times New Roman"/>
      <w:sz w:val="40"/>
      <w:szCs w:val="24"/>
      <w:lang w:eastAsia="ru-RU"/>
    </w:rPr>
  </w:style>
  <w:style w:type="character" w:customStyle="1" w:styleId="60">
    <w:name w:val="Заголовок 6 Знак"/>
    <w:basedOn w:val="a1"/>
    <w:link w:val="6"/>
    <w:semiHidden/>
    <w:rsid w:val="00625CA3"/>
    <w:rPr>
      <w:rFonts w:ascii="Calibri" w:eastAsia="Times New Roman" w:hAnsi="Calibri" w:cs="Times New Roman"/>
      <w:b/>
      <w:bCs/>
      <w:lang w:eastAsia="ru-RU"/>
    </w:rPr>
  </w:style>
  <w:style w:type="character" w:customStyle="1" w:styleId="70">
    <w:name w:val="Заголовок 7 Знак"/>
    <w:basedOn w:val="a1"/>
    <w:link w:val="7"/>
    <w:semiHidden/>
    <w:rsid w:val="00625CA3"/>
    <w:rPr>
      <w:rFonts w:ascii="Times New Roman" w:eastAsia="Times New Roman" w:hAnsi="Times New Roman" w:cs="Times New Roman"/>
      <w:sz w:val="24"/>
      <w:szCs w:val="24"/>
      <w:lang w:eastAsia="ru-RU"/>
    </w:rPr>
  </w:style>
  <w:style w:type="character" w:styleId="a4">
    <w:name w:val="Hyperlink"/>
    <w:basedOn w:val="a1"/>
    <w:semiHidden/>
    <w:unhideWhenUsed/>
    <w:rsid w:val="00625CA3"/>
    <w:rPr>
      <w:rFonts w:ascii="Times New Roman" w:hAnsi="Times New Roman" w:cs="Times New Roman" w:hint="default"/>
      <w:color w:val="0000FF"/>
      <w:u w:val="single"/>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11"/>
    <w:uiPriority w:val="99"/>
    <w:unhideWhenUsed/>
    <w:qFormat/>
    <w:rsid w:val="00625CA3"/>
    <w:pPr>
      <w:spacing w:after="0" w:line="240" w:lineRule="auto"/>
    </w:pPr>
    <w:rPr>
      <w:rFonts w:ascii="Times New Roman" w:eastAsia="Times New Roman" w:hAnsi="Times New Roman"/>
      <w:sz w:val="20"/>
      <w:szCs w:val="20"/>
      <w:lang w:eastAsia="ru-RU"/>
    </w:rPr>
  </w:style>
  <w:style w:type="character" w:customStyle="1" w:styleId="11">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1"/>
    <w:link w:val="a5"/>
    <w:semiHidden/>
    <w:locked/>
    <w:rsid w:val="00625CA3"/>
    <w:rPr>
      <w:rFonts w:ascii="Times New Roman" w:eastAsia="Times New Roman" w:hAnsi="Times New Roman" w:cs="Times New Roman"/>
      <w:sz w:val="20"/>
      <w:szCs w:val="20"/>
      <w:lang w:eastAsia="ru-RU"/>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uiPriority w:val="99"/>
    <w:rsid w:val="00625CA3"/>
    <w:rPr>
      <w:rFonts w:ascii="Calibri" w:eastAsia="Calibri" w:hAnsi="Calibri" w:cs="Times New Roman"/>
      <w:sz w:val="20"/>
      <w:szCs w:val="20"/>
    </w:rPr>
  </w:style>
  <w:style w:type="paragraph" w:styleId="a7">
    <w:name w:val="annotation text"/>
    <w:basedOn w:val="a0"/>
    <w:link w:val="12"/>
    <w:uiPriority w:val="99"/>
    <w:semiHidden/>
    <w:unhideWhenUsed/>
    <w:rsid w:val="00625CA3"/>
    <w:pPr>
      <w:spacing w:after="0" w:line="240" w:lineRule="auto"/>
    </w:pPr>
    <w:rPr>
      <w:rFonts w:ascii="Times New Roman" w:eastAsia="Times New Roman" w:hAnsi="Times New Roman"/>
      <w:sz w:val="20"/>
      <w:szCs w:val="20"/>
      <w:lang w:eastAsia="ru-RU"/>
    </w:rPr>
  </w:style>
  <w:style w:type="character" w:customStyle="1" w:styleId="12">
    <w:name w:val="Текст примечания Знак1"/>
    <w:basedOn w:val="a1"/>
    <w:link w:val="a7"/>
    <w:uiPriority w:val="99"/>
    <w:semiHidden/>
    <w:locked/>
    <w:rsid w:val="00625CA3"/>
    <w:rPr>
      <w:rFonts w:ascii="Times New Roman" w:eastAsia="Times New Roman" w:hAnsi="Times New Roman" w:cs="Times New Roman"/>
      <w:sz w:val="20"/>
      <w:szCs w:val="20"/>
      <w:lang w:eastAsia="ru-RU"/>
    </w:rPr>
  </w:style>
  <w:style w:type="character" w:customStyle="1" w:styleId="a8">
    <w:name w:val="Текст примечания Знак"/>
    <w:basedOn w:val="a1"/>
    <w:uiPriority w:val="99"/>
    <w:semiHidden/>
    <w:rsid w:val="00625CA3"/>
    <w:rPr>
      <w:rFonts w:ascii="Calibri" w:eastAsia="Calibri" w:hAnsi="Calibri" w:cs="Times New Roman"/>
      <w:sz w:val="20"/>
      <w:szCs w:val="20"/>
    </w:rPr>
  </w:style>
  <w:style w:type="character" w:customStyle="1" w:styleId="a9">
    <w:name w:val="Верхний колонтитул Знак"/>
    <w:basedOn w:val="a1"/>
    <w:link w:val="aa"/>
    <w:uiPriority w:val="99"/>
    <w:semiHidden/>
    <w:rsid w:val="00625CA3"/>
    <w:rPr>
      <w:rFonts w:ascii="Calibri" w:eastAsia="Calibri" w:hAnsi="Calibri" w:cs="Times New Roman"/>
    </w:rPr>
  </w:style>
  <w:style w:type="paragraph" w:styleId="aa">
    <w:name w:val="header"/>
    <w:basedOn w:val="a0"/>
    <w:link w:val="a9"/>
    <w:uiPriority w:val="99"/>
    <w:semiHidden/>
    <w:unhideWhenUsed/>
    <w:rsid w:val="00625CA3"/>
    <w:pPr>
      <w:tabs>
        <w:tab w:val="center" w:pos="4677"/>
        <w:tab w:val="right" w:pos="9355"/>
      </w:tabs>
      <w:spacing w:after="0" w:line="240" w:lineRule="auto"/>
    </w:pPr>
  </w:style>
  <w:style w:type="character" w:customStyle="1" w:styleId="ab">
    <w:name w:val="Нижний колонтитул Знак"/>
    <w:basedOn w:val="a1"/>
    <w:link w:val="ac"/>
    <w:uiPriority w:val="99"/>
    <w:semiHidden/>
    <w:rsid w:val="00625CA3"/>
    <w:rPr>
      <w:rFonts w:ascii="Calibri" w:eastAsia="Calibri" w:hAnsi="Calibri" w:cs="Times New Roman"/>
    </w:rPr>
  </w:style>
  <w:style w:type="paragraph" w:styleId="ac">
    <w:name w:val="footer"/>
    <w:basedOn w:val="a0"/>
    <w:link w:val="ab"/>
    <w:uiPriority w:val="99"/>
    <w:semiHidden/>
    <w:unhideWhenUsed/>
    <w:rsid w:val="00625CA3"/>
    <w:pPr>
      <w:tabs>
        <w:tab w:val="center" w:pos="4677"/>
        <w:tab w:val="right" w:pos="9355"/>
      </w:tabs>
      <w:spacing w:after="0" w:line="240" w:lineRule="auto"/>
    </w:pPr>
  </w:style>
  <w:style w:type="paragraph" w:styleId="ad">
    <w:name w:val="caption"/>
    <w:basedOn w:val="a0"/>
    <w:unhideWhenUsed/>
    <w:qFormat/>
    <w:rsid w:val="00625CA3"/>
    <w:pPr>
      <w:spacing w:after="0" w:line="240" w:lineRule="auto"/>
      <w:ind w:firstLine="720"/>
      <w:jc w:val="center"/>
    </w:pPr>
    <w:rPr>
      <w:rFonts w:ascii="Arial" w:eastAsia="Times New Roman" w:hAnsi="Arial"/>
      <w:b/>
      <w:sz w:val="32"/>
      <w:szCs w:val="20"/>
      <w:lang w:eastAsia="ru-RU"/>
    </w:rPr>
  </w:style>
  <w:style w:type="paragraph" w:styleId="ae">
    <w:name w:val="List"/>
    <w:basedOn w:val="a0"/>
    <w:semiHidden/>
    <w:unhideWhenUsed/>
    <w:rsid w:val="00625CA3"/>
    <w:pPr>
      <w:suppressAutoHyphens/>
      <w:spacing w:after="0" w:line="240" w:lineRule="auto"/>
      <w:ind w:left="283" w:hanging="283"/>
    </w:pPr>
    <w:rPr>
      <w:rFonts w:ascii="Times New Roman" w:eastAsia="Times New Roman" w:hAnsi="Times New Roman"/>
      <w:sz w:val="24"/>
      <w:szCs w:val="24"/>
      <w:lang w:eastAsia="ar-SA"/>
    </w:rPr>
  </w:style>
  <w:style w:type="paragraph" w:styleId="af">
    <w:name w:val="Title"/>
    <w:basedOn w:val="a0"/>
    <w:next w:val="a0"/>
    <w:link w:val="af0"/>
    <w:qFormat/>
    <w:rsid w:val="00625CA3"/>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af0">
    <w:name w:val="Заголовок Знак"/>
    <w:basedOn w:val="a1"/>
    <w:link w:val="af"/>
    <w:rsid w:val="00625CA3"/>
    <w:rPr>
      <w:rFonts w:ascii="Cambria" w:eastAsia="Times New Roman" w:hAnsi="Cambria" w:cs="Times New Roman"/>
      <w:color w:val="17365D"/>
      <w:spacing w:val="5"/>
      <w:kern w:val="28"/>
      <w:sz w:val="52"/>
      <w:szCs w:val="52"/>
    </w:rPr>
  </w:style>
  <w:style w:type="paragraph" w:styleId="af1">
    <w:name w:val="Body Text"/>
    <w:basedOn w:val="a0"/>
    <w:link w:val="af2"/>
    <w:unhideWhenUsed/>
    <w:rsid w:val="00625CA3"/>
    <w:pPr>
      <w:spacing w:after="120"/>
    </w:pPr>
  </w:style>
  <w:style w:type="character" w:customStyle="1" w:styleId="af2">
    <w:name w:val="Основной текст Знак"/>
    <w:basedOn w:val="a1"/>
    <w:link w:val="af1"/>
    <w:rsid w:val="00625CA3"/>
    <w:rPr>
      <w:rFonts w:ascii="Calibri" w:eastAsia="Calibri" w:hAnsi="Calibri" w:cs="Times New Roman"/>
    </w:rPr>
  </w:style>
  <w:style w:type="paragraph" w:styleId="af3">
    <w:name w:val="Body Text Indent"/>
    <w:basedOn w:val="a0"/>
    <w:link w:val="13"/>
    <w:semiHidden/>
    <w:unhideWhenUsed/>
    <w:rsid w:val="00625CA3"/>
    <w:pPr>
      <w:suppressAutoHyphens/>
      <w:spacing w:after="120" w:line="240" w:lineRule="auto"/>
      <w:ind w:left="283"/>
    </w:pPr>
    <w:rPr>
      <w:rFonts w:ascii="Times New Roman" w:eastAsia="Times New Roman" w:hAnsi="Times New Roman"/>
      <w:sz w:val="24"/>
      <w:szCs w:val="24"/>
      <w:lang w:eastAsia="ar-SA"/>
    </w:rPr>
  </w:style>
  <w:style w:type="character" w:customStyle="1" w:styleId="13">
    <w:name w:val="Основной текст с отступом Знак1"/>
    <w:basedOn w:val="a1"/>
    <w:link w:val="af3"/>
    <w:semiHidden/>
    <w:locked/>
    <w:rsid w:val="00625CA3"/>
    <w:rPr>
      <w:rFonts w:ascii="Times New Roman" w:eastAsia="Times New Roman" w:hAnsi="Times New Roman" w:cs="Times New Roman"/>
      <w:sz w:val="24"/>
      <w:szCs w:val="24"/>
      <w:lang w:eastAsia="ar-SA"/>
    </w:rPr>
  </w:style>
  <w:style w:type="character" w:customStyle="1" w:styleId="af4">
    <w:name w:val="Основной текст с отступом Знак"/>
    <w:basedOn w:val="a1"/>
    <w:semiHidden/>
    <w:rsid w:val="00625CA3"/>
    <w:rPr>
      <w:rFonts w:ascii="Calibri" w:eastAsia="Calibri" w:hAnsi="Calibri" w:cs="Times New Roman"/>
    </w:rPr>
  </w:style>
  <w:style w:type="paragraph" w:styleId="af5">
    <w:name w:val="Subtitle"/>
    <w:basedOn w:val="a0"/>
    <w:next w:val="a0"/>
    <w:link w:val="af6"/>
    <w:qFormat/>
    <w:rsid w:val="00625CA3"/>
    <w:pPr>
      <w:spacing w:after="60" w:line="240" w:lineRule="auto"/>
      <w:jc w:val="center"/>
      <w:outlineLvl w:val="1"/>
    </w:pPr>
    <w:rPr>
      <w:rFonts w:ascii="Cambria" w:eastAsia="Times New Roman" w:hAnsi="Cambria"/>
      <w:sz w:val="24"/>
      <w:szCs w:val="24"/>
      <w:lang w:eastAsia="ru-RU"/>
    </w:rPr>
  </w:style>
  <w:style w:type="character" w:customStyle="1" w:styleId="af6">
    <w:name w:val="Подзаголовок Знак"/>
    <w:basedOn w:val="a1"/>
    <w:link w:val="af5"/>
    <w:rsid w:val="00625CA3"/>
    <w:rPr>
      <w:rFonts w:ascii="Cambria" w:eastAsia="Times New Roman" w:hAnsi="Cambria" w:cs="Times New Roman"/>
      <w:sz w:val="24"/>
      <w:szCs w:val="24"/>
      <w:lang w:eastAsia="ru-RU"/>
    </w:rPr>
  </w:style>
  <w:style w:type="paragraph" w:styleId="21">
    <w:name w:val="Body Text 2"/>
    <w:basedOn w:val="a0"/>
    <w:link w:val="22"/>
    <w:semiHidden/>
    <w:unhideWhenUsed/>
    <w:rsid w:val="00625CA3"/>
    <w:pPr>
      <w:spacing w:after="120" w:line="480" w:lineRule="auto"/>
    </w:pPr>
    <w:rPr>
      <w:rFonts w:ascii="Times New Roman" w:eastAsia="Times New Roman" w:hAnsi="Times New Roman"/>
      <w:sz w:val="24"/>
      <w:szCs w:val="24"/>
      <w:lang w:eastAsia="ru-RU"/>
    </w:rPr>
  </w:style>
  <w:style w:type="character" w:customStyle="1" w:styleId="22">
    <w:name w:val="Основной текст 2 Знак"/>
    <w:basedOn w:val="a1"/>
    <w:link w:val="21"/>
    <w:semiHidden/>
    <w:rsid w:val="00625CA3"/>
    <w:rPr>
      <w:rFonts w:ascii="Times New Roman" w:eastAsia="Times New Roman" w:hAnsi="Times New Roman" w:cs="Times New Roman"/>
      <w:sz w:val="24"/>
      <w:szCs w:val="24"/>
      <w:lang w:eastAsia="ru-RU"/>
    </w:rPr>
  </w:style>
  <w:style w:type="character" w:customStyle="1" w:styleId="31">
    <w:name w:val="Основной текст 3 Знак"/>
    <w:basedOn w:val="a1"/>
    <w:link w:val="32"/>
    <w:semiHidden/>
    <w:rsid w:val="00625CA3"/>
    <w:rPr>
      <w:rFonts w:ascii="Times New Roman" w:eastAsia="Times New Roman" w:hAnsi="Times New Roman" w:cs="Times New Roman"/>
      <w:sz w:val="16"/>
      <w:szCs w:val="16"/>
      <w:lang w:eastAsia="ru-RU"/>
    </w:rPr>
  </w:style>
  <w:style w:type="paragraph" w:styleId="32">
    <w:name w:val="Body Text 3"/>
    <w:basedOn w:val="a0"/>
    <w:link w:val="31"/>
    <w:semiHidden/>
    <w:unhideWhenUsed/>
    <w:rsid w:val="00625CA3"/>
    <w:pPr>
      <w:spacing w:after="120" w:line="240" w:lineRule="auto"/>
    </w:pPr>
    <w:rPr>
      <w:rFonts w:ascii="Times New Roman" w:eastAsia="Times New Roman" w:hAnsi="Times New Roman"/>
      <w:sz w:val="16"/>
      <w:szCs w:val="16"/>
      <w:lang w:eastAsia="ru-RU"/>
    </w:rPr>
  </w:style>
  <w:style w:type="character" w:customStyle="1" w:styleId="23">
    <w:name w:val="Основной текст с отступом 2 Знак"/>
    <w:basedOn w:val="a1"/>
    <w:link w:val="24"/>
    <w:semiHidden/>
    <w:rsid w:val="00625CA3"/>
    <w:rPr>
      <w:rFonts w:ascii="Times New Roman" w:eastAsia="Times New Roman" w:hAnsi="Times New Roman" w:cs="Times New Roman"/>
      <w:sz w:val="24"/>
      <w:szCs w:val="24"/>
      <w:lang w:eastAsia="ru-RU"/>
    </w:rPr>
  </w:style>
  <w:style w:type="paragraph" w:styleId="24">
    <w:name w:val="Body Text Indent 2"/>
    <w:basedOn w:val="a0"/>
    <w:link w:val="23"/>
    <w:semiHidden/>
    <w:unhideWhenUsed/>
    <w:rsid w:val="00625CA3"/>
    <w:pPr>
      <w:spacing w:after="120" w:line="480" w:lineRule="auto"/>
      <w:ind w:left="283"/>
    </w:pPr>
    <w:rPr>
      <w:rFonts w:ascii="Times New Roman" w:eastAsia="Times New Roman" w:hAnsi="Times New Roman"/>
      <w:sz w:val="24"/>
      <w:szCs w:val="24"/>
      <w:lang w:eastAsia="ru-RU"/>
    </w:rPr>
  </w:style>
  <w:style w:type="character" w:customStyle="1" w:styleId="33">
    <w:name w:val="Основной текст с отступом 3 Знак"/>
    <w:basedOn w:val="a1"/>
    <w:link w:val="34"/>
    <w:semiHidden/>
    <w:rsid w:val="00625CA3"/>
    <w:rPr>
      <w:rFonts w:ascii="Times New Roman" w:eastAsia="Times New Roman" w:hAnsi="Times New Roman" w:cs="Times New Roman"/>
      <w:sz w:val="16"/>
      <w:szCs w:val="16"/>
      <w:lang w:eastAsia="ru-RU"/>
    </w:rPr>
  </w:style>
  <w:style w:type="paragraph" w:styleId="34">
    <w:name w:val="Body Text Indent 3"/>
    <w:basedOn w:val="a0"/>
    <w:link w:val="33"/>
    <w:semiHidden/>
    <w:unhideWhenUsed/>
    <w:rsid w:val="00625CA3"/>
    <w:pPr>
      <w:spacing w:after="120" w:line="240" w:lineRule="auto"/>
      <w:ind w:left="283"/>
    </w:pPr>
    <w:rPr>
      <w:rFonts w:ascii="Times New Roman" w:eastAsia="Times New Roman" w:hAnsi="Times New Roman"/>
      <w:sz w:val="16"/>
      <w:szCs w:val="16"/>
      <w:lang w:eastAsia="ru-RU"/>
    </w:rPr>
  </w:style>
  <w:style w:type="paragraph" w:styleId="af7">
    <w:name w:val="Block Text"/>
    <w:basedOn w:val="a0"/>
    <w:semiHidden/>
    <w:unhideWhenUsed/>
    <w:rsid w:val="00625CA3"/>
    <w:pPr>
      <w:spacing w:after="0" w:line="240" w:lineRule="auto"/>
      <w:ind w:left="113" w:right="113"/>
    </w:pPr>
    <w:rPr>
      <w:rFonts w:ascii="Times New Roman" w:eastAsia="Times New Roman" w:hAnsi="Times New Roman"/>
      <w:sz w:val="28"/>
      <w:szCs w:val="24"/>
      <w:lang w:eastAsia="ru-RU"/>
    </w:rPr>
  </w:style>
  <w:style w:type="character" w:customStyle="1" w:styleId="af8">
    <w:name w:val="Схема документа Знак"/>
    <w:basedOn w:val="a1"/>
    <w:link w:val="af9"/>
    <w:semiHidden/>
    <w:rsid w:val="00625CA3"/>
    <w:rPr>
      <w:rFonts w:ascii="Tahoma" w:eastAsia="Times New Roman" w:hAnsi="Tahoma" w:cs="Tahoma"/>
      <w:sz w:val="16"/>
      <w:szCs w:val="16"/>
      <w:lang w:eastAsia="ru-RU"/>
    </w:rPr>
  </w:style>
  <w:style w:type="paragraph" w:styleId="af9">
    <w:name w:val="Document Map"/>
    <w:basedOn w:val="a0"/>
    <w:link w:val="af8"/>
    <w:semiHidden/>
    <w:unhideWhenUsed/>
    <w:rsid w:val="00625CA3"/>
    <w:pPr>
      <w:spacing w:after="0" w:line="240" w:lineRule="auto"/>
    </w:pPr>
    <w:rPr>
      <w:rFonts w:ascii="Tahoma" w:eastAsia="Times New Roman" w:hAnsi="Tahoma" w:cs="Tahoma"/>
      <w:sz w:val="16"/>
      <w:szCs w:val="16"/>
      <w:lang w:eastAsia="ru-RU"/>
    </w:rPr>
  </w:style>
  <w:style w:type="paragraph" w:styleId="afa">
    <w:name w:val="annotation subject"/>
    <w:basedOn w:val="a7"/>
    <w:next w:val="a7"/>
    <w:link w:val="14"/>
    <w:uiPriority w:val="99"/>
    <w:semiHidden/>
    <w:unhideWhenUsed/>
    <w:rsid w:val="00625CA3"/>
    <w:rPr>
      <w:b/>
      <w:bCs/>
    </w:rPr>
  </w:style>
  <w:style w:type="character" w:customStyle="1" w:styleId="14">
    <w:name w:val="Тема примечания Знак1"/>
    <w:basedOn w:val="12"/>
    <w:link w:val="afa"/>
    <w:uiPriority w:val="99"/>
    <w:semiHidden/>
    <w:locked/>
    <w:rsid w:val="00625CA3"/>
    <w:rPr>
      <w:rFonts w:ascii="Times New Roman" w:eastAsia="Times New Roman" w:hAnsi="Times New Roman" w:cs="Times New Roman"/>
      <w:b/>
      <w:bCs/>
      <w:sz w:val="20"/>
      <w:szCs w:val="20"/>
      <w:lang w:eastAsia="ru-RU"/>
    </w:rPr>
  </w:style>
  <w:style w:type="character" w:customStyle="1" w:styleId="afb">
    <w:name w:val="Тема примечания Знак"/>
    <w:basedOn w:val="a8"/>
    <w:uiPriority w:val="99"/>
    <w:semiHidden/>
    <w:rsid w:val="00625CA3"/>
    <w:rPr>
      <w:rFonts w:ascii="Calibri" w:eastAsia="Calibri" w:hAnsi="Calibri" w:cs="Times New Roman"/>
      <w:b/>
      <w:bCs/>
      <w:sz w:val="20"/>
      <w:szCs w:val="20"/>
    </w:rPr>
  </w:style>
  <w:style w:type="character" w:customStyle="1" w:styleId="afc">
    <w:name w:val="Текст выноски Знак"/>
    <w:basedOn w:val="a1"/>
    <w:link w:val="afd"/>
    <w:uiPriority w:val="99"/>
    <w:semiHidden/>
    <w:rsid w:val="00625CA3"/>
    <w:rPr>
      <w:rFonts w:ascii="Tahoma" w:eastAsia="Calibri" w:hAnsi="Tahoma" w:cs="Tahoma"/>
      <w:sz w:val="16"/>
      <w:szCs w:val="16"/>
    </w:rPr>
  </w:style>
  <w:style w:type="paragraph" w:styleId="afd">
    <w:name w:val="Balloon Text"/>
    <w:basedOn w:val="a0"/>
    <w:link w:val="afc"/>
    <w:uiPriority w:val="99"/>
    <w:semiHidden/>
    <w:unhideWhenUsed/>
    <w:rsid w:val="00625CA3"/>
    <w:pPr>
      <w:spacing w:after="0" w:line="240" w:lineRule="auto"/>
    </w:pPr>
    <w:rPr>
      <w:rFonts w:ascii="Tahoma" w:hAnsi="Tahoma" w:cs="Tahoma"/>
      <w:sz w:val="16"/>
      <w:szCs w:val="16"/>
    </w:rPr>
  </w:style>
  <w:style w:type="paragraph" w:styleId="afe">
    <w:name w:val="No Spacing"/>
    <w:link w:val="aff"/>
    <w:uiPriority w:val="99"/>
    <w:qFormat/>
    <w:rsid w:val="00625CA3"/>
    <w:pPr>
      <w:suppressAutoHyphens/>
      <w:spacing w:after="0" w:line="240" w:lineRule="auto"/>
    </w:pPr>
    <w:rPr>
      <w:rFonts w:ascii="Times New Roman" w:eastAsia="Times New Roman" w:hAnsi="Times New Roman" w:cs="Times New Roman"/>
      <w:sz w:val="24"/>
      <w:szCs w:val="24"/>
      <w:lang w:eastAsia="ar-SA"/>
    </w:rPr>
  </w:style>
  <w:style w:type="paragraph" w:styleId="aff0">
    <w:name w:val="List Paragraph"/>
    <w:aliases w:val="Содержание. 2 уровень,List Paragraph,ПАРАГРАФ"/>
    <w:basedOn w:val="a0"/>
    <w:link w:val="aff1"/>
    <w:uiPriority w:val="34"/>
    <w:qFormat/>
    <w:rsid w:val="00625CA3"/>
    <w:pPr>
      <w:ind w:left="720"/>
      <w:contextualSpacing/>
    </w:pPr>
  </w:style>
  <w:style w:type="character" w:customStyle="1" w:styleId="aff1">
    <w:name w:val="Абзац списка Знак"/>
    <w:aliases w:val="Содержание. 2 уровень Знак,List Paragraph Знак,ПАРАГРАФ Знак"/>
    <w:link w:val="aff0"/>
    <w:uiPriority w:val="34"/>
    <w:qFormat/>
    <w:locked/>
    <w:rsid w:val="00625CA3"/>
    <w:rPr>
      <w:rFonts w:ascii="Calibri" w:eastAsia="Calibri" w:hAnsi="Calibri" w:cs="Times New Roman"/>
    </w:rPr>
  </w:style>
  <w:style w:type="paragraph" w:customStyle="1" w:styleId="15">
    <w:name w:val="Обычный1"/>
    <w:rsid w:val="00625CA3"/>
    <w:pPr>
      <w:widowControl w:val="0"/>
      <w:spacing w:after="0" w:line="720" w:lineRule="auto"/>
      <w:ind w:firstLine="720"/>
    </w:pPr>
    <w:rPr>
      <w:rFonts w:ascii="Courier New" w:eastAsia="Times New Roman" w:hAnsi="Courier New" w:cs="Times New Roman"/>
      <w:sz w:val="16"/>
      <w:szCs w:val="20"/>
      <w:lang w:eastAsia="ru-RU"/>
    </w:rPr>
  </w:style>
  <w:style w:type="paragraph" w:customStyle="1" w:styleId="210">
    <w:name w:val="Основной текст 21"/>
    <w:basedOn w:val="a0"/>
    <w:rsid w:val="00625CA3"/>
    <w:pPr>
      <w:spacing w:after="0" w:line="240" w:lineRule="auto"/>
      <w:ind w:firstLine="567"/>
      <w:jc w:val="both"/>
    </w:pPr>
    <w:rPr>
      <w:rFonts w:ascii="Times New Roman" w:eastAsia="Times New Roman" w:hAnsi="Times New Roman"/>
      <w:sz w:val="28"/>
      <w:szCs w:val="20"/>
      <w:lang w:eastAsia="ru-RU"/>
    </w:rPr>
  </w:style>
  <w:style w:type="paragraph" w:customStyle="1" w:styleId="211">
    <w:name w:val="Основной текст с отступом 21"/>
    <w:basedOn w:val="a0"/>
    <w:rsid w:val="00625CA3"/>
    <w:pPr>
      <w:spacing w:after="0" w:line="300" w:lineRule="exact"/>
      <w:ind w:left="567"/>
      <w:jc w:val="both"/>
    </w:pPr>
    <w:rPr>
      <w:rFonts w:ascii="Times New Roman" w:eastAsia="Times New Roman" w:hAnsi="Times New Roman"/>
      <w:sz w:val="28"/>
      <w:szCs w:val="20"/>
      <w:lang w:eastAsia="ru-RU"/>
    </w:rPr>
  </w:style>
  <w:style w:type="paragraph" w:customStyle="1" w:styleId="ConsPlusNormal">
    <w:name w:val="ConsPlusNormal"/>
    <w:rsid w:val="00625CA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625CA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5">
    <w:name w:val="Обычный2"/>
    <w:uiPriority w:val="99"/>
    <w:rsid w:val="00625CA3"/>
    <w:pPr>
      <w:widowControl w:val="0"/>
      <w:spacing w:after="0" w:line="720" w:lineRule="auto"/>
      <w:ind w:firstLine="720"/>
    </w:pPr>
    <w:rPr>
      <w:rFonts w:ascii="Courier New" w:eastAsia="Times New Roman" w:hAnsi="Courier New" w:cs="Times New Roman"/>
      <w:sz w:val="16"/>
      <w:szCs w:val="20"/>
      <w:lang w:eastAsia="ru-RU"/>
    </w:rPr>
  </w:style>
  <w:style w:type="paragraph" w:customStyle="1" w:styleId="26">
    <w:name w:val="Знак2"/>
    <w:basedOn w:val="a0"/>
    <w:rsid w:val="00625CA3"/>
    <w:pPr>
      <w:tabs>
        <w:tab w:val="left" w:pos="708"/>
      </w:tabs>
      <w:spacing w:after="160" w:line="240" w:lineRule="exact"/>
    </w:pPr>
    <w:rPr>
      <w:rFonts w:ascii="Verdana" w:eastAsia="Times New Roman" w:hAnsi="Verdana" w:cs="Verdana"/>
      <w:sz w:val="20"/>
      <w:szCs w:val="20"/>
      <w:lang w:val="en-US"/>
    </w:rPr>
  </w:style>
  <w:style w:type="paragraph" w:customStyle="1" w:styleId="aff2">
    <w:name w:val="Знак"/>
    <w:basedOn w:val="a0"/>
    <w:rsid w:val="00625CA3"/>
    <w:pPr>
      <w:tabs>
        <w:tab w:val="left" w:pos="708"/>
      </w:tabs>
      <w:spacing w:after="160" w:line="240" w:lineRule="exact"/>
    </w:pPr>
    <w:rPr>
      <w:rFonts w:ascii="Verdana" w:eastAsia="Times New Roman" w:hAnsi="Verdana" w:cs="Verdana"/>
      <w:sz w:val="20"/>
      <w:szCs w:val="20"/>
      <w:lang w:val="en-US"/>
    </w:rPr>
  </w:style>
  <w:style w:type="paragraph" w:customStyle="1" w:styleId="16">
    <w:name w:val="Знак1"/>
    <w:basedOn w:val="a0"/>
    <w:rsid w:val="00625CA3"/>
    <w:pPr>
      <w:spacing w:after="160" w:line="240" w:lineRule="exact"/>
    </w:pPr>
    <w:rPr>
      <w:rFonts w:ascii="Verdana" w:eastAsia="Times New Roman" w:hAnsi="Verdana" w:cs="Verdana"/>
      <w:sz w:val="20"/>
      <w:szCs w:val="20"/>
      <w:lang w:val="en-US"/>
    </w:rPr>
  </w:style>
  <w:style w:type="paragraph" w:customStyle="1" w:styleId="17">
    <w:name w:val="Текст1"/>
    <w:basedOn w:val="a0"/>
    <w:rsid w:val="00625CA3"/>
    <w:pPr>
      <w:spacing w:after="0" w:line="240" w:lineRule="auto"/>
    </w:pPr>
    <w:rPr>
      <w:rFonts w:ascii="Courier New" w:eastAsia="Times New Roman" w:hAnsi="Courier New"/>
      <w:sz w:val="20"/>
      <w:szCs w:val="20"/>
      <w:lang w:eastAsia="ru-RU"/>
    </w:rPr>
  </w:style>
  <w:style w:type="paragraph" w:customStyle="1" w:styleId="310">
    <w:name w:val="Основной текст с отступом 31"/>
    <w:basedOn w:val="a0"/>
    <w:rsid w:val="00625CA3"/>
    <w:pPr>
      <w:spacing w:after="0" w:line="240" w:lineRule="auto"/>
      <w:ind w:firstLine="567"/>
      <w:jc w:val="both"/>
    </w:pPr>
    <w:rPr>
      <w:rFonts w:ascii="Times New Roman" w:eastAsia="Times New Roman" w:hAnsi="Times New Roman"/>
      <w:b/>
      <w:sz w:val="28"/>
      <w:szCs w:val="20"/>
      <w:lang w:eastAsia="ru-RU"/>
    </w:rPr>
  </w:style>
  <w:style w:type="paragraph" w:customStyle="1" w:styleId="2110">
    <w:name w:val="Основной текст 211"/>
    <w:basedOn w:val="a0"/>
    <w:uiPriority w:val="99"/>
    <w:rsid w:val="00625CA3"/>
    <w:pPr>
      <w:suppressAutoHyphens/>
      <w:spacing w:after="0" w:line="240" w:lineRule="auto"/>
      <w:ind w:firstLine="567"/>
      <w:jc w:val="both"/>
    </w:pPr>
    <w:rPr>
      <w:rFonts w:ascii="Times New Roman" w:eastAsia="Times New Roman" w:hAnsi="Times New Roman"/>
      <w:sz w:val="24"/>
      <w:szCs w:val="24"/>
      <w:lang w:eastAsia="ar-SA"/>
    </w:rPr>
  </w:style>
  <w:style w:type="paragraph" w:customStyle="1" w:styleId="18">
    <w:name w:val="Абзац списка1"/>
    <w:basedOn w:val="a0"/>
    <w:rsid w:val="00625CA3"/>
    <w:pPr>
      <w:spacing w:after="0" w:line="240" w:lineRule="auto"/>
      <w:ind w:left="720"/>
    </w:pPr>
    <w:rPr>
      <w:rFonts w:ascii="Times New Roman" w:hAnsi="Times New Roman"/>
      <w:sz w:val="24"/>
      <w:szCs w:val="24"/>
      <w:lang w:eastAsia="ru-RU"/>
    </w:rPr>
  </w:style>
  <w:style w:type="paragraph" w:customStyle="1" w:styleId="a">
    <w:name w:val="Перечисление для таблиц"/>
    <w:basedOn w:val="a0"/>
    <w:rsid w:val="00625CA3"/>
    <w:pPr>
      <w:numPr>
        <w:numId w:val="1"/>
      </w:numPr>
      <w:tabs>
        <w:tab w:val="left" w:pos="227"/>
      </w:tabs>
      <w:spacing w:after="0" w:line="240" w:lineRule="auto"/>
      <w:ind w:left="227" w:hanging="227"/>
      <w:jc w:val="both"/>
    </w:pPr>
    <w:rPr>
      <w:rFonts w:ascii="Times New Roman" w:eastAsia="Times New Roman" w:hAnsi="Times New Roman"/>
      <w:lang w:eastAsia="ru-RU"/>
    </w:rPr>
  </w:style>
  <w:style w:type="paragraph" w:customStyle="1" w:styleId="ConsTitle">
    <w:name w:val="ConsTitle"/>
    <w:uiPriority w:val="99"/>
    <w:rsid w:val="00625CA3"/>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Heading">
    <w:name w:val="Heading"/>
    <w:rsid w:val="00625CA3"/>
    <w:pPr>
      <w:widowControl w:val="0"/>
      <w:overflowPunct w:val="0"/>
      <w:autoSpaceDE w:val="0"/>
      <w:autoSpaceDN w:val="0"/>
      <w:adjustRightInd w:val="0"/>
      <w:spacing w:after="0" w:line="240" w:lineRule="auto"/>
    </w:pPr>
    <w:rPr>
      <w:rFonts w:ascii="Arial" w:eastAsia="Times New Roman" w:hAnsi="Arial" w:cs="Times New Roman"/>
      <w:b/>
      <w:szCs w:val="20"/>
      <w:lang w:eastAsia="ru-RU"/>
    </w:rPr>
  </w:style>
  <w:style w:type="character" w:customStyle="1" w:styleId="aff3">
    <w:name w:val="Знак Знак"/>
    <w:locked/>
    <w:rsid w:val="00625CA3"/>
    <w:rPr>
      <w:rFonts w:ascii="Times New Roman" w:hAnsi="Times New Roman" w:cs="Times New Roman" w:hint="default"/>
      <w:sz w:val="24"/>
      <w:szCs w:val="24"/>
      <w:lang w:val="ru-RU" w:eastAsia="ru-RU"/>
    </w:rPr>
  </w:style>
  <w:style w:type="character" w:customStyle="1" w:styleId="apple-converted-space">
    <w:name w:val="apple-converted-space"/>
    <w:rsid w:val="00625CA3"/>
  </w:style>
  <w:style w:type="character" w:customStyle="1" w:styleId="apple-style-span">
    <w:name w:val="apple-style-span"/>
    <w:rsid w:val="00625CA3"/>
  </w:style>
  <w:style w:type="character" w:customStyle="1" w:styleId="rvts6">
    <w:name w:val="rvts6"/>
    <w:rsid w:val="00625CA3"/>
  </w:style>
  <w:style w:type="paragraph" w:customStyle="1" w:styleId="aff4">
    <w:name w:val="Прижатый влево"/>
    <w:basedOn w:val="a0"/>
    <w:next w:val="a0"/>
    <w:uiPriority w:val="99"/>
    <w:rsid w:val="00246DFF"/>
    <w:pPr>
      <w:widowControl w:val="0"/>
      <w:autoSpaceDE w:val="0"/>
      <w:autoSpaceDN w:val="0"/>
      <w:adjustRightInd w:val="0"/>
      <w:spacing w:after="0" w:line="360" w:lineRule="auto"/>
    </w:pPr>
    <w:rPr>
      <w:rFonts w:ascii="Times New Roman" w:eastAsia="Times New Roman" w:hAnsi="Times New Roman"/>
      <w:sz w:val="24"/>
      <w:szCs w:val="24"/>
      <w:lang w:eastAsia="ru-RU"/>
    </w:rPr>
  </w:style>
  <w:style w:type="character" w:customStyle="1" w:styleId="markedcontent">
    <w:name w:val="markedcontent"/>
    <w:rsid w:val="00246DFF"/>
  </w:style>
  <w:style w:type="character" w:customStyle="1" w:styleId="aff">
    <w:name w:val="Без интервала Знак"/>
    <w:link w:val="afe"/>
    <w:uiPriority w:val="99"/>
    <w:locked/>
    <w:rsid w:val="00246DFF"/>
    <w:rPr>
      <w:rFonts w:ascii="Times New Roman" w:eastAsia="Times New Roman" w:hAnsi="Times New Roman" w:cs="Times New Roman"/>
      <w:sz w:val="24"/>
      <w:szCs w:val="24"/>
      <w:lang w:eastAsia="ar-SA"/>
    </w:rPr>
  </w:style>
  <w:style w:type="paragraph" w:styleId="aff5">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6"/>
    <w:uiPriority w:val="99"/>
    <w:qFormat/>
    <w:rsid w:val="00070709"/>
    <w:pPr>
      <w:widowControl w:val="0"/>
      <w:spacing w:after="0" w:line="240" w:lineRule="auto"/>
    </w:pPr>
    <w:rPr>
      <w:rFonts w:ascii="Times New Roman" w:eastAsia="Times New Roman" w:hAnsi="Times New Roman"/>
      <w:sz w:val="24"/>
      <w:szCs w:val="24"/>
      <w:lang w:val="en-US" w:eastAsia="nl-NL"/>
    </w:rPr>
  </w:style>
  <w:style w:type="character" w:customStyle="1" w:styleId="aff6">
    <w:name w:val="Обычный (веб) Знак"/>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ff5"/>
    <w:uiPriority w:val="99"/>
    <w:locked/>
    <w:rsid w:val="00070709"/>
    <w:rPr>
      <w:rFonts w:ascii="Times New Roman" w:eastAsia="Times New Roman" w:hAnsi="Times New Roman" w:cs="Times New Roman"/>
      <w:sz w:val="24"/>
      <w:szCs w:val="24"/>
      <w:lang w:val="en-US" w:eastAsia="nl-NL"/>
    </w:rPr>
  </w:style>
  <w:style w:type="character" w:styleId="aff7">
    <w:name w:val="Emphasis"/>
    <w:qFormat/>
    <w:rsid w:val="003C4E6F"/>
    <w:rPr>
      <w:rFonts w:cs="Times New Roman"/>
      <w:i/>
    </w:rPr>
  </w:style>
  <w:style w:type="character" w:styleId="aff8">
    <w:name w:val="footnote reference"/>
    <w:aliases w:val="Знак сноски-FN,Ciae niinee-FN,AЗнак сноски зел"/>
    <w:uiPriority w:val="99"/>
    <w:rsid w:val="003C4E6F"/>
    <w:rPr>
      <w:rFonts w:cs="Times New Roman"/>
      <w:vertAlign w:val="superscript"/>
    </w:rPr>
  </w:style>
  <w:style w:type="character" w:customStyle="1" w:styleId="212pt">
    <w:name w:val="Основной текст (2) + 12 pt"/>
    <w:rsid w:val="003C153E"/>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table" w:styleId="aff9">
    <w:name w:val="Table Grid"/>
    <w:basedOn w:val="a2"/>
    <w:uiPriority w:val="39"/>
    <w:rsid w:val="003C15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A30E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l">
    <w:name w:val="hl"/>
    <w:rsid w:val="00BA02CE"/>
  </w:style>
  <w:style w:type="character" w:customStyle="1" w:styleId="value">
    <w:name w:val="value"/>
    <w:rsid w:val="000500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550021">
      <w:bodyDiv w:val="1"/>
      <w:marLeft w:val="0"/>
      <w:marRight w:val="0"/>
      <w:marTop w:val="0"/>
      <w:marBottom w:val="0"/>
      <w:divBdr>
        <w:top w:val="none" w:sz="0" w:space="0" w:color="auto"/>
        <w:left w:val="none" w:sz="0" w:space="0" w:color="auto"/>
        <w:bottom w:val="none" w:sz="0" w:space="0" w:color="auto"/>
        <w:right w:val="none" w:sz="0" w:space="0" w:color="auto"/>
      </w:divBdr>
    </w:div>
    <w:div w:id="393940581">
      <w:bodyDiv w:val="1"/>
      <w:marLeft w:val="0"/>
      <w:marRight w:val="0"/>
      <w:marTop w:val="0"/>
      <w:marBottom w:val="0"/>
      <w:divBdr>
        <w:top w:val="none" w:sz="0" w:space="0" w:color="auto"/>
        <w:left w:val="none" w:sz="0" w:space="0" w:color="auto"/>
        <w:bottom w:val="none" w:sz="0" w:space="0" w:color="auto"/>
        <w:right w:val="none" w:sz="0" w:space="0" w:color="auto"/>
      </w:divBdr>
    </w:div>
    <w:div w:id="703990848">
      <w:bodyDiv w:val="1"/>
      <w:marLeft w:val="0"/>
      <w:marRight w:val="0"/>
      <w:marTop w:val="0"/>
      <w:marBottom w:val="0"/>
      <w:divBdr>
        <w:top w:val="none" w:sz="0" w:space="0" w:color="auto"/>
        <w:left w:val="none" w:sz="0" w:space="0" w:color="auto"/>
        <w:bottom w:val="none" w:sz="0" w:space="0" w:color="auto"/>
        <w:right w:val="none" w:sz="0" w:space="0" w:color="auto"/>
      </w:divBdr>
    </w:div>
    <w:div w:id="785662779">
      <w:bodyDiv w:val="1"/>
      <w:marLeft w:val="0"/>
      <w:marRight w:val="0"/>
      <w:marTop w:val="0"/>
      <w:marBottom w:val="0"/>
      <w:divBdr>
        <w:top w:val="none" w:sz="0" w:space="0" w:color="auto"/>
        <w:left w:val="none" w:sz="0" w:space="0" w:color="auto"/>
        <w:bottom w:val="none" w:sz="0" w:space="0" w:color="auto"/>
        <w:right w:val="none" w:sz="0" w:space="0" w:color="auto"/>
      </w:divBdr>
    </w:div>
    <w:div w:id="2068842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udmedlib.ru" TargetMode="External"/><Relationship Id="rId13" Type="http://schemas.openxmlformats.org/officeDocument/2006/relationships/hyperlink" Target="http://www.studmedlib.ru" TargetMode="External"/><Relationship Id="rId18" Type="http://schemas.openxmlformats.org/officeDocument/2006/relationships/hyperlink" Target="http://www.studmedlib.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studmedlib.ru" TargetMode="External"/><Relationship Id="rId7" Type="http://schemas.openxmlformats.org/officeDocument/2006/relationships/endnotes" Target="endnotes.xml"/><Relationship Id="rId12" Type="http://schemas.openxmlformats.org/officeDocument/2006/relationships/hyperlink" Target="http://www.studmedlib.ru" TargetMode="External"/><Relationship Id="rId17" Type="http://schemas.openxmlformats.org/officeDocument/2006/relationships/hyperlink" Target="http://www.studmedlib.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studmedlib.ru" TargetMode="External"/><Relationship Id="rId20" Type="http://schemas.openxmlformats.org/officeDocument/2006/relationships/hyperlink" Target="http://www.studmedlib.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udmedlib.ru" TargetMode="External"/><Relationship Id="rId24" Type="http://schemas.openxmlformats.org/officeDocument/2006/relationships/hyperlink" Target="http://www.studmedlib.ru" TargetMode="External"/><Relationship Id="rId5" Type="http://schemas.openxmlformats.org/officeDocument/2006/relationships/webSettings" Target="webSettings.xml"/><Relationship Id="rId15" Type="http://schemas.openxmlformats.org/officeDocument/2006/relationships/hyperlink" Target="http://www.studmedlib.ru" TargetMode="External"/><Relationship Id="rId23" Type="http://schemas.openxmlformats.org/officeDocument/2006/relationships/hyperlink" Target="http://www.studmedlib.ru" TargetMode="External"/><Relationship Id="rId10" Type="http://schemas.openxmlformats.org/officeDocument/2006/relationships/hyperlink" Target="http://www.studmedlib.ru" TargetMode="External"/><Relationship Id="rId19" Type="http://schemas.openxmlformats.org/officeDocument/2006/relationships/hyperlink" Target="http://www.studmedlib.ru" TargetMode="External"/><Relationship Id="rId4" Type="http://schemas.openxmlformats.org/officeDocument/2006/relationships/settings" Target="settings.xml"/><Relationship Id="rId9" Type="http://schemas.openxmlformats.org/officeDocument/2006/relationships/hyperlink" Target="http://www.studmedlib.ru" TargetMode="External"/><Relationship Id="rId14" Type="http://schemas.openxmlformats.org/officeDocument/2006/relationships/hyperlink" Target="http://www.studmedlib.ru" TargetMode="External"/><Relationship Id="rId22" Type="http://schemas.openxmlformats.org/officeDocument/2006/relationships/hyperlink" Target="http://www.studmedli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20E2B8-AAFC-433F-AD35-04CF4E42F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867</TotalTime>
  <Pages>154</Pages>
  <Words>51566</Words>
  <Characters>293932</Characters>
  <Application>Microsoft Office Word</Application>
  <DocSecurity>0</DocSecurity>
  <Lines>2449</Lines>
  <Paragraphs>689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100</cp:revision>
  <dcterms:created xsi:type="dcterms:W3CDTF">2023-04-25T14:24:00Z</dcterms:created>
  <dcterms:modified xsi:type="dcterms:W3CDTF">2025-02-26T11:36:00Z</dcterms:modified>
</cp:coreProperties>
</file>