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79CED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БПОУ ВО</w:t>
      </w:r>
    </w:p>
    <w:p w14:paraId="5BABE871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6D0127AA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«ВОРОНЕЖСКИЙ БАЗОВЫЙ МЕДИЦИНСКИЙ КОЛЛЕДЖ»</w:t>
      </w:r>
    </w:p>
    <w:p w14:paraId="605BA52F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6DCE2CD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2F5AD6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60B68CC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EC01C0B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00CC3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8A6CA9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1B80689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DF884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97B7204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D1F112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Рабочая программа учебной дисциплины</w:t>
      </w:r>
    </w:p>
    <w:p w14:paraId="641A35C6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«Основы латинского языка с медицинской терминологией»</w:t>
      </w:r>
    </w:p>
    <w:p w14:paraId="5C8DDF0B" w14:textId="27278C34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 xml:space="preserve">по специальности </w:t>
      </w:r>
      <w:r w:rsidR="00AC76FD" w:rsidRPr="00AC76FD">
        <w:rPr>
          <w:rFonts w:ascii="Times New Roman" w:hAnsi="Times New Roman" w:cs="Times New Roman"/>
          <w:iCs/>
          <w:sz w:val="32"/>
          <w:szCs w:val="32"/>
        </w:rPr>
        <w:t>31.02.01 «Лечебное дело»</w:t>
      </w:r>
    </w:p>
    <w:p w14:paraId="3696AF90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E1AB5F9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19A11A3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CD163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101A62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FA47D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A04892D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7AA89C8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D40F0D1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F635D09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F51DA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38055FB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D6F59B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9DDE8CA" w14:textId="4FC4B953" w:rsidR="007308BA" w:rsidRDefault="00E53ECB" w:rsidP="007308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______</w:t>
      </w:r>
      <w:r w:rsidR="007E7BCB" w:rsidRPr="007308B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86A2774" w14:textId="77777777" w:rsidR="007308BA" w:rsidRDefault="007308BA" w:rsidP="007308B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64533" w14:paraId="02A43E41" w14:textId="77777777" w:rsidTr="008007F4">
        <w:tc>
          <w:tcPr>
            <w:tcW w:w="4786" w:type="dxa"/>
          </w:tcPr>
          <w:p w14:paraId="269D9FA5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08024926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ABCDFDD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1AE50FCF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09C289A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61CE82D2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A7D9B30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4FB765AA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9C413CF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238B901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51E15CE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E3773C0" w14:textId="77777777" w:rsidR="00664533" w:rsidRPr="007308BA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30607D85" w14:textId="77777777" w:rsidR="00664533" w:rsidRDefault="00664533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0BC1908" w14:textId="77777777" w:rsidR="00664533" w:rsidRDefault="00664533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B1906D8" w14:textId="77777777" w:rsidR="00664533" w:rsidRDefault="00664533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1A287C7E" w14:textId="77777777" w:rsidR="00664533" w:rsidRPr="006E72EE" w:rsidRDefault="00664533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31.02.01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14:paraId="1E3C9B8F" w14:textId="77777777" w:rsidR="00664533" w:rsidRPr="006E72EE" w:rsidRDefault="00664533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6286FC1" w14:textId="77777777" w:rsidR="00664533" w:rsidRPr="006E72EE" w:rsidRDefault="00664533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2853F86F" w14:textId="77777777" w:rsidR="00664533" w:rsidRPr="006E72EE" w:rsidRDefault="00664533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526</w:t>
            </w:r>
          </w:p>
          <w:p w14:paraId="386E9271" w14:textId="77777777" w:rsidR="00664533" w:rsidRDefault="00664533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04F4C3E8" w14:textId="77777777" w:rsidR="00664533" w:rsidRPr="006E72EE" w:rsidRDefault="00664533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3D0C605E" w14:textId="77777777" w:rsidR="00664533" w:rsidRPr="007308BA" w:rsidRDefault="00664533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1ED9BBC2" w14:textId="77777777" w:rsidR="00664533" w:rsidRPr="007308BA" w:rsidRDefault="00664533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14:paraId="2204D181" w14:textId="77777777" w:rsidR="00664533" w:rsidRPr="007308BA" w:rsidRDefault="00664533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14:paraId="2DE5F50A" w14:textId="77777777" w:rsidR="00664533" w:rsidRDefault="00664533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14:paraId="69F65CCB" w14:textId="77777777" w:rsidR="00664533" w:rsidRDefault="00664533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2B52C19F" w14:textId="77777777" w:rsidR="00664533" w:rsidRDefault="00664533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20DABD7E" w14:textId="77777777" w:rsidR="00664533" w:rsidRDefault="00664533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C1A484D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7DB783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5B8C6E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7BEBF5" w14:textId="563ED350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3D773C" w14:textId="2814041A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EE21FA" w14:textId="249A4711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DA52972" w14:textId="5433E53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EC360E" w14:textId="31E2AC3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F4F6B1" w14:textId="53A8E028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AC420A" w14:textId="3B6E358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074E5D" w14:textId="4955F79D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8D3489" w14:textId="71AE3BF2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3408D0">
        <w:rPr>
          <w:rFonts w:ascii="Times New Roman" w:hAnsi="Times New Roman" w:cs="Times New Roman"/>
          <w:bCs/>
          <w:iCs/>
          <w:sz w:val="24"/>
          <w:szCs w:val="24"/>
        </w:rPr>
        <w:t xml:space="preserve">Автор: </w:t>
      </w:r>
    </w:p>
    <w:p w14:paraId="3F253A4B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8D0">
        <w:rPr>
          <w:rFonts w:ascii="Times New Roman" w:hAnsi="Times New Roman" w:cs="Times New Roman"/>
          <w:bCs/>
          <w:iCs/>
          <w:sz w:val="24"/>
          <w:szCs w:val="24"/>
        </w:rPr>
        <w:t>Рецензатор</w:t>
      </w:r>
      <w:proofErr w:type="spellEnd"/>
      <w:r w:rsidRPr="003408D0">
        <w:rPr>
          <w:rFonts w:ascii="Times New Roman" w:hAnsi="Times New Roman" w:cs="Times New Roman"/>
          <w:bCs/>
          <w:iCs/>
          <w:sz w:val="24"/>
          <w:szCs w:val="24"/>
        </w:rPr>
        <w:t>: Болдырева О.Н.</w:t>
      </w:r>
    </w:p>
    <w:p w14:paraId="020913DC" w14:textId="314B9FE3" w:rsidR="003408D0" w:rsidRDefault="003408D0" w:rsidP="003408D0">
      <w:pPr>
        <w:rPr>
          <w:rFonts w:ascii="Times New Roman" w:hAnsi="Times New Roman" w:cs="Times New Roman"/>
          <w:bCs/>
          <w:sz w:val="24"/>
          <w:szCs w:val="24"/>
        </w:rPr>
      </w:pPr>
    </w:p>
    <w:p w14:paraId="3D418D73" w14:textId="16DC5849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33A464" w14:textId="3E3648D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949ED8" w14:textId="379E964B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F87C35" w14:textId="61F7E238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AE6EA8" w14:textId="1B870F6E" w:rsidR="00664533" w:rsidRDefault="00664533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767A3A3" w14:textId="000DE29E" w:rsidR="00664533" w:rsidRDefault="00664533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BB79AD" w14:textId="77777777" w:rsidR="00664533" w:rsidRDefault="00664533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32C5C1B6" w14:textId="77777777" w:rsid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4939E641" w14:textId="328BA856" w:rsidR="007E7BCB" w:rsidRPr="007E7BCB" w:rsidRDefault="007E7BCB" w:rsidP="009F69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14:paraId="4D4338A2" w14:textId="77777777" w:rsidR="007E7BCB" w:rsidRP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8537060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Общая характеристика рабочей программы учебной дисциплины</w:t>
      </w:r>
    </w:p>
    <w:p w14:paraId="140B067E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Структура и содержание учебной дисциплины</w:t>
      </w:r>
    </w:p>
    <w:p w14:paraId="0604CDAB" w14:textId="77777777" w:rsid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Тематический план и содержание учебной дисциплины</w:t>
      </w:r>
    </w:p>
    <w:p w14:paraId="5EC6C954" w14:textId="4E1D069F" w:rsidR="0009791B" w:rsidRPr="009D5436" w:rsidRDefault="0009791B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Тематический план учебной работы</w:t>
      </w:r>
    </w:p>
    <w:p w14:paraId="60B398ED" w14:textId="2EF19DFD" w:rsidR="009D5436" w:rsidRPr="0009791B" w:rsidRDefault="009D5436" w:rsidP="0009791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Условия реализации программы учебной дисциплины</w:t>
      </w:r>
    </w:p>
    <w:p w14:paraId="6F4E450D" w14:textId="071D0B9E" w:rsidR="00110D73" w:rsidRPr="009D5436" w:rsidRDefault="00A85B55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A85B55">
        <w:rPr>
          <w:rFonts w:ascii="Times New Roman" w:hAnsi="Times New Roman" w:cs="Times New Roman"/>
          <w:bCs/>
          <w:sz w:val="24"/>
          <w:szCs w:val="24"/>
        </w:rPr>
        <w:t>Контроль и оценка результатов освоения учебной дисциплины</w:t>
      </w:r>
    </w:p>
    <w:p w14:paraId="76850FDA" w14:textId="35A0A8A3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Pr="00DB60C0">
        <w:rPr>
          <w:rFonts w:ascii="Times New Roman" w:hAnsi="Times New Roman" w:cs="Times New Roman"/>
          <w:bCs/>
          <w:sz w:val="24"/>
          <w:szCs w:val="24"/>
        </w:rPr>
        <w:br/>
        <w:t>«ОСНОВЫ ЛАТИНСКОГО ЯЫКА С МЕДИЦИНСКОЙ ТЕРМИНОЛОГИЕЙ»</w:t>
      </w:r>
    </w:p>
    <w:p w14:paraId="69BE0478" w14:textId="0FDF574B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>Место дисциплины в структуре основной образовательной программы:</w:t>
      </w:r>
    </w:p>
    <w:p w14:paraId="39BE6D8D" w14:textId="7601FDD4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Учебная дисциплина «Основы латинского языка с медицинской терминологией» является обязательной частью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обшепрофессионального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цикла примерной основной образовательной программы в соответствии с ФГОС СПО по специальности</w:t>
      </w:r>
      <w:r w:rsidR="00AC76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6FD" w:rsidRPr="00AC76FD">
        <w:rPr>
          <w:rFonts w:ascii="Times New Roman" w:hAnsi="Times New Roman" w:cs="Times New Roman"/>
          <w:bCs/>
          <w:sz w:val="24"/>
          <w:szCs w:val="24"/>
        </w:rPr>
        <w:t>31.02.01 «Лечебное дело»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97D7AA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Особое значение дисциплина имеет при формировании и развитии ОК 01, ОК 02, ОК 05, 09.</w:t>
      </w:r>
    </w:p>
    <w:p w14:paraId="3DD78754" w14:textId="5F972AD9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 и планируемые результаты освоения дисциплины: </w:t>
      </w:r>
    </w:p>
    <w:p w14:paraId="106F648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27"/>
        <w:gridCol w:w="4008"/>
      </w:tblGrid>
      <w:tr w:rsidR="007E7BCB" w:rsidRPr="00DB60C0" w14:paraId="242F25A9" w14:textId="77777777" w:rsidTr="00110D73">
        <w:trPr>
          <w:trHeight w:val="64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6B2D" w14:textId="00D52EC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14:paraId="796F6DA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2E8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09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7E7BCB" w:rsidRPr="00DB60C0" w14:paraId="46D627A2" w14:textId="77777777" w:rsidTr="00110D73">
        <w:trPr>
          <w:trHeight w:val="21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7EE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7045AB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D22FB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97C3E1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66D94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6, ЛР 7, ЛР 9,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AD8D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372DCBD2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40E5D77" w14:textId="47ADFAF4" w:rsidR="007E7BCB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8BC4FC" w14:textId="218BF812" w:rsidR="00110D73" w:rsidRPr="00110D73" w:rsidRDefault="00110D73" w:rsidP="00110D7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на латинском языке наименования химических элементов (</w:t>
            </w:r>
            <w:r w:rsidRPr="00110D73">
              <w:rPr>
                <w:rFonts w:ascii="Times New Roman" w:hAnsi="Times New Roman" w:cs="Times New Roman"/>
                <w:bCs/>
                <w:sz w:val="24"/>
                <w:szCs w:val="24"/>
              </w:rPr>
              <w:t>оксидов, кислот, солей)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89999CC" w14:textId="71116B3B" w:rsidR="00110D73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44BA3FB" w14:textId="32684BDC" w:rsidR="00110D73" w:rsidRPr="00DB60C0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выделять в терминах частотные отрезки для пользования информацией о химическом составе,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фармакологической  характеристик</w:t>
            </w:r>
            <w:r w:rsidR="0035108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терапевтической эффективности лекарственного средства.</w:t>
            </w:r>
          </w:p>
          <w:p w14:paraId="562469A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50A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1FBAB200" w14:textId="3E8674CE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84B7D05" w14:textId="473BE4D8" w:rsidR="007E7BCB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C896CE" w14:textId="5FC6FC6C" w:rsidR="00110D73" w:rsidRPr="00DB60C0" w:rsidRDefault="00110D73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построения грамматической и графической структуры латинской части рецепта.</w:t>
            </w:r>
          </w:p>
          <w:p w14:paraId="63080C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6DF1E9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12BA1B84" w14:textId="22BF5CC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2. СТРУКТУРА И СОДЕРЖАНИЕ УЧЕБНОЙ ДИСЦИПЛИНЫ</w:t>
      </w:r>
    </w:p>
    <w:p w14:paraId="08BE46D6" w14:textId="3D61DB42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Объем учебной дисциплины и виды учебной работы</w:t>
      </w:r>
    </w:p>
    <w:p w14:paraId="6E2544A5" w14:textId="26C76DB2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BC813F7" w14:textId="55B2BD73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F415F30" w14:textId="77777777" w:rsidR="005A1E23" w:rsidRPr="00DB60C0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91"/>
        <w:gridCol w:w="2531"/>
      </w:tblGrid>
      <w:tr w:rsidR="007E7BCB" w:rsidRPr="00DB60C0" w14:paraId="0E659605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035D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E58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7E7BCB" w:rsidRPr="00DB60C0" w14:paraId="6223A592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D3D26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  <w:p w14:paraId="6A38F2CA" w14:textId="0C8C5816" w:rsidR="005919F9" w:rsidRPr="00DB60C0" w:rsidRDefault="005919F9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19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т. ч.: обязательная аудиторная нагрузка                                                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71955" w14:textId="5A14EAA0" w:rsidR="007E7BCB" w:rsidRPr="00DB60C0" w:rsidRDefault="005919F9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2726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E7BCB" w:rsidRPr="00DB60C0" w14:paraId="6C9367B8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6C08D" w14:textId="1F92830C" w:rsidR="007E7BCB" w:rsidRPr="00DB60C0" w:rsidRDefault="004F57D6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="004850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7BCB"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A7CE" w14:textId="0312A602" w:rsidR="007E7BCB" w:rsidRPr="00DB60C0" w:rsidRDefault="00843EA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25C22CC3" w14:textId="77777777" w:rsidTr="007E7BCB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397BB" w14:textId="5EC4D07B" w:rsidR="005A1E23" w:rsidRPr="00DB60C0" w:rsidRDefault="000829A9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</w:t>
            </w:r>
            <w:r w:rsidR="004F57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0CF00" w14:textId="6F79EAA4" w:rsidR="007E7BCB" w:rsidRPr="00DB60C0" w:rsidRDefault="00027266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F57D6" w:rsidRPr="00DB60C0" w14:paraId="2BE6AFF7" w14:textId="77777777" w:rsidTr="007E7BCB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8896" w14:textId="29AA126F" w:rsidR="004F57D6" w:rsidRDefault="004F57D6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49D63" w14:textId="77777777" w:rsidR="004F57D6" w:rsidRPr="00DB60C0" w:rsidRDefault="004F57D6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53BEEC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  <w:sectPr w:rsidR="007E7BCB" w:rsidRPr="00DB60C0" w:rsidSect="00F737C2">
          <w:footerReference w:type="default" r:id="rId8"/>
          <w:pgSz w:w="11906" w:h="16838"/>
          <w:pgMar w:top="1134" w:right="567" w:bottom="1134" w:left="1701" w:header="708" w:footer="708" w:gutter="0"/>
          <w:cols w:space="720"/>
        </w:sectPr>
      </w:pPr>
    </w:p>
    <w:p w14:paraId="074371FB" w14:textId="38FBB05F" w:rsidR="007E7BCB" w:rsidRPr="00DB60C0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3.ТЕМАТИЧЕСКИЙ ПЛАН И СОДЕРЖАНИЕ УЧЕБНОЙ ДИСЦИПЛИНЫ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B50D597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7756"/>
        <w:gridCol w:w="1628"/>
        <w:gridCol w:w="2822"/>
      </w:tblGrid>
      <w:tr w:rsidR="007F28CE" w:rsidRPr="007F28CE" w14:paraId="28E4FD26" w14:textId="77777777" w:rsidTr="00EF23EF">
        <w:trPr>
          <w:trHeight w:val="20"/>
        </w:trPr>
        <w:tc>
          <w:tcPr>
            <w:tcW w:w="809" w:type="pct"/>
            <w:hideMark/>
          </w:tcPr>
          <w:p w14:paraId="2BAAED3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63" w:type="pct"/>
            <w:hideMark/>
          </w:tcPr>
          <w:p w14:paraId="575B2A8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59" w:type="pct"/>
            <w:hideMark/>
          </w:tcPr>
          <w:p w14:paraId="5F7B44D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</w:p>
          <w:p w14:paraId="170C2CF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в часах</w:t>
            </w:r>
          </w:p>
        </w:tc>
        <w:tc>
          <w:tcPr>
            <w:tcW w:w="969" w:type="pct"/>
            <w:hideMark/>
          </w:tcPr>
          <w:p w14:paraId="4924EEA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7F28CE" w:rsidRPr="007F28CE" w14:paraId="381F2159" w14:textId="77777777" w:rsidTr="00EF23EF">
        <w:trPr>
          <w:trHeight w:val="20"/>
        </w:trPr>
        <w:tc>
          <w:tcPr>
            <w:tcW w:w="3472" w:type="pct"/>
            <w:gridSpan w:val="2"/>
            <w:hideMark/>
          </w:tcPr>
          <w:p w14:paraId="73D06B4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Фонетика</w:t>
            </w:r>
          </w:p>
        </w:tc>
        <w:tc>
          <w:tcPr>
            <w:tcW w:w="559" w:type="pct"/>
            <w:hideMark/>
          </w:tcPr>
          <w:p w14:paraId="1DB05FC8" w14:textId="2CC9D3E9" w:rsidR="007F28CE" w:rsidRPr="007F28CE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69" w:type="pct"/>
          </w:tcPr>
          <w:p w14:paraId="12573F2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2960048E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1D4F2D2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</w:p>
          <w:p w14:paraId="0184C2A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14:paraId="5D2C806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латинского языка. Латинский алфавит.</w:t>
            </w:r>
          </w:p>
        </w:tc>
        <w:tc>
          <w:tcPr>
            <w:tcW w:w="2663" w:type="pct"/>
            <w:hideMark/>
          </w:tcPr>
          <w:p w14:paraId="0F477D7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44A4EF15" w14:textId="332B92B6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hideMark/>
          </w:tcPr>
          <w:p w14:paraId="0674E2F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4D337AD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4AFB650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55B60368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39B7FD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26034DBB" w14:textId="5049C081" w:rsidR="008264D1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Лекционное занятие</w:t>
            </w:r>
          </w:p>
          <w:p w14:paraId="71602550" w14:textId="37DBD331" w:rsidR="008264D1" w:rsidRPr="007F28CE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7F28CE"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Краткая история латинского языка. </w:t>
            </w:r>
          </w:p>
          <w:p w14:paraId="766A37F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2.Вклад латинского и древнегреческого языков в развитие медицинской и фармацевтической терминологии, мировой культуры. </w:t>
            </w:r>
          </w:p>
          <w:p w14:paraId="63F1145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3.Латинский алфавит.</w:t>
            </w:r>
          </w:p>
        </w:tc>
        <w:tc>
          <w:tcPr>
            <w:tcW w:w="559" w:type="pct"/>
            <w:vAlign w:val="center"/>
            <w:hideMark/>
          </w:tcPr>
          <w:p w14:paraId="10C5E3E2" w14:textId="77777777" w:rsidR="007F28CE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2CD0DE28" w14:textId="77777777" w:rsidR="008264D1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522F66" w14:textId="77777777" w:rsidR="008264D1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2A5DD6B" w14:textId="42F1366B" w:rsidR="008264D1" w:rsidRPr="007F28CE" w:rsidRDefault="008264D1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202C11D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79BF2CAC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42AD887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</w:p>
          <w:p w14:paraId="165A303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Фонетика. Правила постановки ударения.</w:t>
            </w:r>
          </w:p>
        </w:tc>
        <w:tc>
          <w:tcPr>
            <w:tcW w:w="2663" w:type="pct"/>
            <w:hideMark/>
          </w:tcPr>
          <w:p w14:paraId="1CF7F9F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59" w:type="pct"/>
            <w:vAlign w:val="center"/>
            <w:hideMark/>
          </w:tcPr>
          <w:p w14:paraId="703DE9C6" w14:textId="55D3627E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hideMark/>
          </w:tcPr>
          <w:p w14:paraId="123E37B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77ECE2D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55C821A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3752DA5C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621C71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48E0442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1.Звуки и буквы латинского языка. </w:t>
            </w:r>
          </w:p>
          <w:p w14:paraId="5EA2805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2.Особенности произношения гласных, дифтонгов, согласных, буквосочетаний. </w:t>
            </w:r>
          </w:p>
          <w:p w14:paraId="1B22D8C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3.Долгота и краткость слога. Правила постановки ударения</w:t>
            </w:r>
          </w:p>
        </w:tc>
        <w:tc>
          <w:tcPr>
            <w:tcW w:w="559" w:type="pct"/>
            <w:vAlign w:val="center"/>
            <w:hideMark/>
          </w:tcPr>
          <w:p w14:paraId="22E3539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14:paraId="06098C2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18C3CDD4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01FE21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3231496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27DA8F8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Отработка произношения гласных, дифтонгов, согласных, буквосочетаний. Чтение вслух слов, латинских изречений. Отработка постановки ударения.</w:t>
            </w:r>
          </w:p>
        </w:tc>
        <w:tc>
          <w:tcPr>
            <w:tcW w:w="559" w:type="pct"/>
            <w:vAlign w:val="center"/>
            <w:hideMark/>
          </w:tcPr>
          <w:p w14:paraId="06BFDE1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09B8FCB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375F8781" w14:textId="77777777" w:rsidTr="00EF23EF">
        <w:trPr>
          <w:trHeight w:val="20"/>
        </w:trPr>
        <w:tc>
          <w:tcPr>
            <w:tcW w:w="3472" w:type="pct"/>
            <w:gridSpan w:val="2"/>
            <w:tcBorders>
              <w:bottom w:val="single" w:sz="4" w:space="0" w:color="auto"/>
            </w:tcBorders>
            <w:hideMark/>
          </w:tcPr>
          <w:p w14:paraId="2ABBED3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Морфология</w:t>
            </w:r>
          </w:p>
        </w:tc>
        <w:tc>
          <w:tcPr>
            <w:tcW w:w="559" w:type="pct"/>
            <w:vAlign w:val="center"/>
            <w:hideMark/>
          </w:tcPr>
          <w:p w14:paraId="068867D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69" w:type="pct"/>
          </w:tcPr>
          <w:p w14:paraId="3A039B0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07C79878" w14:textId="77777777" w:rsidTr="00EF23EF">
        <w:trPr>
          <w:trHeight w:val="20"/>
        </w:trPr>
        <w:tc>
          <w:tcPr>
            <w:tcW w:w="809" w:type="pct"/>
          </w:tcPr>
          <w:p w14:paraId="66DE348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</w:tc>
        <w:tc>
          <w:tcPr>
            <w:tcW w:w="2663" w:type="pct"/>
          </w:tcPr>
          <w:p w14:paraId="759228F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</w:tcPr>
          <w:p w14:paraId="033B34C0" w14:textId="29A810C8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</w:tcPr>
          <w:p w14:paraId="11635E2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C1ECA3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343F9F1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61988AF7" w14:textId="77777777" w:rsidTr="00EF23EF">
        <w:trPr>
          <w:trHeight w:val="20"/>
        </w:trPr>
        <w:tc>
          <w:tcPr>
            <w:tcW w:w="809" w:type="pct"/>
          </w:tcPr>
          <w:p w14:paraId="0F30D5E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2663" w:type="pct"/>
          </w:tcPr>
          <w:p w14:paraId="5F8B2CD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Глагол. Грамматические категории: лицо, число, наклонение. Словарная форма. Основа глагола. Четыре спряжения глаголов. Образование повелительного и сослагательного наклонений глагола, их употребление в стандартных рецептурных формулировках.</w:t>
            </w:r>
          </w:p>
        </w:tc>
        <w:tc>
          <w:tcPr>
            <w:tcW w:w="559" w:type="pct"/>
            <w:vAlign w:val="center"/>
          </w:tcPr>
          <w:p w14:paraId="79438B0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/>
          </w:tcPr>
          <w:p w14:paraId="2F3A108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11E6C481" w14:textId="77777777" w:rsidTr="00EF23EF">
        <w:trPr>
          <w:trHeight w:val="20"/>
        </w:trPr>
        <w:tc>
          <w:tcPr>
            <w:tcW w:w="809" w:type="pct"/>
          </w:tcPr>
          <w:p w14:paraId="7DE128E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</w:tcPr>
          <w:p w14:paraId="41EB67F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7F00F36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упражнений по определению спряжения глагола, образованию форм повелительного и сослагательного наклонения.</w:t>
            </w:r>
          </w:p>
        </w:tc>
        <w:tc>
          <w:tcPr>
            <w:tcW w:w="559" w:type="pct"/>
            <w:vAlign w:val="center"/>
          </w:tcPr>
          <w:p w14:paraId="6286B3D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9" w:type="pct"/>
            <w:vMerge/>
          </w:tcPr>
          <w:p w14:paraId="64AE685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4BDBB9A" w14:textId="77777777" w:rsidTr="00EF23EF">
        <w:trPr>
          <w:trHeight w:val="20"/>
        </w:trPr>
        <w:tc>
          <w:tcPr>
            <w:tcW w:w="809" w:type="pct"/>
          </w:tcPr>
          <w:p w14:paraId="5D0D40F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</w:tcPr>
          <w:p w14:paraId="6082DF4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 w14:paraId="17BBCD6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/>
          </w:tcPr>
          <w:p w14:paraId="1AC3CDE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7AB7DB53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5DD2E9B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14:paraId="7F5E265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существительное.</w:t>
            </w:r>
          </w:p>
        </w:tc>
        <w:tc>
          <w:tcPr>
            <w:tcW w:w="2663" w:type="pct"/>
            <w:hideMark/>
          </w:tcPr>
          <w:p w14:paraId="59F0DAC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0805C6C2" w14:textId="2F989921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hideMark/>
          </w:tcPr>
          <w:p w14:paraId="60A6B85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76FC01A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3CD9630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573D5C71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A6607A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3741298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1.Имя существительное. Грамматические категории имен существительных: род, число, падеж, склонение. </w:t>
            </w:r>
          </w:p>
          <w:p w14:paraId="59E2E40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2.Пять склонений имен существительных, признаки каждого склонения. </w:t>
            </w:r>
          </w:p>
          <w:p w14:paraId="7051CA8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3.Способ записи существительных в словаре - словарная форма.</w:t>
            </w:r>
          </w:p>
          <w:p w14:paraId="0CD3D14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4.Несогласованное определение</w:t>
            </w:r>
          </w:p>
        </w:tc>
        <w:tc>
          <w:tcPr>
            <w:tcW w:w="559" w:type="pct"/>
            <w:vAlign w:val="center"/>
            <w:hideMark/>
          </w:tcPr>
          <w:p w14:paraId="350F31E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22F9765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06968D5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CFDBC2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4D28AD6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2C9195A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1 и 2 склонения.</w:t>
            </w:r>
          </w:p>
          <w:p w14:paraId="6826C87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навыков согласования существительных</w:t>
            </w:r>
          </w:p>
        </w:tc>
        <w:tc>
          <w:tcPr>
            <w:tcW w:w="559" w:type="pct"/>
            <w:vAlign w:val="center"/>
            <w:hideMark/>
          </w:tcPr>
          <w:p w14:paraId="32E62C5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33EEF2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3DC26B5E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46E7A00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</w:p>
          <w:p w14:paraId="3EF2EE8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Имя прилагательное</w:t>
            </w:r>
          </w:p>
        </w:tc>
        <w:tc>
          <w:tcPr>
            <w:tcW w:w="2663" w:type="pct"/>
            <w:hideMark/>
          </w:tcPr>
          <w:p w14:paraId="08B6986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60016096" w14:textId="0C3763FA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</w:tcPr>
          <w:p w14:paraId="2FE34B0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129762A0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69DB97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4BE196B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Грамматические категории прилагательных: род, число, падеж. Две группы прилагательных. Словарная форма. Прилагательные первой группы. Согласованное определение. </w:t>
            </w:r>
          </w:p>
        </w:tc>
        <w:tc>
          <w:tcPr>
            <w:tcW w:w="559" w:type="pct"/>
            <w:vAlign w:val="center"/>
            <w:hideMark/>
          </w:tcPr>
          <w:p w14:paraId="285F23E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69" w:type="pct"/>
            <w:vMerge w:val="restart"/>
            <w:hideMark/>
          </w:tcPr>
          <w:p w14:paraId="64F1045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D40A35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3C75F1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2E0EAAA3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2985445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789AD4E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66E791D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алгоритма согласования прилагательного 1 группы с существительным.</w:t>
            </w:r>
          </w:p>
        </w:tc>
        <w:tc>
          <w:tcPr>
            <w:tcW w:w="559" w:type="pct"/>
            <w:vAlign w:val="center"/>
            <w:hideMark/>
          </w:tcPr>
          <w:p w14:paraId="5CD1D35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8A6B22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353193A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03B508E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2.4. </w:t>
            </w:r>
          </w:p>
          <w:p w14:paraId="5323700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3, 4 и 5 склонений</w:t>
            </w:r>
          </w:p>
        </w:tc>
        <w:tc>
          <w:tcPr>
            <w:tcW w:w="2663" w:type="pct"/>
            <w:hideMark/>
          </w:tcPr>
          <w:p w14:paraId="118D2B1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6FBAB877" w14:textId="44033141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</w:tcPr>
          <w:p w14:paraId="6943A66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0512E93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5FBAA2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22BC4D9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-е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имен существительных. </w:t>
            </w:r>
          </w:p>
          <w:p w14:paraId="2CF9CAD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2.Окончания существительных мужского, женского и среднего рода 3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Словарная форма. Исключения из правила о роде. </w:t>
            </w:r>
          </w:p>
          <w:p w14:paraId="05E74EE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3.Систематизация признаков рода существительных 3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</w:t>
            </w:r>
          </w:p>
          <w:p w14:paraId="15CBDC7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-ое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5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ое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существительных.</w:t>
            </w:r>
          </w:p>
        </w:tc>
        <w:tc>
          <w:tcPr>
            <w:tcW w:w="559" w:type="pct"/>
            <w:vAlign w:val="center"/>
            <w:hideMark/>
          </w:tcPr>
          <w:p w14:paraId="48D5E9E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9" w:type="pct"/>
            <w:vMerge w:val="restart"/>
            <w:hideMark/>
          </w:tcPr>
          <w:p w14:paraId="517ACB2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6ED0BCF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58EEE84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066EA9E6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623BDA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24309CB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77F916E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прилагательных 1 группы и 2 группы с существительными 3 склонения</w:t>
            </w:r>
          </w:p>
        </w:tc>
        <w:tc>
          <w:tcPr>
            <w:tcW w:w="559" w:type="pct"/>
            <w:vAlign w:val="center"/>
            <w:hideMark/>
          </w:tcPr>
          <w:p w14:paraId="29EFC65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E99340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7C6A24D2" w14:textId="77777777" w:rsidTr="00EF23EF">
        <w:trPr>
          <w:trHeight w:val="20"/>
        </w:trPr>
        <w:tc>
          <w:tcPr>
            <w:tcW w:w="3472" w:type="pct"/>
            <w:gridSpan w:val="2"/>
            <w:hideMark/>
          </w:tcPr>
          <w:p w14:paraId="5E7881A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Фармацевтическая терминология</w:t>
            </w:r>
          </w:p>
        </w:tc>
        <w:tc>
          <w:tcPr>
            <w:tcW w:w="559" w:type="pct"/>
            <w:vAlign w:val="center"/>
            <w:hideMark/>
          </w:tcPr>
          <w:p w14:paraId="50126D6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69" w:type="pct"/>
          </w:tcPr>
          <w:p w14:paraId="6DFC202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12DB874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0F13966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</w:p>
          <w:p w14:paraId="7D7CFE7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выписывания рецептов</w:t>
            </w:r>
          </w:p>
        </w:tc>
        <w:tc>
          <w:tcPr>
            <w:tcW w:w="2663" w:type="pct"/>
            <w:hideMark/>
          </w:tcPr>
          <w:p w14:paraId="3F3A5B3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3CCB2EDE" w14:textId="498576BC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</w:tcPr>
          <w:p w14:paraId="59D1D03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FAACFEC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20A184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48512E7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1.Общие сведения о структуре рецепта. </w:t>
            </w:r>
          </w:p>
          <w:p w14:paraId="6D711FB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2.Правила выписывания рецептов в соответствии с действующим законодательством. </w:t>
            </w:r>
          </w:p>
          <w:p w14:paraId="27DA931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3.Модель грамматической зависимости в строке рецепта. </w:t>
            </w:r>
          </w:p>
          <w:p w14:paraId="07488FB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4.Глагольные формулировки в составе рецепта, наиболее употребительные рецептурные формулировки с предлогами. </w:t>
            </w:r>
          </w:p>
          <w:p w14:paraId="05BE8DE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5.Способы выписывания лекарственных средств. </w:t>
            </w:r>
          </w:p>
          <w:p w14:paraId="7A571E7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6.Оформление рецептурной строки на латинском языке.</w:t>
            </w:r>
          </w:p>
          <w:p w14:paraId="7B3816D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Дополнительные надписи в рецептах. </w:t>
            </w:r>
          </w:p>
          <w:p w14:paraId="31D01F4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8.Прописная и строчная буквы в фармацевтическом наименовании и в рецепте.</w:t>
            </w:r>
          </w:p>
        </w:tc>
        <w:tc>
          <w:tcPr>
            <w:tcW w:w="559" w:type="pct"/>
            <w:vAlign w:val="center"/>
            <w:hideMark/>
          </w:tcPr>
          <w:p w14:paraId="184CA80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69" w:type="pct"/>
            <w:hideMark/>
          </w:tcPr>
          <w:p w14:paraId="4FD802F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CF5B9E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2.2., 3.1., ПК 3.2., ПК 3.3., ПК 3.4., ПК 3.5., ПК 4,1., ПК 4.2., ПК 4.3., ПК 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4.5., ПК 4.6., ПК 5.1., ПК 5.2., ПК 5.3., ПК 5.4.</w:t>
            </w:r>
          </w:p>
          <w:p w14:paraId="69EACC4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30CAD686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09FB80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7A62E68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3F321BD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латинской части рецепта. Использование важнейших рецептурных сокращений (допустимые и недопустимые сокращения). Два способа выписывания комбинированных препаратов. Предлоги в рецептах. Винительный падеж при прописывании таблеток, суппозиториев.</w:t>
            </w:r>
          </w:p>
        </w:tc>
        <w:tc>
          <w:tcPr>
            <w:tcW w:w="559" w:type="pct"/>
            <w:vAlign w:val="center"/>
            <w:hideMark/>
          </w:tcPr>
          <w:p w14:paraId="0063B2E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9" w:type="pct"/>
          </w:tcPr>
          <w:p w14:paraId="0BD2CB3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51642CB0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709496D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Химическая номенклатура</w:t>
            </w:r>
          </w:p>
        </w:tc>
        <w:tc>
          <w:tcPr>
            <w:tcW w:w="2663" w:type="pct"/>
            <w:hideMark/>
          </w:tcPr>
          <w:p w14:paraId="0F6C256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42E336AF" w14:textId="2028E842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</w:tcPr>
          <w:p w14:paraId="21B5AAB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64155DBB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B134AD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7E2AA09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1.Латинские названия важнейших химических элементов, кислот и оксидов. </w:t>
            </w:r>
          </w:p>
          <w:p w14:paraId="4460EC6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2.Названия солей.</w:t>
            </w:r>
          </w:p>
        </w:tc>
        <w:tc>
          <w:tcPr>
            <w:tcW w:w="559" w:type="pct"/>
            <w:vAlign w:val="center"/>
            <w:hideMark/>
          </w:tcPr>
          <w:p w14:paraId="5559C99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9" w:type="pct"/>
            <w:vMerge w:val="restart"/>
            <w:hideMark/>
          </w:tcPr>
          <w:p w14:paraId="70986D9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2B126B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127849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05843F5E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C479C4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6242CFB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382798C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Выписывание лекарственных средств, содержащих химические соединения. Выписывание солей.</w:t>
            </w:r>
          </w:p>
        </w:tc>
        <w:tc>
          <w:tcPr>
            <w:tcW w:w="559" w:type="pct"/>
            <w:vAlign w:val="center"/>
            <w:hideMark/>
          </w:tcPr>
          <w:p w14:paraId="621D5A2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1B18125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540EB963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3D7FAF9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3.3. </w:t>
            </w:r>
          </w:p>
          <w:p w14:paraId="6681429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Частотные отрезки в названиях лекарственных препаратов</w:t>
            </w:r>
          </w:p>
        </w:tc>
        <w:tc>
          <w:tcPr>
            <w:tcW w:w="2663" w:type="pct"/>
            <w:hideMark/>
          </w:tcPr>
          <w:p w14:paraId="07E5C22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145522D7" w14:textId="5C62FD46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</w:tcPr>
          <w:p w14:paraId="2126441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2ABAA44B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53EAEA0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7621BB7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1.Частотные отрезки в названиях лекарственных веществ и препаратов, позволяющие определить принадлежность данного лекарственного средства к определенной фармакотерапевтической группе. </w:t>
            </w:r>
          </w:p>
          <w:p w14:paraId="07213CF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2.Номенклатура лекарственных средств.</w:t>
            </w:r>
          </w:p>
        </w:tc>
        <w:tc>
          <w:tcPr>
            <w:tcW w:w="559" w:type="pct"/>
            <w:vAlign w:val="center"/>
            <w:hideMark/>
          </w:tcPr>
          <w:p w14:paraId="212C91E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9" w:type="pct"/>
            <w:vMerge w:val="restart"/>
            <w:hideMark/>
          </w:tcPr>
          <w:p w14:paraId="45E5C09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1A19C50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69A99B6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673459DD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06388FC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42F0AB3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25E4783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образования названий лекарственных средств. Извлечение полезной информации из названий лекарственных средств с опорой на значения частотных отрезков. </w:t>
            </w:r>
          </w:p>
        </w:tc>
        <w:tc>
          <w:tcPr>
            <w:tcW w:w="559" w:type="pct"/>
            <w:vAlign w:val="center"/>
            <w:hideMark/>
          </w:tcPr>
          <w:p w14:paraId="48E430F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53757E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50E20E42" w14:textId="77777777" w:rsidTr="00EF23EF">
        <w:trPr>
          <w:trHeight w:val="20"/>
        </w:trPr>
        <w:tc>
          <w:tcPr>
            <w:tcW w:w="3472" w:type="pct"/>
            <w:gridSpan w:val="2"/>
            <w:hideMark/>
          </w:tcPr>
          <w:p w14:paraId="5E68536B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559" w:type="pct"/>
            <w:vAlign w:val="center"/>
            <w:hideMark/>
          </w:tcPr>
          <w:p w14:paraId="63550B6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69" w:type="pct"/>
          </w:tcPr>
          <w:p w14:paraId="50A479D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52E33EBC" w14:textId="77777777" w:rsidTr="00EF23EF">
        <w:trPr>
          <w:trHeight w:val="20"/>
        </w:trPr>
        <w:tc>
          <w:tcPr>
            <w:tcW w:w="809" w:type="pct"/>
            <w:vMerge w:val="restart"/>
            <w:hideMark/>
          </w:tcPr>
          <w:p w14:paraId="0B49D0D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</w:p>
          <w:p w14:paraId="29DCCFC6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Клиническая терминология. Терминологическое словообразование.</w:t>
            </w:r>
          </w:p>
        </w:tc>
        <w:tc>
          <w:tcPr>
            <w:tcW w:w="2663" w:type="pct"/>
            <w:hideMark/>
          </w:tcPr>
          <w:p w14:paraId="171B9D5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9" w:type="pct"/>
            <w:vAlign w:val="center"/>
            <w:hideMark/>
          </w:tcPr>
          <w:p w14:paraId="19701E93" w14:textId="5C9B435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</w:tcPr>
          <w:p w14:paraId="7D51AC9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56153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1E7981A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366EC75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7F28CE" w:rsidRPr="007F28CE" w14:paraId="78F8B4AE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2EA871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2A4E550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1.Терминологическое словообразование. Состав слова. </w:t>
            </w:r>
          </w:p>
          <w:p w14:paraId="1A21B4C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2.Понятие «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» (ТЭ). Структура терминов.</w:t>
            </w:r>
          </w:p>
          <w:p w14:paraId="1A203292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Важнейшие латинские и греческие приставки. </w:t>
            </w:r>
          </w:p>
        </w:tc>
        <w:tc>
          <w:tcPr>
            <w:tcW w:w="559" w:type="pct"/>
            <w:vAlign w:val="center"/>
            <w:hideMark/>
          </w:tcPr>
          <w:p w14:paraId="6040D87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32BC32E1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005ECA52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8387A55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29BA0A4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1.Однословные клинические термины – сложные слова. </w:t>
            </w:r>
          </w:p>
          <w:p w14:paraId="612972A7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2.Начальные и конечные 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0E204C3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3.Греческие 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обозначающие названия наук, методов исследования, терапевтические и хирургические методы лечения. </w:t>
            </w:r>
          </w:p>
          <w:p w14:paraId="08194BE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4.Греко-латинские дублеты, обозначающие части тела, органы, ткани.</w:t>
            </w:r>
          </w:p>
        </w:tc>
        <w:tc>
          <w:tcPr>
            <w:tcW w:w="559" w:type="pct"/>
            <w:vAlign w:val="center"/>
            <w:hideMark/>
          </w:tcPr>
          <w:p w14:paraId="4D828A6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240574CE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55F2B348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F846A34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25EB327F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1.Греческие 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, обозначающие патологические изменения органов и тканей.</w:t>
            </w:r>
          </w:p>
          <w:p w14:paraId="4AFCFFB0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2. Суффиксы -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oma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, -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ias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os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ism</w:t>
            </w: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клинической терминологии. </w:t>
            </w:r>
          </w:p>
          <w:p w14:paraId="66E9DCB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3.Названия процессов и состояний, относящихся к клеткам крови, тканям и физиологическим веществам.</w:t>
            </w:r>
          </w:p>
        </w:tc>
        <w:tc>
          <w:tcPr>
            <w:tcW w:w="559" w:type="pct"/>
            <w:vAlign w:val="center"/>
            <w:hideMark/>
          </w:tcPr>
          <w:p w14:paraId="34C4B018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8A4663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0B99139F" w14:textId="77777777" w:rsidTr="00EF23EF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EBCC05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3" w:type="pct"/>
            <w:hideMark/>
          </w:tcPr>
          <w:p w14:paraId="3A2C047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45B4969C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клинических терминов по </w:t>
            </w:r>
            <w:proofErr w:type="spellStart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, конструирование терминов в заданном значении, толкование клинических терминов. Латинские и греческие числительные-приставки и предлоги в медицинской терминологии. Профессиональные медицинские выражения на латинском языке. Латинские пословицы и афоризмы.</w:t>
            </w:r>
          </w:p>
        </w:tc>
        <w:tc>
          <w:tcPr>
            <w:tcW w:w="559" w:type="pct"/>
            <w:vAlign w:val="center"/>
            <w:hideMark/>
          </w:tcPr>
          <w:p w14:paraId="3C02B3CA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EB83369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8CE" w:rsidRPr="007F28CE" w14:paraId="33F5334F" w14:textId="77777777" w:rsidTr="00EF23EF">
        <w:trPr>
          <w:trHeight w:val="20"/>
        </w:trPr>
        <w:tc>
          <w:tcPr>
            <w:tcW w:w="3472" w:type="pct"/>
            <w:gridSpan w:val="2"/>
            <w:hideMark/>
          </w:tcPr>
          <w:p w14:paraId="0A927163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59" w:type="pct"/>
            <w:vAlign w:val="center"/>
            <w:hideMark/>
          </w:tcPr>
          <w:p w14:paraId="2F14A667" w14:textId="16ED1E49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8C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264D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69" w:type="pct"/>
          </w:tcPr>
          <w:p w14:paraId="4640832D" w14:textId="77777777" w:rsidR="007F28CE" w:rsidRPr="007F28CE" w:rsidRDefault="007F28CE" w:rsidP="007F28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C5C30BD" w14:textId="582129E3" w:rsidR="007F28CE" w:rsidRPr="00DB60C0" w:rsidRDefault="007F28CE" w:rsidP="007E7BCB">
      <w:pPr>
        <w:rPr>
          <w:rFonts w:ascii="Times New Roman" w:hAnsi="Times New Roman" w:cs="Times New Roman"/>
          <w:bCs/>
          <w:sz w:val="24"/>
          <w:szCs w:val="24"/>
        </w:rPr>
        <w:sectPr w:rsidR="007F28CE" w:rsidRPr="00DB60C0" w:rsidSect="00F737C2">
          <w:pgSz w:w="16840" w:h="11907" w:orient="landscape"/>
          <w:pgMar w:top="1134" w:right="567" w:bottom="1134" w:left="1701" w:header="709" w:footer="709" w:gutter="0"/>
          <w:cols w:space="720"/>
        </w:sectPr>
      </w:pPr>
    </w:p>
    <w:p w14:paraId="3B071A1A" w14:textId="77777777" w:rsidR="009F69B9" w:rsidRP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38C5C3F5" w14:textId="403A9CDD" w:rsidR="00087A0E" w:rsidRDefault="0009791B" w:rsidP="009F69B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9F69B9" w:rsidRPr="009F69B9">
        <w:rPr>
          <w:rFonts w:ascii="Times New Roman" w:hAnsi="Times New Roman" w:cs="Times New Roman"/>
          <w:sz w:val="32"/>
          <w:szCs w:val="32"/>
        </w:rPr>
        <w:t>Тематический план учебной работы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391"/>
        <w:gridCol w:w="4274"/>
        <w:gridCol w:w="851"/>
        <w:gridCol w:w="850"/>
        <w:gridCol w:w="993"/>
        <w:gridCol w:w="992"/>
      </w:tblGrid>
      <w:tr w:rsidR="005919F9" w14:paraId="31249394" w14:textId="77777777" w:rsidTr="005919F9">
        <w:trPr>
          <w:cantSplit/>
          <w:trHeight w:val="1134"/>
        </w:trPr>
        <w:tc>
          <w:tcPr>
            <w:tcW w:w="1391" w:type="dxa"/>
            <w:vMerge w:val="restart"/>
          </w:tcPr>
          <w:p w14:paraId="0127FEAA" w14:textId="6C64D7B8" w:rsidR="005919F9" w:rsidRPr="00C2302B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230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74" w:type="dxa"/>
            <w:vMerge w:val="restart"/>
          </w:tcPr>
          <w:p w14:paraId="766179AD" w14:textId="2F39A0A0" w:rsidR="005919F9" w:rsidRPr="00C2302B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686" w:type="dxa"/>
            <w:gridSpan w:val="4"/>
          </w:tcPr>
          <w:p w14:paraId="6BD6F11E" w14:textId="573470F1" w:rsidR="005919F9" w:rsidRPr="00C2302B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аудиторных часов </w:t>
            </w:r>
          </w:p>
        </w:tc>
      </w:tr>
      <w:tr w:rsidR="005919F9" w14:paraId="0DBFA5D8" w14:textId="77777777" w:rsidTr="005919F9">
        <w:trPr>
          <w:cantSplit/>
          <w:trHeight w:val="2963"/>
        </w:trPr>
        <w:tc>
          <w:tcPr>
            <w:tcW w:w="1391" w:type="dxa"/>
            <w:vMerge/>
          </w:tcPr>
          <w:p w14:paraId="633E6CBB" w14:textId="77777777" w:rsidR="005919F9" w:rsidRPr="00C2302B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  <w:vMerge/>
          </w:tcPr>
          <w:p w14:paraId="6CDE2536" w14:textId="77777777" w:rsidR="005919F9" w:rsidRPr="00C2302B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14:paraId="28D4CECE" w14:textId="0B896C98" w:rsidR="005919F9" w:rsidRPr="00C2302B" w:rsidRDefault="005919F9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extDirection w:val="btLr"/>
          </w:tcPr>
          <w:p w14:paraId="070E7C2C" w14:textId="313347CA" w:rsidR="005919F9" w:rsidRPr="00C2302B" w:rsidRDefault="005919F9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993" w:type="dxa"/>
            <w:textDirection w:val="btLr"/>
          </w:tcPr>
          <w:p w14:paraId="51BE5476" w14:textId="5D6B1156" w:rsidR="005919F9" w:rsidRPr="00C2302B" w:rsidRDefault="005919F9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extDirection w:val="btLr"/>
          </w:tcPr>
          <w:p w14:paraId="281BA78F" w14:textId="138EED8B" w:rsidR="005919F9" w:rsidRPr="00C2302B" w:rsidRDefault="005919F9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5919F9" w14:paraId="2AEF6FD3" w14:textId="77777777" w:rsidTr="005919F9">
        <w:tc>
          <w:tcPr>
            <w:tcW w:w="1391" w:type="dxa"/>
          </w:tcPr>
          <w:p w14:paraId="0C4A0186" w14:textId="30FC2B8F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4" w:type="dxa"/>
          </w:tcPr>
          <w:p w14:paraId="0E29320C" w14:textId="551FEA9C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3CB4735" w14:textId="098EF595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877BFFA" w14:textId="0351599A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050CC040" w14:textId="57A767FE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CB86679" w14:textId="50AF89B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19F9" w14:paraId="006E9036" w14:textId="77777777" w:rsidTr="005919F9">
        <w:tc>
          <w:tcPr>
            <w:tcW w:w="1391" w:type="dxa"/>
          </w:tcPr>
          <w:p w14:paraId="3EA1AF05" w14:textId="6C0BD0E8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4" w:type="dxa"/>
          </w:tcPr>
          <w:p w14:paraId="5BC42396" w14:textId="048A4FBC" w:rsidR="005919F9" w:rsidRPr="00EF4CAD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D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851" w:type="dxa"/>
          </w:tcPr>
          <w:p w14:paraId="4474FDB3" w14:textId="04D795F5" w:rsidR="005919F9" w:rsidRPr="00BE3290" w:rsidRDefault="007B345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57358C59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5627BF" w14:textId="40CFDCD2" w:rsidR="005919F9" w:rsidRPr="00BE3290" w:rsidRDefault="00DA09BA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1E39803" w14:textId="5D99DE12" w:rsidR="005919F9" w:rsidRPr="00BE3290" w:rsidRDefault="007B345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19F9" w14:paraId="3FF9737F" w14:textId="77777777" w:rsidTr="005919F9">
        <w:tc>
          <w:tcPr>
            <w:tcW w:w="1391" w:type="dxa"/>
          </w:tcPr>
          <w:p w14:paraId="2C9F0CDC" w14:textId="40B8B0B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6CBD28F5" w14:textId="4EEC421A" w:rsidR="005919F9" w:rsidRPr="008E446B" w:rsidRDefault="005919F9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«Краткая история латинского языка. Латинский алфавит.»</w:t>
            </w:r>
          </w:p>
        </w:tc>
        <w:tc>
          <w:tcPr>
            <w:tcW w:w="851" w:type="dxa"/>
          </w:tcPr>
          <w:p w14:paraId="39AAD443" w14:textId="0BE51B0E" w:rsidR="005919F9" w:rsidRPr="00BE3290" w:rsidRDefault="000829A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699DD226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93E467" w14:textId="72E949C1" w:rsidR="005919F9" w:rsidRPr="00BE3290" w:rsidRDefault="007B3455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A6ACC59" w14:textId="56D877D1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2FB39A1D" w14:textId="77777777" w:rsidTr="005919F9">
        <w:tc>
          <w:tcPr>
            <w:tcW w:w="1391" w:type="dxa"/>
          </w:tcPr>
          <w:p w14:paraId="5FD0951E" w14:textId="08601175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5FF592C3" w14:textId="5FD946B6" w:rsidR="005919F9" w:rsidRPr="008E446B" w:rsidRDefault="005919F9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Гласные, согласные, дифтонги, диграфы. Двойное произношение. Правила постановки ударения. Долгота и краткость слогов.</w:t>
            </w:r>
          </w:p>
        </w:tc>
        <w:tc>
          <w:tcPr>
            <w:tcW w:w="851" w:type="dxa"/>
          </w:tcPr>
          <w:p w14:paraId="6DD03DAD" w14:textId="21345F13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8DB00FE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C206E3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52D2C0" w14:textId="5B65B66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0D3C3CE8" w14:textId="77777777" w:rsidTr="005919F9">
        <w:tc>
          <w:tcPr>
            <w:tcW w:w="1391" w:type="dxa"/>
          </w:tcPr>
          <w:p w14:paraId="182C29C6" w14:textId="1F221891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4" w:type="dxa"/>
          </w:tcPr>
          <w:p w14:paraId="714B3F3C" w14:textId="34BFD543" w:rsidR="005919F9" w:rsidRPr="008E446B" w:rsidRDefault="005919F9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851" w:type="dxa"/>
          </w:tcPr>
          <w:p w14:paraId="046BDC4E" w14:textId="6A10E960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14:paraId="38EF5D99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E69870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0B8026" w14:textId="377DB709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0EC6A6CB" w14:textId="77777777" w:rsidTr="005919F9">
        <w:tc>
          <w:tcPr>
            <w:tcW w:w="1391" w:type="dxa"/>
          </w:tcPr>
          <w:p w14:paraId="5AF95AD5" w14:textId="7EC0ACF8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2B1E9351" w14:textId="6BDCFF7B" w:rsidR="005919F9" w:rsidRPr="00D001D2" w:rsidRDefault="005919F9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1D2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 Повелительное наклонение. Сослагательное наклонение в рецептуре.</w:t>
            </w:r>
          </w:p>
        </w:tc>
        <w:tc>
          <w:tcPr>
            <w:tcW w:w="851" w:type="dxa"/>
          </w:tcPr>
          <w:p w14:paraId="0A773353" w14:textId="1F3A365A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9F8A10A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46C4B6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B19CD7" w14:textId="767A2F9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0F6F48A8" w14:textId="77777777" w:rsidTr="005919F9">
        <w:tc>
          <w:tcPr>
            <w:tcW w:w="1391" w:type="dxa"/>
          </w:tcPr>
          <w:p w14:paraId="45F2E02E" w14:textId="4FE0D10D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118F2945" w14:textId="13ACC4CE" w:rsidR="005919F9" w:rsidRPr="00D001D2" w:rsidRDefault="005919F9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Общая характеристика существительных. Пять склонений существительных. Несогласованное определение.</w:t>
            </w:r>
          </w:p>
        </w:tc>
        <w:tc>
          <w:tcPr>
            <w:tcW w:w="851" w:type="dxa"/>
          </w:tcPr>
          <w:p w14:paraId="50483CD3" w14:textId="241D480C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E524876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B2C098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49C8F1" w14:textId="2CDF359F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1DDA154D" w14:textId="77777777" w:rsidTr="005919F9">
        <w:tc>
          <w:tcPr>
            <w:tcW w:w="1391" w:type="dxa"/>
          </w:tcPr>
          <w:p w14:paraId="31F82AD5" w14:textId="3910AD9A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18900DAA" w14:textId="0385D5E1" w:rsidR="005919F9" w:rsidRPr="0083267C" w:rsidRDefault="005919F9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851" w:type="dxa"/>
          </w:tcPr>
          <w:p w14:paraId="5977BD92" w14:textId="4C0559A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1B07B1B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6F9852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AE2270" w14:textId="0C556EA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0AF46559" w14:textId="77777777" w:rsidTr="005919F9">
        <w:tc>
          <w:tcPr>
            <w:tcW w:w="1391" w:type="dxa"/>
          </w:tcPr>
          <w:p w14:paraId="2DD23E7D" w14:textId="31D27F0F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74" w:type="dxa"/>
          </w:tcPr>
          <w:p w14:paraId="75B403CB" w14:textId="3C06BC2C" w:rsidR="005919F9" w:rsidRPr="00956F4B" w:rsidRDefault="005919F9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Прилагательные 1,2 склонений. Согласованное определение.</w:t>
            </w:r>
          </w:p>
        </w:tc>
        <w:tc>
          <w:tcPr>
            <w:tcW w:w="851" w:type="dxa"/>
          </w:tcPr>
          <w:p w14:paraId="2AB63407" w14:textId="1C368583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AF6B242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214CEA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4BA6B" w14:textId="1F6FBDDD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7E0120BF" w14:textId="77777777" w:rsidTr="005919F9">
        <w:tc>
          <w:tcPr>
            <w:tcW w:w="1391" w:type="dxa"/>
          </w:tcPr>
          <w:p w14:paraId="25D70C2F" w14:textId="29298644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3C91594E" w14:textId="77777777" w:rsidR="005919F9" w:rsidRDefault="005919F9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14:paraId="45FB2005" w14:textId="4EABB805" w:rsidR="005919F9" w:rsidRPr="00956F4B" w:rsidRDefault="005919F9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3 склонения. Причастия. Согласованное определение.</w:t>
            </w:r>
          </w:p>
        </w:tc>
        <w:tc>
          <w:tcPr>
            <w:tcW w:w="851" w:type="dxa"/>
          </w:tcPr>
          <w:p w14:paraId="0884249D" w14:textId="65741FF3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07D5FE5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D4AB41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DDB09A" w14:textId="6444D6B1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6AD1ABC3" w14:textId="77777777" w:rsidTr="005919F9">
        <w:tc>
          <w:tcPr>
            <w:tcW w:w="1391" w:type="dxa"/>
          </w:tcPr>
          <w:p w14:paraId="0BE3C3AE" w14:textId="6CDE59D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74" w:type="dxa"/>
          </w:tcPr>
          <w:p w14:paraId="3BD6B37E" w14:textId="01C474FB" w:rsidR="005919F9" w:rsidRPr="00956F4B" w:rsidRDefault="005919F9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3,4,5 склонений.</w:t>
            </w:r>
          </w:p>
        </w:tc>
        <w:tc>
          <w:tcPr>
            <w:tcW w:w="851" w:type="dxa"/>
          </w:tcPr>
          <w:p w14:paraId="68C798AE" w14:textId="50BF5454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C3930D0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128117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1BAA3F" w14:textId="11749463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6F1843B6" w14:textId="77777777" w:rsidTr="005919F9">
        <w:tc>
          <w:tcPr>
            <w:tcW w:w="1391" w:type="dxa"/>
          </w:tcPr>
          <w:p w14:paraId="7386378A" w14:textId="7FA6BF9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74" w:type="dxa"/>
          </w:tcPr>
          <w:p w14:paraId="7F0DACEE" w14:textId="3F857BF9" w:rsidR="005919F9" w:rsidRPr="00956F4B" w:rsidRDefault="005919F9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выписывания рецептов. Краткие сведения о рецепте. Латинская часть рецепта.</w:t>
            </w:r>
          </w:p>
        </w:tc>
        <w:tc>
          <w:tcPr>
            <w:tcW w:w="851" w:type="dxa"/>
          </w:tcPr>
          <w:p w14:paraId="612C4766" w14:textId="0D0CDA8B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ABBF7DB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208AAA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F3BA18" w14:textId="4B2A019A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59CC9D33" w14:textId="77777777" w:rsidTr="005919F9">
        <w:tc>
          <w:tcPr>
            <w:tcW w:w="1391" w:type="dxa"/>
          </w:tcPr>
          <w:p w14:paraId="39D221B4" w14:textId="7D28F7EB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74" w:type="dxa"/>
          </w:tcPr>
          <w:p w14:paraId="4D63BE06" w14:textId="31F62242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Латинские названия химических элементов, кислот, оксидов.</w:t>
            </w:r>
          </w:p>
        </w:tc>
        <w:tc>
          <w:tcPr>
            <w:tcW w:w="851" w:type="dxa"/>
          </w:tcPr>
          <w:p w14:paraId="50CF75F2" w14:textId="5547B68A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1EC9C95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3FC789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1D16C5" w14:textId="602CB7F5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2C02B6FE" w14:textId="77777777" w:rsidTr="005919F9">
        <w:tc>
          <w:tcPr>
            <w:tcW w:w="1391" w:type="dxa"/>
          </w:tcPr>
          <w:p w14:paraId="399BD025" w14:textId="70D205D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74" w:type="dxa"/>
          </w:tcPr>
          <w:p w14:paraId="298CEDA4" w14:textId="344A087B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Частотные отрезки в названиях лекарственных препаратов.</w:t>
            </w:r>
          </w:p>
        </w:tc>
        <w:tc>
          <w:tcPr>
            <w:tcW w:w="851" w:type="dxa"/>
          </w:tcPr>
          <w:p w14:paraId="45E46B18" w14:textId="209D5890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6ED57C6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4D41E3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41198E" w14:textId="15CAB32A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5DF0996D" w14:textId="77777777" w:rsidTr="005919F9">
        <w:tc>
          <w:tcPr>
            <w:tcW w:w="1391" w:type="dxa"/>
          </w:tcPr>
          <w:p w14:paraId="4A5AC91A" w14:textId="10A330CD" w:rsidR="005919F9" w:rsidRPr="00BE3290" w:rsidRDefault="005919F9" w:rsidP="00BE3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274" w:type="dxa"/>
          </w:tcPr>
          <w:p w14:paraId="17E1C2A4" w14:textId="385B79FC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солей.</w:t>
            </w:r>
          </w:p>
        </w:tc>
        <w:tc>
          <w:tcPr>
            <w:tcW w:w="851" w:type="dxa"/>
          </w:tcPr>
          <w:p w14:paraId="0C280FC2" w14:textId="7D8AD8F2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7F13893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145AF5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DDEDE5" w14:textId="1C482030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261156FC" w14:textId="77777777" w:rsidTr="005919F9">
        <w:tc>
          <w:tcPr>
            <w:tcW w:w="1391" w:type="dxa"/>
          </w:tcPr>
          <w:p w14:paraId="6A1C46AC" w14:textId="6ADB8908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74" w:type="dxa"/>
          </w:tcPr>
          <w:p w14:paraId="59D03057" w14:textId="0795C537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Терминологическое образование. Состав слова.</w:t>
            </w:r>
          </w:p>
        </w:tc>
        <w:tc>
          <w:tcPr>
            <w:tcW w:w="851" w:type="dxa"/>
          </w:tcPr>
          <w:p w14:paraId="0705DF16" w14:textId="04997E88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74BFBF4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90D7285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8FDD67" w14:textId="16078152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2603352D" w14:textId="77777777" w:rsidTr="005919F9">
        <w:tc>
          <w:tcPr>
            <w:tcW w:w="1391" w:type="dxa"/>
          </w:tcPr>
          <w:p w14:paraId="75BFEA1A" w14:textId="32BE1962" w:rsidR="005919F9" w:rsidRPr="00BE3290" w:rsidRDefault="005919F9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74" w:type="dxa"/>
          </w:tcPr>
          <w:p w14:paraId="5E84D4EA" w14:textId="1CCE315C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Терминоэлементы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Важнейшие латинские и греческие приставки.</w:t>
            </w:r>
          </w:p>
        </w:tc>
        <w:tc>
          <w:tcPr>
            <w:tcW w:w="851" w:type="dxa"/>
          </w:tcPr>
          <w:p w14:paraId="599BA517" w14:textId="5183ACF4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43193939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B51FB1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4D736B" w14:textId="38F8DCE3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5AAC1C6D" w14:textId="77777777" w:rsidTr="005919F9">
        <w:tc>
          <w:tcPr>
            <w:tcW w:w="1391" w:type="dxa"/>
          </w:tcPr>
          <w:p w14:paraId="0075FE8B" w14:textId="5F6B2FBF" w:rsidR="005919F9" w:rsidRPr="00BE3290" w:rsidRDefault="005919F9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74" w:type="dxa"/>
          </w:tcPr>
          <w:p w14:paraId="49B2C894" w14:textId="6A02B091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Греческие числительные в латинской терминологии.</w:t>
            </w:r>
          </w:p>
        </w:tc>
        <w:tc>
          <w:tcPr>
            <w:tcW w:w="851" w:type="dxa"/>
          </w:tcPr>
          <w:p w14:paraId="27388DAE" w14:textId="5A6982A9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3FA00528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F2AB2A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425DB7" w14:textId="3E3ECFD9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2526C3BD" w14:textId="77777777" w:rsidTr="005919F9">
        <w:tc>
          <w:tcPr>
            <w:tcW w:w="1391" w:type="dxa"/>
          </w:tcPr>
          <w:p w14:paraId="2B384ADD" w14:textId="57B8F729" w:rsidR="005919F9" w:rsidRPr="00BE3290" w:rsidRDefault="005919F9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74" w:type="dxa"/>
          </w:tcPr>
          <w:p w14:paraId="299CBD81" w14:textId="5059B53F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патологических процессов (суффиксы клинической терминологии).</w:t>
            </w:r>
          </w:p>
        </w:tc>
        <w:tc>
          <w:tcPr>
            <w:tcW w:w="851" w:type="dxa"/>
          </w:tcPr>
          <w:p w14:paraId="7223ED43" w14:textId="019BA42C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7521B99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F9AAF3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D36DC5" w14:textId="0AB89A71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767BDADF" w14:textId="77777777" w:rsidTr="005919F9">
        <w:tc>
          <w:tcPr>
            <w:tcW w:w="1391" w:type="dxa"/>
          </w:tcPr>
          <w:p w14:paraId="036274F0" w14:textId="71433242" w:rsidR="005919F9" w:rsidRPr="00BE3290" w:rsidRDefault="005919F9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74" w:type="dxa"/>
          </w:tcPr>
          <w:p w14:paraId="732CC3CC" w14:textId="3ABD876A" w:rsidR="005919F9" w:rsidRPr="00C2302B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3C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 по курсу.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14:paraId="1BBC231E" w14:textId="55CCA091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B9BED33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E772F3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8A5847" w14:textId="67099606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11126873" w14:textId="77777777" w:rsidTr="005919F9">
        <w:tc>
          <w:tcPr>
            <w:tcW w:w="1391" w:type="dxa"/>
          </w:tcPr>
          <w:p w14:paraId="58B107D1" w14:textId="4BF9107D" w:rsidR="005919F9" w:rsidRPr="00BE3290" w:rsidRDefault="005919F9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274" w:type="dxa"/>
          </w:tcPr>
          <w:p w14:paraId="1A85AF33" w14:textId="5D8A224F" w:rsidR="005919F9" w:rsidRPr="00C2302B" w:rsidRDefault="005919F9" w:rsidP="00C2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851" w:type="dxa"/>
          </w:tcPr>
          <w:p w14:paraId="3EDE655C" w14:textId="6763C9C8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4E3517C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BA04CC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33F9D0" w14:textId="75CD4E20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9F9" w14:paraId="499F57BC" w14:textId="77777777" w:rsidTr="005919F9">
        <w:tc>
          <w:tcPr>
            <w:tcW w:w="1391" w:type="dxa"/>
          </w:tcPr>
          <w:p w14:paraId="1939CFCC" w14:textId="77777777" w:rsidR="005919F9" w:rsidRDefault="005919F9" w:rsidP="009F69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74" w:type="dxa"/>
          </w:tcPr>
          <w:p w14:paraId="59E57164" w14:textId="2996CABC" w:rsidR="005919F9" w:rsidRPr="00BE3290" w:rsidRDefault="005919F9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14:paraId="633EC865" w14:textId="6537898F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9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7A9AA7F9" w14:textId="77777777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2B0122" w14:textId="078CE4A8" w:rsidR="005919F9" w:rsidRPr="00BE3290" w:rsidRDefault="00E55C10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0894324" w14:textId="6B5A7023" w:rsidR="005919F9" w:rsidRPr="00BE3290" w:rsidRDefault="005919F9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5C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1A813942" w14:textId="77BB1BF7" w:rsidR="009F69B9" w:rsidRDefault="009F69B9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AE0123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FFC1397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E58240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9E7367E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D959C0F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52BDD50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2E6E864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AAFEC2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DA68DB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A67E3C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3EA21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0DB83CF" w14:textId="77777777" w:rsidR="0035108A" w:rsidRDefault="0035108A" w:rsidP="007E7BCB">
      <w:pPr>
        <w:rPr>
          <w:rFonts w:ascii="Times New Roman" w:hAnsi="Times New Roman" w:cs="Times New Roman"/>
          <w:sz w:val="32"/>
          <w:szCs w:val="32"/>
        </w:rPr>
      </w:pPr>
    </w:p>
    <w:p w14:paraId="7659825B" w14:textId="77777777" w:rsidR="00134C20" w:rsidRDefault="00134C20" w:rsidP="007E7BCB">
      <w:pPr>
        <w:rPr>
          <w:rFonts w:ascii="Times New Roman" w:hAnsi="Times New Roman" w:cs="Times New Roman"/>
          <w:sz w:val="32"/>
          <w:szCs w:val="32"/>
        </w:rPr>
      </w:pPr>
    </w:p>
    <w:p w14:paraId="68B853C1" w14:textId="77777777" w:rsidR="00134C20" w:rsidRDefault="00134C20" w:rsidP="007E7BCB">
      <w:pPr>
        <w:rPr>
          <w:rFonts w:ascii="Times New Roman" w:hAnsi="Times New Roman" w:cs="Times New Roman"/>
          <w:sz w:val="32"/>
          <w:szCs w:val="32"/>
        </w:rPr>
      </w:pPr>
    </w:p>
    <w:p w14:paraId="6C114AF8" w14:textId="77777777" w:rsidR="00134C20" w:rsidRDefault="00134C20" w:rsidP="007E7BCB">
      <w:pPr>
        <w:rPr>
          <w:rFonts w:ascii="Times New Roman" w:hAnsi="Times New Roman" w:cs="Times New Roman"/>
          <w:sz w:val="32"/>
          <w:szCs w:val="32"/>
        </w:rPr>
      </w:pPr>
    </w:p>
    <w:p w14:paraId="3DF9F3F1" w14:textId="77777777" w:rsidR="00134C20" w:rsidRDefault="00134C20" w:rsidP="007E7BCB">
      <w:pPr>
        <w:rPr>
          <w:rFonts w:ascii="Times New Roman" w:hAnsi="Times New Roman" w:cs="Times New Roman"/>
          <w:sz w:val="32"/>
          <w:szCs w:val="32"/>
        </w:rPr>
      </w:pPr>
    </w:p>
    <w:p w14:paraId="3FFF8AF3" w14:textId="77777777" w:rsidR="00134C20" w:rsidRDefault="00134C20" w:rsidP="007E7BCB">
      <w:pPr>
        <w:rPr>
          <w:rFonts w:ascii="Times New Roman" w:hAnsi="Times New Roman" w:cs="Times New Roman"/>
          <w:sz w:val="32"/>
          <w:szCs w:val="32"/>
        </w:rPr>
      </w:pPr>
    </w:p>
    <w:p w14:paraId="278681C0" w14:textId="77777777" w:rsidR="00134C20" w:rsidRDefault="00134C20" w:rsidP="007E7BCB">
      <w:pPr>
        <w:rPr>
          <w:rFonts w:ascii="Times New Roman" w:hAnsi="Times New Roman" w:cs="Times New Roman"/>
          <w:sz w:val="32"/>
          <w:szCs w:val="32"/>
        </w:rPr>
      </w:pPr>
    </w:p>
    <w:p w14:paraId="27C6A3C5" w14:textId="646375B1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УСЛОВИЯ РЕАЛИЗАЦИИ </w:t>
      </w:r>
      <w:r w:rsidR="009D5436">
        <w:rPr>
          <w:rFonts w:ascii="Times New Roman" w:hAnsi="Times New Roman" w:cs="Times New Roman"/>
          <w:bCs/>
          <w:sz w:val="24"/>
          <w:szCs w:val="24"/>
        </w:rPr>
        <w:t xml:space="preserve">ПРОГРАММЫ 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</w:p>
    <w:p w14:paraId="0A857FA1" w14:textId="148F5A8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E7E0CC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Кабинет «Фармакология и основы латинского языка с медицинской терминологией»,</w:t>
      </w:r>
      <w:r w:rsidRPr="00DB60C0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оснащенный оборудованием:</w:t>
      </w:r>
    </w:p>
    <w:p w14:paraId="04BCADC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Посадочные места по количеству обучающихся.</w:t>
      </w:r>
    </w:p>
    <w:p w14:paraId="55632DF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Доска классная.</w:t>
      </w:r>
    </w:p>
    <w:p w14:paraId="58E8316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Стенд информационный.</w:t>
      </w:r>
    </w:p>
    <w:p w14:paraId="5EBD1FB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(таблицы фонетические, морфологические, грамматические, схемы, плакаты с латинскими поговорками, пословицами, афоризмами и др.)</w:t>
      </w:r>
    </w:p>
    <w:p w14:paraId="1877097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(демонстрационные образцы лекарственных препаратов, наборы аннотаций к лекарственным препаратам, таблицы, схемы и др.);</w:t>
      </w:r>
    </w:p>
    <w:p w14:paraId="29B2435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техническими средствами обучения: </w:t>
      </w:r>
    </w:p>
    <w:p w14:paraId="36CD394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14:paraId="7A1BB4E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мультимедийная установка или иное оборудование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аудиовизуализации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D770B" w14:textId="77777777" w:rsidR="009D5436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2C03802" w14:textId="23C25256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Информационное обеспечение реализации программы</w:t>
      </w:r>
    </w:p>
    <w:p w14:paraId="3331793F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C053B89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9EF1D7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728B409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7C2A4976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F1C4A27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AD17CC8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56860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4BEC25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3F0A912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957328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02109DF" w14:textId="77777777" w:rsidR="00A943F2" w:rsidRPr="00DB60C0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C99B7C" w14:textId="518A1228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Основные печатные издания</w:t>
      </w:r>
    </w:p>
    <w:p w14:paraId="1F98E97B" w14:textId="4EE76D91" w:rsidR="003C215D" w:rsidRPr="003C215D" w:rsidRDefault="003C215D" w:rsidP="003C215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C215D">
        <w:rPr>
          <w:rFonts w:ascii="Times New Roman" w:hAnsi="Times New Roman" w:cs="Times New Roman"/>
          <w:bCs/>
          <w:sz w:val="24"/>
          <w:szCs w:val="24"/>
        </w:rPr>
        <w:t>. Городкова Ю. И. Латинский язык (для медицинских и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 xml:space="preserve">фармацевтических колледжей и училищ): учебник 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– Москва: КНОРУС, 2021 – 264 с.- (Среднее профессиональное образование) –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ISBN 978-5-406-06300-2</w:t>
      </w:r>
    </w:p>
    <w:p w14:paraId="345EBE09" w14:textId="3AE451FB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Васильева Л. Н. Основы латинского языка с медицинской терминологией. Рабочая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</w:t>
      </w:r>
    </w:p>
    <w:p w14:paraId="31AD3EE1" w14:textId="32F5D031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Зимина М. В. Основы латинского языка с медицинской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</w:t>
      </w:r>
    </w:p>
    <w:p w14:paraId="0D11E971" w14:textId="656D05D9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Емельянова,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</w:t>
      </w:r>
    </w:p>
    <w:p w14:paraId="033558C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5. Панасенко Ю.Ф.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Ю. Ф. Панасенко.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ГЭОТАР-Медиа, 2019. - 352 с. - ISBN 978-5-9704-5172-4.</w:t>
      </w:r>
    </w:p>
    <w:p w14:paraId="309AF9F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47483BA" w14:textId="1119E0A7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 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электронные издания </w:t>
      </w:r>
    </w:p>
    <w:p w14:paraId="44EE3EE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1. Бухарина, Т. Л.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учеб. пособие / Бухарина Т. Л. ,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Новодранова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В. Ф. , Михина Т. В. - Москва : ГЭОТАР-Медиа, 2020. - 496 с. - ISBN 978-5-9704-5301-8.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URL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https://www.studentlibrary.ru/book/ISBN9785970453018.html </w:t>
      </w:r>
    </w:p>
    <w:p w14:paraId="02EEFC1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2. Васильева Л. Н. Основы латинского языка с медицинской терминологией.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Рабо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-чая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https://e.lanbook.com/book/145852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пользователей </w:t>
      </w:r>
    </w:p>
    <w:p w14:paraId="254969E7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Зимина М. В.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0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https://e.lanbook.com/book/187666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0C70863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Емельяно-ва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1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https://e.lanbook.com/book/156367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53D96E1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Панасенко, Ю. Ф.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Панасенко Ю. Ф. - Москва : ГЭОТАР-Медиа, 2019. - 352 с. - ISBN 978-5-9704-5146-5.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2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https://www.studentlibrary.ru/book/ISBN9785970451465.html</w:t>
        </w:r>
      </w:hyperlink>
    </w:p>
    <w:p w14:paraId="5760D26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Петрова, Г. Вс. Латинский язык и медицинская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терминология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Петрова Г. Вс. - Москва : ГЭОТАР-Медиа, 2019. - 480 с. - ISBN 978-5-9704-5075-8.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3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https://www.studentlibrary.ru/book/ISBN9785970450758.html</w:t>
        </w:r>
      </w:hyperlink>
    </w:p>
    <w:p w14:paraId="38748AC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9FD4B43" w14:textId="28CC2AC8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Дополнительные источники </w:t>
      </w:r>
    </w:p>
    <w:p w14:paraId="353D280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1. Петрученко О.А. Латинско-русский словарь. В 2-х ч. Ч.1. От А до М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2018. – 410с.</w:t>
      </w:r>
    </w:p>
    <w:p w14:paraId="063644F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2. Петрученко О.А. Латинско-русский словарь. В 2-х ч. Ч.2. От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, 2018. – 412с. </w:t>
      </w:r>
    </w:p>
    <w:p w14:paraId="6B0104E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Медицинский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4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wmed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dic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</w:p>
    <w:p w14:paraId="212538A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Онлайновые словари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Polyglossum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(анатомический латино-русско-латинский словарь) [Электронный ресурс]. URL: </w:t>
      </w:r>
      <w:hyperlink r:id="rId15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ets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cgi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-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bin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udict</w:t>
        </w:r>
        <w:proofErr w:type="spellEnd"/>
      </w:hyperlink>
    </w:p>
    <w:p w14:paraId="2BFC385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6. Медицинские термины.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6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nedug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library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Default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?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=7222</w:t>
        </w:r>
      </w:hyperlink>
    </w:p>
    <w:p w14:paraId="06092B6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7. История латинского языка, история латыни. Словообразование.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7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latinsk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28D20BA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Lingua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Latina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aeterna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URL: </w:t>
      </w:r>
      <w:hyperlink r:id="rId18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http://www.linguaeterna.com</w:t>
        </w:r>
      </w:hyperlink>
    </w:p>
    <w:p w14:paraId="1D167A6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9. ORBIS LATINUS online [</w:t>
      </w:r>
      <w:r w:rsidRPr="00DB60C0">
        <w:rPr>
          <w:rFonts w:ascii="Times New Roman" w:hAnsi="Times New Roman" w:cs="Times New Roman"/>
          <w:bCs/>
          <w:sz w:val="24"/>
          <w:szCs w:val="24"/>
        </w:rPr>
        <w:t>Электронный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ресурс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]. URL: </w:t>
      </w:r>
      <w:hyperlink r:id="rId1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http://www.columbia.edu/.html</w:t>
        </w:r>
      </w:hyperlink>
    </w:p>
    <w:p w14:paraId="0261E49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8AFFF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8BE518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D01686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A50B0BE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9084E8A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CC19CE8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3E8FC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2A0103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B136E8B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1CC927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EFA7247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2BBE98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100362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01E8790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F89BC42" w14:textId="6C1D14FA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. КОНТРОЛЬ И ОЦЕНКА РЕЗУЛЬТАТОВ ОСВОЕНИЯ УЧЕБНОЙ ДИСЦИПЛИНЫ</w:t>
      </w:r>
    </w:p>
    <w:p w14:paraId="12081C8C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7E7BCB" w:rsidRPr="00DB60C0" w14:paraId="66E57020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CECB" w14:textId="5030F1D2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3AD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53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7E7BCB" w:rsidRPr="00DB60C0" w14:paraId="2DCBED37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9F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14:paraId="525268EB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3E8FF310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</w:p>
          <w:p w14:paraId="336C71AC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</w:p>
          <w:p w14:paraId="6251AA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BF9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элементов латинской грамматики и способов словообразования;</w:t>
            </w:r>
          </w:p>
          <w:p w14:paraId="54AB9C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определение основных грамматических форм частей речи по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68FDEB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лексического минимума медицинских терминов на латинском языке, осуществление перевода;</w:t>
            </w:r>
          </w:p>
          <w:p w14:paraId="686013C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правильное объяснение и перевод терминов и устойчивых латинских выражений; 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B34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чтения и письма, </w:t>
            </w:r>
          </w:p>
          <w:p w14:paraId="08BF9FA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словообразования, </w:t>
            </w:r>
          </w:p>
          <w:p w14:paraId="3A5C040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лексического минимума</w:t>
            </w:r>
          </w:p>
          <w:p w14:paraId="7714971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тестирование, </w:t>
            </w:r>
          </w:p>
          <w:p w14:paraId="6BF5B09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терминологический диктант, </w:t>
            </w:r>
          </w:p>
          <w:p w14:paraId="4B854DB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выполнения упражнений</w:t>
            </w:r>
          </w:p>
          <w:p w14:paraId="5403B8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7E7BCB" w:rsidRPr="00DB60C0" w14:paraId="1175A1EA" w14:textId="77777777" w:rsidTr="007E7BCB">
        <w:trPr>
          <w:trHeight w:val="34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115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  <w:p w14:paraId="649E7047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2D4631AE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78ECAA89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A57512B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9AC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демонстрация правильного чтения латинских слов с объяснением правил постановки ударения; </w:t>
            </w:r>
          </w:p>
          <w:p w14:paraId="6E2C0BC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письменное воспроизведение медицинских терминов с соблюдением правил орфографии латинского языка; </w:t>
            </w:r>
          </w:p>
          <w:p w14:paraId="2ACBB2F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доступное объяснение клинических терминов в соответствии с продуктивными моделями; </w:t>
            </w:r>
          </w:p>
          <w:p w14:paraId="639DB56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заполнение рецептов согласно правилам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9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выполнения практических заданий</w:t>
            </w:r>
          </w:p>
          <w:p w14:paraId="79DDED9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Дифференцированный </w:t>
            </w:r>
          </w:p>
          <w:p w14:paraId="51F0AD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  <w:p w14:paraId="193E98B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A3AF73F" w14:textId="77777777" w:rsidR="00910528" w:rsidRPr="00DB60C0" w:rsidRDefault="00910528">
      <w:pPr>
        <w:rPr>
          <w:bCs/>
        </w:rPr>
      </w:pPr>
    </w:p>
    <w:sectPr w:rsidR="00910528" w:rsidRPr="00DB60C0" w:rsidSect="00F7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3D837" w14:textId="77777777" w:rsidR="00112DE4" w:rsidRDefault="00112DE4" w:rsidP="007E7BCB">
      <w:pPr>
        <w:spacing w:after="0" w:line="240" w:lineRule="auto"/>
      </w:pPr>
      <w:r>
        <w:separator/>
      </w:r>
    </w:p>
  </w:endnote>
  <w:endnote w:type="continuationSeparator" w:id="0">
    <w:p w14:paraId="7DBD77EE" w14:textId="77777777" w:rsidR="00112DE4" w:rsidRDefault="00112DE4" w:rsidP="007E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692703"/>
      <w:docPartObj>
        <w:docPartGallery w:val="Page Numbers (Bottom of Page)"/>
        <w:docPartUnique/>
      </w:docPartObj>
    </w:sdtPr>
    <w:sdtEndPr/>
    <w:sdtContent>
      <w:p w14:paraId="6C98421B" w14:textId="2143F0FD" w:rsidR="00EF7CB5" w:rsidRDefault="00EF7C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533">
          <w:rPr>
            <w:noProof/>
          </w:rPr>
          <w:t>15</w:t>
        </w:r>
        <w:r>
          <w:fldChar w:fldCharType="end"/>
        </w:r>
      </w:p>
    </w:sdtContent>
  </w:sdt>
  <w:p w14:paraId="0161EF8F" w14:textId="77777777" w:rsidR="00EF7CB5" w:rsidRDefault="00EF7C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ED4CA" w14:textId="77777777" w:rsidR="00112DE4" w:rsidRDefault="00112DE4" w:rsidP="007E7BCB">
      <w:pPr>
        <w:spacing w:after="0" w:line="240" w:lineRule="auto"/>
      </w:pPr>
      <w:r>
        <w:separator/>
      </w:r>
    </w:p>
  </w:footnote>
  <w:footnote w:type="continuationSeparator" w:id="0">
    <w:p w14:paraId="58B77C19" w14:textId="77777777" w:rsidR="00112DE4" w:rsidRDefault="00112DE4" w:rsidP="007E7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00A0A"/>
    <w:multiLevelType w:val="hybridMultilevel"/>
    <w:tmpl w:val="2152A5C6"/>
    <w:lvl w:ilvl="0" w:tplc="2430C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A84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 w15:restartNumberingAfterBreak="0">
    <w:nsid w:val="49894656"/>
    <w:multiLevelType w:val="hybridMultilevel"/>
    <w:tmpl w:val="35CC1F8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E2A6D"/>
    <w:multiLevelType w:val="hybridMultilevel"/>
    <w:tmpl w:val="A878B49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CB"/>
    <w:rsid w:val="00027266"/>
    <w:rsid w:val="000829A9"/>
    <w:rsid w:val="00087A0E"/>
    <w:rsid w:val="0009791B"/>
    <w:rsid w:val="000F6230"/>
    <w:rsid w:val="00110D73"/>
    <w:rsid w:val="00112DE4"/>
    <w:rsid w:val="00134C20"/>
    <w:rsid w:val="001731D4"/>
    <w:rsid w:val="00180F1E"/>
    <w:rsid w:val="001C2BE3"/>
    <w:rsid w:val="00215D0A"/>
    <w:rsid w:val="002168C4"/>
    <w:rsid w:val="002B0A4E"/>
    <w:rsid w:val="002B17D2"/>
    <w:rsid w:val="002C032C"/>
    <w:rsid w:val="00310EC7"/>
    <w:rsid w:val="003408D0"/>
    <w:rsid w:val="0035108A"/>
    <w:rsid w:val="0039434D"/>
    <w:rsid w:val="003B6011"/>
    <w:rsid w:val="003C215D"/>
    <w:rsid w:val="003F2906"/>
    <w:rsid w:val="00445827"/>
    <w:rsid w:val="00485003"/>
    <w:rsid w:val="004F57D6"/>
    <w:rsid w:val="00510F81"/>
    <w:rsid w:val="00516F08"/>
    <w:rsid w:val="0055533C"/>
    <w:rsid w:val="005919F9"/>
    <w:rsid w:val="005A1E23"/>
    <w:rsid w:val="005A78F4"/>
    <w:rsid w:val="005C73FB"/>
    <w:rsid w:val="00605242"/>
    <w:rsid w:val="00664533"/>
    <w:rsid w:val="00680BB5"/>
    <w:rsid w:val="00681927"/>
    <w:rsid w:val="0068741A"/>
    <w:rsid w:val="00687D3B"/>
    <w:rsid w:val="006B63AC"/>
    <w:rsid w:val="006C5BCA"/>
    <w:rsid w:val="006E03EE"/>
    <w:rsid w:val="00723F64"/>
    <w:rsid w:val="007308BA"/>
    <w:rsid w:val="00741B95"/>
    <w:rsid w:val="007B3455"/>
    <w:rsid w:val="007B3CEA"/>
    <w:rsid w:val="007C2025"/>
    <w:rsid w:val="007D3086"/>
    <w:rsid w:val="007E7BCB"/>
    <w:rsid w:val="007F28CE"/>
    <w:rsid w:val="008144BD"/>
    <w:rsid w:val="00824262"/>
    <w:rsid w:val="008264D1"/>
    <w:rsid w:val="00827BF7"/>
    <w:rsid w:val="0083267C"/>
    <w:rsid w:val="00843EAB"/>
    <w:rsid w:val="008B017D"/>
    <w:rsid w:val="008E446B"/>
    <w:rsid w:val="00902AD9"/>
    <w:rsid w:val="00910528"/>
    <w:rsid w:val="00956F4B"/>
    <w:rsid w:val="009C36DD"/>
    <w:rsid w:val="009C697D"/>
    <w:rsid w:val="009D5436"/>
    <w:rsid w:val="009F69B9"/>
    <w:rsid w:val="00A413CD"/>
    <w:rsid w:val="00A45600"/>
    <w:rsid w:val="00A527B5"/>
    <w:rsid w:val="00A55F74"/>
    <w:rsid w:val="00A85B55"/>
    <w:rsid w:val="00A943F2"/>
    <w:rsid w:val="00AC76FD"/>
    <w:rsid w:val="00B32BA5"/>
    <w:rsid w:val="00B66CF4"/>
    <w:rsid w:val="00B80D6F"/>
    <w:rsid w:val="00BE3290"/>
    <w:rsid w:val="00BE3BCA"/>
    <w:rsid w:val="00C2302B"/>
    <w:rsid w:val="00C2320A"/>
    <w:rsid w:val="00C60E59"/>
    <w:rsid w:val="00CD1A72"/>
    <w:rsid w:val="00D001D2"/>
    <w:rsid w:val="00D66EEA"/>
    <w:rsid w:val="00D91811"/>
    <w:rsid w:val="00DA09BA"/>
    <w:rsid w:val="00DB60C0"/>
    <w:rsid w:val="00E21E14"/>
    <w:rsid w:val="00E431B5"/>
    <w:rsid w:val="00E44C39"/>
    <w:rsid w:val="00E53ECB"/>
    <w:rsid w:val="00E55C10"/>
    <w:rsid w:val="00E620C1"/>
    <w:rsid w:val="00EB5F0B"/>
    <w:rsid w:val="00EE22EB"/>
    <w:rsid w:val="00EF4CAD"/>
    <w:rsid w:val="00EF7CB5"/>
    <w:rsid w:val="00F04DFC"/>
    <w:rsid w:val="00F40C59"/>
    <w:rsid w:val="00F52F6B"/>
    <w:rsid w:val="00F66607"/>
    <w:rsid w:val="00F737C2"/>
    <w:rsid w:val="00F7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9EF4B"/>
  <w15:chartTrackingRefBased/>
  <w15:docId w15:val="{0BCBD600-158C-416B-B959-A4765721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E7BC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E7BCB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semiHidden/>
    <w:unhideWhenUsed/>
    <w:rsid w:val="007E7BCB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unhideWhenUsed/>
    <w:rsid w:val="007E7B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7BCB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8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5B5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7CB5"/>
  </w:style>
  <w:style w:type="paragraph" w:styleId="ab">
    <w:name w:val="footer"/>
    <w:basedOn w:val="a"/>
    <w:link w:val="ac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7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tudentlibrary.ru/book/ISBN9785970450758.html" TargetMode="External"/><Relationship Id="rId18" Type="http://schemas.openxmlformats.org/officeDocument/2006/relationships/hyperlink" Target="http://www.linguaeterna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51465.html" TargetMode="External"/><Relationship Id="rId17" Type="http://schemas.openxmlformats.org/officeDocument/2006/relationships/hyperlink" Target="http://latin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dug.ru/library/Default.aspx?ID=72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63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s.ru/cgi-bin/udict" TargetMode="External"/><Relationship Id="rId10" Type="http://schemas.openxmlformats.org/officeDocument/2006/relationships/hyperlink" Target="https://e.lanbook.com/book/187666" TargetMode="External"/><Relationship Id="rId19" Type="http://schemas.openxmlformats.org/officeDocument/2006/relationships/hyperlink" Target="http://www.columbia.edu/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5852" TargetMode="External"/><Relationship Id="rId14" Type="http://schemas.openxmlformats.org/officeDocument/2006/relationships/hyperlink" Target="http://www.wmed.ru/di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4272C-F93C-4A64-9463-357528DC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3018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Фокина</dc:creator>
  <cp:keywords/>
  <dc:description/>
  <cp:lastModifiedBy>User</cp:lastModifiedBy>
  <cp:revision>27</cp:revision>
  <dcterms:created xsi:type="dcterms:W3CDTF">2023-04-24T05:21:00Z</dcterms:created>
  <dcterms:modified xsi:type="dcterms:W3CDTF">2025-01-24T10:19:00Z</dcterms:modified>
</cp:coreProperties>
</file>